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748" w:rsidRPr="00AC5078" w:rsidRDefault="00B33BD2" w:rsidP="000C1748">
      <w:pPr>
        <w:jc w:val="center"/>
        <w:rPr>
          <w:rFonts w:eastAsia="標楷體" w:hAnsi="標楷體"/>
          <w:b/>
          <w:sz w:val="28"/>
          <w:szCs w:val="28"/>
        </w:rPr>
      </w:pPr>
      <w:r>
        <w:rPr>
          <w:b/>
          <w:sz w:val="28"/>
          <w:szCs w:val="28"/>
        </w:rPr>
        <w:t>○○</w:t>
      </w:r>
      <w:r>
        <w:rPr>
          <w:rFonts w:eastAsia="標楷體" w:hAnsi="標楷體" w:hint="eastAsia"/>
          <w:b/>
          <w:sz w:val="28"/>
          <w:szCs w:val="28"/>
        </w:rPr>
        <w:t>縣立</w:t>
      </w:r>
      <w:r>
        <w:rPr>
          <w:b/>
          <w:sz w:val="28"/>
          <w:szCs w:val="28"/>
        </w:rPr>
        <w:t>○○</w:t>
      </w:r>
      <w:r w:rsidR="000C1748" w:rsidRPr="00AC5078">
        <w:rPr>
          <w:rFonts w:eastAsia="標楷體" w:hAnsi="標楷體"/>
          <w:b/>
          <w:sz w:val="28"/>
          <w:szCs w:val="28"/>
        </w:rPr>
        <w:t>國</w:t>
      </w:r>
      <w:r w:rsidR="000C1748">
        <w:rPr>
          <w:rFonts w:eastAsia="標楷體" w:hAnsi="標楷體" w:hint="eastAsia"/>
          <w:b/>
          <w:sz w:val="28"/>
          <w:szCs w:val="28"/>
        </w:rPr>
        <w:t>中</w:t>
      </w:r>
      <w:r w:rsidR="000C1748" w:rsidRPr="00AC5078">
        <w:rPr>
          <w:rFonts w:eastAsia="標楷體" w:hAnsi="標楷體" w:hint="eastAsia"/>
          <w:b/>
          <w:sz w:val="28"/>
          <w:szCs w:val="28"/>
        </w:rPr>
        <w:t>1</w:t>
      </w:r>
      <w:r w:rsidR="00F5031E">
        <w:rPr>
          <w:rFonts w:eastAsia="標楷體" w:hAnsi="標楷體" w:hint="eastAsia"/>
          <w:b/>
          <w:sz w:val="28"/>
          <w:szCs w:val="28"/>
        </w:rPr>
        <w:t>1</w:t>
      </w:r>
      <w:r w:rsidR="000C1748" w:rsidRPr="00AC5078">
        <w:rPr>
          <w:rFonts w:eastAsia="標楷體" w:hAnsi="標楷體" w:hint="eastAsia"/>
          <w:b/>
          <w:sz w:val="28"/>
          <w:szCs w:val="28"/>
        </w:rPr>
        <w:t>0</w:t>
      </w:r>
      <w:r w:rsidR="000C1748" w:rsidRPr="00AC5078">
        <w:rPr>
          <w:rFonts w:eastAsia="標楷體" w:hAnsi="標楷體" w:hint="eastAsia"/>
          <w:b/>
          <w:sz w:val="28"/>
          <w:szCs w:val="28"/>
        </w:rPr>
        <w:t>學年度第</w:t>
      </w:r>
      <w:r w:rsidR="002A256F">
        <w:rPr>
          <w:rFonts w:eastAsia="標楷體" w:hAnsi="標楷體" w:hint="eastAsia"/>
          <w:b/>
          <w:sz w:val="28"/>
          <w:szCs w:val="28"/>
        </w:rPr>
        <w:t>四</w:t>
      </w:r>
      <w:r w:rsidR="000C1748" w:rsidRPr="00AC5078">
        <w:rPr>
          <w:rFonts w:eastAsia="標楷體" w:hAnsi="標楷體" w:hint="eastAsia"/>
          <w:b/>
          <w:sz w:val="28"/>
          <w:szCs w:val="28"/>
        </w:rPr>
        <w:t>次課發會會議</w:t>
      </w:r>
      <w:r w:rsidR="000C1748">
        <w:rPr>
          <w:rFonts w:eastAsia="標楷體" w:hAnsi="標楷體" w:hint="eastAsia"/>
          <w:b/>
          <w:sz w:val="28"/>
          <w:szCs w:val="28"/>
        </w:rPr>
        <w:t>紀</w:t>
      </w:r>
      <w:r w:rsidR="000C1748" w:rsidRPr="00AC5078">
        <w:rPr>
          <w:rFonts w:eastAsia="標楷體" w:hAnsi="標楷體" w:hint="eastAsia"/>
          <w:b/>
          <w:sz w:val="28"/>
          <w:szCs w:val="28"/>
        </w:rPr>
        <w:t>錄</w:t>
      </w:r>
    </w:p>
    <w:p w:rsidR="000C1748" w:rsidRPr="000C1748" w:rsidRDefault="000C1748" w:rsidP="000C1748">
      <w:pPr>
        <w:jc w:val="center"/>
        <w:rPr>
          <w:rFonts w:eastAsia="標楷體"/>
          <w:b/>
          <w:sz w:val="28"/>
          <w:szCs w:val="28"/>
        </w:rPr>
      </w:pPr>
    </w:p>
    <w:p w:rsidR="000C1748" w:rsidRPr="002A256F" w:rsidRDefault="000C1748" w:rsidP="000C1748">
      <w:pPr>
        <w:jc w:val="both"/>
        <w:rPr>
          <w:rFonts w:ascii="標楷體" w:eastAsia="標楷體" w:hAnsi="標楷體"/>
        </w:rPr>
      </w:pPr>
      <w:r w:rsidRPr="002A256F">
        <w:rPr>
          <w:rFonts w:ascii="標楷體" w:eastAsia="標楷體" w:hAnsi="標楷體" w:hint="eastAsia"/>
        </w:rPr>
        <w:t>一、時間</w:t>
      </w:r>
      <w:r w:rsidRPr="002A256F">
        <w:rPr>
          <w:rFonts w:ascii="標楷體" w:eastAsia="標楷體" w:hAnsi="標楷體"/>
        </w:rPr>
        <w:t>：</w:t>
      </w:r>
      <w:r w:rsidRPr="002A256F">
        <w:rPr>
          <w:rFonts w:ascii="標楷體" w:eastAsia="標楷體" w:hAnsi="標楷體" w:hint="eastAsia"/>
        </w:rPr>
        <w:t>1</w:t>
      </w:r>
      <w:r w:rsidR="008F6873">
        <w:rPr>
          <w:rFonts w:ascii="標楷體" w:eastAsia="標楷體" w:hAnsi="標楷體" w:hint="eastAsia"/>
        </w:rPr>
        <w:t>1</w:t>
      </w:r>
      <w:r w:rsidR="00F5031E">
        <w:rPr>
          <w:rFonts w:ascii="標楷體" w:eastAsia="標楷體" w:hAnsi="標楷體" w:hint="eastAsia"/>
        </w:rPr>
        <w:t>1</w:t>
      </w:r>
      <w:r w:rsidRPr="002A256F">
        <w:rPr>
          <w:rFonts w:ascii="標楷體" w:eastAsia="標楷體" w:hAnsi="標楷體" w:hint="eastAsia"/>
        </w:rPr>
        <w:t>年</w:t>
      </w:r>
      <w:r w:rsidR="00EF1349">
        <w:rPr>
          <w:rFonts w:ascii="標楷體" w:eastAsia="標楷體" w:hAnsi="標楷體" w:hint="eastAsia"/>
        </w:rPr>
        <w:t>6</w:t>
      </w:r>
      <w:r w:rsidRPr="002A256F">
        <w:rPr>
          <w:rFonts w:ascii="標楷體" w:eastAsia="標楷體" w:hAnsi="標楷體"/>
        </w:rPr>
        <w:t>月</w:t>
      </w:r>
      <w:r w:rsidRPr="002A256F">
        <w:rPr>
          <w:rFonts w:ascii="標楷體" w:eastAsia="標楷體" w:hAnsi="標楷體" w:hint="eastAsia"/>
        </w:rPr>
        <w:t>19</w:t>
      </w:r>
      <w:r w:rsidRPr="002A256F">
        <w:rPr>
          <w:rFonts w:ascii="標楷體" w:eastAsia="標楷體" w:hAnsi="標楷體"/>
        </w:rPr>
        <w:t>日</w:t>
      </w:r>
      <w:r w:rsidRPr="002A256F">
        <w:rPr>
          <w:rFonts w:ascii="標楷體" w:eastAsia="標楷體" w:hAnsi="標楷體" w:hint="eastAsia"/>
        </w:rPr>
        <w:t>13：30</w:t>
      </w:r>
    </w:p>
    <w:p w:rsidR="000C1748" w:rsidRPr="002A256F" w:rsidRDefault="000C1748" w:rsidP="000C1748">
      <w:pPr>
        <w:jc w:val="both"/>
        <w:rPr>
          <w:rFonts w:ascii="標楷體" w:eastAsia="標楷體" w:hAnsi="標楷體"/>
        </w:rPr>
      </w:pPr>
      <w:r w:rsidRPr="002A256F">
        <w:rPr>
          <w:rFonts w:ascii="標楷體" w:eastAsia="標楷體" w:hAnsi="標楷體" w:hint="eastAsia"/>
        </w:rPr>
        <w:t>二、地</w:t>
      </w:r>
      <w:r w:rsidRPr="002A256F">
        <w:rPr>
          <w:rFonts w:ascii="標楷體" w:eastAsia="標楷體" w:hAnsi="標楷體"/>
        </w:rPr>
        <w:t>點：</w:t>
      </w:r>
      <w:r w:rsidRPr="002A256F">
        <w:rPr>
          <w:rFonts w:ascii="標楷體" w:eastAsia="標楷體" w:hAnsi="標楷體" w:hint="eastAsia"/>
        </w:rPr>
        <w:t>第一會議室</w:t>
      </w:r>
    </w:p>
    <w:p w:rsidR="000C1748" w:rsidRPr="002A256F" w:rsidRDefault="000C1748" w:rsidP="000C1748">
      <w:pPr>
        <w:jc w:val="both"/>
        <w:rPr>
          <w:rFonts w:ascii="標楷體" w:eastAsia="標楷體" w:hAnsi="標楷體"/>
        </w:rPr>
      </w:pPr>
      <w:r w:rsidRPr="002A256F">
        <w:rPr>
          <w:rFonts w:ascii="標楷體" w:eastAsia="標楷體" w:hAnsi="標楷體" w:hint="eastAsia"/>
        </w:rPr>
        <w:t>三、</w:t>
      </w:r>
      <w:r w:rsidRPr="002A256F">
        <w:rPr>
          <w:rFonts w:ascii="標楷體" w:eastAsia="標楷體" w:hAnsi="標楷體"/>
        </w:rPr>
        <w:t>主席：</w:t>
      </w:r>
      <w:r w:rsidRPr="002A256F">
        <w:rPr>
          <w:rFonts w:ascii="標楷體" w:eastAsia="標楷體" w:hAnsi="標楷體" w:hint="eastAsia"/>
        </w:rPr>
        <w:t xml:space="preserve">                        四、記錄：</w:t>
      </w:r>
    </w:p>
    <w:p w:rsidR="000C1748" w:rsidRPr="002A256F" w:rsidRDefault="000C1748" w:rsidP="000C1748">
      <w:pPr>
        <w:jc w:val="both"/>
        <w:rPr>
          <w:rFonts w:ascii="標楷體" w:eastAsia="標楷體" w:hAnsi="標楷體"/>
        </w:rPr>
      </w:pPr>
      <w:r w:rsidRPr="002A256F">
        <w:rPr>
          <w:rFonts w:ascii="標楷體" w:eastAsia="標楷體" w:hAnsi="標楷體" w:hint="eastAsia"/>
        </w:rPr>
        <w:t>五、出席人員</w:t>
      </w:r>
      <w:r w:rsidRPr="002A256F">
        <w:rPr>
          <w:rFonts w:ascii="標楷體" w:eastAsia="標楷體" w:hAnsi="標楷體"/>
        </w:rPr>
        <w:t>：</w:t>
      </w:r>
      <w:r w:rsidRPr="002A256F">
        <w:rPr>
          <w:rFonts w:ascii="標楷體" w:eastAsia="標楷體" w:hAnsi="標楷體" w:hint="eastAsia"/>
        </w:rPr>
        <w:t xml:space="preserve">如簽到簿    (應出席人員：19人  實際出席15人 </w:t>
      </w:r>
      <w:r w:rsidR="00B33BD2">
        <w:rPr>
          <w:rFonts w:ascii="標楷體" w:eastAsia="標楷體" w:hAnsi="標楷體" w:hint="eastAsia"/>
        </w:rPr>
        <w:t>出席比例79%超過2/3</w:t>
      </w:r>
      <w:r w:rsidRPr="002A256F">
        <w:rPr>
          <w:rFonts w:ascii="標楷體" w:eastAsia="標楷體" w:hAnsi="標楷體" w:hint="eastAsia"/>
        </w:rPr>
        <w:t xml:space="preserve"> ) </w:t>
      </w:r>
    </w:p>
    <w:p w:rsidR="00D62D96" w:rsidRPr="002A256F" w:rsidRDefault="000C1748">
      <w:pPr>
        <w:rPr>
          <w:rFonts w:ascii="標楷體" w:eastAsia="標楷體" w:hAnsi="標楷體"/>
        </w:rPr>
      </w:pPr>
      <w:r w:rsidRPr="002A256F">
        <w:rPr>
          <w:rFonts w:ascii="標楷體" w:eastAsia="標楷體" w:hAnsi="標楷體" w:hint="eastAsia"/>
        </w:rPr>
        <w:t>六、主席</w:t>
      </w:r>
      <w:r w:rsidR="008F6873">
        <w:rPr>
          <w:rFonts w:ascii="標楷體" w:eastAsia="標楷體" w:hAnsi="標楷體" w:hint="eastAsia"/>
        </w:rPr>
        <w:t>宣布開會</w:t>
      </w:r>
      <w:r w:rsidRPr="002A256F">
        <w:rPr>
          <w:rFonts w:ascii="標楷體" w:eastAsia="標楷體" w:hAnsi="標楷體" w:hint="eastAsia"/>
        </w:rPr>
        <w:t>致詞：</w:t>
      </w:r>
    </w:p>
    <w:p w:rsidR="000C1748" w:rsidRDefault="000C1748">
      <w:pPr>
        <w:rPr>
          <w:rFonts w:ascii="標楷體" w:eastAsia="標楷體" w:hAnsi="標楷體"/>
        </w:rPr>
      </w:pPr>
      <w:r w:rsidRPr="002A256F">
        <w:rPr>
          <w:rFonts w:ascii="標楷體" w:eastAsia="標楷體" w:hAnsi="標楷體" w:hint="eastAsia"/>
        </w:rPr>
        <w:t>七、確認上次會議紀錄及執行情形：</w:t>
      </w:r>
    </w:p>
    <w:p w:rsidR="00295C03" w:rsidRDefault="00295C03">
      <w:pPr>
        <w:rPr>
          <w:rFonts w:ascii="標楷體" w:eastAsia="標楷體" w:hAnsi="標楷體"/>
        </w:rPr>
      </w:pPr>
      <w:r>
        <w:rPr>
          <w:rFonts w:ascii="標楷體" w:eastAsia="標楷體" w:hAnsi="標楷體" w:hint="eastAsia"/>
        </w:rPr>
        <w:t>八、工作報告：</w:t>
      </w:r>
    </w:p>
    <w:p w:rsidR="00295C03" w:rsidRDefault="00295C03" w:rsidP="00EF1349">
      <w:pPr>
        <w:ind w:left="708" w:hangingChars="295" w:hanging="708"/>
        <w:rPr>
          <w:rFonts w:ascii="標楷體" w:eastAsia="標楷體" w:hAnsi="標楷體"/>
        </w:rPr>
      </w:pPr>
      <w:r>
        <w:rPr>
          <w:rFonts w:ascii="標楷體" w:eastAsia="標楷體" w:hAnsi="標楷體" w:hint="eastAsia"/>
        </w:rPr>
        <w:t xml:space="preserve">  </w:t>
      </w:r>
      <w:r w:rsidR="00EF1349">
        <w:rPr>
          <w:rFonts w:ascii="標楷體" w:eastAsia="標楷體" w:hAnsi="標楷體" w:hint="eastAsia"/>
        </w:rPr>
        <w:t>(</w:t>
      </w:r>
      <w:r>
        <w:rPr>
          <w:rFonts w:ascii="標楷體" w:eastAsia="標楷體" w:hAnsi="標楷體" w:hint="eastAsia"/>
        </w:rPr>
        <w:t>一</w:t>
      </w:r>
      <w:r w:rsidR="00EF1349">
        <w:rPr>
          <w:rFonts w:ascii="標楷體" w:eastAsia="標楷體" w:hAnsi="標楷體" w:hint="eastAsia"/>
        </w:rPr>
        <w:t>)</w:t>
      </w:r>
      <w:r>
        <w:rPr>
          <w:rFonts w:ascii="標楷體" w:eastAsia="標楷體" w:hAnsi="標楷體" w:hint="eastAsia"/>
        </w:rPr>
        <w:t>本縣政府教育處在</w:t>
      </w:r>
      <w:r w:rsidR="008F6873">
        <w:rPr>
          <w:rFonts w:ascii="標楷體" w:eastAsia="標楷體" w:hAnsi="標楷體" w:hint="eastAsia"/>
        </w:rPr>
        <w:t>11</w:t>
      </w:r>
      <w:r w:rsidR="00733169">
        <w:rPr>
          <w:rFonts w:ascii="標楷體" w:eastAsia="標楷體" w:hAnsi="標楷體" w:hint="eastAsia"/>
        </w:rPr>
        <w:t>1</w:t>
      </w:r>
      <w:r w:rsidR="008F6873">
        <w:rPr>
          <w:rFonts w:ascii="標楷體" w:eastAsia="標楷體" w:hAnsi="標楷體" w:hint="eastAsia"/>
        </w:rPr>
        <w:t>年</w:t>
      </w:r>
      <w:r w:rsidR="00733169">
        <w:rPr>
          <w:rFonts w:ascii="標楷體" w:eastAsia="標楷體" w:hAnsi="標楷體" w:hint="eastAsia"/>
        </w:rPr>
        <w:t>00</w:t>
      </w:r>
      <w:r w:rsidR="008F6873">
        <w:rPr>
          <w:rFonts w:ascii="標楷體" w:eastAsia="標楷體" w:hAnsi="標楷體" w:hint="eastAsia"/>
        </w:rPr>
        <w:t>月</w:t>
      </w:r>
      <w:r w:rsidR="00733169">
        <w:rPr>
          <w:rFonts w:ascii="標楷體" w:eastAsia="標楷體" w:hAnsi="標楷體" w:hint="eastAsia"/>
        </w:rPr>
        <w:t>00</w:t>
      </w:r>
      <w:r w:rsidR="008F6873">
        <w:rPr>
          <w:rFonts w:ascii="標楷體" w:eastAsia="標楷體" w:hAnsi="標楷體" w:hint="eastAsia"/>
        </w:rPr>
        <w:t>日</w:t>
      </w:r>
      <w:r>
        <w:rPr>
          <w:rFonts w:ascii="標楷體" w:eastAsia="標楷體" w:hAnsi="標楷體" w:hint="eastAsia"/>
        </w:rPr>
        <w:t>(一)召開1</w:t>
      </w:r>
      <w:r w:rsidR="008F6873">
        <w:rPr>
          <w:rFonts w:ascii="標楷體" w:eastAsia="標楷體" w:hAnsi="標楷體" w:hint="eastAsia"/>
        </w:rPr>
        <w:t>10</w:t>
      </w:r>
      <w:r>
        <w:rPr>
          <w:rFonts w:ascii="標楷體" w:eastAsia="標楷體" w:hAnsi="標楷體" w:hint="eastAsia"/>
        </w:rPr>
        <w:t>學年度民中小學課程計畫備查說明，強調學校必須在07</w:t>
      </w:r>
      <w:r w:rsidR="00733169">
        <w:rPr>
          <w:rFonts w:ascii="標楷體" w:eastAsia="標楷體" w:hAnsi="標楷體" w:hint="eastAsia"/>
        </w:rPr>
        <w:t>00</w:t>
      </w:r>
      <w:r>
        <w:rPr>
          <w:rFonts w:ascii="標楷體" w:eastAsia="標楷體" w:hAnsi="標楷體" w:hint="eastAsia"/>
        </w:rPr>
        <w:t>前依據課程計畫備查參考原則及縣府頒發自我檢核表完成，</w:t>
      </w:r>
      <w:r w:rsidR="00EF1349">
        <w:rPr>
          <w:rFonts w:ascii="標楷體" w:eastAsia="標楷體" w:hAnsi="標楷體" w:hint="eastAsia"/>
        </w:rPr>
        <w:t>送教育處</w:t>
      </w:r>
      <w:r w:rsidR="00733169">
        <w:rPr>
          <w:rFonts w:ascii="標楷體" w:eastAsia="標楷體" w:hAnsi="標楷體" w:hint="eastAsia"/>
        </w:rPr>
        <w:t>教發</w:t>
      </w:r>
      <w:r w:rsidR="00EF1349">
        <w:rPr>
          <w:rFonts w:ascii="標楷體" w:eastAsia="標楷體" w:hAnsi="標楷體" w:hint="eastAsia"/>
        </w:rPr>
        <w:t>科備查。</w:t>
      </w:r>
    </w:p>
    <w:p w:rsidR="00EF1349" w:rsidRDefault="00EF1349" w:rsidP="00EF1349">
      <w:pPr>
        <w:ind w:left="708" w:hangingChars="295" w:hanging="708"/>
        <w:rPr>
          <w:rFonts w:ascii="標楷體" w:eastAsia="標楷體" w:hAnsi="標楷體"/>
        </w:rPr>
      </w:pPr>
      <w:r>
        <w:rPr>
          <w:rFonts w:ascii="標楷體" w:eastAsia="標楷體" w:hAnsi="標楷體" w:hint="eastAsia"/>
        </w:rPr>
        <w:t xml:space="preserve">  (二)1</w:t>
      </w:r>
      <w:r w:rsidR="008F6873">
        <w:rPr>
          <w:rFonts w:ascii="標楷體" w:eastAsia="標楷體" w:hAnsi="標楷體" w:hint="eastAsia"/>
        </w:rPr>
        <w:t>1</w:t>
      </w:r>
      <w:r w:rsidR="00733169">
        <w:rPr>
          <w:rFonts w:ascii="標楷體" w:eastAsia="標楷體" w:hAnsi="標楷體" w:hint="eastAsia"/>
        </w:rPr>
        <w:t>1</w:t>
      </w:r>
      <w:r>
        <w:rPr>
          <w:rFonts w:ascii="標楷體" w:eastAsia="標楷體" w:hAnsi="標楷體" w:hint="eastAsia"/>
        </w:rPr>
        <w:t>學年度本校七、八</w:t>
      </w:r>
      <w:r w:rsidR="008F6873">
        <w:rPr>
          <w:rFonts w:ascii="標楷體" w:eastAsia="標楷體" w:hAnsi="標楷體" w:hint="eastAsia"/>
        </w:rPr>
        <w:t>、九</w:t>
      </w:r>
      <w:r>
        <w:rPr>
          <w:rFonts w:ascii="標楷體" w:eastAsia="標楷體" w:hAnsi="標楷體" w:hint="eastAsia"/>
        </w:rPr>
        <w:t>年級依據十二年國教課綱完成課程計畫</w:t>
      </w:r>
      <w:r w:rsidR="008F6873">
        <w:rPr>
          <w:rFonts w:ascii="標楷體" w:eastAsia="標楷體" w:hAnsi="標楷體" w:hint="eastAsia"/>
        </w:rPr>
        <w:t>撰寫</w:t>
      </w:r>
      <w:r>
        <w:rPr>
          <w:rFonts w:ascii="標楷體" w:eastAsia="標楷體" w:hAnsi="標楷體" w:hint="eastAsia"/>
        </w:rPr>
        <w:t>。</w:t>
      </w:r>
    </w:p>
    <w:p w:rsidR="00B941BA" w:rsidRDefault="00B941BA" w:rsidP="00EF1349">
      <w:pPr>
        <w:ind w:left="708" w:hangingChars="295" w:hanging="708"/>
        <w:rPr>
          <w:rFonts w:ascii="標楷體" w:eastAsia="標楷體" w:hAnsi="標楷體"/>
        </w:rPr>
      </w:pPr>
      <w:r>
        <w:rPr>
          <w:rFonts w:ascii="標楷體" w:eastAsia="標楷體" w:hAnsi="標楷體" w:hint="eastAsia"/>
        </w:rPr>
        <w:t xml:space="preserve">  (三)為實踐無紙化會議及本校11</w:t>
      </w:r>
      <w:r w:rsidR="00733169">
        <w:rPr>
          <w:rFonts w:ascii="標楷體" w:eastAsia="標楷體" w:hAnsi="標楷體" w:hint="eastAsia"/>
        </w:rPr>
        <w:t>1</w:t>
      </w:r>
      <w:r>
        <w:rPr>
          <w:rFonts w:ascii="標楷體" w:eastAsia="標楷體" w:hAnsi="標楷體" w:hint="eastAsia"/>
        </w:rPr>
        <w:t>學年度學校課程總體架構、</w:t>
      </w:r>
      <w:r w:rsidRPr="008E562A">
        <w:rPr>
          <w:rFonts w:ascii="標楷體" w:eastAsia="標楷體" w:hAnsi="標楷體" w:hint="eastAsia"/>
        </w:rPr>
        <w:t>各領域學習課程</w:t>
      </w:r>
      <w:r>
        <w:rPr>
          <w:rFonts w:ascii="標楷體" w:eastAsia="標楷體" w:hAnsi="標楷體" w:hint="eastAsia"/>
        </w:rPr>
        <w:t>計畫、</w:t>
      </w:r>
      <w:r w:rsidRPr="008E562A">
        <w:rPr>
          <w:rFonts w:ascii="標楷體" w:eastAsia="標楷體" w:hAnsi="標楷體" w:hint="eastAsia"/>
        </w:rPr>
        <w:t>各</w:t>
      </w:r>
      <w:r>
        <w:rPr>
          <w:rFonts w:ascii="標楷體" w:eastAsia="標楷體" w:hAnsi="標楷體" w:hint="eastAsia"/>
        </w:rPr>
        <w:t>彈性</w:t>
      </w:r>
      <w:r w:rsidRPr="008E562A">
        <w:rPr>
          <w:rFonts w:ascii="標楷體" w:eastAsia="標楷體" w:hAnsi="標楷體" w:hint="eastAsia"/>
        </w:rPr>
        <w:t>學習課程</w:t>
      </w:r>
      <w:r>
        <w:rPr>
          <w:rFonts w:ascii="標楷體" w:eastAsia="標楷體" w:hAnsi="標楷體" w:hint="eastAsia"/>
        </w:rPr>
        <w:t>計畫已於6月12日登載本校課程計畫協作平台，並以電子郵件通知各委員先行閱讀，</w:t>
      </w:r>
    </w:p>
    <w:p w:rsidR="000C1748" w:rsidRDefault="00EF1349">
      <w:pPr>
        <w:rPr>
          <w:rFonts w:ascii="標楷體" w:eastAsia="標楷體" w:hAnsi="標楷體"/>
        </w:rPr>
      </w:pPr>
      <w:r>
        <w:rPr>
          <w:rFonts w:ascii="標楷體" w:eastAsia="標楷體" w:hAnsi="標楷體" w:hint="eastAsia"/>
        </w:rPr>
        <w:t>九</w:t>
      </w:r>
      <w:r w:rsidR="000C1748" w:rsidRPr="002A256F">
        <w:rPr>
          <w:rFonts w:ascii="標楷體" w:eastAsia="標楷體" w:hAnsi="標楷體" w:hint="eastAsia"/>
        </w:rPr>
        <w:t>、提案討論：</w:t>
      </w:r>
    </w:p>
    <w:p w:rsidR="008E562A" w:rsidRPr="008E562A" w:rsidRDefault="004B0218" w:rsidP="004B0218">
      <w:pPr>
        <w:ind w:left="1274" w:hangingChars="531" w:hanging="1274"/>
        <w:rPr>
          <w:rFonts w:ascii="標楷體" w:eastAsia="標楷體" w:hAnsi="標楷體"/>
        </w:rPr>
      </w:pPr>
      <w:r>
        <w:rPr>
          <w:rFonts w:ascii="標楷體" w:eastAsia="標楷體" w:hAnsi="標楷體" w:hint="eastAsia"/>
        </w:rPr>
        <w:t xml:space="preserve">  </w:t>
      </w:r>
      <w:r w:rsidR="008E562A" w:rsidRPr="008E562A">
        <w:rPr>
          <w:rFonts w:ascii="標楷體" w:eastAsia="標楷體" w:hAnsi="標楷體" w:hint="eastAsia"/>
        </w:rPr>
        <w:t>案由一：本校 1</w:t>
      </w:r>
      <w:r w:rsidR="008F6873">
        <w:rPr>
          <w:rFonts w:ascii="標楷體" w:eastAsia="標楷體" w:hAnsi="標楷體" w:hint="eastAsia"/>
        </w:rPr>
        <w:t>1</w:t>
      </w:r>
      <w:r w:rsidR="00733169">
        <w:rPr>
          <w:rFonts w:ascii="標楷體" w:eastAsia="標楷體" w:hAnsi="標楷體" w:hint="eastAsia"/>
        </w:rPr>
        <w:t>1</w:t>
      </w:r>
      <w:r w:rsidR="008E562A" w:rsidRPr="008E562A">
        <w:rPr>
          <w:rFonts w:ascii="標楷體" w:eastAsia="標楷體" w:hAnsi="標楷體" w:hint="eastAsia"/>
        </w:rPr>
        <w:t xml:space="preserve"> 學年度各領域</w:t>
      </w:r>
      <w:r w:rsidR="00EC4C64" w:rsidRPr="008E562A">
        <w:rPr>
          <w:rFonts w:ascii="標楷體" w:eastAsia="標楷體" w:hAnsi="標楷體" w:hint="eastAsia"/>
        </w:rPr>
        <w:t>學習</w:t>
      </w:r>
      <w:r w:rsidR="008E562A" w:rsidRPr="008E562A">
        <w:rPr>
          <w:rFonts w:ascii="標楷體" w:eastAsia="標楷體" w:hAnsi="標楷體" w:hint="eastAsia"/>
        </w:rPr>
        <w:t>課程</w:t>
      </w:r>
      <w:r w:rsidR="008E562A">
        <w:rPr>
          <w:rFonts w:ascii="標楷體" w:eastAsia="標楷體" w:hAnsi="標楷體" w:hint="eastAsia"/>
        </w:rPr>
        <w:t>計畫</w:t>
      </w:r>
      <w:r w:rsidR="00EF1349">
        <w:rPr>
          <w:rFonts w:ascii="標楷體" w:eastAsia="標楷體" w:hAnsi="標楷體" w:hint="eastAsia"/>
        </w:rPr>
        <w:t>，詳如附件一至附件</w:t>
      </w:r>
      <w:r>
        <w:rPr>
          <w:rFonts w:ascii="標楷體" w:eastAsia="標楷體" w:hAnsi="標楷體" w:hint="eastAsia"/>
        </w:rPr>
        <w:t>九</w:t>
      </w:r>
      <w:r w:rsidR="00EF1349">
        <w:rPr>
          <w:rFonts w:ascii="標楷體" w:eastAsia="標楷體" w:hAnsi="標楷體" w:hint="eastAsia"/>
        </w:rPr>
        <w:t>，</w:t>
      </w:r>
      <w:r w:rsidR="008E562A" w:rsidRPr="008E562A">
        <w:rPr>
          <w:rFonts w:ascii="標楷體" w:eastAsia="標楷體" w:hAnsi="標楷體" w:hint="eastAsia"/>
        </w:rPr>
        <w:t>提請</w:t>
      </w:r>
      <w:r>
        <w:rPr>
          <w:rFonts w:ascii="標楷體" w:eastAsia="標楷體" w:hAnsi="標楷體" w:hint="eastAsia"/>
        </w:rPr>
        <w:t xml:space="preserve">  </w:t>
      </w:r>
      <w:r w:rsidR="008E562A" w:rsidRPr="008E562A">
        <w:rPr>
          <w:rFonts w:ascii="標楷體" w:eastAsia="標楷體" w:hAnsi="標楷體" w:hint="eastAsia"/>
        </w:rPr>
        <w:t xml:space="preserve">討論。 </w:t>
      </w:r>
    </w:p>
    <w:p w:rsidR="004B0218" w:rsidRDefault="008E562A" w:rsidP="008E562A">
      <w:pPr>
        <w:rPr>
          <w:rFonts w:ascii="標楷體" w:eastAsia="標楷體" w:hAnsi="標楷體"/>
        </w:rPr>
      </w:pPr>
      <w:r w:rsidRPr="008E562A">
        <w:rPr>
          <w:rFonts w:ascii="標楷體" w:eastAsia="標楷體" w:hAnsi="標楷體" w:hint="eastAsia"/>
        </w:rPr>
        <w:t xml:space="preserve">  說  明：</w:t>
      </w:r>
    </w:p>
    <w:p w:rsidR="004B0218" w:rsidRPr="004B0218" w:rsidRDefault="008E562A" w:rsidP="008F6873">
      <w:pPr>
        <w:pStyle w:val="a3"/>
        <w:numPr>
          <w:ilvl w:val="0"/>
          <w:numId w:val="1"/>
        </w:numPr>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sidR="004B0218">
        <w:rPr>
          <w:rFonts w:ascii="標楷體" w:eastAsia="標楷體" w:hAnsi="標楷體" w:hint="eastAsia"/>
        </w:rPr>
        <w:t>七、八、九年級</w:t>
      </w:r>
      <w:r w:rsidR="004B0218" w:rsidRPr="004B0218">
        <w:rPr>
          <w:rFonts w:ascii="標楷體" w:eastAsia="標楷體" w:hAnsi="標楷體" w:hint="eastAsia"/>
        </w:rPr>
        <w:t>語文領域</w:t>
      </w:r>
      <w:r w:rsidR="004B0218">
        <w:rPr>
          <w:rFonts w:ascii="標楷體" w:eastAsia="標楷體" w:hAnsi="標楷體" w:hint="eastAsia"/>
        </w:rPr>
        <w:t>國語文</w:t>
      </w:r>
      <w:r w:rsidR="004B0218" w:rsidRPr="004B0218">
        <w:rPr>
          <w:rFonts w:ascii="標楷體" w:eastAsia="標楷體" w:hAnsi="標楷體" w:hint="eastAsia"/>
        </w:rPr>
        <w:t>課程計畫，詳如附件一。</w:t>
      </w:r>
    </w:p>
    <w:p w:rsidR="004B0218" w:rsidRDefault="004B0218" w:rsidP="008F6873">
      <w:pPr>
        <w:pStyle w:val="a3"/>
        <w:numPr>
          <w:ilvl w:val="0"/>
          <w:numId w:val="1"/>
        </w:numPr>
        <w:tabs>
          <w:tab w:val="left" w:pos="1418"/>
        </w:tabs>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七、八、九年級</w:t>
      </w:r>
      <w:r w:rsidRPr="004B0218">
        <w:rPr>
          <w:rFonts w:ascii="標楷體" w:eastAsia="標楷體" w:hAnsi="標楷體" w:hint="eastAsia"/>
        </w:rPr>
        <w:t>語文領域</w:t>
      </w:r>
      <w:r>
        <w:rPr>
          <w:rFonts w:ascii="標楷體" w:eastAsia="標楷體" w:hAnsi="標楷體" w:hint="eastAsia"/>
        </w:rPr>
        <w:t>英語文</w:t>
      </w:r>
      <w:r w:rsidRPr="004B0218">
        <w:rPr>
          <w:rFonts w:ascii="標楷體" w:eastAsia="標楷體" w:hAnsi="標楷體" w:hint="eastAsia"/>
        </w:rPr>
        <w:t>課程計畫，詳如附件</w:t>
      </w:r>
      <w:r>
        <w:rPr>
          <w:rFonts w:ascii="標楷體" w:eastAsia="標楷體" w:hAnsi="標楷體" w:hint="eastAsia"/>
        </w:rPr>
        <w:t>二</w:t>
      </w:r>
      <w:r w:rsidRPr="004B0218">
        <w:rPr>
          <w:rFonts w:ascii="標楷體" w:eastAsia="標楷體" w:hAnsi="標楷體" w:hint="eastAsia"/>
        </w:rPr>
        <w:t>。</w:t>
      </w:r>
    </w:p>
    <w:p w:rsidR="004B0218" w:rsidRDefault="004B0218" w:rsidP="008F6873">
      <w:pPr>
        <w:pStyle w:val="a3"/>
        <w:numPr>
          <w:ilvl w:val="0"/>
          <w:numId w:val="1"/>
        </w:numPr>
        <w:tabs>
          <w:tab w:val="left" w:pos="1418"/>
        </w:tabs>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七、八、九年級數學領域</w:t>
      </w:r>
      <w:r w:rsidRPr="004B0218">
        <w:rPr>
          <w:rFonts w:ascii="標楷體" w:eastAsia="標楷體" w:hAnsi="標楷體" w:hint="eastAsia"/>
        </w:rPr>
        <w:t>課程計畫，詳如附件</w:t>
      </w:r>
      <w:r>
        <w:rPr>
          <w:rFonts w:ascii="標楷體" w:eastAsia="標楷體" w:hAnsi="標楷體" w:hint="eastAsia"/>
        </w:rPr>
        <w:t>三</w:t>
      </w:r>
      <w:r w:rsidRPr="004B0218">
        <w:rPr>
          <w:rFonts w:ascii="標楷體" w:eastAsia="標楷體" w:hAnsi="標楷體" w:hint="eastAsia"/>
        </w:rPr>
        <w:t>。</w:t>
      </w:r>
    </w:p>
    <w:p w:rsidR="004B0218" w:rsidRDefault="004B0218" w:rsidP="008F6873">
      <w:pPr>
        <w:pStyle w:val="a3"/>
        <w:numPr>
          <w:ilvl w:val="0"/>
          <w:numId w:val="1"/>
        </w:numPr>
        <w:tabs>
          <w:tab w:val="left" w:pos="1418"/>
        </w:tabs>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七、八、九年級社會領域</w:t>
      </w:r>
      <w:r w:rsidRPr="004B0218">
        <w:rPr>
          <w:rFonts w:ascii="標楷體" w:eastAsia="標楷體" w:hAnsi="標楷體" w:hint="eastAsia"/>
        </w:rPr>
        <w:t>課程計畫，詳如附件</w:t>
      </w:r>
      <w:r>
        <w:rPr>
          <w:rFonts w:ascii="標楷體" w:eastAsia="標楷體" w:hAnsi="標楷體" w:hint="eastAsia"/>
        </w:rPr>
        <w:t>四</w:t>
      </w:r>
      <w:r w:rsidRPr="004B0218">
        <w:rPr>
          <w:rFonts w:ascii="標楷體" w:eastAsia="標楷體" w:hAnsi="標楷體" w:hint="eastAsia"/>
        </w:rPr>
        <w:t>。</w:t>
      </w:r>
    </w:p>
    <w:p w:rsidR="004B0218" w:rsidRDefault="004B0218" w:rsidP="008F6873">
      <w:pPr>
        <w:pStyle w:val="a3"/>
        <w:numPr>
          <w:ilvl w:val="0"/>
          <w:numId w:val="1"/>
        </w:numPr>
        <w:tabs>
          <w:tab w:val="left" w:pos="1418"/>
        </w:tabs>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七、八、九年級自然科學領域</w:t>
      </w:r>
      <w:r w:rsidRPr="004B0218">
        <w:rPr>
          <w:rFonts w:ascii="標楷體" w:eastAsia="標楷體" w:hAnsi="標楷體" w:hint="eastAsia"/>
        </w:rPr>
        <w:t>課程計畫，詳如附件</w:t>
      </w:r>
      <w:r>
        <w:rPr>
          <w:rFonts w:ascii="標楷體" w:eastAsia="標楷體" w:hAnsi="標楷體" w:hint="eastAsia"/>
        </w:rPr>
        <w:t>五</w:t>
      </w:r>
      <w:r w:rsidRPr="004B0218">
        <w:rPr>
          <w:rFonts w:ascii="標楷體" w:eastAsia="標楷體" w:hAnsi="標楷體" w:hint="eastAsia"/>
        </w:rPr>
        <w:t>。</w:t>
      </w:r>
    </w:p>
    <w:p w:rsidR="004B0218" w:rsidRDefault="004B0218" w:rsidP="008F6873">
      <w:pPr>
        <w:pStyle w:val="a3"/>
        <w:numPr>
          <w:ilvl w:val="0"/>
          <w:numId w:val="1"/>
        </w:numPr>
        <w:tabs>
          <w:tab w:val="left" w:pos="1418"/>
        </w:tabs>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七、八、九年級健康與體育領域</w:t>
      </w:r>
      <w:r w:rsidRPr="004B0218">
        <w:rPr>
          <w:rFonts w:ascii="標楷體" w:eastAsia="標楷體" w:hAnsi="標楷體" w:hint="eastAsia"/>
        </w:rPr>
        <w:t>課程計畫，詳如附件</w:t>
      </w:r>
      <w:r>
        <w:rPr>
          <w:rFonts w:ascii="標楷體" w:eastAsia="標楷體" w:hAnsi="標楷體" w:hint="eastAsia"/>
        </w:rPr>
        <w:t>六</w:t>
      </w:r>
      <w:r w:rsidRPr="004B0218">
        <w:rPr>
          <w:rFonts w:ascii="標楷體" w:eastAsia="標楷體" w:hAnsi="標楷體" w:hint="eastAsia"/>
        </w:rPr>
        <w:t>。</w:t>
      </w:r>
    </w:p>
    <w:p w:rsidR="004B0218" w:rsidRDefault="004B0218" w:rsidP="008F6873">
      <w:pPr>
        <w:pStyle w:val="a3"/>
        <w:numPr>
          <w:ilvl w:val="0"/>
          <w:numId w:val="1"/>
        </w:numPr>
        <w:tabs>
          <w:tab w:val="left" w:pos="1418"/>
        </w:tabs>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七、八、九年級藝術領域</w:t>
      </w:r>
      <w:r w:rsidRPr="004B0218">
        <w:rPr>
          <w:rFonts w:ascii="標楷體" w:eastAsia="標楷體" w:hAnsi="標楷體" w:hint="eastAsia"/>
        </w:rPr>
        <w:t>課程計畫，詳如附件</w:t>
      </w:r>
      <w:r>
        <w:rPr>
          <w:rFonts w:ascii="標楷體" w:eastAsia="標楷體" w:hAnsi="標楷體" w:hint="eastAsia"/>
        </w:rPr>
        <w:t>七</w:t>
      </w:r>
      <w:r w:rsidRPr="004B0218">
        <w:rPr>
          <w:rFonts w:ascii="標楷體" w:eastAsia="標楷體" w:hAnsi="標楷體" w:hint="eastAsia"/>
        </w:rPr>
        <w:t>。</w:t>
      </w:r>
    </w:p>
    <w:p w:rsidR="004B0218" w:rsidRDefault="004B0218" w:rsidP="008F6873">
      <w:pPr>
        <w:pStyle w:val="a3"/>
        <w:numPr>
          <w:ilvl w:val="0"/>
          <w:numId w:val="1"/>
        </w:numPr>
        <w:tabs>
          <w:tab w:val="left" w:pos="1418"/>
        </w:tabs>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七、八、九年級綜合活動領域</w:t>
      </w:r>
      <w:r w:rsidRPr="004B0218">
        <w:rPr>
          <w:rFonts w:ascii="標楷體" w:eastAsia="標楷體" w:hAnsi="標楷體" w:hint="eastAsia"/>
        </w:rPr>
        <w:t>課程計畫，詳如附件</w:t>
      </w:r>
      <w:r>
        <w:rPr>
          <w:rFonts w:ascii="標楷體" w:eastAsia="標楷體" w:hAnsi="標楷體" w:hint="eastAsia"/>
        </w:rPr>
        <w:t>八</w:t>
      </w:r>
      <w:r w:rsidRPr="004B0218">
        <w:rPr>
          <w:rFonts w:ascii="標楷體" w:eastAsia="標楷體" w:hAnsi="標楷體" w:hint="eastAsia"/>
        </w:rPr>
        <w:t>。</w:t>
      </w:r>
    </w:p>
    <w:p w:rsidR="004B0218" w:rsidRDefault="004B0218" w:rsidP="008F6873">
      <w:pPr>
        <w:pStyle w:val="a3"/>
        <w:numPr>
          <w:ilvl w:val="0"/>
          <w:numId w:val="1"/>
        </w:numPr>
        <w:tabs>
          <w:tab w:val="left" w:pos="1418"/>
        </w:tabs>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七、八</w:t>
      </w:r>
      <w:r w:rsidR="008F6873">
        <w:rPr>
          <w:rFonts w:ascii="標楷體" w:eastAsia="標楷體" w:hAnsi="標楷體" w:hint="eastAsia"/>
        </w:rPr>
        <w:t>、九</w:t>
      </w:r>
      <w:r>
        <w:rPr>
          <w:rFonts w:ascii="標楷體" w:eastAsia="標楷體" w:hAnsi="標楷體" w:hint="eastAsia"/>
        </w:rPr>
        <w:t>年級科技領域</w:t>
      </w:r>
      <w:r w:rsidRPr="004B0218">
        <w:rPr>
          <w:rFonts w:ascii="標楷體" w:eastAsia="標楷體" w:hAnsi="標楷體" w:hint="eastAsia"/>
        </w:rPr>
        <w:t>課程計畫，詳如附件</w:t>
      </w:r>
      <w:r>
        <w:rPr>
          <w:rFonts w:ascii="標楷體" w:eastAsia="標楷體" w:hAnsi="標楷體" w:hint="eastAsia"/>
        </w:rPr>
        <w:t>九</w:t>
      </w:r>
      <w:r w:rsidRPr="004B0218">
        <w:rPr>
          <w:rFonts w:ascii="標楷體" w:eastAsia="標楷體" w:hAnsi="標楷體" w:hint="eastAsia"/>
        </w:rPr>
        <w:t>。</w:t>
      </w:r>
    </w:p>
    <w:p w:rsidR="004B0218" w:rsidRDefault="004B0218" w:rsidP="004B0218">
      <w:pPr>
        <w:rPr>
          <w:rFonts w:ascii="標楷體" w:eastAsia="標楷體" w:hAnsi="標楷體"/>
        </w:rPr>
      </w:pPr>
      <w:r>
        <w:rPr>
          <w:rFonts w:ascii="標楷體" w:eastAsia="標楷體" w:hAnsi="標楷體" w:hint="eastAsia"/>
        </w:rPr>
        <w:t xml:space="preserve"> </w:t>
      </w:r>
      <w:r w:rsidR="00EC4C64">
        <w:rPr>
          <w:rFonts w:ascii="標楷體" w:eastAsia="標楷體" w:hAnsi="標楷體" w:hint="eastAsia"/>
        </w:rPr>
        <w:t xml:space="preserve"> </w:t>
      </w:r>
      <w:r>
        <w:rPr>
          <w:rFonts w:ascii="標楷體" w:eastAsia="標楷體" w:hAnsi="標楷體" w:hint="eastAsia"/>
        </w:rPr>
        <w:t>議</w:t>
      </w:r>
      <w:r w:rsidR="00EC4C64">
        <w:rPr>
          <w:rFonts w:ascii="標楷體" w:eastAsia="標楷體" w:hAnsi="標楷體" w:hint="eastAsia"/>
        </w:rPr>
        <w:t>決</w:t>
      </w:r>
      <w:r>
        <w:rPr>
          <w:rFonts w:ascii="標楷體" w:eastAsia="標楷體" w:hAnsi="標楷體" w:hint="eastAsia"/>
        </w:rPr>
        <w:t>：</w:t>
      </w:r>
    </w:p>
    <w:p w:rsidR="00EC4C64" w:rsidRDefault="00EC4C64" w:rsidP="004B0218">
      <w:pPr>
        <w:rPr>
          <w:rFonts w:ascii="標楷體" w:eastAsia="標楷體" w:hAnsi="標楷體"/>
        </w:rPr>
      </w:pPr>
    </w:p>
    <w:p w:rsidR="00EC4C64" w:rsidRDefault="00EC4C64" w:rsidP="00EC4C64">
      <w:pPr>
        <w:ind w:left="1133" w:hangingChars="472" w:hanging="1133"/>
        <w:rPr>
          <w:rFonts w:ascii="標楷體" w:eastAsia="標楷體" w:hAnsi="標楷體"/>
        </w:rPr>
      </w:pPr>
      <w:r>
        <w:rPr>
          <w:rFonts w:ascii="標楷體" w:eastAsia="標楷體" w:hAnsi="標楷體" w:hint="eastAsia"/>
        </w:rPr>
        <w:t xml:space="preserve">  案由二、</w:t>
      </w:r>
      <w:r w:rsidRPr="008E562A">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8E562A">
        <w:rPr>
          <w:rFonts w:ascii="標楷體" w:eastAsia="標楷體" w:hAnsi="標楷體" w:hint="eastAsia"/>
        </w:rPr>
        <w:t>學年度</w:t>
      </w:r>
      <w:r>
        <w:rPr>
          <w:rFonts w:ascii="標楷體" w:eastAsia="標楷體" w:hAnsi="標楷體" w:hint="eastAsia"/>
        </w:rPr>
        <w:t>各年級彈性學習</w:t>
      </w:r>
      <w:r w:rsidRPr="008E562A">
        <w:rPr>
          <w:rFonts w:ascii="標楷體" w:eastAsia="標楷體" w:hAnsi="標楷體" w:hint="eastAsia"/>
        </w:rPr>
        <w:t>課程</w:t>
      </w:r>
      <w:r>
        <w:rPr>
          <w:rFonts w:ascii="標楷體" w:eastAsia="標楷體" w:hAnsi="標楷體" w:hint="eastAsia"/>
        </w:rPr>
        <w:t>計畫及自編教材，詳如附件十至附件十</w:t>
      </w:r>
      <w:r w:rsidR="00762310">
        <w:rPr>
          <w:rFonts w:ascii="標楷體" w:eastAsia="標楷體" w:hAnsi="標楷體" w:hint="eastAsia"/>
        </w:rPr>
        <w:t>二</w:t>
      </w:r>
      <w:r>
        <w:rPr>
          <w:rFonts w:ascii="標楷體" w:eastAsia="標楷體" w:hAnsi="標楷體" w:hint="eastAsia"/>
        </w:rPr>
        <w:t>，</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討論。</w:t>
      </w:r>
    </w:p>
    <w:p w:rsidR="00EC4C64" w:rsidRDefault="00EC4C64" w:rsidP="004B0218">
      <w:pPr>
        <w:rPr>
          <w:rFonts w:ascii="標楷體" w:eastAsia="標楷體" w:hAnsi="標楷體"/>
        </w:rPr>
      </w:pPr>
      <w:r>
        <w:rPr>
          <w:rFonts w:ascii="標楷體" w:eastAsia="標楷體" w:hAnsi="標楷體" w:hint="eastAsia"/>
        </w:rPr>
        <w:t xml:space="preserve">  說明：</w:t>
      </w:r>
    </w:p>
    <w:p w:rsidR="00EC4C64" w:rsidRPr="00EC4C64" w:rsidRDefault="00EC4C64" w:rsidP="00EC4C64">
      <w:pPr>
        <w:pStyle w:val="a3"/>
        <w:numPr>
          <w:ilvl w:val="0"/>
          <w:numId w:val="2"/>
        </w:numPr>
        <w:ind w:leftChars="0"/>
        <w:rPr>
          <w:rFonts w:ascii="標楷體" w:eastAsia="標楷體" w:hAnsi="標楷體"/>
        </w:rPr>
      </w:pPr>
      <w:r w:rsidRPr="00EC4C64">
        <w:rPr>
          <w:rFonts w:ascii="標楷體" w:eastAsia="標楷體" w:hAnsi="標楷體" w:hint="eastAsia"/>
        </w:rPr>
        <w:t>本校七、八</w:t>
      </w:r>
      <w:r w:rsidR="008F6873">
        <w:rPr>
          <w:rFonts w:ascii="標楷體" w:eastAsia="標楷體" w:hAnsi="標楷體" w:hint="eastAsia"/>
        </w:rPr>
        <w:t>、九</w:t>
      </w:r>
      <w:r w:rsidRPr="00EC4C64">
        <w:rPr>
          <w:rFonts w:ascii="標楷體" w:eastAsia="標楷體" w:hAnsi="標楷體" w:hint="eastAsia"/>
        </w:rPr>
        <w:t>年級依據十二年國民教育課程綱要規劃彈性學習課程。</w:t>
      </w:r>
    </w:p>
    <w:p w:rsidR="00EC4C64" w:rsidRDefault="00EC4C64" w:rsidP="008F6873">
      <w:pPr>
        <w:pStyle w:val="a3"/>
        <w:numPr>
          <w:ilvl w:val="0"/>
          <w:numId w:val="2"/>
        </w:numPr>
        <w:ind w:leftChars="0"/>
        <w:rPr>
          <w:rFonts w:ascii="標楷體" w:eastAsia="標楷體" w:hAnsi="標楷體"/>
        </w:rPr>
      </w:pPr>
      <w:r w:rsidRPr="004B0218">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七、八</w:t>
      </w:r>
      <w:r w:rsidR="008F6873">
        <w:rPr>
          <w:rFonts w:ascii="標楷體" w:eastAsia="標楷體" w:hAnsi="標楷體" w:hint="eastAsia"/>
        </w:rPr>
        <w:t>、九</w:t>
      </w:r>
      <w:r>
        <w:rPr>
          <w:rFonts w:ascii="標楷體" w:eastAsia="標楷體" w:hAnsi="標楷體" w:hint="eastAsia"/>
        </w:rPr>
        <w:t>年級</w:t>
      </w:r>
      <w:r w:rsidR="00762310">
        <w:rPr>
          <w:rFonts w:ascii="標楷體" w:eastAsia="標楷體" w:hAnsi="標楷體" w:hint="eastAsia"/>
        </w:rPr>
        <w:t>彈性學習</w:t>
      </w:r>
      <w:r w:rsidR="00762310" w:rsidRPr="008E562A">
        <w:rPr>
          <w:rFonts w:ascii="標楷體" w:eastAsia="標楷體" w:hAnsi="標楷體" w:hint="eastAsia"/>
        </w:rPr>
        <w:t>課程</w:t>
      </w:r>
      <w:r w:rsidR="00762310">
        <w:rPr>
          <w:rFonts w:ascii="標楷體" w:eastAsia="標楷體" w:hAnsi="標楷體" w:hint="eastAsia"/>
        </w:rPr>
        <w:t>計畫，</w:t>
      </w:r>
      <w:r w:rsidRPr="004B0218">
        <w:rPr>
          <w:rFonts w:ascii="標楷體" w:eastAsia="標楷體" w:hAnsi="標楷體" w:hint="eastAsia"/>
        </w:rPr>
        <w:t>詳如附件</w:t>
      </w:r>
      <w:r w:rsidR="00762310">
        <w:rPr>
          <w:rFonts w:ascii="標楷體" w:eastAsia="標楷體" w:hAnsi="標楷體" w:hint="eastAsia"/>
        </w:rPr>
        <w:t>十至</w:t>
      </w:r>
      <w:r w:rsidR="00762310" w:rsidRPr="004B0218">
        <w:rPr>
          <w:rFonts w:ascii="標楷體" w:eastAsia="標楷體" w:hAnsi="標楷體" w:hint="eastAsia"/>
        </w:rPr>
        <w:t>附件</w:t>
      </w:r>
      <w:r w:rsidR="00762310">
        <w:rPr>
          <w:rFonts w:ascii="標楷體" w:eastAsia="標楷體" w:hAnsi="標楷體" w:hint="eastAsia"/>
        </w:rPr>
        <w:t>十</w:t>
      </w:r>
      <w:r w:rsidR="008F6873">
        <w:rPr>
          <w:rFonts w:ascii="標楷體" w:eastAsia="標楷體" w:hAnsi="標楷體" w:hint="eastAsia"/>
        </w:rPr>
        <w:t>二</w:t>
      </w:r>
      <w:r w:rsidR="00762310">
        <w:rPr>
          <w:rFonts w:ascii="標楷體" w:eastAsia="標楷體" w:hAnsi="標楷體" w:hint="eastAsia"/>
        </w:rPr>
        <w:t>。</w:t>
      </w:r>
    </w:p>
    <w:p w:rsidR="00762310" w:rsidRDefault="00762310" w:rsidP="00762310">
      <w:pPr>
        <w:rPr>
          <w:rFonts w:ascii="標楷體" w:eastAsia="標楷體" w:hAnsi="標楷體"/>
        </w:rPr>
      </w:pPr>
      <w:r>
        <w:rPr>
          <w:rFonts w:ascii="標楷體" w:eastAsia="標楷體" w:hAnsi="標楷體" w:hint="eastAsia"/>
        </w:rPr>
        <w:t xml:space="preserve">  議決：</w:t>
      </w:r>
    </w:p>
    <w:p w:rsidR="00762310" w:rsidRDefault="00762310" w:rsidP="00762310">
      <w:pPr>
        <w:rPr>
          <w:rFonts w:ascii="標楷體" w:eastAsia="標楷體" w:hAnsi="標楷體"/>
        </w:rPr>
      </w:pPr>
    </w:p>
    <w:p w:rsidR="00762310" w:rsidRDefault="00762310" w:rsidP="00762310">
      <w:pPr>
        <w:ind w:left="1133" w:hangingChars="472" w:hanging="1133"/>
        <w:rPr>
          <w:rFonts w:ascii="標楷體" w:eastAsia="標楷體" w:hAnsi="標楷體"/>
        </w:rPr>
      </w:pPr>
      <w:r>
        <w:rPr>
          <w:rFonts w:ascii="標楷體" w:eastAsia="標楷體" w:hAnsi="標楷體" w:hint="eastAsia"/>
        </w:rPr>
        <w:lastRenderedPageBreak/>
        <w:t xml:space="preserve">  案由三、</w:t>
      </w:r>
      <w:r w:rsidRPr="008E562A">
        <w:rPr>
          <w:rFonts w:ascii="標楷體" w:eastAsia="標楷體" w:hAnsi="標楷體" w:hint="eastAsia"/>
        </w:rPr>
        <w:t xml:space="preserve">本校 </w:t>
      </w:r>
      <w:r w:rsidR="00733169">
        <w:rPr>
          <w:rFonts w:ascii="標楷體" w:eastAsia="標楷體" w:hAnsi="標楷體"/>
        </w:rPr>
        <w:t>111</w:t>
      </w:r>
      <w:r w:rsidRPr="008E562A">
        <w:rPr>
          <w:rFonts w:ascii="標楷體" w:eastAsia="標楷體" w:hAnsi="標楷體" w:hint="eastAsia"/>
        </w:rPr>
        <w:t>學年度</w:t>
      </w:r>
      <w:r>
        <w:rPr>
          <w:rFonts w:ascii="標楷體" w:eastAsia="標楷體" w:hAnsi="標楷體" w:hint="eastAsia"/>
        </w:rPr>
        <w:t>各年級使用教科書，詳如附件十三，</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討論。</w:t>
      </w:r>
    </w:p>
    <w:p w:rsidR="00762310" w:rsidRDefault="00762310" w:rsidP="00762310">
      <w:pPr>
        <w:rPr>
          <w:rFonts w:ascii="標楷體" w:eastAsia="標楷體" w:hAnsi="標楷體"/>
        </w:rPr>
      </w:pPr>
      <w:r>
        <w:rPr>
          <w:rFonts w:ascii="標楷體" w:eastAsia="標楷體" w:hAnsi="標楷體" w:hint="eastAsia"/>
        </w:rPr>
        <w:t xml:space="preserve">  說明：</w:t>
      </w:r>
    </w:p>
    <w:p w:rsidR="00762310" w:rsidRDefault="00762310" w:rsidP="008F6873">
      <w:pPr>
        <w:pStyle w:val="a3"/>
        <w:numPr>
          <w:ilvl w:val="0"/>
          <w:numId w:val="3"/>
        </w:numPr>
        <w:ind w:leftChars="0"/>
        <w:rPr>
          <w:rFonts w:ascii="標楷體" w:eastAsia="標楷體" w:hAnsi="標楷體"/>
        </w:rPr>
      </w:pPr>
      <w:r w:rsidRPr="00EC4C64">
        <w:rPr>
          <w:rFonts w:ascii="標楷體" w:eastAsia="標楷體" w:hAnsi="標楷體" w:hint="eastAsia"/>
        </w:rPr>
        <w:t>本校</w:t>
      </w:r>
      <w:r w:rsidR="008F6873" w:rsidRPr="008F6873">
        <w:rPr>
          <w:rFonts w:ascii="標楷體" w:eastAsia="標楷體" w:hAnsi="標楷體"/>
        </w:rPr>
        <w:t>11</w:t>
      </w:r>
      <w:r w:rsidR="00733169">
        <w:rPr>
          <w:rFonts w:ascii="標楷體" w:eastAsia="標楷體" w:hAnsi="標楷體"/>
        </w:rPr>
        <w:t>1</w:t>
      </w:r>
      <w:r w:rsidRPr="008E562A">
        <w:rPr>
          <w:rFonts w:ascii="標楷體" w:eastAsia="標楷體" w:hAnsi="標楷體" w:hint="eastAsia"/>
        </w:rPr>
        <w:t>學年度</w:t>
      </w:r>
      <w:r>
        <w:rPr>
          <w:rFonts w:ascii="標楷體" w:eastAsia="標楷體" w:hAnsi="標楷體" w:hint="eastAsia"/>
        </w:rPr>
        <w:t>各年級</w:t>
      </w:r>
      <w:r w:rsidR="00211C0B">
        <w:rPr>
          <w:rFonts w:ascii="標楷體" w:eastAsia="標楷體" w:hAnsi="標楷體" w:hint="eastAsia"/>
        </w:rPr>
        <w:t>各學習領域</w:t>
      </w:r>
      <w:r>
        <w:rPr>
          <w:rFonts w:ascii="標楷體" w:eastAsia="標楷體" w:hAnsi="標楷體" w:hint="eastAsia"/>
        </w:rPr>
        <w:t>使用教科書，經各學習領域教學研究在0525前完成選用。</w:t>
      </w:r>
    </w:p>
    <w:p w:rsidR="00211C0B" w:rsidRDefault="00211C0B" w:rsidP="008F6873">
      <w:pPr>
        <w:pStyle w:val="a3"/>
        <w:numPr>
          <w:ilvl w:val="0"/>
          <w:numId w:val="3"/>
        </w:numPr>
        <w:ind w:leftChars="0"/>
        <w:rPr>
          <w:rFonts w:ascii="標楷體" w:eastAsia="標楷體" w:hAnsi="標楷體"/>
        </w:rPr>
      </w:pPr>
      <w:r w:rsidRPr="00211C0B">
        <w:rPr>
          <w:rFonts w:ascii="標楷體" w:eastAsia="標楷體" w:hAnsi="標楷體" w:hint="eastAsia"/>
        </w:rPr>
        <w:t>本校</w:t>
      </w:r>
      <w:r w:rsidR="00733169">
        <w:rPr>
          <w:rFonts w:ascii="標楷體" w:eastAsia="標楷體" w:hAnsi="標楷體"/>
        </w:rPr>
        <w:t>111</w:t>
      </w:r>
      <w:r w:rsidR="008F6873" w:rsidRPr="008F6873">
        <w:rPr>
          <w:rFonts w:ascii="標楷體" w:eastAsia="標楷體" w:hAnsi="標楷體"/>
        </w:rPr>
        <w:t xml:space="preserve"> </w:t>
      </w:r>
      <w:r w:rsidRPr="00211C0B">
        <w:rPr>
          <w:rFonts w:ascii="標楷體" w:eastAsia="標楷體" w:hAnsi="標楷體" w:hint="eastAsia"/>
        </w:rPr>
        <w:t>學年度各年級各學習領域使用教科書，整理成為一覽表，詳如附件十</w:t>
      </w:r>
      <w:r w:rsidR="008F6873">
        <w:rPr>
          <w:rFonts w:ascii="標楷體" w:eastAsia="標楷體" w:hAnsi="標楷體" w:hint="eastAsia"/>
        </w:rPr>
        <w:t>三。</w:t>
      </w:r>
    </w:p>
    <w:p w:rsidR="00762310" w:rsidRDefault="00211C0B" w:rsidP="00211C0B">
      <w:pPr>
        <w:rPr>
          <w:rFonts w:ascii="標楷體" w:eastAsia="標楷體" w:hAnsi="標楷體"/>
        </w:rPr>
      </w:pPr>
      <w:r>
        <w:rPr>
          <w:rFonts w:ascii="標楷體" w:eastAsia="標楷體" w:hAnsi="標楷體" w:hint="eastAsia"/>
        </w:rPr>
        <w:t xml:space="preserve">  </w:t>
      </w:r>
      <w:r w:rsidR="00762310" w:rsidRPr="00211C0B">
        <w:rPr>
          <w:rFonts w:ascii="標楷體" w:eastAsia="標楷體" w:hAnsi="標楷體" w:hint="eastAsia"/>
        </w:rPr>
        <w:t>議決：</w:t>
      </w:r>
    </w:p>
    <w:p w:rsidR="008F6873" w:rsidRDefault="008F6873" w:rsidP="008F6873">
      <w:pPr>
        <w:ind w:left="1133" w:hangingChars="472" w:hanging="1133"/>
        <w:rPr>
          <w:rFonts w:ascii="標楷體" w:eastAsia="標楷體" w:hAnsi="標楷體"/>
        </w:rPr>
      </w:pPr>
      <w:r>
        <w:rPr>
          <w:rFonts w:ascii="標楷體" w:eastAsia="標楷體" w:hAnsi="標楷體" w:hint="eastAsia"/>
        </w:rPr>
        <w:t xml:space="preserve">  案由四、</w:t>
      </w:r>
      <w:r w:rsidRPr="008E562A">
        <w:rPr>
          <w:rFonts w:ascii="標楷體" w:eastAsia="標楷體" w:hAnsi="標楷體" w:hint="eastAsia"/>
        </w:rPr>
        <w:t>1</w:t>
      </w:r>
      <w:r w:rsidR="00733169">
        <w:rPr>
          <w:rFonts w:ascii="標楷體" w:eastAsia="標楷體" w:hAnsi="標楷體" w:hint="eastAsia"/>
        </w:rPr>
        <w:t>1</w:t>
      </w:r>
      <w:r w:rsidRPr="008E562A">
        <w:rPr>
          <w:rFonts w:ascii="標楷體" w:eastAsia="標楷體" w:hAnsi="標楷體" w:hint="eastAsia"/>
        </w:rPr>
        <w:t>0學年</w:t>
      </w:r>
      <w:r>
        <w:rPr>
          <w:rFonts w:ascii="標楷體" w:eastAsia="標楷體" w:hAnsi="標楷體" w:hint="eastAsia"/>
        </w:rPr>
        <w:t>學校課程總體架構評鑑，</w:t>
      </w:r>
      <w:r w:rsidR="00B941BA">
        <w:rPr>
          <w:rFonts w:ascii="標楷體" w:eastAsia="標楷體" w:hAnsi="標楷體" w:hint="eastAsia"/>
        </w:rPr>
        <w:t>內容如附件十四，</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討論。</w:t>
      </w:r>
    </w:p>
    <w:p w:rsidR="008F6873" w:rsidRDefault="008F6873" w:rsidP="008F6873">
      <w:pPr>
        <w:rPr>
          <w:rFonts w:ascii="標楷體" w:eastAsia="標楷體" w:hAnsi="標楷體"/>
        </w:rPr>
      </w:pPr>
      <w:r>
        <w:rPr>
          <w:rFonts w:ascii="標楷體" w:eastAsia="標楷體" w:hAnsi="標楷體" w:hint="eastAsia"/>
        </w:rPr>
        <w:t xml:space="preserve">  說明：</w:t>
      </w:r>
    </w:p>
    <w:p w:rsidR="00B941BA" w:rsidRDefault="008F6873" w:rsidP="00D0360D">
      <w:pPr>
        <w:pStyle w:val="a3"/>
        <w:numPr>
          <w:ilvl w:val="0"/>
          <w:numId w:val="4"/>
        </w:numPr>
        <w:ind w:leftChars="0"/>
        <w:rPr>
          <w:rFonts w:ascii="標楷體" w:eastAsia="標楷體" w:hAnsi="標楷體"/>
        </w:rPr>
      </w:pPr>
      <w:r w:rsidRPr="00B941BA">
        <w:rPr>
          <w:rFonts w:ascii="標楷體" w:eastAsia="標楷體" w:hAnsi="標楷體" w:hint="eastAsia"/>
        </w:rPr>
        <w:t>本校1</w:t>
      </w:r>
      <w:r w:rsidR="00733169">
        <w:rPr>
          <w:rFonts w:ascii="標楷體" w:eastAsia="標楷體" w:hAnsi="標楷體" w:hint="eastAsia"/>
        </w:rPr>
        <w:t>1</w:t>
      </w:r>
      <w:r w:rsidRPr="00B941BA">
        <w:rPr>
          <w:rFonts w:ascii="標楷體" w:eastAsia="標楷體" w:hAnsi="標楷體" w:hint="eastAsia"/>
        </w:rPr>
        <w:t>0學年度</w:t>
      </w:r>
      <w:r w:rsidR="00B941BA" w:rsidRPr="00B941BA">
        <w:rPr>
          <w:rFonts w:ascii="標楷體" w:eastAsia="標楷體" w:hAnsi="標楷體" w:hint="eastAsia"/>
        </w:rPr>
        <w:t>學校課程總體</w:t>
      </w:r>
      <w:r w:rsidR="00B941BA">
        <w:rPr>
          <w:rFonts w:ascii="標楷體" w:eastAsia="標楷體" w:hAnsi="標楷體" w:hint="eastAsia"/>
        </w:rPr>
        <w:t>架構</w:t>
      </w:r>
      <w:r w:rsidR="00B941BA" w:rsidRPr="00B941BA">
        <w:rPr>
          <w:rFonts w:ascii="標楷體" w:eastAsia="標楷體" w:hAnsi="標楷體" w:hint="eastAsia"/>
        </w:rPr>
        <w:t>已於1</w:t>
      </w:r>
      <w:r w:rsidR="00733169">
        <w:rPr>
          <w:rFonts w:ascii="標楷體" w:eastAsia="標楷體" w:hAnsi="標楷體" w:hint="eastAsia"/>
        </w:rPr>
        <w:t>1</w:t>
      </w:r>
      <w:r w:rsidR="00B941BA" w:rsidRPr="00B941BA">
        <w:rPr>
          <w:rFonts w:ascii="標楷體" w:eastAsia="標楷體" w:hAnsi="標楷體" w:hint="eastAsia"/>
        </w:rPr>
        <w:t>0年2月於本校1</w:t>
      </w:r>
      <w:r w:rsidR="00733169">
        <w:rPr>
          <w:rFonts w:ascii="標楷體" w:eastAsia="標楷體" w:hAnsi="標楷體" w:hint="eastAsia"/>
        </w:rPr>
        <w:t>1</w:t>
      </w:r>
      <w:r w:rsidR="00B941BA" w:rsidRPr="00B941BA">
        <w:rPr>
          <w:rFonts w:ascii="標楷體" w:eastAsia="標楷體" w:hAnsi="標楷體" w:hint="eastAsia"/>
        </w:rPr>
        <w:t>0學年度第二次課發會討論通過，成為本校11</w:t>
      </w:r>
      <w:r w:rsidR="00733169">
        <w:rPr>
          <w:rFonts w:ascii="標楷體" w:eastAsia="標楷體" w:hAnsi="標楷體" w:hint="eastAsia"/>
        </w:rPr>
        <w:t>1</w:t>
      </w:r>
      <w:r w:rsidR="00B941BA" w:rsidRPr="00B941BA">
        <w:rPr>
          <w:rFonts w:ascii="標楷體" w:eastAsia="標楷體" w:hAnsi="標楷體" w:hint="eastAsia"/>
        </w:rPr>
        <w:t>學年度學校本位課程</w:t>
      </w:r>
      <w:r w:rsidR="00B941BA">
        <w:rPr>
          <w:rFonts w:ascii="標楷體" w:eastAsia="標楷體" w:hAnsi="標楷體" w:hint="eastAsia"/>
        </w:rPr>
        <w:t>規劃設計之依據</w:t>
      </w:r>
      <w:r w:rsidR="00B941BA" w:rsidRPr="00B941BA">
        <w:rPr>
          <w:rFonts w:ascii="標楷體" w:eastAsia="標楷體" w:hAnsi="標楷體" w:hint="eastAsia"/>
        </w:rPr>
        <w:t>。</w:t>
      </w:r>
    </w:p>
    <w:p w:rsidR="00B941BA" w:rsidRDefault="008F6873" w:rsidP="00D0360D">
      <w:pPr>
        <w:pStyle w:val="a3"/>
        <w:numPr>
          <w:ilvl w:val="0"/>
          <w:numId w:val="4"/>
        </w:numPr>
        <w:ind w:leftChars="0"/>
        <w:rPr>
          <w:rFonts w:ascii="標楷體" w:eastAsia="標楷體" w:hAnsi="標楷體"/>
        </w:rPr>
      </w:pPr>
      <w:r w:rsidRPr="00B941BA">
        <w:rPr>
          <w:rFonts w:ascii="標楷體" w:eastAsia="標楷體" w:hAnsi="標楷體" w:hint="eastAsia"/>
        </w:rPr>
        <w:t>本校</w:t>
      </w:r>
      <w:r w:rsidR="00B941BA">
        <w:rPr>
          <w:rFonts w:ascii="標楷體" w:eastAsia="標楷體" w:hAnsi="標楷體" w:hint="eastAsia"/>
        </w:rPr>
        <w:t>1</w:t>
      </w:r>
      <w:r w:rsidR="00733169">
        <w:rPr>
          <w:rFonts w:ascii="標楷體" w:eastAsia="標楷體" w:hAnsi="標楷體" w:hint="eastAsia"/>
        </w:rPr>
        <w:t>1</w:t>
      </w:r>
      <w:r w:rsidR="00B941BA">
        <w:rPr>
          <w:rFonts w:ascii="標楷體" w:eastAsia="標楷體" w:hAnsi="標楷體" w:hint="eastAsia"/>
        </w:rPr>
        <w:t>0</w:t>
      </w:r>
      <w:r w:rsidRPr="00B941BA">
        <w:rPr>
          <w:rFonts w:ascii="標楷體" w:eastAsia="標楷體" w:hAnsi="標楷體" w:hint="eastAsia"/>
        </w:rPr>
        <w:t>課程</w:t>
      </w:r>
      <w:r w:rsidR="00B941BA">
        <w:rPr>
          <w:rFonts w:ascii="標楷體" w:eastAsia="標楷體" w:hAnsi="標楷體" w:hint="eastAsia"/>
        </w:rPr>
        <w:t>實施後，由課發會委員</w:t>
      </w:r>
      <w:r w:rsidR="00B941BA" w:rsidRPr="00B941BA">
        <w:rPr>
          <w:rFonts w:ascii="標楷體" w:eastAsia="標楷體" w:hAnsi="標楷體" w:hint="eastAsia"/>
        </w:rPr>
        <w:t>學校課程總體</w:t>
      </w:r>
      <w:r w:rsidR="00B941BA">
        <w:rPr>
          <w:rFonts w:ascii="標楷體" w:eastAsia="標楷體" w:hAnsi="標楷體" w:hint="eastAsia"/>
        </w:rPr>
        <w:t>架構評鑑。</w:t>
      </w:r>
    </w:p>
    <w:p w:rsidR="008F6873" w:rsidRPr="00B941BA" w:rsidRDefault="00B941BA" w:rsidP="00C4297D">
      <w:pPr>
        <w:pStyle w:val="a3"/>
        <w:numPr>
          <w:ilvl w:val="0"/>
          <w:numId w:val="4"/>
        </w:numPr>
        <w:ind w:leftChars="0"/>
        <w:rPr>
          <w:rFonts w:ascii="標楷體" w:eastAsia="標楷體" w:hAnsi="標楷體"/>
        </w:rPr>
      </w:pPr>
      <w:r w:rsidRPr="00B941BA">
        <w:rPr>
          <w:rFonts w:ascii="標楷體" w:eastAsia="標楷體" w:hAnsi="標楷體" w:hint="eastAsia"/>
        </w:rPr>
        <w:t>學校課程總體架構評鑑表如附件十四，請討論成效與是否提出調整修正</w:t>
      </w:r>
      <w:r w:rsidR="00FD1D43">
        <w:rPr>
          <w:rFonts w:ascii="標楷體" w:eastAsia="標楷體" w:hAnsi="標楷體" w:hint="eastAsia"/>
        </w:rPr>
        <w:t>意見</w:t>
      </w:r>
      <w:r w:rsidRPr="00B941BA">
        <w:rPr>
          <w:rFonts w:ascii="標楷體" w:eastAsia="標楷體" w:hAnsi="標楷體" w:hint="eastAsia"/>
        </w:rPr>
        <w:t>。</w:t>
      </w:r>
    </w:p>
    <w:p w:rsidR="008F6873" w:rsidRDefault="008F6873" w:rsidP="00211C0B">
      <w:pPr>
        <w:rPr>
          <w:rFonts w:ascii="標楷體" w:eastAsia="標楷體" w:hAnsi="標楷體"/>
        </w:rPr>
      </w:pPr>
    </w:p>
    <w:p w:rsidR="00211C0B" w:rsidRPr="00211C0B" w:rsidRDefault="00211C0B" w:rsidP="00211C0B">
      <w:pPr>
        <w:rPr>
          <w:rFonts w:ascii="標楷體" w:eastAsia="標楷體" w:hAnsi="標楷體"/>
        </w:rPr>
      </w:pPr>
    </w:p>
    <w:p w:rsidR="00211C0B" w:rsidRDefault="00211C0B" w:rsidP="00211C0B">
      <w:pPr>
        <w:ind w:left="1133" w:hangingChars="472" w:hanging="1133"/>
        <w:rPr>
          <w:rFonts w:ascii="標楷體" w:eastAsia="標楷體" w:hAnsi="標楷體"/>
        </w:rPr>
      </w:pPr>
      <w:r>
        <w:rPr>
          <w:rFonts w:ascii="標楷體" w:eastAsia="標楷體" w:hAnsi="標楷體" w:hint="eastAsia"/>
        </w:rPr>
        <w:t xml:space="preserve">  案由</w:t>
      </w:r>
      <w:r w:rsidR="00B941BA">
        <w:rPr>
          <w:rFonts w:ascii="標楷體" w:eastAsia="標楷體" w:hAnsi="標楷體" w:hint="eastAsia"/>
        </w:rPr>
        <w:t>五</w:t>
      </w:r>
      <w:r>
        <w:rPr>
          <w:rFonts w:ascii="標楷體" w:eastAsia="標楷體" w:hAnsi="標楷體" w:hint="eastAsia"/>
        </w:rPr>
        <w:t>、</w:t>
      </w:r>
      <w:r w:rsidRPr="008E562A">
        <w:rPr>
          <w:rFonts w:ascii="標楷體" w:eastAsia="標楷體" w:hAnsi="標楷體" w:hint="eastAsia"/>
        </w:rPr>
        <w:t>本校1</w:t>
      </w:r>
      <w:r w:rsidR="00733169">
        <w:rPr>
          <w:rFonts w:ascii="標楷體" w:eastAsia="標楷體" w:hAnsi="標楷體" w:hint="eastAsia"/>
        </w:rPr>
        <w:t>1</w:t>
      </w:r>
      <w:r w:rsidRPr="008E562A">
        <w:rPr>
          <w:rFonts w:ascii="標楷體" w:eastAsia="標楷體" w:hAnsi="標楷體" w:hint="eastAsia"/>
        </w:rPr>
        <w:t>0學年</w:t>
      </w:r>
      <w:r>
        <w:rPr>
          <w:rFonts w:ascii="標楷體" w:eastAsia="標楷體" w:hAnsi="標楷體" w:hint="eastAsia"/>
        </w:rPr>
        <w:t>第二學期五月份前各學習領域及彈性學習課程評鑑紀錄，詳如附件十</w:t>
      </w:r>
      <w:r w:rsidR="00B941BA">
        <w:rPr>
          <w:rFonts w:ascii="標楷體" w:eastAsia="標楷體" w:hAnsi="標楷體" w:hint="eastAsia"/>
        </w:rPr>
        <w:t>五</w:t>
      </w:r>
      <w:r>
        <w:rPr>
          <w:rFonts w:ascii="標楷體" w:eastAsia="標楷體" w:hAnsi="標楷體" w:hint="eastAsia"/>
        </w:rPr>
        <w:t>，</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討論。</w:t>
      </w:r>
    </w:p>
    <w:p w:rsidR="00211C0B" w:rsidRDefault="00211C0B" w:rsidP="00211C0B">
      <w:pPr>
        <w:rPr>
          <w:rFonts w:ascii="標楷體" w:eastAsia="標楷體" w:hAnsi="標楷體"/>
        </w:rPr>
      </w:pPr>
      <w:r>
        <w:rPr>
          <w:rFonts w:ascii="標楷體" w:eastAsia="標楷體" w:hAnsi="標楷體" w:hint="eastAsia"/>
        </w:rPr>
        <w:t xml:space="preserve">  說明：</w:t>
      </w:r>
    </w:p>
    <w:p w:rsidR="00211C0B" w:rsidRPr="00FD1D43" w:rsidRDefault="00211C0B" w:rsidP="00FD1D43">
      <w:pPr>
        <w:pStyle w:val="a3"/>
        <w:numPr>
          <w:ilvl w:val="0"/>
          <w:numId w:val="9"/>
        </w:numPr>
        <w:ind w:leftChars="0"/>
        <w:rPr>
          <w:rFonts w:ascii="標楷體" w:eastAsia="標楷體" w:hAnsi="標楷體"/>
        </w:rPr>
      </w:pPr>
      <w:r w:rsidRPr="00FD1D43">
        <w:rPr>
          <w:rFonts w:ascii="標楷體" w:eastAsia="標楷體" w:hAnsi="標楷體" w:hint="eastAsia"/>
        </w:rPr>
        <w:t>本校1</w:t>
      </w:r>
      <w:r w:rsidR="00733169">
        <w:rPr>
          <w:rFonts w:ascii="標楷體" w:eastAsia="標楷體" w:hAnsi="標楷體" w:hint="eastAsia"/>
        </w:rPr>
        <w:t>1</w:t>
      </w:r>
      <w:r w:rsidRPr="00FD1D43">
        <w:rPr>
          <w:rFonts w:ascii="標楷體" w:eastAsia="標楷體" w:hAnsi="標楷體" w:hint="eastAsia"/>
        </w:rPr>
        <w:t>0學年度第二學期各年級各學習領域及彈性學習課程評鑑紀錄，經由本校各學習領域教學研究會及彈性學習課程設計小組完成五月份前評鑑。</w:t>
      </w:r>
    </w:p>
    <w:p w:rsidR="00211C0B" w:rsidRDefault="00211C0B" w:rsidP="00FD1D43">
      <w:pPr>
        <w:pStyle w:val="a3"/>
        <w:numPr>
          <w:ilvl w:val="0"/>
          <w:numId w:val="9"/>
        </w:numPr>
        <w:ind w:leftChars="0"/>
        <w:rPr>
          <w:rFonts w:ascii="標楷體" w:eastAsia="標楷體" w:hAnsi="標楷體"/>
        </w:rPr>
      </w:pPr>
      <w:r w:rsidRPr="00211C0B">
        <w:rPr>
          <w:rFonts w:ascii="標楷體" w:eastAsia="標楷體" w:hAnsi="標楷體" w:hint="eastAsia"/>
        </w:rPr>
        <w:t>本校</w:t>
      </w:r>
      <w:r>
        <w:rPr>
          <w:rFonts w:ascii="標楷體" w:eastAsia="標楷體" w:hAnsi="標楷體" w:hint="eastAsia"/>
        </w:rPr>
        <w:t>課程評鑑資料得適時提供課程規劃之參考，本案由決議通過後，由各學習領域教學研究會及彈性學習課程設計小組適時進行課程修正。</w:t>
      </w:r>
    </w:p>
    <w:p w:rsidR="00211C0B" w:rsidRDefault="00211C0B" w:rsidP="00211C0B">
      <w:pPr>
        <w:rPr>
          <w:rFonts w:ascii="標楷體" w:eastAsia="標楷體" w:hAnsi="標楷體"/>
        </w:rPr>
      </w:pPr>
      <w:r>
        <w:rPr>
          <w:rFonts w:ascii="標楷體" w:eastAsia="標楷體" w:hAnsi="標楷體" w:hint="eastAsia"/>
        </w:rPr>
        <w:t xml:space="preserve">  </w:t>
      </w:r>
      <w:r w:rsidRPr="00211C0B">
        <w:rPr>
          <w:rFonts w:ascii="標楷體" w:eastAsia="標楷體" w:hAnsi="標楷體" w:hint="eastAsia"/>
        </w:rPr>
        <w:t>議決：</w:t>
      </w:r>
    </w:p>
    <w:p w:rsidR="00211C0B" w:rsidRPr="00211C0B" w:rsidRDefault="00211C0B" w:rsidP="00211C0B">
      <w:pPr>
        <w:rPr>
          <w:rFonts w:ascii="標楷體" w:eastAsia="標楷體" w:hAnsi="標楷體"/>
        </w:rPr>
      </w:pPr>
    </w:p>
    <w:p w:rsidR="00211C0B" w:rsidRDefault="00211C0B" w:rsidP="00211C0B">
      <w:pPr>
        <w:ind w:left="1133" w:hangingChars="472" w:hanging="1133"/>
        <w:rPr>
          <w:rFonts w:ascii="標楷體" w:eastAsia="標楷體" w:hAnsi="標楷體"/>
        </w:rPr>
      </w:pPr>
      <w:r>
        <w:rPr>
          <w:rFonts w:ascii="標楷體" w:eastAsia="標楷體" w:hAnsi="標楷體" w:hint="eastAsia"/>
        </w:rPr>
        <w:t xml:space="preserve">  案由</w:t>
      </w:r>
      <w:r w:rsidR="00FD1D43">
        <w:rPr>
          <w:rFonts w:ascii="標楷體" w:eastAsia="標楷體" w:hAnsi="標楷體" w:hint="eastAsia"/>
        </w:rPr>
        <w:t>六</w:t>
      </w:r>
      <w:r>
        <w:rPr>
          <w:rFonts w:ascii="標楷體" w:eastAsia="標楷體" w:hAnsi="標楷體" w:hint="eastAsia"/>
        </w:rPr>
        <w:t>、</w:t>
      </w:r>
      <w:r w:rsidRPr="008E562A">
        <w:rPr>
          <w:rFonts w:ascii="標楷體" w:eastAsia="標楷體" w:hAnsi="標楷體" w:hint="eastAsia"/>
        </w:rPr>
        <w:t>本校</w:t>
      </w:r>
      <w:r w:rsidR="00FD1D43" w:rsidRPr="00FD1D43">
        <w:rPr>
          <w:rFonts w:ascii="標楷體" w:eastAsia="標楷體" w:hAnsi="標楷體"/>
        </w:rPr>
        <w:t>11</w:t>
      </w:r>
      <w:r w:rsidR="00733169">
        <w:rPr>
          <w:rFonts w:ascii="標楷體" w:eastAsia="標楷體" w:hAnsi="標楷體"/>
        </w:rPr>
        <w:t>1</w:t>
      </w:r>
      <w:r w:rsidRPr="008E562A">
        <w:rPr>
          <w:rFonts w:ascii="標楷體" w:eastAsia="標楷體" w:hAnsi="標楷體" w:hint="eastAsia"/>
        </w:rPr>
        <w:t>學年</w:t>
      </w:r>
      <w:r w:rsidR="00D62D96">
        <w:rPr>
          <w:rFonts w:ascii="標楷體" w:eastAsia="標楷體" w:hAnsi="標楷體" w:hint="eastAsia"/>
        </w:rPr>
        <w:t>度</w:t>
      </w:r>
      <w:r>
        <w:rPr>
          <w:rFonts w:ascii="標楷體" w:eastAsia="標楷體" w:hAnsi="標楷體" w:hint="eastAsia"/>
        </w:rPr>
        <w:t>課程評鑑計畫，詳如附件十</w:t>
      </w:r>
      <w:r w:rsidR="00FD1D43">
        <w:rPr>
          <w:rFonts w:ascii="標楷體" w:eastAsia="標楷體" w:hAnsi="標楷體" w:hint="eastAsia"/>
        </w:rPr>
        <w:t>六</w:t>
      </w:r>
      <w:r>
        <w:rPr>
          <w:rFonts w:ascii="標楷體" w:eastAsia="標楷體" w:hAnsi="標楷體" w:hint="eastAsia"/>
        </w:rPr>
        <w:t>，</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討論。</w:t>
      </w:r>
    </w:p>
    <w:p w:rsidR="00211C0B" w:rsidRDefault="00211C0B" w:rsidP="00211C0B">
      <w:pPr>
        <w:rPr>
          <w:rFonts w:ascii="標楷體" w:eastAsia="標楷體" w:hAnsi="標楷體"/>
        </w:rPr>
      </w:pPr>
      <w:r>
        <w:rPr>
          <w:rFonts w:ascii="標楷體" w:eastAsia="標楷體" w:hAnsi="標楷體" w:hint="eastAsia"/>
        </w:rPr>
        <w:t xml:space="preserve">  說明：</w:t>
      </w:r>
    </w:p>
    <w:p w:rsidR="00211C0B" w:rsidRDefault="00211C0B" w:rsidP="00FD1D43">
      <w:pPr>
        <w:pStyle w:val="a3"/>
        <w:numPr>
          <w:ilvl w:val="0"/>
          <w:numId w:val="5"/>
        </w:numPr>
        <w:ind w:leftChars="0"/>
        <w:rPr>
          <w:rFonts w:ascii="標楷體" w:eastAsia="標楷體" w:hAnsi="標楷體"/>
        </w:rPr>
      </w:pPr>
      <w:r w:rsidRPr="00EC4C64">
        <w:rPr>
          <w:rFonts w:ascii="標楷體" w:eastAsia="標楷體" w:hAnsi="標楷體" w:hint="eastAsia"/>
        </w:rPr>
        <w:t>本校</w:t>
      </w:r>
      <w:r w:rsidR="00FD1D43" w:rsidRPr="00FD1D43">
        <w:rPr>
          <w:rFonts w:ascii="標楷體" w:eastAsia="標楷體" w:hAnsi="標楷體"/>
        </w:rPr>
        <w:t>11</w:t>
      </w:r>
      <w:r w:rsidR="00733169">
        <w:rPr>
          <w:rFonts w:ascii="標楷體" w:eastAsia="標楷體" w:hAnsi="標楷體"/>
        </w:rPr>
        <w:t>1</w:t>
      </w:r>
      <w:r w:rsidRPr="008E562A">
        <w:rPr>
          <w:rFonts w:ascii="標楷體" w:eastAsia="標楷體" w:hAnsi="標楷體" w:hint="eastAsia"/>
        </w:rPr>
        <w:t>學年度</w:t>
      </w:r>
      <w:r>
        <w:rPr>
          <w:rFonts w:ascii="標楷體" w:eastAsia="標楷體" w:hAnsi="標楷體" w:hint="eastAsia"/>
        </w:rPr>
        <w:t>課程評鑑計依據教育部公布參考原則及本縣</w:t>
      </w:r>
      <w:r w:rsidR="00D62D96">
        <w:rPr>
          <w:rFonts w:ascii="標楷體" w:eastAsia="標楷體" w:hAnsi="標楷體" w:hint="eastAsia"/>
        </w:rPr>
        <w:t>課程評鑑注意事項規劃。</w:t>
      </w:r>
    </w:p>
    <w:p w:rsidR="00D62D96" w:rsidRDefault="00211C0B" w:rsidP="00FD1D43">
      <w:pPr>
        <w:pStyle w:val="a3"/>
        <w:numPr>
          <w:ilvl w:val="0"/>
          <w:numId w:val="5"/>
        </w:numPr>
        <w:ind w:leftChars="0"/>
        <w:rPr>
          <w:rFonts w:ascii="標楷體" w:eastAsia="標楷體" w:hAnsi="標楷體"/>
        </w:rPr>
      </w:pPr>
      <w:r w:rsidRPr="00211C0B">
        <w:rPr>
          <w:rFonts w:ascii="標楷體" w:eastAsia="標楷體" w:hAnsi="標楷體" w:hint="eastAsia"/>
        </w:rPr>
        <w:t>本校</w:t>
      </w:r>
      <w:r w:rsidR="00FD1D43">
        <w:rPr>
          <w:rFonts w:ascii="標楷體" w:eastAsia="標楷體" w:hAnsi="標楷體"/>
        </w:rPr>
        <w:t>11</w:t>
      </w:r>
      <w:r w:rsidR="00733169">
        <w:rPr>
          <w:rFonts w:ascii="標楷體" w:eastAsia="標楷體" w:hAnsi="標楷體"/>
        </w:rPr>
        <w:t>1</w:t>
      </w:r>
      <w:r w:rsidR="00D62D96" w:rsidRPr="008E562A">
        <w:rPr>
          <w:rFonts w:ascii="標楷體" w:eastAsia="標楷體" w:hAnsi="標楷體" w:hint="eastAsia"/>
        </w:rPr>
        <w:t>學年度</w:t>
      </w:r>
      <w:r w:rsidR="00D62D96">
        <w:rPr>
          <w:rFonts w:ascii="標楷體" w:eastAsia="標楷體" w:hAnsi="標楷體" w:hint="eastAsia"/>
        </w:rPr>
        <w:t>課程評鑑計畫以課程總體架構、各領域學習課程及彈性學習課程為對象，分別進行課程設計階段、課程實施前，課程實施中與課程效果層面評鑑。</w:t>
      </w:r>
    </w:p>
    <w:p w:rsidR="00D62D96" w:rsidRDefault="00D62D96" w:rsidP="00D62D96">
      <w:pPr>
        <w:pStyle w:val="a3"/>
        <w:numPr>
          <w:ilvl w:val="0"/>
          <w:numId w:val="5"/>
        </w:numPr>
        <w:ind w:leftChars="0"/>
        <w:rPr>
          <w:rFonts w:ascii="標楷體" w:eastAsia="標楷體" w:hAnsi="標楷體"/>
        </w:rPr>
      </w:pPr>
      <w:r w:rsidRPr="00D62D96">
        <w:rPr>
          <w:rFonts w:ascii="標楷體" w:eastAsia="標楷體" w:hAnsi="標楷體" w:hint="eastAsia"/>
        </w:rPr>
        <w:t>各課程評鑑在每學期實施後，提出課程評鑑紀錄至本委員會進行審議。</w:t>
      </w:r>
    </w:p>
    <w:p w:rsidR="00211C0B" w:rsidRPr="00D62D96" w:rsidRDefault="00D62D96" w:rsidP="00D62D96">
      <w:pPr>
        <w:rPr>
          <w:rFonts w:ascii="標楷體" w:eastAsia="標楷體" w:hAnsi="標楷體"/>
        </w:rPr>
      </w:pPr>
      <w:r>
        <w:rPr>
          <w:rFonts w:ascii="標楷體" w:eastAsia="標楷體" w:hAnsi="標楷體" w:hint="eastAsia"/>
        </w:rPr>
        <w:t xml:space="preserve"> </w:t>
      </w:r>
      <w:r w:rsidR="00211C0B" w:rsidRPr="00D62D96">
        <w:rPr>
          <w:rFonts w:ascii="標楷體" w:eastAsia="標楷體" w:hAnsi="標楷體" w:hint="eastAsia"/>
        </w:rPr>
        <w:t xml:space="preserve">  議決：</w:t>
      </w:r>
    </w:p>
    <w:p w:rsidR="00762310" w:rsidRPr="00762310" w:rsidRDefault="00762310" w:rsidP="00762310">
      <w:pPr>
        <w:rPr>
          <w:rFonts w:ascii="標楷體" w:eastAsia="標楷體" w:hAnsi="標楷體"/>
        </w:rPr>
      </w:pPr>
    </w:p>
    <w:p w:rsidR="00D62D96" w:rsidRDefault="00D62D96" w:rsidP="00D62D96">
      <w:pPr>
        <w:ind w:left="1133" w:hangingChars="472" w:hanging="1133"/>
        <w:rPr>
          <w:rFonts w:ascii="標楷體" w:eastAsia="標楷體" w:hAnsi="標楷體"/>
        </w:rPr>
      </w:pPr>
      <w:r>
        <w:rPr>
          <w:rFonts w:ascii="標楷體" w:eastAsia="標楷體" w:hAnsi="標楷體" w:hint="eastAsia"/>
        </w:rPr>
        <w:t xml:space="preserve">  案由</w:t>
      </w:r>
      <w:r w:rsidR="00FD1D43">
        <w:rPr>
          <w:rFonts w:ascii="標楷體" w:eastAsia="標楷體" w:hAnsi="標楷體" w:hint="eastAsia"/>
        </w:rPr>
        <w:t>七</w:t>
      </w:r>
      <w:r>
        <w:rPr>
          <w:rFonts w:ascii="標楷體" w:eastAsia="標楷體" w:hAnsi="標楷體" w:hint="eastAsia"/>
        </w:rPr>
        <w:t>、</w:t>
      </w:r>
      <w:r w:rsidRPr="008E562A">
        <w:rPr>
          <w:rFonts w:ascii="標楷體" w:eastAsia="標楷體" w:hAnsi="標楷體" w:hint="eastAsia"/>
        </w:rPr>
        <w:t>本校</w:t>
      </w:r>
      <w:r w:rsidR="00FD1D43" w:rsidRPr="00FD1D43">
        <w:rPr>
          <w:rFonts w:ascii="標楷體" w:eastAsia="標楷體" w:hAnsi="標楷體"/>
        </w:rPr>
        <w:t>11</w:t>
      </w:r>
      <w:r w:rsidR="00733169">
        <w:rPr>
          <w:rFonts w:ascii="標楷體" w:eastAsia="標楷體" w:hAnsi="標楷體"/>
        </w:rPr>
        <w:t>1</w:t>
      </w:r>
      <w:r w:rsidRPr="008E562A">
        <w:rPr>
          <w:rFonts w:ascii="標楷體" w:eastAsia="標楷體" w:hAnsi="標楷體" w:hint="eastAsia"/>
        </w:rPr>
        <w:t>學年</w:t>
      </w:r>
      <w:r>
        <w:rPr>
          <w:rFonts w:ascii="標楷體" w:eastAsia="標楷體" w:hAnsi="標楷體" w:hint="eastAsia"/>
        </w:rPr>
        <w:t>度校長及教師公開授課計畫，詳如附件十</w:t>
      </w:r>
      <w:r w:rsidR="00FD1D43">
        <w:rPr>
          <w:rFonts w:ascii="標楷體" w:eastAsia="標楷體" w:hAnsi="標楷體" w:hint="eastAsia"/>
        </w:rPr>
        <w:t>七</w:t>
      </w:r>
      <w:r>
        <w:rPr>
          <w:rFonts w:ascii="標楷體" w:eastAsia="標楷體" w:hAnsi="標楷體" w:hint="eastAsia"/>
        </w:rPr>
        <w:t>，</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討論。</w:t>
      </w:r>
    </w:p>
    <w:p w:rsidR="00D62D96" w:rsidRDefault="00D62D96" w:rsidP="00D62D96">
      <w:pPr>
        <w:rPr>
          <w:rFonts w:ascii="標楷體" w:eastAsia="標楷體" w:hAnsi="標楷體"/>
        </w:rPr>
      </w:pPr>
      <w:r>
        <w:rPr>
          <w:rFonts w:ascii="標楷體" w:eastAsia="標楷體" w:hAnsi="標楷體" w:hint="eastAsia"/>
        </w:rPr>
        <w:t xml:space="preserve">  說明：</w:t>
      </w:r>
    </w:p>
    <w:p w:rsidR="00D62D96" w:rsidRPr="00D62D96" w:rsidRDefault="00D62D96" w:rsidP="00FD1D43">
      <w:pPr>
        <w:pStyle w:val="a3"/>
        <w:numPr>
          <w:ilvl w:val="0"/>
          <w:numId w:val="7"/>
        </w:numPr>
        <w:ind w:leftChars="0"/>
        <w:rPr>
          <w:rFonts w:ascii="標楷體" w:eastAsia="標楷體" w:hAnsi="標楷體"/>
        </w:rPr>
      </w:pPr>
      <w:r w:rsidRPr="00D62D96">
        <w:rPr>
          <w:rFonts w:ascii="標楷體" w:eastAsia="標楷體" w:hAnsi="標楷體" w:hint="eastAsia"/>
        </w:rPr>
        <w:t>本校</w:t>
      </w:r>
      <w:r w:rsidR="00FD1D43" w:rsidRPr="00FD1D43">
        <w:rPr>
          <w:rFonts w:ascii="標楷體" w:eastAsia="標楷體" w:hAnsi="標楷體"/>
        </w:rPr>
        <w:t>11</w:t>
      </w:r>
      <w:r w:rsidR="00733169">
        <w:rPr>
          <w:rFonts w:ascii="標楷體" w:eastAsia="標楷體" w:hAnsi="標楷體"/>
        </w:rPr>
        <w:t>1</w:t>
      </w:r>
      <w:r w:rsidRPr="00D62D96">
        <w:rPr>
          <w:rFonts w:ascii="標楷體" w:eastAsia="標楷體" w:hAnsi="標楷體" w:hint="eastAsia"/>
        </w:rPr>
        <w:t>學年度</w:t>
      </w:r>
      <w:r>
        <w:rPr>
          <w:rFonts w:ascii="標楷體" w:eastAsia="標楷體" w:hAnsi="標楷體" w:hint="eastAsia"/>
        </w:rPr>
        <w:t>校長及教師公開授課計畫</w:t>
      </w:r>
      <w:r w:rsidRPr="00D62D96">
        <w:rPr>
          <w:rFonts w:ascii="標楷體" w:eastAsia="標楷體" w:hAnsi="標楷體" w:hint="eastAsia"/>
        </w:rPr>
        <w:t>依據教育部公布參考原則及本縣</w:t>
      </w:r>
      <w:r>
        <w:rPr>
          <w:rFonts w:ascii="標楷體" w:eastAsia="標楷體" w:hAnsi="標楷體" w:hint="eastAsia"/>
        </w:rPr>
        <w:t>校長及教師公開授課</w:t>
      </w:r>
      <w:r w:rsidRPr="00D62D96">
        <w:rPr>
          <w:rFonts w:ascii="標楷體" w:eastAsia="標楷體" w:hAnsi="標楷體" w:hint="eastAsia"/>
        </w:rPr>
        <w:t>注意事項規劃。</w:t>
      </w:r>
    </w:p>
    <w:p w:rsidR="009B3354" w:rsidRDefault="00D62D96" w:rsidP="00FD1D43">
      <w:pPr>
        <w:pStyle w:val="a3"/>
        <w:numPr>
          <w:ilvl w:val="0"/>
          <w:numId w:val="7"/>
        </w:numPr>
        <w:ind w:leftChars="0"/>
        <w:rPr>
          <w:rFonts w:ascii="標楷體" w:eastAsia="標楷體" w:hAnsi="標楷體"/>
        </w:rPr>
      </w:pPr>
      <w:r w:rsidRPr="00211C0B">
        <w:rPr>
          <w:rFonts w:ascii="標楷體" w:eastAsia="標楷體" w:hAnsi="標楷體" w:hint="eastAsia"/>
        </w:rPr>
        <w:lastRenderedPageBreak/>
        <w:t>本校</w:t>
      </w:r>
      <w:r>
        <w:rPr>
          <w:rFonts w:ascii="標楷體" w:eastAsia="標楷體" w:hAnsi="標楷體" w:hint="eastAsia"/>
        </w:rPr>
        <w:t>校長及教師在</w:t>
      </w:r>
      <w:r w:rsidR="00FD1D43" w:rsidRPr="00FD1D43">
        <w:rPr>
          <w:rFonts w:ascii="標楷體" w:eastAsia="標楷體" w:hAnsi="標楷體"/>
        </w:rPr>
        <w:t>11</w:t>
      </w:r>
      <w:r w:rsidR="00733169">
        <w:rPr>
          <w:rFonts w:ascii="標楷體" w:eastAsia="標楷體" w:hAnsi="標楷體"/>
        </w:rPr>
        <w:t>1</w:t>
      </w:r>
      <w:r w:rsidRPr="008E562A">
        <w:rPr>
          <w:rFonts w:ascii="標楷體" w:eastAsia="標楷體" w:hAnsi="標楷體" w:hint="eastAsia"/>
        </w:rPr>
        <w:t>學年</w:t>
      </w:r>
      <w:r>
        <w:rPr>
          <w:rFonts w:ascii="標楷體" w:eastAsia="標楷體" w:hAnsi="標楷體" w:hint="eastAsia"/>
        </w:rPr>
        <w:t>度至少辦理公開授課乙次，由各學習領域教學研究會討論後，教務處進行彙整，第一、二學期開學後一個月</w:t>
      </w:r>
      <w:r w:rsidR="00FD1D43">
        <w:rPr>
          <w:rFonts w:ascii="標楷體" w:eastAsia="標楷體" w:hAnsi="標楷體" w:hint="eastAsia"/>
        </w:rPr>
        <w:t>內</w:t>
      </w:r>
      <w:r>
        <w:rPr>
          <w:rFonts w:ascii="標楷體" w:eastAsia="標楷體" w:hAnsi="標楷體" w:hint="eastAsia"/>
        </w:rPr>
        <w:t>公布在學校網站上。</w:t>
      </w:r>
    </w:p>
    <w:p w:rsidR="00B33BD2" w:rsidRDefault="00D62D96" w:rsidP="009B3354">
      <w:pPr>
        <w:rPr>
          <w:rFonts w:ascii="標楷體" w:eastAsia="標楷體" w:hAnsi="標楷體"/>
        </w:rPr>
      </w:pPr>
      <w:r w:rsidRPr="009B3354">
        <w:rPr>
          <w:rFonts w:ascii="標楷體" w:eastAsia="標楷體" w:hAnsi="標楷體" w:hint="eastAsia"/>
        </w:rPr>
        <w:t xml:space="preserve">   議決</w:t>
      </w:r>
    </w:p>
    <w:p w:rsidR="00B33BD2" w:rsidRDefault="00B33BD2" w:rsidP="009B3354">
      <w:pPr>
        <w:rPr>
          <w:rFonts w:ascii="標楷體" w:eastAsia="標楷體" w:hAnsi="標楷體"/>
        </w:rPr>
      </w:pPr>
      <w:r>
        <w:rPr>
          <w:rFonts w:ascii="標楷體" w:eastAsia="標楷體" w:hAnsi="標楷體" w:hint="eastAsia"/>
        </w:rPr>
        <w:t xml:space="preserve">  </w:t>
      </w:r>
    </w:p>
    <w:p w:rsidR="00B33BD2" w:rsidRDefault="00B33BD2" w:rsidP="002671CD">
      <w:pPr>
        <w:tabs>
          <w:tab w:val="left" w:pos="426"/>
        </w:tabs>
        <w:ind w:leftChars="118" w:left="991" w:hangingChars="295" w:hanging="708"/>
        <w:rPr>
          <w:rFonts w:ascii="標楷體" w:eastAsia="標楷體" w:hAnsi="標楷體"/>
        </w:rPr>
      </w:pPr>
      <w:r>
        <w:rPr>
          <w:rFonts w:ascii="標楷體" w:eastAsia="標楷體" w:hAnsi="標楷體" w:hint="eastAsia"/>
        </w:rPr>
        <w:t>案由</w:t>
      </w:r>
      <w:r w:rsidR="00FD1D43">
        <w:rPr>
          <w:rFonts w:ascii="標楷體" w:eastAsia="標楷體" w:hAnsi="標楷體" w:hint="eastAsia"/>
        </w:rPr>
        <w:t>八</w:t>
      </w:r>
      <w:r>
        <w:rPr>
          <w:rFonts w:ascii="標楷體" w:eastAsia="標楷體" w:hAnsi="標楷體" w:hint="eastAsia"/>
        </w:rPr>
        <w:t>、</w:t>
      </w:r>
      <w:r w:rsidRPr="008E562A">
        <w:rPr>
          <w:rFonts w:ascii="標楷體" w:eastAsia="標楷體" w:hAnsi="標楷體" w:hint="eastAsia"/>
        </w:rPr>
        <w:t>本校</w:t>
      </w:r>
      <w:r w:rsidR="00FD1D43" w:rsidRPr="00FD1D43">
        <w:rPr>
          <w:rFonts w:ascii="標楷體" w:eastAsia="標楷體" w:hAnsi="標楷體"/>
        </w:rPr>
        <w:t>11</w:t>
      </w:r>
      <w:r w:rsidR="00733169">
        <w:rPr>
          <w:rFonts w:ascii="標楷體" w:eastAsia="標楷體" w:hAnsi="標楷體"/>
        </w:rPr>
        <w:t>1</w:t>
      </w:r>
      <w:r w:rsidRPr="008E562A">
        <w:rPr>
          <w:rFonts w:ascii="標楷體" w:eastAsia="標楷體" w:hAnsi="標楷體" w:hint="eastAsia"/>
        </w:rPr>
        <w:t>學年</w:t>
      </w:r>
      <w:r>
        <w:rPr>
          <w:rFonts w:ascii="標楷體" w:eastAsia="標楷體" w:hAnsi="標楷體" w:hint="eastAsia"/>
        </w:rPr>
        <w:t>領域學習課程擬採分科教學</w:t>
      </w:r>
      <w:r w:rsidR="002671CD">
        <w:rPr>
          <w:rFonts w:ascii="標楷體" w:eastAsia="標楷體" w:hAnsi="標楷體" w:hint="eastAsia"/>
        </w:rPr>
        <w:t>共有五個領域十七科</w:t>
      </w:r>
      <w:r>
        <w:rPr>
          <w:rFonts w:ascii="標楷體" w:eastAsia="標楷體" w:hAnsi="標楷體" w:hint="eastAsia"/>
        </w:rPr>
        <w:t>，詳如附件十</w:t>
      </w:r>
      <w:r w:rsidR="00FD1D43">
        <w:rPr>
          <w:rFonts w:ascii="標楷體" w:eastAsia="標楷體" w:hAnsi="標楷體" w:hint="eastAsia"/>
        </w:rPr>
        <w:t>八</w:t>
      </w:r>
      <w:r>
        <w:rPr>
          <w:rFonts w:ascii="標楷體" w:eastAsia="標楷體" w:hAnsi="標楷體" w:hint="eastAsia"/>
        </w:rPr>
        <w:t>，提請討論。</w:t>
      </w:r>
    </w:p>
    <w:p w:rsidR="00D62D96" w:rsidRDefault="00B33BD2" w:rsidP="00B33BD2">
      <w:pPr>
        <w:tabs>
          <w:tab w:val="left" w:pos="284"/>
        </w:tabs>
        <w:rPr>
          <w:rFonts w:ascii="標楷體" w:eastAsia="標楷體" w:hAnsi="標楷體"/>
        </w:rPr>
      </w:pPr>
      <w:r>
        <w:rPr>
          <w:rFonts w:ascii="標楷體" w:eastAsia="標楷體" w:hAnsi="標楷體" w:hint="eastAsia"/>
        </w:rPr>
        <w:t xml:space="preserve">   說明：</w:t>
      </w:r>
    </w:p>
    <w:p w:rsidR="002671CD" w:rsidRDefault="002671CD" w:rsidP="00FD1D43">
      <w:pPr>
        <w:pStyle w:val="a3"/>
        <w:numPr>
          <w:ilvl w:val="0"/>
          <w:numId w:val="8"/>
        </w:numPr>
        <w:tabs>
          <w:tab w:val="left" w:pos="284"/>
        </w:tabs>
        <w:ind w:leftChars="0"/>
        <w:rPr>
          <w:rFonts w:ascii="標楷體" w:eastAsia="標楷體" w:hAnsi="標楷體"/>
        </w:rPr>
      </w:pPr>
      <w:r w:rsidRPr="002671CD">
        <w:rPr>
          <w:rFonts w:ascii="標楷體" w:eastAsia="標楷體" w:hAnsi="標楷體" w:hint="eastAsia"/>
        </w:rPr>
        <w:t>本校</w:t>
      </w:r>
      <w:r w:rsidR="00733169">
        <w:rPr>
          <w:rFonts w:ascii="標楷體" w:eastAsia="標楷體" w:hAnsi="標楷體"/>
        </w:rPr>
        <w:t>111</w:t>
      </w:r>
      <w:r w:rsidRPr="002671CD">
        <w:rPr>
          <w:rFonts w:ascii="標楷體" w:eastAsia="標楷體" w:hAnsi="標楷體" w:hint="eastAsia"/>
        </w:rPr>
        <w:t>年度</w:t>
      </w:r>
      <w:r w:rsidR="00731442" w:rsidRPr="002671CD">
        <w:rPr>
          <w:rFonts w:ascii="標楷體" w:eastAsia="標楷體" w:hAnsi="標楷體" w:hint="eastAsia"/>
        </w:rPr>
        <w:t>領域學習課程擬採</w:t>
      </w:r>
      <w:r w:rsidRPr="002671CD">
        <w:rPr>
          <w:rFonts w:ascii="標楷體" w:eastAsia="標楷體" w:hAnsi="標楷體" w:hint="eastAsia"/>
        </w:rPr>
        <w:t>計有健康與體育</w:t>
      </w:r>
      <w:r>
        <w:rPr>
          <w:rFonts w:ascii="標楷體" w:eastAsia="標楷體" w:hAnsi="標楷體" w:hint="eastAsia"/>
        </w:rPr>
        <w:t>分健康教育、體育上課；綜合活動領域分童軍、輔導、家政上課；藝術領域分視覺藝術、聽覺藝術、表演藝術上課；社會領域分地理、歷史、公民上課；科技領域分資訊科技、生活科技上課；自然科學</w:t>
      </w:r>
      <w:bookmarkStart w:id="0" w:name="_GoBack"/>
      <w:bookmarkEnd w:id="0"/>
      <w:r>
        <w:rPr>
          <w:rFonts w:ascii="標楷體" w:eastAsia="標楷體" w:hAnsi="標楷體" w:hint="eastAsia"/>
        </w:rPr>
        <w:t>分理化、地球科學、生物上課。</w:t>
      </w:r>
    </w:p>
    <w:p w:rsidR="002671CD" w:rsidRDefault="002671CD" w:rsidP="002671CD">
      <w:pPr>
        <w:pStyle w:val="a3"/>
        <w:numPr>
          <w:ilvl w:val="0"/>
          <w:numId w:val="8"/>
        </w:numPr>
        <w:tabs>
          <w:tab w:val="left" w:pos="284"/>
        </w:tabs>
        <w:ind w:leftChars="0"/>
        <w:rPr>
          <w:rFonts w:ascii="標楷體" w:eastAsia="標楷體" w:hAnsi="標楷體"/>
        </w:rPr>
      </w:pPr>
      <w:r>
        <w:rPr>
          <w:rFonts w:ascii="標楷體" w:eastAsia="標楷體" w:hAnsi="標楷體" w:hint="eastAsia"/>
        </w:rPr>
        <w:t>上述領域經</w:t>
      </w:r>
      <w:r w:rsidR="00FD1D43">
        <w:rPr>
          <w:rFonts w:ascii="標楷體" w:eastAsia="標楷體" w:hAnsi="標楷體" w:hint="eastAsia"/>
        </w:rPr>
        <w:t>各</w:t>
      </w:r>
      <w:r>
        <w:rPr>
          <w:rFonts w:ascii="標楷體" w:eastAsia="標楷體" w:hAnsi="標楷體" w:hint="eastAsia"/>
        </w:rPr>
        <w:t>領域教學研究會討論通過，提課程發展委員會通過。</w:t>
      </w:r>
    </w:p>
    <w:p w:rsidR="002671CD" w:rsidRPr="002671CD" w:rsidRDefault="002671CD" w:rsidP="002671CD">
      <w:pPr>
        <w:tabs>
          <w:tab w:val="left" w:pos="284"/>
        </w:tabs>
        <w:rPr>
          <w:rFonts w:ascii="標楷體" w:eastAsia="標楷體" w:hAnsi="標楷體"/>
        </w:rPr>
      </w:pPr>
      <w:r>
        <w:rPr>
          <w:rFonts w:ascii="標楷體" w:eastAsia="標楷體" w:hAnsi="標楷體" w:hint="eastAsia"/>
        </w:rPr>
        <w:t xml:space="preserve">   決議：</w:t>
      </w:r>
    </w:p>
    <w:p w:rsidR="009B3354" w:rsidRDefault="009B3354" w:rsidP="009B3354">
      <w:pPr>
        <w:rPr>
          <w:rFonts w:ascii="標楷體" w:eastAsia="標楷體" w:hAnsi="標楷體"/>
        </w:rPr>
      </w:pPr>
      <w:r>
        <w:rPr>
          <w:rFonts w:ascii="標楷體" w:eastAsia="標楷體" w:hAnsi="標楷體" w:hint="eastAsia"/>
        </w:rPr>
        <w:t>十、臨時動議</w:t>
      </w:r>
    </w:p>
    <w:p w:rsidR="009B3354" w:rsidRPr="009B3354" w:rsidRDefault="009B3354" w:rsidP="009B3354">
      <w:pPr>
        <w:rPr>
          <w:rFonts w:ascii="標楷體" w:eastAsia="標楷體" w:hAnsi="標楷體"/>
        </w:rPr>
      </w:pPr>
      <w:r>
        <w:rPr>
          <w:rFonts w:ascii="標楷體" w:eastAsia="標楷體" w:hAnsi="標楷體" w:hint="eastAsia"/>
        </w:rPr>
        <w:t>十一、散會</w:t>
      </w:r>
    </w:p>
    <w:sectPr w:rsidR="009B3354" w:rsidRPr="009B3354" w:rsidSect="004B02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13E" w:rsidRDefault="0029713E" w:rsidP="00B33BD2">
      <w:r>
        <w:separator/>
      </w:r>
    </w:p>
  </w:endnote>
  <w:endnote w:type="continuationSeparator" w:id="0">
    <w:p w:rsidR="0029713E" w:rsidRDefault="0029713E" w:rsidP="00B3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13E" w:rsidRDefault="0029713E" w:rsidP="00B33BD2">
      <w:r>
        <w:separator/>
      </w:r>
    </w:p>
  </w:footnote>
  <w:footnote w:type="continuationSeparator" w:id="0">
    <w:p w:rsidR="0029713E" w:rsidRDefault="0029713E" w:rsidP="00B33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51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 w15:restartNumberingAfterBreak="0">
    <w:nsid w:val="05523845"/>
    <w:multiLevelType w:val="hybridMultilevel"/>
    <w:tmpl w:val="F95ABCBA"/>
    <w:lvl w:ilvl="0" w:tplc="11809E2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488B319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 w15:restartNumberingAfterBreak="0">
    <w:nsid w:val="56D336BE"/>
    <w:multiLevelType w:val="hybridMultilevel"/>
    <w:tmpl w:val="7FFEBC86"/>
    <w:lvl w:ilvl="0" w:tplc="4AE8216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5"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8" w15:restartNumberingAfterBreak="0">
    <w:nsid w:val="79063441"/>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num w:numId="1">
    <w:abstractNumId w:val="6"/>
  </w:num>
  <w:num w:numId="2">
    <w:abstractNumId w:val="2"/>
  </w:num>
  <w:num w:numId="3">
    <w:abstractNumId w:val="7"/>
  </w:num>
  <w:num w:numId="4">
    <w:abstractNumId w:val="0"/>
  </w:num>
  <w:num w:numId="5">
    <w:abstractNumId w:val="4"/>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48"/>
    <w:rsid w:val="000C1748"/>
    <w:rsid w:val="00211C0B"/>
    <w:rsid w:val="002671CD"/>
    <w:rsid w:val="00295C03"/>
    <w:rsid w:val="0029713E"/>
    <w:rsid w:val="002A256F"/>
    <w:rsid w:val="003E745E"/>
    <w:rsid w:val="00417EAF"/>
    <w:rsid w:val="004B0218"/>
    <w:rsid w:val="004B0F09"/>
    <w:rsid w:val="00593654"/>
    <w:rsid w:val="00731442"/>
    <w:rsid w:val="00733169"/>
    <w:rsid w:val="00762310"/>
    <w:rsid w:val="008E562A"/>
    <w:rsid w:val="008F6873"/>
    <w:rsid w:val="0090011E"/>
    <w:rsid w:val="009B3354"/>
    <w:rsid w:val="00B33BD2"/>
    <w:rsid w:val="00B43351"/>
    <w:rsid w:val="00B941BA"/>
    <w:rsid w:val="00D62D96"/>
    <w:rsid w:val="00EA23B3"/>
    <w:rsid w:val="00EC4C64"/>
    <w:rsid w:val="00EF1349"/>
    <w:rsid w:val="00F5031E"/>
    <w:rsid w:val="00FD1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CB9B9C-5AE3-406D-AF94-2BB0343A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4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218"/>
    <w:pPr>
      <w:ind w:leftChars="200" w:left="480"/>
    </w:pPr>
  </w:style>
  <w:style w:type="paragraph" w:styleId="a4">
    <w:name w:val="header"/>
    <w:basedOn w:val="a"/>
    <w:link w:val="a5"/>
    <w:uiPriority w:val="99"/>
    <w:unhideWhenUsed/>
    <w:rsid w:val="00B33BD2"/>
    <w:pPr>
      <w:tabs>
        <w:tab w:val="center" w:pos="4153"/>
        <w:tab w:val="right" w:pos="8306"/>
      </w:tabs>
      <w:snapToGrid w:val="0"/>
    </w:pPr>
    <w:rPr>
      <w:sz w:val="20"/>
      <w:szCs w:val="20"/>
    </w:rPr>
  </w:style>
  <w:style w:type="character" w:customStyle="1" w:styleId="a5">
    <w:name w:val="頁首 字元"/>
    <w:basedOn w:val="a0"/>
    <w:link w:val="a4"/>
    <w:uiPriority w:val="99"/>
    <w:rsid w:val="00B33BD2"/>
    <w:rPr>
      <w:rFonts w:ascii="Times New Roman" w:eastAsia="新細明體" w:hAnsi="Times New Roman" w:cs="Times New Roman"/>
      <w:sz w:val="20"/>
      <w:szCs w:val="20"/>
    </w:rPr>
  </w:style>
  <w:style w:type="paragraph" w:styleId="a6">
    <w:name w:val="footer"/>
    <w:basedOn w:val="a"/>
    <w:link w:val="a7"/>
    <w:uiPriority w:val="99"/>
    <w:unhideWhenUsed/>
    <w:rsid w:val="00B33BD2"/>
    <w:pPr>
      <w:tabs>
        <w:tab w:val="center" w:pos="4153"/>
        <w:tab w:val="right" w:pos="8306"/>
      </w:tabs>
      <w:snapToGrid w:val="0"/>
    </w:pPr>
    <w:rPr>
      <w:sz w:val="20"/>
      <w:szCs w:val="20"/>
    </w:rPr>
  </w:style>
  <w:style w:type="character" w:customStyle="1" w:styleId="a7">
    <w:name w:val="頁尾 字元"/>
    <w:basedOn w:val="a0"/>
    <w:link w:val="a6"/>
    <w:uiPriority w:val="99"/>
    <w:rsid w:val="00B33BD2"/>
    <w:rPr>
      <w:rFonts w:ascii="Times New Roman" w:eastAsia="新細明體" w:hAnsi="Times New Roman" w:cs="Times New Roman"/>
      <w:sz w:val="20"/>
      <w:szCs w:val="20"/>
    </w:rPr>
  </w:style>
  <w:style w:type="character" w:styleId="a8">
    <w:name w:val="annotation reference"/>
    <w:basedOn w:val="a0"/>
    <w:uiPriority w:val="99"/>
    <w:semiHidden/>
    <w:unhideWhenUsed/>
    <w:rsid w:val="002671CD"/>
    <w:rPr>
      <w:sz w:val="18"/>
      <w:szCs w:val="18"/>
    </w:rPr>
  </w:style>
  <w:style w:type="paragraph" w:styleId="a9">
    <w:name w:val="annotation text"/>
    <w:basedOn w:val="a"/>
    <w:link w:val="aa"/>
    <w:uiPriority w:val="99"/>
    <w:semiHidden/>
    <w:unhideWhenUsed/>
    <w:rsid w:val="002671CD"/>
  </w:style>
  <w:style w:type="character" w:customStyle="1" w:styleId="aa">
    <w:name w:val="註解文字 字元"/>
    <w:basedOn w:val="a0"/>
    <w:link w:val="a9"/>
    <w:uiPriority w:val="99"/>
    <w:semiHidden/>
    <w:rsid w:val="002671CD"/>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2671CD"/>
    <w:rPr>
      <w:b/>
      <w:bCs/>
    </w:rPr>
  </w:style>
  <w:style w:type="character" w:customStyle="1" w:styleId="ac">
    <w:name w:val="註解主旨 字元"/>
    <w:basedOn w:val="aa"/>
    <w:link w:val="ab"/>
    <w:uiPriority w:val="99"/>
    <w:semiHidden/>
    <w:rsid w:val="002671CD"/>
    <w:rPr>
      <w:rFonts w:ascii="Times New Roman" w:eastAsia="新細明體" w:hAnsi="Times New Roman" w:cs="Times New Roman"/>
      <w:b/>
      <w:bCs/>
      <w:szCs w:val="24"/>
    </w:rPr>
  </w:style>
  <w:style w:type="paragraph" w:styleId="ad">
    <w:name w:val="Balloon Text"/>
    <w:basedOn w:val="a"/>
    <w:link w:val="ae"/>
    <w:uiPriority w:val="99"/>
    <w:semiHidden/>
    <w:unhideWhenUsed/>
    <w:rsid w:val="002671C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671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葉千綺</cp:lastModifiedBy>
  <cp:revision>5</cp:revision>
  <dcterms:created xsi:type="dcterms:W3CDTF">2021-12-27T03:58:00Z</dcterms:created>
  <dcterms:modified xsi:type="dcterms:W3CDTF">2021-12-27T04:03:00Z</dcterms:modified>
</cp:coreProperties>
</file>