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C4D" w:rsidRPr="002470C9" w:rsidRDefault="0093398D" w:rsidP="008876F6">
      <w:pPr>
        <w:spacing w:line="400" w:lineRule="exact"/>
        <w:rPr>
          <w:rFonts w:eastAsia="標楷體" w:hint="eastAsia"/>
          <w:b/>
          <w:sz w:val="36"/>
          <w:szCs w:val="36"/>
        </w:rPr>
      </w:pPr>
      <w:r w:rsidRPr="002470C9">
        <w:rPr>
          <w:rFonts w:ascii="標楷體" w:eastAsia="標楷體" w:hAnsi="標楷體" w:hint="eastAsia"/>
          <w:sz w:val="28"/>
          <w:szCs w:val="28"/>
          <w:bdr w:val="single" w:sz="4" w:space="0" w:color="auto"/>
        </w:rPr>
        <w:t>附件一</w:t>
      </w:r>
    </w:p>
    <w:p w:rsidR="00F512CC" w:rsidRPr="002470C9" w:rsidRDefault="002037E4" w:rsidP="005E7C4D">
      <w:pPr>
        <w:rPr>
          <w:rFonts w:ascii="標楷體" w:eastAsia="標楷體" w:hAnsi="標楷體"/>
          <w:sz w:val="48"/>
          <w:szCs w:val="48"/>
          <w:u w:val="single"/>
        </w:rPr>
      </w:pPr>
      <w:r w:rsidRPr="002470C9">
        <w:rPr>
          <w:rFonts w:ascii="標楷體" w:eastAsia="標楷體" w:hAnsi="標楷體" w:hint="eastAsia"/>
          <w:sz w:val="48"/>
          <w:szCs w:val="48"/>
        </w:rPr>
        <w:t>鄉鎮</w:t>
      </w:r>
      <w:r w:rsidR="00F512CC" w:rsidRPr="002470C9">
        <w:rPr>
          <w:rFonts w:ascii="標楷體" w:eastAsia="標楷體" w:hAnsi="標楷體" w:hint="eastAsia"/>
          <w:sz w:val="48"/>
          <w:szCs w:val="48"/>
        </w:rPr>
        <w:t>別：</w:t>
      </w:r>
      <w:r w:rsidR="00F512CC" w:rsidRPr="002470C9">
        <w:rPr>
          <w:rFonts w:ascii="標楷體" w:eastAsia="標楷體" w:hAnsi="標楷體" w:hint="eastAsia"/>
          <w:sz w:val="48"/>
          <w:szCs w:val="48"/>
          <w:u w:val="single"/>
        </w:rPr>
        <w:t xml:space="preserve">   </w:t>
      </w:r>
      <w:r w:rsidR="00A57FFC" w:rsidRPr="002470C9">
        <w:rPr>
          <w:rFonts w:ascii="標楷體" w:eastAsia="標楷體" w:hAnsi="標楷體" w:hint="eastAsia"/>
          <w:sz w:val="48"/>
          <w:szCs w:val="48"/>
          <w:u w:val="single"/>
        </w:rPr>
        <w:t xml:space="preserve">梅山鄉   </w:t>
      </w:r>
    </w:p>
    <w:p w:rsidR="005E7C4D" w:rsidRPr="002470C9" w:rsidRDefault="005E7C4D" w:rsidP="005E7C4D">
      <w:pPr>
        <w:rPr>
          <w:rFonts w:ascii="標楷體" w:eastAsia="標楷體" w:hAnsi="標楷體"/>
          <w:sz w:val="48"/>
          <w:szCs w:val="48"/>
        </w:rPr>
      </w:pPr>
      <w:r w:rsidRPr="002470C9">
        <w:rPr>
          <w:rFonts w:ascii="標楷體" w:eastAsia="標楷體" w:hAnsi="標楷體" w:hint="eastAsia"/>
          <w:sz w:val="48"/>
          <w:szCs w:val="48"/>
        </w:rPr>
        <w:t>編號：</w:t>
      </w:r>
      <w:r w:rsidRPr="002470C9">
        <w:rPr>
          <w:rFonts w:ascii="標楷體" w:eastAsia="標楷體" w:hAnsi="標楷體" w:hint="eastAsia"/>
          <w:sz w:val="48"/>
          <w:szCs w:val="48"/>
          <w:u w:val="single"/>
        </w:rPr>
        <w:t xml:space="preserve">      </w:t>
      </w:r>
      <w:r w:rsidR="00A57FFC" w:rsidRPr="002470C9">
        <w:rPr>
          <w:rFonts w:ascii="標楷體" w:eastAsia="標楷體" w:hAnsi="標楷體" w:hint="eastAsia"/>
          <w:sz w:val="48"/>
          <w:szCs w:val="48"/>
          <w:u w:val="single"/>
        </w:rPr>
        <w:t>91</w:t>
      </w:r>
      <w:r w:rsidRPr="002470C9">
        <w:rPr>
          <w:rFonts w:ascii="標楷體" w:eastAsia="標楷體" w:hAnsi="標楷體" w:hint="eastAsia"/>
          <w:sz w:val="48"/>
          <w:szCs w:val="48"/>
          <w:u w:val="single"/>
        </w:rPr>
        <w:t xml:space="preserve">      </w:t>
      </w:r>
      <w:r w:rsidRPr="002470C9">
        <w:rPr>
          <w:rFonts w:ascii="標楷體" w:eastAsia="標楷體" w:hAnsi="標楷體" w:hint="eastAsia"/>
          <w:b/>
        </w:rPr>
        <w:t>（學校概況表編號）</w:t>
      </w:r>
    </w:p>
    <w:p w:rsidR="005E7C4D" w:rsidRPr="002470C9" w:rsidRDefault="005E7C4D" w:rsidP="005E7C4D">
      <w:pPr>
        <w:rPr>
          <w:rFonts w:hint="eastAsia"/>
          <w:strike/>
        </w:rPr>
      </w:pPr>
    </w:p>
    <w:p w:rsidR="005E7C4D" w:rsidRPr="002470C9" w:rsidRDefault="005E7C4D" w:rsidP="005E7C4D">
      <w:pPr>
        <w:rPr>
          <w:rFonts w:hint="eastAsia"/>
          <w:strike/>
        </w:rPr>
      </w:pPr>
    </w:p>
    <w:p w:rsidR="005E7C4D" w:rsidRPr="002470C9" w:rsidRDefault="005E7C4D" w:rsidP="005E7C4D">
      <w:pPr>
        <w:rPr>
          <w:rFonts w:hint="eastAsia"/>
          <w:strike/>
        </w:rPr>
      </w:pPr>
    </w:p>
    <w:p w:rsidR="009143E2" w:rsidRPr="002470C9" w:rsidRDefault="009143E2" w:rsidP="005E7C4D">
      <w:pPr>
        <w:rPr>
          <w:rFonts w:hint="eastAsia"/>
          <w:strike/>
        </w:rPr>
      </w:pPr>
    </w:p>
    <w:p w:rsidR="005E7C4D" w:rsidRPr="002470C9" w:rsidRDefault="005E7C4D" w:rsidP="005E7C4D">
      <w:pPr>
        <w:rPr>
          <w:rFonts w:hint="eastAsia"/>
          <w:strike/>
        </w:rPr>
      </w:pPr>
    </w:p>
    <w:p w:rsidR="005E7C4D" w:rsidRPr="002470C9" w:rsidRDefault="005E7C4D" w:rsidP="005E7C4D">
      <w:pPr>
        <w:rPr>
          <w:rFonts w:hint="eastAsia"/>
          <w:strike/>
        </w:rPr>
      </w:pPr>
    </w:p>
    <w:p w:rsidR="005E7C4D" w:rsidRPr="002470C9" w:rsidRDefault="005E7C4D" w:rsidP="005E7C4D">
      <w:pPr>
        <w:rPr>
          <w:rFonts w:hint="eastAsia"/>
          <w:strike/>
        </w:rPr>
      </w:pPr>
    </w:p>
    <w:p w:rsidR="0067573D" w:rsidRPr="002470C9" w:rsidRDefault="00133F28" w:rsidP="0067573D">
      <w:pPr>
        <w:jc w:val="center"/>
        <w:rPr>
          <w:rFonts w:ascii="標楷體" w:eastAsia="標楷體" w:hAnsi="標楷體"/>
          <w:sz w:val="72"/>
          <w:szCs w:val="72"/>
        </w:rPr>
      </w:pPr>
      <w:r w:rsidRPr="002470C9">
        <w:rPr>
          <w:rFonts w:ascii="標楷體" w:eastAsia="標楷體" w:hAnsi="標楷體" w:hint="eastAsia"/>
          <w:sz w:val="72"/>
          <w:szCs w:val="72"/>
        </w:rPr>
        <w:t>1</w:t>
      </w:r>
      <w:r w:rsidR="00CC354E" w:rsidRPr="002470C9">
        <w:rPr>
          <w:rFonts w:ascii="標楷體" w:eastAsia="標楷體" w:hAnsi="標楷體" w:hint="eastAsia"/>
          <w:sz w:val="72"/>
          <w:szCs w:val="72"/>
        </w:rPr>
        <w:t>1</w:t>
      </w:r>
      <w:r w:rsidRPr="002470C9">
        <w:rPr>
          <w:rFonts w:ascii="標楷體" w:eastAsia="標楷體" w:hAnsi="標楷體" w:hint="eastAsia"/>
          <w:sz w:val="72"/>
          <w:szCs w:val="72"/>
        </w:rPr>
        <w:t>0學年度</w:t>
      </w:r>
      <w:r w:rsidR="0067573D" w:rsidRPr="002470C9">
        <w:rPr>
          <w:rFonts w:ascii="標楷體" w:eastAsia="標楷體" w:hAnsi="標楷體" w:hint="eastAsia"/>
          <w:sz w:val="72"/>
          <w:szCs w:val="72"/>
        </w:rPr>
        <w:t>學校課程計畫</w:t>
      </w:r>
    </w:p>
    <w:p w:rsidR="005E7C4D" w:rsidRPr="002470C9" w:rsidRDefault="005E7C4D" w:rsidP="005E7C4D">
      <w:pPr>
        <w:rPr>
          <w:rFonts w:hint="eastAsia"/>
        </w:rPr>
      </w:pPr>
    </w:p>
    <w:p w:rsidR="005E7C4D" w:rsidRPr="002470C9" w:rsidRDefault="005E7C4D" w:rsidP="005E7C4D">
      <w:pPr>
        <w:rPr>
          <w:rFonts w:hint="eastAsia"/>
        </w:rPr>
      </w:pPr>
    </w:p>
    <w:p w:rsidR="005E7C4D" w:rsidRPr="002470C9" w:rsidRDefault="005E7C4D" w:rsidP="005E7C4D">
      <w:pPr>
        <w:rPr>
          <w:rFonts w:hint="eastAsia"/>
        </w:rPr>
      </w:pPr>
    </w:p>
    <w:p w:rsidR="005E7C4D" w:rsidRPr="002470C9" w:rsidRDefault="005E7C4D" w:rsidP="005E7C4D">
      <w:pPr>
        <w:rPr>
          <w:rFonts w:hint="eastAsia"/>
        </w:rPr>
      </w:pPr>
    </w:p>
    <w:p w:rsidR="005E7C4D" w:rsidRPr="002470C9" w:rsidRDefault="005E7C4D" w:rsidP="005E7C4D">
      <w:pPr>
        <w:rPr>
          <w:rFonts w:hint="eastAsia"/>
        </w:rPr>
      </w:pPr>
    </w:p>
    <w:p w:rsidR="005E7C4D" w:rsidRPr="002470C9" w:rsidRDefault="005E7C4D" w:rsidP="005E7C4D">
      <w:pPr>
        <w:rPr>
          <w:rFonts w:hint="eastAsia"/>
        </w:rPr>
      </w:pPr>
    </w:p>
    <w:p w:rsidR="005E7C4D" w:rsidRPr="002470C9" w:rsidRDefault="005E7C4D" w:rsidP="005E7C4D">
      <w:pPr>
        <w:rPr>
          <w:rFonts w:hint="eastAsia"/>
        </w:rPr>
      </w:pPr>
    </w:p>
    <w:p w:rsidR="004273E5" w:rsidRPr="002470C9" w:rsidRDefault="004273E5" w:rsidP="005E7C4D">
      <w:pPr>
        <w:rPr>
          <w:rFonts w:hint="eastAsia"/>
        </w:rPr>
      </w:pPr>
    </w:p>
    <w:p w:rsidR="004273E5" w:rsidRPr="002470C9" w:rsidRDefault="004273E5" w:rsidP="005E7C4D">
      <w:pPr>
        <w:rPr>
          <w:rFonts w:hint="eastAsia"/>
        </w:rPr>
      </w:pPr>
    </w:p>
    <w:p w:rsidR="004273E5" w:rsidRPr="002470C9" w:rsidRDefault="004273E5" w:rsidP="005E7C4D">
      <w:pPr>
        <w:rPr>
          <w:rFonts w:hint="eastAsia"/>
        </w:rPr>
      </w:pPr>
    </w:p>
    <w:p w:rsidR="005E7C4D" w:rsidRPr="002470C9" w:rsidRDefault="005E7C4D" w:rsidP="005E7C4D">
      <w:pPr>
        <w:rPr>
          <w:rFonts w:hint="eastAsia"/>
        </w:rPr>
      </w:pPr>
    </w:p>
    <w:p w:rsidR="005E7C4D" w:rsidRPr="002470C9" w:rsidRDefault="005E7C4D" w:rsidP="005E7C4D">
      <w:pPr>
        <w:rPr>
          <w:rFonts w:hint="eastAsia"/>
        </w:rPr>
      </w:pPr>
    </w:p>
    <w:p w:rsidR="005E7C4D" w:rsidRPr="002470C9" w:rsidRDefault="005E7C4D" w:rsidP="005E7C4D">
      <w:pPr>
        <w:rPr>
          <w:rFonts w:hint="eastAsia"/>
        </w:rPr>
      </w:pPr>
    </w:p>
    <w:p w:rsidR="005E7C4D" w:rsidRPr="002470C9" w:rsidRDefault="005E7C4D" w:rsidP="005E7C4D">
      <w:pPr>
        <w:rPr>
          <w:rFonts w:hint="eastAsia"/>
        </w:rPr>
      </w:pPr>
    </w:p>
    <w:p w:rsidR="005E7C4D" w:rsidRPr="002470C9" w:rsidRDefault="005E7C4D" w:rsidP="00133F28">
      <w:pPr>
        <w:rPr>
          <w:rFonts w:ascii="標楷體" w:eastAsia="標楷體" w:hAnsi="標楷體"/>
          <w:sz w:val="36"/>
          <w:szCs w:val="36"/>
        </w:rPr>
      </w:pPr>
      <w:r w:rsidRPr="002470C9">
        <w:rPr>
          <w:rFonts w:ascii="標楷體" w:eastAsia="標楷體" w:hAnsi="標楷體" w:hint="eastAsia"/>
          <w:sz w:val="36"/>
          <w:szCs w:val="36"/>
        </w:rPr>
        <w:t>學校名稱：嘉義縣</w:t>
      </w:r>
      <w:r w:rsidR="004273E5" w:rsidRPr="002470C9">
        <w:rPr>
          <w:rFonts w:ascii="標楷體" w:eastAsia="標楷體" w:hAnsi="標楷體" w:hint="eastAsia"/>
          <w:sz w:val="36"/>
          <w:szCs w:val="36"/>
        </w:rPr>
        <w:t>梅山鄉太平</w:t>
      </w:r>
      <w:r w:rsidRPr="002470C9">
        <w:rPr>
          <w:rFonts w:ascii="標楷體" w:eastAsia="標楷體" w:hAnsi="標楷體" w:hint="eastAsia"/>
          <w:sz w:val="36"/>
          <w:szCs w:val="36"/>
        </w:rPr>
        <w:t>國民小學</w:t>
      </w:r>
    </w:p>
    <w:p w:rsidR="005E7C4D" w:rsidRPr="002470C9" w:rsidRDefault="005E7C4D" w:rsidP="005E7C4D">
      <w:pPr>
        <w:rPr>
          <w:rFonts w:ascii="標楷體" w:eastAsia="標楷體" w:hAnsi="標楷體"/>
          <w:sz w:val="36"/>
          <w:szCs w:val="36"/>
        </w:rPr>
      </w:pPr>
    </w:p>
    <w:p w:rsidR="005E7C4D" w:rsidRPr="002470C9" w:rsidRDefault="005E7C4D" w:rsidP="005E7C4D">
      <w:pPr>
        <w:rPr>
          <w:rFonts w:ascii="標楷體" w:eastAsia="標楷體" w:hAnsi="標楷體"/>
          <w:sz w:val="36"/>
          <w:szCs w:val="36"/>
        </w:rPr>
      </w:pPr>
    </w:p>
    <w:p w:rsidR="005E7C4D" w:rsidRPr="002470C9" w:rsidRDefault="005E7C4D" w:rsidP="00E11A9C">
      <w:pPr>
        <w:jc w:val="both"/>
        <w:rPr>
          <w:rFonts w:ascii="標楷體" w:eastAsia="標楷體" w:hAnsi="標楷體"/>
          <w:sz w:val="36"/>
          <w:szCs w:val="36"/>
        </w:rPr>
      </w:pPr>
      <w:r w:rsidRPr="002470C9">
        <w:rPr>
          <w:rFonts w:ascii="標楷體" w:eastAsia="標楷體" w:hAnsi="標楷體" w:hint="eastAsia"/>
          <w:sz w:val="36"/>
          <w:szCs w:val="36"/>
        </w:rPr>
        <w:t>承辦人：</w:t>
      </w:r>
      <w:r w:rsidR="004273E5" w:rsidRPr="002470C9">
        <w:rPr>
          <w:rFonts w:ascii="標楷體" w:eastAsia="標楷體" w:hAnsi="標楷體" w:hint="eastAsia"/>
          <w:sz w:val="36"/>
          <w:szCs w:val="36"/>
        </w:rPr>
        <w:t xml:space="preserve">吳玟萱    </w:t>
      </w:r>
      <w:r w:rsidRPr="002470C9">
        <w:rPr>
          <w:rFonts w:ascii="標楷體" w:eastAsia="標楷體" w:hAnsi="標楷體" w:hint="eastAsia"/>
          <w:sz w:val="36"/>
          <w:szCs w:val="36"/>
        </w:rPr>
        <w:t xml:space="preserve">  主任：</w:t>
      </w:r>
      <w:r w:rsidR="004273E5" w:rsidRPr="002470C9">
        <w:rPr>
          <w:rFonts w:ascii="標楷體" w:eastAsia="標楷體" w:hAnsi="標楷體" w:hint="eastAsia"/>
          <w:sz w:val="36"/>
          <w:szCs w:val="36"/>
        </w:rPr>
        <w:t xml:space="preserve">吳玟萱      </w:t>
      </w:r>
      <w:r w:rsidRPr="002470C9">
        <w:rPr>
          <w:rFonts w:ascii="標楷體" w:eastAsia="標楷體" w:hAnsi="標楷體" w:hint="eastAsia"/>
          <w:sz w:val="36"/>
          <w:szCs w:val="36"/>
        </w:rPr>
        <w:t>校長：</w:t>
      </w:r>
      <w:r w:rsidR="004273E5" w:rsidRPr="002470C9">
        <w:rPr>
          <w:rFonts w:ascii="標楷體" w:eastAsia="標楷體" w:hAnsi="標楷體" w:hint="eastAsia"/>
          <w:sz w:val="36"/>
          <w:szCs w:val="36"/>
        </w:rPr>
        <w:t>黃彥鈞</w:t>
      </w:r>
    </w:p>
    <w:p w:rsidR="005E7C4D" w:rsidRPr="002470C9" w:rsidRDefault="005E7C4D" w:rsidP="005E7C4D">
      <w:pPr>
        <w:spacing w:line="360" w:lineRule="exact"/>
        <w:jc w:val="both"/>
        <w:rPr>
          <w:rFonts w:ascii="標楷體" w:eastAsia="標楷體" w:hAnsi="標楷體"/>
          <w:b/>
          <w:sz w:val="36"/>
          <w:szCs w:val="36"/>
        </w:rPr>
      </w:pPr>
    </w:p>
    <w:p w:rsidR="00133F28" w:rsidRPr="002470C9" w:rsidRDefault="00133F28" w:rsidP="005E7C4D">
      <w:pPr>
        <w:spacing w:line="360" w:lineRule="exact"/>
        <w:jc w:val="both"/>
        <w:rPr>
          <w:rFonts w:ascii="標楷體" w:eastAsia="標楷體" w:hAnsi="標楷體"/>
          <w:b/>
          <w:sz w:val="36"/>
          <w:szCs w:val="36"/>
        </w:rPr>
      </w:pPr>
    </w:p>
    <w:p w:rsidR="00133F28" w:rsidRPr="002470C9" w:rsidRDefault="00133F28" w:rsidP="005E7C4D">
      <w:pPr>
        <w:spacing w:line="360" w:lineRule="exact"/>
        <w:jc w:val="both"/>
        <w:rPr>
          <w:rFonts w:ascii="標楷體" w:eastAsia="標楷體" w:hAnsi="標楷體"/>
          <w:b/>
          <w:sz w:val="36"/>
          <w:szCs w:val="36"/>
        </w:rPr>
      </w:pPr>
    </w:p>
    <w:p w:rsidR="00514CA1" w:rsidRPr="002470C9" w:rsidRDefault="00514CA1" w:rsidP="00514CA1">
      <w:pPr>
        <w:spacing w:line="360" w:lineRule="exact"/>
        <w:jc w:val="both"/>
        <w:rPr>
          <w:rFonts w:eastAsia="標楷體" w:hint="eastAsia"/>
          <w:sz w:val="32"/>
          <w:szCs w:val="32"/>
        </w:rPr>
      </w:pPr>
      <w:r w:rsidRPr="002470C9">
        <w:rPr>
          <w:rFonts w:ascii="標楷體" w:eastAsia="標楷體" w:hAnsi="標楷體" w:hint="eastAsia"/>
          <w:sz w:val="28"/>
          <w:szCs w:val="28"/>
          <w:bdr w:val="single" w:sz="4" w:space="0" w:color="auto"/>
        </w:rPr>
        <w:lastRenderedPageBreak/>
        <w:t>附件二</w:t>
      </w:r>
      <w:r w:rsidRPr="002470C9">
        <w:rPr>
          <w:rFonts w:eastAsia="標楷體" w:hint="eastAsia"/>
          <w:sz w:val="32"/>
          <w:szCs w:val="32"/>
        </w:rPr>
        <w:t xml:space="preserve">     </w:t>
      </w:r>
      <w:r w:rsidRPr="002470C9">
        <w:rPr>
          <w:rFonts w:eastAsia="標楷體" w:hint="eastAsia"/>
          <w:sz w:val="32"/>
          <w:szCs w:val="32"/>
        </w:rPr>
        <w:t>嘉義</w:t>
      </w:r>
      <w:r w:rsidRPr="002470C9">
        <w:rPr>
          <w:rFonts w:ascii="標楷體" w:eastAsia="標楷體" w:hAnsi="標楷體" w:hint="eastAsia"/>
          <w:sz w:val="32"/>
          <w:szCs w:val="32"/>
        </w:rPr>
        <w:t>縣1</w:t>
      </w:r>
      <w:r w:rsidR="00CC354E" w:rsidRPr="002470C9">
        <w:rPr>
          <w:rFonts w:ascii="標楷體" w:eastAsia="標楷體" w:hAnsi="標楷體" w:hint="eastAsia"/>
          <w:sz w:val="32"/>
          <w:szCs w:val="32"/>
        </w:rPr>
        <w:t>1</w:t>
      </w:r>
      <w:r w:rsidRPr="002470C9">
        <w:rPr>
          <w:rFonts w:ascii="標楷體" w:eastAsia="標楷體" w:hAnsi="標楷體" w:hint="eastAsia"/>
          <w:sz w:val="32"/>
          <w:szCs w:val="32"/>
        </w:rPr>
        <w:t>0學年度學校</w:t>
      </w:r>
      <w:r w:rsidRPr="002470C9">
        <w:rPr>
          <w:rFonts w:eastAsia="標楷體" w:hint="eastAsia"/>
          <w:sz w:val="32"/>
          <w:szCs w:val="32"/>
        </w:rPr>
        <w:t>課程計畫自我檢核表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220"/>
        <w:gridCol w:w="360"/>
        <w:gridCol w:w="360"/>
        <w:gridCol w:w="3793"/>
      </w:tblGrid>
      <w:tr w:rsidR="00514CA1" w:rsidRPr="002470C9" w:rsidTr="007E6634">
        <w:trPr>
          <w:jc w:val="center"/>
        </w:trPr>
        <w:tc>
          <w:tcPr>
            <w:tcW w:w="5688" w:type="dxa"/>
            <w:gridSpan w:val="2"/>
            <w:vAlign w:val="center"/>
          </w:tcPr>
          <w:p w:rsidR="00514CA1" w:rsidRPr="002470C9" w:rsidRDefault="00514CA1" w:rsidP="009B693F">
            <w:pPr>
              <w:spacing w:line="260" w:lineRule="exact"/>
              <w:jc w:val="center"/>
              <w:rPr>
                <w:rFonts w:ascii="標楷體" w:eastAsia="標楷體" w:hint="eastAsia"/>
                <w:sz w:val="16"/>
              </w:rPr>
            </w:pPr>
            <w:r w:rsidRPr="002470C9">
              <w:rPr>
                <w:rFonts w:ascii="標楷體" w:eastAsia="標楷體" w:hint="eastAsia"/>
              </w:rPr>
              <w:t>檢核項目及重點</w:t>
            </w:r>
          </w:p>
        </w:tc>
        <w:tc>
          <w:tcPr>
            <w:tcW w:w="360" w:type="dxa"/>
            <w:vAlign w:val="center"/>
          </w:tcPr>
          <w:p w:rsidR="00514CA1" w:rsidRPr="002470C9" w:rsidRDefault="00514CA1" w:rsidP="009B693F">
            <w:pPr>
              <w:spacing w:line="260" w:lineRule="exact"/>
              <w:rPr>
                <w:rFonts w:ascii="標楷體" w:eastAsia="標楷體" w:hint="eastAsia"/>
              </w:rPr>
            </w:pPr>
            <w:r w:rsidRPr="002470C9">
              <w:rPr>
                <w:rFonts w:ascii="標楷體" w:eastAsia="標楷體" w:hint="eastAsia"/>
              </w:rPr>
              <w:t>是</w:t>
            </w:r>
          </w:p>
        </w:tc>
        <w:tc>
          <w:tcPr>
            <w:tcW w:w="360" w:type="dxa"/>
            <w:vAlign w:val="center"/>
          </w:tcPr>
          <w:p w:rsidR="00514CA1" w:rsidRPr="002470C9" w:rsidRDefault="00514CA1" w:rsidP="009B693F">
            <w:pPr>
              <w:spacing w:line="260" w:lineRule="exact"/>
              <w:rPr>
                <w:rFonts w:ascii="標楷體" w:eastAsia="標楷體" w:hint="eastAsia"/>
              </w:rPr>
            </w:pPr>
            <w:r w:rsidRPr="002470C9">
              <w:rPr>
                <w:rFonts w:ascii="標楷體" w:eastAsia="標楷體" w:hint="eastAsia"/>
              </w:rPr>
              <w:t>否</w:t>
            </w:r>
          </w:p>
        </w:tc>
        <w:tc>
          <w:tcPr>
            <w:tcW w:w="3793" w:type="dxa"/>
            <w:vAlign w:val="center"/>
          </w:tcPr>
          <w:p w:rsidR="00514CA1" w:rsidRPr="002470C9" w:rsidRDefault="00514CA1" w:rsidP="009B693F">
            <w:pPr>
              <w:spacing w:line="260" w:lineRule="exact"/>
              <w:jc w:val="center"/>
              <w:rPr>
                <w:rFonts w:ascii="標楷體" w:eastAsia="標楷體" w:hint="eastAsia"/>
              </w:rPr>
            </w:pPr>
            <w:r w:rsidRPr="002470C9">
              <w:rPr>
                <w:rFonts w:ascii="標楷體" w:eastAsia="標楷體" w:hint="eastAsia"/>
              </w:rPr>
              <w:t>備</w:t>
            </w:r>
            <w:r w:rsidRPr="002470C9">
              <w:rPr>
                <w:rFonts w:ascii="標楷體" w:eastAsia="標楷體"/>
              </w:rPr>
              <w:t xml:space="preserve">  </w:t>
            </w:r>
            <w:r w:rsidRPr="002470C9">
              <w:rPr>
                <w:rFonts w:ascii="標楷體" w:eastAsia="標楷體" w:hint="eastAsia"/>
              </w:rPr>
              <w:t>註</w:t>
            </w:r>
          </w:p>
        </w:tc>
      </w:tr>
      <w:tr w:rsidR="00E073A3" w:rsidRPr="002470C9" w:rsidTr="007E6634">
        <w:trPr>
          <w:jc w:val="center"/>
        </w:trPr>
        <w:tc>
          <w:tcPr>
            <w:tcW w:w="468" w:type="dxa"/>
            <w:vMerge w:val="restart"/>
            <w:vAlign w:val="center"/>
          </w:tcPr>
          <w:p w:rsidR="00514CA1" w:rsidRPr="002470C9" w:rsidRDefault="00514CA1" w:rsidP="009B693F">
            <w:pPr>
              <w:spacing w:line="260" w:lineRule="exact"/>
              <w:rPr>
                <w:rFonts w:ascii="標楷體" w:eastAsia="標楷體" w:hint="eastAsia"/>
              </w:rPr>
            </w:pPr>
            <w:r w:rsidRPr="002470C9">
              <w:rPr>
                <w:rFonts w:ascii="標楷體" w:eastAsia="標楷體" w:hAnsi="細明體"/>
              </w:rPr>
              <w:t>學校課程發展與規劃</w:t>
            </w:r>
          </w:p>
        </w:tc>
        <w:tc>
          <w:tcPr>
            <w:tcW w:w="5220" w:type="dxa"/>
            <w:vAlign w:val="center"/>
          </w:tcPr>
          <w:p w:rsidR="00514CA1" w:rsidRPr="002470C9" w:rsidRDefault="00514CA1" w:rsidP="009B693F">
            <w:pPr>
              <w:snapToGrid w:val="0"/>
              <w:spacing w:line="260" w:lineRule="exact"/>
              <w:jc w:val="both"/>
              <w:rPr>
                <w:rFonts w:ascii="標楷體" w:eastAsia="標楷體" w:hint="eastAsia"/>
                <w:szCs w:val="22"/>
              </w:rPr>
            </w:pPr>
            <w:r w:rsidRPr="002470C9">
              <w:rPr>
                <w:rFonts w:ascii="標楷體" w:eastAsia="標楷體" w:hint="eastAsia"/>
                <w:szCs w:val="22"/>
              </w:rPr>
              <w:t>本</w:t>
            </w:r>
            <w:r w:rsidRPr="002470C9">
              <w:rPr>
                <w:rFonts w:ascii="標楷體" w:eastAsia="標楷體"/>
                <w:szCs w:val="22"/>
              </w:rPr>
              <w:t>計畫</w:t>
            </w:r>
            <w:r w:rsidRPr="002470C9">
              <w:rPr>
                <w:rFonts w:ascii="標楷體" w:eastAsia="標楷體" w:hint="eastAsia"/>
                <w:szCs w:val="22"/>
              </w:rPr>
              <w:t>是否</w:t>
            </w:r>
            <w:r w:rsidRPr="002470C9">
              <w:rPr>
                <w:rFonts w:ascii="標楷體" w:eastAsia="標楷體"/>
                <w:szCs w:val="22"/>
              </w:rPr>
              <w:t>通過課程發展委員會審核</w:t>
            </w:r>
            <w:r w:rsidRPr="002470C9">
              <w:rPr>
                <w:rFonts w:ascii="標楷體" w:eastAsia="標楷體" w:hint="eastAsia"/>
                <w:szCs w:val="22"/>
              </w:rPr>
              <w:t>？</w:t>
            </w:r>
          </w:p>
        </w:tc>
        <w:tc>
          <w:tcPr>
            <w:tcW w:w="360" w:type="dxa"/>
            <w:vAlign w:val="center"/>
          </w:tcPr>
          <w:p w:rsidR="00514CA1" w:rsidRPr="002470C9" w:rsidRDefault="001F2BF4"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514CA1" w:rsidRPr="002470C9" w:rsidRDefault="00514CA1" w:rsidP="009B693F">
            <w:pPr>
              <w:spacing w:line="260" w:lineRule="exact"/>
              <w:rPr>
                <w:rFonts w:ascii="標楷體" w:eastAsia="標楷體" w:hint="eastAsia"/>
              </w:rPr>
            </w:pPr>
          </w:p>
        </w:tc>
        <w:tc>
          <w:tcPr>
            <w:tcW w:w="3793" w:type="dxa"/>
            <w:vAlign w:val="center"/>
          </w:tcPr>
          <w:p w:rsidR="00514CA1" w:rsidRPr="002470C9" w:rsidRDefault="00514CA1" w:rsidP="00CC354E">
            <w:pPr>
              <w:spacing w:line="260" w:lineRule="exact"/>
              <w:rPr>
                <w:rFonts w:ascii="標楷體" w:eastAsia="標楷體" w:hint="eastAsia"/>
              </w:rPr>
            </w:pPr>
            <w:r w:rsidRPr="002470C9">
              <w:rPr>
                <w:rFonts w:ascii="標楷體" w:eastAsia="標楷體" w:hint="eastAsia"/>
              </w:rPr>
              <w:t>通過審核日期：1</w:t>
            </w:r>
            <w:r w:rsidR="00CC354E" w:rsidRPr="002470C9">
              <w:rPr>
                <w:rFonts w:ascii="標楷體" w:eastAsia="標楷體" w:hint="eastAsia"/>
              </w:rPr>
              <w:t>1</w:t>
            </w:r>
            <w:r w:rsidRPr="002470C9">
              <w:rPr>
                <w:rFonts w:ascii="標楷體" w:eastAsia="標楷體" w:hint="eastAsia"/>
              </w:rPr>
              <w:t>0年</w:t>
            </w:r>
            <w:r w:rsidR="007E6634" w:rsidRPr="002470C9">
              <w:rPr>
                <w:rFonts w:ascii="標楷體" w:eastAsia="標楷體" w:hint="eastAsia"/>
              </w:rPr>
              <w:t>6</w:t>
            </w:r>
            <w:r w:rsidRPr="002470C9">
              <w:rPr>
                <w:rFonts w:ascii="標楷體" w:eastAsia="標楷體" w:hint="eastAsia"/>
              </w:rPr>
              <w:t>月</w:t>
            </w:r>
            <w:r w:rsidR="007E6634" w:rsidRPr="002470C9">
              <w:rPr>
                <w:rFonts w:ascii="標楷體" w:eastAsia="標楷體" w:hint="eastAsia"/>
              </w:rPr>
              <w:t>30</w:t>
            </w:r>
            <w:r w:rsidRPr="002470C9">
              <w:rPr>
                <w:rFonts w:ascii="標楷體" w:eastAsia="標楷體" w:hint="eastAsia"/>
              </w:rPr>
              <w:t xml:space="preserve"> 日</w:t>
            </w:r>
          </w:p>
        </w:tc>
      </w:tr>
      <w:tr w:rsidR="00E073A3" w:rsidRPr="002470C9" w:rsidTr="007E6634">
        <w:trPr>
          <w:jc w:val="center"/>
        </w:trPr>
        <w:tc>
          <w:tcPr>
            <w:tcW w:w="468" w:type="dxa"/>
            <w:vMerge/>
            <w:vAlign w:val="center"/>
          </w:tcPr>
          <w:p w:rsidR="00BB2766" w:rsidRPr="002470C9" w:rsidRDefault="00BB2766" w:rsidP="009B693F">
            <w:pPr>
              <w:spacing w:line="260" w:lineRule="exact"/>
              <w:rPr>
                <w:rFonts w:ascii="標楷體" w:eastAsia="標楷體" w:hAnsi="標楷體"/>
              </w:rPr>
            </w:pPr>
          </w:p>
        </w:tc>
        <w:tc>
          <w:tcPr>
            <w:tcW w:w="5220"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課程發展委員會及各領域小組是否依預定工作進度執行</w:t>
            </w:r>
            <w:r w:rsidRPr="002470C9">
              <w:rPr>
                <w:rFonts w:ascii="標楷體" w:eastAsia="標楷體" w:hint="eastAsia"/>
                <w:szCs w:val="22"/>
              </w:rPr>
              <w:t>？</w:t>
            </w:r>
          </w:p>
        </w:tc>
        <w:tc>
          <w:tcPr>
            <w:tcW w:w="360" w:type="dxa"/>
            <w:vAlign w:val="center"/>
          </w:tcPr>
          <w:p w:rsidR="00BB2766" w:rsidRPr="002470C9" w:rsidRDefault="001F2BF4"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BB2766" w:rsidP="0070286F">
            <w:pPr>
              <w:spacing w:line="240" w:lineRule="exact"/>
              <w:rPr>
                <w:rFonts w:eastAsia="標楷體" w:hint="eastAsia"/>
                <w:b/>
                <w:sz w:val="20"/>
                <w:szCs w:val="20"/>
              </w:rPr>
            </w:pPr>
            <w:r w:rsidRPr="002470C9">
              <w:rPr>
                <w:rFonts w:ascii="標楷體" w:eastAsia="標楷體" w:hint="eastAsia"/>
                <w:b/>
                <w:sz w:val="20"/>
              </w:rPr>
              <w:t>1.附校務會議提案議決課發會</w:t>
            </w:r>
            <w:r w:rsidRPr="002470C9">
              <w:rPr>
                <w:rFonts w:eastAsia="標楷體" w:hint="eastAsia"/>
                <w:b/>
                <w:sz w:val="20"/>
                <w:szCs w:val="20"/>
              </w:rPr>
              <w:t>組成方式記錄</w:t>
            </w:r>
          </w:p>
          <w:p w:rsidR="00BB2766" w:rsidRPr="002470C9" w:rsidRDefault="00BB2766" w:rsidP="0070286F">
            <w:pPr>
              <w:spacing w:line="240" w:lineRule="exact"/>
              <w:rPr>
                <w:rFonts w:ascii="標楷體" w:eastAsia="標楷體" w:hAnsi="標楷體"/>
                <w:b/>
                <w:sz w:val="20"/>
                <w:szCs w:val="20"/>
              </w:rPr>
            </w:pPr>
            <w:r w:rsidRPr="002470C9">
              <w:rPr>
                <w:rFonts w:ascii="標楷體" w:eastAsia="標楷體" w:hAnsi="標楷體" w:hint="eastAsia"/>
                <w:b/>
                <w:sz w:val="20"/>
                <w:szCs w:val="20"/>
              </w:rPr>
              <w:t>2.設特殊教育類班級學校課發會成員需含特殊教育教師代表</w:t>
            </w:r>
          </w:p>
          <w:p w:rsidR="00BB2766" w:rsidRPr="002470C9" w:rsidRDefault="00BB2766" w:rsidP="0070286F">
            <w:pPr>
              <w:spacing w:line="240" w:lineRule="exact"/>
              <w:rPr>
                <w:rFonts w:ascii="標楷體" w:eastAsia="標楷體" w:hAnsi="標楷體"/>
                <w:b/>
              </w:rPr>
            </w:pPr>
            <w:r w:rsidRPr="002470C9">
              <w:rPr>
                <w:rFonts w:eastAsia="標楷體" w:hint="eastAsia"/>
                <w:b/>
                <w:sz w:val="20"/>
                <w:szCs w:val="20"/>
              </w:rPr>
              <w:t>3.</w:t>
            </w:r>
            <w:r w:rsidRPr="002470C9">
              <w:rPr>
                <w:rFonts w:eastAsia="標楷體" w:hint="eastAsia"/>
                <w:b/>
                <w:sz w:val="20"/>
                <w:szCs w:val="20"/>
              </w:rPr>
              <w:t>設藝術才能班之學校</w:t>
            </w:r>
            <w:r w:rsidRPr="002470C9">
              <w:rPr>
                <w:rFonts w:ascii="標楷體" w:eastAsia="標楷體" w:hAnsi="標楷體" w:hint="eastAsia"/>
                <w:b/>
                <w:sz w:val="20"/>
                <w:szCs w:val="20"/>
              </w:rPr>
              <w:t>課發會成員需含藝術才能專業領域課程教師代表</w:t>
            </w:r>
            <w:r w:rsidRPr="002470C9">
              <w:rPr>
                <w:rFonts w:eastAsia="標楷體" w:hint="eastAsia"/>
                <w:b/>
                <w:sz w:val="20"/>
                <w:szCs w:val="20"/>
              </w:rPr>
              <w:t>。</w:t>
            </w:r>
          </w:p>
        </w:tc>
      </w:tr>
      <w:tr w:rsidR="00E073A3" w:rsidRPr="002470C9" w:rsidTr="007E6634">
        <w:trPr>
          <w:jc w:val="center"/>
        </w:trPr>
        <w:tc>
          <w:tcPr>
            <w:tcW w:w="468" w:type="dxa"/>
            <w:vMerge/>
            <w:vAlign w:val="center"/>
          </w:tcPr>
          <w:p w:rsidR="00BB2766" w:rsidRPr="002470C9" w:rsidRDefault="00BB2766" w:rsidP="009B693F">
            <w:pPr>
              <w:spacing w:line="260" w:lineRule="exact"/>
              <w:rPr>
                <w:rFonts w:ascii="標楷體" w:eastAsia="標楷體" w:hAnsi="標楷體"/>
              </w:rPr>
            </w:pPr>
          </w:p>
        </w:tc>
        <w:tc>
          <w:tcPr>
            <w:tcW w:w="5220" w:type="dxa"/>
            <w:vAlign w:val="center"/>
          </w:tcPr>
          <w:p w:rsidR="00BB2766" w:rsidRPr="002470C9" w:rsidRDefault="00BB2766" w:rsidP="0070286F">
            <w:pPr>
              <w:spacing w:line="260" w:lineRule="exact"/>
              <w:rPr>
                <w:rFonts w:ascii="標楷體" w:eastAsia="標楷體" w:hAnsi="標楷體"/>
              </w:rPr>
            </w:pPr>
            <w:r w:rsidRPr="002470C9">
              <w:rPr>
                <w:rFonts w:ascii="標楷體" w:eastAsia="標楷體" w:hAnsi="標楷體" w:cs="新細明體" w:hint="eastAsia"/>
                <w:kern w:val="0"/>
              </w:rPr>
              <w:t>身障及資優學生課程規劃及相關服務需求是否經學校特殊教育推行委員會審議通過？</w:t>
            </w:r>
          </w:p>
        </w:tc>
        <w:tc>
          <w:tcPr>
            <w:tcW w:w="360" w:type="dxa"/>
            <w:vAlign w:val="center"/>
          </w:tcPr>
          <w:p w:rsidR="00BB2766" w:rsidRPr="002470C9" w:rsidRDefault="00BB2766" w:rsidP="009B693F">
            <w:pPr>
              <w:spacing w:line="260" w:lineRule="exact"/>
              <w:rPr>
                <w:rFonts w:ascii="標楷體" w:eastAsia="標楷體" w:hint="eastAsia"/>
              </w:rPr>
            </w:pPr>
          </w:p>
        </w:tc>
        <w:tc>
          <w:tcPr>
            <w:tcW w:w="360" w:type="dxa"/>
            <w:vAlign w:val="center"/>
          </w:tcPr>
          <w:p w:rsidR="00BB2766" w:rsidRPr="002470C9" w:rsidRDefault="001F2BF4" w:rsidP="009B693F">
            <w:pPr>
              <w:spacing w:line="260" w:lineRule="exact"/>
              <w:rPr>
                <w:rFonts w:ascii="標楷體" w:eastAsia="標楷體" w:hint="eastAsia"/>
              </w:rPr>
            </w:pPr>
            <w:r w:rsidRPr="002470C9">
              <w:rPr>
                <w:rFonts w:ascii="標楷體" w:eastAsia="標楷體" w:hint="eastAsia"/>
              </w:rPr>
              <w:t>v</w:t>
            </w:r>
          </w:p>
        </w:tc>
        <w:tc>
          <w:tcPr>
            <w:tcW w:w="3793" w:type="dxa"/>
            <w:vAlign w:val="center"/>
          </w:tcPr>
          <w:p w:rsidR="00BB2766" w:rsidRPr="002470C9" w:rsidRDefault="00BB2766" w:rsidP="0070286F">
            <w:pPr>
              <w:spacing w:line="240" w:lineRule="exact"/>
              <w:rPr>
                <w:rFonts w:ascii="標楷體" w:eastAsia="標楷體" w:hint="eastAsia"/>
                <w:b/>
                <w:sz w:val="20"/>
                <w:szCs w:val="20"/>
              </w:rPr>
            </w:pPr>
            <w:r w:rsidRPr="002470C9">
              <w:rPr>
                <w:rFonts w:ascii="標楷體" w:eastAsia="標楷體" w:hint="eastAsia"/>
                <w:b/>
                <w:sz w:val="20"/>
                <w:szCs w:val="20"/>
              </w:rPr>
              <w:t>1.學校有特殊教育學生皆須至「嘉義縣特教資訓網」填報系統之需求填報，填報特教學生課程規劃及相關服務，並提送特殊教育推行委員會審議。</w:t>
            </w:r>
          </w:p>
          <w:p w:rsidR="00BB2766" w:rsidRPr="002470C9" w:rsidRDefault="00BB2766" w:rsidP="0070286F">
            <w:pPr>
              <w:spacing w:line="240" w:lineRule="exact"/>
              <w:rPr>
                <w:rFonts w:ascii="標楷體" w:eastAsia="標楷體" w:hAnsi="標楷體" w:cs="新細明體"/>
                <w:b/>
                <w:kern w:val="0"/>
                <w:sz w:val="20"/>
                <w:szCs w:val="20"/>
              </w:rPr>
            </w:pPr>
            <w:r w:rsidRPr="002470C9">
              <w:rPr>
                <w:rFonts w:ascii="標楷體" w:eastAsia="標楷體" w:hint="eastAsia"/>
                <w:b/>
                <w:sz w:val="20"/>
                <w:szCs w:val="20"/>
              </w:rPr>
              <w:t>2.附</w:t>
            </w:r>
            <w:r w:rsidRPr="002470C9">
              <w:rPr>
                <w:rFonts w:ascii="標楷體" w:eastAsia="標楷體" w:hAnsi="標楷體" w:cs="新細明體" w:hint="eastAsia"/>
                <w:b/>
                <w:kern w:val="0"/>
                <w:sz w:val="20"/>
                <w:szCs w:val="20"/>
              </w:rPr>
              <w:t>特殊教育推行委員審議之會議紀錄及簽到表影本</w:t>
            </w:r>
          </w:p>
          <w:p w:rsidR="00BB2766" w:rsidRPr="002470C9" w:rsidRDefault="00BB2766" w:rsidP="0070286F">
            <w:pPr>
              <w:spacing w:line="240" w:lineRule="exact"/>
              <w:rPr>
                <w:rFonts w:ascii="標楷體" w:eastAsia="標楷體" w:hint="eastAsia"/>
                <w:b/>
                <w:sz w:val="20"/>
              </w:rPr>
            </w:pPr>
            <w:r w:rsidRPr="002470C9">
              <w:rPr>
                <w:rFonts w:eastAsia="標楷體" w:hint="eastAsia"/>
                <w:b/>
                <w:sz w:val="20"/>
                <w:szCs w:val="20"/>
              </w:rPr>
              <w:t>3.</w:t>
            </w:r>
            <w:r w:rsidRPr="002470C9">
              <w:rPr>
                <w:rFonts w:ascii="標楷體" w:eastAsia="標楷體" w:hAnsi="標楷體" w:cs="新細明體" w:hint="eastAsia"/>
                <w:b/>
                <w:kern w:val="0"/>
                <w:sz w:val="20"/>
                <w:szCs w:val="20"/>
              </w:rPr>
              <w:t>無特教學生學校免附</w:t>
            </w:r>
          </w:p>
        </w:tc>
      </w:tr>
      <w:tr w:rsidR="00E073A3" w:rsidRPr="002470C9" w:rsidTr="007E6634">
        <w:trPr>
          <w:jc w:val="center"/>
        </w:trPr>
        <w:tc>
          <w:tcPr>
            <w:tcW w:w="468" w:type="dxa"/>
            <w:vMerge/>
            <w:vAlign w:val="center"/>
          </w:tcPr>
          <w:p w:rsidR="00BB2766" w:rsidRPr="002470C9" w:rsidRDefault="00BB2766" w:rsidP="009B693F">
            <w:pPr>
              <w:spacing w:line="260" w:lineRule="exact"/>
              <w:rPr>
                <w:rFonts w:ascii="標楷體" w:eastAsia="標楷體" w:hAnsi="標楷體"/>
              </w:rPr>
            </w:pPr>
          </w:p>
        </w:tc>
        <w:tc>
          <w:tcPr>
            <w:tcW w:w="5220" w:type="dxa"/>
            <w:vAlign w:val="center"/>
          </w:tcPr>
          <w:p w:rsidR="00707022" w:rsidRPr="002470C9" w:rsidRDefault="00707022" w:rsidP="0070286F">
            <w:pPr>
              <w:spacing w:line="260" w:lineRule="exact"/>
              <w:rPr>
                <w:rFonts w:ascii="標楷體" w:eastAsia="標楷體" w:hAnsi="標楷體"/>
                <w:strike/>
              </w:rPr>
            </w:pPr>
            <w:r w:rsidRPr="002470C9">
              <w:rPr>
                <w:rFonts w:ascii="標楷體" w:eastAsia="標楷體" w:hAnsi="標楷體" w:hint="eastAsia"/>
              </w:rPr>
              <w:t>體育班體育專業課程是否經體育班發展委員會審查通過？</w:t>
            </w:r>
          </w:p>
        </w:tc>
        <w:tc>
          <w:tcPr>
            <w:tcW w:w="360" w:type="dxa"/>
            <w:vAlign w:val="center"/>
          </w:tcPr>
          <w:p w:rsidR="00BB2766" w:rsidRPr="002470C9" w:rsidRDefault="00BB2766" w:rsidP="009B693F">
            <w:pPr>
              <w:spacing w:line="260" w:lineRule="exact"/>
              <w:rPr>
                <w:rFonts w:ascii="標楷體" w:eastAsia="標楷體" w:hint="eastAsia"/>
              </w:rPr>
            </w:pPr>
          </w:p>
        </w:tc>
        <w:tc>
          <w:tcPr>
            <w:tcW w:w="360" w:type="dxa"/>
            <w:vAlign w:val="center"/>
          </w:tcPr>
          <w:p w:rsidR="00BB2766" w:rsidRPr="002470C9" w:rsidRDefault="001F2BF4" w:rsidP="009B693F">
            <w:pPr>
              <w:spacing w:line="260" w:lineRule="exact"/>
              <w:rPr>
                <w:rFonts w:ascii="標楷體" w:eastAsia="標楷體" w:hint="eastAsia"/>
              </w:rPr>
            </w:pPr>
            <w:r w:rsidRPr="002470C9">
              <w:rPr>
                <w:rFonts w:ascii="標楷體" w:eastAsia="標楷體" w:hint="eastAsia"/>
              </w:rPr>
              <w:t>v</w:t>
            </w:r>
          </w:p>
        </w:tc>
        <w:tc>
          <w:tcPr>
            <w:tcW w:w="3793" w:type="dxa"/>
            <w:vAlign w:val="center"/>
          </w:tcPr>
          <w:p w:rsidR="00D814CF" w:rsidRPr="002470C9" w:rsidRDefault="00D814CF" w:rsidP="009143E2">
            <w:pPr>
              <w:spacing w:line="240" w:lineRule="exact"/>
              <w:ind w:left="200" w:hangingChars="100" w:hanging="200"/>
              <w:rPr>
                <w:rFonts w:ascii="標楷體" w:eastAsia="標楷體" w:hAnsi="標楷體"/>
                <w:sz w:val="20"/>
                <w:szCs w:val="20"/>
              </w:rPr>
            </w:pPr>
            <w:r w:rsidRPr="002470C9">
              <w:rPr>
                <w:rFonts w:ascii="標楷體" w:eastAsia="標楷體" w:hint="eastAsia"/>
                <w:sz w:val="20"/>
                <w:szCs w:val="20"/>
              </w:rPr>
              <w:t>1.附體育</w:t>
            </w:r>
            <w:r w:rsidR="009143E2" w:rsidRPr="002470C9">
              <w:rPr>
                <w:rFonts w:ascii="標楷體" w:eastAsia="標楷體" w:hAnsi="標楷體" w:hint="eastAsia"/>
                <w:sz w:val="20"/>
                <w:szCs w:val="20"/>
              </w:rPr>
              <w:t>班發展委員會審查會議記錄、</w:t>
            </w:r>
            <w:r w:rsidRPr="002470C9">
              <w:rPr>
                <w:rFonts w:ascii="標楷體" w:eastAsia="標楷體" w:hAnsi="標楷體" w:hint="eastAsia"/>
                <w:sz w:val="20"/>
                <w:szCs w:val="20"/>
              </w:rPr>
              <w:t>簽到表影本</w:t>
            </w:r>
          </w:p>
          <w:p w:rsidR="00D814CF" w:rsidRPr="002470C9" w:rsidRDefault="00D814CF" w:rsidP="009143E2">
            <w:pPr>
              <w:spacing w:line="240" w:lineRule="exact"/>
              <w:ind w:left="200" w:hangingChars="100" w:hanging="200"/>
              <w:rPr>
                <w:rFonts w:ascii="標楷體" w:eastAsia="標楷體" w:hint="eastAsia"/>
                <w:b/>
                <w:sz w:val="20"/>
                <w:szCs w:val="20"/>
              </w:rPr>
            </w:pPr>
            <w:r w:rsidRPr="002470C9">
              <w:rPr>
                <w:rFonts w:ascii="標楷體" w:eastAsia="標楷體" w:hint="eastAsia"/>
                <w:sz w:val="20"/>
                <w:szCs w:val="20"/>
              </w:rPr>
              <w:t>2.</w:t>
            </w:r>
            <w:r w:rsidRPr="002470C9">
              <w:rPr>
                <w:rFonts w:ascii="標楷體" w:eastAsia="標楷體" w:hAnsi="標楷體" w:hint="eastAsia"/>
                <w:sz w:val="20"/>
                <w:szCs w:val="20"/>
              </w:rPr>
              <w:t>無設置體育班學校免附</w:t>
            </w:r>
          </w:p>
        </w:tc>
      </w:tr>
      <w:tr w:rsidR="00E073A3" w:rsidRPr="002470C9" w:rsidTr="007E6634">
        <w:trPr>
          <w:jc w:val="center"/>
        </w:trPr>
        <w:tc>
          <w:tcPr>
            <w:tcW w:w="468" w:type="dxa"/>
            <w:vMerge/>
            <w:vAlign w:val="center"/>
          </w:tcPr>
          <w:p w:rsidR="00BB2766" w:rsidRPr="002470C9" w:rsidRDefault="00BB2766" w:rsidP="009B693F">
            <w:pPr>
              <w:spacing w:line="260" w:lineRule="exact"/>
              <w:rPr>
                <w:rFonts w:ascii="標楷體" w:eastAsia="標楷體" w:hAnsi="標楷體"/>
              </w:rPr>
            </w:pPr>
          </w:p>
        </w:tc>
        <w:tc>
          <w:tcPr>
            <w:tcW w:w="5220"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原住民族地區高級中等以下學校是否聘請當地原住民族或部落具原住民身分之代表參與學校課程發展委員會？</w:t>
            </w:r>
          </w:p>
        </w:tc>
        <w:tc>
          <w:tcPr>
            <w:tcW w:w="360" w:type="dxa"/>
            <w:vAlign w:val="center"/>
          </w:tcPr>
          <w:p w:rsidR="00BB2766" w:rsidRPr="002470C9" w:rsidRDefault="00BB2766" w:rsidP="009B693F">
            <w:pPr>
              <w:spacing w:line="260" w:lineRule="exact"/>
              <w:rPr>
                <w:rFonts w:ascii="標楷體" w:eastAsia="標楷體" w:hint="eastAsia"/>
              </w:rPr>
            </w:pPr>
          </w:p>
        </w:tc>
        <w:tc>
          <w:tcPr>
            <w:tcW w:w="360" w:type="dxa"/>
            <w:vAlign w:val="center"/>
          </w:tcPr>
          <w:p w:rsidR="00BB2766" w:rsidRPr="002470C9" w:rsidRDefault="001F2BF4" w:rsidP="009B693F">
            <w:pPr>
              <w:spacing w:line="260" w:lineRule="exact"/>
              <w:rPr>
                <w:rFonts w:ascii="標楷體" w:eastAsia="標楷體" w:hint="eastAsia"/>
              </w:rPr>
            </w:pPr>
            <w:r w:rsidRPr="002470C9">
              <w:rPr>
                <w:rFonts w:ascii="標楷體" w:eastAsia="標楷體" w:hint="eastAsia"/>
              </w:rPr>
              <w:t>v</w:t>
            </w:r>
          </w:p>
        </w:tc>
        <w:tc>
          <w:tcPr>
            <w:tcW w:w="3793" w:type="dxa"/>
            <w:vAlign w:val="center"/>
          </w:tcPr>
          <w:p w:rsidR="00BB2766" w:rsidRPr="002470C9" w:rsidRDefault="00BB2766" w:rsidP="009B693F">
            <w:pPr>
              <w:spacing w:line="240" w:lineRule="exact"/>
              <w:rPr>
                <w:rFonts w:ascii="標楷體" w:eastAsia="標楷體" w:hint="eastAsia"/>
                <w:b/>
                <w:sz w:val="20"/>
              </w:rPr>
            </w:pPr>
            <w:r w:rsidRPr="002470C9">
              <w:rPr>
                <w:rFonts w:ascii="標楷體" w:eastAsia="標楷體" w:hint="eastAsia"/>
                <w:b/>
                <w:sz w:val="20"/>
              </w:rPr>
              <w:t>1.依據原住民族教育法施行細則辦理</w:t>
            </w:r>
          </w:p>
          <w:p w:rsidR="00BB2766" w:rsidRPr="002470C9" w:rsidRDefault="00BB2766" w:rsidP="009B693F">
            <w:pPr>
              <w:spacing w:line="240" w:lineRule="exact"/>
              <w:rPr>
                <w:rFonts w:eastAsia="標楷體" w:hint="eastAsia"/>
                <w:b/>
                <w:sz w:val="20"/>
                <w:szCs w:val="20"/>
              </w:rPr>
            </w:pPr>
            <w:r w:rsidRPr="002470C9">
              <w:rPr>
                <w:rFonts w:ascii="標楷體" w:eastAsia="標楷體" w:hint="eastAsia"/>
                <w:b/>
                <w:sz w:val="20"/>
              </w:rPr>
              <w:t>2.附校務會議提案議決課發會</w:t>
            </w:r>
            <w:r w:rsidRPr="002470C9">
              <w:rPr>
                <w:rFonts w:eastAsia="標楷體" w:hint="eastAsia"/>
                <w:b/>
                <w:sz w:val="20"/>
                <w:szCs w:val="20"/>
              </w:rPr>
              <w:t>組成方式記錄</w:t>
            </w:r>
          </w:p>
          <w:p w:rsidR="00BB2766" w:rsidRPr="002470C9" w:rsidRDefault="00BB2766" w:rsidP="009B693F">
            <w:pPr>
              <w:spacing w:line="240" w:lineRule="exact"/>
              <w:rPr>
                <w:rFonts w:ascii="標楷體" w:eastAsia="標楷體" w:hint="eastAsia"/>
                <w:b/>
                <w:sz w:val="20"/>
              </w:rPr>
            </w:pPr>
            <w:r w:rsidRPr="002470C9">
              <w:rPr>
                <w:rFonts w:ascii="標楷體" w:eastAsia="標楷體" w:hint="eastAsia"/>
                <w:b/>
                <w:sz w:val="20"/>
              </w:rPr>
              <w:t>3.其代表得以家</w:t>
            </w:r>
            <w:r w:rsidRPr="002470C9">
              <w:rPr>
                <w:rFonts w:ascii="標楷體" w:eastAsia="標楷體" w:hAnsi="標楷體" w:hint="eastAsia"/>
                <w:b/>
                <w:sz w:val="20"/>
              </w:rPr>
              <w:t>長、社區人士、部落人士及專家學者之身分參與</w:t>
            </w:r>
            <w:r w:rsidRPr="002470C9">
              <w:rPr>
                <w:rFonts w:ascii="標楷體" w:eastAsia="標楷體" w:hint="eastAsia"/>
                <w:b/>
                <w:sz w:val="20"/>
              </w:rPr>
              <w:t>，比率由各校自訂，但不得低於十分之一</w:t>
            </w:r>
          </w:p>
        </w:tc>
      </w:tr>
      <w:tr w:rsidR="00E073A3" w:rsidRPr="002470C9" w:rsidTr="007E6634">
        <w:trPr>
          <w:jc w:val="center"/>
        </w:trPr>
        <w:tc>
          <w:tcPr>
            <w:tcW w:w="468" w:type="dxa"/>
            <w:vMerge/>
            <w:vAlign w:val="center"/>
          </w:tcPr>
          <w:p w:rsidR="00BB2766" w:rsidRPr="002470C9" w:rsidRDefault="00BB2766" w:rsidP="009B693F">
            <w:pPr>
              <w:spacing w:line="260" w:lineRule="exact"/>
              <w:ind w:left="240" w:hangingChars="100" w:hanging="240"/>
              <w:rPr>
                <w:rFonts w:ascii="標楷體" w:eastAsia="標楷體" w:hAnsi="標楷體"/>
              </w:rPr>
            </w:pPr>
          </w:p>
        </w:tc>
        <w:tc>
          <w:tcPr>
            <w:tcW w:w="5220"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學校社區資源特色是否</w:t>
            </w:r>
            <w:r w:rsidRPr="002470C9">
              <w:rPr>
                <w:rFonts w:ascii="標楷體" w:eastAsia="標楷體" w:hint="eastAsia"/>
              </w:rPr>
              <w:t>配合</w:t>
            </w:r>
            <w:r w:rsidRPr="002470C9">
              <w:rPr>
                <w:rFonts w:ascii="標楷體" w:eastAsia="標楷體"/>
              </w:rPr>
              <w:t>領域或課程主題</w:t>
            </w:r>
            <w:r w:rsidRPr="002470C9">
              <w:rPr>
                <w:rFonts w:ascii="標楷體" w:eastAsia="標楷體" w:hint="eastAsia"/>
              </w:rPr>
              <w:t>運用</w:t>
            </w:r>
            <w:r w:rsidRPr="002470C9">
              <w:rPr>
                <w:rFonts w:ascii="標楷體" w:eastAsia="標楷體" w:hint="eastAsia"/>
                <w:szCs w:val="22"/>
              </w:rPr>
              <w:t>？</w:t>
            </w:r>
          </w:p>
        </w:tc>
        <w:tc>
          <w:tcPr>
            <w:tcW w:w="360" w:type="dxa"/>
            <w:vAlign w:val="center"/>
          </w:tcPr>
          <w:p w:rsidR="00BB2766" w:rsidRPr="002470C9" w:rsidRDefault="001F2BF4"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BB2766" w:rsidP="009B693F">
            <w:pPr>
              <w:spacing w:line="260" w:lineRule="exact"/>
              <w:rPr>
                <w:rFonts w:ascii="標楷體" w:eastAsia="標楷體" w:hint="eastAsia"/>
              </w:rPr>
            </w:pPr>
          </w:p>
        </w:tc>
      </w:tr>
      <w:tr w:rsidR="00E073A3" w:rsidRPr="002470C9" w:rsidTr="007E6634">
        <w:trPr>
          <w:jc w:val="center"/>
        </w:trPr>
        <w:tc>
          <w:tcPr>
            <w:tcW w:w="468" w:type="dxa"/>
            <w:vMerge/>
            <w:vAlign w:val="center"/>
          </w:tcPr>
          <w:p w:rsidR="00BB2766" w:rsidRPr="002470C9" w:rsidRDefault="00BB2766" w:rsidP="009B693F">
            <w:pPr>
              <w:spacing w:line="260" w:lineRule="exact"/>
              <w:ind w:left="240" w:hangingChars="100" w:hanging="240"/>
              <w:rPr>
                <w:rFonts w:ascii="標楷體" w:eastAsia="標楷體" w:hAnsi="標楷體"/>
              </w:rPr>
            </w:pPr>
          </w:p>
        </w:tc>
        <w:tc>
          <w:tcPr>
            <w:tcW w:w="5220"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學習節數是否依照十二年國教課綱規定逐項填妥</w:t>
            </w:r>
            <w:r w:rsidRPr="002470C9">
              <w:rPr>
                <w:rFonts w:ascii="標楷體" w:eastAsia="標楷體" w:hint="eastAsia"/>
                <w:szCs w:val="22"/>
              </w:rPr>
              <w:t>？(一至</w:t>
            </w:r>
            <w:r w:rsidR="00CC354E" w:rsidRPr="002470C9">
              <w:rPr>
                <w:rFonts w:ascii="標楷體" w:eastAsia="標楷體" w:hint="eastAsia"/>
                <w:szCs w:val="22"/>
              </w:rPr>
              <w:t>三</w:t>
            </w:r>
            <w:r w:rsidRPr="002470C9">
              <w:rPr>
                <w:rFonts w:ascii="標楷體" w:eastAsia="標楷體" w:hint="eastAsia"/>
                <w:szCs w:val="22"/>
              </w:rPr>
              <w:t>年級)</w:t>
            </w:r>
          </w:p>
        </w:tc>
        <w:tc>
          <w:tcPr>
            <w:tcW w:w="360" w:type="dxa"/>
            <w:vAlign w:val="center"/>
          </w:tcPr>
          <w:p w:rsidR="00BB2766" w:rsidRPr="002470C9" w:rsidRDefault="00BB2766" w:rsidP="009B693F">
            <w:pPr>
              <w:spacing w:line="260" w:lineRule="exact"/>
              <w:rPr>
                <w:rFonts w:ascii="標楷體" w:eastAsia="標楷體" w:hint="eastAsia"/>
              </w:rPr>
            </w:pPr>
          </w:p>
        </w:tc>
        <w:tc>
          <w:tcPr>
            <w:tcW w:w="360" w:type="dxa"/>
            <w:vAlign w:val="center"/>
          </w:tcPr>
          <w:p w:rsidR="00BB2766" w:rsidRPr="002470C9" w:rsidRDefault="001F2BF4" w:rsidP="009B693F">
            <w:pPr>
              <w:spacing w:line="260" w:lineRule="exact"/>
              <w:rPr>
                <w:rFonts w:ascii="標楷體" w:eastAsia="標楷體" w:hint="eastAsia"/>
              </w:rPr>
            </w:pPr>
            <w:r w:rsidRPr="002470C9">
              <w:rPr>
                <w:rFonts w:ascii="標楷體" w:eastAsia="標楷體" w:hint="eastAsia"/>
              </w:rPr>
              <w:t>v</w:t>
            </w:r>
          </w:p>
        </w:tc>
        <w:tc>
          <w:tcPr>
            <w:tcW w:w="3793" w:type="dxa"/>
            <w:vAlign w:val="center"/>
          </w:tcPr>
          <w:p w:rsidR="00BB2766" w:rsidRPr="002470C9" w:rsidRDefault="001F2BF4" w:rsidP="009B693F">
            <w:pPr>
              <w:spacing w:line="260" w:lineRule="exact"/>
              <w:rPr>
                <w:rFonts w:ascii="標楷體" w:eastAsia="標楷體" w:hint="eastAsia"/>
              </w:rPr>
            </w:pPr>
            <w:r w:rsidRPr="002470C9">
              <w:rPr>
                <w:rFonts w:ascii="標楷體" w:eastAsia="標楷體" w:hint="eastAsia"/>
              </w:rPr>
              <w:t>依據中華民國一百零三年十一月十九日總統華總一義字第 10300173321  號令「制定學校型態實驗教育實施條例」。</w:t>
            </w:r>
          </w:p>
        </w:tc>
      </w:tr>
      <w:tr w:rsidR="00E073A3" w:rsidRPr="002470C9" w:rsidTr="007E6634">
        <w:trPr>
          <w:jc w:val="center"/>
        </w:trPr>
        <w:tc>
          <w:tcPr>
            <w:tcW w:w="468" w:type="dxa"/>
            <w:vMerge/>
            <w:vAlign w:val="center"/>
          </w:tcPr>
          <w:p w:rsidR="00BB2766" w:rsidRPr="002470C9" w:rsidRDefault="00BB2766" w:rsidP="009B693F">
            <w:pPr>
              <w:spacing w:line="260" w:lineRule="exact"/>
              <w:rPr>
                <w:rFonts w:ascii="標楷體" w:eastAsia="標楷體" w:hAnsi="標楷體"/>
              </w:rPr>
            </w:pPr>
          </w:p>
        </w:tc>
        <w:tc>
          <w:tcPr>
            <w:tcW w:w="5220"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學習節數分配表是否逐項填妥並符合規定比例</w:t>
            </w:r>
            <w:r w:rsidRPr="002470C9">
              <w:rPr>
                <w:rFonts w:ascii="標楷體" w:eastAsia="標楷體" w:hint="eastAsia"/>
                <w:szCs w:val="22"/>
              </w:rPr>
              <w:t>？(</w:t>
            </w:r>
            <w:r w:rsidR="00CC354E" w:rsidRPr="002470C9">
              <w:rPr>
                <w:rFonts w:ascii="標楷體" w:eastAsia="標楷體" w:hint="eastAsia"/>
                <w:szCs w:val="22"/>
              </w:rPr>
              <w:t>四</w:t>
            </w:r>
            <w:r w:rsidRPr="002470C9">
              <w:rPr>
                <w:rFonts w:ascii="標楷體" w:eastAsia="標楷體" w:hint="eastAsia"/>
                <w:szCs w:val="22"/>
              </w:rPr>
              <w:t>至六年級)</w:t>
            </w:r>
          </w:p>
        </w:tc>
        <w:tc>
          <w:tcPr>
            <w:tcW w:w="360" w:type="dxa"/>
            <w:vAlign w:val="center"/>
          </w:tcPr>
          <w:p w:rsidR="00BB2766"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BB2766" w:rsidP="009B693F">
            <w:pPr>
              <w:spacing w:line="260" w:lineRule="exact"/>
              <w:rPr>
                <w:rFonts w:ascii="標楷體" w:eastAsia="標楷體" w:hint="eastAsia"/>
                <w:b/>
              </w:rPr>
            </w:pPr>
            <w:r w:rsidRPr="002470C9">
              <w:rPr>
                <w:rFonts w:ascii="標楷體" w:eastAsia="標楷體" w:hint="eastAsia"/>
                <w:b/>
                <w:sz w:val="20"/>
              </w:rPr>
              <w:t>附校務會議提案議決</w:t>
            </w:r>
            <w:r w:rsidRPr="002470C9">
              <w:rPr>
                <w:rFonts w:eastAsia="標楷體" w:hint="eastAsia"/>
                <w:b/>
                <w:sz w:val="20"/>
                <w:szCs w:val="20"/>
              </w:rPr>
              <w:t>記錄</w:t>
            </w:r>
          </w:p>
        </w:tc>
      </w:tr>
      <w:tr w:rsidR="00E073A3" w:rsidRPr="002470C9" w:rsidTr="007E6634">
        <w:trPr>
          <w:jc w:val="center"/>
        </w:trPr>
        <w:tc>
          <w:tcPr>
            <w:tcW w:w="468" w:type="dxa"/>
            <w:vMerge/>
            <w:vAlign w:val="center"/>
          </w:tcPr>
          <w:p w:rsidR="00BB2766" w:rsidRPr="002470C9" w:rsidRDefault="00BB2766" w:rsidP="009B693F">
            <w:pPr>
              <w:spacing w:line="260" w:lineRule="exact"/>
              <w:rPr>
                <w:rFonts w:ascii="標楷體" w:eastAsia="標楷體" w:hAnsi="標楷體"/>
              </w:rPr>
            </w:pPr>
          </w:p>
        </w:tc>
        <w:tc>
          <w:tcPr>
            <w:tcW w:w="5220"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學習節數一覽表若有非學習節數是否勾選學生自由參加並檢附家長同意書</w:t>
            </w:r>
          </w:p>
        </w:tc>
        <w:tc>
          <w:tcPr>
            <w:tcW w:w="360" w:type="dxa"/>
            <w:vAlign w:val="center"/>
          </w:tcPr>
          <w:p w:rsidR="00BB2766"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BB2766" w:rsidP="009B693F">
            <w:pPr>
              <w:spacing w:line="260" w:lineRule="exact"/>
              <w:rPr>
                <w:rFonts w:ascii="標楷體" w:eastAsia="標楷體" w:hint="eastAsia"/>
              </w:rPr>
            </w:pPr>
          </w:p>
        </w:tc>
      </w:tr>
      <w:tr w:rsidR="00E073A3" w:rsidRPr="002470C9" w:rsidTr="007E6634">
        <w:trPr>
          <w:jc w:val="center"/>
        </w:trPr>
        <w:tc>
          <w:tcPr>
            <w:tcW w:w="468" w:type="dxa"/>
            <w:vMerge/>
            <w:vAlign w:val="center"/>
          </w:tcPr>
          <w:p w:rsidR="00BB2766" w:rsidRPr="002470C9" w:rsidRDefault="00BB2766" w:rsidP="009B693F">
            <w:pPr>
              <w:spacing w:line="260" w:lineRule="exact"/>
              <w:rPr>
                <w:rFonts w:ascii="標楷體" w:eastAsia="標楷體" w:hAnsi="標楷體"/>
              </w:rPr>
            </w:pPr>
          </w:p>
        </w:tc>
        <w:tc>
          <w:tcPr>
            <w:tcW w:w="5220"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教科書選用或自編一覽表是否逐項填妥</w:t>
            </w:r>
            <w:r w:rsidRPr="002470C9">
              <w:rPr>
                <w:rFonts w:ascii="標楷體" w:eastAsia="標楷體" w:hint="eastAsia"/>
                <w:szCs w:val="22"/>
              </w:rPr>
              <w:t>？</w:t>
            </w:r>
          </w:p>
        </w:tc>
        <w:tc>
          <w:tcPr>
            <w:tcW w:w="360" w:type="dxa"/>
            <w:vAlign w:val="center"/>
          </w:tcPr>
          <w:p w:rsidR="00BB2766"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BB2766" w:rsidP="009B693F">
            <w:pPr>
              <w:spacing w:line="260" w:lineRule="exact"/>
              <w:rPr>
                <w:rFonts w:ascii="標楷體" w:eastAsia="標楷體" w:hint="eastAsia"/>
              </w:rPr>
            </w:pPr>
          </w:p>
        </w:tc>
      </w:tr>
      <w:tr w:rsidR="00E073A3" w:rsidRPr="002470C9" w:rsidTr="007E6634">
        <w:trPr>
          <w:jc w:val="center"/>
        </w:trPr>
        <w:tc>
          <w:tcPr>
            <w:tcW w:w="468" w:type="dxa"/>
            <w:vMerge/>
            <w:vAlign w:val="center"/>
          </w:tcPr>
          <w:p w:rsidR="00BB2766" w:rsidRPr="002470C9" w:rsidRDefault="00BB2766" w:rsidP="009B693F">
            <w:pPr>
              <w:spacing w:line="260" w:lineRule="exact"/>
              <w:rPr>
                <w:rFonts w:ascii="標楷體" w:eastAsia="標楷體" w:hAnsi="標楷體"/>
              </w:rPr>
            </w:pPr>
          </w:p>
        </w:tc>
        <w:tc>
          <w:tcPr>
            <w:tcW w:w="5220"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教學進度總表是否逐項填妥</w:t>
            </w:r>
            <w:r w:rsidRPr="002470C9">
              <w:rPr>
                <w:rFonts w:ascii="標楷體" w:eastAsia="標楷體" w:hint="eastAsia"/>
                <w:szCs w:val="22"/>
              </w:rPr>
              <w:t>？</w:t>
            </w:r>
          </w:p>
        </w:tc>
        <w:tc>
          <w:tcPr>
            <w:tcW w:w="360" w:type="dxa"/>
            <w:vAlign w:val="center"/>
          </w:tcPr>
          <w:p w:rsidR="00BB2766"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BB2766" w:rsidP="00BB2766">
            <w:pPr>
              <w:spacing w:line="240" w:lineRule="exact"/>
              <w:rPr>
                <w:rFonts w:ascii="標楷體" w:eastAsia="標楷體" w:hAnsi="標楷體"/>
                <w:sz w:val="20"/>
              </w:rPr>
            </w:pPr>
            <w:r w:rsidRPr="002470C9">
              <w:rPr>
                <w:rFonts w:ascii="標楷體" w:eastAsia="標楷體" w:hAnsi="標楷體" w:hint="eastAsia"/>
                <w:sz w:val="20"/>
              </w:rPr>
              <w:t>1.應包含所有領域（含國小第一學年前10週注音符號課程）及彈性學習課程(節數)內容進度。</w:t>
            </w:r>
          </w:p>
          <w:p w:rsidR="00BB2766" w:rsidRPr="002470C9" w:rsidRDefault="00BB2766" w:rsidP="00BB2766">
            <w:pPr>
              <w:spacing w:line="240" w:lineRule="exact"/>
              <w:rPr>
                <w:rFonts w:ascii="標楷體" w:eastAsia="標楷體" w:hint="eastAsia"/>
                <w:sz w:val="20"/>
              </w:rPr>
            </w:pPr>
            <w:r w:rsidRPr="002470C9">
              <w:rPr>
                <w:rFonts w:ascii="標楷體" w:eastAsia="標楷體" w:hint="eastAsia"/>
                <w:sz w:val="20"/>
              </w:rPr>
              <w:t>2.包含身障﹑資優及藝才班學生領域及特殊需求﹑專長領域節數內容進度。</w:t>
            </w:r>
          </w:p>
        </w:tc>
      </w:tr>
      <w:tr w:rsidR="00E073A3" w:rsidRPr="002470C9" w:rsidTr="007E6634">
        <w:trPr>
          <w:jc w:val="center"/>
        </w:trPr>
        <w:tc>
          <w:tcPr>
            <w:tcW w:w="468" w:type="dxa"/>
            <w:vMerge w:val="restart"/>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細明體"/>
              </w:rPr>
              <w:t>學習領域</w:t>
            </w:r>
          </w:p>
        </w:tc>
        <w:tc>
          <w:tcPr>
            <w:tcW w:w="5220"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各學習領域課程計畫是否逐項填妥</w:t>
            </w:r>
            <w:r w:rsidRPr="002470C9">
              <w:rPr>
                <w:rFonts w:ascii="標楷體" w:eastAsia="標楷體" w:hint="eastAsia"/>
                <w:szCs w:val="22"/>
              </w:rPr>
              <w:t>？</w:t>
            </w:r>
          </w:p>
        </w:tc>
        <w:tc>
          <w:tcPr>
            <w:tcW w:w="360" w:type="dxa"/>
            <w:vAlign w:val="center"/>
          </w:tcPr>
          <w:p w:rsidR="00BB2766"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BB2766" w:rsidP="009B693F">
            <w:pPr>
              <w:snapToGrid w:val="0"/>
              <w:rPr>
                <w:rFonts w:ascii="標楷體" w:eastAsia="標楷體" w:hint="eastAsia"/>
                <w:sz w:val="20"/>
              </w:rPr>
            </w:pPr>
            <w:r w:rsidRPr="002470C9">
              <w:rPr>
                <w:rFonts w:ascii="標楷體" w:eastAsia="標楷體" w:hAnsi="標楷體" w:hint="eastAsia"/>
                <w:sz w:val="20"/>
              </w:rPr>
              <w:t>使用教育部審定教材者填妥附件八即可；自編教材之學習領域至少應包含本學期學習目標、教學期程、領域及議題能力指標、</w:t>
            </w:r>
            <w:r w:rsidRPr="002470C9">
              <w:rPr>
                <w:rFonts w:ascii="標楷體" w:eastAsia="標楷體" w:hint="eastAsia"/>
                <w:spacing w:val="-10"/>
                <w:sz w:val="20"/>
              </w:rPr>
              <w:t>主題或</w:t>
            </w:r>
            <w:r w:rsidRPr="002470C9">
              <w:rPr>
                <w:rFonts w:ascii="標楷體" w:eastAsia="標楷體"/>
                <w:spacing w:val="-10"/>
                <w:sz w:val="20"/>
              </w:rPr>
              <w:t>單元</w:t>
            </w:r>
            <w:r w:rsidRPr="002470C9">
              <w:rPr>
                <w:rFonts w:ascii="標楷體" w:eastAsia="標楷體" w:hint="eastAsia"/>
                <w:spacing w:val="-10"/>
                <w:sz w:val="20"/>
              </w:rPr>
              <w:t>活動內容、節數、</w:t>
            </w:r>
            <w:r w:rsidRPr="002470C9">
              <w:rPr>
                <w:rFonts w:ascii="標楷體" w:eastAsia="標楷體"/>
                <w:sz w:val="20"/>
              </w:rPr>
              <w:t>使用教材</w:t>
            </w:r>
            <w:r w:rsidRPr="002470C9">
              <w:rPr>
                <w:rFonts w:ascii="標楷體" w:eastAsia="標楷體" w:hint="eastAsia"/>
                <w:sz w:val="20"/>
              </w:rPr>
              <w:t>、</w:t>
            </w:r>
            <w:r w:rsidRPr="002470C9">
              <w:rPr>
                <w:rFonts w:ascii="標楷體" w:eastAsia="標楷體"/>
                <w:sz w:val="20"/>
              </w:rPr>
              <w:t>評量方式</w:t>
            </w:r>
            <w:r w:rsidRPr="002470C9">
              <w:rPr>
                <w:rFonts w:ascii="標楷體" w:eastAsia="標楷體" w:hint="eastAsia"/>
                <w:sz w:val="20"/>
              </w:rPr>
              <w:t>、補充說明等（請參考附件九）。</w:t>
            </w:r>
          </w:p>
        </w:tc>
      </w:tr>
      <w:tr w:rsidR="00E073A3" w:rsidRPr="002470C9" w:rsidTr="007E6634">
        <w:trPr>
          <w:jc w:val="center"/>
        </w:trPr>
        <w:tc>
          <w:tcPr>
            <w:tcW w:w="468" w:type="dxa"/>
            <w:vMerge/>
            <w:vAlign w:val="center"/>
          </w:tcPr>
          <w:p w:rsidR="00BB2766" w:rsidRPr="002470C9" w:rsidRDefault="00BB2766" w:rsidP="009B693F">
            <w:pPr>
              <w:spacing w:line="260" w:lineRule="exact"/>
              <w:ind w:left="240" w:hangingChars="100" w:hanging="240"/>
              <w:rPr>
                <w:rFonts w:ascii="標楷體" w:eastAsia="標楷體" w:hAnsi="標楷體"/>
              </w:rPr>
            </w:pPr>
          </w:p>
        </w:tc>
        <w:tc>
          <w:tcPr>
            <w:tcW w:w="5220"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同一學習階段內教科書更換版本時，是否已於計畫內列入新舊版本差異需銜接之內容</w:t>
            </w:r>
            <w:r w:rsidRPr="002470C9">
              <w:rPr>
                <w:rFonts w:ascii="標楷體" w:eastAsia="標楷體" w:hint="eastAsia"/>
                <w:szCs w:val="22"/>
              </w:rPr>
              <w:t>？</w:t>
            </w:r>
          </w:p>
        </w:tc>
        <w:tc>
          <w:tcPr>
            <w:tcW w:w="360" w:type="dxa"/>
            <w:vAlign w:val="center"/>
          </w:tcPr>
          <w:p w:rsidR="00BB2766"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BB2766" w:rsidP="009B693F">
            <w:pPr>
              <w:spacing w:line="260" w:lineRule="exact"/>
              <w:rPr>
                <w:rFonts w:ascii="標楷體" w:eastAsia="標楷體" w:hint="eastAsia"/>
              </w:rPr>
            </w:pPr>
          </w:p>
        </w:tc>
      </w:tr>
      <w:tr w:rsidR="00E073A3" w:rsidRPr="002470C9" w:rsidTr="007E6634">
        <w:trPr>
          <w:jc w:val="center"/>
        </w:trPr>
        <w:tc>
          <w:tcPr>
            <w:tcW w:w="468" w:type="dxa"/>
            <w:vMerge/>
            <w:vAlign w:val="center"/>
          </w:tcPr>
          <w:p w:rsidR="00BB2766" w:rsidRPr="002470C9" w:rsidRDefault="00BB2766" w:rsidP="009B693F">
            <w:pPr>
              <w:spacing w:line="260" w:lineRule="exact"/>
              <w:rPr>
                <w:rFonts w:ascii="標楷體" w:eastAsia="標楷體" w:hAnsi="標楷體"/>
              </w:rPr>
            </w:pPr>
          </w:p>
        </w:tc>
        <w:tc>
          <w:tcPr>
            <w:tcW w:w="5220"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評量週與總複習週是否已編列進度內容</w:t>
            </w:r>
            <w:r w:rsidRPr="002470C9">
              <w:rPr>
                <w:rFonts w:ascii="標楷體" w:eastAsia="標楷體" w:hint="eastAsia"/>
                <w:szCs w:val="22"/>
              </w:rPr>
              <w:t>？</w:t>
            </w:r>
          </w:p>
        </w:tc>
        <w:tc>
          <w:tcPr>
            <w:tcW w:w="360" w:type="dxa"/>
            <w:vAlign w:val="center"/>
          </w:tcPr>
          <w:p w:rsidR="00BB2766"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BB2766" w:rsidP="009B693F">
            <w:pPr>
              <w:spacing w:line="260" w:lineRule="exact"/>
              <w:rPr>
                <w:rFonts w:ascii="標楷體" w:eastAsia="標楷體" w:hint="eastAsia"/>
              </w:rPr>
            </w:pPr>
          </w:p>
        </w:tc>
      </w:tr>
      <w:tr w:rsidR="00E073A3" w:rsidRPr="002470C9" w:rsidTr="007E6634">
        <w:trPr>
          <w:jc w:val="center"/>
        </w:trPr>
        <w:tc>
          <w:tcPr>
            <w:tcW w:w="468" w:type="dxa"/>
            <w:vMerge/>
            <w:vAlign w:val="center"/>
          </w:tcPr>
          <w:p w:rsidR="00BB2766" w:rsidRPr="002470C9" w:rsidRDefault="00BB2766" w:rsidP="009B693F">
            <w:pPr>
              <w:spacing w:line="260" w:lineRule="exact"/>
              <w:rPr>
                <w:rFonts w:ascii="標楷體" w:eastAsia="標楷體" w:hAnsi="標楷體"/>
              </w:rPr>
            </w:pPr>
          </w:p>
        </w:tc>
        <w:tc>
          <w:tcPr>
            <w:tcW w:w="5220"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是否依據部訂進程使用能力指標？</w:t>
            </w:r>
          </w:p>
        </w:tc>
        <w:tc>
          <w:tcPr>
            <w:tcW w:w="360" w:type="dxa"/>
            <w:vAlign w:val="center"/>
          </w:tcPr>
          <w:p w:rsidR="00BB2766"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BB2766" w:rsidP="009B693F">
            <w:pPr>
              <w:spacing w:line="260" w:lineRule="exact"/>
              <w:rPr>
                <w:rFonts w:ascii="標楷體" w:eastAsia="標楷體" w:hint="eastAsia"/>
              </w:rPr>
            </w:pPr>
          </w:p>
        </w:tc>
      </w:tr>
      <w:tr w:rsidR="00E073A3" w:rsidRPr="002470C9" w:rsidTr="007E6634">
        <w:trPr>
          <w:jc w:val="center"/>
        </w:trPr>
        <w:tc>
          <w:tcPr>
            <w:tcW w:w="468" w:type="dxa"/>
            <w:vMerge/>
            <w:vAlign w:val="center"/>
          </w:tcPr>
          <w:p w:rsidR="00BB2766" w:rsidRPr="002470C9" w:rsidRDefault="00BB2766" w:rsidP="009B693F">
            <w:pPr>
              <w:spacing w:line="260" w:lineRule="exact"/>
              <w:rPr>
                <w:rFonts w:ascii="標楷體" w:eastAsia="標楷體" w:hAnsi="標楷體"/>
              </w:rPr>
            </w:pPr>
          </w:p>
        </w:tc>
        <w:tc>
          <w:tcPr>
            <w:tcW w:w="5220" w:type="dxa"/>
            <w:vAlign w:val="center"/>
          </w:tcPr>
          <w:p w:rsidR="00BB2766" w:rsidRPr="002470C9" w:rsidRDefault="00BB2766" w:rsidP="009B693F">
            <w:pPr>
              <w:spacing w:line="260" w:lineRule="exact"/>
              <w:rPr>
                <w:rFonts w:ascii="標楷體" w:eastAsia="標楷體" w:hAnsi="細明體"/>
              </w:rPr>
            </w:pPr>
            <w:r w:rsidRPr="002470C9">
              <w:rPr>
                <w:rFonts w:ascii="標楷體" w:eastAsia="標楷體" w:hAnsi="細明體" w:hint="eastAsia"/>
              </w:rPr>
              <w:t>資訊倫理或素養是否融入相關領域中課程計畫</w:t>
            </w:r>
          </w:p>
        </w:tc>
        <w:tc>
          <w:tcPr>
            <w:tcW w:w="360" w:type="dxa"/>
            <w:vAlign w:val="center"/>
          </w:tcPr>
          <w:p w:rsidR="00BB2766"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BB2766" w:rsidP="009B693F">
            <w:pPr>
              <w:spacing w:line="260" w:lineRule="exact"/>
              <w:rPr>
                <w:rFonts w:ascii="標楷體" w:eastAsia="標楷體" w:hint="eastAsia"/>
              </w:rPr>
            </w:pPr>
          </w:p>
        </w:tc>
      </w:tr>
      <w:tr w:rsidR="00E073A3" w:rsidRPr="002470C9" w:rsidTr="007E6634">
        <w:trPr>
          <w:jc w:val="center"/>
        </w:trPr>
        <w:tc>
          <w:tcPr>
            <w:tcW w:w="468" w:type="dxa"/>
            <w:vMerge/>
            <w:vAlign w:val="center"/>
          </w:tcPr>
          <w:p w:rsidR="00BB2766" w:rsidRPr="002470C9" w:rsidRDefault="00BB2766" w:rsidP="009B693F">
            <w:pPr>
              <w:spacing w:line="260" w:lineRule="exact"/>
              <w:rPr>
                <w:rFonts w:ascii="標楷體" w:eastAsia="標楷體" w:hAnsi="標楷體"/>
              </w:rPr>
            </w:pPr>
          </w:p>
        </w:tc>
        <w:tc>
          <w:tcPr>
            <w:tcW w:w="5220"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學校是否為混齡教學實施學校</w:t>
            </w:r>
          </w:p>
        </w:tc>
        <w:tc>
          <w:tcPr>
            <w:tcW w:w="360" w:type="dxa"/>
            <w:vAlign w:val="center"/>
          </w:tcPr>
          <w:p w:rsidR="00BB2766" w:rsidRPr="002470C9" w:rsidRDefault="00BB2766" w:rsidP="009B693F">
            <w:pPr>
              <w:spacing w:line="260" w:lineRule="exact"/>
              <w:rPr>
                <w:rFonts w:ascii="標楷體" w:eastAsia="標楷體" w:hint="eastAsia"/>
              </w:rPr>
            </w:pPr>
          </w:p>
        </w:tc>
        <w:tc>
          <w:tcPr>
            <w:tcW w:w="360" w:type="dxa"/>
            <w:vAlign w:val="center"/>
          </w:tcPr>
          <w:p w:rsidR="00BB2766"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793" w:type="dxa"/>
            <w:vAlign w:val="center"/>
          </w:tcPr>
          <w:p w:rsidR="00BB2766" w:rsidRPr="002470C9" w:rsidRDefault="00BB2766" w:rsidP="009B693F">
            <w:pPr>
              <w:spacing w:line="240" w:lineRule="exact"/>
              <w:rPr>
                <w:rFonts w:ascii="標楷體" w:eastAsia="標楷體" w:hint="eastAsia"/>
                <w:sz w:val="20"/>
              </w:rPr>
            </w:pPr>
            <w:r w:rsidRPr="002470C9">
              <w:rPr>
                <w:rFonts w:ascii="標楷體" w:eastAsia="標楷體" w:hint="eastAsia"/>
                <w:sz w:val="20"/>
              </w:rPr>
              <w:t>依據本縣國民小學推動混齡編班及教學實施計畫辦理</w:t>
            </w:r>
          </w:p>
        </w:tc>
      </w:tr>
      <w:tr w:rsidR="00E073A3" w:rsidRPr="002470C9" w:rsidTr="007E6634">
        <w:trPr>
          <w:jc w:val="center"/>
        </w:trPr>
        <w:tc>
          <w:tcPr>
            <w:tcW w:w="468" w:type="dxa"/>
            <w:vMerge/>
            <w:vAlign w:val="center"/>
          </w:tcPr>
          <w:p w:rsidR="00BB2766" w:rsidRPr="002470C9" w:rsidRDefault="00BB2766" w:rsidP="009B693F">
            <w:pPr>
              <w:spacing w:line="260" w:lineRule="exact"/>
              <w:rPr>
                <w:rFonts w:ascii="標楷體" w:eastAsia="標楷體" w:hAnsi="標楷體"/>
              </w:rPr>
            </w:pPr>
          </w:p>
        </w:tc>
        <w:tc>
          <w:tcPr>
            <w:tcW w:w="5220" w:type="dxa"/>
            <w:vAlign w:val="center"/>
          </w:tcPr>
          <w:p w:rsidR="00BB2766" w:rsidRPr="002470C9" w:rsidRDefault="00BB2766" w:rsidP="009B693F">
            <w:pPr>
              <w:spacing w:line="260" w:lineRule="exact"/>
              <w:rPr>
                <w:rFonts w:ascii="標楷體" w:eastAsia="標楷體" w:hAnsi="細明體"/>
              </w:rPr>
            </w:pPr>
            <w:r w:rsidRPr="002470C9">
              <w:rPr>
                <w:rFonts w:ascii="標楷體" w:eastAsia="標楷體" w:hAnsi="細明體" w:hint="eastAsia"/>
              </w:rPr>
              <w:t>學校是否依混齡教學計畫實施混齡教學</w:t>
            </w:r>
            <w:r w:rsidRPr="002470C9">
              <w:rPr>
                <w:rFonts w:ascii="標楷體" w:eastAsia="標楷體" w:hAnsi="標楷體" w:hint="eastAsia"/>
              </w:rPr>
              <w:t>？</w:t>
            </w:r>
          </w:p>
        </w:tc>
        <w:tc>
          <w:tcPr>
            <w:tcW w:w="360" w:type="dxa"/>
            <w:vAlign w:val="center"/>
          </w:tcPr>
          <w:p w:rsidR="00BB2766" w:rsidRPr="002470C9" w:rsidRDefault="00BB2766" w:rsidP="009B693F">
            <w:pPr>
              <w:spacing w:line="260" w:lineRule="exact"/>
              <w:rPr>
                <w:rFonts w:ascii="標楷體" w:eastAsia="標楷體" w:hint="eastAsia"/>
              </w:rPr>
            </w:pP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int="eastAsia"/>
              </w:rPr>
              <w:t>填</w:t>
            </w:r>
            <w:r w:rsidRPr="002470C9">
              <w:rPr>
                <w:rFonts w:ascii="標楷體" w:eastAsia="標楷體" w:hAnsi="標楷體" w:hint="eastAsia"/>
              </w:rPr>
              <w:t>『</w:t>
            </w:r>
            <w:r w:rsidRPr="002470C9">
              <w:rPr>
                <w:rFonts w:ascii="標楷體" w:eastAsia="標楷體" w:hint="eastAsia"/>
              </w:rPr>
              <w:t>是</w:t>
            </w:r>
            <w:r w:rsidRPr="002470C9">
              <w:rPr>
                <w:rFonts w:ascii="標楷體" w:eastAsia="標楷體" w:hAnsi="標楷體" w:hint="eastAsia"/>
              </w:rPr>
              <w:t>』</w:t>
            </w:r>
            <w:r w:rsidRPr="002470C9">
              <w:rPr>
                <w:rFonts w:ascii="標楷體" w:eastAsia="標楷體" w:hint="eastAsia"/>
              </w:rPr>
              <w:t>者</w:t>
            </w:r>
            <w:r w:rsidRPr="002470C9">
              <w:rPr>
                <w:rFonts w:ascii="標楷體" w:eastAsia="標楷體" w:hAnsi="標楷體" w:hint="eastAsia"/>
              </w:rPr>
              <w:t>，請勾選下列選項</w:t>
            </w:r>
          </w:p>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□國語文領域</w:t>
            </w:r>
            <w:r w:rsidRPr="002470C9">
              <w:rPr>
                <w:rFonts w:ascii="標楷體" w:eastAsia="標楷體" w:hAnsi="標楷體"/>
              </w:rPr>
              <w:t>（</w:t>
            </w:r>
            <w:r w:rsidRPr="002470C9">
              <w:rPr>
                <w:rFonts w:ascii="標楷體" w:eastAsia="標楷體" w:hAnsi="標楷體"/>
                <w:u w:val="single"/>
              </w:rPr>
              <w:t xml:space="preserve">  </w:t>
            </w:r>
            <w:r w:rsidRPr="002470C9">
              <w:rPr>
                <w:rFonts w:ascii="標楷體" w:eastAsia="標楷體" w:hAnsi="標楷體"/>
              </w:rPr>
              <w:t>年級）</w:t>
            </w:r>
          </w:p>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lastRenderedPageBreak/>
              <w:t>□數學領域</w:t>
            </w:r>
            <w:r w:rsidRPr="002470C9">
              <w:rPr>
                <w:rFonts w:ascii="標楷體" w:eastAsia="標楷體" w:hAnsi="標楷體"/>
              </w:rPr>
              <w:t>（</w:t>
            </w:r>
            <w:r w:rsidRPr="002470C9">
              <w:rPr>
                <w:rFonts w:ascii="標楷體" w:eastAsia="標楷體" w:hAnsi="標楷體"/>
                <w:u w:val="single"/>
              </w:rPr>
              <w:t xml:space="preserve">    </w:t>
            </w:r>
            <w:r w:rsidRPr="002470C9">
              <w:rPr>
                <w:rFonts w:ascii="標楷體" w:eastAsia="標楷體" w:hAnsi="標楷體"/>
              </w:rPr>
              <w:t>年級）</w:t>
            </w:r>
          </w:p>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□社會領域</w:t>
            </w:r>
            <w:r w:rsidRPr="002470C9">
              <w:rPr>
                <w:rFonts w:ascii="標楷體" w:eastAsia="標楷體" w:hAnsi="標楷體"/>
              </w:rPr>
              <w:t>（</w:t>
            </w:r>
            <w:r w:rsidRPr="002470C9">
              <w:rPr>
                <w:rFonts w:ascii="標楷體" w:eastAsia="標楷體" w:hAnsi="標楷體"/>
                <w:u w:val="single"/>
              </w:rPr>
              <w:t xml:space="preserve">    </w:t>
            </w:r>
            <w:r w:rsidRPr="002470C9">
              <w:rPr>
                <w:rFonts w:ascii="標楷體" w:eastAsia="標楷體" w:hAnsi="標楷體"/>
              </w:rPr>
              <w:t>年級）</w:t>
            </w:r>
          </w:p>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□自然與生活領域</w:t>
            </w:r>
            <w:r w:rsidRPr="002470C9">
              <w:rPr>
                <w:rFonts w:ascii="標楷體" w:eastAsia="標楷體" w:hAnsi="標楷體"/>
              </w:rPr>
              <w:t>（</w:t>
            </w:r>
            <w:r w:rsidRPr="002470C9">
              <w:rPr>
                <w:rFonts w:ascii="標楷體" w:eastAsia="標楷體" w:hAnsi="標楷體"/>
                <w:u w:val="single"/>
              </w:rPr>
              <w:t xml:space="preserve">  </w:t>
            </w:r>
            <w:r w:rsidRPr="002470C9">
              <w:rPr>
                <w:rFonts w:ascii="標楷體" w:eastAsia="標楷體" w:hAnsi="標楷體"/>
              </w:rPr>
              <w:t>年級）</w:t>
            </w:r>
          </w:p>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□健康與體育領域</w:t>
            </w:r>
            <w:r w:rsidRPr="002470C9">
              <w:rPr>
                <w:rFonts w:ascii="標楷體" w:eastAsia="標楷體" w:hAnsi="標楷體"/>
              </w:rPr>
              <w:t>（</w:t>
            </w:r>
            <w:r w:rsidRPr="002470C9">
              <w:rPr>
                <w:rFonts w:ascii="標楷體" w:eastAsia="標楷體" w:hAnsi="標楷體"/>
                <w:u w:val="single"/>
              </w:rPr>
              <w:t xml:space="preserve">  </w:t>
            </w:r>
            <w:r w:rsidRPr="002470C9">
              <w:rPr>
                <w:rFonts w:ascii="標楷體" w:eastAsia="標楷體" w:hAnsi="標楷體"/>
              </w:rPr>
              <w:t>年級）</w:t>
            </w:r>
          </w:p>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□生活領域</w:t>
            </w:r>
            <w:r w:rsidRPr="002470C9">
              <w:rPr>
                <w:rFonts w:ascii="標楷體" w:eastAsia="標楷體" w:hAnsi="標楷體"/>
              </w:rPr>
              <w:t>（</w:t>
            </w:r>
            <w:r w:rsidRPr="002470C9">
              <w:rPr>
                <w:rFonts w:ascii="標楷體" w:eastAsia="標楷體" w:hAnsi="標楷體"/>
                <w:u w:val="single"/>
              </w:rPr>
              <w:t xml:space="preserve">    </w:t>
            </w:r>
            <w:r w:rsidRPr="002470C9">
              <w:rPr>
                <w:rFonts w:ascii="標楷體" w:eastAsia="標楷體" w:hAnsi="標楷體"/>
              </w:rPr>
              <w:t>年級）</w:t>
            </w:r>
          </w:p>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□藝術與人文領域</w:t>
            </w:r>
            <w:r w:rsidRPr="002470C9">
              <w:rPr>
                <w:rFonts w:ascii="標楷體" w:eastAsia="標楷體" w:hAnsi="標楷體"/>
              </w:rPr>
              <w:t>（</w:t>
            </w:r>
            <w:r w:rsidRPr="002470C9">
              <w:rPr>
                <w:rFonts w:ascii="標楷體" w:eastAsia="標楷體" w:hAnsi="標楷體"/>
                <w:u w:val="single"/>
              </w:rPr>
              <w:t xml:space="preserve">  </w:t>
            </w:r>
            <w:r w:rsidRPr="002470C9">
              <w:rPr>
                <w:rFonts w:ascii="標楷體" w:eastAsia="標楷體" w:hAnsi="標楷體"/>
              </w:rPr>
              <w:t>年級）</w:t>
            </w:r>
          </w:p>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□綜合領域</w:t>
            </w:r>
            <w:r w:rsidRPr="002470C9">
              <w:rPr>
                <w:rFonts w:ascii="標楷體" w:eastAsia="標楷體" w:hAnsi="標楷體"/>
              </w:rPr>
              <w:t>（</w:t>
            </w:r>
            <w:r w:rsidRPr="002470C9">
              <w:rPr>
                <w:rFonts w:ascii="標楷體" w:eastAsia="標楷體" w:hAnsi="標楷體"/>
                <w:u w:val="single"/>
              </w:rPr>
              <w:t xml:space="preserve">    </w:t>
            </w:r>
            <w:r w:rsidRPr="002470C9">
              <w:rPr>
                <w:rFonts w:ascii="標楷體" w:eastAsia="標楷體" w:hAnsi="標楷體"/>
              </w:rPr>
              <w:t>年級）</w:t>
            </w:r>
          </w:p>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w:t>
            </w:r>
            <w:r w:rsidRPr="002470C9">
              <w:rPr>
                <w:rFonts w:ascii="標楷體" w:eastAsia="標楷體" w:hAnsi="標楷體"/>
              </w:rPr>
              <w:t>彈性</w:t>
            </w:r>
            <w:r w:rsidRPr="002470C9">
              <w:rPr>
                <w:rFonts w:ascii="標楷體" w:eastAsia="標楷體" w:hAnsi="標楷體" w:hint="eastAsia"/>
              </w:rPr>
              <w:t>(節數)</w:t>
            </w:r>
            <w:r w:rsidRPr="002470C9">
              <w:rPr>
                <w:rFonts w:ascii="標楷體" w:eastAsia="標楷體" w:hAnsi="標楷體"/>
              </w:rPr>
              <w:t>課程（</w:t>
            </w:r>
            <w:r w:rsidRPr="002470C9">
              <w:rPr>
                <w:rFonts w:ascii="標楷體" w:eastAsia="標楷體" w:hAnsi="標楷體"/>
                <w:u w:val="single"/>
              </w:rPr>
              <w:t xml:space="preserve">  </w:t>
            </w:r>
            <w:r w:rsidRPr="002470C9">
              <w:rPr>
                <w:rFonts w:ascii="標楷體" w:eastAsia="標楷體" w:hAnsi="標楷體"/>
              </w:rPr>
              <w:t>年級）</w:t>
            </w:r>
          </w:p>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w:t>
            </w:r>
            <w:r w:rsidRPr="002470C9">
              <w:rPr>
                <w:rFonts w:ascii="標楷體" w:eastAsia="標楷體" w:hAnsi="標楷體"/>
              </w:rPr>
              <w:t>其他</w:t>
            </w:r>
            <w:r w:rsidRPr="002470C9">
              <w:rPr>
                <w:rFonts w:ascii="標楷體" w:eastAsia="標楷體" w:hAnsi="標楷體" w:hint="eastAsia"/>
                <w:u w:val="single"/>
              </w:rPr>
              <w:t xml:space="preserve">    </w:t>
            </w:r>
            <w:r w:rsidRPr="002470C9">
              <w:rPr>
                <w:rFonts w:ascii="標楷體" w:eastAsia="標楷體" w:hAnsi="標楷體"/>
              </w:rPr>
              <w:t>（</w:t>
            </w:r>
            <w:r w:rsidRPr="002470C9">
              <w:rPr>
                <w:rFonts w:ascii="標楷體" w:eastAsia="標楷體" w:hAnsi="標楷體"/>
                <w:u w:val="single"/>
              </w:rPr>
              <w:t xml:space="preserve">    </w:t>
            </w:r>
            <w:r w:rsidRPr="002470C9">
              <w:rPr>
                <w:rFonts w:ascii="標楷體" w:eastAsia="標楷體" w:hAnsi="標楷體"/>
              </w:rPr>
              <w:t>年級）</w:t>
            </w:r>
          </w:p>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(可依實際修改混齡學習領域)</w:t>
            </w:r>
          </w:p>
        </w:tc>
      </w:tr>
      <w:tr w:rsidR="00E073A3" w:rsidRPr="002470C9" w:rsidTr="007E6634">
        <w:trPr>
          <w:jc w:val="center"/>
        </w:trPr>
        <w:tc>
          <w:tcPr>
            <w:tcW w:w="468" w:type="dxa"/>
            <w:vMerge/>
            <w:vAlign w:val="center"/>
          </w:tcPr>
          <w:p w:rsidR="00BB2766" w:rsidRPr="002470C9" w:rsidRDefault="00BB2766" w:rsidP="009B693F">
            <w:pPr>
              <w:spacing w:line="260" w:lineRule="exact"/>
              <w:rPr>
                <w:rFonts w:ascii="標楷體" w:eastAsia="標楷體" w:hint="eastAsia"/>
              </w:rPr>
            </w:pPr>
          </w:p>
        </w:tc>
        <w:tc>
          <w:tcPr>
            <w:tcW w:w="5220" w:type="dxa"/>
            <w:vAlign w:val="center"/>
          </w:tcPr>
          <w:p w:rsidR="00BB2766" w:rsidRPr="002470C9" w:rsidRDefault="00BB2766" w:rsidP="009B693F">
            <w:pPr>
              <w:spacing w:line="260" w:lineRule="exact"/>
              <w:rPr>
                <w:rFonts w:ascii="標楷體" w:eastAsia="標楷體" w:hint="eastAsia"/>
                <w:szCs w:val="22"/>
              </w:rPr>
            </w:pPr>
            <w:r w:rsidRPr="002470C9">
              <w:rPr>
                <w:rFonts w:ascii="標楷體" w:eastAsia="標楷體" w:hAnsi="細明體" w:hint="eastAsia"/>
              </w:rPr>
              <w:t>計畫內容如屬自編、改編者，是否以</w:t>
            </w:r>
            <w:r w:rsidRPr="002470C9">
              <w:rPr>
                <w:rFonts w:ascii="標楷體" w:eastAsia="標楷體" w:hAnsi="細明體" w:hint="eastAsia"/>
                <w:b/>
              </w:rPr>
              <w:t>粗體字</w:t>
            </w:r>
            <w:r w:rsidRPr="002470C9">
              <w:rPr>
                <w:rFonts w:ascii="標楷體" w:eastAsia="標楷體" w:hAnsi="細明體" w:hint="eastAsia"/>
              </w:rPr>
              <w:t>標示</w:t>
            </w:r>
            <w:r w:rsidRPr="002470C9">
              <w:rPr>
                <w:rFonts w:ascii="標楷體" w:eastAsia="標楷體" w:hint="eastAsia"/>
                <w:szCs w:val="22"/>
              </w:rPr>
              <w:t>？</w:t>
            </w:r>
          </w:p>
        </w:tc>
        <w:tc>
          <w:tcPr>
            <w:tcW w:w="360" w:type="dxa"/>
            <w:vAlign w:val="center"/>
          </w:tcPr>
          <w:p w:rsidR="00BB2766" w:rsidRPr="002470C9" w:rsidRDefault="00577296" w:rsidP="009B693F">
            <w:pPr>
              <w:spacing w:line="260" w:lineRule="exact"/>
              <w:rPr>
                <w:rFonts w:ascii="標楷體" w:eastAsia="標楷體" w:hint="eastAsia"/>
              </w:rPr>
            </w:pPr>
            <w:r w:rsidRPr="002470C9">
              <w:rPr>
                <w:rFonts w:ascii="標楷體" w:eastAsia="標楷體"/>
              </w:rPr>
              <w:t>v</w:t>
            </w: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BB2766" w:rsidP="009B693F">
            <w:pPr>
              <w:spacing w:line="260" w:lineRule="exact"/>
              <w:rPr>
                <w:rFonts w:ascii="標楷體" w:eastAsia="標楷體" w:hint="eastAsia"/>
              </w:rPr>
            </w:pPr>
          </w:p>
        </w:tc>
      </w:tr>
      <w:tr w:rsidR="00E073A3" w:rsidRPr="002470C9" w:rsidTr="007E6634">
        <w:trPr>
          <w:jc w:val="center"/>
        </w:trPr>
        <w:tc>
          <w:tcPr>
            <w:tcW w:w="468" w:type="dxa"/>
            <w:vMerge w:val="restart"/>
            <w:vAlign w:val="center"/>
          </w:tcPr>
          <w:p w:rsidR="00BB2766" w:rsidRPr="002470C9" w:rsidRDefault="00BB2766" w:rsidP="009B693F">
            <w:pPr>
              <w:spacing w:line="260" w:lineRule="exact"/>
              <w:rPr>
                <w:rFonts w:ascii="標楷體" w:eastAsia="標楷體" w:hAnsi="細明體"/>
              </w:rPr>
            </w:pPr>
            <w:r w:rsidRPr="002470C9">
              <w:rPr>
                <w:rFonts w:ascii="標楷體" w:eastAsia="標楷體" w:hAnsi="細明體"/>
              </w:rPr>
              <w:t>彈性學習</w:t>
            </w:r>
            <w:r w:rsidRPr="002470C9">
              <w:rPr>
                <w:rFonts w:ascii="標楷體" w:eastAsia="標楷體" w:hAnsi="細明體" w:hint="eastAsia"/>
              </w:rPr>
              <w:t>節數/課</w:t>
            </w:r>
          </w:p>
          <w:p w:rsidR="00BB2766" w:rsidRPr="002470C9" w:rsidRDefault="00BB2766" w:rsidP="009B693F">
            <w:pPr>
              <w:spacing w:line="260" w:lineRule="exact"/>
              <w:rPr>
                <w:rFonts w:ascii="標楷體" w:eastAsia="標楷體" w:hAnsi="細明體"/>
              </w:rPr>
            </w:pPr>
            <w:r w:rsidRPr="002470C9">
              <w:rPr>
                <w:rFonts w:ascii="標楷體" w:eastAsia="標楷體" w:hAnsi="細明體" w:hint="eastAsia"/>
              </w:rPr>
              <w:t>程</w:t>
            </w:r>
          </w:p>
        </w:tc>
        <w:tc>
          <w:tcPr>
            <w:tcW w:w="5220"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彈性學習課程規劃方式</w:t>
            </w:r>
          </w:p>
        </w:tc>
        <w:tc>
          <w:tcPr>
            <w:tcW w:w="360" w:type="dxa"/>
            <w:vAlign w:val="center"/>
          </w:tcPr>
          <w:p w:rsidR="00BB2766" w:rsidRPr="002470C9" w:rsidRDefault="00577296" w:rsidP="009B693F">
            <w:pPr>
              <w:spacing w:line="260" w:lineRule="exact"/>
              <w:rPr>
                <w:rFonts w:ascii="標楷體" w:eastAsia="標楷體" w:hint="eastAsia"/>
              </w:rPr>
            </w:pPr>
            <w:r w:rsidRPr="002470C9">
              <w:rPr>
                <w:rFonts w:ascii="標楷體" w:eastAsia="標楷體"/>
              </w:rPr>
              <w:t>v</w:t>
            </w: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577296" w:rsidP="009B693F">
            <w:pPr>
              <w:spacing w:line="240" w:lineRule="exact"/>
              <w:rPr>
                <w:rFonts w:ascii="標楷體" w:eastAsia="標楷體" w:hAnsi="標楷體"/>
              </w:rPr>
            </w:pPr>
            <w:r w:rsidRPr="002470C9">
              <w:rPr>
                <w:rFonts w:ascii="標楷體" w:eastAsia="標楷體" w:hAnsi="標楷體" w:hint="eastAsia"/>
              </w:rPr>
              <w:t>▓</w:t>
            </w:r>
            <w:r w:rsidR="00BB2766" w:rsidRPr="002470C9">
              <w:rPr>
                <w:rFonts w:ascii="標楷體" w:eastAsia="標楷體" w:hAnsi="標楷體" w:hint="eastAsia"/>
              </w:rPr>
              <w:t>全校實施</w:t>
            </w:r>
          </w:p>
          <w:p w:rsidR="00BB2766" w:rsidRPr="002470C9" w:rsidRDefault="00BB2766" w:rsidP="009B693F">
            <w:pPr>
              <w:spacing w:line="240" w:lineRule="exact"/>
              <w:rPr>
                <w:rFonts w:ascii="標楷體" w:eastAsia="標楷體" w:hAnsi="標楷體"/>
              </w:rPr>
            </w:pPr>
            <w:r w:rsidRPr="002470C9">
              <w:rPr>
                <w:rFonts w:ascii="標楷體" w:eastAsia="標楷體" w:hAnsi="標楷體" w:hint="eastAsia"/>
              </w:rPr>
              <w:sym w:font="Wingdings 2" w:char="F0A3"/>
            </w:r>
            <w:r w:rsidRPr="002470C9">
              <w:rPr>
                <w:rFonts w:ascii="標楷體" w:eastAsia="標楷體" w:hAnsi="標楷體" w:hint="eastAsia"/>
              </w:rPr>
              <w:t>分年段實施(三學年完成)</w:t>
            </w:r>
          </w:p>
        </w:tc>
      </w:tr>
      <w:tr w:rsidR="00E073A3" w:rsidRPr="002470C9" w:rsidTr="007E6634">
        <w:trPr>
          <w:jc w:val="center"/>
        </w:trPr>
        <w:tc>
          <w:tcPr>
            <w:tcW w:w="468" w:type="dxa"/>
            <w:vMerge/>
            <w:vAlign w:val="center"/>
          </w:tcPr>
          <w:p w:rsidR="00BB2766" w:rsidRPr="002470C9" w:rsidRDefault="00BB2766" w:rsidP="009B693F">
            <w:pPr>
              <w:spacing w:line="260" w:lineRule="exact"/>
              <w:rPr>
                <w:rFonts w:ascii="標楷體" w:eastAsia="標楷體" w:hint="eastAsia"/>
              </w:rPr>
            </w:pPr>
          </w:p>
        </w:tc>
        <w:tc>
          <w:tcPr>
            <w:tcW w:w="5220"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標楷體" w:hint="eastAsia"/>
              </w:rPr>
              <w:t>彈性學習課程計畫是否逐項填妥</w:t>
            </w:r>
            <w:r w:rsidRPr="002470C9">
              <w:rPr>
                <w:rFonts w:ascii="標楷體" w:eastAsia="標楷體" w:hint="eastAsia"/>
                <w:szCs w:val="22"/>
              </w:rPr>
              <w:t>？</w:t>
            </w:r>
          </w:p>
        </w:tc>
        <w:tc>
          <w:tcPr>
            <w:tcW w:w="360" w:type="dxa"/>
            <w:vAlign w:val="center"/>
          </w:tcPr>
          <w:p w:rsidR="00BB2766" w:rsidRPr="002470C9" w:rsidRDefault="00577296" w:rsidP="009B693F">
            <w:pPr>
              <w:spacing w:line="260" w:lineRule="exact"/>
              <w:rPr>
                <w:rFonts w:ascii="標楷體" w:eastAsia="標楷體" w:hint="eastAsia"/>
              </w:rPr>
            </w:pPr>
            <w:r w:rsidRPr="002470C9">
              <w:rPr>
                <w:rFonts w:ascii="標楷體" w:eastAsia="標楷體"/>
              </w:rPr>
              <w:t>v</w:t>
            </w: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BB2766" w:rsidP="009B693F">
            <w:pPr>
              <w:spacing w:line="240" w:lineRule="exact"/>
              <w:rPr>
                <w:rFonts w:ascii="標楷體" w:eastAsia="標楷體" w:hint="eastAsia"/>
                <w:sz w:val="20"/>
              </w:rPr>
            </w:pPr>
            <w:r w:rsidRPr="002470C9">
              <w:rPr>
                <w:rFonts w:ascii="標楷體" w:eastAsia="標楷體"/>
                <w:sz w:val="20"/>
              </w:rPr>
              <w:t>彈性學習課程包含身障﹑資優學生特殊需求領域課程及藝才班專長領域課程</w:t>
            </w:r>
          </w:p>
        </w:tc>
      </w:tr>
      <w:tr w:rsidR="00E073A3" w:rsidRPr="002470C9" w:rsidTr="007E6634">
        <w:trPr>
          <w:trHeight w:val="957"/>
          <w:jc w:val="center"/>
        </w:trPr>
        <w:tc>
          <w:tcPr>
            <w:tcW w:w="468" w:type="dxa"/>
            <w:vMerge/>
            <w:vAlign w:val="center"/>
          </w:tcPr>
          <w:p w:rsidR="00BB2766" w:rsidRPr="002470C9" w:rsidRDefault="00BB2766" w:rsidP="009B693F">
            <w:pPr>
              <w:spacing w:line="260" w:lineRule="exact"/>
              <w:rPr>
                <w:rFonts w:ascii="標楷體" w:eastAsia="標楷體" w:hint="eastAsia"/>
              </w:rPr>
            </w:pPr>
          </w:p>
        </w:tc>
        <w:tc>
          <w:tcPr>
            <w:tcW w:w="5220" w:type="dxa"/>
            <w:vAlign w:val="center"/>
          </w:tcPr>
          <w:p w:rsidR="00BB2766" w:rsidRPr="002470C9" w:rsidRDefault="00BB2766" w:rsidP="009B693F">
            <w:pPr>
              <w:spacing w:line="260" w:lineRule="exact"/>
              <w:rPr>
                <w:rFonts w:ascii="標楷體" w:eastAsia="標楷體" w:hAnsi="標楷體"/>
              </w:rPr>
            </w:pPr>
            <w:r w:rsidRPr="002470C9">
              <w:rPr>
                <w:rFonts w:ascii="標楷體" w:eastAsia="標楷體" w:hAnsi="細明體" w:hint="eastAsia"/>
              </w:rPr>
              <w:t>彈性學習節數若進行補救教學，是否在【課程名稱】欄填寫「○○領域補救教學」</w:t>
            </w:r>
          </w:p>
        </w:tc>
        <w:tc>
          <w:tcPr>
            <w:tcW w:w="360" w:type="dxa"/>
            <w:vAlign w:val="center"/>
          </w:tcPr>
          <w:p w:rsidR="00BB2766" w:rsidRPr="002470C9" w:rsidRDefault="00BB2766" w:rsidP="009B693F">
            <w:pPr>
              <w:spacing w:line="260" w:lineRule="exact"/>
              <w:rPr>
                <w:rFonts w:ascii="標楷體" w:eastAsia="標楷體" w:hint="eastAsia"/>
              </w:rPr>
            </w:pPr>
          </w:p>
        </w:tc>
        <w:tc>
          <w:tcPr>
            <w:tcW w:w="360" w:type="dxa"/>
            <w:vAlign w:val="center"/>
          </w:tcPr>
          <w:p w:rsidR="00BB2766" w:rsidRPr="002470C9" w:rsidRDefault="00577296" w:rsidP="00577296">
            <w:pPr>
              <w:spacing w:line="260" w:lineRule="exact"/>
              <w:jc w:val="center"/>
              <w:rPr>
                <w:rFonts w:ascii="標楷體" w:eastAsia="標楷體" w:hint="eastAsia"/>
              </w:rPr>
            </w:pPr>
            <w:r w:rsidRPr="002470C9">
              <w:rPr>
                <w:rFonts w:ascii="標楷體" w:eastAsia="標楷體" w:hAnsi="標楷體" w:hint="eastAsia"/>
              </w:rPr>
              <w:t>無</w:t>
            </w:r>
          </w:p>
        </w:tc>
        <w:tc>
          <w:tcPr>
            <w:tcW w:w="3793" w:type="dxa"/>
          </w:tcPr>
          <w:p w:rsidR="00BB2766" w:rsidRPr="002470C9" w:rsidRDefault="00BB2766" w:rsidP="009B693F">
            <w:pPr>
              <w:spacing w:line="240" w:lineRule="exact"/>
              <w:jc w:val="both"/>
              <w:rPr>
                <w:rFonts w:ascii="標楷體" w:eastAsia="標楷體" w:hAnsi="標楷體"/>
              </w:rPr>
            </w:pPr>
            <w:r w:rsidRPr="002470C9">
              <w:rPr>
                <w:rFonts w:ascii="標楷體" w:eastAsia="標楷體" w:hAnsi="標楷體" w:hint="eastAsia"/>
              </w:rPr>
              <w:t>【分年段實施者填寫】</w:t>
            </w:r>
          </w:p>
          <w:p w:rsidR="00BB2766" w:rsidRPr="002470C9" w:rsidRDefault="00BB2766" w:rsidP="009B693F">
            <w:pPr>
              <w:spacing w:line="260" w:lineRule="exact"/>
              <w:jc w:val="both"/>
              <w:rPr>
                <w:rFonts w:ascii="標楷體" w:eastAsia="標楷體" w:hAnsi="標楷體"/>
              </w:rPr>
            </w:pPr>
            <w:r w:rsidRPr="002470C9">
              <w:rPr>
                <w:rFonts w:ascii="標楷體" w:eastAsia="標楷體" w:hAnsi="標楷體" w:hint="eastAsia"/>
              </w:rPr>
              <w:t>-若無規劃補救教學者請標註</w:t>
            </w:r>
          </w:p>
          <w:p w:rsidR="00BB2766" w:rsidRPr="002470C9" w:rsidRDefault="00BB2766" w:rsidP="009B693F">
            <w:pPr>
              <w:spacing w:line="240" w:lineRule="exact"/>
              <w:jc w:val="both"/>
              <w:rPr>
                <w:rFonts w:ascii="標楷體" w:eastAsia="標楷體" w:hint="eastAsia"/>
              </w:rPr>
            </w:pPr>
            <w:r w:rsidRPr="002470C9">
              <w:rPr>
                <w:rFonts w:ascii="標楷體" w:eastAsia="標楷體" w:hAnsi="標楷體" w:hint="eastAsia"/>
              </w:rPr>
              <w:t>【無】</w:t>
            </w:r>
          </w:p>
        </w:tc>
      </w:tr>
      <w:tr w:rsidR="00E073A3" w:rsidRPr="002470C9" w:rsidTr="007E6634">
        <w:trPr>
          <w:trHeight w:val="957"/>
          <w:jc w:val="center"/>
        </w:trPr>
        <w:tc>
          <w:tcPr>
            <w:tcW w:w="468" w:type="dxa"/>
            <w:vMerge/>
            <w:vAlign w:val="center"/>
          </w:tcPr>
          <w:p w:rsidR="00BB2766" w:rsidRPr="002470C9" w:rsidRDefault="00BB2766" w:rsidP="009B693F">
            <w:pPr>
              <w:spacing w:line="260" w:lineRule="exact"/>
              <w:rPr>
                <w:rFonts w:ascii="標楷體" w:eastAsia="標楷體" w:hint="eastAsia"/>
              </w:rPr>
            </w:pPr>
          </w:p>
        </w:tc>
        <w:tc>
          <w:tcPr>
            <w:tcW w:w="5220" w:type="dxa"/>
            <w:vAlign w:val="center"/>
          </w:tcPr>
          <w:p w:rsidR="00BB2766" w:rsidRPr="002470C9" w:rsidRDefault="00BB2766" w:rsidP="009B693F">
            <w:pPr>
              <w:spacing w:line="260" w:lineRule="exact"/>
              <w:rPr>
                <w:rFonts w:ascii="標楷體" w:eastAsia="標楷體" w:hAnsi="細明體"/>
              </w:rPr>
            </w:pPr>
            <w:r w:rsidRPr="002470C9">
              <w:rPr>
                <w:rFonts w:ascii="標楷體" w:eastAsia="標楷體" w:hAnsi="細明體" w:hint="eastAsia"/>
              </w:rPr>
              <w:t>彈性學習課程若進行補救教學，是否【安排規劃未進行補救教學學生的課程</w:t>
            </w:r>
            <w:r w:rsidRPr="002470C9">
              <w:rPr>
                <w:rFonts w:ascii="標楷體" w:eastAsia="標楷體" w:hAnsi="標楷體" w:hint="eastAsia"/>
              </w:rPr>
              <w:t>】</w:t>
            </w:r>
          </w:p>
        </w:tc>
        <w:tc>
          <w:tcPr>
            <w:tcW w:w="360" w:type="dxa"/>
            <w:vAlign w:val="center"/>
          </w:tcPr>
          <w:p w:rsidR="00BB2766" w:rsidRPr="002470C9" w:rsidRDefault="00BB2766" w:rsidP="009B693F">
            <w:pPr>
              <w:spacing w:line="260" w:lineRule="exact"/>
              <w:rPr>
                <w:rFonts w:ascii="標楷體" w:eastAsia="標楷體" w:hint="eastAsia"/>
              </w:rPr>
            </w:pPr>
          </w:p>
        </w:tc>
        <w:tc>
          <w:tcPr>
            <w:tcW w:w="360" w:type="dxa"/>
            <w:vAlign w:val="center"/>
          </w:tcPr>
          <w:p w:rsidR="00BB2766" w:rsidRPr="002470C9" w:rsidRDefault="00577296" w:rsidP="00577296">
            <w:pPr>
              <w:spacing w:line="260" w:lineRule="exact"/>
              <w:jc w:val="center"/>
              <w:rPr>
                <w:rFonts w:ascii="標楷體" w:eastAsia="標楷體" w:hint="eastAsia"/>
              </w:rPr>
            </w:pPr>
            <w:r w:rsidRPr="002470C9">
              <w:rPr>
                <w:rFonts w:ascii="標楷體" w:eastAsia="標楷體" w:hAnsi="標楷體" w:hint="eastAsia"/>
              </w:rPr>
              <w:t>無</w:t>
            </w:r>
          </w:p>
        </w:tc>
        <w:tc>
          <w:tcPr>
            <w:tcW w:w="3793" w:type="dxa"/>
          </w:tcPr>
          <w:p w:rsidR="00BB2766" w:rsidRPr="002470C9" w:rsidRDefault="00BB2766" w:rsidP="009B693F">
            <w:pPr>
              <w:spacing w:line="260" w:lineRule="exact"/>
              <w:jc w:val="both"/>
              <w:rPr>
                <w:rFonts w:ascii="標楷體" w:eastAsia="標楷體" w:hAnsi="標楷體"/>
              </w:rPr>
            </w:pPr>
            <w:r w:rsidRPr="002470C9">
              <w:rPr>
                <w:rFonts w:ascii="標楷體" w:eastAsia="標楷體" w:hAnsi="標楷體" w:hint="eastAsia"/>
              </w:rPr>
              <w:t>【全校實施者填寫】</w:t>
            </w:r>
          </w:p>
          <w:p w:rsidR="00BB2766" w:rsidRPr="002470C9" w:rsidRDefault="00BB2766" w:rsidP="009B693F">
            <w:pPr>
              <w:spacing w:line="260" w:lineRule="exact"/>
              <w:jc w:val="both"/>
              <w:rPr>
                <w:rFonts w:ascii="標楷體" w:eastAsia="標楷體" w:hAnsi="標楷體"/>
              </w:rPr>
            </w:pPr>
            <w:r w:rsidRPr="002470C9">
              <w:rPr>
                <w:rFonts w:ascii="標楷體" w:eastAsia="標楷體" w:hAnsi="標楷體" w:hint="eastAsia"/>
              </w:rPr>
              <w:t>-若無規劃補救教學者請標註</w:t>
            </w:r>
          </w:p>
          <w:p w:rsidR="00BB2766" w:rsidRPr="002470C9" w:rsidRDefault="00BB2766" w:rsidP="009B693F">
            <w:pPr>
              <w:spacing w:line="260" w:lineRule="exact"/>
              <w:jc w:val="both"/>
              <w:rPr>
                <w:rFonts w:ascii="標楷體" w:eastAsia="標楷體" w:hint="eastAsia"/>
              </w:rPr>
            </w:pPr>
            <w:r w:rsidRPr="002470C9">
              <w:rPr>
                <w:rFonts w:ascii="標楷體" w:eastAsia="標楷體" w:hAnsi="標楷體" w:hint="eastAsia"/>
              </w:rPr>
              <w:t>【無】</w:t>
            </w:r>
          </w:p>
        </w:tc>
      </w:tr>
      <w:tr w:rsidR="007F10EC" w:rsidRPr="002470C9" w:rsidTr="007E6634">
        <w:trPr>
          <w:trHeight w:val="539"/>
          <w:jc w:val="center"/>
        </w:trPr>
        <w:tc>
          <w:tcPr>
            <w:tcW w:w="468" w:type="dxa"/>
            <w:vMerge w:val="restart"/>
            <w:vAlign w:val="center"/>
          </w:tcPr>
          <w:p w:rsidR="007F10EC" w:rsidRPr="002470C9" w:rsidRDefault="007F10EC" w:rsidP="009B693F">
            <w:pPr>
              <w:spacing w:line="260" w:lineRule="exact"/>
              <w:rPr>
                <w:rFonts w:ascii="標楷體" w:eastAsia="標楷體" w:hint="eastAsia"/>
              </w:rPr>
            </w:pPr>
            <w:r w:rsidRPr="002470C9">
              <w:rPr>
                <w:rFonts w:ascii="標楷體" w:eastAsia="標楷體" w:hAnsi="標楷體" w:hint="eastAsia"/>
                <w:sz w:val="20"/>
                <w:szCs w:val="20"/>
              </w:rPr>
              <w:t>重大政策、議題</w:t>
            </w:r>
          </w:p>
        </w:tc>
        <w:tc>
          <w:tcPr>
            <w:tcW w:w="5220" w:type="dxa"/>
            <w:vAlign w:val="center"/>
          </w:tcPr>
          <w:p w:rsidR="007F10EC" w:rsidRPr="002470C9" w:rsidRDefault="007F10EC" w:rsidP="009B693F">
            <w:pPr>
              <w:spacing w:line="260" w:lineRule="exact"/>
              <w:rPr>
                <w:rFonts w:ascii="標楷體" w:eastAsia="標楷體" w:hAnsi="標楷體"/>
              </w:rPr>
            </w:pPr>
            <w:r w:rsidRPr="002470C9">
              <w:rPr>
                <w:rFonts w:ascii="標楷體" w:eastAsia="標楷體" w:hAnsi="標楷體" w:cs="Times New Roman" w:hint="eastAsia"/>
                <w:bCs/>
              </w:rPr>
              <w:t>每學期任一年級安排書法課程至少4節或辦理書法社團活動10次以上。</w:t>
            </w:r>
          </w:p>
        </w:tc>
        <w:tc>
          <w:tcPr>
            <w:tcW w:w="360" w:type="dxa"/>
            <w:vAlign w:val="center"/>
          </w:tcPr>
          <w:p w:rsidR="007F10EC" w:rsidRPr="002470C9" w:rsidRDefault="00577296" w:rsidP="009B693F">
            <w:pPr>
              <w:spacing w:line="260" w:lineRule="exact"/>
              <w:rPr>
                <w:rFonts w:ascii="標楷體" w:eastAsia="標楷體" w:hint="eastAsia"/>
              </w:rPr>
            </w:pPr>
            <w:r w:rsidRPr="002470C9">
              <w:rPr>
                <w:rFonts w:ascii="標楷體" w:eastAsia="標楷體"/>
              </w:rPr>
              <w:t>v</w:t>
            </w:r>
          </w:p>
        </w:tc>
        <w:tc>
          <w:tcPr>
            <w:tcW w:w="360" w:type="dxa"/>
            <w:vAlign w:val="center"/>
          </w:tcPr>
          <w:p w:rsidR="007F10EC" w:rsidRPr="002470C9" w:rsidRDefault="007F10EC" w:rsidP="009B693F">
            <w:pPr>
              <w:spacing w:line="260" w:lineRule="exact"/>
              <w:rPr>
                <w:rFonts w:ascii="標楷體" w:eastAsia="標楷體" w:hint="eastAsia"/>
              </w:rPr>
            </w:pPr>
          </w:p>
        </w:tc>
        <w:tc>
          <w:tcPr>
            <w:tcW w:w="3793" w:type="dxa"/>
            <w:vAlign w:val="center"/>
          </w:tcPr>
          <w:p w:rsidR="007F10EC" w:rsidRPr="002470C9" w:rsidRDefault="007F10EC" w:rsidP="009B693F">
            <w:pPr>
              <w:spacing w:line="260" w:lineRule="exact"/>
              <w:rPr>
                <w:rFonts w:ascii="標楷體" w:eastAsia="標楷體" w:hint="eastAsia"/>
              </w:rPr>
            </w:pPr>
          </w:p>
        </w:tc>
      </w:tr>
      <w:tr w:rsidR="007F10EC" w:rsidRPr="002470C9" w:rsidTr="007E6634">
        <w:trPr>
          <w:jc w:val="center"/>
        </w:trPr>
        <w:tc>
          <w:tcPr>
            <w:tcW w:w="468" w:type="dxa"/>
            <w:vMerge/>
            <w:textDirection w:val="tbRlV"/>
            <w:vAlign w:val="center"/>
          </w:tcPr>
          <w:p w:rsidR="007F10EC" w:rsidRPr="002470C9" w:rsidRDefault="007F10EC" w:rsidP="009B693F">
            <w:pPr>
              <w:spacing w:line="260" w:lineRule="exact"/>
              <w:rPr>
                <w:rFonts w:ascii="標楷體" w:eastAsia="標楷體" w:hAnsi="標楷體"/>
                <w:sz w:val="16"/>
                <w:szCs w:val="16"/>
              </w:rPr>
            </w:pPr>
          </w:p>
        </w:tc>
        <w:tc>
          <w:tcPr>
            <w:tcW w:w="5220" w:type="dxa"/>
            <w:vAlign w:val="center"/>
          </w:tcPr>
          <w:p w:rsidR="007F10EC" w:rsidRPr="002470C9" w:rsidRDefault="007F10EC" w:rsidP="009B693F">
            <w:pPr>
              <w:spacing w:line="260" w:lineRule="exact"/>
              <w:rPr>
                <w:rFonts w:ascii="標楷體" w:eastAsia="標楷體" w:hAnsi="標楷體"/>
              </w:rPr>
            </w:pPr>
            <w:r w:rsidRPr="002470C9">
              <w:rPr>
                <w:rFonts w:ascii="標楷體" w:eastAsia="標楷體" w:hAnsi="標楷體" w:hint="eastAsia"/>
              </w:rPr>
              <w:t>每學期是否規劃實施性別平等教育相關課程或活動至少4小時</w:t>
            </w:r>
          </w:p>
        </w:tc>
        <w:tc>
          <w:tcPr>
            <w:tcW w:w="360" w:type="dxa"/>
            <w:vAlign w:val="center"/>
          </w:tcPr>
          <w:p w:rsidR="007F10EC" w:rsidRPr="002470C9" w:rsidRDefault="00577296" w:rsidP="009B693F">
            <w:pPr>
              <w:spacing w:line="260" w:lineRule="exact"/>
              <w:rPr>
                <w:rFonts w:ascii="標楷體" w:eastAsia="標楷體" w:hint="eastAsia"/>
              </w:rPr>
            </w:pPr>
            <w:r w:rsidRPr="002470C9">
              <w:rPr>
                <w:rFonts w:ascii="標楷體" w:eastAsia="標楷體"/>
              </w:rPr>
              <w:t>v</w:t>
            </w:r>
          </w:p>
        </w:tc>
        <w:tc>
          <w:tcPr>
            <w:tcW w:w="360" w:type="dxa"/>
            <w:vAlign w:val="center"/>
          </w:tcPr>
          <w:p w:rsidR="007F10EC" w:rsidRPr="002470C9" w:rsidRDefault="007F10EC" w:rsidP="009B693F">
            <w:pPr>
              <w:spacing w:line="260" w:lineRule="exact"/>
              <w:rPr>
                <w:rFonts w:ascii="標楷體" w:eastAsia="標楷體" w:hint="eastAsia"/>
              </w:rPr>
            </w:pPr>
          </w:p>
        </w:tc>
        <w:tc>
          <w:tcPr>
            <w:tcW w:w="3793" w:type="dxa"/>
            <w:vAlign w:val="center"/>
          </w:tcPr>
          <w:p w:rsidR="007F10EC" w:rsidRPr="002470C9" w:rsidRDefault="007F10EC" w:rsidP="009B693F">
            <w:pPr>
              <w:spacing w:line="260" w:lineRule="exact"/>
              <w:rPr>
                <w:rFonts w:ascii="標楷體" w:eastAsia="標楷體" w:hint="eastAsia"/>
              </w:rPr>
            </w:pPr>
          </w:p>
        </w:tc>
      </w:tr>
      <w:tr w:rsidR="007F10EC" w:rsidRPr="002470C9" w:rsidTr="007E6634">
        <w:trPr>
          <w:jc w:val="center"/>
        </w:trPr>
        <w:tc>
          <w:tcPr>
            <w:tcW w:w="468" w:type="dxa"/>
            <w:vMerge/>
            <w:vAlign w:val="center"/>
          </w:tcPr>
          <w:p w:rsidR="007F10EC" w:rsidRPr="002470C9" w:rsidRDefault="007F10EC" w:rsidP="009B693F">
            <w:pPr>
              <w:spacing w:line="260" w:lineRule="exact"/>
              <w:rPr>
                <w:rFonts w:ascii="標楷體" w:eastAsia="標楷體" w:hAnsi="標楷體"/>
              </w:rPr>
            </w:pPr>
          </w:p>
        </w:tc>
        <w:tc>
          <w:tcPr>
            <w:tcW w:w="5220" w:type="dxa"/>
            <w:vAlign w:val="center"/>
          </w:tcPr>
          <w:p w:rsidR="007F10EC" w:rsidRPr="002470C9" w:rsidRDefault="007F10EC" w:rsidP="009B693F">
            <w:pPr>
              <w:spacing w:line="260" w:lineRule="exact"/>
              <w:rPr>
                <w:rFonts w:ascii="標楷體" w:eastAsia="標楷體" w:hAnsi="標楷體"/>
              </w:rPr>
            </w:pPr>
            <w:r w:rsidRPr="002470C9">
              <w:rPr>
                <w:rFonts w:ascii="標楷體" w:eastAsia="標楷體" w:hAnsi="標楷體" w:cs="細明體" w:hint="eastAsia"/>
                <w:kern w:val="0"/>
              </w:rPr>
              <w:t>每學年是否規劃至少有4小時以上之性侵害犯罪防治教育課</w:t>
            </w:r>
            <w:bookmarkStart w:id="0" w:name="_GoBack"/>
            <w:bookmarkEnd w:id="0"/>
            <w:r w:rsidRPr="002470C9">
              <w:rPr>
                <w:rFonts w:ascii="標楷體" w:eastAsia="標楷體" w:hAnsi="標楷體" w:cs="細明體" w:hint="eastAsia"/>
                <w:kern w:val="0"/>
              </w:rPr>
              <w:t>程</w:t>
            </w:r>
          </w:p>
        </w:tc>
        <w:tc>
          <w:tcPr>
            <w:tcW w:w="360" w:type="dxa"/>
            <w:vAlign w:val="center"/>
          </w:tcPr>
          <w:p w:rsidR="007F10EC"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7F10EC" w:rsidRPr="002470C9" w:rsidRDefault="007F10EC" w:rsidP="009B693F">
            <w:pPr>
              <w:spacing w:line="260" w:lineRule="exact"/>
              <w:rPr>
                <w:rFonts w:ascii="標楷體" w:eastAsia="標楷體" w:hint="eastAsia"/>
              </w:rPr>
            </w:pPr>
          </w:p>
        </w:tc>
        <w:tc>
          <w:tcPr>
            <w:tcW w:w="3793" w:type="dxa"/>
            <w:vAlign w:val="center"/>
          </w:tcPr>
          <w:p w:rsidR="007F10EC" w:rsidRPr="002470C9" w:rsidRDefault="007F10EC" w:rsidP="009B693F">
            <w:pPr>
              <w:spacing w:line="260" w:lineRule="exact"/>
              <w:rPr>
                <w:rFonts w:ascii="標楷體" w:eastAsia="標楷體" w:hint="eastAsia"/>
              </w:rPr>
            </w:pPr>
          </w:p>
        </w:tc>
      </w:tr>
      <w:tr w:rsidR="007F10EC" w:rsidRPr="002470C9" w:rsidTr="007E6634">
        <w:trPr>
          <w:jc w:val="center"/>
        </w:trPr>
        <w:tc>
          <w:tcPr>
            <w:tcW w:w="468" w:type="dxa"/>
            <w:vMerge/>
            <w:vAlign w:val="center"/>
          </w:tcPr>
          <w:p w:rsidR="007F10EC" w:rsidRPr="002470C9" w:rsidRDefault="007F10EC" w:rsidP="009B693F">
            <w:pPr>
              <w:spacing w:line="260" w:lineRule="exact"/>
              <w:rPr>
                <w:rFonts w:ascii="標楷體" w:eastAsia="標楷體" w:hAnsi="標楷體"/>
              </w:rPr>
            </w:pPr>
          </w:p>
        </w:tc>
        <w:tc>
          <w:tcPr>
            <w:tcW w:w="5220" w:type="dxa"/>
            <w:vAlign w:val="center"/>
          </w:tcPr>
          <w:p w:rsidR="007F10EC" w:rsidRPr="002470C9" w:rsidRDefault="007F10EC" w:rsidP="009B693F">
            <w:pPr>
              <w:spacing w:line="260" w:lineRule="exact"/>
              <w:rPr>
                <w:rFonts w:ascii="標楷體" w:eastAsia="標楷體" w:hAnsi="標楷體"/>
              </w:rPr>
            </w:pPr>
            <w:r w:rsidRPr="002470C9">
              <w:rPr>
                <w:rFonts w:ascii="標楷體" w:eastAsia="標楷體" w:hAnsi="標楷體" w:cs="細明體" w:hint="eastAsia"/>
                <w:kern w:val="0"/>
              </w:rPr>
              <w:t>每學年是否規劃在正式課程外實施4小時以上家庭教育課程及活動</w:t>
            </w:r>
          </w:p>
        </w:tc>
        <w:tc>
          <w:tcPr>
            <w:tcW w:w="360" w:type="dxa"/>
            <w:vAlign w:val="center"/>
          </w:tcPr>
          <w:p w:rsidR="007F10EC"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7F10EC" w:rsidRPr="002470C9" w:rsidRDefault="007F10EC" w:rsidP="009B693F">
            <w:pPr>
              <w:spacing w:line="260" w:lineRule="exact"/>
              <w:rPr>
                <w:rFonts w:ascii="標楷體" w:eastAsia="標楷體" w:hint="eastAsia"/>
              </w:rPr>
            </w:pPr>
          </w:p>
        </w:tc>
        <w:tc>
          <w:tcPr>
            <w:tcW w:w="3793" w:type="dxa"/>
            <w:vAlign w:val="center"/>
          </w:tcPr>
          <w:p w:rsidR="007F10EC" w:rsidRPr="002470C9" w:rsidRDefault="007F10EC" w:rsidP="009B693F">
            <w:pPr>
              <w:spacing w:line="260" w:lineRule="exact"/>
              <w:rPr>
                <w:rFonts w:ascii="標楷體" w:eastAsia="標楷體" w:hint="eastAsia"/>
              </w:rPr>
            </w:pPr>
          </w:p>
        </w:tc>
      </w:tr>
      <w:tr w:rsidR="007F10EC" w:rsidRPr="002470C9" w:rsidTr="007E6634">
        <w:trPr>
          <w:jc w:val="center"/>
        </w:trPr>
        <w:tc>
          <w:tcPr>
            <w:tcW w:w="468" w:type="dxa"/>
            <w:vMerge/>
            <w:vAlign w:val="center"/>
          </w:tcPr>
          <w:p w:rsidR="007F10EC" w:rsidRPr="002470C9" w:rsidRDefault="007F10EC" w:rsidP="009B693F">
            <w:pPr>
              <w:spacing w:line="260" w:lineRule="exact"/>
              <w:rPr>
                <w:rFonts w:ascii="標楷體" w:eastAsia="標楷體" w:hAnsi="標楷體"/>
              </w:rPr>
            </w:pPr>
          </w:p>
        </w:tc>
        <w:tc>
          <w:tcPr>
            <w:tcW w:w="5220" w:type="dxa"/>
            <w:vAlign w:val="center"/>
          </w:tcPr>
          <w:p w:rsidR="007F10EC" w:rsidRPr="002470C9" w:rsidRDefault="007F10EC" w:rsidP="009B693F">
            <w:pPr>
              <w:spacing w:line="260" w:lineRule="exact"/>
              <w:rPr>
                <w:rFonts w:ascii="標楷體" w:eastAsia="標楷體" w:hAnsi="標楷體" w:cs="細明體"/>
                <w:kern w:val="0"/>
              </w:rPr>
            </w:pPr>
            <w:r w:rsidRPr="002470C9">
              <w:rPr>
                <w:rFonts w:ascii="標楷體" w:eastAsia="標楷體" w:hAnsi="標楷體" w:cs="細明體" w:hint="eastAsia"/>
                <w:kern w:val="0"/>
              </w:rPr>
              <w:t>每學期是否規劃2小時以上之家庭暴力防治課程</w:t>
            </w:r>
          </w:p>
        </w:tc>
        <w:tc>
          <w:tcPr>
            <w:tcW w:w="360" w:type="dxa"/>
            <w:vAlign w:val="center"/>
          </w:tcPr>
          <w:p w:rsidR="007F10EC" w:rsidRPr="002470C9" w:rsidRDefault="00577296" w:rsidP="009B693F">
            <w:pPr>
              <w:spacing w:line="260" w:lineRule="exact"/>
              <w:rPr>
                <w:rFonts w:ascii="標楷體" w:eastAsia="標楷體" w:hint="eastAsia"/>
              </w:rPr>
            </w:pPr>
            <w:r w:rsidRPr="002470C9">
              <w:rPr>
                <w:rFonts w:ascii="標楷體" w:eastAsia="標楷體"/>
              </w:rPr>
              <w:t xml:space="preserve">v </w:t>
            </w:r>
          </w:p>
        </w:tc>
        <w:tc>
          <w:tcPr>
            <w:tcW w:w="360" w:type="dxa"/>
            <w:vAlign w:val="center"/>
          </w:tcPr>
          <w:p w:rsidR="007F10EC" w:rsidRPr="002470C9" w:rsidRDefault="007F10EC" w:rsidP="009B693F">
            <w:pPr>
              <w:spacing w:line="260" w:lineRule="exact"/>
              <w:rPr>
                <w:rFonts w:ascii="標楷體" w:eastAsia="標楷體" w:hint="eastAsia"/>
              </w:rPr>
            </w:pPr>
          </w:p>
        </w:tc>
        <w:tc>
          <w:tcPr>
            <w:tcW w:w="3793" w:type="dxa"/>
            <w:vAlign w:val="center"/>
          </w:tcPr>
          <w:p w:rsidR="007F10EC" w:rsidRPr="002470C9" w:rsidRDefault="007F10EC" w:rsidP="009B693F">
            <w:pPr>
              <w:spacing w:line="260" w:lineRule="exact"/>
              <w:rPr>
                <w:rFonts w:ascii="標楷體" w:eastAsia="標楷體" w:hint="eastAsia"/>
              </w:rPr>
            </w:pPr>
          </w:p>
        </w:tc>
      </w:tr>
      <w:tr w:rsidR="007F10EC" w:rsidRPr="002470C9" w:rsidTr="007E6634">
        <w:trPr>
          <w:jc w:val="center"/>
        </w:trPr>
        <w:tc>
          <w:tcPr>
            <w:tcW w:w="468" w:type="dxa"/>
            <w:vMerge/>
            <w:vAlign w:val="center"/>
          </w:tcPr>
          <w:p w:rsidR="007F10EC" w:rsidRPr="002470C9" w:rsidRDefault="007F10EC" w:rsidP="009B693F">
            <w:pPr>
              <w:spacing w:line="260" w:lineRule="exact"/>
              <w:rPr>
                <w:rFonts w:ascii="標楷體" w:eastAsia="標楷體" w:hAnsi="細明體"/>
              </w:rPr>
            </w:pPr>
          </w:p>
        </w:tc>
        <w:tc>
          <w:tcPr>
            <w:tcW w:w="5220" w:type="dxa"/>
            <w:vAlign w:val="center"/>
          </w:tcPr>
          <w:p w:rsidR="007F10EC" w:rsidRPr="002470C9" w:rsidRDefault="007F10EC" w:rsidP="009B693F">
            <w:pPr>
              <w:spacing w:line="260" w:lineRule="exact"/>
              <w:rPr>
                <w:rFonts w:ascii="標楷體" w:eastAsia="標楷體" w:hAnsi="細明體"/>
              </w:rPr>
            </w:pPr>
            <w:r w:rsidRPr="002470C9">
              <w:rPr>
                <w:rFonts w:ascii="標楷體" w:eastAsia="標楷體" w:hAnsi="細明體" w:hint="eastAsia"/>
              </w:rPr>
              <w:t>每年是否辦理環境教育4小時</w:t>
            </w:r>
          </w:p>
        </w:tc>
        <w:tc>
          <w:tcPr>
            <w:tcW w:w="360" w:type="dxa"/>
            <w:vAlign w:val="center"/>
          </w:tcPr>
          <w:p w:rsidR="007F10EC"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7F10EC" w:rsidRPr="002470C9" w:rsidRDefault="007F10EC" w:rsidP="009B693F">
            <w:pPr>
              <w:spacing w:line="260" w:lineRule="exact"/>
              <w:rPr>
                <w:rFonts w:ascii="標楷體" w:eastAsia="標楷體" w:hint="eastAsia"/>
              </w:rPr>
            </w:pPr>
          </w:p>
        </w:tc>
        <w:tc>
          <w:tcPr>
            <w:tcW w:w="3793" w:type="dxa"/>
          </w:tcPr>
          <w:p w:rsidR="007F10EC" w:rsidRPr="002470C9" w:rsidRDefault="007F10EC" w:rsidP="009B693F">
            <w:pPr>
              <w:rPr>
                <w:rFonts w:hint="eastAsia"/>
              </w:rPr>
            </w:pPr>
          </w:p>
        </w:tc>
      </w:tr>
      <w:tr w:rsidR="007F10EC" w:rsidRPr="002470C9" w:rsidTr="007E6634">
        <w:trPr>
          <w:jc w:val="center"/>
        </w:trPr>
        <w:tc>
          <w:tcPr>
            <w:tcW w:w="468" w:type="dxa"/>
            <w:vMerge/>
            <w:vAlign w:val="center"/>
          </w:tcPr>
          <w:p w:rsidR="007F10EC" w:rsidRPr="002470C9" w:rsidRDefault="007F10EC" w:rsidP="009B693F">
            <w:pPr>
              <w:spacing w:line="260" w:lineRule="exact"/>
              <w:rPr>
                <w:rFonts w:ascii="標楷體" w:eastAsia="標楷體" w:hAnsi="細明體"/>
              </w:rPr>
            </w:pPr>
          </w:p>
        </w:tc>
        <w:tc>
          <w:tcPr>
            <w:tcW w:w="5220" w:type="dxa"/>
            <w:vAlign w:val="center"/>
          </w:tcPr>
          <w:p w:rsidR="007F10EC" w:rsidRPr="002470C9" w:rsidRDefault="007F10EC" w:rsidP="009B693F">
            <w:pPr>
              <w:spacing w:line="260" w:lineRule="exact"/>
              <w:rPr>
                <w:rFonts w:ascii="標楷體" w:eastAsia="標楷體" w:hAnsi="細明體"/>
              </w:rPr>
            </w:pPr>
            <w:r w:rsidRPr="002470C9">
              <w:rPr>
                <w:rFonts w:ascii="標楷體" w:eastAsia="標楷體" w:hAnsi="細明體" w:hint="eastAsia"/>
              </w:rPr>
              <w:t>每學期是否規劃三到六年級學生至少實施資訊教育16節</w:t>
            </w:r>
          </w:p>
        </w:tc>
        <w:tc>
          <w:tcPr>
            <w:tcW w:w="360" w:type="dxa"/>
            <w:vAlign w:val="center"/>
          </w:tcPr>
          <w:p w:rsidR="007F10EC"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7F10EC" w:rsidRPr="002470C9" w:rsidRDefault="007F10EC" w:rsidP="009B693F">
            <w:pPr>
              <w:spacing w:line="260" w:lineRule="exact"/>
              <w:rPr>
                <w:rFonts w:ascii="標楷體" w:eastAsia="標楷體" w:hint="eastAsia"/>
              </w:rPr>
            </w:pPr>
          </w:p>
        </w:tc>
        <w:tc>
          <w:tcPr>
            <w:tcW w:w="3793" w:type="dxa"/>
          </w:tcPr>
          <w:p w:rsidR="007F10EC" w:rsidRPr="002470C9" w:rsidRDefault="007F10EC" w:rsidP="009B693F">
            <w:pPr>
              <w:rPr>
                <w:rFonts w:hint="eastAsia"/>
              </w:rPr>
            </w:pPr>
          </w:p>
        </w:tc>
      </w:tr>
      <w:tr w:rsidR="007F10EC" w:rsidRPr="002470C9" w:rsidTr="007E6634">
        <w:trPr>
          <w:jc w:val="center"/>
        </w:trPr>
        <w:tc>
          <w:tcPr>
            <w:tcW w:w="468" w:type="dxa"/>
            <w:vMerge/>
            <w:vAlign w:val="center"/>
          </w:tcPr>
          <w:p w:rsidR="007F10EC" w:rsidRPr="002470C9" w:rsidRDefault="007F10EC" w:rsidP="009B693F">
            <w:pPr>
              <w:spacing w:line="260" w:lineRule="exact"/>
              <w:rPr>
                <w:rFonts w:ascii="標楷體" w:eastAsia="標楷體" w:hAnsi="細明體"/>
              </w:rPr>
            </w:pPr>
          </w:p>
        </w:tc>
        <w:tc>
          <w:tcPr>
            <w:tcW w:w="5220" w:type="dxa"/>
            <w:vAlign w:val="center"/>
          </w:tcPr>
          <w:p w:rsidR="007F10EC" w:rsidRPr="002470C9" w:rsidRDefault="007F10EC" w:rsidP="009B693F">
            <w:pPr>
              <w:spacing w:line="260" w:lineRule="exact"/>
              <w:rPr>
                <w:rFonts w:ascii="標楷體" w:eastAsia="標楷體" w:hAnsi="標楷體"/>
                <w:bCs/>
              </w:rPr>
            </w:pPr>
            <w:r w:rsidRPr="002470C9">
              <w:rPr>
                <w:rFonts w:ascii="標楷體" w:eastAsia="標楷體" w:hAnsi="標楷體" w:hint="eastAsia"/>
                <w:kern w:val="0"/>
              </w:rPr>
              <w:t>每學年是否將品德教育課程納入｢學校總體課程計畫」中推動</w:t>
            </w:r>
            <w:r w:rsidRPr="002470C9">
              <w:rPr>
                <w:rFonts w:ascii="標楷體" w:eastAsia="標楷體" w:hAnsi="標楷體" w:hint="eastAsia"/>
              </w:rPr>
              <w:t>，並進行部份固定時數或時段之品德教育教學</w:t>
            </w:r>
          </w:p>
        </w:tc>
        <w:tc>
          <w:tcPr>
            <w:tcW w:w="360" w:type="dxa"/>
            <w:vAlign w:val="center"/>
          </w:tcPr>
          <w:p w:rsidR="007F10EC"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7F10EC" w:rsidRPr="002470C9" w:rsidRDefault="007F10EC" w:rsidP="009B693F">
            <w:pPr>
              <w:spacing w:line="260" w:lineRule="exact"/>
              <w:rPr>
                <w:rFonts w:ascii="標楷體" w:eastAsia="標楷體" w:hint="eastAsia"/>
              </w:rPr>
            </w:pPr>
          </w:p>
        </w:tc>
        <w:tc>
          <w:tcPr>
            <w:tcW w:w="3793" w:type="dxa"/>
          </w:tcPr>
          <w:p w:rsidR="007F10EC" w:rsidRPr="002470C9" w:rsidRDefault="007F10EC" w:rsidP="009B693F">
            <w:pPr>
              <w:rPr>
                <w:rFonts w:ascii="標楷體" w:eastAsia="標楷體" w:hAnsi="標楷體"/>
                <w:b/>
                <w:bCs/>
              </w:rPr>
            </w:pPr>
          </w:p>
        </w:tc>
      </w:tr>
      <w:tr w:rsidR="007F10EC" w:rsidRPr="002470C9" w:rsidTr="007E6634">
        <w:trPr>
          <w:jc w:val="center"/>
        </w:trPr>
        <w:tc>
          <w:tcPr>
            <w:tcW w:w="468" w:type="dxa"/>
            <w:vMerge/>
            <w:vAlign w:val="center"/>
          </w:tcPr>
          <w:p w:rsidR="007F10EC" w:rsidRPr="002470C9" w:rsidRDefault="007F10EC" w:rsidP="009B693F">
            <w:pPr>
              <w:spacing w:line="260" w:lineRule="exact"/>
              <w:rPr>
                <w:rFonts w:ascii="標楷體" w:eastAsia="標楷體" w:hAnsi="細明體"/>
              </w:rPr>
            </w:pPr>
          </w:p>
        </w:tc>
        <w:tc>
          <w:tcPr>
            <w:tcW w:w="5220" w:type="dxa"/>
            <w:vAlign w:val="center"/>
          </w:tcPr>
          <w:p w:rsidR="007F10EC" w:rsidRPr="002470C9" w:rsidRDefault="007F10EC" w:rsidP="009B693F">
            <w:pPr>
              <w:spacing w:line="260" w:lineRule="exact"/>
              <w:rPr>
                <w:rFonts w:ascii="標楷體" w:eastAsia="標楷體" w:hAnsi="標楷體"/>
                <w:bCs/>
              </w:rPr>
            </w:pPr>
            <w:r w:rsidRPr="002470C9">
              <w:rPr>
                <w:rFonts w:ascii="標楷體" w:eastAsia="標楷體" w:hAnsi="標楷體" w:hint="eastAsia"/>
                <w:bCs/>
              </w:rPr>
              <w:t>每學年至少實施4小時全民國防教育融入現行課程中實施教學</w:t>
            </w:r>
          </w:p>
        </w:tc>
        <w:tc>
          <w:tcPr>
            <w:tcW w:w="360" w:type="dxa"/>
            <w:vAlign w:val="center"/>
          </w:tcPr>
          <w:p w:rsidR="007F10EC"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7F10EC" w:rsidRPr="002470C9" w:rsidRDefault="007F10EC" w:rsidP="009B693F">
            <w:pPr>
              <w:spacing w:line="260" w:lineRule="exact"/>
              <w:rPr>
                <w:rFonts w:ascii="標楷體" w:eastAsia="標楷體" w:hint="eastAsia"/>
              </w:rPr>
            </w:pPr>
          </w:p>
        </w:tc>
        <w:tc>
          <w:tcPr>
            <w:tcW w:w="3793" w:type="dxa"/>
          </w:tcPr>
          <w:p w:rsidR="007F10EC" w:rsidRPr="002470C9" w:rsidRDefault="007F10EC" w:rsidP="009B693F">
            <w:pPr>
              <w:rPr>
                <w:rFonts w:ascii="標楷體" w:eastAsia="標楷體" w:hAnsi="標楷體"/>
                <w:b/>
                <w:bCs/>
              </w:rPr>
            </w:pPr>
          </w:p>
        </w:tc>
      </w:tr>
      <w:tr w:rsidR="007F10EC" w:rsidRPr="002470C9" w:rsidTr="007E6634">
        <w:trPr>
          <w:jc w:val="center"/>
        </w:trPr>
        <w:tc>
          <w:tcPr>
            <w:tcW w:w="468" w:type="dxa"/>
            <w:vMerge/>
            <w:vAlign w:val="center"/>
          </w:tcPr>
          <w:p w:rsidR="007F10EC" w:rsidRPr="002470C9" w:rsidRDefault="007F10EC" w:rsidP="009B693F">
            <w:pPr>
              <w:spacing w:line="260" w:lineRule="exact"/>
              <w:rPr>
                <w:rFonts w:ascii="標楷體" w:eastAsia="標楷體" w:hAnsi="細明體"/>
              </w:rPr>
            </w:pPr>
          </w:p>
        </w:tc>
        <w:tc>
          <w:tcPr>
            <w:tcW w:w="5220" w:type="dxa"/>
          </w:tcPr>
          <w:p w:rsidR="007F10EC" w:rsidRPr="002470C9" w:rsidRDefault="00DD3530" w:rsidP="009B693F">
            <w:pPr>
              <w:spacing w:line="400" w:lineRule="exact"/>
              <w:rPr>
                <w:rFonts w:ascii="標楷體" w:eastAsia="標楷體" w:hAnsi="標楷體" w:cs="Times New Roman"/>
                <w:bCs/>
              </w:rPr>
            </w:pPr>
            <w:r w:rsidRPr="002470C9">
              <w:rPr>
                <w:rFonts w:ascii="標楷體" w:eastAsia="標楷體" w:hAnsi="標楷體" w:hint="eastAsia"/>
                <w:bCs/>
              </w:rPr>
              <w:t>交通安全教育納入校訂課程</w:t>
            </w:r>
          </w:p>
        </w:tc>
        <w:tc>
          <w:tcPr>
            <w:tcW w:w="360" w:type="dxa"/>
            <w:vAlign w:val="center"/>
          </w:tcPr>
          <w:p w:rsidR="007F10EC"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7F10EC" w:rsidRPr="002470C9" w:rsidRDefault="007F10EC" w:rsidP="009B693F">
            <w:pPr>
              <w:spacing w:line="260" w:lineRule="exact"/>
              <w:rPr>
                <w:rFonts w:ascii="標楷體" w:eastAsia="標楷體" w:hint="eastAsia"/>
              </w:rPr>
            </w:pPr>
          </w:p>
        </w:tc>
        <w:tc>
          <w:tcPr>
            <w:tcW w:w="3793" w:type="dxa"/>
          </w:tcPr>
          <w:p w:rsidR="007F10EC" w:rsidRPr="002470C9" w:rsidRDefault="007F10EC" w:rsidP="009B693F">
            <w:pPr>
              <w:rPr>
                <w:rFonts w:ascii="標楷體" w:eastAsia="標楷體" w:hint="eastAsia"/>
              </w:rPr>
            </w:pPr>
          </w:p>
        </w:tc>
      </w:tr>
      <w:tr w:rsidR="007F10EC" w:rsidRPr="002470C9" w:rsidTr="007E6634">
        <w:trPr>
          <w:jc w:val="center"/>
        </w:trPr>
        <w:tc>
          <w:tcPr>
            <w:tcW w:w="468" w:type="dxa"/>
            <w:vMerge/>
            <w:vAlign w:val="center"/>
          </w:tcPr>
          <w:p w:rsidR="007F10EC" w:rsidRPr="002470C9" w:rsidRDefault="007F10EC" w:rsidP="009B693F">
            <w:pPr>
              <w:spacing w:line="260" w:lineRule="exact"/>
              <w:rPr>
                <w:rFonts w:ascii="標楷體" w:eastAsia="標楷體" w:hAnsi="細明體"/>
              </w:rPr>
            </w:pPr>
          </w:p>
        </w:tc>
        <w:tc>
          <w:tcPr>
            <w:tcW w:w="5220" w:type="dxa"/>
          </w:tcPr>
          <w:p w:rsidR="007F10EC" w:rsidRPr="002470C9" w:rsidRDefault="00DD3530" w:rsidP="00DD3530">
            <w:pPr>
              <w:spacing w:line="0" w:lineRule="atLeast"/>
              <w:rPr>
                <w:rFonts w:ascii="標楷體" w:eastAsia="標楷體" w:hAnsi="標楷體"/>
                <w:b/>
              </w:rPr>
            </w:pPr>
            <w:r w:rsidRPr="002470C9">
              <w:rPr>
                <w:rFonts w:ascii="標楷體" w:eastAsia="標楷體" w:hAnsi="標楷體" w:hint="eastAsia"/>
              </w:rPr>
              <w:t>畢業考後之學習活動規劃</w:t>
            </w:r>
          </w:p>
        </w:tc>
        <w:tc>
          <w:tcPr>
            <w:tcW w:w="360" w:type="dxa"/>
            <w:vAlign w:val="center"/>
          </w:tcPr>
          <w:p w:rsidR="007F10EC" w:rsidRPr="002470C9" w:rsidRDefault="00577296" w:rsidP="009B693F">
            <w:pPr>
              <w:spacing w:line="260" w:lineRule="exact"/>
              <w:rPr>
                <w:rFonts w:ascii="標楷體" w:eastAsia="標楷體" w:hint="eastAsia"/>
              </w:rPr>
            </w:pPr>
            <w:r w:rsidRPr="002470C9">
              <w:rPr>
                <w:rFonts w:ascii="標楷體" w:eastAsia="標楷體"/>
              </w:rPr>
              <w:t>v</w:t>
            </w:r>
          </w:p>
        </w:tc>
        <w:tc>
          <w:tcPr>
            <w:tcW w:w="360" w:type="dxa"/>
            <w:vAlign w:val="center"/>
          </w:tcPr>
          <w:p w:rsidR="007F10EC" w:rsidRPr="002470C9" w:rsidRDefault="007F10EC" w:rsidP="009B693F">
            <w:pPr>
              <w:spacing w:line="260" w:lineRule="exact"/>
              <w:rPr>
                <w:rFonts w:ascii="標楷體" w:eastAsia="標楷體" w:hint="eastAsia"/>
              </w:rPr>
            </w:pPr>
          </w:p>
        </w:tc>
        <w:tc>
          <w:tcPr>
            <w:tcW w:w="3793" w:type="dxa"/>
          </w:tcPr>
          <w:p w:rsidR="007F10EC" w:rsidRPr="002470C9" w:rsidRDefault="007F10EC" w:rsidP="009B693F">
            <w:pPr>
              <w:rPr>
                <w:rFonts w:ascii="標楷體" w:eastAsia="標楷體" w:hint="eastAsia"/>
              </w:rPr>
            </w:pPr>
          </w:p>
        </w:tc>
      </w:tr>
      <w:tr w:rsidR="00E073A3" w:rsidRPr="002470C9" w:rsidTr="007E6634">
        <w:trPr>
          <w:trHeight w:val="421"/>
          <w:jc w:val="center"/>
        </w:trPr>
        <w:tc>
          <w:tcPr>
            <w:tcW w:w="468" w:type="dxa"/>
            <w:vMerge w:val="restart"/>
            <w:vAlign w:val="center"/>
          </w:tcPr>
          <w:p w:rsidR="00BB2766" w:rsidRPr="002470C9" w:rsidRDefault="00BB2766" w:rsidP="009B693F">
            <w:pPr>
              <w:spacing w:line="260" w:lineRule="exact"/>
              <w:rPr>
                <w:rFonts w:ascii="標楷體" w:eastAsia="標楷體" w:hint="eastAsia"/>
              </w:rPr>
            </w:pPr>
            <w:r w:rsidRPr="002470C9">
              <w:rPr>
                <w:rFonts w:ascii="標楷體" w:eastAsia="標楷體" w:hint="eastAsia"/>
              </w:rPr>
              <w:t>其他</w:t>
            </w:r>
          </w:p>
        </w:tc>
        <w:tc>
          <w:tcPr>
            <w:tcW w:w="5220" w:type="dxa"/>
            <w:vAlign w:val="center"/>
          </w:tcPr>
          <w:p w:rsidR="00BB2766" w:rsidRPr="002470C9" w:rsidRDefault="00BB2766" w:rsidP="009B693F">
            <w:pPr>
              <w:spacing w:line="260" w:lineRule="exact"/>
              <w:rPr>
                <w:rFonts w:ascii="標楷體" w:eastAsia="標楷體" w:hAnsi="細明體"/>
              </w:rPr>
            </w:pPr>
            <w:r w:rsidRPr="002470C9">
              <w:rPr>
                <w:rFonts w:ascii="標楷體" w:eastAsia="標楷體" w:hAnsi="標楷體" w:hint="eastAsia"/>
                <w:b/>
              </w:rPr>
              <w:t>檢附課程評鑑實施計畫及檢核表</w:t>
            </w:r>
          </w:p>
        </w:tc>
        <w:tc>
          <w:tcPr>
            <w:tcW w:w="360" w:type="dxa"/>
            <w:vAlign w:val="center"/>
          </w:tcPr>
          <w:p w:rsidR="00BB2766"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BB2766" w:rsidP="009B693F">
            <w:pPr>
              <w:spacing w:line="260" w:lineRule="exact"/>
              <w:rPr>
                <w:rFonts w:ascii="標楷體" w:eastAsia="標楷體" w:hint="eastAsia"/>
              </w:rPr>
            </w:pPr>
          </w:p>
        </w:tc>
      </w:tr>
      <w:tr w:rsidR="00E073A3" w:rsidRPr="002470C9" w:rsidTr="007E6634">
        <w:trPr>
          <w:trHeight w:val="555"/>
          <w:jc w:val="center"/>
        </w:trPr>
        <w:tc>
          <w:tcPr>
            <w:tcW w:w="468" w:type="dxa"/>
            <w:vMerge/>
            <w:vAlign w:val="center"/>
          </w:tcPr>
          <w:p w:rsidR="00BB2766" w:rsidRPr="002470C9" w:rsidRDefault="00BB2766" w:rsidP="009B693F">
            <w:pPr>
              <w:spacing w:line="260" w:lineRule="exact"/>
              <w:rPr>
                <w:rFonts w:ascii="標楷體" w:eastAsia="標楷體" w:hint="eastAsia"/>
              </w:rPr>
            </w:pPr>
          </w:p>
        </w:tc>
        <w:tc>
          <w:tcPr>
            <w:tcW w:w="5220" w:type="dxa"/>
            <w:vAlign w:val="center"/>
          </w:tcPr>
          <w:p w:rsidR="00BB2766" w:rsidRPr="002470C9" w:rsidRDefault="00BB2766" w:rsidP="009B693F">
            <w:pPr>
              <w:spacing w:line="260" w:lineRule="exact"/>
              <w:rPr>
                <w:rFonts w:ascii="標楷體" w:eastAsia="標楷體" w:hAnsi="標楷體"/>
                <w:sz w:val="20"/>
              </w:rPr>
            </w:pPr>
            <w:r w:rsidRPr="002470C9">
              <w:rPr>
                <w:rFonts w:ascii="標楷體" w:eastAsia="標楷體" w:hAnsi="細明體" w:hint="eastAsia"/>
              </w:rPr>
              <w:t>課程計畫是否依規定製作電子檔案及編輯成冊</w:t>
            </w:r>
            <w:r w:rsidRPr="002470C9">
              <w:rPr>
                <w:rFonts w:ascii="標楷體" w:eastAsia="標楷體" w:hAnsi="標楷體" w:hint="eastAsia"/>
                <w:sz w:val="20"/>
              </w:rPr>
              <w:t>？</w:t>
            </w:r>
          </w:p>
        </w:tc>
        <w:tc>
          <w:tcPr>
            <w:tcW w:w="360" w:type="dxa"/>
            <w:vAlign w:val="center"/>
          </w:tcPr>
          <w:p w:rsidR="00BB2766" w:rsidRPr="002470C9" w:rsidRDefault="00577296" w:rsidP="009B693F">
            <w:pPr>
              <w:spacing w:line="260" w:lineRule="exact"/>
              <w:rPr>
                <w:rFonts w:ascii="標楷體" w:eastAsia="標楷體" w:hint="eastAsia"/>
              </w:rPr>
            </w:pPr>
            <w:r w:rsidRPr="002470C9">
              <w:rPr>
                <w:rFonts w:ascii="標楷體" w:eastAsia="標楷體" w:hint="eastAsia"/>
              </w:rPr>
              <w:t>V</w:t>
            </w:r>
          </w:p>
        </w:tc>
        <w:tc>
          <w:tcPr>
            <w:tcW w:w="360" w:type="dxa"/>
            <w:vAlign w:val="center"/>
          </w:tcPr>
          <w:p w:rsidR="00BB2766" w:rsidRPr="002470C9" w:rsidRDefault="00BB2766" w:rsidP="009B693F">
            <w:pPr>
              <w:spacing w:line="260" w:lineRule="exact"/>
              <w:rPr>
                <w:rFonts w:ascii="標楷體" w:eastAsia="標楷體" w:hint="eastAsia"/>
              </w:rPr>
            </w:pPr>
          </w:p>
        </w:tc>
        <w:tc>
          <w:tcPr>
            <w:tcW w:w="3793" w:type="dxa"/>
            <w:vAlign w:val="center"/>
          </w:tcPr>
          <w:p w:rsidR="00BB2766" w:rsidRPr="002470C9" w:rsidRDefault="00BB2766" w:rsidP="009B693F">
            <w:pPr>
              <w:spacing w:line="260" w:lineRule="exact"/>
              <w:rPr>
                <w:rFonts w:ascii="標楷體" w:eastAsia="標楷體" w:hint="eastAsia"/>
              </w:rPr>
            </w:pPr>
            <w:r w:rsidRPr="002470C9">
              <w:rPr>
                <w:rFonts w:ascii="標楷體" w:eastAsia="標楷體" w:hint="eastAsia"/>
              </w:rPr>
              <w:t>(毋須裝訂，請用長尾夾夾住即可，以利審查後抽換)</w:t>
            </w:r>
          </w:p>
        </w:tc>
      </w:tr>
    </w:tbl>
    <w:p w:rsidR="00514CA1" w:rsidRPr="002470C9" w:rsidRDefault="00514CA1" w:rsidP="008F4691">
      <w:pPr>
        <w:numPr>
          <w:ilvl w:val="4"/>
          <w:numId w:val="3"/>
        </w:numPr>
        <w:tabs>
          <w:tab w:val="clear" w:pos="3000"/>
          <w:tab w:val="num" w:pos="360"/>
        </w:tabs>
        <w:spacing w:line="340" w:lineRule="exact"/>
        <w:ind w:left="360"/>
        <w:rPr>
          <w:rFonts w:eastAsia="標楷體" w:hint="eastAsia"/>
        </w:rPr>
      </w:pPr>
      <w:r w:rsidRPr="002470C9">
        <w:rPr>
          <w:rFonts w:eastAsia="標楷體" w:hint="eastAsia"/>
        </w:rPr>
        <w:t>本表由各校於陳報課程計畫前，自行逐項檢核是否完成。</w:t>
      </w:r>
    </w:p>
    <w:p w:rsidR="00514CA1" w:rsidRPr="002470C9" w:rsidRDefault="00514CA1" w:rsidP="00514CA1">
      <w:pPr>
        <w:spacing w:line="340" w:lineRule="exact"/>
        <w:rPr>
          <w:rFonts w:eastAsia="標楷體" w:hint="eastAsia"/>
          <w:b/>
          <w:u w:val="single"/>
        </w:rPr>
      </w:pPr>
      <w:r w:rsidRPr="002470C9">
        <w:rPr>
          <w:rFonts w:ascii="標楷體" w:eastAsia="標楷體" w:hAnsi="標楷體" w:hint="eastAsia"/>
          <w:sz w:val="36"/>
          <w:szCs w:val="36"/>
        </w:rPr>
        <w:t>承辦人：</w:t>
      </w:r>
      <w:r w:rsidR="00577296" w:rsidRPr="002470C9">
        <w:rPr>
          <w:rFonts w:ascii="標楷體" w:eastAsia="標楷體" w:hAnsi="標楷體" w:hint="eastAsia"/>
          <w:sz w:val="36"/>
          <w:szCs w:val="36"/>
        </w:rPr>
        <w:t xml:space="preserve">吳玟萱      </w:t>
      </w:r>
      <w:r w:rsidRPr="002470C9">
        <w:rPr>
          <w:rFonts w:ascii="標楷體" w:eastAsia="標楷體" w:hAnsi="標楷體" w:hint="eastAsia"/>
          <w:sz w:val="36"/>
          <w:szCs w:val="36"/>
        </w:rPr>
        <w:t xml:space="preserve"> 主任：</w:t>
      </w:r>
      <w:r w:rsidR="00577296" w:rsidRPr="002470C9">
        <w:rPr>
          <w:rFonts w:ascii="標楷體" w:eastAsia="標楷體" w:hAnsi="標楷體" w:hint="eastAsia"/>
          <w:sz w:val="36"/>
          <w:szCs w:val="36"/>
        </w:rPr>
        <w:t xml:space="preserve">吳玟萱      </w:t>
      </w:r>
      <w:r w:rsidRPr="002470C9">
        <w:rPr>
          <w:rFonts w:ascii="標楷體" w:eastAsia="標楷體" w:hAnsi="標楷體" w:hint="eastAsia"/>
          <w:sz w:val="36"/>
          <w:szCs w:val="36"/>
        </w:rPr>
        <w:t xml:space="preserve"> 校長：</w:t>
      </w:r>
      <w:r w:rsidR="00577296" w:rsidRPr="002470C9">
        <w:rPr>
          <w:rFonts w:ascii="標楷體" w:eastAsia="標楷體" w:hAnsi="標楷體" w:hint="eastAsia"/>
          <w:sz w:val="36"/>
          <w:szCs w:val="36"/>
        </w:rPr>
        <w:t>黃彥鈞</w:t>
      </w:r>
    </w:p>
    <w:p w:rsidR="00F82CF6" w:rsidRPr="002470C9" w:rsidRDefault="005E7C4D" w:rsidP="00F82CF6">
      <w:pPr>
        <w:jc w:val="both"/>
        <w:rPr>
          <w:rFonts w:eastAsia="標楷體" w:hint="eastAsia"/>
          <w:b/>
          <w:sz w:val="36"/>
          <w:szCs w:val="36"/>
        </w:rPr>
      </w:pPr>
      <w:r w:rsidRPr="002470C9">
        <w:rPr>
          <w:rFonts w:eastAsia="標楷體"/>
          <w:sz w:val="32"/>
          <w:szCs w:val="32"/>
        </w:rPr>
        <w:br w:type="page"/>
      </w:r>
      <w:r w:rsidR="00F82CF6" w:rsidRPr="002470C9">
        <w:rPr>
          <w:rFonts w:ascii="標楷體" w:eastAsia="標楷體" w:hAnsi="標楷體" w:hint="eastAsia"/>
          <w:sz w:val="28"/>
          <w:szCs w:val="28"/>
          <w:bdr w:val="single" w:sz="4" w:space="0" w:color="auto"/>
        </w:rPr>
        <w:lastRenderedPageBreak/>
        <w:t>附件三</w:t>
      </w:r>
    </w:p>
    <w:p w:rsidR="00F82CF6" w:rsidRPr="002470C9" w:rsidRDefault="00F82CF6" w:rsidP="00F82CF6">
      <w:pPr>
        <w:spacing w:afterLines="50" w:after="180"/>
        <w:rPr>
          <w:rFonts w:ascii="標楷體" w:eastAsia="標楷體" w:hAnsi="標楷體"/>
          <w:b/>
        </w:rPr>
      </w:pPr>
      <w:r w:rsidRPr="002470C9">
        <w:rPr>
          <w:rFonts w:ascii="標楷體" w:eastAsia="標楷體" w:hAnsi="標楷體"/>
          <w:b/>
        </w:rPr>
        <w:t>學校基本資料</w:t>
      </w: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2777"/>
        <w:gridCol w:w="7"/>
        <w:gridCol w:w="973"/>
        <w:gridCol w:w="35"/>
        <w:gridCol w:w="1707"/>
        <w:gridCol w:w="582"/>
        <w:gridCol w:w="1746"/>
      </w:tblGrid>
      <w:tr w:rsidR="00E073A3" w:rsidRPr="002470C9" w:rsidTr="009B693F">
        <w:trPr>
          <w:trHeight w:hRule="exact" w:val="364"/>
        </w:trPr>
        <w:tc>
          <w:tcPr>
            <w:tcW w:w="1871" w:type="dxa"/>
            <w:vAlign w:val="center"/>
          </w:tcPr>
          <w:p w:rsidR="00F82CF6" w:rsidRPr="002470C9" w:rsidRDefault="00F82CF6" w:rsidP="009B693F">
            <w:pPr>
              <w:spacing w:line="240" w:lineRule="exact"/>
              <w:jc w:val="center"/>
              <w:rPr>
                <w:rFonts w:ascii="標楷體" w:eastAsia="標楷體" w:hAnsi="標楷體"/>
              </w:rPr>
            </w:pPr>
            <w:r w:rsidRPr="002470C9">
              <w:rPr>
                <w:rFonts w:ascii="標楷體" w:eastAsia="標楷體" w:hAnsi="標楷體"/>
              </w:rPr>
              <w:t>學校類型</w:t>
            </w:r>
          </w:p>
        </w:tc>
        <w:tc>
          <w:tcPr>
            <w:tcW w:w="2777" w:type="dxa"/>
            <w:vAlign w:val="center"/>
          </w:tcPr>
          <w:p w:rsidR="00F82CF6" w:rsidRPr="002470C9" w:rsidRDefault="004273E5" w:rsidP="009B693F">
            <w:pPr>
              <w:spacing w:line="240" w:lineRule="exact"/>
              <w:jc w:val="center"/>
              <w:rPr>
                <w:rFonts w:ascii="標楷體" w:eastAsia="標楷體" w:hAnsi="標楷體"/>
              </w:rPr>
            </w:pPr>
            <w:r w:rsidRPr="002470C9">
              <w:rPr>
                <w:rFonts w:ascii="標楷體" w:eastAsia="標楷體" w:hAnsi="標楷體" w:hint="eastAsia"/>
              </w:rPr>
              <w:t>特偏</w:t>
            </w:r>
          </w:p>
        </w:tc>
        <w:tc>
          <w:tcPr>
            <w:tcW w:w="980" w:type="dxa"/>
            <w:gridSpan w:val="2"/>
            <w:vAlign w:val="center"/>
          </w:tcPr>
          <w:p w:rsidR="00F82CF6" w:rsidRPr="002470C9" w:rsidRDefault="00F82CF6" w:rsidP="009B693F">
            <w:pPr>
              <w:spacing w:line="240" w:lineRule="exact"/>
              <w:jc w:val="center"/>
              <w:rPr>
                <w:rFonts w:ascii="標楷體" w:eastAsia="標楷體" w:hAnsi="標楷體"/>
              </w:rPr>
            </w:pPr>
            <w:r w:rsidRPr="002470C9">
              <w:rPr>
                <w:rFonts w:ascii="標楷體" w:eastAsia="標楷體" w:hAnsi="標楷體"/>
              </w:rPr>
              <w:t>班級數</w:t>
            </w:r>
          </w:p>
        </w:tc>
        <w:tc>
          <w:tcPr>
            <w:tcW w:w="4070" w:type="dxa"/>
            <w:gridSpan w:val="4"/>
            <w:vAlign w:val="center"/>
          </w:tcPr>
          <w:p w:rsidR="00F82CF6" w:rsidRPr="002470C9" w:rsidRDefault="004273E5" w:rsidP="00C77ABA">
            <w:pPr>
              <w:spacing w:line="240" w:lineRule="exact"/>
              <w:jc w:val="center"/>
              <w:rPr>
                <w:rFonts w:ascii="標楷體" w:eastAsia="標楷體" w:hAnsi="標楷體"/>
              </w:rPr>
            </w:pPr>
            <w:r w:rsidRPr="002470C9">
              <w:rPr>
                <w:rFonts w:ascii="標楷體" w:eastAsia="標楷體" w:hAnsi="標楷體" w:hint="eastAsia"/>
              </w:rPr>
              <w:t>5班</w:t>
            </w:r>
          </w:p>
        </w:tc>
      </w:tr>
      <w:tr w:rsidR="00E073A3" w:rsidRPr="002470C9" w:rsidTr="004273E5">
        <w:trPr>
          <w:trHeight w:hRule="exact" w:val="640"/>
        </w:trPr>
        <w:tc>
          <w:tcPr>
            <w:tcW w:w="1871" w:type="dxa"/>
            <w:vAlign w:val="center"/>
          </w:tcPr>
          <w:p w:rsidR="00F82CF6" w:rsidRPr="002470C9" w:rsidRDefault="00F82CF6" w:rsidP="009B693F">
            <w:pPr>
              <w:spacing w:line="240" w:lineRule="exact"/>
              <w:jc w:val="center"/>
              <w:rPr>
                <w:rFonts w:ascii="標楷體" w:eastAsia="標楷體" w:hAnsi="標楷體"/>
              </w:rPr>
            </w:pPr>
            <w:r w:rsidRPr="002470C9">
              <w:rPr>
                <w:rFonts w:ascii="標楷體" w:eastAsia="標楷體" w:hAnsi="標楷體"/>
              </w:rPr>
              <w:t>校址</w:t>
            </w:r>
          </w:p>
        </w:tc>
        <w:tc>
          <w:tcPr>
            <w:tcW w:w="2777" w:type="dxa"/>
            <w:vAlign w:val="center"/>
          </w:tcPr>
          <w:p w:rsidR="00F82CF6" w:rsidRPr="002470C9" w:rsidRDefault="004273E5" w:rsidP="009B693F">
            <w:pPr>
              <w:spacing w:line="240" w:lineRule="exact"/>
              <w:jc w:val="center"/>
              <w:rPr>
                <w:rFonts w:ascii="標楷體" w:eastAsia="標楷體" w:hAnsi="標楷體"/>
              </w:rPr>
            </w:pPr>
            <w:r w:rsidRPr="002470C9">
              <w:rPr>
                <w:rFonts w:ascii="標楷體" w:eastAsia="標楷體" w:hAnsi="標楷體" w:hint="eastAsia"/>
              </w:rPr>
              <w:t>嘉義縣梅山鄉太平村大坪4號</w:t>
            </w:r>
          </w:p>
        </w:tc>
        <w:tc>
          <w:tcPr>
            <w:tcW w:w="980" w:type="dxa"/>
            <w:gridSpan w:val="2"/>
            <w:vAlign w:val="center"/>
          </w:tcPr>
          <w:p w:rsidR="00F82CF6" w:rsidRPr="002470C9" w:rsidRDefault="00F82CF6" w:rsidP="009B693F">
            <w:pPr>
              <w:spacing w:line="240" w:lineRule="exact"/>
              <w:jc w:val="center"/>
              <w:rPr>
                <w:rFonts w:ascii="標楷體" w:eastAsia="標楷體" w:hAnsi="標楷體"/>
              </w:rPr>
            </w:pPr>
            <w:r w:rsidRPr="002470C9">
              <w:rPr>
                <w:rFonts w:ascii="標楷體" w:eastAsia="標楷體" w:hAnsi="標楷體"/>
              </w:rPr>
              <w:t>電話</w:t>
            </w:r>
          </w:p>
        </w:tc>
        <w:tc>
          <w:tcPr>
            <w:tcW w:w="1742" w:type="dxa"/>
            <w:gridSpan w:val="2"/>
            <w:vAlign w:val="center"/>
          </w:tcPr>
          <w:p w:rsidR="00F82CF6" w:rsidRPr="002470C9" w:rsidRDefault="004273E5" w:rsidP="009B693F">
            <w:pPr>
              <w:spacing w:line="240" w:lineRule="exact"/>
              <w:jc w:val="center"/>
              <w:rPr>
                <w:rFonts w:ascii="標楷體" w:eastAsia="標楷體" w:hAnsi="標楷體"/>
              </w:rPr>
            </w:pPr>
            <w:r w:rsidRPr="002470C9">
              <w:rPr>
                <w:rFonts w:ascii="標楷體" w:eastAsia="標楷體" w:hAnsi="標楷體" w:hint="eastAsia"/>
              </w:rPr>
              <w:t>05-2571004</w:t>
            </w:r>
          </w:p>
        </w:tc>
        <w:tc>
          <w:tcPr>
            <w:tcW w:w="582" w:type="dxa"/>
            <w:vAlign w:val="center"/>
          </w:tcPr>
          <w:p w:rsidR="00F82CF6" w:rsidRPr="002470C9" w:rsidRDefault="00F82CF6" w:rsidP="009B693F">
            <w:pPr>
              <w:spacing w:line="240" w:lineRule="exact"/>
              <w:jc w:val="center"/>
              <w:rPr>
                <w:rFonts w:ascii="標楷體" w:eastAsia="標楷體" w:hAnsi="標楷體"/>
              </w:rPr>
            </w:pPr>
            <w:r w:rsidRPr="002470C9">
              <w:rPr>
                <w:rFonts w:ascii="標楷體" w:eastAsia="標楷體" w:hAnsi="標楷體"/>
              </w:rPr>
              <w:t>傳真</w:t>
            </w:r>
          </w:p>
        </w:tc>
        <w:tc>
          <w:tcPr>
            <w:tcW w:w="1746" w:type="dxa"/>
            <w:vAlign w:val="center"/>
          </w:tcPr>
          <w:p w:rsidR="00F82CF6" w:rsidRPr="002470C9" w:rsidRDefault="004273E5" w:rsidP="009B693F">
            <w:pPr>
              <w:spacing w:line="240" w:lineRule="exact"/>
              <w:jc w:val="center"/>
              <w:rPr>
                <w:rFonts w:ascii="標楷體" w:eastAsia="標楷體" w:hAnsi="標楷體"/>
              </w:rPr>
            </w:pPr>
            <w:r w:rsidRPr="002470C9">
              <w:rPr>
                <w:rFonts w:ascii="標楷體" w:eastAsia="標楷體" w:hAnsi="標楷體" w:hint="eastAsia"/>
              </w:rPr>
              <w:t>05-2571802</w:t>
            </w:r>
          </w:p>
        </w:tc>
      </w:tr>
      <w:tr w:rsidR="00E073A3" w:rsidRPr="002470C9" w:rsidTr="009B693F">
        <w:trPr>
          <w:trHeight w:hRule="exact" w:val="356"/>
        </w:trPr>
        <w:tc>
          <w:tcPr>
            <w:tcW w:w="1871" w:type="dxa"/>
            <w:vAlign w:val="center"/>
          </w:tcPr>
          <w:p w:rsidR="00F82CF6" w:rsidRPr="002470C9" w:rsidRDefault="00F82CF6" w:rsidP="009B693F">
            <w:pPr>
              <w:spacing w:line="240" w:lineRule="exact"/>
              <w:jc w:val="center"/>
              <w:rPr>
                <w:rFonts w:ascii="標楷體" w:eastAsia="標楷體" w:hAnsi="標楷體"/>
              </w:rPr>
            </w:pPr>
            <w:r w:rsidRPr="002470C9">
              <w:rPr>
                <w:rFonts w:ascii="標楷體" w:eastAsia="標楷體" w:hAnsi="標楷體"/>
              </w:rPr>
              <w:t>網址</w:t>
            </w:r>
          </w:p>
        </w:tc>
        <w:tc>
          <w:tcPr>
            <w:tcW w:w="7827" w:type="dxa"/>
            <w:gridSpan w:val="7"/>
            <w:vAlign w:val="center"/>
          </w:tcPr>
          <w:p w:rsidR="00F82CF6" w:rsidRPr="002470C9" w:rsidRDefault="004273E5" w:rsidP="009B693F">
            <w:pPr>
              <w:spacing w:line="240" w:lineRule="exact"/>
              <w:jc w:val="center"/>
              <w:rPr>
                <w:rFonts w:ascii="標楷體" w:eastAsia="標楷體" w:hAnsi="標楷體"/>
              </w:rPr>
            </w:pPr>
            <w:r w:rsidRPr="002470C9">
              <w:rPr>
                <w:rFonts w:ascii="標楷體" w:eastAsia="標楷體" w:hAnsi="標楷體" w:hint="eastAsia"/>
              </w:rPr>
              <w:t>http://www.tpps.cyc.edu.tw/</w:t>
            </w:r>
          </w:p>
        </w:tc>
      </w:tr>
      <w:tr w:rsidR="004273E5" w:rsidRPr="002470C9" w:rsidTr="009B693F">
        <w:trPr>
          <w:trHeight w:hRule="exact" w:val="365"/>
        </w:trPr>
        <w:tc>
          <w:tcPr>
            <w:tcW w:w="1871" w:type="dxa"/>
            <w:vAlign w:val="center"/>
          </w:tcPr>
          <w:p w:rsidR="004273E5" w:rsidRPr="002470C9" w:rsidRDefault="004273E5" w:rsidP="004273E5">
            <w:pPr>
              <w:spacing w:line="240" w:lineRule="exact"/>
              <w:jc w:val="center"/>
              <w:rPr>
                <w:rFonts w:ascii="標楷體" w:eastAsia="標楷體" w:hAnsi="標楷體"/>
              </w:rPr>
            </w:pPr>
            <w:r w:rsidRPr="002470C9">
              <w:rPr>
                <w:rFonts w:ascii="標楷體" w:eastAsia="標楷體" w:hAnsi="標楷體"/>
              </w:rPr>
              <w:t>校長</w:t>
            </w:r>
          </w:p>
        </w:tc>
        <w:tc>
          <w:tcPr>
            <w:tcW w:w="2777" w:type="dxa"/>
            <w:vAlign w:val="center"/>
          </w:tcPr>
          <w:p w:rsidR="004273E5" w:rsidRPr="002470C9" w:rsidRDefault="004273E5" w:rsidP="004273E5">
            <w:pPr>
              <w:spacing w:line="240" w:lineRule="exact"/>
              <w:jc w:val="center"/>
              <w:rPr>
                <w:rFonts w:ascii="標楷體" w:eastAsia="標楷體" w:hAnsi="標楷體"/>
              </w:rPr>
            </w:pPr>
            <w:r w:rsidRPr="002470C9">
              <w:rPr>
                <w:rFonts w:ascii="標楷體" w:eastAsia="標楷體" w:hAnsi="標楷體" w:hint="eastAsia"/>
              </w:rPr>
              <w:t>黃彥鈞</w:t>
            </w:r>
          </w:p>
        </w:tc>
        <w:tc>
          <w:tcPr>
            <w:tcW w:w="980" w:type="dxa"/>
            <w:gridSpan w:val="2"/>
            <w:vAlign w:val="center"/>
          </w:tcPr>
          <w:p w:rsidR="004273E5" w:rsidRPr="002470C9" w:rsidRDefault="004273E5" w:rsidP="004273E5">
            <w:pPr>
              <w:spacing w:line="240" w:lineRule="exact"/>
              <w:jc w:val="center"/>
              <w:rPr>
                <w:rFonts w:ascii="標楷體" w:eastAsia="標楷體" w:hAnsi="標楷體"/>
              </w:rPr>
            </w:pPr>
            <w:r w:rsidRPr="002470C9">
              <w:rPr>
                <w:rFonts w:ascii="標楷體" w:eastAsia="標楷體" w:hAnsi="標楷體"/>
              </w:rPr>
              <w:t>E-mail</w:t>
            </w:r>
          </w:p>
        </w:tc>
        <w:tc>
          <w:tcPr>
            <w:tcW w:w="4070" w:type="dxa"/>
            <w:gridSpan w:val="4"/>
            <w:vAlign w:val="center"/>
          </w:tcPr>
          <w:p w:rsidR="004273E5" w:rsidRPr="002470C9" w:rsidRDefault="004273E5" w:rsidP="004273E5">
            <w:pPr>
              <w:spacing w:line="240" w:lineRule="exact"/>
              <w:jc w:val="center"/>
              <w:rPr>
                <w:rFonts w:ascii="標楷體" w:eastAsia="標楷體" w:hAnsi="標楷體"/>
              </w:rPr>
            </w:pPr>
            <w:r w:rsidRPr="002470C9">
              <w:rPr>
                <w:rFonts w:ascii="標楷體" w:eastAsia="標楷體" w:hAnsi="標楷體" w:hint="eastAsia"/>
              </w:rPr>
              <w:t>tpps@mail.cyc.edu.tw</w:t>
            </w:r>
          </w:p>
        </w:tc>
      </w:tr>
      <w:tr w:rsidR="004273E5" w:rsidRPr="002470C9" w:rsidTr="009B693F">
        <w:trPr>
          <w:trHeight w:hRule="exact" w:val="362"/>
        </w:trPr>
        <w:tc>
          <w:tcPr>
            <w:tcW w:w="1871" w:type="dxa"/>
            <w:vAlign w:val="center"/>
          </w:tcPr>
          <w:p w:rsidR="004273E5" w:rsidRPr="002470C9" w:rsidRDefault="004273E5" w:rsidP="004273E5">
            <w:pPr>
              <w:spacing w:line="240" w:lineRule="exact"/>
              <w:jc w:val="center"/>
              <w:rPr>
                <w:rFonts w:ascii="標楷體" w:eastAsia="標楷體" w:hAnsi="標楷體"/>
              </w:rPr>
            </w:pPr>
            <w:r w:rsidRPr="002470C9">
              <w:rPr>
                <w:rFonts w:ascii="標楷體" w:eastAsia="標楷體" w:hAnsi="標楷體"/>
              </w:rPr>
              <w:t>教務</w:t>
            </w:r>
            <w:r w:rsidRPr="002470C9">
              <w:rPr>
                <w:rFonts w:ascii="標楷體" w:eastAsia="標楷體" w:hAnsi="標楷體" w:hint="eastAsia"/>
              </w:rPr>
              <w:t>(導)</w:t>
            </w:r>
            <w:r w:rsidRPr="002470C9">
              <w:rPr>
                <w:rFonts w:ascii="標楷體" w:eastAsia="標楷體" w:hAnsi="標楷體"/>
              </w:rPr>
              <w:t>主任</w:t>
            </w:r>
          </w:p>
        </w:tc>
        <w:tc>
          <w:tcPr>
            <w:tcW w:w="2777" w:type="dxa"/>
            <w:vAlign w:val="center"/>
          </w:tcPr>
          <w:p w:rsidR="004273E5" w:rsidRPr="002470C9" w:rsidRDefault="004273E5" w:rsidP="004273E5">
            <w:pPr>
              <w:spacing w:line="240" w:lineRule="exact"/>
              <w:jc w:val="center"/>
              <w:rPr>
                <w:rFonts w:ascii="標楷體" w:eastAsia="標楷體" w:hAnsi="標楷體"/>
              </w:rPr>
            </w:pPr>
            <w:r w:rsidRPr="002470C9">
              <w:rPr>
                <w:rFonts w:ascii="標楷體" w:eastAsia="標楷體" w:hAnsi="標楷體" w:hint="eastAsia"/>
              </w:rPr>
              <w:t>吳玟萱</w:t>
            </w:r>
          </w:p>
        </w:tc>
        <w:tc>
          <w:tcPr>
            <w:tcW w:w="980" w:type="dxa"/>
            <w:gridSpan w:val="2"/>
            <w:vAlign w:val="center"/>
          </w:tcPr>
          <w:p w:rsidR="004273E5" w:rsidRPr="002470C9" w:rsidRDefault="004273E5" w:rsidP="004273E5">
            <w:pPr>
              <w:spacing w:line="240" w:lineRule="exact"/>
              <w:jc w:val="center"/>
              <w:rPr>
                <w:rFonts w:ascii="標楷體" w:eastAsia="標楷體" w:hAnsi="標楷體"/>
              </w:rPr>
            </w:pPr>
            <w:r w:rsidRPr="002470C9">
              <w:rPr>
                <w:rFonts w:ascii="標楷體" w:eastAsia="標楷體" w:hAnsi="標楷體"/>
              </w:rPr>
              <w:t>E-mail</w:t>
            </w:r>
          </w:p>
        </w:tc>
        <w:tc>
          <w:tcPr>
            <w:tcW w:w="4070" w:type="dxa"/>
            <w:gridSpan w:val="4"/>
            <w:vAlign w:val="center"/>
          </w:tcPr>
          <w:p w:rsidR="004273E5" w:rsidRPr="002470C9" w:rsidRDefault="004273E5" w:rsidP="004273E5">
            <w:pPr>
              <w:spacing w:line="240" w:lineRule="exact"/>
              <w:jc w:val="center"/>
              <w:rPr>
                <w:rFonts w:ascii="標楷體" w:eastAsia="標楷體" w:hAnsi="標楷體"/>
              </w:rPr>
            </w:pPr>
            <w:r w:rsidRPr="002470C9">
              <w:rPr>
                <w:rFonts w:ascii="標楷體" w:eastAsia="標楷體" w:hAnsi="標楷體" w:hint="eastAsia"/>
              </w:rPr>
              <w:t>tpps@mail.cyc.edu.tw</w:t>
            </w:r>
          </w:p>
        </w:tc>
      </w:tr>
      <w:tr w:rsidR="004273E5" w:rsidRPr="002470C9" w:rsidTr="009B693F">
        <w:trPr>
          <w:cantSplit/>
          <w:trHeight w:hRule="exact" w:val="357"/>
        </w:trPr>
        <w:tc>
          <w:tcPr>
            <w:tcW w:w="1871" w:type="dxa"/>
            <w:vAlign w:val="center"/>
          </w:tcPr>
          <w:p w:rsidR="004273E5" w:rsidRPr="002470C9" w:rsidRDefault="004273E5" w:rsidP="004273E5">
            <w:pPr>
              <w:spacing w:line="240" w:lineRule="exact"/>
              <w:jc w:val="center"/>
              <w:rPr>
                <w:rFonts w:ascii="標楷體" w:eastAsia="標楷體" w:hAnsi="標楷體"/>
              </w:rPr>
            </w:pPr>
            <w:r w:rsidRPr="002470C9">
              <w:rPr>
                <w:rFonts w:ascii="標楷體" w:eastAsia="標楷體" w:hAnsi="標楷體"/>
              </w:rPr>
              <w:t>教職員工數</w:t>
            </w:r>
          </w:p>
        </w:tc>
        <w:tc>
          <w:tcPr>
            <w:tcW w:w="7827" w:type="dxa"/>
            <w:gridSpan w:val="7"/>
            <w:vAlign w:val="center"/>
          </w:tcPr>
          <w:p w:rsidR="004273E5" w:rsidRPr="002470C9" w:rsidRDefault="001030BD" w:rsidP="004273E5">
            <w:pPr>
              <w:spacing w:line="240" w:lineRule="exact"/>
              <w:jc w:val="center"/>
              <w:rPr>
                <w:rFonts w:ascii="標楷體" w:eastAsia="標楷體" w:hAnsi="標楷體"/>
              </w:rPr>
            </w:pPr>
            <w:r w:rsidRPr="002470C9">
              <w:rPr>
                <w:rFonts w:ascii="標楷體" w:eastAsia="標楷體" w:hAnsi="標楷體" w:hint="eastAsia"/>
              </w:rPr>
              <w:t>17</w:t>
            </w:r>
          </w:p>
        </w:tc>
      </w:tr>
      <w:tr w:rsidR="004273E5" w:rsidRPr="002470C9" w:rsidTr="006A3F14">
        <w:trPr>
          <w:cantSplit/>
          <w:trHeight w:hRule="exact" w:val="1106"/>
        </w:trPr>
        <w:tc>
          <w:tcPr>
            <w:tcW w:w="1871" w:type="dxa"/>
            <w:vAlign w:val="center"/>
          </w:tcPr>
          <w:p w:rsidR="004273E5" w:rsidRPr="002470C9" w:rsidRDefault="004273E5" w:rsidP="004273E5">
            <w:pPr>
              <w:spacing w:line="240" w:lineRule="exact"/>
              <w:jc w:val="center"/>
              <w:rPr>
                <w:rFonts w:ascii="標楷體" w:eastAsia="標楷體" w:hAnsi="標楷體"/>
                <w:b/>
              </w:rPr>
            </w:pPr>
            <w:r w:rsidRPr="002470C9">
              <w:rPr>
                <w:rFonts w:ascii="標楷體" w:eastAsia="標楷體" w:hAnsi="標楷體"/>
                <w:b/>
              </w:rPr>
              <w:t>班級數</w:t>
            </w:r>
            <w:r w:rsidRPr="002470C9">
              <w:rPr>
                <w:rFonts w:ascii="標楷體" w:eastAsia="標楷體" w:hAnsi="標楷體" w:hint="eastAsia"/>
                <w:b/>
              </w:rPr>
              <w:t>(含特教、藝才、體育班)</w:t>
            </w:r>
          </w:p>
        </w:tc>
        <w:tc>
          <w:tcPr>
            <w:tcW w:w="2784" w:type="dxa"/>
            <w:gridSpan w:val="2"/>
            <w:vAlign w:val="center"/>
          </w:tcPr>
          <w:p w:rsidR="004273E5" w:rsidRPr="002470C9" w:rsidRDefault="00C77ABA" w:rsidP="004273E5">
            <w:pPr>
              <w:spacing w:line="240" w:lineRule="exact"/>
              <w:jc w:val="center"/>
              <w:rPr>
                <w:rFonts w:ascii="標楷體" w:eastAsia="標楷體" w:hAnsi="標楷體"/>
              </w:rPr>
            </w:pPr>
            <w:r w:rsidRPr="002470C9">
              <w:rPr>
                <w:rFonts w:ascii="標楷體" w:eastAsia="標楷體" w:hAnsi="標楷體" w:hint="eastAsia"/>
              </w:rPr>
              <w:t>5</w:t>
            </w:r>
            <w:r w:rsidR="001030BD" w:rsidRPr="002470C9">
              <w:rPr>
                <w:rFonts w:ascii="標楷體" w:eastAsia="標楷體" w:hAnsi="標楷體" w:hint="eastAsia"/>
              </w:rPr>
              <w:t>班</w:t>
            </w:r>
          </w:p>
        </w:tc>
        <w:tc>
          <w:tcPr>
            <w:tcW w:w="1008" w:type="dxa"/>
            <w:gridSpan w:val="2"/>
            <w:shd w:val="clear" w:color="auto" w:fill="auto"/>
            <w:vAlign w:val="center"/>
          </w:tcPr>
          <w:p w:rsidR="004273E5" w:rsidRPr="002470C9" w:rsidRDefault="004273E5" w:rsidP="004273E5">
            <w:pPr>
              <w:spacing w:line="240" w:lineRule="exact"/>
              <w:jc w:val="center"/>
              <w:rPr>
                <w:rFonts w:ascii="標楷體" w:eastAsia="標楷體" w:hAnsi="標楷體"/>
                <w:b/>
              </w:rPr>
            </w:pPr>
            <w:r w:rsidRPr="002470C9">
              <w:rPr>
                <w:rFonts w:ascii="標楷體" w:eastAsia="標楷體" w:hAnsi="標楷體"/>
                <w:b/>
              </w:rPr>
              <w:t>特教</w:t>
            </w:r>
            <w:r w:rsidRPr="002470C9">
              <w:rPr>
                <w:rFonts w:ascii="標楷體" w:eastAsia="標楷體" w:hAnsi="標楷體" w:hint="eastAsia"/>
                <w:b/>
              </w:rPr>
              <w:t>、藝才</w:t>
            </w:r>
            <w:r w:rsidRPr="002470C9">
              <w:rPr>
                <w:rFonts w:ascii="標楷體" w:eastAsia="標楷體" w:hAnsi="標楷體" w:cs="新細明體" w:hint="eastAsia"/>
                <w:kern w:val="0"/>
                <w:sz w:val="26"/>
                <w:szCs w:val="26"/>
              </w:rPr>
              <w:t>、</w:t>
            </w:r>
            <w:r w:rsidRPr="002470C9">
              <w:rPr>
                <w:rFonts w:ascii="標楷體" w:eastAsia="標楷體" w:hAnsi="標楷體" w:hint="eastAsia"/>
                <w:b/>
              </w:rPr>
              <w:t>體育</w:t>
            </w:r>
            <w:r w:rsidRPr="002470C9">
              <w:rPr>
                <w:rFonts w:ascii="標楷體" w:eastAsia="標楷體" w:hAnsi="標楷體"/>
                <w:b/>
              </w:rPr>
              <w:t>班級數</w:t>
            </w:r>
          </w:p>
        </w:tc>
        <w:tc>
          <w:tcPr>
            <w:tcW w:w="4035" w:type="dxa"/>
            <w:gridSpan w:val="3"/>
            <w:shd w:val="clear" w:color="auto" w:fill="auto"/>
            <w:vAlign w:val="center"/>
          </w:tcPr>
          <w:p w:rsidR="004273E5" w:rsidRPr="002470C9" w:rsidRDefault="004273E5" w:rsidP="004273E5">
            <w:pPr>
              <w:spacing w:line="240" w:lineRule="exact"/>
              <w:rPr>
                <w:rFonts w:ascii="標楷體" w:eastAsia="標楷體" w:hAnsi="標楷體"/>
              </w:rPr>
            </w:pPr>
            <w:r w:rsidRPr="002470C9">
              <w:rPr>
                <w:rFonts w:ascii="標楷體" w:eastAsia="標楷體" w:hAnsi="標楷體"/>
              </w:rPr>
              <w:t>身障類：</w:t>
            </w:r>
            <w:r w:rsidR="00C77ABA" w:rsidRPr="002470C9">
              <w:rPr>
                <w:rFonts w:ascii="標楷體" w:eastAsia="標楷體" w:hAnsi="標楷體" w:hint="eastAsia"/>
              </w:rPr>
              <w:t>無</w:t>
            </w:r>
          </w:p>
          <w:p w:rsidR="004273E5" w:rsidRPr="002470C9" w:rsidRDefault="004273E5" w:rsidP="004273E5">
            <w:pPr>
              <w:spacing w:line="240" w:lineRule="exact"/>
              <w:rPr>
                <w:rFonts w:ascii="標楷體" w:eastAsia="標楷體" w:hAnsi="標楷體"/>
              </w:rPr>
            </w:pPr>
            <w:r w:rsidRPr="002470C9">
              <w:rPr>
                <w:rFonts w:ascii="標楷體" w:eastAsia="標楷體" w:hAnsi="標楷體" w:hint="eastAsia"/>
              </w:rPr>
              <w:t>資優類：</w:t>
            </w:r>
            <w:r w:rsidR="00C77ABA" w:rsidRPr="002470C9">
              <w:rPr>
                <w:rFonts w:ascii="標楷體" w:eastAsia="標楷體" w:hAnsi="標楷體" w:hint="eastAsia"/>
              </w:rPr>
              <w:t>無</w:t>
            </w:r>
          </w:p>
          <w:p w:rsidR="004273E5" w:rsidRPr="002470C9" w:rsidRDefault="004273E5" w:rsidP="004273E5">
            <w:pPr>
              <w:spacing w:line="240" w:lineRule="exact"/>
              <w:rPr>
                <w:rFonts w:ascii="標楷體" w:eastAsia="標楷體" w:hAnsi="標楷體"/>
              </w:rPr>
            </w:pPr>
            <w:r w:rsidRPr="002470C9">
              <w:rPr>
                <w:rFonts w:ascii="標楷體" w:eastAsia="標楷體" w:hAnsi="標楷體" w:hint="eastAsia"/>
              </w:rPr>
              <w:t>藝才班(**類)：</w:t>
            </w:r>
            <w:r w:rsidR="00C77ABA" w:rsidRPr="002470C9">
              <w:rPr>
                <w:rFonts w:ascii="標楷體" w:eastAsia="標楷體" w:hAnsi="標楷體" w:hint="eastAsia"/>
              </w:rPr>
              <w:t>無</w:t>
            </w:r>
          </w:p>
          <w:p w:rsidR="004273E5" w:rsidRPr="002470C9" w:rsidRDefault="004273E5" w:rsidP="004273E5">
            <w:pPr>
              <w:spacing w:line="240" w:lineRule="exact"/>
              <w:rPr>
                <w:rFonts w:ascii="標楷體" w:eastAsia="標楷體" w:hAnsi="標楷體"/>
              </w:rPr>
            </w:pPr>
            <w:r w:rsidRPr="002470C9">
              <w:rPr>
                <w:rFonts w:ascii="標楷體" w:eastAsia="標楷體" w:hAnsi="標楷體" w:hint="eastAsia"/>
              </w:rPr>
              <w:t>體育班：</w:t>
            </w:r>
            <w:r w:rsidR="00C77ABA" w:rsidRPr="002470C9">
              <w:rPr>
                <w:rFonts w:ascii="標楷體" w:eastAsia="標楷體" w:hAnsi="標楷體" w:hint="eastAsia"/>
              </w:rPr>
              <w:t>無</w:t>
            </w:r>
          </w:p>
        </w:tc>
      </w:tr>
      <w:tr w:rsidR="004273E5" w:rsidRPr="002470C9" w:rsidTr="006A3F14">
        <w:trPr>
          <w:cantSplit/>
          <w:trHeight w:hRule="exact" w:val="1274"/>
        </w:trPr>
        <w:tc>
          <w:tcPr>
            <w:tcW w:w="1871" w:type="dxa"/>
            <w:vAlign w:val="center"/>
          </w:tcPr>
          <w:p w:rsidR="004273E5" w:rsidRPr="002470C9" w:rsidRDefault="004273E5" w:rsidP="004273E5">
            <w:pPr>
              <w:spacing w:line="240" w:lineRule="exact"/>
              <w:jc w:val="center"/>
              <w:rPr>
                <w:rFonts w:ascii="標楷體" w:eastAsia="標楷體" w:hAnsi="標楷體"/>
                <w:b/>
              </w:rPr>
            </w:pPr>
            <w:r w:rsidRPr="002470C9">
              <w:rPr>
                <w:rFonts w:ascii="標楷體" w:eastAsia="標楷體" w:hAnsi="標楷體"/>
                <w:b/>
              </w:rPr>
              <w:t>學生數</w:t>
            </w:r>
            <w:r w:rsidRPr="002470C9">
              <w:rPr>
                <w:rFonts w:ascii="標楷體" w:eastAsia="標楷體" w:hAnsi="標楷體" w:hint="eastAsia"/>
                <w:b/>
              </w:rPr>
              <w:t>(含特教、藝才、體育班)</w:t>
            </w:r>
          </w:p>
        </w:tc>
        <w:tc>
          <w:tcPr>
            <w:tcW w:w="2784" w:type="dxa"/>
            <w:gridSpan w:val="2"/>
            <w:vAlign w:val="center"/>
          </w:tcPr>
          <w:p w:rsidR="004273E5" w:rsidRPr="002470C9" w:rsidRDefault="00C77ABA" w:rsidP="004273E5">
            <w:pPr>
              <w:spacing w:line="240" w:lineRule="exact"/>
              <w:jc w:val="center"/>
              <w:rPr>
                <w:rFonts w:ascii="標楷體" w:eastAsia="標楷體" w:hAnsi="標楷體"/>
              </w:rPr>
            </w:pPr>
            <w:r w:rsidRPr="002470C9">
              <w:rPr>
                <w:rFonts w:ascii="標楷體" w:eastAsia="標楷體" w:hAnsi="標楷體" w:hint="eastAsia"/>
              </w:rPr>
              <w:t>20人</w:t>
            </w:r>
          </w:p>
        </w:tc>
        <w:tc>
          <w:tcPr>
            <w:tcW w:w="1008" w:type="dxa"/>
            <w:gridSpan w:val="2"/>
            <w:shd w:val="clear" w:color="auto" w:fill="auto"/>
            <w:vAlign w:val="center"/>
          </w:tcPr>
          <w:p w:rsidR="004273E5" w:rsidRPr="002470C9" w:rsidRDefault="004273E5" w:rsidP="004273E5">
            <w:pPr>
              <w:spacing w:line="240" w:lineRule="exact"/>
              <w:jc w:val="center"/>
              <w:rPr>
                <w:rFonts w:ascii="標楷體" w:eastAsia="標楷體" w:hAnsi="標楷體"/>
                <w:b/>
              </w:rPr>
            </w:pPr>
            <w:r w:rsidRPr="002470C9">
              <w:rPr>
                <w:rFonts w:ascii="標楷體" w:eastAsia="標楷體" w:hAnsi="標楷體"/>
                <w:b/>
              </w:rPr>
              <w:t>特教</w:t>
            </w:r>
            <w:r w:rsidRPr="002470C9">
              <w:rPr>
                <w:rFonts w:ascii="標楷體" w:eastAsia="標楷體" w:hAnsi="標楷體" w:hint="eastAsia"/>
                <w:b/>
              </w:rPr>
              <w:t>藝才</w:t>
            </w:r>
            <w:r w:rsidRPr="002470C9">
              <w:rPr>
                <w:rFonts w:ascii="標楷體" w:eastAsia="標楷體" w:hAnsi="標楷體" w:cs="新細明體" w:hint="eastAsia"/>
                <w:kern w:val="0"/>
                <w:sz w:val="26"/>
                <w:szCs w:val="26"/>
              </w:rPr>
              <w:t>、</w:t>
            </w:r>
            <w:r w:rsidRPr="002470C9">
              <w:rPr>
                <w:rFonts w:ascii="標楷體" w:eastAsia="標楷體" w:hAnsi="標楷體" w:hint="eastAsia"/>
                <w:b/>
              </w:rPr>
              <w:t>體育</w:t>
            </w:r>
            <w:r w:rsidRPr="002470C9">
              <w:rPr>
                <w:rFonts w:ascii="標楷體" w:eastAsia="標楷體" w:hAnsi="標楷體"/>
                <w:b/>
              </w:rPr>
              <w:t>學生數</w:t>
            </w:r>
          </w:p>
        </w:tc>
        <w:tc>
          <w:tcPr>
            <w:tcW w:w="4035" w:type="dxa"/>
            <w:gridSpan w:val="3"/>
            <w:shd w:val="clear" w:color="auto" w:fill="auto"/>
            <w:vAlign w:val="center"/>
          </w:tcPr>
          <w:p w:rsidR="004273E5" w:rsidRPr="002470C9" w:rsidRDefault="004273E5" w:rsidP="004273E5">
            <w:pPr>
              <w:spacing w:line="240" w:lineRule="exact"/>
              <w:rPr>
                <w:rFonts w:ascii="標楷體" w:eastAsia="標楷體" w:hAnsi="標楷體"/>
              </w:rPr>
            </w:pPr>
            <w:r w:rsidRPr="002470C9">
              <w:rPr>
                <w:rFonts w:ascii="標楷體" w:eastAsia="標楷體" w:hAnsi="標楷體"/>
              </w:rPr>
              <w:t>身障類：</w:t>
            </w:r>
            <w:r w:rsidR="00C77ABA" w:rsidRPr="002470C9">
              <w:rPr>
                <w:rFonts w:ascii="標楷體" w:eastAsia="標楷體" w:hAnsi="標楷體" w:hint="eastAsia"/>
              </w:rPr>
              <w:t>無</w:t>
            </w:r>
          </w:p>
          <w:p w:rsidR="004273E5" w:rsidRPr="002470C9" w:rsidRDefault="004273E5" w:rsidP="004273E5">
            <w:pPr>
              <w:spacing w:line="240" w:lineRule="exact"/>
              <w:rPr>
                <w:rFonts w:ascii="標楷體" w:eastAsia="標楷體" w:hAnsi="標楷體"/>
              </w:rPr>
            </w:pPr>
            <w:r w:rsidRPr="002470C9">
              <w:rPr>
                <w:rFonts w:ascii="標楷體" w:eastAsia="標楷體" w:hAnsi="標楷體" w:hint="eastAsia"/>
              </w:rPr>
              <w:t>資優類：</w:t>
            </w:r>
            <w:r w:rsidR="00C77ABA" w:rsidRPr="002470C9">
              <w:rPr>
                <w:rFonts w:ascii="標楷體" w:eastAsia="標楷體" w:hAnsi="標楷體" w:hint="eastAsia"/>
              </w:rPr>
              <w:t>無</w:t>
            </w:r>
          </w:p>
          <w:p w:rsidR="004273E5" w:rsidRPr="002470C9" w:rsidRDefault="004273E5" w:rsidP="004273E5">
            <w:pPr>
              <w:spacing w:line="240" w:lineRule="exact"/>
              <w:rPr>
                <w:rFonts w:ascii="標楷體" w:eastAsia="標楷體" w:hAnsi="標楷體"/>
              </w:rPr>
            </w:pPr>
            <w:r w:rsidRPr="002470C9">
              <w:rPr>
                <w:rFonts w:ascii="標楷體" w:eastAsia="標楷體" w:hAnsi="標楷體" w:hint="eastAsia"/>
              </w:rPr>
              <w:t>藝才班(**類)：</w:t>
            </w:r>
            <w:r w:rsidR="00C77ABA" w:rsidRPr="002470C9">
              <w:rPr>
                <w:rFonts w:ascii="標楷體" w:eastAsia="標楷體" w:hAnsi="標楷體" w:hint="eastAsia"/>
              </w:rPr>
              <w:t>無</w:t>
            </w:r>
          </w:p>
          <w:p w:rsidR="004273E5" w:rsidRPr="002470C9" w:rsidRDefault="004273E5" w:rsidP="004273E5">
            <w:pPr>
              <w:spacing w:line="240" w:lineRule="exact"/>
              <w:rPr>
                <w:rFonts w:ascii="標楷體" w:eastAsia="標楷體" w:hAnsi="標楷體"/>
              </w:rPr>
            </w:pPr>
            <w:r w:rsidRPr="002470C9">
              <w:rPr>
                <w:rFonts w:ascii="標楷體" w:eastAsia="標楷體" w:hAnsi="標楷體" w:hint="eastAsia"/>
              </w:rPr>
              <w:t>體育班：</w:t>
            </w:r>
            <w:r w:rsidR="00C77ABA" w:rsidRPr="002470C9">
              <w:rPr>
                <w:rFonts w:ascii="標楷體" w:eastAsia="標楷體" w:hAnsi="標楷體" w:hint="eastAsia"/>
              </w:rPr>
              <w:t>無</w:t>
            </w:r>
          </w:p>
        </w:tc>
      </w:tr>
    </w:tbl>
    <w:p w:rsidR="00F82CF6" w:rsidRPr="002470C9" w:rsidRDefault="00F82CF6" w:rsidP="00F82CF6">
      <w:pPr>
        <w:spacing w:beforeLines="100" w:before="360" w:afterLines="50" w:after="180"/>
        <w:jc w:val="both"/>
        <w:rPr>
          <w:rFonts w:ascii="標楷體" w:eastAsia="標楷體" w:hAnsi="標楷體"/>
          <w:b/>
        </w:rPr>
      </w:pPr>
      <w:r w:rsidRPr="002470C9">
        <w:rPr>
          <w:rFonts w:ascii="標楷體" w:eastAsia="標楷體" w:hAnsi="標楷體"/>
          <w:b/>
        </w:rPr>
        <w:t>學校背景分析（包含特殊教育</w:t>
      </w:r>
      <w:r w:rsidRPr="002470C9">
        <w:rPr>
          <w:rFonts w:ascii="標楷體" w:eastAsia="標楷體" w:hAnsi="標楷體" w:hint="eastAsia"/>
          <w:b/>
        </w:rPr>
        <w:t>-身障及資優類、藝術才能</w:t>
      </w:r>
      <w:r w:rsidR="003A784D" w:rsidRPr="002470C9">
        <w:rPr>
          <w:rFonts w:ascii="標楷體" w:eastAsia="標楷體" w:hAnsi="標楷體" w:hint="eastAsia"/>
          <w:b/>
        </w:rPr>
        <w:t>、</w:t>
      </w:r>
      <w:r w:rsidR="006A3F14" w:rsidRPr="002470C9">
        <w:rPr>
          <w:rFonts w:ascii="標楷體" w:eastAsia="標楷體" w:hAnsi="標楷體" w:hint="eastAsia"/>
          <w:b/>
        </w:rPr>
        <w:t>體育</w:t>
      </w:r>
      <w:r w:rsidRPr="002470C9">
        <w:rPr>
          <w:rFonts w:ascii="標楷體" w:eastAsia="標楷體" w:hAnsi="標楷體" w:hint="eastAsia"/>
          <w:b/>
        </w:rPr>
        <w:t>班</w:t>
      </w:r>
      <w:r w:rsidRPr="002470C9">
        <w:rPr>
          <w:rFonts w:ascii="標楷體" w:eastAsia="標楷體" w:hAnsi="標楷體"/>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09"/>
        <w:gridCol w:w="1603"/>
        <w:gridCol w:w="1604"/>
        <w:gridCol w:w="1604"/>
        <w:gridCol w:w="1604"/>
        <w:gridCol w:w="1604"/>
      </w:tblGrid>
      <w:tr w:rsidR="00E073A3" w:rsidRPr="002470C9" w:rsidTr="000B14E1">
        <w:tc>
          <w:tcPr>
            <w:tcW w:w="1609" w:type="dxa"/>
          </w:tcPr>
          <w:p w:rsidR="00F82CF6" w:rsidRPr="002470C9" w:rsidRDefault="00F82CF6" w:rsidP="009B693F">
            <w:pPr>
              <w:jc w:val="both"/>
              <w:rPr>
                <w:rFonts w:ascii="標楷體" w:eastAsia="標楷體" w:hAnsi="標楷體"/>
              </w:rPr>
            </w:pPr>
            <w:r w:rsidRPr="002470C9">
              <w:rPr>
                <w:rFonts w:ascii="標楷體" w:eastAsia="標楷體" w:hAnsi="標楷體"/>
              </w:rPr>
              <w:t>分析向度</w:t>
            </w:r>
          </w:p>
        </w:tc>
        <w:tc>
          <w:tcPr>
            <w:tcW w:w="1603" w:type="dxa"/>
          </w:tcPr>
          <w:p w:rsidR="00F82CF6" w:rsidRPr="002470C9" w:rsidRDefault="00F82CF6" w:rsidP="009B693F">
            <w:pPr>
              <w:jc w:val="both"/>
              <w:rPr>
                <w:rFonts w:ascii="標楷體" w:eastAsia="標楷體" w:hAnsi="標楷體"/>
              </w:rPr>
            </w:pPr>
            <w:r w:rsidRPr="002470C9">
              <w:rPr>
                <w:rFonts w:ascii="標楷體" w:eastAsia="標楷體" w:hAnsi="標楷體"/>
              </w:rPr>
              <w:t>S﹙優勢﹚</w:t>
            </w:r>
          </w:p>
        </w:tc>
        <w:tc>
          <w:tcPr>
            <w:tcW w:w="1604" w:type="dxa"/>
          </w:tcPr>
          <w:p w:rsidR="00F82CF6" w:rsidRPr="002470C9" w:rsidRDefault="00F82CF6" w:rsidP="009B693F">
            <w:pPr>
              <w:jc w:val="both"/>
              <w:rPr>
                <w:rFonts w:ascii="標楷體" w:eastAsia="標楷體" w:hAnsi="標楷體"/>
              </w:rPr>
            </w:pPr>
            <w:r w:rsidRPr="002470C9">
              <w:rPr>
                <w:rFonts w:ascii="標楷體" w:eastAsia="標楷體" w:hAnsi="標楷體"/>
              </w:rPr>
              <w:t>W﹙劣勢﹚</w:t>
            </w:r>
          </w:p>
        </w:tc>
        <w:tc>
          <w:tcPr>
            <w:tcW w:w="1604" w:type="dxa"/>
          </w:tcPr>
          <w:p w:rsidR="00F82CF6" w:rsidRPr="002470C9" w:rsidRDefault="00F82CF6" w:rsidP="009B693F">
            <w:pPr>
              <w:jc w:val="both"/>
              <w:rPr>
                <w:rFonts w:ascii="標楷體" w:eastAsia="標楷體" w:hAnsi="標楷體"/>
              </w:rPr>
            </w:pPr>
            <w:r w:rsidRPr="002470C9">
              <w:rPr>
                <w:rFonts w:ascii="標楷體" w:eastAsia="標楷體" w:hAnsi="標楷體"/>
              </w:rPr>
              <w:t>O﹙機會點﹚</w:t>
            </w:r>
          </w:p>
        </w:tc>
        <w:tc>
          <w:tcPr>
            <w:tcW w:w="1604" w:type="dxa"/>
          </w:tcPr>
          <w:p w:rsidR="00F82CF6" w:rsidRPr="002470C9" w:rsidRDefault="00F82CF6" w:rsidP="009B693F">
            <w:pPr>
              <w:jc w:val="both"/>
              <w:rPr>
                <w:rFonts w:ascii="標楷體" w:eastAsia="標楷體" w:hAnsi="標楷體"/>
              </w:rPr>
            </w:pPr>
            <w:r w:rsidRPr="002470C9">
              <w:rPr>
                <w:rFonts w:ascii="標楷體" w:eastAsia="標楷體" w:hAnsi="標楷體"/>
              </w:rPr>
              <w:t>T﹙威脅點﹚</w:t>
            </w:r>
          </w:p>
        </w:tc>
        <w:tc>
          <w:tcPr>
            <w:tcW w:w="1604" w:type="dxa"/>
          </w:tcPr>
          <w:p w:rsidR="00F82CF6" w:rsidRPr="002470C9" w:rsidRDefault="00F82CF6" w:rsidP="009B693F">
            <w:pPr>
              <w:jc w:val="both"/>
              <w:rPr>
                <w:rFonts w:ascii="標楷體" w:eastAsia="標楷體" w:hAnsi="標楷體"/>
              </w:rPr>
            </w:pPr>
            <w:r w:rsidRPr="002470C9">
              <w:rPr>
                <w:rFonts w:ascii="標楷體" w:eastAsia="標楷體" w:hAnsi="標楷體"/>
              </w:rPr>
              <w:t>S﹙行動策略﹚</w:t>
            </w:r>
          </w:p>
        </w:tc>
      </w:tr>
      <w:tr w:rsidR="00121F57" w:rsidRPr="002470C9" w:rsidTr="000B4327">
        <w:tc>
          <w:tcPr>
            <w:tcW w:w="1609" w:type="dxa"/>
            <w:tcBorders>
              <w:top w:val="single" w:sz="4" w:space="0" w:color="auto"/>
              <w:left w:val="single" w:sz="4" w:space="0" w:color="auto"/>
              <w:bottom w:val="single" w:sz="4" w:space="0" w:color="auto"/>
              <w:right w:val="single" w:sz="4" w:space="0" w:color="auto"/>
            </w:tcBorders>
          </w:tcPr>
          <w:p w:rsidR="00121F57" w:rsidRPr="002470C9" w:rsidRDefault="00121F57" w:rsidP="00121F57">
            <w:pPr>
              <w:jc w:val="center"/>
              <w:rPr>
                <w:rFonts w:ascii="標楷體" w:eastAsia="標楷體" w:hAnsi="標楷體" w:cstheme="minorBidi"/>
                <w:szCs w:val="22"/>
              </w:rPr>
            </w:pPr>
            <w:r w:rsidRPr="002470C9">
              <w:rPr>
                <w:rFonts w:ascii="標楷體" w:eastAsia="標楷體" w:hAnsi="標楷體" w:cstheme="minorBidi" w:hint="eastAsia"/>
                <w:szCs w:val="22"/>
              </w:rPr>
              <w:t>地理</w:t>
            </w:r>
          </w:p>
          <w:p w:rsidR="00121F57" w:rsidRPr="002470C9" w:rsidRDefault="00121F57" w:rsidP="00121F57">
            <w:pPr>
              <w:jc w:val="center"/>
              <w:rPr>
                <w:rFonts w:ascii="標楷體" w:eastAsia="標楷體" w:hAnsi="標楷體" w:cstheme="minorBidi"/>
                <w:szCs w:val="22"/>
              </w:rPr>
            </w:pPr>
            <w:r w:rsidRPr="002470C9">
              <w:rPr>
                <w:rFonts w:ascii="標楷體" w:eastAsia="標楷體" w:hAnsi="標楷體" w:cstheme="minorBidi" w:hint="eastAsia"/>
                <w:szCs w:val="22"/>
              </w:rPr>
              <w:t>環境</w:t>
            </w:r>
          </w:p>
        </w:tc>
        <w:tc>
          <w:tcPr>
            <w:tcW w:w="1603"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＊自然生態資源豐富</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＊青山綠水空氣清新</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＊視野遼闊自然景觀寧靜優美</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＊地處偏遠部份聚落交通費時</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＊休閒產業造成山坡地過度開發</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＊文化刺激不足</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＊政府鼓勵生態保育</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＊生態、雲梯與夜景全國知名</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＊發展觀光及社區營造，鼓勵綠化美化</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8F4691">
            <w:pPr>
              <w:numPr>
                <w:ilvl w:val="0"/>
                <w:numId w:val="11"/>
              </w:num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假日交通壅塞</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＊環境污染問題愈來愈嚴重</w:t>
            </w:r>
          </w:p>
        </w:tc>
        <w:tc>
          <w:tcPr>
            <w:tcW w:w="1604" w:type="dxa"/>
            <w:tcBorders>
              <w:top w:val="single" w:sz="4" w:space="0" w:color="auto"/>
              <w:left w:val="single" w:sz="4" w:space="0" w:color="auto"/>
              <w:bottom w:val="single" w:sz="4" w:space="0" w:color="auto"/>
              <w:right w:val="single" w:sz="4" w:space="0" w:color="auto"/>
            </w:tcBorders>
            <w:vAlign w:val="center"/>
          </w:tcPr>
          <w:p w:rsidR="00121F57" w:rsidRPr="002470C9" w:rsidRDefault="00121F57" w:rsidP="007E6634">
            <w:pPr>
              <w:rPr>
                <w:rFonts w:ascii="標楷體" w:eastAsia="標楷體" w:hAnsi="標楷體" w:cstheme="minorBidi"/>
                <w:sz w:val="22"/>
                <w:szCs w:val="22"/>
              </w:rPr>
            </w:pPr>
            <w:r w:rsidRPr="002470C9">
              <w:rPr>
                <w:rFonts w:ascii="標楷體" w:eastAsia="標楷體" w:hAnsi="標楷體" w:cstheme="minorBidi" w:hint="eastAsia"/>
                <w:sz w:val="22"/>
                <w:szCs w:val="22"/>
              </w:rPr>
              <w:t>＊</w:t>
            </w:r>
            <w:r w:rsidRPr="002470C9">
              <w:rPr>
                <w:rFonts w:ascii="標楷體" w:eastAsia="標楷體" w:hAnsi="標楷體" w:cs="Times New Roman" w:hint="eastAsia"/>
                <w:snapToGrid w:val="0"/>
                <w:kern w:val="0"/>
                <w:sz w:val="22"/>
                <w:szCs w:val="22"/>
              </w:rPr>
              <w:t>發展學校特色，辦理多元教學活動，爭取社區認同。</w:t>
            </w:r>
          </w:p>
        </w:tc>
      </w:tr>
      <w:tr w:rsidR="00121F57" w:rsidRPr="002470C9" w:rsidTr="000B4327">
        <w:tc>
          <w:tcPr>
            <w:tcW w:w="1609" w:type="dxa"/>
            <w:tcBorders>
              <w:top w:val="single" w:sz="4" w:space="0" w:color="auto"/>
              <w:left w:val="single" w:sz="4" w:space="0" w:color="auto"/>
              <w:bottom w:val="single" w:sz="4" w:space="0" w:color="auto"/>
              <w:right w:val="single" w:sz="4" w:space="0" w:color="auto"/>
            </w:tcBorders>
          </w:tcPr>
          <w:p w:rsidR="00121F57" w:rsidRPr="002470C9" w:rsidRDefault="00121F57" w:rsidP="00121F57">
            <w:pPr>
              <w:jc w:val="center"/>
              <w:rPr>
                <w:rFonts w:ascii="標楷體" w:eastAsia="標楷體" w:hAnsi="標楷體" w:cstheme="minorBidi"/>
                <w:szCs w:val="22"/>
              </w:rPr>
            </w:pPr>
            <w:r w:rsidRPr="002470C9">
              <w:rPr>
                <w:rFonts w:ascii="標楷體" w:eastAsia="標楷體" w:hAnsi="標楷體" w:cstheme="minorBidi" w:hint="eastAsia"/>
                <w:szCs w:val="22"/>
              </w:rPr>
              <w:t>學校</w:t>
            </w:r>
          </w:p>
          <w:p w:rsidR="00121F57" w:rsidRPr="002470C9" w:rsidRDefault="00121F57" w:rsidP="00121F57">
            <w:pPr>
              <w:jc w:val="center"/>
              <w:rPr>
                <w:rFonts w:ascii="標楷體" w:eastAsia="標楷體" w:hAnsi="標楷體" w:cstheme="minorBidi"/>
                <w:szCs w:val="22"/>
              </w:rPr>
            </w:pPr>
            <w:r w:rsidRPr="002470C9">
              <w:rPr>
                <w:rFonts w:ascii="標楷體" w:eastAsia="標楷體" w:hAnsi="標楷體" w:cstheme="minorBidi" w:hint="eastAsia"/>
                <w:szCs w:val="22"/>
              </w:rPr>
              <w:t>規模</w:t>
            </w:r>
          </w:p>
        </w:tc>
        <w:tc>
          <w:tcPr>
            <w:tcW w:w="1603"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＊六班小校</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＊小而美具靈活彈性</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＊規模小教職同仁必須兼辦多項行政工作</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＊具森林小學特色</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＊發展主題式體驗教學</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＊學生人數少，個別學生單位成本較高</w:t>
            </w:r>
          </w:p>
        </w:tc>
        <w:tc>
          <w:tcPr>
            <w:tcW w:w="1604" w:type="dxa"/>
            <w:tcBorders>
              <w:top w:val="single" w:sz="4" w:space="0" w:color="auto"/>
              <w:left w:val="single" w:sz="4" w:space="0" w:color="auto"/>
              <w:bottom w:val="single" w:sz="4" w:space="0" w:color="auto"/>
              <w:right w:val="single" w:sz="4" w:space="0" w:color="auto"/>
            </w:tcBorders>
            <w:vAlign w:val="center"/>
          </w:tcPr>
          <w:p w:rsidR="00121F57" w:rsidRPr="002470C9" w:rsidRDefault="00121F57" w:rsidP="007E6634">
            <w:pPr>
              <w:widowControl/>
              <w:spacing w:before="100" w:beforeAutospacing="1" w:after="100" w:afterAutospacing="1" w:line="0" w:lineRule="atLeast"/>
              <w:rPr>
                <w:rFonts w:ascii="標楷體" w:eastAsia="標楷體" w:hAnsi="標楷體" w:cstheme="minorBidi"/>
                <w:sz w:val="22"/>
                <w:szCs w:val="22"/>
              </w:rPr>
            </w:pPr>
            <w:r w:rsidRPr="002470C9">
              <w:rPr>
                <w:rFonts w:ascii="標楷體" w:eastAsia="標楷體" w:hAnsi="標楷體" w:cstheme="minorBidi" w:hint="eastAsia"/>
                <w:sz w:val="22"/>
                <w:szCs w:val="22"/>
              </w:rPr>
              <w:t>＊</w:t>
            </w:r>
            <w:r w:rsidRPr="002470C9">
              <w:rPr>
                <w:rFonts w:ascii="標楷體" w:eastAsia="標楷體" w:hAnsi="標楷體" w:cs="新細明體" w:hint="eastAsia"/>
                <w:spacing w:val="-6"/>
                <w:kern w:val="0"/>
                <w:sz w:val="22"/>
                <w:szCs w:val="22"/>
              </w:rPr>
              <w:t>持續整修維護校舍，爭取社區資源的贊助。</w:t>
            </w:r>
          </w:p>
        </w:tc>
      </w:tr>
      <w:tr w:rsidR="00121F57" w:rsidRPr="002470C9" w:rsidTr="000B4327">
        <w:tc>
          <w:tcPr>
            <w:tcW w:w="1609" w:type="dxa"/>
            <w:tcBorders>
              <w:top w:val="single" w:sz="4" w:space="0" w:color="auto"/>
              <w:left w:val="single" w:sz="4" w:space="0" w:color="auto"/>
              <w:bottom w:val="single" w:sz="4" w:space="0" w:color="auto"/>
              <w:right w:val="single" w:sz="4" w:space="0" w:color="auto"/>
            </w:tcBorders>
          </w:tcPr>
          <w:p w:rsidR="00121F57" w:rsidRPr="002470C9" w:rsidRDefault="00121F57" w:rsidP="00121F57">
            <w:pPr>
              <w:jc w:val="center"/>
              <w:rPr>
                <w:rFonts w:ascii="標楷體" w:eastAsia="標楷體" w:hAnsi="標楷體" w:cstheme="minorBidi"/>
                <w:szCs w:val="22"/>
              </w:rPr>
            </w:pPr>
            <w:r w:rsidRPr="002470C9">
              <w:rPr>
                <w:rFonts w:ascii="標楷體" w:eastAsia="標楷體" w:hAnsi="標楷體" w:cstheme="minorBidi" w:hint="eastAsia"/>
                <w:szCs w:val="22"/>
              </w:rPr>
              <w:t>學生</w:t>
            </w:r>
          </w:p>
          <w:p w:rsidR="00121F57" w:rsidRPr="002470C9" w:rsidRDefault="00121F57" w:rsidP="00121F57">
            <w:pPr>
              <w:jc w:val="center"/>
              <w:rPr>
                <w:rFonts w:ascii="標楷體" w:eastAsia="標楷體" w:hAnsi="標楷體" w:cstheme="minorBidi"/>
                <w:szCs w:val="22"/>
              </w:rPr>
            </w:pPr>
            <w:r w:rsidRPr="002470C9">
              <w:rPr>
                <w:rFonts w:ascii="標楷體" w:eastAsia="標楷體" w:hAnsi="標楷體" w:cstheme="minorBidi" w:hint="eastAsia"/>
                <w:szCs w:val="22"/>
              </w:rPr>
              <w:t>特質</w:t>
            </w:r>
          </w:p>
        </w:tc>
        <w:tc>
          <w:tcPr>
            <w:tcW w:w="1603"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＊天真活潑可愛清純</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＊隔代教養、單親、外籍配偶子女比例偏高</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＊可塑性高</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＊發展多元文化</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＊不喜歡紙筆測驗</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＊具有表現自我熱誠</w:t>
            </w:r>
          </w:p>
        </w:tc>
        <w:tc>
          <w:tcPr>
            <w:tcW w:w="1604" w:type="dxa"/>
            <w:tcBorders>
              <w:top w:val="single" w:sz="4" w:space="0" w:color="auto"/>
              <w:left w:val="single" w:sz="4" w:space="0" w:color="auto"/>
              <w:bottom w:val="single" w:sz="4" w:space="0" w:color="auto"/>
              <w:right w:val="single" w:sz="4" w:space="0" w:color="auto"/>
            </w:tcBorders>
            <w:vAlign w:val="center"/>
          </w:tcPr>
          <w:p w:rsidR="00121F57" w:rsidRPr="002470C9" w:rsidRDefault="00121F57" w:rsidP="007E6634">
            <w:pPr>
              <w:widowControl/>
              <w:spacing w:before="100" w:beforeAutospacing="1" w:after="100" w:afterAutospacing="1" w:line="0" w:lineRule="atLeast"/>
              <w:rPr>
                <w:rFonts w:ascii="標楷體" w:eastAsia="標楷體" w:hAnsi="標楷體" w:cs="新細明體"/>
                <w:kern w:val="0"/>
                <w:sz w:val="22"/>
                <w:szCs w:val="22"/>
              </w:rPr>
            </w:pPr>
            <w:r w:rsidRPr="002470C9">
              <w:rPr>
                <w:rFonts w:ascii="標楷體" w:eastAsia="標楷體" w:hAnsi="標楷體" w:cstheme="minorBidi" w:hint="eastAsia"/>
                <w:sz w:val="22"/>
                <w:szCs w:val="22"/>
              </w:rPr>
              <w:t>＊</w:t>
            </w:r>
            <w:r w:rsidRPr="002470C9">
              <w:rPr>
                <w:rFonts w:ascii="標楷體" w:eastAsia="標楷體" w:hAnsi="標楷體" w:cs="新細明體" w:hint="eastAsia"/>
                <w:spacing w:val="-6"/>
                <w:kern w:val="0"/>
                <w:sz w:val="22"/>
                <w:szCs w:val="22"/>
              </w:rPr>
              <w:t xml:space="preserve">提供校內教師互動及校外分享交流的機會，提升教學效果。 </w:t>
            </w:r>
          </w:p>
        </w:tc>
      </w:tr>
      <w:tr w:rsidR="00121F57" w:rsidRPr="002470C9" w:rsidTr="000B4327">
        <w:tc>
          <w:tcPr>
            <w:tcW w:w="1609" w:type="dxa"/>
            <w:tcBorders>
              <w:top w:val="single" w:sz="4" w:space="0" w:color="auto"/>
              <w:left w:val="single" w:sz="4" w:space="0" w:color="auto"/>
              <w:bottom w:val="single" w:sz="4" w:space="0" w:color="auto"/>
              <w:right w:val="single" w:sz="4" w:space="0" w:color="auto"/>
            </w:tcBorders>
          </w:tcPr>
          <w:p w:rsidR="00121F57" w:rsidRPr="002470C9" w:rsidRDefault="00121F57" w:rsidP="00121F57">
            <w:pPr>
              <w:jc w:val="center"/>
              <w:rPr>
                <w:rFonts w:ascii="標楷體" w:eastAsia="標楷體" w:hAnsi="標楷體" w:cstheme="minorBidi"/>
                <w:szCs w:val="22"/>
              </w:rPr>
            </w:pPr>
            <w:r w:rsidRPr="002470C9">
              <w:rPr>
                <w:rFonts w:ascii="標楷體" w:eastAsia="標楷體" w:hAnsi="標楷體" w:cstheme="minorBidi" w:hint="eastAsia"/>
                <w:szCs w:val="22"/>
              </w:rPr>
              <w:t>學校</w:t>
            </w:r>
          </w:p>
          <w:p w:rsidR="00121F57" w:rsidRPr="002470C9" w:rsidRDefault="00121F57" w:rsidP="00121F57">
            <w:pPr>
              <w:jc w:val="center"/>
              <w:rPr>
                <w:rFonts w:ascii="標楷體" w:eastAsia="標楷體" w:hAnsi="標楷體" w:cstheme="minorBidi"/>
                <w:szCs w:val="22"/>
              </w:rPr>
            </w:pPr>
            <w:r w:rsidRPr="002470C9">
              <w:rPr>
                <w:rFonts w:ascii="標楷體" w:eastAsia="標楷體" w:hAnsi="標楷體" w:cstheme="minorBidi" w:hint="eastAsia"/>
                <w:szCs w:val="22"/>
              </w:rPr>
              <w:t>設備</w:t>
            </w:r>
          </w:p>
        </w:tc>
        <w:tc>
          <w:tcPr>
            <w:tcW w:w="1603"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＊校舍與設備充足軟硬體均佳</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＊設有生態教室、電腦與語言教室、自動化圖書室</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8F4691">
            <w:pPr>
              <w:numPr>
                <w:ilvl w:val="0"/>
                <w:numId w:val="11"/>
              </w:num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設備充裕但管理不夠完善</w:t>
            </w:r>
          </w:p>
          <w:p w:rsidR="00121F57" w:rsidRPr="002470C9" w:rsidRDefault="00121F57" w:rsidP="008F4691">
            <w:pPr>
              <w:numPr>
                <w:ilvl w:val="0"/>
                <w:numId w:val="11"/>
              </w:num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資訊網路不太穩定</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＊設備具使用彈性</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＊場地外借率高收入可充裕校庫</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＊生態教室兼具生態保育與社會教育功能，外校</w:t>
            </w:r>
            <w:r w:rsidRPr="002470C9">
              <w:rPr>
                <w:rFonts w:ascii="標楷體" w:eastAsia="標楷體" w:hAnsi="標楷體" w:cstheme="minorBidi" w:hint="eastAsia"/>
                <w:sz w:val="22"/>
                <w:szCs w:val="22"/>
              </w:rPr>
              <w:lastRenderedPageBreak/>
              <w:t>可到本校觀摩參訪</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lastRenderedPageBreak/>
              <w:t>＊維修經費不足</w:t>
            </w:r>
          </w:p>
        </w:tc>
        <w:tc>
          <w:tcPr>
            <w:tcW w:w="1604" w:type="dxa"/>
            <w:tcBorders>
              <w:top w:val="single" w:sz="4" w:space="0" w:color="auto"/>
              <w:left w:val="single" w:sz="4" w:space="0" w:color="auto"/>
              <w:bottom w:val="single" w:sz="4" w:space="0" w:color="auto"/>
              <w:right w:val="single" w:sz="4" w:space="0" w:color="auto"/>
            </w:tcBorders>
            <w:vAlign w:val="center"/>
          </w:tcPr>
          <w:p w:rsidR="00121F57" w:rsidRPr="002470C9" w:rsidRDefault="00121F57" w:rsidP="007E6634">
            <w:pPr>
              <w:widowControl/>
              <w:snapToGrid w:val="0"/>
              <w:spacing w:line="280" w:lineRule="atLeast"/>
              <w:rPr>
                <w:rFonts w:ascii="標楷體" w:eastAsia="標楷體" w:hAnsi="標楷體" w:cs="Times New Roman"/>
                <w:kern w:val="0"/>
                <w:sz w:val="22"/>
                <w:szCs w:val="22"/>
              </w:rPr>
            </w:pPr>
            <w:r w:rsidRPr="002470C9">
              <w:rPr>
                <w:rFonts w:ascii="標楷體" w:eastAsia="標楷體" w:hAnsi="標楷體" w:cstheme="minorBidi" w:hint="eastAsia"/>
                <w:sz w:val="22"/>
                <w:szCs w:val="22"/>
              </w:rPr>
              <w:t>＊</w:t>
            </w:r>
            <w:r w:rsidRPr="002470C9">
              <w:rPr>
                <w:rFonts w:ascii="標楷體" w:eastAsia="標楷體" w:hAnsi="標楷體" w:cs="Times New Roman" w:hint="eastAsia"/>
                <w:snapToGrid w:val="0"/>
                <w:kern w:val="0"/>
                <w:sz w:val="22"/>
                <w:szCs w:val="22"/>
              </w:rPr>
              <w:t>加強課輔、補救教學，提升學生基本能力。</w:t>
            </w:r>
          </w:p>
          <w:p w:rsidR="00121F57" w:rsidRPr="002470C9" w:rsidRDefault="00121F57" w:rsidP="007E6634">
            <w:pPr>
              <w:widowControl/>
              <w:snapToGrid w:val="0"/>
              <w:spacing w:line="280" w:lineRule="atLeast"/>
              <w:rPr>
                <w:rFonts w:ascii="標楷體" w:eastAsia="標楷體" w:hAnsi="標楷體" w:cs="Times New Roman"/>
                <w:kern w:val="0"/>
                <w:sz w:val="22"/>
                <w:szCs w:val="22"/>
              </w:rPr>
            </w:pPr>
            <w:r w:rsidRPr="002470C9">
              <w:rPr>
                <w:rFonts w:ascii="標楷體" w:eastAsia="標楷體" w:hAnsi="標楷體" w:cstheme="minorBidi" w:hint="eastAsia"/>
                <w:sz w:val="22"/>
                <w:szCs w:val="22"/>
              </w:rPr>
              <w:t>＊</w:t>
            </w:r>
            <w:r w:rsidRPr="002470C9">
              <w:rPr>
                <w:rFonts w:ascii="標楷體" w:eastAsia="標楷體" w:hAnsi="標楷體" w:cs="Times New Roman" w:hint="eastAsia"/>
                <w:snapToGrid w:val="0"/>
                <w:kern w:val="0"/>
                <w:sz w:val="22"/>
                <w:szCs w:val="22"/>
              </w:rPr>
              <w:t>爭取獎助學金、社會救助以協助學生。</w:t>
            </w:r>
          </w:p>
        </w:tc>
      </w:tr>
      <w:tr w:rsidR="00121F57" w:rsidRPr="002470C9" w:rsidTr="000B4327">
        <w:tc>
          <w:tcPr>
            <w:tcW w:w="1609" w:type="dxa"/>
            <w:tcBorders>
              <w:top w:val="single" w:sz="4" w:space="0" w:color="auto"/>
              <w:left w:val="single" w:sz="4" w:space="0" w:color="auto"/>
              <w:bottom w:val="single" w:sz="4" w:space="0" w:color="auto"/>
              <w:right w:val="single" w:sz="4" w:space="0" w:color="auto"/>
            </w:tcBorders>
          </w:tcPr>
          <w:p w:rsidR="00121F57" w:rsidRPr="002470C9" w:rsidRDefault="00121F57" w:rsidP="00121F57">
            <w:pPr>
              <w:jc w:val="center"/>
              <w:rPr>
                <w:rFonts w:ascii="標楷體" w:eastAsia="標楷體" w:hAnsi="標楷體" w:cstheme="minorBidi"/>
                <w:szCs w:val="22"/>
              </w:rPr>
            </w:pPr>
            <w:r w:rsidRPr="002470C9">
              <w:rPr>
                <w:rFonts w:ascii="標楷體" w:eastAsia="標楷體" w:hAnsi="標楷體" w:cstheme="minorBidi" w:hint="eastAsia"/>
                <w:szCs w:val="22"/>
              </w:rPr>
              <w:lastRenderedPageBreak/>
              <w:t>教師</w:t>
            </w:r>
          </w:p>
          <w:p w:rsidR="00121F57" w:rsidRPr="002470C9" w:rsidRDefault="00121F57" w:rsidP="00121F57">
            <w:pPr>
              <w:jc w:val="center"/>
              <w:rPr>
                <w:rFonts w:ascii="標楷體" w:eastAsia="標楷體" w:hAnsi="標楷體" w:cstheme="minorBidi"/>
                <w:szCs w:val="22"/>
              </w:rPr>
            </w:pPr>
            <w:r w:rsidRPr="002470C9">
              <w:rPr>
                <w:rFonts w:ascii="標楷體" w:eastAsia="標楷體" w:hAnsi="標楷體" w:cstheme="minorBidi" w:hint="eastAsia"/>
                <w:szCs w:val="22"/>
              </w:rPr>
              <w:t>資源</w:t>
            </w:r>
          </w:p>
        </w:tc>
        <w:tc>
          <w:tcPr>
            <w:tcW w:w="1603"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＊富有教育熱誠</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＊專長多樣化</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＊活力充沛陣容堅強</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＊須提昇生態及藝文專長師資</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＊進修風氣興盛</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＊教學經驗技術均佳</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＊教師整體課程素養尚有提升空間</w:t>
            </w:r>
          </w:p>
        </w:tc>
        <w:tc>
          <w:tcPr>
            <w:tcW w:w="1604" w:type="dxa"/>
            <w:tcBorders>
              <w:top w:val="single" w:sz="4" w:space="0" w:color="auto"/>
              <w:left w:val="single" w:sz="4" w:space="0" w:color="auto"/>
              <w:bottom w:val="single" w:sz="4" w:space="0" w:color="auto"/>
              <w:right w:val="single" w:sz="4" w:space="0" w:color="auto"/>
            </w:tcBorders>
            <w:vAlign w:val="center"/>
          </w:tcPr>
          <w:p w:rsidR="00121F57" w:rsidRPr="002470C9" w:rsidRDefault="00121F57" w:rsidP="007E6634">
            <w:pPr>
              <w:widowControl/>
              <w:snapToGrid w:val="0"/>
              <w:spacing w:line="280" w:lineRule="atLeast"/>
              <w:rPr>
                <w:rFonts w:ascii="標楷體" w:eastAsia="標楷體" w:hAnsi="標楷體" w:cs="Times New Roman"/>
                <w:kern w:val="0"/>
                <w:sz w:val="22"/>
                <w:szCs w:val="22"/>
              </w:rPr>
            </w:pPr>
            <w:r w:rsidRPr="002470C9">
              <w:rPr>
                <w:rFonts w:ascii="標楷體" w:eastAsia="標楷體" w:hAnsi="標楷體" w:cstheme="minorBidi" w:hint="eastAsia"/>
                <w:sz w:val="22"/>
                <w:szCs w:val="22"/>
              </w:rPr>
              <w:t>＊</w:t>
            </w:r>
            <w:r w:rsidRPr="002470C9">
              <w:rPr>
                <w:rFonts w:ascii="標楷體" w:eastAsia="標楷體" w:hAnsi="標楷體" w:cs="Times New Roman" w:hint="eastAsia"/>
                <w:snapToGrid w:val="0"/>
                <w:kern w:val="0"/>
                <w:sz w:val="22"/>
                <w:szCs w:val="22"/>
              </w:rPr>
              <w:t xml:space="preserve">提供親職教育，協助家長成長。 </w:t>
            </w:r>
          </w:p>
          <w:p w:rsidR="00121F57" w:rsidRPr="002470C9" w:rsidRDefault="00121F57" w:rsidP="007E6634">
            <w:pPr>
              <w:widowControl/>
              <w:snapToGrid w:val="0"/>
              <w:spacing w:line="280" w:lineRule="atLeast"/>
              <w:rPr>
                <w:rFonts w:ascii="標楷體" w:eastAsia="標楷體" w:hAnsi="標楷體" w:cs="Times New Roman"/>
                <w:kern w:val="0"/>
                <w:sz w:val="22"/>
                <w:szCs w:val="22"/>
              </w:rPr>
            </w:pPr>
            <w:r w:rsidRPr="002470C9">
              <w:rPr>
                <w:rFonts w:ascii="標楷體" w:eastAsia="標楷體" w:hAnsi="標楷體" w:cstheme="minorBidi" w:hint="eastAsia"/>
                <w:sz w:val="22"/>
                <w:szCs w:val="22"/>
              </w:rPr>
              <w:t>＊</w:t>
            </w:r>
            <w:r w:rsidRPr="002470C9">
              <w:rPr>
                <w:rFonts w:ascii="標楷體" w:eastAsia="標楷體" w:hAnsi="標楷體" w:cs="Times New Roman" w:hint="eastAsia"/>
                <w:snapToGrid w:val="0"/>
                <w:kern w:val="0"/>
                <w:sz w:val="22"/>
                <w:szCs w:val="22"/>
              </w:rPr>
              <w:t>健全家長組織，促進家長參與。</w:t>
            </w:r>
          </w:p>
        </w:tc>
      </w:tr>
      <w:tr w:rsidR="00121F57" w:rsidRPr="002470C9" w:rsidTr="000B4327">
        <w:tc>
          <w:tcPr>
            <w:tcW w:w="1609" w:type="dxa"/>
            <w:tcBorders>
              <w:top w:val="single" w:sz="4" w:space="0" w:color="auto"/>
              <w:left w:val="single" w:sz="4" w:space="0" w:color="auto"/>
              <w:bottom w:val="single" w:sz="4" w:space="0" w:color="auto"/>
              <w:right w:val="single" w:sz="4" w:space="0" w:color="auto"/>
            </w:tcBorders>
          </w:tcPr>
          <w:p w:rsidR="00121F57" w:rsidRPr="002470C9" w:rsidRDefault="00121F57" w:rsidP="00121F57">
            <w:pPr>
              <w:jc w:val="center"/>
              <w:rPr>
                <w:rFonts w:ascii="標楷體" w:eastAsia="標楷體" w:hAnsi="標楷體" w:cstheme="minorBidi"/>
                <w:szCs w:val="22"/>
              </w:rPr>
            </w:pPr>
            <w:r w:rsidRPr="002470C9">
              <w:rPr>
                <w:rFonts w:ascii="標楷體" w:eastAsia="標楷體" w:hAnsi="標楷體" w:cstheme="minorBidi" w:hint="eastAsia"/>
                <w:szCs w:val="22"/>
              </w:rPr>
              <w:t>行政</w:t>
            </w:r>
          </w:p>
          <w:p w:rsidR="00121F57" w:rsidRPr="002470C9" w:rsidRDefault="00121F57" w:rsidP="00121F57">
            <w:pPr>
              <w:jc w:val="center"/>
              <w:rPr>
                <w:rFonts w:ascii="標楷體" w:eastAsia="標楷體" w:hAnsi="標楷體" w:cstheme="minorBidi"/>
                <w:szCs w:val="22"/>
              </w:rPr>
            </w:pPr>
            <w:r w:rsidRPr="002470C9">
              <w:rPr>
                <w:rFonts w:ascii="標楷體" w:eastAsia="標楷體" w:hAnsi="標楷體" w:cstheme="minorBidi" w:hint="eastAsia"/>
                <w:szCs w:val="22"/>
              </w:rPr>
              <w:t>人員</w:t>
            </w:r>
          </w:p>
        </w:tc>
        <w:tc>
          <w:tcPr>
            <w:tcW w:w="1603"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＊工作認真賣力</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＊行政主動支援教學</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＊行政工作繁瑣</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＊人員編制不足</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＊配合社區發展協辦校外活動甚多</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＊行政與教學密切結合</w:t>
            </w:r>
          </w:p>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＊校務工作系統化制度化</w:t>
            </w:r>
          </w:p>
        </w:tc>
        <w:tc>
          <w:tcPr>
            <w:tcW w:w="1604" w:type="dxa"/>
            <w:tcBorders>
              <w:top w:val="single" w:sz="4" w:space="0" w:color="auto"/>
              <w:left w:val="single" w:sz="4" w:space="0" w:color="auto"/>
              <w:bottom w:val="single" w:sz="4" w:space="0" w:color="auto"/>
              <w:right w:val="single" w:sz="4" w:space="0" w:color="auto"/>
            </w:tcBorders>
          </w:tcPr>
          <w:p w:rsidR="00121F57" w:rsidRPr="002470C9" w:rsidRDefault="00121F57" w:rsidP="007E6634">
            <w:pPr>
              <w:spacing w:line="320" w:lineRule="exact"/>
              <w:rPr>
                <w:rFonts w:ascii="標楷體" w:eastAsia="標楷體" w:hAnsi="標楷體" w:cstheme="minorBidi"/>
                <w:sz w:val="22"/>
                <w:szCs w:val="22"/>
              </w:rPr>
            </w:pPr>
            <w:r w:rsidRPr="002470C9">
              <w:rPr>
                <w:rFonts w:ascii="標楷體" w:eastAsia="標楷體" w:hAnsi="標楷體" w:cstheme="minorBidi" w:hint="eastAsia"/>
                <w:sz w:val="22"/>
                <w:szCs w:val="22"/>
              </w:rPr>
              <w:t>＊兼行政工作意願不高</w:t>
            </w:r>
          </w:p>
        </w:tc>
        <w:tc>
          <w:tcPr>
            <w:tcW w:w="1604" w:type="dxa"/>
            <w:tcBorders>
              <w:top w:val="single" w:sz="4" w:space="0" w:color="auto"/>
              <w:left w:val="single" w:sz="4" w:space="0" w:color="auto"/>
              <w:bottom w:val="single" w:sz="4" w:space="0" w:color="auto"/>
              <w:right w:val="single" w:sz="4" w:space="0" w:color="auto"/>
            </w:tcBorders>
            <w:vAlign w:val="center"/>
          </w:tcPr>
          <w:p w:rsidR="00121F57" w:rsidRPr="002470C9" w:rsidRDefault="00121F57" w:rsidP="007E6634">
            <w:pPr>
              <w:widowControl/>
              <w:spacing w:before="100" w:beforeAutospacing="1" w:after="100" w:afterAutospacing="1" w:line="0" w:lineRule="atLeast"/>
              <w:rPr>
                <w:rFonts w:ascii="標楷體" w:eastAsia="標楷體" w:hAnsi="標楷體" w:cs="新細明體"/>
                <w:kern w:val="0"/>
                <w:sz w:val="22"/>
                <w:szCs w:val="22"/>
              </w:rPr>
            </w:pPr>
            <w:r w:rsidRPr="002470C9">
              <w:rPr>
                <w:rFonts w:ascii="標楷體" w:eastAsia="標楷體" w:hAnsi="標楷體" w:cstheme="minorBidi" w:hint="eastAsia"/>
                <w:sz w:val="22"/>
                <w:szCs w:val="22"/>
              </w:rPr>
              <w:t>＊</w:t>
            </w:r>
            <w:r w:rsidRPr="002470C9">
              <w:rPr>
                <w:rFonts w:ascii="標楷體" w:eastAsia="標楷體" w:hAnsi="標楷體" w:cs="新細明體" w:hint="eastAsia"/>
                <w:spacing w:val="-6"/>
                <w:kern w:val="0"/>
                <w:sz w:val="22"/>
                <w:szCs w:val="22"/>
              </w:rPr>
              <w:t xml:space="preserve">強化班親會組織，利用多元化的社區特性，鼓勵家長走入班級，協助教師的不足。 </w:t>
            </w:r>
          </w:p>
        </w:tc>
      </w:tr>
    </w:tbl>
    <w:p w:rsidR="00F82CF6" w:rsidRPr="002470C9" w:rsidRDefault="00F82CF6" w:rsidP="00F82CF6">
      <w:pPr>
        <w:spacing w:beforeLines="100" w:before="360" w:afterLines="50" w:after="180"/>
        <w:jc w:val="both"/>
        <w:rPr>
          <w:rFonts w:ascii="標楷體" w:eastAsia="標楷體" w:hAnsi="標楷體"/>
          <w:b/>
        </w:rPr>
      </w:pPr>
      <w:r w:rsidRPr="002470C9">
        <w:rPr>
          <w:rFonts w:ascii="標楷體" w:eastAsia="標楷體" w:hAnsi="標楷體"/>
          <w:b/>
        </w:rPr>
        <w:t>學校社區資源特色調查與運用﹙如人力、物力、環境…等資源﹚（包含特殊教育</w:t>
      </w:r>
      <w:r w:rsidRPr="002470C9">
        <w:rPr>
          <w:rFonts w:ascii="標楷體" w:eastAsia="標楷體" w:hAnsi="標楷體" w:hint="eastAsia"/>
          <w:b/>
        </w:rPr>
        <w:t>-身障及資優類、藝術才能</w:t>
      </w:r>
      <w:r w:rsidR="004376C0" w:rsidRPr="002470C9">
        <w:rPr>
          <w:rFonts w:ascii="標楷體" w:eastAsia="標楷體" w:hAnsi="標楷體" w:hint="eastAsia"/>
          <w:b/>
        </w:rPr>
        <w:t>、</w:t>
      </w:r>
      <w:r w:rsidR="006A3F14" w:rsidRPr="002470C9">
        <w:rPr>
          <w:rFonts w:ascii="標楷體" w:eastAsia="標楷體" w:hAnsi="標楷體" w:hint="eastAsia"/>
          <w:b/>
        </w:rPr>
        <w:t>體育</w:t>
      </w:r>
      <w:r w:rsidRPr="002470C9">
        <w:rPr>
          <w:rFonts w:ascii="標楷體" w:eastAsia="標楷體" w:hAnsi="標楷體" w:hint="eastAsia"/>
          <w:b/>
        </w:rPr>
        <w:t>班</w:t>
      </w:r>
      <w:r w:rsidRPr="002470C9">
        <w:rPr>
          <w:rFonts w:ascii="標楷體" w:eastAsia="標楷體" w:hAnsi="標楷體"/>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0"/>
        <w:gridCol w:w="3533"/>
        <w:gridCol w:w="1294"/>
        <w:gridCol w:w="3521"/>
      </w:tblGrid>
      <w:tr w:rsidR="00E073A3" w:rsidRPr="002470C9" w:rsidTr="009B693F">
        <w:tc>
          <w:tcPr>
            <w:tcW w:w="1280" w:type="dxa"/>
          </w:tcPr>
          <w:p w:rsidR="00F82CF6" w:rsidRPr="002470C9" w:rsidRDefault="00F82CF6" w:rsidP="009B693F">
            <w:pPr>
              <w:jc w:val="center"/>
              <w:rPr>
                <w:rFonts w:ascii="標楷體" w:eastAsia="標楷體" w:hAnsi="標楷體"/>
              </w:rPr>
            </w:pPr>
            <w:r w:rsidRPr="002470C9">
              <w:rPr>
                <w:rFonts w:ascii="標楷體" w:eastAsia="標楷體" w:hAnsi="標楷體"/>
              </w:rPr>
              <w:t>資源類別</w:t>
            </w:r>
          </w:p>
        </w:tc>
        <w:tc>
          <w:tcPr>
            <w:tcW w:w="3533" w:type="dxa"/>
          </w:tcPr>
          <w:p w:rsidR="00F82CF6" w:rsidRPr="002470C9" w:rsidRDefault="00F82CF6" w:rsidP="009B693F">
            <w:pPr>
              <w:jc w:val="center"/>
              <w:rPr>
                <w:rFonts w:ascii="標楷體" w:eastAsia="標楷體" w:hAnsi="標楷體"/>
              </w:rPr>
            </w:pPr>
            <w:r w:rsidRPr="002470C9">
              <w:rPr>
                <w:rFonts w:ascii="標楷體" w:eastAsia="標楷體" w:hAnsi="標楷體"/>
              </w:rPr>
              <w:t>資源項目</w:t>
            </w:r>
          </w:p>
        </w:tc>
        <w:tc>
          <w:tcPr>
            <w:tcW w:w="1294" w:type="dxa"/>
          </w:tcPr>
          <w:p w:rsidR="00F82CF6" w:rsidRPr="002470C9" w:rsidRDefault="00F82CF6" w:rsidP="009B693F">
            <w:pPr>
              <w:jc w:val="center"/>
              <w:rPr>
                <w:rFonts w:ascii="標楷體" w:eastAsia="標楷體" w:hAnsi="標楷體"/>
              </w:rPr>
            </w:pPr>
            <w:r w:rsidRPr="002470C9">
              <w:rPr>
                <w:rFonts w:ascii="標楷體" w:eastAsia="標楷體" w:hAnsi="標楷體"/>
              </w:rPr>
              <w:t>適用年級</w:t>
            </w:r>
          </w:p>
        </w:tc>
        <w:tc>
          <w:tcPr>
            <w:tcW w:w="3521" w:type="dxa"/>
          </w:tcPr>
          <w:p w:rsidR="00F82CF6" w:rsidRPr="002470C9" w:rsidRDefault="00F82CF6" w:rsidP="009B693F">
            <w:pPr>
              <w:jc w:val="center"/>
              <w:rPr>
                <w:rFonts w:ascii="標楷體" w:eastAsia="標楷體" w:hAnsi="標楷體"/>
              </w:rPr>
            </w:pPr>
            <w:r w:rsidRPr="002470C9">
              <w:rPr>
                <w:rFonts w:ascii="標楷體" w:eastAsia="標楷體" w:hAnsi="標楷體"/>
              </w:rPr>
              <w:t>適用領域或課程主題</w:t>
            </w:r>
          </w:p>
        </w:tc>
      </w:tr>
      <w:tr w:rsidR="00787B82" w:rsidRPr="002470C9" w:rsidTr="00787B82">
        <w:trPr>
          <w:cantSplit/>
          <w:trHeight w:val="1090"/>
        </w:trPr>
        <w:tc>
          <w:tcPr>
            <w:tcW w:w="1280" w:type="dxa"/>
            <w:vAlign w:val="center"/>
          </w:tcPr>
          <w:p w:rsidR="00787B82" w:rsidRPr="002470C9" w:rsidRDefault="00787B82" w:rsidP="00787B82">
            <w:pPr>
              <w:rPr>
                <w:rFonts w:ascii="標楷體" w:eastAsia="標楷體" w:hAnsi="標楷體"/>
              </w:rPr>
            </w:pPr>
            <w:r w:rsidRPr="002470C9">
              <w:rPr>
                <w:rFonts w:ascii="標楷體" w:eastAsia="標楷體" w:hAnsi="標楷體" w:hint="eastAsia"/>
              </w:rPr>
              <w:t>課程諮詢</w:t>
            </w:r>
          </w:p>
        </w:tc>
        <w:tc>
          <w:tcPr>
            <w:tcW w:w="3533" w:type="dxa"/>
          </w:tcPr>
          <w:p w:rsidR="00787B82" w:rsidRPr="002470C9" w:rsidRDefault="00787B82" w:rsidP="00787B82">
            <w:pPr>
              <w:rPr>
                <w:rFonts w:ascii="標楷體" w:eastAsia="標楷體" w:hAnsi="標楷體"/>
              </w:rPr>
            </w:pPr>
            <w:r w:rsidRPr="002470C9">
              <w:rPr>
                <w:rFonts w:ascii="標楷體" w:eastAsia="標楷體" w:hAnsi="標楷體" w:hint="eastAsia"/>
              </w:rPr>
              <w:t>嘉義大學教授團隊</w:t>
            </w:r>
          </w:p>
          <w:p w:rsidR="00787B82" w:rsidRPr="002470C9" w:rsidRDefault="00787B82" w:rsidP="00787B82">
            <w:pPr>
              <w:rPr>
                <w:rFonts w:ascii="標楷體" w:eastAsia="標楷體" w:hAnsi="標楷體"/>
              </w:rPr>
            </w:pPr>
            <w:r w:rsidRPr="002470C9">
              <w:rPr>
                <w:rFonts w:ascii="標楷體" w:eastAsia="標楷體" w:hAnsi="標楷體" w:hint="eastAsia"/>
              </w:rPr>
              <w:t>中正大學教授群</w:t>
            </w:r>
          </w:p>
        </w:tc>
        <w:tc>
          <w:tcPr>
            <w:tcW w:w="1294" w:type="dxa"/>
          </w:tcPr>
          <w:p w:rsidR="00787B82" w:rsidRPr="002470C9" w:rsidRDefault="00787B82" w:rsidP="00787B82">
            <w:pPr>
              <w:rPr>
                <w:rFonts w:ascii="標楷體" w:eastAsia="標楷體" w:hAnsi="標楷體"/>
              </w:rPr>
            </w:pPr>
            <w:r w:rsidRPr="002470C9">
              <w:rPr>
                <w:rFonts w:ascii="標楷體" w:eastAsia="標楷體" w:hAnsi="標楷體" w:hint="eastAsia"/>
              </w:rPr>
              <w:t xml:space="preserve">   全校</w:t>
            </w:r>
          </w:p>
        </w:tc>
        <w:tc>
          <w:tcPr>
            <w:tcW w:w="3521" w:type="dxa"/>
            <w:tcBorders>
              <w:top w:val="single" w:sz="4" w:space="0" w:color="auto"/>
              <w:left w:val="single" w:sz="4" w:space="0" w:color="auto"/>
              <w:right w:val="single" w:sz="4" w:space="0" w:color="auto"/>
            </w:tcBorders>
          </w:tcPr>
          <w:p w:rsidR="00787B82" w:rsidRPr="002470C9" w:rsidRDefault="00787B82" w:rsidP="00787B82">
            <w:pPr>
              <w:rPr>
                <w:rFonts w:ascii="標楷體" w:eastAsia="標楷體" w:hAnsi="標楷體"/>
              </w:rPr>
            </w:pPr>
            <w:r w:rsidRPr="002470C9">
              <w:rPr>
                <w:rFonts w:ascii="標楷體" w:eastAsia="標楷體" w:hAnsi="標楷體" w:hint="eastAsia"/>
              </w:rPr>
              <w:t>課程發展諮詢及指導</w:t>
            </w:r>
          </w:p>
          <w:p w:rsidR="00787B82" w:rsidRPr="002470C9" w:rsidRDefault="00787B82" w:rsidP="00787B82">
            <w:pPr>
              <w:rPr>
                <w:rFonts w:ascii="標楷體" w:eastAsia="標楷體" w:hAnsi="標楷體"/>
              </w:rPr>
            </w:pPr>
            <w:r w:rsidRPr="002470C9">
              <w:rPr>
                <w:rFonts w:ascii="標楷體" w:eastAsia="標楷體" w:hAnsi="標楷體" w:hint="eastAsia"/>
              </w:rPr>
              <w:t>多元智慧概念融入</w:t>
            </w:r>
          </w:p>
        </w:tc>
      </w:tr>
      <w:tr w:rsidR="00787B82" w:rsidRPr="002470C9" w:rsidTr="00787B82">
        <w:trPr>
          <w:cantSplit/>
          <w:trHeight w:val="1450"/>
        </w:trPr>
        <w:tc>
          <w:tcPr>
            <w:tcW w:w="1280" w:type="dxa"/>
            <w:vAlign w:val="center"/>
          </w:tcPr>
          <w:p w:rsidR="00787B82" w:rsidRPr="002470C9" w:rsidRDefault="00787B82" w:rsidP="00787B82">
            <w:pPr>
              <w:rPr>
                <w:rFonts w:ascii="標楷體" w:eastAsia="標楷體" w:hAnsi="標楷體"/>
              </w:rPr>
            </w:pPr>
            <w:r w:rsidRPr="002470C9">
              <w:rPr>
                <w:rFonts w:ascii="標楷體" w:eastAsia="標楷體" w:hAnsi="標楷體" w:hint="eastAsia"/>
              </w:rPr>
              <w:t>環境規劃</w:t>
            </w:r>
          </w:p>
          <w:p w:rsidR="00787B82" w:rsidRPr="002470C9" w:rsidRDefault="00787B82" w:rsidP="00787B82">
            <w:pPr>
              <w:rPr>
                <w:rFonts w:ascii="標楷體" w:eastAsia="標楷體" w:hAnsi="標楷體"/>
              </w:rPr>
            </w:pPr>
            <w:r w:rsidRPr="002470C9">
              <w:rPr>
                <w:rFonts w:ascii="標楷體" w:eastAsia="標楷體" w:hAnsi="標楷體" w:hint="eastAsia"/>
              </w:rPr>
              <w:t>諮詢</w:t>
            </w:r>
          </w:p>
        </w:tc>
        <w:tc>
          <w:tcPr>
            <w:tcW w:w="3533" w:type="dxa"/>
          </w:tcPr>
          <w:p w:rsidR="00787B82" w:rsidRPr="002470C9" w:rsidRDefault="00787B82" w:rsidP="00787B82">
            <w:pPr>
              <w:rPr>
                <w:rFonts w:ascii="標楷體" w:eastAsia="標楷體" w:hAnsi="標楷體"/>
              </w:rPr>
            </w:pPr>
            <w:r w:rsidRPr="002470C9">
              <w:rPr>
                <w:rFonts w:ascii="標楷體" w:eastAsia="標楷體" w:hAnsi="標楷體" w:hint="eastAsia"/>
              </w:rPr>
              <w:t>嘉義大學生資系</w:t>
            </w:r>
          </w:p>
          <w:p w:rsidR="00787B82" w:rsidRPr="002470C9" w:rsidRDefault="00787B82" w:rsidP="00787B82">
            <w:pPr>
              <w:rPr>
                <w:rFonts w:ascii="標楷體" w:eastAsia="標楷體" w:hAnsi="標楷體"/>
              </w:rPr>
            </w:pPr>
            <w:r w:rsidRPr="002470C9">
              <w:rPr>
                <w:rFonts w:ascii="標楷體" w:eastAsia="標楷體" w:hAnsi="標楷體" w:hint="eastAsia"/>
              </w:rPr>
              <w:t>彰化師範大學科學教育中心</w:t>
            </w:r>
          </w:p>
        </w:tc>
        <w:tc>
          <w:tcPr>
            <w:tcW w:w="1294" w:type="dxa"/>
          </w:tcPr>
          <w:p w:rsidR="00787B82" w:rsidRPr="002470C9" w:rsidRDefault="00787B82" w:rsidP="00787B82">
            <w:pPr>
              <w:rPr>
                <w:rFonts w:ascii="標楷體" w:eastAsia="標楷體" w:hAnsi="標楷體"/>
              </w:rPr>
            </w:pPr>
            <w:r w:rsidRPr="002470C9">
              <w:rPr>
                <w:rFonts w:ascii="標楷體" w:eastAsia="標楷體" w:hAnsi="標楷體" w:hint="eastAsia"/>
              </w:rPr>
              <w:t xml:space="preserve">   全校</w:t>
            </w:r>
          </w:p>
        </w:tc>
        <w:tc>
          <w:tcPr>
            <w:tcW w:w="3521" w:type="dxa"/>
            <w:tcBorders>
              <w:top w:val="single" w:sz="4" w:space="0" w:color="auto"/>
              <w:left w:val="single" w:sz="4" w:space="0" w:color="auto"/>
              <w:right w:val="single" w:sz="4" w:space="0" w:color="auto"/>
            </w:tcBorders>
          </w:tcPr>
          <w:p w:rsidR="00787B82" w:rsidRPr="002470C9" w:rsidRDefault="00787B82" w:rsidP="00787B82">
            <w:pPr>
              <w:rPr>
                <w:rFonts w:ascii="標楷體" w:eastAsia="標楷體" w:hAnsi="標楷體"/>
              </w:rPr>
            </w:pPr>
            <w:r w:rsidRPr="002470C9">
              <w:rPr>
                <w:rFonts w:ascii="標楷體" w:eastAsia="標楷體" w:hAnsi="標楷體" w:hint="eastAsia"/>
              </w:rPr>
              <w:t>遊學地圖規劃</w:t>
            </w:r>
          </w:p>
          <w:p w:rsidR="00787B82" w:rsidRPr="002470C9" w:rsidRDefault="00787B82" w:rsidP="00787B82">
            <w:pPr>
              <w:rPr>
                <w:rFonts w:ascii="標楷體" w:eastAsia="標楷體" w:hAnsi="標楷體"/>
              </w:rPr>
            </w:pPr>
            <w:r w:rsidRPr="002470C9">
              <w:rPr>
                <w:rFonts w:ascii="標楷體" w:eastAsia="標楷體" w:hAnsi="標楷體" w:hint="eastAsia"/>
              </w:rPr>
              <w:t>學習角布置規劃諮詢</w:t>
            </w:r>
          </w:p>
          <w:p w:rsidR="00787B82" w:rsidRPr="002470C9" w:rsidRDefault="00787B82" w:rsidP="00787B82">
            <w:pPr>
              <w:rPr>
                <w:rFonts w:ascii="標楷體" w:eastAsia="標楷體" w:hAnsi="標楷體"/>
              </w:rPr>
            </w:pPr>
          </w:p>
        </w:tc>
      </w:tr>
      <w:tr w:rsidR="00787B82" w:rsidRPr="002470C9" w:rsidTr="00787B82">
        <w:trPr>
          <w:cantSplit/>
          <w:trHeight w:val="3280"/>
        </w:trPr>
        <w:tc>
          <w:tcPr>
            <w:tcW w:w="1280" w:type="dxa"/>
            <w:vAlign w:val="center"/>
          </w:tcPr>
          <w:p w:rsidR="00787B82" w:rsidRPr="002470C9" w:rsidRDefault="00787B82" w:rsidP="00787B82">
            <w:pPr>
              <w:rPr>
                <w:rFonts w:ascii="標楷體" w:eastAsia="標楷體" w:hAnsi="標楷體"/>
              </w:rPr>
            </w:pPr>
            <w:r w:rsidRPr="002470C9">
              <w:rPr>
                <w:rFonts w:ascii="標楷體" w:eastAsia="標楷體" w:hAnsi="標楷體" w:hint="eastAsia"/>
              </w:rPr>
              <w:t>校外組織/社區資源</w:t>
            </w:r>
          </w:p>
        </w:tc>
        <w:tc>
          <w:tcPr>
            <w:tcW w:w="3533" w:type="dxa"/>
          </w:tcPr>
          <w:p w:rsidR="00787B82" w:rsidRPr="002470C9" w:rsidRDefault="00787B82" w:rsidP="00787B82">
            <w:pPr>
              <w:rPr>
                <w:rFonts w:ascii="標楷體" w:eastAsia="標楷體" w:hAnsi="標楷體"/>
              </w:rPr>
            </w:pPr>
            <w:r w:rsidRPr="002470C9">
              <w:rPr>
                <w:rFonts w:ascii="標楷體" w:eastAsia="標楷體" w:hAnsi="標楷體" w:hint="eastAsia"/>
              </w:rPr>
              <w:t>梅山鄉農會</w:t>
            </w:r>
          </w:p>
          <w:p w:rsidR="00787B82" w:rsidRPr="002470C9" w:rsidRDefault="00787B82" w:rsidP="00787B82">
            <w:pPr>
              <w:rPr>
                <w:rFonts w:ascii="標楷體" w:eastAsia="標楷體" w:hAnsi="標楷體"/>
              </w:rPr>
            </w:pPr>
            <w:r w:rsidRPr="002470C9">
              <w:rPr>
                <w:rFonts w:ascii="標楷體" w:eastAsia="標楷體" w:hAnsi="標楷體" w:hint="eastAsia"/>
              </w:rPr>
              <w:t>梅山鄉公所</w:t>
            </w:r>
          </w:p>
          <w:p w:rsidR="00787B82" w:rsidRPr="002470C9" w:rsidRDefault="00787B82" w:rsidP="00787B82">
            <w:pPr>
              <w:rPr>
                <w:rFonts w:ascii="標楷體" w:eastAsia="標楷體" w:hAnsi="標楷體"/>
              </w:rPr>
            </w:pPr>
            <w:r w:rsidRPr="002470C9">
              <w:rPr>
                <w:rFonts w:ascii="標楷體" w:eastAsia="標楷體" w:hAnsi="標楷體" w:hint="eastAsia"/>
              </w:rPr>
              <w:t>太平社區發展協會</w:t>
            </w:r>
          </w:p>
          <w:p w:rsidR="00787B82" w:rsidRPr="002470C9" w:rsidRDefault="00787B82" w:rsidP="00787B82">
            <w:pPr>
              <w:rPr>
                <w:rFonts w:ascii="標楷體" w:eastAsia="標楷體" w:hAnsi="標楷體"/>
              </w:rPr>
            </w:pPr>
            <w:r w:rsidRPr="002470C9">
              <w:rPr>
                <w:rFonts w:ascii="標楷體" w:eastAsia="標楷體" w:hAnsi="標楷體" w:hint="eastAsia"/>
              </w:rPr>
              <w:t>梅山文教基金會</w:t>
            </w:r>
          </w:p>
          <w:p w:rsidR="00787B82" w:rsidRPr="002470C9" w:rsidRDefault="00787B82" w:rsidP="00787B82">
            <w:pPr>
              <w:rPr>
                <w:rFonts w:ascii="標楷體" w:eastAsia="標楷體" w:hAnsi="標楷體"/>
              </w:rPr>
            </w:pPr>
            <w:r w:rsidRPr="002470C9">
              <w:rPr>
                <w:rFonts w:ascii="標楷體" w:eastAsia="標楷體" w:hAnsi="標楷體" w:hint="eastAsia"/>
              </w:rPr>
              <w:t>台灣竹樂團</w:t>
            </w:r>
          </w:p>
          <w:p w:rsidR="00787B82" w:rsidRPr="002470C9" w:rsidRDefault="00787B82" w:rsidP="00787B82">
            <w:pPr>
              <w:rPr>
                <w:rFonts w:ascii="標楷體" w:eastAsia="標楷體" w:hAnsi="標楷體"/>
              </w:rPr>
            </w:pPr>
            <w:r w:rsidRPr="002470C9">
              <w:rPr>
                <w:rFonts w:ascii="標楷體" w:eastAsia="標楷體" w:hAnsi="標楷體" w:hint="eastAsia"/>
              </w:rPr>
              <w:t>太平村長--嚴清雅</w:t>
            </w:r>
          </w:p>
          <w:p w:rsidR="00787B82" w:rsidRPr="002470C9" w:rsidRDefault="00787B82" w:rsidP="00787B82">
            <w:pPr>
              <w:rPr>
                <w:rFonts w:ascii="標楷體" w:eastAsia="標楷體" w:hAnsi="標楷體"/>
              </w:rPr>
            </w:pPr>
            <w:r w:rsidRPr="002470C9">
              <w:rPr>
                <w:rFonts w:ascii="標楷體" w:eastAsia="標楷體" w:hAnsi="標楷體" w:hint="eastAsia"/>
              </w:rPr>
              <w:t>社區茶藝師</w:t>
            </w:r>
            <w:r w:rsidRPr="002470C9">
              <w:rPr>
                <w:rFonts w:ascii="標楷體" w:eastAsia="標楷體" w:hAnsi="標楷體"/>
              </w:rPr>
              <w:t>—</w:t>
            </w:r>
            <w:r w:rsidRPr="002470C9">
              <w:rPr>
                <w:rFonts w:ascii="標楷體" w:eastAsia="標楷體" w:hAnsi="標楷體" w:hint="eastAsia"/>
              </w:rPr>
              <w:t>吳金蒨、謝秀貞、蔡涵卉</w:t>
            </w:r>
          </w:p>
          <w:p w:rsidR="00787B82" w:rsidRPr="002470C9" w:rsidRDefault="00787B82" w:rsidP="00787B82">
            <w:pPr>
              <w:rPr>
                <w:rFonts w:ascii="標楷體" w:eastAsia="標楷體" w:hAnsi="標楷體"/>
              </w:rPr>
            </w:pPr>
            <w:r w:rsidRPr="002470C9">
              <w:rPr>
                <w:rFonts w:ascii="標楷體" w:eastAsia="標楷體" w:hAnsi="標楷體" w:hint="eastAsia"/>
              </w:rPr>
              <w:t>咖啡產業—陳合德</w:t>
            </w:r>
          </w:p>
          <w:p w:rsidR="00787B82" w:rsidRPr="002470C9" w:rsidRDefault="00787B82" w:rsidP="00787B82">
            <w:pPr>
              <w:rPr>
                <w:rFonts w:ascii="標楷體" w:eastAsia="標楷體" w:hAnsi="標楷體"/>
              </w:rPr>
            </w:pPr>
            <w:r w:rsidRPr="002470C9">
              <w:rPr>
                <w:rFonts w:ascii="標楷體" w:eastAsia="標楷體" w:hAnsi="標楷體" w:hint="eastAsia"/>
              </w:rPr>
              <w:t>步道生態課程-嚴國豐</w:t>
            </w:r>
          </w:p>
          <w:p w:rsidR="00787B82" w:rsidRPr="002470C9" w:rsidRDefault="00787B82" w:rsidP="00787B82">
            <w:pPr>
              <w:rPr>
                <w:rFonts w:ascii="標楷體" w:eastAsia="標楷體" w:hAnsi="標楷體"/>
              </w:rPr>
            </w:pPr>
            <w:r w:rsidRPr="002470C9">
              <w:rPr>
                <w:rFonts w:ascii="標楷體" w:eastAsia="標楷體" w:hAnsi="標楷體" w:hint="eastAsia"/>
              </w:rPr>
              <w:t>產業課程-廖麗霞</w:t>
            </w:r>
          </w:p>
        </w:tc>
        <w:tc>
          <w:tcPr>
            <w:tcW w:w="1294" w:type="dxa"/>
          </w:tcPr>
          <w:p w:rsidR="00787B82" w:rsidRPr="002470C9" w:rsidRDefault="00787B82" w:rsidP="00787B82">
            <w:pPr>
              <w:rPr>
                <w:rFonts w:ascii="標楷體" w:eastAsia="標楷體" w:hAnsi="標楷體"/>
              </w:rPr>
            </w:pPr>
            <w:r w:rsidRPr="002470C9">
              <w:rPr>
                <w:rFonts w:ascii="標楷體" w:eastAsia="標楷體" w:hAnsi="標楷體" w:hint="eastAsia"/>
              </w:rPr>
              <w:t xml:space="preserve">   全校</w:t>
            </w:r>
          </w:p>
          <w:p w:rsidR="00787B82" w:rsidRPr="002470C9" w:rsidRDefault="00787B82" w:rsidP="00787B82">
            <w:pPr>
              <w:rPr>
                <w:rFonts w:ascii="標楷體" w:eastAsia="標楷體" w:hAnsi="標楷體"/>
              </w:rPr>
            </w:pPr>
            <w:r w:rsidRPr="002470C9">
              <w:rPr>
                <w:rFonts w:ascii="標楷體" w:eastAsia="標楷體" w:hAnsi="標楷體" w:hint="eastAsia"/>
              </w:rPr>
              <w:t xml:space="preserve"> </w:t>
            </w:r>
          </w:p>
          <w:p w:rsidR="00787B82" w:rsidRPr="002470C9" w:rsidRDefault="00787B82" w:rsidP="00787B82">
            <w:pPr>
              <w:rPr>
                <w:rFonts w:ascii="標楷體" w:eastAsia="標楷體" w:hAnsi="標楷體"/>
              </w:rPr>
            </w:pPr>
          </w:p>
          <w:p w:rsidR="00787B82" w:rsidRPr="002470C9" w:rsidRDefault="00787B82" w:rsidP="00787B82">
            <w:pPr>
              <w:rPr>
                <w:rFonts w:ascii="標楷體" w:eastAsia="標楷體" w:hAnsi="標楷體"/>
              </w:rPr>
            </w:pPr>
            <w:r w:rsidRPr="002470C9">
              <w:rPr>
                <w:rFonts w:ascii="標楷體" w:eastAsia="標楷體" w:hAnsi="標楷體" w:hint="eastAsia"/>
              </w:rPr>
              <w:t xml:space="preserve">   </w:t>
            </w:r>
          </w:p>
        </w:tc>
        <w:tc>
          <w:tcPr>
            <w:tcW w:w="3521" w:type="dxa"/>
            <w:tcBorders>
              <w:top w:val="single" w:sz="4" w:space="0" w:color="auto"/>
              <w:left w:val="single" w:sz="4" w:space="0" w:color="auto"/>
              <w:right w:val="single" w:sz="4" w:space="0" w:color="auto"/>
            </w:tcBorders>
          </w:tcPr>
          <w:p w:rsidR="00787B82" w:rsidRPr="002470C9" w:rsidRDefault="00787B82" w:rsidP="00787B82">
            <w:pPr>
              <w:rPr>
                <w:rFonts w:ascii="標楷體" w:eastAsia="標楷體" w:hAnsi="標楷體"/>
              </w:rPr>
            </w:pPr>
            <w:r w:rsidRPr="002470C9">
              <w:rPr>
                <w:rFonts w:ascii="標楷體" w:eastAsia="標楷體" w:hAnsi="標楷體" w:hint="eastAsia"/>
              </w:rPr>
              <w:t>經濟產業行銷</w:t>
            </w:r>
          </w:p>
          <w:p w:rsidR="00787B82" w:rsidRPr="002470C9" w:rsidRDefault="00787B82" w:rsidP="00787B82">
            <w:pPr>
              <w:rPr>
                <w:rFonts w:ascii="標楷體" w:eastAsia="標楷體" w:hAnsi="標楷體"/>
              </w:rPr>
            </w:pPr>
            <w:r w:rsidRPr="002470C9">
              <w:rPr>
                <w:rFonts w:ascii="標楷體" w:eastAsia="標楷體" w:hAnsi="標楷體" w:hint="eastAsia"/>
              </w:rPr>
              <w:t>觀光旅遊行程規劃</w:t>
            </w:r>
          </w:p>
          <w:p w:rsidR="00787B82" w:rsidRPr="002470C9" w:rsidRDefault="00787B82" w:rsidP="00787B82">
            <w:pPr>
              <w:rPr>
                <w:rFonts w:ascii="標楷體" w:eastAsia="標楷體" w:hAnsi="標楷體"/>
              </w:rPr>
            </w:pPr>
            <w:r w:rsidRPr="002470C9">
              <w:rPr>
                <w:rFonts w:ascii="標楷體" w:eastAsia="標楷體" w:hAnsi="標楷體" w:hint="eastAsia"/>
              </w:rPr>
              <w:t>社區整體景觀營造</w:t>
            </w:r>
          </w:p>
          <w:p w:rsidR="00787B82" w:rsidRPr="002470C9" w:rsidRDefault="00787B82" w:rsidP="00787B82">
            <w:pPr>
              <w:rPr>
                <w:rFonts w:ascii="標楷體" w:eastAsia="標楷體" w:hAnsi="標楷體"/>
              </w:rPr>
            </w:pPr>
            <w:r w:rsidRPr="002470C9">
              <w:rPr>
                <w:rFonts w:ascii="標楷體" w:eastAsia="標楷體" w:hAnsi="標楷體" w:hint="eastAsia"/>
              </w:rPr>
              <w:t>才藝資源共享</w:t>
            </w:r>
          </w:p>
          <w:p w:rsidR="00787B82" w:rsidRPr="002470C9" w:rsidRDefault="00787B82" w:rsidP="00787B82">
            <w:pPr>
              <w:rPr>
                <w:rFonts w:ascii="標楷體" w:eastAsia="標楷體" w:hAnsi="標楷體"/>
              </w:rPr>
            </w:pPr>
            <w:r w:rsidRPr="002470C9">
              <w:rPr>
                <w:rFonts w:ascii="標楷體" w:eastAsia="標楷體" w:hAnsi="標楷體" w:hint="eastAsia"/>
              </w:rPr>
              <w:t>提供藝術技能指導</w:t>
            </w:r>
          </w:p>
          <w:p w:rsidR="00787B82" w:rsidRPr="002470C9" w:rsidRDefault="00787B82" w:rsidP="00787B82">
            <w:pPr>
              <w:rPr>
                <w:rFonts w:ascii="標楷體" w:eastAsia="標楷體" w:hAnsi="標楷體"/>
              </w:rPr>
            </w:pPr>
            <w:r w:rsidRPr="002470C9">
              <w:rPr>
                <w:rFonts w:ascii="標楷體" w:eastAsia="標楷體" w:hAnsi="標楷體" w:hint="eastAsia"/>
              </w:rPr>
              <w:t>社區生態永續維護</w:t>
            </w:r>
          </w:p>
          <w:p w:rsidR="00787B82" w:rsidRPr="002470C9" w:rsidRDefault="00787B82" w:rsidP="00787B82">
            <w:pPr>
              <w:rPr>
                <w:rFonts w:ascii="標楷體" w:eastAsia="標楷體" w:hAnsi="標楷體"/>
              </w:rPr>
            </w:pPr>
            <w:r w:rsidRPr="002470C9">
              <w:rPr>
                <w:rFonts w:ascii="標楷體" w:eastAsia="標楷體" w:hAnsi="標楷體" w:hint="eastAsia"/>
              </w:rPr>
              <w:t>茶藝文化傳承</w:t>
            </w:r>
          </w:p>
          <w:p w:rsidR="00787B82" w:rsidRPr="002470C9" w:rsidRDefault="00787B82" w:rsidP="00787B82">
            <w:pPr>
              <w:rPr>
                <w:rFonts w:ascii="標楷體" w:eastAsia="標楷體" w:hAnsi="標楷體"/>
              </w:rPr>
            </w:pPr>
            <w:r w:rsidRPr="002470C9">
              <w:rPr>
                <w:rFonts w:ascii="標楷體" w:eastAsia="標楷體" w:hAnsi="標楷體" w:hint="eastAsia"/>
              </w:rPr>
              <w:t>咖啡社團指導教師</w:t>
            </w:r>
          </w:p>
          <w:p w:rsidR="00787B82" w:rsidRPr="002470C9" w:rsidRDefault="00787B82" w:rsidP="00787B82">
            <w:pPr>
              <w:rPr>
                <w:rFonts w:ascii="標楷體" w:eastAsia="標楷體" w:hAnsi="標楷體"/>
              </w:rPr>
            </w:pPr>
            <w:r w:rsidRPr="002470C9">
              <w:rPr>
                <w:rFonts w:ascii="標楷體" w:eastAsia="標楷體" w:hAnsi="標楷體" w:hint="eastAsia"/>
              </w:rPr>
              <w:t>社區文化生態導覽.課程諮詢</w:t>
            </w:r>
          </w:p>
          <w:p w:rsidR="00787B82" w:rsidRPr="002470C9" w:rsidRDefault="00787B82" w:rsidP="00787B82">
            <w:pPr>
              <w:rPr>
                <w:rFonts w:ascii="標楷體" w:eastAsia="標楷體" w:hAnsi="標楷體"/>
              </w:rPr>
            </w:pPr>
            <w:r w:rsidRPr="002470C9">
              <w:rPr>
                <w:rFonts w:ascii="標楷體" w:eastAsia="標楷體" w:hAnsi="標楷體" w:hint="eastAsia"/>
              </w:rPr>
              <w:t>竹子.植物染課程協同教師</w:t>
            </w:r>
          </w:p>
        </w:tc>
      </w:tr>
      <w:tr w:rsidR="00787B82" w:rsidRPr="002470C9" w:rsidTr="00787B82">
        <w:trPr>
          <w:cantSplit/>
          <w:trHeight w:val="2246"/>
        </w:trPr>
        <w:tc>
          <w:tcPr>
            <w:tcW w:w="1280" w:type="dxa"/>
            <w:vAlign w:val="center"/>
          </w:tcPr>
          <w:p w:rsidR="00787B82" w:rsidRPr="002470C9" w:rsidRDefault="00787B82" w:rsidP="00787B82">
            <w:pPr>
              <w:rPr>
                <w:rFonts w:ascii="標楷體" w:eastAsia="標楷體" w:hAnsi="標楷體"/>
              </w:rPr>
            </w:pPr>
            <w:r w:rsidRPr="002470C9">
              <w:rPr>
                <w:rFonts w:ascii="標楷體" w:eastAsia="標楷體" w:hAnsi="標楷體" w:hint="eastAsia"/>
              </w:rPr>
              <w:lastRenderedPageBreak/>
              <w:t>自然生態</w:t>
            </w:r>
          </w:p>
          <w:p w:rsidR="00787B82" w:rsidRPr="002470C9" w:rsidRDefault="00787B82" w:rsidP="00787B82">
            <w:pPr>
              <w:rPr>
                <w:rFonts w:ascii="標楷體" w:eastAsia="標楷體" w:hAnsi="標楷體"/>
              </w:rPr>
            </w:pPr>
            <w:r w:rsidRPr="002470C9">
              <w:rPr>
                <w:rFonts w:ascii="標楷體" w:eastAsia="標楷體" w:hAnsi="標楷體" w:hint="eastAsia"/>
              </w:rPr>
              <w:t>環境資源</w:t>
            </w:r>
          </w:p>
        </w:tc>
        <w:tc>
          <w:tcPr>
            <w:tcW w:w="3533" w:type="dxa"/>
          </w:tcPr>
          <w:p w:rsidR="00787B82" w:rsidRPr="002470C9" w:rsidRDefault="00787B82" w:rsidP="00787B82">
            <w:pPr>
              <w:rPr>
                <w:rFonts w:ascii="標楷體" w:eastAsia="標楷體" w:hAnsi="標楷體"/>
              </w:rPr>
            </w:pPr>
            <w:r w:rsidRPr="002470C9">
              <w:rPr>
                <w:rFonts w:ascii="標楷體" w:eastAsia="標楷體" w:hAnsi="標楷體" w:hint="eastAsia"/>
              </w:rPr>
              <w:t>太平古道—民番界碑探索</w:t>
            </w:r>
          </w:p>
          <w:p w:rsidR="00787B82" w:rsidRPr="002470C9" w:rsidRDefault="00787B82" w:rsidP="00787B82">
            <w:pPr>
              <w:rPr>
                <w:rFonts w:ascii="標楷體" w:eastAsia="標楷體" w:hAnsi="標楷體"/>
              </w:rPr>
            </w:pPr>
            <w:r w:rsidRPr="002470C9">
              <w:rPr>
                <w:rFonts w:ascii="標楷體" w:eastAsia="標楷體" w:hAnsi="標楷體" w:hint="eastAsia"/>
              </w:rPr>
              <w:t>大尖山古道</w:t>
            </w:r>
          </w:p>
          <w:p w:rsidR="00787B82" w:rsidRPr="002470C9" w:rsidRDefault="00787B82" w:rsidP="00787B82">
            <w:pPr>
              <w:rPr>
                <w:rFonts w:ascii="標楷體" w:eastAsia="標楷體" w:hAnsi="標楷體"/>
              </w:rPr>
            </w:pPr>
            <w:r w:rsidRPr="002470C9">
              <w:rPr>
                <w:rFonts w:ascii="標楷體" w:eastAsia="標楷體" w:hAnsi="標楷體" w:hint="eastAsia"/>
              </w:rPr>
              <w:t>社區茶園</w:t>
            </w:r>
          </w:p>
        </w:tc>
        <w:tc>
          <w:tcPr>
            <w:tcW w:w="1294" w:type="dxa"/>
          </w:tcPr>
          <w:p w:rsidR="00787B82" w:rsidRPr="002470C9" w:rsidRDefault="00787B82" w:rsidP="00787B82">
            <w:pPr>
              <w:jc w:val="center"/>
              <w:rPr>
                <w:rFonts w:ascii="標楷體" w:eastAsia="標楷體" w:hAnsi="標楷體"/>
              </w:rPr>
            </w:pPr>
            <w:r w:rsidRPr="002470C9">
              <w:rPr>
                <w:rFonts w:ascii="標楷體" w:eastAsia="標楷體" w:hAnsi="標楷體" w:hint="eastAsia"/>
              </w:rPr>
              <w:t>全校</w:t>
            </w:r>
          </w:p>
        </w:tc>
        <w:tc>
          <w:tcPr>
            <w:tcW w:w="3521" w:type="dxa"/>
          </w:tcPr>
          <w:p w:rsidR="00787B82" w:rsidRPr="002470C9" w:rsidRDefault="00787B82" w:rsidP="00787B82">
            <w:pPr>
              <w:rPr>
                <w:rFonts w:ascii="標楷體" w:eastAsia="標楷體" w:hAnsi="標楷體"/>
              </w:rPr>
            </w:pPr>
            <w:r w:rsidRPr="002470C9">
              <w:rPr>
                <w:rFonts w:ascii="標楷體" w:eastAsia="標楷體" w:hAnsi="標楷體" w:hint="eastAsia"/>
              </w:rPr>
              <w:t>遊學地圖探索</w:t>
            </w:r>
          </w:p>
          <w:p w:rsidR="00787B82" w:rsidRPr="002470C9" w:rsidRDefault="00787B82" w:rsidP="00787B82">
            <w:pPr>
              <w:rPr>
                <w:rFonts w:ascii="標楷體" w:eastAsia="標楷體" w:hAnsi="標楷體"/>
              </w:rPr>
            </w:pPr>
            <w:r w:rsidRPr="002470C9">
              <w:rPr>
                <w:rFonts w:ascii="標楷體" w:eastAsia="標楷體" w:hAnsi="標楷體" w:hint="eastAsia"/>
              </w:rPr>
              <w:t>自然生態探索場地</w:t>
            </w:r>
          </w:p>
          <w:p w:rsidR="00787B82" w:rsidRPr="002470C9" w:rsidRDefault="00787B82" w:rsidP="00787B82">
            <w:pPr>
              <w:rPr>
                <w:rFonts w:ascii="標楷體" w:eastAsia="標楷體" w:hAnsi="標楷體"/>
              </w:rPr>
            </w:pPr>
            <w:r w:rsidRPr="002470C9">
              <w:rPr>
                <w:rFonts w:ascii="標楷體" w:eastAsia="標楷體" w:hAnsi="標楷體" w:hint="eastAsia"/>
              </w:rPr>
              <w:t>產業體驗場地</w:t>
            </w:r>
          </w:p>
        </w:tc>
      </w:tr>
      <w:tr w:rsidR="00787B82" w:rsidRPr="002470C9" w:rsidTr="00787B82">
        <w:trPr>
          <w:cantSplit/>
          <w:trHeight w:val="1497"/>
        </w:trPr>
        <w:tc>
          <w:tcPr>
            <w:tcW w:w="1280" w:type="dxa"/>
            <w:tcBorders>
              <w:bottom w:val="single" w:sz="4" w:space="0" w:color="auto"/>
            </w:tcBorders>
            <w:vAlign w:val="center"/>
          </w:tcPr>
          <w:p w:rsidR="00787B82" w:rsidRPr="002470C9" w:rsidRDefault="00787B82" w:rsidP="00787B82">
            <w:pPr>
              <w:rPr>
                <w:rFonts w:ascii="標楷體" w:eastAsia="標楷體" w:hAnsi="標楷體"/>
              </w:rPr>
            </w:pPr>
            <w:r w:rsidRPr="002470C9">
              <w:rPr>
                <w:rFonts w:ascii="標楷體" w:eastAsia="標楷體" w:hAnsi="標楷體" w:hint="eastAsia"/>
              </w:rPr>
              <w:t>歷史人文</w:t>
            </w:r>
          </w:p>
          <w:p w:rsidR="00787B82" w:rsidRPr="002470C9" w:rsidRDefault="00787B82" w:rsidP="00787B82">
            <w:pPr>
              <w:rPr>
                <w:rFonts w:ascii="標楷體" w:eastAsia="標楷體" w:hAnsi="標楷體"/>
              </w:rPr>
            </w:pPr>
            <w:r w:rsidRPr="002470C9">
              <w:rPr>
                <w:rFonts w:ascii="標楷體" w:eastAsia="標楷體" w:hAnsi="標楷體" w:hint="eastAsia"/>
              </w:rPr>
              <w:t>環境資源</w:t>
            </w:r>
          </w:p>
        </w:tc>
        <w:tc>
          <w:tcPr>
            <w:tcW w:w="3533" w:type="dxa"/>
            <w:tcBorders>
              <w:bottom w:val="single" w:sz="4" w:space="0" w:color="auto"/>
            </w:tcBorders>
          </w:tcPr>
          <w:p w:rsidR="00787B82" w:rsidRPr="002470C9" w:rsidRDefault="00787B82" w:rsidP="00787B82">
            <w:pPr>
              <w:rPr>
                <w:rFonts w:ascii="標楷體" w:eastAsia="標楷體" w:hAnsi="標楷體"/>
              </w:rPr>
            </w:pPr>
            <w:r w:rsidRPr="002470C9">
              <w:rPr>
                <w:rFonts w:ascii="標楷體" w:eastAsia="標楷體" w:hAnsi="標楷體" w:hint="eastAsia"/>
              </w:rPr>
              <w:t>太平三元宮</w:t>
            </w:r>
          </w:p>
          <w:p w:rsidR="00787B82" w:rsidRPr="002470C9" w:rsidRDefault="00787B82" w:rsidP="00787B82">
            <w:pPr>
              <w:rPr>
                <w:rFonts w:ascii="標楷體" w:eastAsia="標楷體" w:hAnsi="標楷體"/>
              </w:rPr>
            </w:pPr>
            <w:r w:rsidRPr="002470C9">
              <w:rPr>
                <w:rFonts w:ascii="標楷體" w:eastAsia="標楷體" w:hAnsi="標楷體" w:hint="eastAsia"/>
              </w:rPr>
              <w:t>太平老街</w:t>
            </w:r>
          </w:p>
          <w:p w:rsidR="00787B82" w:rsidRPr="002470C9" w:rsidRDefault="00787B82" w:rsidP="00787B82">
            <w:pPr>
              <w:rPr>
                <w:rFonts w:ascii="標楷體" w:eastAsia="標楷體" w:hAnsi="標楷體"/>
              </w:rPr>
            </w:pPr>
            <w:r w:rsidRPr="002470C9">
              <w:rPr>
                <w:rFonts w:ascii="標楷體" w:eastAsia="標楷體" w:hAnsi="標楷體" w:hint="eastAsia"/>
              </w:rPr>
              <w:t>張文環文學地圖</w:t>
            </w:r>
          </w:p>
        </w:tc>
        <w:tc>
          <w:tcPr>
            <w:tcW w:w="1294" w:type="dxa"/>
          </w:tcPr>
          <w:p w:rsidR="00787B82" w:rsidRPr="002470C9" w:rsidRDefault="00787B82" w:rsidP="00787B82">
            <w:pPr>
              <w:jc w:val="center"/>
              <w:rPr>
                <w:rFonts w:ascii="標楷體" w:eastAsia="標楷體" w:hAnsi="標楷體"/>
              </w:rPr>
            </w:pPr>
            <w:r w:rsidRPr="002470C9">
              <w:rPr>
                <w:rFonts w:ascii="標楷體" w:eastAsia="標楷體" w:hAnsi="標楷體" w:hint="eastAsia"/>
              </w:rPr>
              <w:t>全校</w:t>
            </w:r>
          </w:p>
          <w:p w:rsidR="00787B82" w:rsidRPr="002470C9" w:rsidRDefault="00787B82" w:rsidP="00787B82">
            <w:pPr>
              <w:jc w:val="center"/>
              <w:rPr>
                <w:rFonts w:ascii="標楷體" w:eastAsia="標楷體" w:hAnsi="標楷體"/>
              </w:rPr>
            </w:pPr>
          </w:p>
        </w:tc>
        <w:tc>
          <w:tcPr>
            <w:tcW w:w="3521" w:type="dxa"/>
            <w:tcBorders>
              <w:bottom w:val="single" w:sz="4" w:space="0" w:color="auto"/>
            </w:tcBorders>
          </w:tcPr>
          <w:p w:rsidR="00787B82" w:rsidRPr="002470C9" w:rsidRDefault="00787B82" w:rsidP="00787B82">
            <w:pPr>
              <w:rPr>
                <w:rFonts w:ascii="標楷體" w:eastAsia="標楷體" w:hAnsi="標楷體"/>
              </w:rPr>
            </w:pPr>
            <w:r w:rsidRPr="002470C9">
              <w:rPr>
                <w:rFonts w:ascii="標楷體" w:eastAsia="標楷體" w:hAnsi="標楷體" w:hint="eastAsia"/>
              </w:rPr>
              <w:t>歷史沿革走讀場地</w:t>
            </w:r>
          </w:p>
          <w:p w:rsidR="00787B82" w:rsidRPr="002470C9" w:rsidRDefault="00787B82" w:rsidP="00787B82">
            <w:pPr>
              <w:rPr>
                <w:rFonts w:ascii="標楷體" w:eastAsia="標楷體" w:hAnsi="標楷體"/>
              </w:rPr>
            </w:pPr>
            <w:r w:rsidRPr="002470C9">
              <w:rPr>
                <w:rFonts w:ascii="標楷體" w:eastAsia="標楷體" w:hAnsi="標楷體" w:hint="eastAsia"/>
              </w:rPr>
              <w:t>人文藝術漫遊場域</w:t>
            </w:r>
          </w:p>
        </w:tc>
      </w:tr>
    </w:tbl>
    <w:p w:rsidR="00121F57" w:rsidRPr="002470C9" w:rsidRDefault="00121F57" w:rsidP="00F82CF6">
      <w:pPr>
        <w:jc w:val="both"/>
        <w:rPr>
          <w:rFonts w:ascii="標楷體" w:eastAsia="標楷體" w:hAnsi="標楷體"/>
          <w:sz w:val="28"/>
          <w:szCs w:val="28"/>
          <w:bdr w:val="single" w:sz="4" w:space="0" w:color="auto"/>
        </w:rPr>
      </w:pPr>
    </w:p>
    <w:p w:rsidR="00121F57" w:rsidRPr="002470C9" w:rsidRDefault="00121F57" w:rsidP="00F82CF6">
      <w:pPr>
        <w:jc w:val="both"/>
        <w:rPr>
          <w:rFonts w:ascii="標楷體" w:eastAsia="標楷體" w:hAnsi="標楷體"/>
          <w:sz w:val="28"/>
          <w:szCs w:val="28"/>
          <w:bdr w:val="single" w:sz="4" w:space="0" w:color="auto"/>
        </w:rPr>
      </w:pPr>
    </w:p>
    <w:p w:rsidR="00121F57" w:rsidRPr="002470C9" w:rsidRDefault="00121F57" w:rsidP="00F82CF6">
      <w:pPr>
        <w:jc w:val="both"/>
        <w:rPr>
          <w:rFonts w:ascii="標楷體" w:eastAsia="標楷體" w:hAnsi="標楷體"/>
          <w:sz w:val="28"/>
          <w:szCs w:val="28"/>
          <w:bdr w:val="single" w:sz="4" w:space="0" w:color="auto"/>
        </w:rPr>
      </w:pPr>
    </w:p>
    <w:p w:rsidR="00121F57" w:rsidRPr="002470C9" w:rsidRDefault="00121F57" w:rsidP="00F82CF6">
      <w:pPr>
        <w:jc w:val="both"/>
        <w:rPr>
          <w:rFonts w:ascii="標楷體" w:eastAsia="標楷體" w:hAnsi="標楷體"/>
          <w:sz w:val="28"/>
          <w:szCs w:val="28"/>
          <w:bdr w:val="single" w:sz="4" w:space="0" w:color="auto"/>
        </w:rPr>
      </w:pPr>
    </w:p>
    <w:p w:rsidR="00121F57" w:rsidRPr="002470C9" w:rsidRDefault="00121F57" w:rsidP="00F82CF6">
      <w:pPr>
        <w:jc w:val="both"/>
        <w:rPr>
          <w:rFonts w:ascii="標楷體" w:eastAsia="標楷體" w:hAnsi="標楷體"/>
          <w:sz w:val="28"/>
          <w:szCs w:val="28"/>
          <w:bdr w:val="single" w:sz="4" w:space="0" w:color="auto"/>
        </w:rPr>
      </w:pPr>
    </w:p>
    <w:p w:rsidR="00121F57" w:rsidRPr="002470C9" w:rsidRDefault="00121F57" w:rsidP="00F82CF6">
      <w:pPr>
        <w:jc w:val="both"/>
        <w:rPr>
          <w:rFonts w:ascii="標楷體" w:eastAsia="標楷體" w:hAnsi="標楷體"/>
          <w:sz w:val="28"/>
          <w:szCs w:val="28"/>
          <w:bdr w:val="single" w:sz="4" w:space="0" w:color="auto"/>
        </w:rPr>
      </w:pPr>
    </w:p>
    <w:p w:rsidR="00121F57" w:rsidRPr="002470C9" w:rsidRDefault="00121F57" w:rsidP="00F82CF6">
      <w:pPr>
        <w:jc w:val="both"/>
        <w:rPr>
          <w:rFonts w:ascii="標楷體" w:eastAsia="標楷體" w:hAnsi="標楷體"/>
          <w:sz w:val="28"/>
          <w:szCs w:val="28"/>
          <w:bdr w:val="single" w:sz="4" w:space="0" w:color="auto"/>
        </w:rPr>
      </w:pPr>
    </w:p>
    <w:p w:rsidR="00121F57" w:rsidRPr="002470C9" w:rsidRDefault="00121F57" w:rsidP="00F82CF6">
      <w:pPr>
        <w:jc w:val="both"/>
        <w:rPr>
          <w:rFonts w:ascii="標楷體" w:eastAsia="標楷體" w:hAnsi="標楷體"/>
          <w:sz w:val="28"/>
          <w:szCs w:val="28"/>
          <w:bdr w:val="single" w:sz="4" w:space="0" w:color="auto"/>
        </w:rPr>
      </w:pPr>
    </w:p>
    <w:p w:rsidR="008908A0" w:rsidRPr="002470C9" w:rsidRDefault="008908A0" w:rsidP="00F82CF6">
      <w:pPr>
        <w:jc w:val="both"/>
        <w:rPr>
          <w:rFonts w:ascii="標楷體" w:eastAsia="標楷體" w:hAnsi="標楷體"/>
          <w:sz w:val="28"/>
          <w:szCs w:val="28"/>
          <w:bdr w:val="single" w:sz="4" w:space="0" w:color="auto"/>
        </w:rPr>
      </w:pPr>
    </w:p>
    <w:p w:rsidR="008908A0" w:rsidRPr="002470C9" w:rsidRDefault="008908A0" w:rsidP="00F82CF6">
      <w:pPr>
        <w:jc w:val="both"/>
        <w:rPr>
          <w:rFonts w:ascii="標楷體" w:eastAsia="標楷體" w:hAnsi="標楷體"/>
          <w:sz w:val="28"/>
          <w:szCs w:val="28"/>
          <w:bdr w:val="single" w:sz="4" w:space="0" w:color="auto"/>
        </w:rPr>
      </w:pPr>
    </w:p>
    <w:p w:rsidR="008908A0" w:rsidRPr="002470C9" w:rsidRDefault="008908A0" w:rsidP="00F82CF6">
      <w:pPr>
        <w:jc w:val="both"/>
        <w:rPr>
          <w:rFonts w:ascii="標楷體" w:eastAsia="標楷體" w:hAnsi="標楷體"/>
          <w:sz w:val="28"/>
          <w:szCs w:val="28"/>
          <w:bdr w:val="single" w:sz="4" w:space="0" w:color="auto"/>
        </w:rPr>
      </w:pPr>
    </w:p>
    <w:p w:rsidR="008908A0" w:rsidRPr="002470C9" w:rsidRDefault="008908A0" w:rsidP="00F82CF6">
      <w:pPr>
        <w:jc w:val="both"/>
        <w:rPr>
          <w:rFonts w:ascii="標楷體" w:eastAsia="標楷體" w:hAnsi="標楷體"/>
          <w:sz w:val="28"/>
          <w:szCs w:val="28"/>
          <w:bdr w:val="single" w:sz="4" w:space="0" w:color="auto"/>
        </w:rPr>
      </w:pPr>
    </w:p>
    <w:p w:rsidR="008908A0" w:rsidRPr="002470C9" w:rsidRDefault="008908A0" w:rsidP="00F82CF6">
      <w:pPr>
        <w:jc w:val="both"/>
        <w:rPr>
          <w:rFonts w:ascii="標楷體" w:eastAsia="標楷體" w:hAnsi="標楷體"/>
          <w:sz w:val="28"/>
          <w:szCs w:val="28"/>
          <w:bdr w:val="single" w:sz="4" w:space="0" w:color="auto"/>
        </w:rPr>
      </w:pPr>
    </w:p>
    <w:p w:rsidR="003C1C30" w:rsidRPr="002470C9" w:rsidRDefault="003C1C30" w:rsidP="00F82CF6">
      <w:pPr>
        <w:jc w:val="both"/>
        <w:rPr>
          <w:rFonts w:ascii="標楷體" w:eastAsia="標楷體" w:hAnsi="標楷體"/>
          <w:sz w:val="28"/>
          <w:szCs w:val="28"/>
          <w:bdr w:val="single" w:sz="4" w:space="0" w:color="auto"/>
        </w:rPr>
      </w:pPr>
    </w:p>
    <w:p w:rsidR="003C1C30" w:rsidRPr="002470C9" w:rsidRDefault="003C1C30" w:rsidP="00F82CF6">
      <w:pPr>
        <w:jc w:val="both"/>
        <w:rPr>
          <w:rFonts w:ascii="標楷體" w:eastAsia="標楷體" w:hAnsi="標楷體"/>
          <w:sz w:val="28"/>
          <w:szCs w:val="28"/>
          <w:bdr w:val="single" w:sz="4" w:space="0" w:color="auto"/>
        </w:rPr>
      </w:pPr>
    </w:p>
    <w:p w:rsidR="005E7C4D" w:rsidRPr="002470C9" w:rsidRDefault="0093398D" w:rsidP="00F82CF6">
      <w:pPr>
        <w:jc w:val="both"/>
        <w:rPr>
          <w:rFonts w:eastAsia="標楷體" w:hint="eastAsia"/>
          <w:b/>
          <w:sz w:val="36"/>
          <w:szCs w:val="36"/>
        </w:rPr>
      </w:pPr>
      <w:r w:rsidRPr="002470C9">
        <w:rPr>
          <w:rFonts w:ascii="標楷體" w:eastAsia="標楷體" w:hAnsi="標楷體" w:hint="eastAsia"/>
          <w:sz w:val="28"/>
          <w:szCs w:val="28"/>
          <w:bdr w:val="single" w:sz="4" w:space="0" w:color="auto"/>
        </w:rPr>
        <w:lastRenderedPageBreak/>
        <w:t>附件四</w:t>
      </w:r>
      <w:r w:rsidR="00325249" w:rsidRPr="002470C9">
        <w:rPr>
          <w:rFonts w:eastAsia="標楷體" w:hint="eastAsia"/>
          <w:b/>
          <w:sz w:val="36"/>
          <w:szCs w:val="36"/>
        </w:rPr>
        <w:t xml:space="preserve">  </w:t>
      </w:r>
    </w:p>
    <w:p w:rsidR="00D9772B" w:rsidRPr="002470C9" w:rsidRDefault="00D9772B" w:rsidP="00D9772B">
      <w:pPr>
        <w:snapToGrid w:val="0"/>
        <w:spacing w:line="480" w:lineRule="atLeast"/>
        <w:ind w:leftChars="-1" w:left="-2" w:firstLine="2"/>
        <w:jc w:val="both"/>
        <w:rPr>
          <w:rFonts w:ascii="標楷體" w:eastAsia="標楷體" w:hAnsi="標楷體"/>
          <w:b/>
        </w:rPr>
      </w:pPr>
      <w:r w:rsidRPr="002470C9">
        <w:rPr>
          <w:rFonts w:ascii="標楷體" w:eastAsia="標楷體" w:hAnsi="標楷體" w:hint="eastAsia"/>
          <w:b/>
        </w:rPr>
        <w:t>重要教育工作納入課程規劃實施情形(</w:t>
      </w:r>
      <w:r w:rsidR="00CC354E" w:rsidRPr="002470C9">
        <w:rPr>
          <w:rFonts w:ascii="標楷體" w:eastAsia="標楷體" w:hAnsi="標楷體" w:hint="eastAsia"/>
          <w:b/>
        </w:rPr>
        <w:t>四</w:t>
      </w:r>
      <w:r w:rsidRPr="002470C9">
        <w:rPr>
          <w:rFonts w:ascii="標楷體" w:eastAsia="標楷體" w:hAnsi="標楷體" w:hint="eastAsia"/>
          <w:b/>
        </w:rPr>
        <w:t>-六年級)</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7"/>
        <w:gridCol w:w="1159"/>
        <w:gridCol w:w="893"/>
        <w:gridCol w:w="2702"/>
        <w:gridCol w:w="1169"/>
        <w:gridCol w:w="2125"/>
      </w:tblGrid>
      <w:tr w:rsidR="00A25EBA" w:rsidRPr="002470C9" w:rsidTr="006C0F30">
        <w:trPr>
          <w:jc w:val="center"/>
        </w:trPr>
        <w:tc>
          <w:tcPr>
            <w:tcW w:w="2377" w:type="dxa"/>
            <w:vMerge w:val="restart"/>
            <w:tcBorders>
              <w:top w:val="single" w:sz="4" w:space="0" w:color="auto"/>
              <w:left w:val="single" w:sz="4" w:space="0" w:color="auto"/>
              <w:bottom w:val="single" w:sz="4" w:space="0" w:color="auto"/>
              <w:right w:val="single" w:sz="4" w:space="0" w:color="auto"/>
            </w:tcBorders>
            <w:vAlign w:val="center"/>
            <w:hideMark/>
          </w:tcPr>
          <w:p w:rsidR="00D9772B" w:rsidRPr="002470C9" w:rsidRDefault="00D9772B">
            <w:pPr>
              <w:spacing w:beforeLines="150" w:before="540"/>
              <w:jc w:val="center"/>
              <w:rPr>
                <w:rFonts w:ascii="標楷體" w:eastAsia="標楷體" w:hAnsi="標楷體"/>
              </w:rPr>
            </w:pPr>
            <w:r w:rsidRPr="002470C9">
              <w:rPr>
                <w:rFonts w:ascii="標楷體" w:eastAsia="標楷體" w:hAnsi="標楷體" w:hint="eastAsia"/>
              </w:rPr>
              <w:t>1</w:t>
            </w:r>
            <w:r w:rsidR="00A36516" w:rsidRPr="002470C9">
              <w:rPr>
                <w:rFonts w:ascii="標楷體" w:eastAsia="標楷體" w:hAnsi="標楷體" w:hint="eastAsia"/>
              </w:rPr>
              <w:t>1</w:t>
            </w:r>
            <w:r w:rsidRPr="002470C9">
              <w:rPr>
                <w:rFonts w:ascii="標楷體" w:eastAsia="標楷體" w:hAnsi="標楷體" w:hint="eastAsia"/>
              </w:rPr>
              <w:t>0學年度</w:t>
            </w:r>
          </w:p>
          <w:p w:rsidR="00D9772B" w:rsidRPr="002470C9" w:rsidRDefault="00D9772B">
            <w:pPr>
              <w:jc w:val="center"/>
              <w:rPr>
                <w:rFonts w:ascii="標楷體" w:eastAsia="標楷體" w:hAnsi="標楷體"/>
              </w:rPr>
            </w:pPr>
            <w:r w:rsidRPr="002470C9">
              <w:rPr>
                <w:rFonts w:ascii="標楷體" w:eastAsia="標楷體" w:hAnsi="標楷體" w:hint="eastAsia"/>
              </w:rPr>
              <w:t>重要教育工作</w:t>
            </w:r>
          </w:p>
        </w:tc>
        <w:tc>
          <w:tcPr>
            <w:tcW w:w="5923" w:type="dxa"/>
            <w:gridSpan w:val="4"/>
            <w:tcBorders>
              <w:top w:val="single" w:sz="4" w:space="0" w:color="auto"/>
              <w:left w:val="single" w:sz="4" w:space="0" w:color="auto"/>
              <w:bottom w:val="single" w:sz="4" w:space="0" w:color="auto"/>
              <w:right w:val="single" w:sz="4" w:space="0" w:color="auto"/>
            </w:tcBorders>
            <w:vAlign w:val="center"/>
            <w:hideMark/>
          </w:tcPr>
          <w:p w:rsidR="00D9772B" w:rsidRPr="002470C9" w:rsidRDefault="00D9772B">
            <w:pPr>
              <w:ind w:firstLine="480"/>
              <w:jc w:val="center"/>
              <w:rPr>
                <w:rFonts w:ascii="標楷體" w:eastAsia="標楷體" w:hAnsi="標楷體"/>
              </w:rPr>
            </w:pPr>
            <w:r w:rsidRPr="002470C9">
              <w:rPr>
                <w:rFonts w:ascii="標楷體" w:eastAsia="標楷體" w:hAnsi="標楷體" w:hint="eastAsia"/>
              </w:rPr>
              <w:t>納入課程規劃實施情形</w:t>
            </w:r>
          </w:p>
          <w:p w:rsidR="00D9772B" w:rsidRPr="002470C9" w:rsidRDefault="00D9772B">
            <w:pPr>
              <w:ind w:firstLine="480"/>
              <w:jc w:val="center"/>
              <w:rPr>
                <w:rFonts w:ascii="標楷體" w:eastAsia="標楷體" w:hAnsi="標楷體"/>
              </w:rPr>
            </w:pPr>
            <w:r w:rsidRPr="002470C9">
              <w:rPr>
                <w:rFonts w:ascii="標楷體" w:eastAsia="標楷體" w:hAnsi="標楷體" w:hint="eastAsia"/>
              </w:rPr>
              <w:t>（請視實際情形自行增列，內容須與各年級彈性學習節數/課程或領域課程計畫相符）</w:t>
            </w:r>
          </w:p>
        </w:tc>
        <w:tc>
          <w:tcPr>
            <w:tcW w:w="2125" w:type="dxa"/>
            <w:tcBorders>
              <w:top w:val="single" w:sz="4" w:space="0" w:color="auto"/>
              <w:left w:val="single" w:sz="4" w:space="0" w:color="auto"/>
              <w:bottom w:val="single" w:sz="4" w:space="0" w:color="auto"/>
              <w:right w:val="single" w:sz="4" w:space="0" w:color="auto"/>
            </w:tcBorders>
            <w:vAlign w:val="center"/>
            <w:hideMark/>
          </w:tcPr>
          <w:p w:rsidR="00D9772B" w:rsidRPr="002470C9" w:rsidRDefault="00D9772B">
            <w:pPr>
              <w:spacing w:beforeLines="250" w:before="900"/>
              <w:jc w:val="center"/>
              <w:rPr>
                <w:rFonts w:ascii="標楷體" w:eastAsia="標楷體" w:hAnsi="標楷體"/>
              </w:rPr>
            </w:pPr>
            <w:r w:rsidRPr="002470C9">
              <w:rPr>
                <w:rFonts w:ascii="標楷體" w:eastAsia="標楷體" w:hAnsi="標楷體" w:hint="eastAsia"/>
              </w:rPr>
              <w:t>因一</w:t>
            </w:r>
            <w:r w:rsidR="00CC354E" w:rsidRPr="002470C9">
              <w:rPr>
                <w:rFonts w:ascii="標楷體" w:eastAsia="標楷體" w:hAnsi="標楷體" w:hint="eastAsia"/>
              </w:rPr>
              <w:t>、</w:t>
            </w:r>
            <w:r w:rsidRPr="002470C9">
              <w:rPr>
                <w:rFonts w:ascii="標楷體" w:eastAsia="標楷體" w:hAnsi="標楷體" w:hint="eastAsia"/>
              </w:rPr>
              <w:t>二</w:t>
            </w:r>
            <w:r w:rsidR="00CC354E" w:rsidRPr="002470C9">
              <w:rPr>
                <w:rFonts w:ascii="標楷體" w:eastAsia="標楷體" w:hAnsi="標楷體" w:hint="eastAsia"/>
              </w:rPr>
              <w:t>、三</w:t>
            </w:r>
            <w:r w:rsidRPr="002470C9">
              <w:rPr>
                <w:rFonts w:ascii="標楷體" w:eastAsia="標楷體" w:hAnsi="標楷體" w:hint="eastAsia"/>
              </w:rPr>
              <w:t>年級適用十二年國教，議題已融入各領域</w:t>
            </w:r>
          </w:p>
        </w:tc>
      </w:tr>
      <w:tr w:rsidR="00E073A3" w:rsidRPr="002470C9" w:rsidTr="007E6634">
        <w:trPr>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D9772B" w:rsidRPr="002470C9" w:rsidRDefault="00D9772B">
            <w:pPr>
              <w:widowControl/>
              <w:rPr>
                <w:rFonts w:ascii="標楷體" w:eastAsia="標楷體" w:hAnsi="標楷體"/>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D9772B" w:rsidRPr="002470C9" w:rsidRDefault="00D9772B">
            <w:pPr>
              <w:spacing w:beforeLines="100" w:before="360"/>
              <w:jc w:val="center"/>
              <w:rPr>
                <w:rFonts w:ascii="標楷體" w:eastAsia="標楷體" w:hAnsi="標楷體"/>
              </w:rPr>
            </w:pPr>
            <w:r w:rsidRPr="002470C9">
              <w:rPr>
                <w:rFonts w:ascii="標楷體" w:eastAsia="標楷體" w:hAnsi="標楷體" w:hint="eastAsia"/>
              </w:rPr>
              <w:t>學期</w:t>
            </w:r>
          </w:p>
        </w:tc>
        <w:tc>
          <w:tcPr>
            <w:tcW w:w="893" w:type="dxa"/>
            <w:tcBorders>
              <w:top w:val="single" w:sz="4" w:space="0" w:color="auto"/>
              <w:left w:val="single" w:sz="4" w:space="0" w:color="auto"/>
              <w:bottom w:val="single" w:sz="4" w:space="0" w:color="auto"/>
              <w:right w:val="single" w:sz="4" w:space="0" w:color="auto"/>
            </w:tcBorders>
            <w:vAlign w:val="center"/>
            <w:hideMark/>
          </w:tcPr>
          <w:p w:rsidR="00D9772B" w:rsidRPr="002470C9" w:rsidRDefault="00D9772B">
            <w:pPr>
              <w:spacing w:beforeLines="100" w:before="360"/>
              <w:jc w:val="center"/>
              <w:rPr>
                <w:rFonts w:ascii="標楷體" w:eastAsia="標楷體" w:hAnsi="標楷體"/>
              </w:rPr>
            </w:pPr>
            <w:r w:rsidRPr="002470C9">
              <w:rPr>
                <w:rFonts w:ascii="標楷體" w:eastAsia="標楷體" w:hAnsi="標楷體" w:hint="eastAsia"/>
              </w:rPr>
              <w:t>年級</w:t>
            </w:r>
          </w:p>
        </w:tc>
        <w:tc>
          <w:tcPr>
            <w:tcW w:w="2702" w:type="dxa"/>
            <w:tcBorders>
              <w:top w:val="single" w:sz="4" w:space="0" w:color="auto"/>
              <w:left w:val="single" w:sz="4" w:space="0" w:color="auto"/>
              <w:bottom w:val="single" w:sz="4" w:space="0" w:color="auto"/>
              <w:right w:val="single" w:sz="4" w:space="0" w:color="auto"/>
            </w:tcBorders>
            <w:vAlign w:val="center"/>
            <w:hideMark/>
          </w:tcPr>
          <w:p w:rsidR="00D9772B" w:rsidRPr="002470C9" w:rsidRDefault="00D9772B">
            <w:pPr>
              <w:adjustRightInd w:val="0"/>
              <w:snapToGrid w:val="0"/>
              <w:spacing w:line="240" w:lineRule="atLeast"/>
              <w:jc w:val="center"/>
              <w:rPr>
                <w:rFonts w:ascii="標楷體" w:eastAsia="標楷體" w:hAnsi="標楷體"/>
              </w:rPr>
            </w:pPr>
            <w:r w:rsidRPr="002470C9">
              <w:rPr>
                <w:rFonts w:ascii="標楷體" w:eastAsia="標楷體" w:hAnsi="標楷體" w:hint="eastAsia"/>
              </w:rPr>
              <w:t>彈性學習課程節數</w:t>
            </w:r>
          </w:p>
          <w:p w:rsidR="00D9772B" w:rsidRPr="002470C9" w:rsidRDefault="00D9772B">
            <w:pPr>
              <w:adjustRightInd w:val="0"/>
              <w:snapToGrid w:val="0"/>
              <w:spacing w:line="240" w:lineRule="atLeast"/>
              <w:jc w:val="center"/>
              <w:rPr>
                <w:rFonts w:hint="eastAsia"/>
              </w:rPr>
            </w:pPr>
            <w:r w:rsidRPr="002470C9">
              <w:rPr>
                <w:rFonts w:ascii="標楷體" w:eastAsia="標楷體" w:hAnsi="標楷體" w:hint="eastAsia"/>
              </w:rPr>
              <w:t>或領域別</w:t>
            </w:r>
          </w:p>
        </w:tc>
        <w:tc>
          <w:tcPr>
            <w:tcW w:w="1169" w:type="dxa"/>
            <w:tcBorders>
              <w:top w:val="single" w:sz="4" w:space="0" w:color="auto"/>
              <w:left w:val="single" w:sz="4" w:space="0" w:color="auto"/>
              <w:bottom w:val="single" w:sz="4" w:space="0" w:color="auto"/>
              <w:right w:val="single" w:sz="4" w:space="0" w:color="auto"/>
            </w:tcBorders>
            <w:vAlign w:val="center"/>
            <w:hideMark/>
          </w:tcPr>
          <w:p w:rsidR="00D9772B" w:rsidRPr="002470C9" w:rsidRDefault="00D9772B">
            <w:pPr>
              <w:spacing w:beforeLines="100" w:before="360"/>
              <w:jc w:val="center"/>
              <w:rPr>
                <w:rFonts w:ascii="標楷體" w:eastAsia="標楷體" w:hAnsi="標楷體"/>
              </w:rPr>
            </w:pPr>
            <w:r w:rsidRPr="002470C9">
              <w:rPr>
                <w:rFonts w:ascii="標楷體" w:eastAsia="標楷體" w:hAnsi="標楷體" w:hint="eastAsia"/>
              </w:rPr>
              <w:t>週次</w:t>
            </w:r>
          </w:p>
        </w:tc>
        <w:tc>
          <w:tcPr>
            <w:tcW w:w="2125" w:type="dxa"/>
            <w:tcBorders>
              <w:top w:val="single" w:sz="4" w:space="0" w:color="auto"/>
              <w:left w:val="single" w:sz="4" w:space="0" w:color="auto"/>
              <w:bottom w:val="single" w:sz="4" w:space="0" w:color="auto"/>
              <w:right w:val="single" w:sz="4" w:space="0" w:color="auto"/>
            </w:tcBorders>
            <w:vAlign w:val="center"/>
            <w:hideMark/>
          </w:tcPr>
          <w:p w:rsidR="00D9772B" w:rsidRPr="002470C9" w:rsidRDefault="007E6634" w:rsidP="007E6634">
            <w:pPr>
              <w:spacing w:beforeLines="250" w:before="900"/>
              <w:rPr>
                <w:rFonts w:ascii="標楷體" w:eastAsia="標楷體" w:hAnsi="標楷體"/>
              </w:rPr>
            </w:pPr>
            <w:r w:rsidRPr="002470C9">
              <w:rPr>
                <w:rFonts w:ascii="標楷體" w:eastAsia="標楷體" w:hAnsi="標楷體" w:hint="eastAsia"/>
              </w:rPr>
              <w:t xml:space="preserve">     </w:t>
            </w:r>
            <w:r w:rsidR="00D9772B" w:rsidRPr="002470C9">
              <w:rPr>
                <w:rFonts w:ascii="標楷體" w:eastAsia="標楷體" w:hAnsi="標楷體" w:hint="eastAsia"/>
              </w:rPr>
              <w:t>備   註</w:t>
            </w:r>
          </w:p>
        </w:tc>
      </w:tr>
      <w:tr w:rsidR="007E6634" w:rsidRPr="002470C9" w:rsidTr="006C0F30">
        <w:trPr>
          <w:trHeight w:val="345"/>
          <w:jc w:val="center"/>
        </w:trPr>
        <w:tc>
          <w:tcPr>
            <w:tcW w:w="2377" w:type="dxa"/>
            <w:vMerge w:val="restart"/>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jc w:val="both"/>
              <w:rPr>
                <w:rFonts w:ascii="標楷體" w:eastAsia="標楷體" w:hAnsi="標楷體"/>
              </w:rPr>
            </w:pPr>
            <w:r w:rsidRPr="002470C9">
              <w:rPr>
                <w:rFonts w:ascii="標楷體" w:eastAsia="標楷體" w:hAnsi="標楷體" w:hint="eastAsia"/>
              </w:rPr>
              <w:t>實施書法課程</w:t>
            </w:r>
          </w:p>
          <w:p w:rsidR="007E6634" w:rsidRPr="002470C9" w:rsidRDefault="007E6634" w:rsidP="007E6634">
            <w:pPr>
              <w:jc w:val="both"/>
              <w:rPr>
                <w:rFonts w:hint="eastAsia"/>
              </w:rPr>
            </w:pPr>
            <w:r w:rsidRPr="002470C9">
              <w:rPr>
                <w:rFonts w:ascii="標楷體" w:eastAsia="標楷體" w:hAnsi="標楷體" w:hint="eastAsia"/>
              </w:rPr>
              <w:t>或活動(必辦)</w:t>
            </w:r>
          </w:p>
        </w:tc>
        <w:tc>
          <w:tcPr>
            <w:tcW w:w="1159" w:type="dxa"/>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上</w:t>
            </w:r>
          </w:p>
        </w:tc>
        <w:tc>
          <w:tcPr>
            <w:tcW w:w="893"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1-6</w:t>
            </w:r>
          </w:p>
        </w:tc>
        <w:tc>
          <w:tcPr>
            <w:tcW w:w="2702"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彈性學習課程節數</w:t>
            </w:r>
          </w:p>
        </w:tc>
        <w:tc>
          <w:tcPr>
            <w:tcW w:w="1169"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7E6634">
            <w:pPr>
              <w:spacing w:beforeLines="100" w:before="360"/>
              <w:jc w:val="center"/>
              <w:rPr>
                <w:rFonts w:ascii="標楷體" w:eastAsia="標楷體" w:hAnsi="標楷體"/>
              </w:rPr>
            </w:pPr>
            <w:r w:rsidRPr="002470C9">
              <w:rPr>
                <w:rFonts w:ascii="標楷體" w:eastAsia="標楷體" w:hAnsi="標楷體" w:hint="eastAsia"/>
              </w:rPr>
              <w:t>2-21週</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rPr>
                <w:rFonts w:ascii="標楷體" w:eastAsia="標楷體" w:hAnsi="標楷體"/>
                <w:u w:val="thick"/>
              </w:rPr>
            </w:pPr>
            <w:r w:rsidRPr="002470C9">
              <w:rPr>
                <w:rFonts w:ascii="標楷體" w:eastAsia="標楷體" w:hAnsi="標楷體" w:hint="eastAsia"/>
                <w:u w:val="thick"/>
              </w:rPr>
              <w:t>任一年級</w:t>
            </w:r>
          </w:p>
          <w:p w:rsidR="007E6634" w:rsidRPr="002470C9" w:rsidRDefault="007E6634" w:rsidP="007E6634">
            <w:pPr>
              <w:rPr>
                <w:rFonts w:hint="eastAsia"/>
              </w:rPr>
            </w:pPr>
            <w:r w:rsidRPr="002470C9">
              <w:rPr>
                <w:rFonts w:ascii="標楷體" w:eastAsia="標楷體" w:hAnsi="標楷體" w:hint="eastAsia"/>
              </w:rPr>
              <w:t>安排書法課程至少4節或辦理書法社團活動10次以上。</w:t>
            </w:r>
          </w:p>
        </w:tc>
      </w:tr>
      <w:tr w:rsidR="007E6634" w:rsidRPr="002470C9" w:rsidTr="006A060C">
        <w:trPr>
          <w:trHeight w:val="345"/>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widowControl/>
              <w:rPr>
                <w:rFonts w:hint="eastAsia"/>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下</w:t>
            </w:r>
          </w:p>
        </w:tc>
        <w:tc>
          <w:tcPr>
            <w:tcW w:w="893"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1-6</w:t>
            </w:r>
          </w:p>
        </w:tc>
        <w:tc>
          <w:tcPr>
            <w:tcW w:w="2702"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彈性學習課程節數</w:t>
            </w:r>
          </w:p>
        </w:tc>
        <w:tc>
          <w:tcPr>
            <w:tcW w:w="1169"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7E6634">
            <w:pPr>
              <w:spacing w:beforeLines="100" w:before="360"/>
              <w:jc w:val="center"/>
              <w:rPr>
                <w:rFonts w:ascii="標楷體" w:eastAsia="標楷體" w:hAnsi="標楷體"/>
              </w:rPr>
            </w:pPr>
            <w:r w:rsidRPr="002470C9">
              <w:rPr>
                <w:rFonts w:ascii="標楷體" w:eastAsia="標楷體" w:hAnsi="標楷體" w:hint="eastAsia"/>
              </w:rPr>
              <w:t>2-21週</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widowControl/>
              <w:rPr>
                <w:rFonts w:hint="eastAsia"/>
              </w:rPr>
            </w:pPr>
          </w:p>
        </w:tc>
      </w:tr>
      <w:tr w:rsidR="007E6634" w:rsidRPr="002470C9" w:rsidTr="006A060C">
        <w:trPr>
          <w:trHeight w:val="721"/>
          <w:jc w:val="center"/>
        </w:trPr>
        <w:tc>
          <w:tcPr>
            <w:tcW w:w="2377" w:type="dxa"/>
            <w:vMerge w:val="restart"/>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spacing w:beforeLines="100" w:before="360"/>
              <w:jc w:val="both"/>
              <w:rPr>
                <w:rFonts w:ascii="標楷體" w:eastAsia="標楷體" w:hAnsi="標楷體"/>
              </w:rPr>
            </w:pPr>
            <w:r w:rsidRPr="002470C9">
              <w:rPr>
                <w:rFonts w:ascii="標楷體" w:eastAsia="標楷體" w:hAnsi="標楷體" w:hint="eastAsia"/>
              </w:rPr>
              <w:t>環境教育(必辦)</w:t>
            </w:r>
          </w:p>
        </w:tc>
        <w:tc>
          <w:tcPr>
            <w:tcW w:w="1159" w:type="dxa"/>
            <w:vMerge w:val="restart"/>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上</w:t>
            </w:r>
          </w:p>
        </w:tc>
        <w:tc>
          <w:tcPr>
            <w:tcW w:w="893" w:type="dxa"/>
            <w:tcBorders>
              <w:top w:val="single" w:sz="4" w:space="0" w:color="auto"/>
              <w:left w:val="single" w:sz="4" w:space="0" w:color="auto"/>
              <w:right w:val="single" w:sz="4" w:space="0" w:color="auto"/>
            </w:tcBorders>
            <w:vAlign w:val="center"/>
            <w:hideMark/>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4</w:t>
            </w:r>
          </w:p>
        </w:tc>
        <w:tc>
          <w:tcPr>
            <w:tcW w:w="2702" w:type="dxa"/>
            <w:tcBorders>
              <w:top w:val="single" w:sz="4" w:space="0" w:color="auto"/>
              <w:left w:val="single" w:sz="4" w:space="0" w:color="auto"/>
              <w:right w:val="single" w:sz="4" w:space="0" w:color="auto"/>
            </w:tcBorders>
            <w:vAlign w:val="center"/>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right w:val="single" w:sz="4" w:space="0" w:color="auto"/>
            </w:tcBorders>
            <w:vAlign w:val="center"/>
          </w:tcPr>
          <w:p w:rsidR="007E6634" w:rsidRPr="002470C9" w:rsidRDefault="007E6634" w:rsidP="007E6634">
            <w:pPr>
              <w:spacing w:beforeLines="100" w:before="360"/>
              <w:jc w:val="center"/>
              <w:rPr>
                <w:rFonts w:ascii="標楷體" w:eastAsia="標楷體" w:hAnsi="標楷體"/>
                <w:sz w:val="20"/>
                <w:szCs w:val="20"/>
              </w:rPr>
            </w:pPr>
            <w:r w:rsidRPr="002470C9">
              <w:rPr>
                <w:rFonts w:ascii="標楷體" w:eastAsia="標楷體" w:hAnsi="標楷體" w:hint="eastAsia"/>
                <w:sz w:val="20"/>
                <w:szCs w:val="20"/>
              </w:rPr>
              <w:t>1.3</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spacing w:line="240" w:lineRule="atLeast"/>
              <w:rPr>
                <w:rFonts w:ascii="標楷體" w:eastAsia="標楷體" w:hAnsi="標楷體"/>
              </w:rPr>
            </w:pPr>
            <w:r w:rsidRPr="002470C9">
              <w:rPr>
                <w:rFonts w:ascii="標楷體" w:eastAsia="標楷體" w:hAnsi="標楷體" w:hint="eastAsia"/>
              </w:rPr>
              <w:t>每學年應進行至少4小時環境教育教學</w:t>
            </w:r>
          </w:p>
        </w:tc>
      </w:tr>
      <w:tr w:rsidR="007E6634" w:rsidRPr="002470C9" w:rsidTr="006C0F30">
        <w:trPr>
          <w:trHeight w:val="430"/>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widowControl/>
              <w:rPr>
                <w:rFonts w:ascii="標楷體" w:eastAsia="標楷體" w:hAnsi="標楷體"/>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widowControl/>
              <w:jc w:val="center"/>
              <w:rPr>
                <w:rFonts w:ascii="標楷體" w:eastAsia="標楷體" w:hAnsi="標楷體"/>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5</w:t>
            </w:r>
          </w:p>
        </w:tc>
        <w:tc>
          <w:tcPr>
            <w:tcW w:w="2702"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7E6634">
            <w:pPr>
              <w:spacing w:beforeLines="100" w:before="360"/>
              <w:jc w:val="center"/>
              <w:rPr>
                <w:rFonts w:ascii="標楷體" w:eastAsia="標楷體" w:hAnsi="標楷體"/>
                <w:sz w:val="20"/>
                <w:szCs w:val="20"/>
              </w:rPr>
            </w:pPr>
            <w:r w:rsidRPr="002470C9">
              <w:rPr>
                <w:rFonts w:ascii="標楷體" w:eastAsia="標楷體" w:hAnsi="標楷體" w:hint="eastAsia"/>
                <w:sz w:val="20"/>
                <w:szCs w:val="20"/>
              </w:rPr>
              <w:t>1.3</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widowControl/>
              <w:rPr>
                <w:rFonts w:ascii="標楷體" w:eastAsia="標楷體" w:hAnsi="標楷體"/>
              </w:rPr>
            </w:pPr>
          </w:p>
        </w:tc>
      </w:tr>
      <w:tr w:rsidR="007E6634" w:rsidRPr="002470C9" w:rsidTr="006C0F30">
        <w:trPr>
          <w:trHeight w:val="279"/>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widowControl/>
              <w:rPr>
                <w:rFonts w:ascii="標楷體" w:eastAsia="標楷體" w:hAnsi="標楷體"/>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widowControl/>
              <w:jc w:val="center"/>
              <w:rPr>
                <w:rFonts w:ascii="標楷體" w:eastAsia="標楷體" w:hAnsi="標楷體"/>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6</w:t>
            </w:r>
          </w:p>
        </w:tc>
        <w:tc>
          <w:tcPr>
            <w:tcW w:w="2702"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7E6634">
            <w:pPr>
              <w:spacing w:beforeLines="100" w:before="360"/>
              <w:jc w:val="center"/>
              <w:rPr>
                <w:rFonts w:ascii="標楷體" w:eastAsia="標楷體" w:hAnsi="標楷體"/>
                <w:sz w:val="20"/>
                <w:szCs w:val="20"/>
              </w:rPr>
            </w:pPr>
            <w:r w:rsidRPr="002470C9">
              <w:rPr>
                <w:rFonts w:ascii="標楷體" w:eastAsia="標楷體" w:hAnsi="標楷體" w:hint="eastAsia"/>
                <w:sz w:val="20"/>
                <w:szCs w:val="20"/>
              </w:rPr>
              <w:t>1.3</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widowControl/>
              <w:rPr>
                <w:rFonts w:ascii="標楷體" w:eastAsia="標楷體" w:hAnsi="標楷體"/>
              </w:rPr>
            </w:pPr>
          </w:p>
        </w:tc>
      </w:tr>
      <w:tr w:rsidR="007E6634" w:rsidRPr="002470C9" w:rsidTr="006A060C">
        <w:trPr>
          <w:trHeight w:val="369"/>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widowControl/>
              <w:rPr>
                <w:rFonts w:ascii="標楷體" w:eastAsia="標楷體" w:hAnsi="標楷體"/>
              </w:rPr>
            </w:pPr>
          </w:p>
        </w:tc>
        <w:tc>
          <w:tcPr>
            <w:tcW w:w="1159" w:type="dxa"/>
            <w:vMerge w:val="restart"/>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下</w:t>
            </w:r>
          </w:p>
        </w:tc>
        <w:tc>
          <w:tcPr>
            <w:tcW w:w="893" w:type="dxa"/>
            <w:tcBorders>
              <w:top w:val="single" w:sz="4" w:space="0" w:color="auto"/>
              <w:left w:val="single" w:sz="4" w:space="0" w:color="auto"/>
              <w:right w:val="single" w:sz="4" w:space="0" w:color="auto"/>
            </w:tcBorders>
            <w:vAlign w:val="center"/>
            <w:hideMark/>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4</w:t>
            </w:r>
          </w:p>
        </w:tc>
        <w:tc>
          <w:tcPr>
            <w:tcW w:w="2702" w:type="dxa"/>
            <w:tcBorders>
              <w:top w:val="single" w:sz="4" w:space="0" w:color="auto"/>
              <w:left w:val="single" w:sz="4" w:space="0" w:color="auto"/>
              <w:right w:val="single" w:sz="4" w:space="0" w:color="auto"/>
            </w:tcBorders>
            <w:vAlign w:val="center"/>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right w:val="single" w:sz="4" w:space="0" w:color="auto"/>
            </w:tcBorders>
            <w:vAlign w:val="center"/>
          </w:tcPr>
          <w:p w:rsidR="007E6634" w:rsidRPr="002470C9" w:rsidRDefault="007E6634" w:rsidP="007E6634">
            <w:pPr>
              <w:spacing w:beforeLines="100" w:before="360"/>
              <w:jc w:val="center"/>
              <w:rPr>
                <w:rFonts w:ascii="標楷體" w:eastAsia="標楷體" w:hAnsi="標楷體"/>
                <w:sz w:val="20"/>
                <w:szCs w:val="20"/>
              </w:rPr>
            </w:pPr>
            <w:r w:rsidRPr="002470C9">
              <w:rPr>
                <w:rFonts w:ascii="標楷體" w:eastAsia="標楷體" w:hAnsi="標楷體" w:hint="eastAsia"/>
                <w:sz w:val="20"/>
                <w:szCs w:val="20"/>
              </w:rPr>
              <w:t>1.3</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widowControl/>
              <w:rPr>
                <w:rFonts w:ascii="標楷體" w:eastAsia="標楷體" w:hAnsi="標楷體"/>
              </w:rPr>
            </w:pPr>
          </w:p>
        </w:tc>
      </w:tr>
      <w:tr w:rsidR="007E6634" w:rsidRPr="002470C9" w:rsidTr="006C0F30">
        <w:trPr>
          <w:trHeight w:val="376"/>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widowControl/>
              <w:rPr>
                <w:rFonts w:ascii="標楷體" w:eastAsia="標楷體" w:hAnsi="標楷體"/>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widowControl/>
              <w:jc w:val="center"/>
              <w:rPr>
                <w:rFonts w:ascii="標楷體" w:eastAsia="標楷體" w:hAnsi="標楷體"/>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5</w:t>
            </w:r>
          </w:p>
        </w:tc>
        <w:tc>
          <w:tcPr>
            <w:tcW w:w="2702"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7E6634">
            <w:pPr>
              <w:spacing w:beforeLines="100" w:before="360"/>
              <w:jc w:val="center"/>
              <w:rPr>
                <w:rFonts w:ascii="標楷體" w:eastAsia="標楷體" w:hAnsi="標楷體"/>
                <w:sz w:val="20"/>
                <w:szCs w:val="20"/>
              </w:rPr>
            </w:pPr>
            <w:r w:rsidRPr="002470C9">
              <w:rPr>
                <w:rFonts w:ascii="標楷體" w:eastAsia="標楷體" w:hAnsi="標楷體" w:hint="eastAsia"/>
                <w:sz w:val="20"/>
                <w:szCs w:val="20"/>
              </w:rPr>
              <w:t>1.3</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widowControl/>
              <w:rPr>
                <w:rFonts w:ascii="標楷體" w:eastAsia="標楷體" w:hAnsi="標楷體"/>
              </w:rPr>
            </w:pPr>
          </w:p>
        </w:tc>
      </w:tr>
      <w:tr w:rsidR="007E6634" w:rsidRPr="002470C9" w:rsidTr="006C0F30">
        <w:trPr>
          <w:trHeight w:val="333"/>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widowControl/>
              <w:rPr>
                <w:rFonts w:ascii="標楷體" w:eastAsia="標楷體" w:hAnsi="標楷體"/>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widowControl/>
              <w:jc w:val="center"/>
              <w:rPr>
                <w:rFonts w:ascii="標楷體" w:eastAsia="標楷體" w:hAnsi="標楷體"/>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6</w:t>
            </w:r>
          </w:p>
        </w:tc>
        <w:tc>
          <w:tcPr>
            <w:tcW w:w="2702"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7E6634">
            <w:pPr>
              <w:spacing w:beforeLines="100" w:before="360"/>
              <w:jc w:val="center"/>
              <w:rPr>
                <w:rFonts w:ascii="標楷體" w:eastAsia="標楷體" w:hAnsi="標楷體"/>
                <w:sz w:val="20"/>
                <w:szCs w:val="20"/>
              </w:rPr>
            </w:pPr>
            <w:r w:rsidRPr="002470C9">
              <w:rPr>
                <w:rFonts w:ascii="標楷體" w:eastAsia="標楷體" w:hAnsi="標楷體" w:hint="eastAsia"/>
                <w:sz w:val="20"/>
                <w:szCs w:val="20"/>
              </w:rPr>
              <w:t>1.3</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widowControl/>
              <w:rPr>
                <w:rFonts w:ascii="標楷體" w:eastAsia="標楷體" w:hAnsi="標楷體"/>
              </w:rPr>
            </w:pPr>
          </w:p>
        </w:tc>
      </w:tr>
      <w:tr w:rsidR="007E6634" w:rsidRPr="002470C9" w:rsidTr="000B4327">
        <w:trPr>
          <w:trHeight w:val="571"/>
          <w:jc w:val="center"/>
        </w:trPr>
        <w:tc>
          <w:tcPr>
            <w:tcW w:w="2377" w:type="dxa"/>
            <w:vMerge w:val="restart"/>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spacing w:beforeLines="100" w:before="360"/>
              <w:jc w:val="both"/>
              <w:rPr>
                <w:rFonts w:ascii="標楷體" w:eastAsia="標楷體" w:hAnsi="標楷體"/>
              </w:rPr>
            </w:pPr>
            <w:r w:rsidRPr="002470C9">
              <w:rPr>
                <w:rFonts w:ascii="標楷體" w:eastAsia="標楷體" w:hAnsi="標楷體" w:hint="eastAsia"/>
              </w:rPr>
              <w:t>性別平等教育(必辦)</w:t>
            </w:r>
          </w:p>
        </w:tc>
        <w:tc>
          <w:tcPr>
            <w:tcW w:w="1159" w:type="dxa"/>
            <w:vMerge w:val="restart"/>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上</w:t>
            </w:r>
          </w:p>
        </w:tc>
        <w:tc>
          <w:tcPr>
            <w:tcW w:w="893" w:type="dxa"/>
            <w:tcBorders>
              <w:top w:val="single" w:sz="4" w:space="0" w:color="auto"/>
              <w:left w:val="single" w:sz="4" w:space="0" w:color="auto"/>
              <w:right w:val="single" w:sz="4" w:space="0" w:color="auto"/>
            </w:tcBorders>
            <w:vAlign w:val="center"/>
            <w:hideMark/>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4</w:t>
            </w:r>
          </w:p>
        </w:tc>
        <w:tc>
          <w:tcPr>
            <w:tcW w:w="2702"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7E6634">
            <w:pPr>
              <w:spacing w:beforeLines="100" w:before="360"/>
              <w:jc w:val="center"/>
              <w:rPr>
                <w:rFonts w:ascii="標楷體" w:eastAsia="標楷體" w:hAnsi="標楷體"/>
                <w:sz w:val="18"/>
                <w:szCs w:val="20"/>
              </w:rPr>
            </w:pPr>
            <w:r w:rsidRPr="002470C9">
              <w:rPr>
                <w:rFonts w:ascii="標楷體" w:eastAsia="標楷體" w:hAnsi="標楷體" w:hint="eastAsia"/>
                <w:sz w:val="18"/>
                <w:szCs w:val="20"/>
              </w:rPr>
              <w:t>7.10.11.19</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spacing w:line="240" w:lineRule="atLeast"/>
              <w:rPr>
                <w:rFonts w:ascii="標楷體" w:eastAsia="標楷體" w:hAnsi="標楷體"/>
              </w:rPr>
            </w:pPr>
            <w:r w:rsidRPr="002470C9">
              <w:rPr>
                <w:rFonts w:ascii="標楷體" w:eastAsia="標楷體" w:hAnsi="標楷體" w:hint="eastAsia"/>
              </w:rPr>
              <w:t>每學期除將性別平等教育融入課程外</w:t>
            </w:r>
            <w:r w:rsidRPr="002470C9">
              <w:rPr>
                <w:rFonts w:ascii="新細明體" w:hAnsi="新細明體" w:hint="eastAsia"/>
              </w:rPr>
              <w:t>，</w:t>
            </w:r>
            <w:r w:rsidRPr="002470C9">
              <w:rPr>
                <w:rFonts w:ascii="標楷體" w:eastAsia="標楷體" w:hAnsi="標楷體" w:hint="eastAsia"/>
              </w:rPr>
              <w:t>應實施性別平等教育相關課程或活動至少4小時</w:t>
            </w:r>
          </w:p>
        </w:tc>
      </w:tr>
      <w:tr w:rsidR="007E6634" w:rsidRPr="002470C9" w:rsidTr="00446EE9">
        <w:trPr>
          <w:trHeight w:val="539"/>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widowControl/>
              <w:rPr>
                <w:rFonts w:ascii="標楷體" w:eastAsia="標楷體" w:hAnsi="標楷體"/>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widowControl/>
              <w:jc w:val="center"/>
              <w:rPr>
                <w:rFonts w:ascii="標楷體" w:eastAsia="標楷體" w:hAnsi="標楷體"/>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5</w:t>
            </w:r>
          </w:p>
        </w:tc>
        <w:tc>
          <w:tcPr>
            <w:tcW w:w="2702"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7E6634">
            <w:pPr>
              <w:spacing w:beforeLines="100" w:before="360"/>
              <w:jc w:val="center"/>
              <w:rPr>
                <w:rFonts w:ascii="標楷體" w:eastAsia="標楷體" w:hAnsi="標楷體"/>
                <w:b/>
              </w:rPr>
            </w:pPr>
            <w:r w:rsidRPr="002470C9">
              <w:rPr>
                <w:rFonts w:ascii="標楷體" w:eastAsia="標楷體" w:hAnsi="標楷體" w:hint="eastAsia"/>
                <w:sz w:val="18"/>
                <w:szCs w:val="20"/>
              </w:rPr>
              <w:t>7.10.11.19</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widowControl/>
              <w:rPr>
                <w:rFonts w:ascii="標楷體" w:eastAsia="標楷體" w:hAnsi="標楷體"/>
              </w:rPr>
            </w:pPr>
          </w:p>
        </w:tc>
      </w:tr>
      <w:tr w:rsidR="007E6634" w:rsidRPr="002470C9" w:rsidTr="00446EE9">
        <w:trPr>
          <w:trHeight w:val="521"/>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widowControl/>
              <w:rPr>
                <w:rFonts w:ascii="標楷體" w:eastAsia="標楷體" w:hAnsi="標楷體"/>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widowControl/>
              <w:jc w:val="center"/>
              <w:rPr>
                <w:rFonts w:ascii="標楷體" w:eastAsia="標楷體" w:hAnsi="標楷體"/>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rPr>
              <w:t>6</w:t>
            </w:r>
          </w:p>
        </w:tc>
        <w:tc>
          <w:tcPr>
            <w:tcW w:w="2702"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7E6634" w:rsidRPr="002470C9" w:rsidRDefault="007E6634" w:rsidP="007E6634">
            <w:pPr>
              <w:spacing w:beforeLines="100" w:before="360"/>
              <w:jc w:val="center"/>
              <w:rPr>
                <w:rFonts w:ascii="標楷體" w:eastAsia="標楷體" w:hAnsi="標楷體"/>
                <w:b/>
              </w:rPr>
            </w:pPr>
            <w:r w:rsidRPr="002470C9">
              <w:rPr>
                <w:rFonts w:ascii="標楷體" w:eastAsia="標楷體" w:hAnsi="標楷體" w:hint="eastAsia"/>
                <w:sz w:val="18"/>
                <w:szCs w:val="20"/>
              </w:rPr>
              <w:t>7.10.11.19</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7E6634" w:rsidRPr="002470C9" w:rsidRDefault="007E6634" w:rsidP="007E6634">
            <w:pPr>
              <w:widowControl/>
              <w:rPr>
                <w:rFonts w:ascii="標楷體" w:eastAsia="標楷體" w:hAnsi="標楷體"/>
              </w:rPr>
            </w:pPr>
          </w:p>
        </w:tc>
      </w:tr>
      <w:tr w:rsidR="008908A0" w:rsidRPr="002470C9" w:rsidTr="000B4327">
        <w:trPr>
          <w:trHeight w:val="397"/>
          <w:jc w:val="center"/>
        </w:trPr>
        <w:tc>
          <w:tcPr>
            <w:tcW w:w="2377" w:type="dxa"/>
            <w:vMerge w:val="restart"/>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spacing w:beforeLines="100" w:before="360"/>
              <w:jc w:val="both"/>
              <w:rPr>
                <w:rFonts w:ascii="標楷體" w:eastAsia="標楷體" w:hAnsi="標楷體"/>
              </w:rPr>
            </w:pPr>
            <w:r w:rsidRPr="002470C9">
              <w:rPr>
                <w:rFonts w:ascii="標楷體" w:eastAsia="標楷體" w:hAnsi="標楷體" w:hint="eastAsia"/>
              </w:rPr>
              <w:t>性別平等教育(必辦)</w:t>
            </w:r>
          </w:p>
        </w:tc>
        <w:tc>
          <w:tcPr>
            <w:tcW w:w="1159" w:type="dxa"/>
            <w:vMerge w:val="restart"/>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rPr>
              <w:t>下</w:t>
            </w:r>
          </w:p>
        </w:tc>
        <w:tc>
          <w:tcPr>
            <w:tcW w:w="893" w:type="dxa"/>
            <w:tcBorders>
              <w:top w:val="single" w:sz="4" w:space="0" w:color="auto"/>
              <w:left w:val="single" w:sz="4" w:space="0" w:color="auto"/>
              <w:right w:val="single" w:sz="4" w:space="0" w:color="auto"/>
            </w:tcBorders>
            <w:vAlign w:val="center"/>
            <w:hideMark/>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rPr>
              <w:t>4</w:t>
            </w:r>
          </w:p>
        </w:tc>
        <w:tc>
          <w:tcPr>
            <w:tcW w:w="2702"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8908A0">
            <w:pPr>
              <w:spacing w:beforeLines="100" w:before="360"/>
              <w:jc w:val="center"/>
              <w:rPr>
                <w:rFonts w:ascii="標楷體" w:eastAsia="標楷體" w:hAnsi="標楷體"/>
                <w:b/>
              </w:rPr>
            </w:pPr>
            <w:r w:rsidRPr="002470C9">
              <w:rPr>
                <w:rFonts w:ascii="標楷體" w:eastAsia="標楷體" w:hAnsi="標楷體" w:hint="eastAsia"/>
                <w:sz w:val="18"/>
                <w:szCs w:val="20"/>
              </w:rPr>
              <w:t>6.7.8.16</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spacing w:beforeLines="100" w:before="360"/>
              <w:jc w:val="both"/>
              <w:rPr>
                <w:rFonts w:ascii="標楷體" w:eastAsia="標楷體" w:hAnsi="標楷體"/>
              </w:rPr>
            </w:pPr>
            <w:r w:rsidRPr="002470C9">
              <w:rPr>
                <w:rFonts w:ascii="標楷體" w:eastAsia="標楷體" w:hAnsi="標楷體" w:hint="eastAsia"/>
              </w:rPr>
              <w:t>每學期除將性別</w:t>
            </w:r>
            <w:r w:rsidRPr="002470C9">
              <w:rPr>
                <w:rFonts w:ascii="標楷體" w:eastAsia="標楷體" w:hAnsi="標楷體" w:hint="eastAsia"/>
              </w:rPr>
              <w:lastRenderedPageBreak/>
              <w:t>平等教育融入課程外</w:t>
            </w:r>
            <w:r w:rsidRPr="002470C9">
              <w:rPr>
                <w:rFonts w:ascii="新細明體" w:hAnsi="新細明體" w:hint="eastAsia"/>
              </w:rPr>
              <w:t>，</w:t>
            </w:r>
            <w:r w:rsidRPr="002470C9">
              <w:rPr>
                <w:rFonts w:ascii="標楷體" w:eastAsia="標楷體" w:hAnsi="標楷體" w:hint="eastAsia"/>
              </w:rPr>
              <w:t>應實施性別平等教育相關課程或活動至少4小時</w:t>
            </w:r>
          </w:p>
        </w:tc>
      </w:tr>
      <w:tr w:rsidR="008908A0" w:rsidRPr="002470C9" w:rsidTr="006C0F30">
        <w:trPr>
          <w:trHeight w:val="451"/>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widowControl/>
              <w:rPr>
                <w:rFonts w:ascii="標楷體" w:eastAsia="標楷體" w:hAnsi="標楷體"/>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widowControl/>
              <w:jc w:val="center"/>
              <w:rPr>
                <w:rFonts w:ascii="標楷體" w:eastAsia="標楷體" w:hAnsi="標楷體"/>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rPr>
              <w:t>5</w:t>
            </w:r>
          </w:p>
        </w:tc>
        <w:tc>
          <w:tcPr>
            <w:tcW w:w="2702"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8908A0">
            <w:pPr>
              <w:spacing w:beforeLines="100" w:before="360"/>
              <w:jc w:val="center"/>
              <w:rPr>
                <w:rFonts w:ascii="標楷體" w:eastAsia="標楷體" w:hAnsi="標楷體"/>
                <w:b/>
              </w:rPr>
            </w:pPr>
            <w:r w:rsidRPr="002470C9">
              <w:rPr>
                <w:rFonts w:ascii="標楷體" w:eastAsia="標楷體" w:hAnsi="標楷體" w:hint="eastAsia"/>
                <w:sz w:val="18"/>
                <w:szCs w:val="20"/>
              </w:rPr>
              <w:t>6.7.8.16</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widowControl/>
              <w:rPr>
                <w:rFonts w:ascii="標楷體" w:eastAsia="標楷體" w:hAnsi="標楷體"/>
              </w:rPr>
            </w:pPr>
          </w:p>
        </w:tc>
      </w:tr>
      <w:tr w:rsidR="008908A0" w:rsidRPr="002470C9" w:rsidTr="00692662">
        <w:trPr>
          <w:trHeight w:val="784"/>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widowControl/>
              <w:rPr>
                <w:rFonts w:ascii="標楷體" w:eastAsia="標楷體" w:hAnsi="標楷體"/>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widowControl/>
              <w:jc w:val="center"/>
              <w:rPr>
                <w:rFonts w:ascii="標楷體" w:eastAsia="標楷體" w:hAnsi="標楷體"/>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rPr>
              <w:t>6</w:t>
            </w:r>
          </w:p>
        </w:tc>
        <w:tc>
          <w:tcPr>
            <w:tcW w:w="2702"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8908A0">
            <w:pPr>
              <w:spacing w:beforeLines="100" w:before="360"/>
              <w:jc w:val="center"/>
              <w:rPr>
                <w:rFonts w:ascii="標楷體" w:eastAsia="標楷體" w:hAnsi="標楷體"/>
                <w:b/>
              </w:rPr>
            </w:pPr>
            <w:r w:rsidRPr="002470C9">
              <w:rPr>
                <w:rFonts w:ascii="標楷體" w:eastAsia="標楷體" w:hAnsi="標楷體" w:hint="eastAsia"/>
                <w:sz w:val="18"/>
                <w:szCs w:val="20"/>
              </w:rPr>
              <w:t>6.7.8.16</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widowControl/>
              <w:rPr>
                <w:rFonts w:ascii="標楷體" w:eastAsia="標楷體" w:hAnsi="標楷體"/>
              </w:rPr>
            </w:pPr>
          </w:p>
        </w:tc>
      </w:tr>
      <w:tr w:rsidR="008908A0" w:rsidRPr="002470C9" w:rsidTr="000B4327">
        <w:trPr>
          <w:trHeight w:val="133"/>
          <w:jc w:val="center"/>
        </w:trPr>
        <w:tc>
          <w:tcPr>
            <w:tcW w:w="2377" w:type="dxa"/>
            <w:vMerge w:val="restart"/>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jc w:val="both"/>
              <w:rPr>
                <w:rFonts w:ascii="標楷體" w:eastAsia="標楷體" w:hAnsi="標楷體"/>
              </w:rPr>
            </w:pPr>
            <w:r w:rsidRPr="002470C9">
              <w:rPr>
                <w:rFonts w:ascii="標楷體" w:eastAsia="標楷體" w:hAnsi="標楷體" w:hint="eastAsia"/>
              </w:rPr>
              <w:t>性侵害犯罪防治課程</w:t>
            </w:r>
          </w:p>
          <w:p w:rsidR="008908A0" w:rsidRPr="002470C9" w:rsidRDefault="008908A0" w:rsidP="008908A0">
            <w:pPr>
              <w:jc w:val="both"/>
              <w:rPr>
                <w:rFonts w:hint="eastAsia"/>
              </w:rPr>
            </w:pPr>
            <w:r w:rsidRPr="002470C9">
              <w:rPr>
                <w:rFonts w:ascii="標楷體" w:eastAsia="標楷體" w:hAnsi="標楷體" w:hint="eastAsia"/>
              </w:rPr>
              <w:t>(必辦)</w:t>
            </w:r>
          </w:p>
        </w:tc>
        <w:tc>
          <w:tcPr>
            <w:tcW w:w="1159" w:type="dxa"/>
            <w:vMerge w:val="restart"/>
            <w:tcBorders>
              <w:top w:val="single" w:sz="4" w:space="0" w:color="auto"/>
              <w:left w:val="single" w:sz="4" w:space="0" w:color="auto"/>
              <w:bottom w:val="single" w:sz="4" w:space="0" w:color="auto"/>
              <w:right w:val="single" w:sz="4" w:space="0" w:color="auto"/>
            </w:tcBorders>
            <w:vAlign w:val="center"/>
          </w:tcPr>
          <w:p w:rsidR="008908A0" w:rsidRPr="002470C9" w:rsidRDefault="00EB59B4" w:rsidP="003C1C30">
            <w:pPr>
              <w:spacing w:beforeLines="100" w:before="360"/>
              <w:jc w:val="center"/>
              <w:rPr>
                <w:rFonts w:ascii="標楷體" w:eastAsia="標楷體" w:hAnsi="標楷體"/>
              </w:rPr>
            </w:pPr>
            <w:r w:rsidRPr="002470C9">
              <w:rPr>
                <w:rFonts w:ascii="標楷體" w:eastAsia="標楷體" w:hAnsi="標楷體" w:hint="eastAsia"/>
              </w:rPr>
              <w:t>上</w:t>
            </w:r>
          </w:p>
        </w:tc>
        <w:tc>
          <w:tcPr>
            <w:tcW w:w="893" w:type="dxa"/>
            <w:tcBorders>
              <w:top w:val="single" w:sz="4" w:space="0" w:color="auto"/>
              <w:left w:val="single" w:sz="4" w:space="0" w:color="auto"/>
              <w:right w:val="single" w:sz="4" w:space="0" w:color="auto"/>
            </w:tcBorders>
            <w:vAlign w:val="center"/>
            <w:hideMark/>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rPr>
              <w:t>4</w:t>
            </w:r>
          </w:p>
        </w:tc>
        <w:tc>
          <w:tcPr>
            <w:tcW w:w="2702"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8908A0">
            <w:pPr>
              <w:spacing w:beforeLines="100" w:before="360"/>
              <w:jc w:val="center"/>
              <w:rPr>
                <w:rFonts w:ascii="標楷體" w:eastAsia="標楷體" w:hAnsi="標楷體"/>
              </w:rPr>
            </w:pPr>
            <w:r w:rsidRPr="002470C9">
              <w:rPr>
                <w:rFonts w:ascii="標楷體" w:eastAsia="標楷體" w:hAnsi="標楷體" w:hint="eastAsia"/>
                <w:sz w:val="22"/>
              </w:rPr>
              <w:t>12.13</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jc w:val="both"/>
              <w:rPr>
                <w:rFonts w:ascii="標楷體" w:eastAsia="標楷體" w:hAnsi="標楷體"/>
              </w:rPr>
            </w:pPr>
            <w:r w:rsidRPr="002470C9">
              <w:rPr>
                <w:rFonts w:ascii="標楷體" w:eastAsia="標楷體" w:hAnsi="標楷體" w:hint="eastAsia"/>
              </w:rPr>
              <w:t>每學年應有4小時以上之性侵害犯罪防治課程</w:t>
            </w:r>
          </w:p>
        </w:tc>
      </w:tr>
      <w:tr w:rsidR="008908A0" w:rsidRPr="002470C9" w:rsidTr="006C0F30">
        <w:trPr>
          <w:trHeight w:val="440"/>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widowControl/>
              <w:rPr>
                <w:rFonts w:hint="eastAsia"/>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widowControl/>
              <w:jc w:val="center"/>
              <w:rPr>
                <w:rFonts w:ascii="標楷體" w:eastAsia="標楷體" w:hAnsi="標楷體"/>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rPr>
              <w:t>5</w:t>
            </w:r>
          </w:p>
        </w:tc>
        <w:tc>
          <w:tcPr>
            <w:tcW w:w="2702"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8908A0">
            <w:pPr>
              <w:spacing w:beforeLines="100" w:before="360"/>
              <w:jc w:val="center"/>
              <w:rPr>
                <w:rFonts w:ascii="標楷體" w:eastAsia="標楷體" w:hAnsi="標楷體"/>
              </w:rPr>
            </w:pPr>
            <w:r w:rsidRPr="002470C9">
              <w:rPr>
                <w:rFonts w:ascii="標楷體" w:eastAsia="標楷體" w:hAnsi="標楷體" w:hint="eastAsia"/>
                <w:sz w:val="22"/>
              </w:rPr>
              <w:t>12.13</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widowControl/>
              <w:rPr>
                <w:rFonts w:ascii="標楷體" w:eastAsia="標楷體" w:hAnsi="標楷體"/>
              </w:rPr>
            </w:pPr>
          </w:p>
        </w:tc>
      </w:tr>
      <w:tr w:rsidR="008908A0" w:rsidRPr="002470C9" w:rsidTr="006C0F30">
        <w:trPr>
          <w:trHeight w:val="269"/>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widowControl/>
              <w:rPr>
                <w:rFonts w:hint="eastAsia"/>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widowControl/>
              <w:jc w:val="center"/>
              <w:rPr>
                <w:rFonts w:ascii="標楷體" w:eastAsia="標楷體" w:hAnsi="標楷體"/>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rPr>
              <w:t>6</w:t>
            </w:r>
          </w:p>
        </w:tc>
        <w:tc>
          <w:tcPr>
            <w:tcW w:w="2702"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8908A0">
            <w:pPr>
              <w:spacing w:beforeLines="100" w:before="360"/>
              <w:jc w:val="center"/>
              <w:rPr>
                <w:rFonts w:ascii="標楷體" w:eastAsia="標楷體" w:hAnsi="標楷體"/>
              </w:rPr>
            </w:pPr>
            <w:r w:rsidRPr="002470C9">
              <w:rPr>
                <w:rFonts w:ascii="標楷體" w:eastAsia="標楷體" w:hAnsi="標楷體" w:hint="eastAsia"/>
                <w:sz w:val="22"/>
              </w:rPr>
              <w:t>12.13</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widowControl/>
              <w:rPr>
                <w:rFonts w:ascii="標楷體" w:eastAsia="標楷體" w:hAnsi="標楷體"/>
              </w:rPr>
            </w:pPr>
          </w:p>
        </w:tc>
      </w:tr>
      <w:tr w:rsidR="008908A0" w:rsidRPr="002470C9" w:rsidTr="00057F2C">
        <w:trPr>
          <w:trHeight w:val="491"/>
          <w:jc w:val="center"/>
        </w:trPr>
        <w:tc>
          <w:tcPr>
            <w:tcW w:w="2377" w:type="dxa"/>
            <w:vMerge w:val="restart"/>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spacing w:beforeLines="100" w:before="360"/>
              <w:jc w:val="center"/>
              <w:rPr>
                <w:rFonts w:ascii="標楷體" w:eastAsia="標楷體" w:hAnsi="標楷體"/>
              </w:rPr>
            </w:pPr>
            <w:r w:rsidRPr="002470C9">
              <w:rPr>
                <w:rFonts w:ascii="標楷體" w:eastAsia="標楷體" w:hAnsi="標楷體" w:hint="eastAsia"/>
              </w:rPr>
              <w:t>家庭教育課程(必辦)</w:t>
            </w:r>
          </w:p>
        </w:tc>
        <w:tc>
          <w:tcPr>
            <w:tcW w:w="1159" w:type="dxa"/>
            <w:vMerge w:val="restart"/>
            <w:tcBorders>
              <w:top w:val="single" w:sz="4" w:space="0" w:color="auto"/>
              <w:left w:val="single" w:sz="4" w:space="0" w:color="auto"/>
              <w:bottom w:val="single" w:sz="4" w:space="0" w:color="auto"/>
              <w:right w:val="single" w:sz="4" w:space="0" w:color="auto"/>
            </w:tcBorders>
            <w:vAlign w:val="center"/>
          </w:tcPr>
          <w:p w:rsidR="008908A0" w:rsidRPr="002470C9" w:rsidRDefault="00EB59B4" w:rsidP="003C1C30">
            <w:pPr>
              <w:spacing w:beforeLines="100" w:before="360"/>
              <w:jc w:val="center"/>
              <w:rPr>
                <w:rFonts w:ascii="標楷體" w:eastAsia="標楷體" w:hAnsi="標楷體"/>
              </w:rPr>
            </w:pPr>
            <w:r w:rsidRPr="002470C9">
              <w:rPr>
                <w:rFonts w:ascii="標楷體" w:eastAsia="標楷體" w:hAnsi="標楷體" w:hint="eastAsia"/>
              </w:rPr>
              <w:t>上</w:t>
            </w:r>
          </w:p>
        </w:tc>
        <w:tc>
          <w:tcPr>
            <w:tcW w:w="893" w:type="dxa"/>
            <w:tcBorders>
              <w:top w:val="single" w:sz="4" w:space="0" w:color="auto"/>
              <w:left w:val="single" w:sz="4" w:space="0" w:color="auto"/>
              <w:right w:val="single" w:sz="4" w:space="0" w:color="auto"/>
            </w:tcBorders>
            <w:vAlign w:val="center"/>
            <w:hideMark/>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rPr>
              <w:t>4</w:t>
            </w:r>
          </w:p>
        </w:tc>
        <w:tc>
          <w:tcPr>
            <w:tcW w:w="2702" w:type="dxa"/>
            <w:tcBorders>
              <w:top w:val="single" w:sz="4" w:space="0" w:color="auto"/>
              <w:left w:val="single" w:sz="4" w:space="0" w:color="auto"/>
              <w:right w:val="single" w:sz="4" w:space="0" w:color="auto"/>
            </w:tcBorders>
            <w:vAlign w:val="center"/>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right w:val="single" w:sz="4" w:space="0" w:color="auto"/>
            </w:tcBorders>
            <w:vAlign w:val="center"/>
          </w:tcPr>
          <w:p w:rsidR="008908A0" w:rsidRPr="002470C9" w:rsidRDefault="00BF6192" w:rsidP="00EB59B4">
            <w:pPr>
              <w:spacing w:beforeLines="100" w:before="360"/>
              <w:jc w:val="center"/>
              <w:rPr>
                <w:rFonts w:ascii="標楷體" w:eastAsia="標楷體" w:hAnsi="標楷體"/>
              </w:rPr>
            </w:pPr>
            <w:r w:rsidRPr="002470C9">
              <w:rPr>
                <w:rFonts w:ascii="標楷體" w:eastAsia="標楷體" w:hAnsi="標楷體" w:hint="eastAsia"/>
                <w:sz w:val="22"/>
              </w:rPr>
              <w:t>4.9</w:t>
            </w:r>
          </w:p>
        </w:tc>
        <w:tc>
          <w:tcPr>
            <w:tcW w:w="2125" w:type="dxa"/>
            <w:vMerge w:val="restart"/>
            <w:tcBorders>
              <w:top w:val="single" w:sz="4" w:space="0" w:color="auto"/>
              <w:left w:val="single" w:sz="4" w:space="0" w:color="auto"/>
              <w:bottom w:val="single" w:sz="4" w:space="0" w:color="auto"/>
              <w:right w:val="single" w:sz="4" w:space="0" w:color="auto"/>
            </w:tcBorders>
            <w:hideMark/>
          </w:tcPr>
          <w:p w:rsidR="008908A0" w:rsidRPr="002470C9" w:rsidRDefault="008908A0" w:rsidP="008908A0">
            <w:pPr>
              <w:spacing w:line="240" w:lineRule="atLeast"/>
              <w:rPr>
                <w:rFonts w:ascii="標楷體" w:eastAsia="標楷體" w:hAnsi="標楷體"/>
              </w:rPr>
            </w:pPr>
            <w:r w:rsidRPr="002470C9">
              <w:rPr>
                <w:rFonts w:ascii="標楷體" w:eastAsia="標楷體" w:hAnsi="標楷體" w:hint="eastAsia"/>
              </w:rPr>
              <w:t>每學年應在正式課程外實施4小時以上課程或活動</w:t>
            </w:r>
            <w:r w:rsidRPr="002470C9">
              <w:rPr>
                <w:rFonts w:ascii="新細明體" w:hAnsi="新細明體" w:hint="eastAsia"/>
              </w:rPr>
              <w:t>。</w:t>
            </w:r>
          </w:p>
        </w:tc>
      </w:tr>
      <w:tr w:rsidR="008908A0" w:rsidRPr="002470C9" w:rsidTr="006C0F30">
        <w:trPr>
          <w:trHeight w:val="365"/>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widowControl/>
              <w:rPr>
                <w:rFonts w:ascii="標楷體" w:eastAsia="標楷體" w:hAnsi="標楷體"/>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widowControl/>
              <w:jc w:val="center"/>
              <w:rPr>
                <w:rFonts w:ascii="標楷體" w:eastAsia="標楷體" w:hAnsi="標楷體"/>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rPr>
              <w:t>5</w:t>
            </w:r>
          </w:p>
        </w:tc>
        <w:tc>
          <w:tcPr>
            <w:tcW w:w="2702"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8908A0" w:rsidRPr="002470C9" w:rsidRDefault="00BF6192" w:rsidP="00EB59B4">
            <w:pPr>
              <w:spacing w:beforeLines="100" w:before="360"/>
              <w:jc w:val="center"/>
              <w:rPr>
                <w:rFonts w:ascii="標楷體" w:eastAsia="標楷體" w:hAnsi="標楷體"/>
              </w:rPr>
            </w:pPr>
            <w:r w:rsidRPr="002470C9">
              <w:rPr>
                <w:rFonts w:ascii="標楷體" w:eastAsia="標楷體" w:hAnsi="標楷體" w:hint="eastAsia"/>
                <w:sz w:val="22"/>
              </w:rPr>
              <w:t>4.9</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widowControl/>
              <w:rPr>
                <w:rFonts w:ascii="標楷體" w:eastAsia="標楷體" w:hAnsi="標楷體"/>
              </w:rPr>
            </w:pPr>
          </w:p>
        </w:tc>
      </w:tr>
      <w:tr w:rsidR="008908A0" w:rsidRPr="002470C9" w:rsidTr="006C0F30">
        <w:trPr>
          <w:trHeight w:val="344"/>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widowControl/>
              <w:rPr>
                <w:rFonts w:ascii="標楷體" w:eastAsia="標楷體" w:hAnsi="標楷體"/>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widowControl/>
              <w:jc w:val="center"/>
              <w:rPr>
                <w:rFonts w:ascii="標楷體" w:eastAsia="標楷體" w:hAnsi="標楷體"/>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rPr>
              <w:t>6</w:t>
            </w:r>
          </w:p>
        </w:tc>
        <w:tc>
          <w:tcPr>
            <w:tcW w:w="2702"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8908A0" w:rsidRPr="002470C9" w:rsidRDefault="00BF6192" w:rsidP="00EB59B4">
            <w:pPr>
              <w:spacing w:beforeLines="100" w:before="360"/>
              <w:jc w:val="center"/>
              <w:rPr>
                <w:rFonts w:ascii="標楷體" w:eastAsia="標楷體" w:hAnsi="標楷體"/>
              </w:rPr>
            </w:pPr>
            <w:r w:rsidRPr="002470C9">
              <w:rPr>
                <w:rFonts w:ascii="標楷體" w:eastAsia="標楷體" w:hAnsi="標楷體" w:hint="eastAsia"/>
                <w:sz w:val="22"/>
              </w:rPr>
              <w:t>4.9</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widowControl/>
              <w:rPr>
                <w:rFonts w:ascii="標楷體" w:eastAsia="標楷體" w:hAnsi="標楷體"/>
              </w:rPr>
            </w:pPr>
          </w:p>
        </w:tc>
      </w:tr>
      <w:tr w:rsidR="008908A0" w:rsidRPr="002470C9" w:rsidTr="00057F2C">
        <w:trPr>
          <w:trHeight w:val="565"/>
          <w:jc w:val="center"/>
        </w:trPr>
        <w:tc>
          <w:tcPr>
            <w:tcW w:w="2377" w:type="dxa"/>
            <w:vMerge w:val="restart"/>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spacing w:beforeLines="100" w:before="360"/>
              <w:jc w:val="both"/>
              <w:rPr>
                <w:rFonts w:ascii="標楷體" w:eastAsia="標楷體" w:hAnsi="標楷體"/>
              </w:rPr>
            </w:pPr>
            <w:r w:rsidRPr="002470C9">
              <w:rPr>
                <w:rFonts w:ascii="標楷體" w:eastAsia="標楷體" w:hAnsi="標楷體" w:hint="eastAsia"/>
              </w:rPr>
              <w:t>家庭暴力防治課程(必辦)</w:t>
            </w:r>
          </w:p>
        </w:tc>
        <w:tc>
          <w:tcPr>
            <w:tcW w:w="1159" w:type="dxa"/>
            <w:vMerge w:val="restart"/>
            <w:tcBorders>
              <w:top w:val="single" w:sz="4" w:space="0" w:color="auto"/>
              <w:left w:val="single" w:sz="4" w:space="0" w:color="auto"/>
              <w:bottom w:val="single" w:sz="4" w:space="0" w:color="auto"/>
              <w:right w:val="single" w:sz="4" w:space="0" w:color="auto"/>
            </w:tcBorders>
            <w:vAlign w:val="center"/>
          </w:tcPr>
          <w:p w:rsidR="008908A0" w:rsidRPr="002470C9" w:rsidRDefault="00EB59B4" w:rsidP="003C1C30">
            <w:pPr>
              <w:spacing w:beforeLines="100" w:before="360"/>
              <w:jc w:val="center"/>
              <w:rPr>
                <w:rFonts w:ascii="標楷體" w:eastAsia="標楷體" w:hAnsi="標楷體"/>
              </w:rPr>
            </w:pPr>
            <w:r w:rsidRPr="002470C9">
              <w:rPr>
                <w:rFonts w:ascii="標楷體" w:eastAsia="標楷體" w:hAnsi="標楷體" w:hint="eastAsia"/>
              </w:rPr>
              <w:t>下</w:t>
            </w:r>
          </w:p>
        </w:tc>
        <w:tc>
          <w:tcPr>
            <w:tcW w:w="893" w:type="dxa"/>
            <w:tcBorders>
              <w:top w:val="single" w:sz="4" w:space="0" w:color="auto"/>
              <w:left w:val="single" w:sz="4" w:space="0" w:color="auto"/>
              <w:right w:val="single" w:sz="4" w:space="0" w:color="auto"/>
            </w:tcBorders>
            <w:vAlign w:val="center"/>
            <w:hideMark/>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rPr>
              <w:t>4</w:t>
            </w:r>
          </w:p>
        </w:tc>
        <w:tc>
          <w:tcPr>
            <w:tcW w:w="2702" w:type="dxa"/>
            <w:tcBorders>
              <w:top w:val="single" w:sz="4" w:space="0" w:color="auto"/>
              <w:left w:val="single" w:sz="4" w:space="0" w:color="auto"/>
              <w:right w:val="single" w:sz="4" w:space="0" w:color="auto"/>
            </w:tcBorders>
            <w:vAlign w:val="center"/>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right w:val="single" w:sz="4" w:space="0" w:color="auto"/>
            </w:tcBorders>
            <w:vAlign w:val="center"/>
          </w:tcPr>
          <w:p w:rsidR="008908A0" w:rsidRPr="002470C9" w:rsidRDefault="00EB59B4" w:rsidP="00EB59B4">
            <w:pPr>
              <w:spacing w:beforeLines="100" w:before="360"/>
              <w:jc w:val="center"/>
              <w:rPr>
                <w:rFonts w:ascii="標楷體" w:eastAsia="標楷體" w:hAnsi="標楷體"/>
              </w:rPr>
            </w:pPr>
            <w:r w:rsidRPr="002470C9">
              <w:rPr>
                <w:rFonts w:ascii="標楷體" w:eastAsia="標楷體" w:hAnsi="標楷體" w:hint="eastAsia"/>
                <w:sz w:val="20"/>
                <w:szCs w:val="20"/>
              </w:rPr>
              <w:t>14.17</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spacing w:line="240" w:lineRule="atLeast"/>
              <w:rPr>
                <w:rFonts w:ascii="標楷體" w:eastAsia="標楷體" w:hAnsi="標楷體"/>
              </w:rPr>
            </w:pPr>
            <w:r w:rsidRPr="002470C9">
              <w:rPr>
                <w:rFonts w:ascii="標楷體" w:eastAsia="標楷體" w:hAnsi="標楷體" w:hint="eastAsia"/>
              </w:rPr>
              <w:t>每學年應有4小時以上之家庭暴力防治課程</w:t>
            </w:r>
          </w:p>
        </w:tc>
      </w:tr>
      <w:tr w:rsidR="008908A0" w:rsidRPr="002470C9" w:rsidTr="006C0F30">
        <w:trPr>
          <w:trHeight w:val="268"/>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widowControl/>
              <w:rPr>
                <w:rFonts w:ascii="標楷體" w:eastAsia="標楷體" w:hAnsi="標楷體"/>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widowControl/>
              <w:jc w:val="center"/>
              <w:rPr>
                <w:rFonts w:ascii="標楷體" w:eastAsia="標楷體" w:hAnsi="標楷體"/>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rPr>
              <w:t>5</w:t>
            </w:r>
          </w:p>
        </w:tc>
        <w:tc>
          <w:tcPr>
            <w:tcW w:w="2702"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8908A0" w:rsidRPr="002470C9" w:rsidRDefault="00EB59B4" w:rsidP="00EB59B4">
            <w:pPr>
              <w:spacing w:beforeLines="100" w:before="360"/>
              <w:jc w:val="center"/>
              <w:rPr>
                <w:rFonts w:ascii="標楷體" w:eastAsia="標楷體" w:hAnsi="標楷體"/>
              </w:rPr>
            </w:pPr>
            <w:r w:rsidRPr="002470C9">
              <w:rPr>
                <w:rFonts w:ascii="標楷體" w:eastAsia="標楷體" w:hAnsi="標楷體" w:hint="eastAsia"/>
                <w:sz w:val="20"/>
                <w:szCs w:val="20"/>
              </w:rPr>
              <w:t>14.17</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widowControl/>
              <w:rPr>
                <w:rFonts w:ascii="標楷體" w:eastAsia="標楷體" w:hAnsi="標楷體"/>
              </w:rPr>
            </w:pPr>
          </w:p>
        </w:tc>
      </w:tr>
      <w:tr w:rsidR="008908A0" w:rsidRPr="002470C9" w:rsidTr="006C0F30">
        <w:trPr>
          <w:trHeight w:val="441"/>
          <w:jc w:val="center"/>
        </w:trPr>
        <w:tc>
          <w:tcPr>
            <w:tcW w:w="2377"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widowControl/>
              <w:rPr>
                <w:rFonts w:ascii="標楷體" w:eastAsia="標楷體" w:hAnsi="標楷體"/>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widowControl/>
              <w:jc w:val="center"/>
              <w:rPr>
                <w:rFonts w:ascii="標楷體" w:eastAsia="標楷體" w:hAnsi="標楷體"/>
              </w:rPr>
            </w:pPr>
          </w:p>
        </w:tc>
        <w:tc>
          <w:tcPr>
            <w:tcW w:w="893" w:type="dxa"/>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rPr>
              <w:t>6</w:t>
            </w:r>
          </w:p>
        </w:tc>
        <w:tc>
          <w:tcPr>
            <w:tcW w:w="2702"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8908A0" w:rsidRPr="002470C9" w:rsidRDefault="00EB59B4" w:rsidP="00EB59B4">
            <w:pPr>
              <w:spacing w:beforeLines="100" w:before="360"/>
              <w:jc w:val="center"/>
              <w:rPr>
                <w:rFonts w:ascii="標楷體" w:eastAsia="標楷體" w:hAnsi="標楷體"/>
              </w:rPr>
            </w:pPr>
            <w:r w:rsidRPr="002470C9">
              <w:rPr>
                <w:rFonts w:ascii="標楷體" w:eastAsia="標楷體" w:hAnsi="標楷體" w:hint="eastAsia"/>
                <w:sz w:val="20"/>
                <w:szCs w:val="20"/>
              </w:rPr>
              <w:t>14.17</w:t>
            </w: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widowControl/>
              <w:rPr>
                <w:rFonts w:ascii="標楷體" w:eastAsia="標楷體" w:hAnsi="標楷體"/>
              </w:rPr>
            </w:pPr>
          </w:p>
        </w:tc>
      </w:tr>
      <w:tr w:rsidR="008908A0" w:rsidRPr="002470C9" w:rsidTr="006C0F30">
        <w:trPr>
          <w:trHeight w:val="962"/>
          <w:jc w:val="center"/>
        </w:trPr>
        <w:tc>
          <w:tcPr>
            <w:tcW w:w="2377" w:type="dxa"/>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spacing w:beforeLines="100" w:before="360"/>
              <w:jc w:val="both"/>
              <w:rPr>
                <w:rFonts w:ascii="標楷體" w:eastAsia="標楷體" w:hAnsi="標楷體"/>
              </w:rPr>
            </w:pPr>
            <w:r w:rsidRPr="002470C9">
              <w:rPr>
                <w:rFonts w:ascii="標楷體" w:eastAsia="標楷體" w:hAnsi="標楷體" w:hint="eastAsia"/>
              </w:rPr>
              <w:t>資訊教育(必辦)</w:t>
            </w:r>
          </w:p>
        </w:tc>
        <w:tc>
          <w:tcPr>
            <w:tcW w:w="1159" w:type="dxa"/>
            <w:tcBorders>
              <w:top w:val="single" w:sz="4" w:space="0" w:color="auto"/>
              <w:left w:val="single" w:sz="4" w:space="0" w:color="auto"/>
              <w:bottom w:val="single" w:sz="4" w:space="0" w:color="auto"/>
              <w:right w:val="single" w:sz="4" w:space="0" w:color="auto"/>
            </w:tcBorders>
            <w:vAlign w:val="center"/>
          </w:tcPr>
          <w:p w:rsidR="008908A0" w:rsidRPr="002470C9" w:rsidRDefault="00EB59B4" w:rsidP="003C1C30">
            <w:pPr>
              <w:spacing w:beforeLines="100" w:before="360"/>
              <w:jc w:val="center"/>
              <w:rPr>
                <w:rFonts w:ascii="標楷體" w:eastAsia="標楷體" w:hAnsi="標楷體"/>
              </w:rPr>
            </w:pPr>
            <w:r w:rsidRPr="002470C9">
              <w:rPr>
                <w:rFonts w:ascii="標楷體" w:eastAsia="標楷體" w:hAnsi="標楷體" w:hint="eastAsia"/>
              </w:rPr>
              <w:t>上下</w:t>
            </w:r>
          </w:p>
        </w:tc>
        <w:tc>
          <w:tcPr>
            <w:tcW w:w="893" w:type="dxa"/>
            <w:tcBorders>
              <w:top w:val="single" w:sz="4" w:space="0" w:color="auto"/>
              <w:left w:val="single" w:sz="4" w:space="0" w:color="auto"/>
              <w:bottom w:val="single" w:sz="4" w:space="0" w:color="auto"/>
              <w:right w:val="single" w:sz="4" w:space="0" w:color="auto"/>
            </w:tcBorders>
            <w:vAlign w:val="center"/>
          </w:tcPr>
          <w:p w:rsidR="008908A0" w:rsidRPr="002470C9" w:rsidRDefault="00EB59B4" w:rsidP="003C1C30">
            <w:pPr>
              <w:spacing w:beforeLines="100" w:before="360"/>
              <w:jc w:val="center"/>
              <w:rPr>
                <w:rFonts w:ascii="標楷體" w:eastAsia="標楷體" w:hAnsi="標楷體"/>
              </w:rPr>
            </w:pPr>
            <w:r w:rsidRPr="002470C9">
              <w:rPr>
                <w:rFonts w:ascii="標楷體" w:eastAsia="標楷體" w:hAnsi="標楷體" w:hint="eastAsia"/>
              </w:rPr>
              <w:t>1-6</w:t>
            </w:r>
          </w:p>
        </w:tc>
        <w:tc>
          <w:tcPr>
            <w:tcW w:w="2702" w:type="dxa"/>
            <w:tcBorders>
              <w:top w:val="single" w:sz="4" w:space="0" w:color="auto"/>
              <w:left w:val="single" w:sz="4" w:space="0" w:color="auto"/>
              <w:bottom w:val="single" w:sz="4" w:space="0" w:color="auto"/>
              <w:right w:val="single" w:sz="4" w:space="0" w:color="auto"/>
            </w:tcBorders>
            <w:vAlign w:val="center"/>
          </w:tcPr>
          <w:p w:rsidR="008908A0" w:rsidRPr="002470C9" w:rsidRDefault="0047570A"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8908A0" w:rsidRPr="002470C9" w:rsidRDefault="00EB59B4" w:rsidP="00EB59B4">
            <w:pPr>
              <w:spacing w:beforeLines="100" w:before="360"/>
              <w:jc w:val="center"/>
              <w:rPr>
                <w:rFonts w:ascii="標楷體" w:eastAsia="標楷體" w:hAnsi="標楷體"/>
              </w:rPr>
            </w:pPr>
            <w:r w:rsidRPr="002470C9">
              <w:rPr>
                <w:rFonts w:ascii="標楷體" w:eastAsia="標楷體" w:hAnsi="標楷體" w:hint="eastAsia"/>
              </w:rPr>
              <w:t>2-21</w:t>
            </w:r>
          </w:p>
        </w:tc>
        <w:tc>
          <w:tcPr>
            <w:tcW w:w="2125" w:type="dxa"/>
            <w:tcBorders>
              <w:top w:val="single" w:sz="4" w:space="0" w:color="auto"/>
              <w:left w:val="single" w:sz="4" w:space="0" w:color="auto"/>
              <w:bottom w:val="single" w:sz="4" w:space="0" w:color="auto"/>
              <w:right w:val="single" w:sz="4" w:space="0" w:color="auto"/>
            </w:tcBorders>
            <w:vAlign w:val="center"/>
          </w:tcPr>
          <w:p w:rsidR="008908A0" w:rsidRPr="002470C9" w:rsidRDefault="008908A0" w:rsidP="008908A0">
            <w:pPr>
              <w:jc w:val="both"/>
              <w:rPr>
                <w:rFonts w:ascii="標楷體" w:eastAsia="標楷體" w:hAnsi="標楷體"/>
              </w:rPr>
            </w:pPr>
          </w:p>
        </w:tc>
      </w:tr>
      <w:tr w:rsidR="008908A0" w:rsidRPr="002470C9" w:rsidTr="006C0F30">
        <w:trPr>
          <w:jc w:val="center"/>
        </w:trPr>
        <w:tc>
          <w:tcPr>
            <w:tcW w:w="2377" w:type="dxa"/>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spacing w:beforeLines="100" w:before="360"/>
              <w:jc w:val="both"/>
              <w:rPr>
                <w:rFonts w:ascii="標楷體" w:eastAsia="標楷體" w:hAnsi="標楷體"/>
              </w:rPr>
            </w:pPr>
            <w:r w:rsidRPr="002470C9">
              <w:rPr>
                <w:rFonts w:ascii="標楷體" w:eastAsia="標楷體" w:hAnsi="標楷體" w:hint="eastAsia"/>
              </w:rPr>
              <w:t>全民國防教育(必辦)</w:t>
            </w:r>
          </w:p>
        </w:tc>
        <w:tc>
          <w:tcPr>
            <w:tcW w:w="1159" w:type="dxa"/>
            <w:tcBorders>
              <w:top w:val="single" w:sz="4" w:space="0" w:color="auto"/>
              <w:left w:val="single" w:sz="4" w:space="0" w:color="auto"/>
              <w:bottom w:val="single" w:sz="4" w:space="0" w:color="auto"/>
              <w:right w:val="single" w:sz="4" w:space="0" w:color="auto"/>
            </w:tcBorders>
            <w:vAlign w:val="center"/>
          </w:tcPr>
          <w:p w:rsidR="008908A0" w:rsidRPr="002470C9" w:rsidRDefault="00EB59B4" w:rsidP="003C1C30">
            <w:pPr>
              <w:spacing w:beforeLines="100" w:before="360"/>
              <w:jc w:val="center"/>
              <w:rPr>
                <w:rFonts w:ascii="標楷體" w:eastAsia="標楷體" w:hAnsi="標楷體"/>
              </w:rPr>
            </w:pPr>
            <w:r w:rsidRPr="002470C9">
              <w:rPr>
                <w:rFonts w:ascii="標楷體" w:eastAsia="標楷體" w:hAnsi="標楷體" w:hint="eastAsia"/>
              </w:rPr>
              <w:t>上</w:t>
            </w:r>
          </w:p>
        </w:tc>
        <w:tc>
          <w:tcPr>
            <w:tcW w:w="893" w:type="dxa"/>
            <w:tcBorders>
              <w:top w:val="single" w:sz="4" w:space="0" w:color="auto"/>
              <w:left w:val="single" w:sz="4" w:space="0" w:color="auto"/>
              <w:bottom w:val="single" w:sz="4" w:space="0" w:color="auto"/>
              <w:right w:val="single" w:sz="4" w:space="0" w:color="auto"/>
            </w:tcBorders>
            <w:vAlign w:val="center"/>
          </w:tcPr>
          <w:p w:rsidR="008908A0" w:rsidRPr="002470C9" w:rsidRDefault="00EB59B4" w:rsidP="003C1C30">
            <w:pPr>
              <w:spacing w:beforeLines="100" w:before="360"/>
              <w:jc w:val="center"/>
              <w:rPr>
                <w:rFonts w:ascii="標楷體" w:eastAsia="標楷體" w:hAnsi="標楷體"/>
              </w:rPr>
            </w:pPr>
            <w:r w:rsidRPr="002470C9">
              <w:rPr>
                <w:rFonts w:ascii="標楷體" w:eastAsia="標楷體" w:hAnsi="標楷體" w:hint="eastAsia"/>
              </w:rPr>
              <w:t>1-6</w:t>
            </w:r>
          </w:p>
        </w:tc>
        <w:tc>
          <w:tcPr>
            <w:tcW w:w="2702" w:type="dxa"/>
            <w:tcBorders>
              <w:top w:val="single" w:sz="4" w:space="0" w:color="auto"/>
              <w:left w:val="single" w:sz="4" w:space="0" w:color="auto"/>
              <w:bottom w:val="single" w:sz="4" w:space="0" w:color="auto"/>
              <w:right w:val="single" w:sz="4" w:space="0" w:color="auto"/>
            </w:tcBorders>
            <w:vAlign w:val="center"/>
          </w:tcPr>
          <w:p w:rsidR="008908A0" w:rsidRPr="002470C9" w:rsidRDefault="0047570A"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8908A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sz w:val="20"/>
                <w:szCs w:val="20"/>
              </w:rPr>
              <w:t>13.14</w:t>
            </w:r>
          </w:p>
        </w:tc>
        <w:tc>
          <w:tcPr>
            <w:tcW w:w="2125" w:type="dxa"/>
            <w:tcBorders>
              <w:top w:val="single" w:sz="4" w:space="0" w:color="auto"/>
              <w:left w:val="single" w:sz="4" w:space="0" w:color="auto"/>
              <w:bottom w:val="single" w:sz="4" w:space="0" w:color="auto"/>
              <w:right w:val="single" w:sz="4" w:space="0" w:color="auto"/>
            </w:tcBorders>
            <w:vAlign w:val="center"/>
            <w:hideMark/>
          </w:tcPr>
          <w:p w:rsidR="008908A0" w:rsidRPr="002470C9" w:rsidRDefault="008908A0" w:rsidP="008908A0">
            <w:pPr>
              <w:spacing w:beforeLines="100" w:before="360"/>
              <w:jc w:val="both"/>
              <w:rPr>
                <w:rFonts w:ascii="標楷體" w:eastAsia="標楷體" w:hAnsi="標楷體"/>
                <w:bCs/>
              </w:rPr>
            </w:pPr>
            <w:r w:rsidRPr="002470C9">
              <w:rPr>
                <w:rFonts w:ascii="標楷體" w:eastAsia="標楷體" w:hAnsi="標楷體" w:hint="eastAsia"/>
                <w:bCs/>
              </w:rPr>
              <w:t>每學年實施4小時</w:t>
            </w:r>
          </w:p>
        </w:tc>
      </w:tr>
      <w:tr w:rsidR="00EB59B4" w:rsidRPr="002470C9" w:rsidTr="006C0F30">
        <w:trPr>
          <w:jc w:val="center"/>
        </w:trPr>
        <w:tc>
          <w:tcPr>
            <w:tcW w:w="2377" w:type="dxa"/>
            <w:tcBorders>
              <w:top w:val="single" w:sz="4" w:space="0" w:color="auto"/>
              <w:left w:val="single" w:sz="4" w:space="0" w:color="auto"/>
              <w:bottom w:val="single" w:sz="4" w:space="0" w:color="auto"/>
              <w:right w:val="single" w:sz="4" w:space="0" w:color="auto"/>
            </w:tcBorders>
            <w:vAlign w:val="center"/>
          </w:tcPr>
          <w:p w:rsidR="00EB59B4" w:rsidRPr="002470C9" w:rsidRDefault="00EB59B4" w:rsidP="00EB59B4">
            <w:pPr>
              <w:spacing w:beforeLines="100" w:before="360"/>
              <w:jc w:val="both"/>
              <w:rPr>
                <w:rFonts w:ascii="標楷體" w:eastAsia="標楷體" w:hAnsi="標楷體"/>
              </w:rPr>
            </w:pPr>
            <w:r w:rsidRPr="002470C9">
              <w:rPr>
                <w:rFonts w:ascii="標楷體" w:eastAsia="標楷體" w:hAnsi="標楷體" w:hint="eastAsia"/>
              </w:rPr>
              <w:t>交通安全教育(必辦)</w:t>
            </w:r>
          </w:p>
        </w:tc>
        <w:tc>
          <w:tcPr>
            <w:tcW w:w="1159" w:type="dxa"/>
            <w:tcBorders>
              <w:top w:val="single" w:sz="4" w:space="0" w:color="auto"/>
              <w:left w:val="single" w:sz="4" w:space="0" w:color="auto"/>
              <w:bottom w:val="single" w:sz="4" w:space="0" w:color="auto"/>
              <w:right w:val="single" w:sz="4" w:space="0" w:color="auto"/>
            </w:tcBorders>
            <w:vAlign w:val="center"/>
          </w:tcPr>
          <w:p w:rsidR="00EB59B4" w:rsidRPr="002470C9" w:rsidRDefault="00EB59B4" w:rsidP="003C1C30">
            <w:pPr>
              <w:spacing w:beforeLines="100" w:before="360"/>
              <w:jc w:val="center"/>
              <w:rPr>
                <w:rFonts w:ascii="標楷體" w:eastAsia="標楷體" w:hAnsi="標楷體"/>
              </w:rPr>
            </w:pPr>
            <w:r w:rsidRPr="002470C9">
              <w:rPr>
                <w:rFonts w:ascii="標楷體" w:eastAsia="標楷體" w:hAnsi="標楷體" w:hint="eastAsia"/>
              </w:rPr>
              <w:t>上</w:t>
            </w:r>
          </w:p>
        </w:tc>
        <w:tc>
          <w:tcPr>
            <w:tcW w:w="893" w:type="dxa"/>
            <w:tcBorders>
              <w:top w:val="single" w:sz="4" w:space="0" w:color="auto"/>
              <w:left w:val="single" w:sz="4" w:space="0" w:color="auto"/>
              <w:bottom w:val="single" w:sz="4" w:space="0" w:color="auto"/>
              <w:right w:val="single" w:sz="4" w:space="0" w:color="auto"/>
            </w:tcBorders>
            <w:vAlign w:val="center"/>
          </w:tcPr>
          <w:p w:rsidR="00EB59B4" w:rsidRPr="002470C9" w:rsidRDefault="00EB59B4" w:rsidP="003C1C30">
            <w:pPr>
              <w:spacing w:beforeLines="100" w:before="360"/>
              <w:jc w:val="center"/>
              <w:rPr>
                <w:rFonts w:ascii="標楷體" w:eastAsia="標楷體" w:hAnsi="標楷體"/>
              </w:rPr>
            </w:pPr>
            <w:r w:rsidRPr="002470C9">
              <w:rPr>
                <w:rFonts w:ascii="標楷體" w:eastAsia="標楷體" w:hAnsi="標楷體" w:hint="eastAsia"/>
              </w:rPr>
              <w:t>1-6</w:t>
            </w:r>
          </w:p>
        </w:tc>
        <w:tc>
          <w:tcPr>
            <w:tcW w:w="2702" w:type="dxa"/>
            <w:tcBorders>
              <w:top w:val="single" w:sz="4" w:space="0" w:color="auto"/>
              <w:left w:val="single" w:sz="4" w:space="0" w:color="auto"/>
              <w:bottom w:val="single" w:sz="4" w:space="0" w:color="auto"/>
              <w:right w:val="single" w:sz="4" w:space="0" w:color="auto"/>
            </w:tcBorders>
            <w:vAlign w:val="center"/>
          </w:tcPr>
          <w:p w:rsidR="00EB59B4" w:rsidRPr="002470C9" w:rsidRDefault="00EB59B4"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EB59B4"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15</w:t>
            </w:r>
          </w:p>
        </w:tc>
        <w:tc>
          <w:tcPr>
            <w:tcW w:w="2125" w:type="dxa"/>
            <w:tcBorders>
              <w:top w:val="single" w:sz="4" w:space="0" w:color="auto"/>
              <w:left w:val="single" w:sz="4" w:space="0" w:color="auto"/>
              <w:bottom w:val="single" w:sz="4" w:space="0" w:color="auto"/>
              <w:right w:val="single" w:sz="4" w:space="0" w:color="auto"/>
            </w:tcBorders>
            <w:vAlign w:val="center"/>
          </w:tcPr>
          <w:p w:rsidR="00EB59B4" w:rsidRPr="002470C9" w:rsidRDefault="00EB59B4" w:rsidP="00EB59B4">
            <w:pPr>
              <w:spacing w:beforeLines="100" w:before="360"/>
              <w:jc w:val="both"/>
              <w:rPr>
                <w:rFonts w:ascii="標楷體" w:eastAsia="標楷體" w:hAnsi="標楷體"/>
              </w:rPr>
            </w:pPr>
          </w:p>
        </w:tc>
      </w:tr>
      <w:tr w:rsidR="00EB59B4" w:rsidRPr="002470C9" w:rsidTr="006C0F30">
        <w:trPr>
          <w:jc w:val="center"/>
        </w:trPr>
        <w:tc>
          <w:tcPr>
            <w:tcW w:w="2377" w:type="dxa"/>
            <w:tcBorders>
              <w:top w:val="single" w:sz="4" w:space="0" w:color="auto"/>
              <w:left w:val="single" w:sz="4" w:space="0" w:color="auto"/>
              <w:bottom w:val="single" w:sz="4" w:space="0" w:color="auto"/>
              <w:right w:val="single" w:sz="4" w:space="0" w:color="auto"/>
            </w:tcBorders>
            <w:vAlign w:val="center"/>
            <w:hideMark/>
          </w:tcPr>
          <w:p w:rsidR="00EB59B4" w:rsidRPr="002470C9" w:rsidRDefault="00EB59B4" w:rsidP="00EB59B4">
            <w:pPr>
              <w:spacing w:beforeLines="100" w:before="360"/>
              <w:jc w:val="both"/>
              <w:rPr>
                <w:rFonts w:ascii="標楷體" w:eastAsia="標楷體" w:hAnsi="標楷體"/>
              </w:rPr>
            </w:pPr>
            <w:r w:rsidRPr="002470C9">
              <w:rPr>
                <w:rFonts w:ascii="標楷體" w:eastAsia="標楷體" w:hAnsi="標楷體" w:hint="eastAsia"/>
              </w:rPr>
              <w:t>品德教育(融入)</w:t>
            </w:r>
          </w:p>
        </w:tc>
        <w:tc>
          <w:tcPr>
            <w:tcW w:w="1159" w:type="dxa"/>
            <w:tcBorders>
              <w:top w:val="single" w:sz="4" w:space="0" w:color="auto"/>
              <w:left w:val="single" w:sz="4" w:space="0" w:color="auto"/>
              <w:bottom w:val="single" w:sz="4" w:space="0" w:color="auto"/>
              <w:right w:val="single" w:sz="4" w:space="0" w:color="auto"/>
            </w:tcBorders>
            <w:vAlign w:val="center"/>
          </w:tcPr>
          <w:p w:rsidR="00EB59B4" w:rsidRPr="002470C9" w:rsidRDefault="00EB59B4" w:rsidP="003C1C30">
            <w:pPr>
              <w:spacing w:beforeLines="100" w:before="360"/>
              <w:jc w:val="center"/>
              <w:rPr>
                <w:rFonts w:ascii="標楷體" w:eastAsia="標楷體" w:hAnsi="標楷體"/>
              </w:rPr>
            </w:pPr>
            <w:r w:rsidRPr="002470C9">
              <w:rPr>
                <w:rFonts w:ascii="標楷體" w:eastAsia="標楷體" w:hAnsi="標楷體" w:hint="eastAsia"/>
              </w:rPr>
              <w:t>上下</w:t>
            </w:r>
          </w:p>
        </w:tc>
        <w:tc>
          <w:tcPr>
            <w:tcW w:w="893" w:type="dxa"/>
            <w:tcBorders>
              <w:top w:val="single" w:sz="4" w:space="0" w:color="auto"/>
              <w:left w:val="single" w:sz="4" w:space="0" w:color="auto"/>
              <w:bottom w:val="single" w:sz="4" w:space="0" w:color="auto"/>
              <w:right w:val="single" w:sz="4" w:space="0" w:color="auto"/>
            </w:tcBorders>
            <w:vAlign w:val="center"/>
          </w:tcPr>
          <w:p w:rsidR="00EB59B4" w:rsidRPr="002470C9" w:rsidRDefault="00EB59B4" w:rsidP="003C1C30">
            <w:pPr>
              <w:spacing w:beforeLines="100" w:before="360"/>
              <w:jc w:val="center"/>
              <w:rPr>
                <w:rFonts w:ascii="標楷體" w:eastAsia="標楷體" w:hAnsi="標楷體"/>
              </w:rPr>
            </w:pPr>
            <w:r w:rsidRPr="002470C9">
              <w:rPr>
                <w:rFonts w:ascii="標楷體" w:eastAsia="標楷體" w:hAnsi="標楷體" w:hint="eastAsia"/>
              </w:rPr>
              <w:t>1-6</w:t>
            </w:r>
          </w:p>
        </w:tc>
        <w:tc>
          <w:tcPr>
            <w:tcW w:w="2702" w:type="dxa"/>
            <w:tcBorders>
              <w:top w:val="single" w:sz="4" w:space="0" w:color="auto"/>
              <w:left w:val="single" w:sz="4" w:space="0" w:color="auto"/>
              <w:bottom w:val="single" w:sz="4" w:space="0" w:color="auto"/>
              <w:right w:val="single" w:sz="4" w:space="0" w:color="auto"/>
            </w:tcBorders>
            <w:vAlign w:val="center"/>
          </w:tcPr>
          <w:p w:rsidR="00EB59B4" w:rsidRPr="002470C9" w:rsidRDefault="00EB59B4" w:rsidP="003C1C30">
            <w:pPr>
              <w:spacing w:beforeLines="100" w:before="360"/>
              <w:jc w:val="center"/>
              <w:rPr>
                <w:rFonts w:ascii="標楷體" w:eastAsia="標楷體" w:hAnsi="標楷體"/>
              </w:rPr>
            </w:pPr>
            <w:r w:rsidRPr="002470C9">
              <w:rPr>
                <w:rFonts w:ascii="標楷體" w:eastAsia="標楷體" w:hAnsi="標楷體" w:hint="eastAsia"/>
              </w:rPr>
              <w:t>彈性閱讀</w:t>
            </w:r>
          </w:p>
        </w:tc>
        <w:tc>
          <w:tcPr>
            <w:tcW w:w="1169" w:type="dxa"/>
            <w:tcBorders>
              <w:top w:val="single" w:sz="4" w:space="0" w:color="auto"/>
              <w:left w:val="single" w:sz="4" w:space="0" w:color="auto"/>
              <w:bottom w:val="single" w:sz="4" w:space="0" w:color="auto"/>
              <w:right w:val="single" w:sz="4" w:space="0" w:color="auto"/>
            </w:tcBorders>
            <w:vAlign w:val="center"/>
          </w:tcPr>
          <w:p w:rsidR="00EB59B4" w:rsidRPr="002470C9" w:rsidRDefault="00EB59B4" w:rsidP="00EB59B4">
            <w:pPr>
              <w:spacing w:beforeLines="100" w:before="360"/>
              <w:jc w:val="center"/>
              <w:rPr>
                <w:rFonts w:ascii="標楷體" w:eastAsia="標楷體" w:hAnsi="標楷體"/>
              </w:rPr>
            </w:pPr>
            <w:r w:rsidRPr="002470C9">
              <w:rPr>
                <w:rFonts w:ascii="標楷體" w:eastAsia="標楷體" w:hAnsi="標楷體" w:hint="eastAsia"/>
              </w:rPr>
              <w:t>2-21</w:t>
            </w:r>
          </w:p>
        </w:tc>
        <w:tc>
          <w:tcPr>
            <w:tcW w:w="2125" w:type="dxa"/>
            <w:tcBorders>
              <w:top w:val="single" w:sz="4" w:space="0" w:color="auto"/>
              <w:left w:val="single" w:sz="4" w:space="0" w:color="auto"/>
              <w:bottom w:val="single" w:sz="4" w:space="0" w:color="auto"/>
              <w:right w:val="single" w:sz="4" w:space="0" w:color="auto"/>
            </w:tcBorders>
            <w:vAlign w:val="center"/>
          </w:tcPr>
          <w:p w:rsidR="00EB59B4" w:rsidRPr="002470C9" w:rsidRDefault="00EB59B4" w:rsidP="00EB59B4">
            <w:pPr>
              <w:spacing w:beforeLines="100" w:before="360"/>
              <w:jc w:val="both"/>
              <w:rPr>
                <w:rFonts w:ascii="標楷體" w:eastAsia="標楷體" w:hAnsi="標楷體"/>
              </w:rPr>
            </w:pPr>
          </w:p>
        </w:tc>
      </w:tr>
      <w:tr w:rsidR="00EB59B4" w:rsidRPr="002470C9" w:rsidTr="006C0F30">
        <w:trPr>
          <w:jc w:val="center"/>
        </w:trPr>
        <w:tc>
          <w:tcPr>
            <w:tcW w:w="2377" w:type="dxa"/>
            <w:tcBorders>
              <w:top w:val="single" w:sz="4" w:space="0" w:color="auto"/>
              <w:left w:val="single" w:sz="4" w:space="0" w:color="auto"/>
              <w:bottom w:val="single" w:sz="4" w:space="0" w:color="auto"/>
              <w:right w:val="single" w:sz="4" w:space="0" w:color="auto"/>
            </w:tcBorders>
            <w:vAlign w:val="center"/>
            <w:hideMark/>
          </w:tcPr>
          <w:p w:rsidR="00EB59B4" w:rsidRPr="002470C9" w:rsidRDefault="00EB59B4" w:rsidP="00EB59B4">
            <w:pPr>
              <w:spacing w:beforeLines="100" w:before="360"/>
              <w:jc w:val="both"/>
              <w:rPr>
                <w:rFonts w:ascii="標楷體" w:eastAsia="標楷體" w:hAnsi="標楷體"/>
              </w:rPr>
            </w:pPr>
            <w:r w:rsidRPr="002470C9">
              <w:rPr>
                <w:rFonts w:ascii="標楷體" w:eastAsia="標楷體" w:hAnsi="標楷體" w:hint="eastAsia"/>
              </w:rPr>
              <w:t>高齡教育(融入)</w:t>
            </w:r>
          </w:p>
        </w:tc>
        <w:tc>
          <w:tcPr>
            <w:tcW w:w="1159" w:type="dxa"/>
            <w:tcBorders>
              <w:top w:val="single" w:sz="4" w:space="0" w:color="auto"/>
              <w:left w:val="single" w:sz="4" w:space="0" w:color="auto"/>
              <w:bottom w:val="single" w:sz="4" w:space="0" w:color="auto"/>
              <w:right w:val="single" w:sz="4" w:space="0" w:color="auto"/>
            </w:tcBorders>
            <w:vAlign w:val="center"/>
          </w:tcPr>
          <w:p w:rsidR="00EB59B4" w:rsidRPr="002470C9" w:rsidRDefault="00EB59B4" w:rsidP="003C1C30">
            <w:pPr>
              <w:spacing w:beforeLines="100" w:before="360"/>
              <w:jc w:val="center"/>
              <w:rPr>
                <w:rFonts w:ascii="標楷體" w:eastAsia="標楷體" w:hAnsi="標楷體"/>
              </w:rPr>
            </w:pPr>
            <w:r w:rsidRPr="002470C9">
              <w:rPr>
                <w:rFonts w:ascii="標楷體" w:eastAsia="標楷體" w:hAnsi="標楷體" w:hint="eastAsia"/>
              </w:rPr>
              <w:t>上下</w:t>
            </w:r>
          </w:p>
        </w:tc>
        <w:tc>
          <w:tcPr>
            <w:tcW w:w="893" w:type="dxa"/>
            <w:tcBorders>
              <w:top w:val="single" w:sz="4" w:space="0" w:color="auto"/>
              <w:left w:val="single" w:sz="4" w:space="0" w:color="auto"/>
              <w:bottom w:val="single" w:sz="4" w:space="0" w:color="auto"/>
              <w:right w:val="single" w:sz="4" w:space="0" w:color="auto"/>
            </w:tcBorders>
            <w:vAlign w:val="center"/>
          </w:tcPr>
          <w:p w:rsidR="00EB59B4" w:rsidRPr="002470C9" w:rsidRDefault="00EB59B4" w:rsidP="003C1C30">
            <w:pPr>
              <w:spacing w:beforeLines="100" w:before="360"/>
              <w:jc w:val="center"/>
              <w:rPr>
                <w:rFonts w:ascii="標楷體" w:eastAsia="標楷體" w:hAnsi="標楷體"/>
              </w:rPr>
            </w:pPr>
            <w:r w:rsidRPr="002470C9">
              <w:rPr>
                <w:rFonts w:ascii="標楷體" w:eastAsia="標楷體" w:hAnsi="標楷體" w:hint="eastAsia"/>
              </w:rPr>
              <w:t>1-6</w:t>
            </w:r>
          </w:p>
        </w:tc>
        <w:tc>
          <w:tcPr>
            <w:tcW w:w="2702" w:type="dxa"/>
            <w:tcBorders>
              <w:top w:val="single" w:sz="4" w:space="0" w:color="auto"/>
              <w:left w:val="single" w:sz="4" w:space="0" w:color="auto"/>
              <w:bottom w:val="single" w:sz="4" w:space="0" w:color="auto"/>
              <w:right w:val="single" w:sz="4" w:space="0" w:color="auto"/>
            </w:tcBorders>
            <w:vAlign w:val="center"/>
          </w:tcPr>
          <w:p w:rsidR="00EB59B4" w:rsidRPr="002470C9" w:rsidRDefault="00EB59B4" w:rsidP="003C1C30">
            <w:pPr>
              <w:spacing w:beforeLines="100" w:before="360"/>
              <w:jc w:val="center"/>
              <w:rPr>
                <w:rFonts w:ascii="標楷體" w:eastAsia="標楷體" w:hAnsi="標楷體"/>
              </w:rPr>
            </w:pPr>
            <w:r w:rsidRPr="002470C9">
              <w:rPr>
                <w:rFonts w:ascii="標楷體" w:eastAsia="標楷體" w:hAnsi="標楷體" w:hint="eastAsia"/>
              </w:rPr>
              <w:t>彈性閱讀</w:t>
            </w:r>
          </w:p>
        </w:tc>
        <w:tc>
          <w:tcPr>
            <w:tcW w:w="1169" w:type="dxa"/>
            <w:tcBorders>
              <w:top w:val="single" w:sz="4" w:space="0" w:color="auto"/>
              <w:left w:val="single" w:sz="4" w:space="0" w:color="auto"/>
              <w:bottom w:val="single" w:sz="4" w:space="0" w:color="auto"/>
              <w:right w:val="single" w:sz="4" w:space="0" w:color="auto"/>
            </w:tcBorders>
            <w:vAlign w:val="center"/>
          </w:tcPr>
          <w:p w:rsidR="00EB59B4" w:rsidRPr="002470C9" w:rsidRDefault="00EB59B4" w:rsidP="00EB59B4">
            <w:pPr>
              <w:spacing w:beforeLines="100" w:before="360"/>
              <w:jc w:val="center"/>
              <w:rPr>
                <w:rFonts w:ascii="標楷體" w:eastAsia="標楷體" w:hAnsi="標楷體"/>
              </w:rPr>
            </w:pPr>
            <w:r w:rsidRPr="002470C9">
              <w:rPr>
                <w:rFonts w:ascii="標楷體" w:eastAsia="標楷體" w:hAnsi="標楷體" w:hint="eastAsia"/>
              </w:rPr>
              <w:t>2-21</w:t>
            </w:r>
          </w:p>
        </w:tc>
        <w:tc>
          <w:tcPr>
            <w:tcW w:w="2125" w:type="dxa"/>
            <w:tcBorders>
              <w:top w:val="single" w:sz="4" w:space="0" w:color="auto"/>
              <w:left w:val="single" w:sz="4" w:space="0" w:color="auto"/>
              <w:bottom w:val="single" w:sz="4" w:space="0" w:color="auto"/>
              <w:right w:val="single" w:sz="4" w:space="0" w:color="auto"/>
            </w:tcBorders>
            <w:vAlign w:val="center"/>
          </w:tcPr>
          <w:p w:rsidR="00EB59B4" w:rsidRPr="002470C9" w:rsidRDefault="00EB59B4" w:rsidP="00EB59B4">
            <w:pPr>
              <w:spacing w:beforeLines="100" w:before="360"/>
              <w:jc w:val="both"/>
              <w:rPr>
                <w:rFonts w:ascii="標楷體" w:eastAsia="標楷體" w:hAnsi="標楷體"/>
                <w:bCs/>
              </w:rPr>
            </w:pPr>
          </w:p>
        </w:tc>
      </w:tr>
      <w:tr w:rsidR="003C1C30" w:rsidRPr="002470C9" w:rsidTr="006C0F30">
        <w:trPr>
          <w:jc w:val="center"/>
        </w:trPr>
        <w:tc>
          <w:tcPr>
            <w:tcW w:w="2377" w:type="dxa"/>
            <w:tcBorders>
              <w:top w:val="single" w:sz="4" w:space="0" w:color="auto"/>
              <w:left w:val="single" w:sz="4" w:space="0" w:color="auto"/>
              <w:bottom w:val="single" w:sz="4" w:space="0" w:color="auto"/>
              <w:right w:val="single" w:sz="4" w:space="0" w:color="auto"/>
            </w:tcBorders>
            <w:vAlign w:val="center"/>
            <w:hideMark/>
          </w:tcPr>
          <w:p w:rsidR="003C1C30" w:rsidRPr="002470C9" w:rsidRDefault="003C1C30" w:rsidP="003C1C30">
            <w:pPr>
              <w:jc w:val="both"/>
              <w:rPr>
                <w:rFonts w:ascii="標楷體" w:eastAsia="標楷體" w:hAnsi="標楷體"/>
              </w:rPr>
            </w:pPr>
            <w:r w:rsidRPr="002470C9">
              <w:rPr>
                <w:rFonts w:ascii="標楷體" w:eastAsia="標楷體" w:hAnsi="標楷體" w:hint="eastAsia"/>
              </w:rPr>
              <w:t>資訊倫理或素養</w:t>
            </w:r>
          </w:p>
          <w:p w:rsidR="003C1C30" w:rsidRPr="002470C9" w:rsidRDefault="003C1C30" w:rsidP="003C1C30">
            <w:pPr>
              <w:jc w:val="both"/>
              <w:rPr>
                <w:rFonts w:hint="eastAsia"/>
              </w:rPr>
            </w:pPr>
            <w:r w:rsidRPr="002470C9">
              <w:rPr>
                <w:rFonts w:ascii="標楷體" w:eastAsia="標楷體" w:hAnsi="標楷體" w:hint="eastAsia"/>
              </w:rPr>
              <w:t>(融入)</w:t>
            </w:r>
          </w:p>
        </w:tc>
        <w:tc>
          <w:tcPr>
            <w:tcW w:w="1159"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上下</w:t>
            </w:r>
          </w:p>
        </w:tc>
        <w:tc>
          <w:tcPr>
            <w:tcW w:w="893"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1-6</w:t>
            </w:r>
          </w:p>
        </w:tc>
        <w:tc>
          <w:tcPr>
            <w:tcW w:w="2702"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2-21</w:t>
            </w:r>
          </w:p>
        </w:tc>
        <w:tc>
          <w:tcPr>
            <w:tcW w:w="2125"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both"/>
              <w:rPr>
                <w:rFonts w:ascii="標楷體" w:eastAsia="標楷體" w:hAnsi="標楷體"/>
                <w:bCs/>
              </w:rPr>
            </w:pPr>
          </w:p>
        </w:tc>
      </w:tr>
      <w:tr w:rsidR="003C1C30" w:rsidRPr="002470C9" w:rsidTr="006C0F30">
        <w:trPr>
          <w:jc w:val="center"/>
        </w:trPr>
        <w:tc>
          <w:tcPr>
            <w:tcW w:w="2377" w:type="dxa"/>
            <w:tcBorders>
              <w:top w:val="single" w:sz="4" w:space="0" w:color="auto"/>
              <w:left w:val="single" w:sz="4" w:space="0" w:color="auto"/>
              <w:bottom w:val="single" w:sz="4" w:space="0" w:color="auto"/>
              <w:right w:val="single" w:sz="4" w:space="0" w:color="auto"/>
            </w:tcBorders>
            <w:vAlign w:val="center"/>
            <w:hideMark/>
          </w:tcPr>
          <w:p w:rsidR="003C1C30" w:rsidRPr="002470C9" w:rsidRDefault="003C1C30" w:rsidP="003C1C30">
            <w:pPr>
              <w:spacing w:beforeLines="100" w:before="360"/>
              <w:jc w:val="both"/>
              <w:rPr>
                <w:rFonts w:ascii="標楷體" w:eastAsia="標楷體" w:hAnsi="標楷體"/>
              </w:rPr>
            </w:pPr>
            <w:r w:rsidRPr="002470C9">
              <w:rPr>
                <w:rFonts w:ascii="標楷體" w:eastAsia="標楷體" w:hAnsi="標楷體" w:hint="eastAsia"/>
              </w:rPr>
              <w:t>海洋教育(融入)</w:t>
            </w:r>
          </w:p>
        </w:tc>
        <w:tc>
          <w:tcPr>
            <w:tcW w:w="1159"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上下</w:t>
            </w:r>
          </w:p>
        </w:tc>
        <w:tc>
          <w:tcPr>
            <w:tcW w:w="893"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1-6</w:t>
            </w:r>
          </w:p>
        </w:tc>
        <w:tc>
          <w:tcPr>
            <w:tcW w:w="2702"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1</w:t>
            </w:r>
            <w:r w:rsidRPr="002470C9">
              <w:rPr>
                <w:rFonts w:ascii="標楷體" w:eastAsia="標楷體" w:hAnsi="標楷體"/>
              </w:rPr>
              <w:t>1</w:t>
            </w:r>
          </w:p>
        </w:tc>
        <w:tc>
          <w:tcPr>
            <w:tcW w:w="2125"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both"/>
              <w:rPr>
                <w:rFonts w:ascii="標楷體" w:eastAsia="標楷體" w:hAnsi="標楷體"/>
                <w:bCs/>
              </w:rPr>
            </w:pPr>
          </w:p>
        </w:tc>
      </w:tr>
      <w:tr w:rsidR="003C1C30" w:rsidRPr="002470C9" w:rsidTr="006C0F30">
        <w:trPr>
          <w:jc w:val="center"/>
        </w:trPr>
        <w:tc>
          <w:tcPr>
            <w:tcW w:w="2377" w:type="dxa"/>
            <w:tcBorders>
              <w:top w:val="single" w:sz="4" w:space="0" w:color="auto"/>
              <w:left w:val="single" w:sz="4" w:space="0" w:color="auto"/>
              <w:bottom w:val="single" w:sz="4" w:space="0" w:color="auto"/>
              <w:right w:val="single" w:sz="4" w:space="0" w:color="auto"/>
            </w:tcBorders>
            <w:vAlign w:val="center"/>
            <w:hideMark/>
          </w:tcPr>
          <w:p w:rsidR="003C1C30" w:rsidRPr="002470C9" w:rsidRDefault="003C1C30" w:rsidP="003C1C30">
            <w:pPr>
              <w:spacing w:beforeLines="100" w:before="360"/>
              <w:jc w:val="both"/>
              <w:rPr>
                <w:rFonts w:ascii="標楷體" w:eastAsia="標楷體" w:hAnsi="標楷體"/>
              </w:rPr>
            </w:pPr>
            <w:r w:rsidRPr="002470C9">
              <w:rPr>
                <w:rFonts w:ascii="標楷體" w:eastAsia="標楷體" w:hAnsi="標楷體" w:hint="eastAsia"/>
              </w:rPr>
              <w:t>人權教育(融入)</w:t>
            </w:r>
          </w:p>
        </w:tc>
        <w:tc>
          <w:tcPr>
            <w:tcW w:w="1159"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上</w:t>
            </w:r>
          </w:p>
        </w:tc>
        <w:tc>
          <w:tcPr>
            <w:tcW w:w="893"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5</w:t>
            </w:r>
            <w:r w:rsidRPr="002470C9">
              <w:rPr>
                <w:rFonts w:ascii="標楷體" w:eastAsia="標楷體" w:hAnsi="標楷體"/>
              </w:rPr>
              <w:t>-6</w:t>
            </w:r>
          </w:p>
        </w:tc>
        <w:tc>
          <w:tcPr>
            <w:tcW w:w="2702"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7</w:t>
            </w:r>
            <w:r w:rsidRPr="002470C9">
              <w:rPr>
                <w:rFonts w:ascii="標楷體" w:eastAsia="標楷體" w:hAnsi="標楷體"/>
              </w:rPr>
              <w:t>.8</w:t>
            </w:r>
          </w:p>
        </w:tc>
        <w:tc>
          <w:tcPr>
            <w:tcW w:w="2125"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both"/>
              <w:rPr>
                <w:rFonts w:ascii="標楷體" w:eastAsia="標楷體" w:hAnsi="標楷體"/>
                <w:bCs/>
              </w:rPr>
            </w:pPr>
          </w:p>
        </w:tc>
      </w:tr>
      <w:tr w:rsidR="003C1C30" w:rsidRPr="002470C9" w:rsidTr="006C0F30">
        <w:trPr>
          <w:jc w:val="center"/>
        </w:trPr>
        <w:tc>
          <w:tcPr>
            <w:tcW w:w="2377" w:type="dxa"/>
            <w:tcBorders>
              <w:top w:val="single" w:sz="4" w:space="0" w:color="auto"/>
              <w:left w:val="single" w:sz="4" w:space="0" w:color="auto"/>
              <w:bottom w:val="single" w:sz="4" w:space="0" w:color="auto"/>
              <w:right w:val="single" w:sz="4" w:space="0" w:color="auto"/>
            </w:tcBorders>
            <w:vAlign w:val="center"/>
            <w:hideMark/>
          </w:tcPr>
          <w:p w:rsidR="003C1C30" w:rsidRPr="002470C9" w:rsidRDefault="003C1C30" w:rsidP="003C1C30">
            <w:pPr>
              <w:spacing w:beforeLines="100" w:before="360"/>
              <w:jc w:val="both"/>
              <w:rPr>
                <w:rFonts w:ascii="標楷體" w:eastAsia="標楷體" w:hAnsi="標楷體"/>
              </w:rPr>
            </w:pPr>
            <w:r w:rsidRPr="002470C9">
              <w:rPr>
                <w:rFonts w:ascii="標楷體" w:eastAsia="標楷體" w:hAnsi="標楷體" w:hint="eastAsia"/>
              </w:rPr>
              <w:lastRenderedPageBreak/>
              <w:t>家政教育(融入)</w:t>
            </w:r>
          </w:p>
        </w:tc>
        <w:tc>
          <w:tcPr>
            <w:tcW w:w="1159"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上下</w:t>
            </w:r>
          </w:p>
        </w:tc>
        <w:tc>
          <w:tcPr>
            <w:tcW w:w="893"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rPr>
              <w:t>3</w:t>
            </w:r>
            <w:r w:rsidRPr="002470C9">
              <w:rPr>
                <w:rFonts w:ascii="標楷體" w:eastAsia="標楷體" w:hAnsi="標楷體" w:hint="eastAsia"/>
              </w:rPr>
              <w:t>-6</w:t>
            </w:r>
          </w:p>
        </w:tc>
        <w:tc>
          <w:tcPr>
            <w:tcW w:w="2702"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sz w:val="22"/>
              </w:rPr>
              <w:t>彈性課程或融入各個領域</w:t>
            </w:r>
          </w:p>
        </w:tc>
        <w:tc>
          <w:tcPr>
            <w:tcW w:w="1169"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7</w:t>
            </w:r>
            <w:r w:rsidRPr="002470C9">
              <w:rPr>
                <w:rFonts w:ascii="標楷體" w:eastAsia="標楷體" w:hAnsi="標楷體"/>
              </w:rPr>
              <w:t>.8</w:t>
            </w:r>
          </w:p>
        </w:tc>
        <w:tc>
          <w:tcPr>
            <w:tcW w:w="2125"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both"/>
              <w:rPr>
                <w:rFonts w:ascii="標楷體" w:eastAsia="標楷體" w:hAnsi="標楷體"/>
                <w:bCs/>
              </w:rPr>
            </w:pPr>
          </w:p>
        </w:tc>
      </w:tr>
      <w:tr w:rsidR="003C1C30" w:rsidRPr="002470C9" w:rsidTr="006C0F30">
        <w:trPr>
          <w:jc w:val="center"/>
        </w:trPr>
        <w:tc>
          <w:tcPr>
            <w:tcW w:w="2377" w:type="dxa"/>
            <w:tcBorders>
              <w:top w:val="single" w:sz="4" w:space="0" w:color="auto"/>
              <w:left w:val="single" w:sz="4" w:space="0" w:color="auto"/>
              <w:bottom w:val="single" w:sz="4" w:space="0" w:color="auto"/>
              <w:right w:val="single" w:sz="4" w:space="0" w:color="auto"/>
            </w:tcBorders>
            <w:vAlign w:val="center"/>
            <w:hideMark/>
          </w:tcPr>
          <w:p w:rsidR="003C1C30" w:rsidRPr="002470C9" w:rsidRDefault="003C1C30" w:rsidP="003C1C30">
            <w:pPr>
              <w:jc w:val="both"/>
              <w:rPr>
                <w:rFonts w:ascii="標楷體" w:eastAsia="標楷體" w:hAnsi="標楷體"/>
              </w:rPr>
            </w:pPr>
            <w:r w:rsidRPr="002470C9">
              <w:rPr>
                <w:rFonts w:ascii="標楷體" w:eastAsia="標楷體" w:hAnsi="標楷體" w:hint="eastAsia"/>
              </w:rPr>
              <w:t>防災教育</w:t>
            </w:r>
          </w:p>
          <w:p w:rsidR="003C1C30" w:rsidRPr="002470C9" w:rsidRDefault="003C1C30" w:rsidP="003C1C30">
            <w:pPr>
              <w:jc w:val="both"/>
              <w:rPr>
                <w:rFonts w:hint="eastAsia"/>
              </w:rPr>
            </w:pPr>
            <w:r w:rsidRPr="002470C9">
              <w:rPr>
                <w:rFonts w:ascii="標楷體" w:eastAsia="標楷體" w:hAnsi="標楷體" w:hint="eastAsia"/>
              </w:rPr>
              <w:t>(以活動宣導)</w:t>
            </w:r>
          </w:p>
        </w:tc>
        <w:tc>
          <w:tcPr>
            <w:tcW w:w="1159"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上</w:t>
            </w:r>
          </w:p>
        </w:tc>
        <w:tc>
          <w:tcPr>
            <w:tcW w:w="893"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1-6</w:t>
            </w:r>
          </w:p>
        </w:tc>
        <w:tc>
          <w:tcPr>
            <w:tcW w:w="2702"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ind w:firstLine="480"/>
              <w:jc w:val="center"/>
              <w:rPr>
                <w:rFonts w:ascii="標楷體" w:eastAsia="標楷體" w:hAnsi="標楷體"/>
              </w:rPr>
            </w:pPr>
            <w:r w:rsidRPr="002470C9">
              <w:rPr>
                <w:rFonts w:ascii="標楷體" w:eastAsia="標楷體" w:hAnsi="標楷體" w:hint="eastAsia"/>
              </w:rPr>
              <w:t>活動宣導</w:t>
            </w:r>
          </w:p>
        </w:tc>
        <w:tc>
          <w:tcPr>
            <w:tcW w:w="1169"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1</w:t>
            </w:r>
          </w:p>
        </w:tc>
        <w:tc>
          <w:tcPr>
            <w:tcW w:w="2125"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both"/>
              <w:rPr>
                <w:rFonts w:ascii="標楷體" w:eastAsia="標楷體" w:hAnsi="標楷體"/>
                <w:bCs/>
              </w:rPr>
            </w:pPr>
          </w:p>
        </w:tc>
      </w:tr>
      <w:tr w:rsidR="003C1C30" w:rsidRPr="002470C9" w:rsidTr="006C0F30">
        <w:trPr>
          <w:jc w:val="center"/>
        </w:trPr>
        <w:tc>
          <w:tcPr>
            <w:tcW w:w="2377" w:type="dxa"/>
            <w:tcBorders>
              <w:top w:val="single" w:sz="4" w:space="0" w:color="auto"/>
              <w:left w:val="single" w:sz="4" w:space="0" w:color="auto"/>
              <w:bottom w:val="single" w:sz="4" w:space="0" w:color="auto"/>
              <w:right w:val="single" w:sz="4" w:space="0" w:color="auto"/>
            </w:tcBorders>
            <w:vAlign w:val="center"/>
            <w:hideMark/>
          </w:tcPr>
          <w:p w:rsidR="003C1C30" w:rsidRPr="002470C9" w:rsidRDefault="003C1C30" w:rsidP="003C1C30">
            <w:pPr>
              <w:jc w:val="both"/>
              <w:rPr>
                <w:rFonts w:ascii="標楷體" w:eastAsia="標楷體" w:hAnsi="標楷體"/>
              </w:rPr>
            </w:pPr>
            <w:r w:rsidRPr="002470C9">
              <w:rPr>
                <w:rFonts w:ascii="標楷體" w:eastAsia="標楷體" w:hAnsi="標楷體" w:hint="eastAsia"/>
              </w:rPr>
              <w:t>水域安全宣導</w:t>
            </w:r>
          </w:p>
          <w:p w:rsidR="003C1C30" w:rsidRPr="002470C9" w:rsidRDefault="003C1C30" w:rsidP="003C1C30">
            <w:pPr>
              <w:jc w:val="both"/>
              <w:rPr>
                <w:rFonts w:ascii="標楷體" w:eastAsia="標楷體" w:hAnsi="標楷體"/>
              </w:rPr>
            </w:pPr>
            <w:r w:rsidRPr="002470C9">
              <w:rPr>
                <w:rFonts w:ascii="標楷體" w:eastAsia="標楷體" w:hAnsi="標楷體" w:hint="eastAsia"/>
              </w:rPr>
              <w:t>(以活動宣導)</w:t>
            </w:r>
          </w:p>
        </w:tc>
        <w:tc>
          <w:tcPr>
            <w:tcW w:w="1159"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上</w:t>
            </w:r>
          </w:p>
        </w:tc>
        <w:tc>
          <w:tcPr>
            <w:tcW w:w="893"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1-6</w:t>
            </w:r>
          </w:p>
        </w:tc>
        <w:tc>
          <w:tcPr>
            <w:tcW w:w="2702"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ind w:firstLine="480"/>
              <w:jc w:val="center"/>
              <w:rPr>
                <w:rFonts w:ascii="標楷體" w:eastAsia="標楷體" w:hAnsi="標楷體"/>
              </w:rPr>
            </w:pPr>
            <w:r w:rsidRPr="002470C9">
              <w:rPr>
                <w:rFonts w:ascii="標楷體" w:eastAsia="標楷體" w:hAnsi="標楷體" w:hint="eastAsia"/>
              </w:rPr>
              <w:t>活動宣導</w:t>
            </w:r>
          </w:p>
        </w:tc>
        <w:tc>
          <w:tcPr>
            <w:tcW w:w="1169"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center"/>
              <w:rPr>
                <w:rFonts w:ascii="標楷體" w:eastAsia="標楷體" w:hAnsi="標楷體"/>
              </w:rPr>
            </w:pPr>
            <w:r w:rsidRPr="002470C9">
              <w:rPr>
                <w:rFonts w:ascii="標楷體" w:eastAsia="標楷體" w:hAnsi="標楷體" w:hint="eastAsia"/>
              </w:rPr>
              <w:t>1</w:t>
            </w:r>
            <w:r w:rsidRPr="002470C9">
              <w:rPr>
                <w:rFonts w:ascii="標楷體" w:eastAsia="標楷體" w:hAnsi="標楷體"/>
              </w:rPr>
              <w:t>9</w:t>
            </w:r>
          </w:p>
        </w:tc>
        <w:tc>
          <w:tcPr>
            <w:tcW w:w="2125" w:type="dxa"/>
            <w:tcBorders>
              <w:top w:val="single" w:sz="4" w:space="0" w:color="auto"/>
              <w:left w:val="single" w:sz="4" w:space="0" w:color="auto"/>
              <w:bottom w:val="single" w:sz="4" w:space="0" w:color="auto"/>
              <w:right w:val="single" w:sz="4" w:space="0" w:color="auto"/>
            </w:tcBorders>
            <w:vAlign w:val="center"/>
          </w:tcPr>
          <w:p w:rsidR="003C1C30" w:rsidRPr="002470C9" w:rsidRDefault="003C1C30" w:rsidP="003C1C30">
            <w:pPr>
              <w:spacing w:beforeLines="100" w:before="360"/>
              <w:jc w:val="both"/>
              <w:rPr>
                <w:rFonts w:ascii="標楷體" w:eastAsia="標楷體" w:hAnsi="標楷體"/>
                <w:bCs/>
              </w:rPr>
            </w:pPr>
          </w:p>
        </w:tc>
      </w:tr>
    </w:tbl>
    <w:p w:rsidR="00FD5116" w:rsidRPr="002470C9" w:rsidRDefault="00FD5116" w:rsidP="003C1C30">
      <w:pPr>
        <w:snapToGrid w:val="0"/>
        <w:spacing w:line="480" w:lineRule="atLeast"/>
        <w:jc w:val="both"/>
        <w:rPr>
          <w:rFonts w:ascii="標楷體" w:eastAsia="標楷體" w:hAnsi="標楷體"/>
          <w:b/>
          <w:sz w:val="28"/>
        </w:rPr>
      </w:pPr>
      <w:r w:rsidRPr="002470C9">
        <w:rPr>
          <w:rFonts w:ascii="標楷體" w:eastAsia="標楷體" w:hAnsi="標楷體" w:hint="eastAsia"/>
          <w:b/>
          <w:sz w:val="28"/>
        </w:rPr>
        <w:t>國小3~6年級資訊教育(必辦)規劃實施情形</w:t>
      </w:r>
    </w:p>
    <w:p w:rsidR="00FD5116" w:rsidRPr="002470C9" w:rsidRDefault="00FD5116" w:rsidP="00FD5116">
      <w:pPr>
        <w:rPr>
          <w:rFonts w:ascii="標楷體" w:eastAsia="標楷體" w:hAnsi="標楷體"/>
        </w:rPr>
      </w:pPr>
      <w:r w:rsidRPr="002470C9">
        <w:rPr>
          <w:rFonts w:ascii="標楷體" w:eastAsia="標楷體" w:hAnsi="標楷體" w:hint="eastAsia"/>
        </w:rPr>
        <w:t>說明：關於資訊教育課程，各國小仍維持在彈性學習節數/課程，每學期安排16節課(含)以上。（請視實際情形自行增列，內容須與各年級彈性學習節數/課程計畫相符）</w:t>
      </w:r>
    </w:p>
    <w:tbl>
      <w:tblPr>
        <w:tblStyle w:val="ad"/>
        <w:tblW w:w="9630" w:type="dxa"/>
        <w:tblInd w:w="-2" w:type="dxa"/>
        <w:tblLook w:val="04A0" w:firstRow="1" w:lastRow="0" w:firstColumn="1" w:lastColumn="0" w:noHBand="0" w:noVBand="1"/>
      </w:tblPr>
      <w:tblGrid>
        <w:gridCol w:w="779"/>
        <w:gridCol w:w="1049"/>
        <w:gridCol w:w="1997"/>
        <w:gridCol w:w="3118"/>
        <w:gridCol w:w="851"/>
        <w:gridCol w:w="1056"/>
        <w:gridCol w:w="780"/>
      </w:tblGrid>
      <w:tr w:rsidR="00E073A3" w:rsidRPr="002470C9" w:rsidTr="009B693F">
        <w:trPr>
          <w:trHeight w:val="629"/>
        </w:trPr>
        <w:tc>
          <w:tcPr>
            <w:tcW w:w="0" w:type="auto"/>
            <w:shd w:val="clear" w:color="auto" w:fill="E7E6E6" w:themeFill="background2"/>
            <w:vAlign w:val="center"/>
          </w:tcPr>
          <w:p w:rsidR="00FD5116" w:rsidRPr="002470C9" w:rsidRDefault="00FD5116" w:rsidP="009B693F">
            <w:pPr>
              <w:adjustRightInd w:val="0"/>
              <w:snapToGrid w:val="0"/>
              <w:spacing w:line="240" w:lineRule="atLeast"/>
              <w:jc w:val="center"/>
              <w:rPr>
                <w:rFonts w:ascii="標楷體" w:eastAsia="標楷體" w:hAnsi="標楷體"/>
              </w:rPr>
            </w:pPr>
            <w:r w:rsidRPr="002470C9">
              <w:rPr>
                <w:rFonts w:ascii="標楷體" w:eastAsia="標楷體" w:hAnsi="標楷體" w:hint="eastAsia"/>
              </w:rPr>
              <w:t>年級</w:t>
            </w:r>
          </w:p>
        </w:tc>
        <w:tc>
          <w:tcPr>
            <w:tcW w:w="0" w:type="auto"/>
            <w:shd w:val="clear" w:color="auto" w:fill="E7E6E6" w:themeFill="background2"/>
            <w:vAlign w:val="center"/>
          </w:tcPr>
          <w:p w:rsidR="00FD5116" w:rsidRPr="002470C9" w:rsidRDefault="00FD5116" w:rsidP="009B693F">
            <w:pPr>
              <w:adjustRightInd w:val="0"/>
              <w:snapToGrid w:val="0"/>
              <w:spacing w:line="240" w:lineRule="atLeast"/>
              <w:jc w:val="center"/>
              <w:rPr>
                <w:rFonts w:ascii="標楷體" w:eastAsia="標楷體" w:hAnsi="標楷體"/>
              </w:rPr>
            </w:pPr>
            <w:r w:rsidRPr="002470C9">
              <w:rPr>
                <w:rFonts w:ascii="標楷體" w:eastAsia="標楷體" w:hAnsi="標楷體" w:hint="eastAsia"/>
              </w:rPr>
              <w:t>學期別</w:t>
            </w:r>
          </w:p>
        </w:tc>
        <w:tc>
          <w:tcPr>
            <w:tcW w:w="1997" w:type="dxa"/>
            <w:shd w:val="clear" w:color="auto" w:fill="E7E6E6" w:themeFill="background2"/>
            <w:vAlign w:val="center"/>
          </w:tcPr>
          <w:p w:rsidR="00FD5116" w:rsidRPr="002470C9" w:rsidRDefault="00FD5116" w:rsidP="009B693F">
            <w:pPr>
              <w:adjustRightInd w:val="0"/>
              <w:snapToGrid w:val="0"/>
              <w:spacing w:line="240" w:lineRule="atLeast"/>
              <w:jc w:val="center"/>
              <w:rPr>
                <w:rFonts w:ascii="標楷體" w:eastAsia="標楷體" w:hAnsi="標楷體"/>
                <w:szCs w:val="36"/>
              </w:rPr>
            </w:pPr>
            <w:r w:rsidRPr="002470C9">
              <w:rPr>
                <w:rFonts w:ascii="標楷體" w:eastAsia="標楷體" w:hAnsi="標楷體" w:hint="eastAsia"/>
              </w:rPr>
              <w:t>彈性學習節數/課程</w:t>
            </w:r>
          </w:p>
        </w:tc>
        <w:tc>
          <w:tcPr>
            <w:tcW w:w="3118" w:type="dxa"/>
            <w:shd w:val="clear" w:color="auto" w:fill="E7E6E6" w:themeFill="background2"/>
            <w:vAlign w:val="center"/>
          </w:tcPr>
          <w:p w:rsidR="00FD5116" w:rsidRPr="002470C9" w:rsidRDefault="00FD5116" w:rsidP="009B693F">
            <w:pPr>
              <w:adjustRightInd w:val="0"/>
              <w:snapToGrid w:val="0"/>
              <w:spacing w:line="240" w:lineRule="atLeast"/>
              <w:jc w:val="center"/>
              <w:rPr>
                <w:rFonts w:ascii="標楷體" w:eastAsia="標楷體" w:hAnsi="標楷體"/>
              </w:rPr>
            </w:pPr>
            <w:r w:rsidRPr="002470C9">
              <w:rPr>
                <w:rFonts w:ascii="標楷體" w:eastAsia="標楷體" w:hAnsi="標楷體" w:hint="eastAsia"/>
              </w:rPr>
              <w:t>彈性學習節數/</w:t>
            </w:r>
          </w:p>
          <w:p w:rsidR="00FD5116" w:rsidRPr="002470C9" w:rsidRDefault="00FD5116" w:rsidP="009B693F">
            <w:pPr>
              <w:adjustRightInd w:val="0"/>
              <w:snapToGrid w:val="0"/>
              <w:spacing w:line="240" w:lineRule="atLeast"/>
              <w:jc w:val="center"/>
              <w:rPr>
                <w:rFonts w:ascii="標楷體" w:eastAsia="標楷體" w:hAnsi="標楷體"/>
              </w:rPr>
            </w:pPr>
            <w:r w:rsidRPr="002470C9">
              <w:rPr>
                <w:rFonts w:ascii="標楷體" w:eastAsia="標楷體" w:hAnsi="標楷體" w:hint="eastAsia"/>
              </w:rPr>
              <w:t>校訂課程名稱</w:t>
            </w:r>
          </w:p>
        </w:tc>
        <w:tc>
          <w:tcPr>
            <w:tcW w:w="851" w:type="dxa"/>
            <w:shd w:val="clear" w:color="auto" w:fill="E7E6E6" w:themeFill="background2"/>
            <w:vAlign w:val="center"/>
          </w:tcPr>
          <w:p w:rsidR="00FD5116" w:rsidRPr="002470C9" w:rsidRDefault="00FD5116" w:rsidP="009B693F">
            <w:pPr>
              <w:adjustRightInd w:val="0"/>
              <w:snapToGrid w:val="0"/>
              <w:spacing w:line="240" w:lineRule="atLeast"/>
              <w:jc w:val="center"/>
              <w:rPr>
                <w:rFonts w:ascii="標楷體" w:eastAsia="標楷體" w:hAnsi="標楷體"/>
              </w:rPr>
            </w:pPr>
            <w:r w:rsidRPr="002470C9">
              <w:rPr>
                <w:rFonts w:ascii="標楷體" w:eastAsia="標楷體" w:hAnsi="標楷體" w:hint="eastAsia"/>
              </w:rPr>
              <w:t>節數</w:t>
            </w:r>
          </w:p>
        </w:tc>
        <w:tc>
          <w:tcPr>
            <w:tcW w:w="1056" w:type="dxa"/>
            <w:shd w:val="clear" w:color="auto" w:fill="E7E6E6" w:themeFill="background2"/>
            <w:vAlign w:val="center"/>
          </w:tcPr>
          <w:p w:rsidR="00FD5116" w:rsidRPr="002470C9" w:rsidRDefault="00FD5116" w:rsidP="009B693F">
            <w:pPr>
              <w:adjustRightInd w:val="0"/>
              <w:snapToGrid w:val="0"/>
              <w:spacing w:line="240" w:lineRule="atLeast"/>
              <w:jc w:val="center"/>
              <w:rPr>
                <w:rFonts w:ascii="標楷體" w:eastAsia="標楷體" w:hAnsi="標楷體"/>
              </w:rPr>
            </w:pPr>
            <w:r w:rsidRPr="002470C9">
              <w:rPr>
                <w:rFonts w:ascii="標楷體" w:eastAsia="標楷體" w:hAnsi="標楷體" w:hint="eastAsia"/>
              </w:rPr>
              <w:t>學期總節數</w:t>
            </w:r>
          </w:p>
        </w:tc>
        <w:tc>
          <w:tcPr>
            <w:tcW w:w="0" w:type="auto"/>
            <w:shd w:val="clear" w:color="auto" w:fill="E7E6E6" w:themeFill="background2"/>
            <w:vAlign w:val="center"/>
          </w:tcPr>
          <w:p w:rsidR="00FD5116" w:rsidRPr="002470C9" w:rsidRDefault="00FD5116" w:rsidP="009B693F">
            <w:pPr>
              <w:adjustRightInd w:val="0"/>
              <w:snapToGrid w:val="0"/>
              <w:spacing w:line="240" w:lineRule="atLeast"/>
              <w:jc w:val="center"/>
              <w:rPr>
                <w:rFonts w:ascii="標楷體" w:eastAsia="標楷體" w:hAnsi="標楷體"/>
              </w:rPr>
            </w:pPr>
            <w:r w:rsidRPr="002470C9">
              <w:rPr>
                <w:rFonts w:ascii="標楷體" w:eastAsia="標楷體" w:hAnsi="標楷體" w:hint="eastAsia"/>
              </w:rPr>
              <w:t>備註</w:t>
            </w:r>
          </w:p>
        </w:tc>
      </w:tr>
      <w:tr w:rsidR="00E073A3" w:rsidRPr="002470C9" w:rsidTr="009B693F">
        <w:tc>
          <w:tcPr>
            <w:tcW w:w="0" w:type="auto"/>
            <w:vMerge w:val="restart"/>
            <w:vAlign w:val="center"/>
          </w:tcPr>
          <w:p w:rsidR="00FD5116" w:rsidRPr="002470C9" w:rsidRDefault="00FD5116" w:rsidP="009B693F">
            <w:pPr>
              <w:snapToGrid w:val="0"/>
              <w:spacing w:line="480" w:lineRule="atLeast"/>
              <w:jc w:val="center"/>
              <w:rPr>
                <w:rFonts w:ascii="標楷體" w:eastAsia="標楷體" w:hAnsi="標楷體"/>
                <w:szCs w:val="36"/>
              </w:rPr>
            </w:pPr>
            <w:r w:rsidRPr="002470C9">
              <w:rPr>
                <w:rFonts w:ascii="標楷體" w:eastAsia="標楷體" w:hAnsi="標楷體" w:hint="eastAsia"/>
                <w:szCs w:val="36"/>
              </w:rPr>
              <w:t>三</w:t>
            </w:r>
          </w:p>
        </w:tc>
        <w:tc>
          <w:tcPr>
            <w:tcW w:w="0" w:type="auto"/>
            <w:vMerge w:val="restart"/>
            <w:vAlign w:val="center"/>
          </w:tcPr>
          <w:p w:rsidR="00FD5116" w:rsidRPr="002470C9" w:rsidRDefault="00FD5116" w:rsidP="009B693F">
            <w:pPr>
              <w:snapToGrid w:val="0"/>
              <w:spacing w:line="480" w:lineRule="atLeast"/>
              <w:jc w:val="both"/>
              <w:rPr>
                <w:rFonts w:ascii="標楷體" w:eastAsia="標楷體" w:hAnsi="標楷體"/>
                <w:szCs w:val="36"/>
              </w:rPr>
            </w:pPr>
            <w:r w:rsidRPr="002470C9">
              <w:rPr>
                <w:rFonts w:ascii="標楷體" w:eastAsia="標楷體" w:hAnsi="標楷體" w:hint="eastAsia"/>
                <w:szCs w:val="36"/>
              </w:rPr>
              <w:t>上學期</w:t>
            </w:r>
          </w:p>
        </w:tc>
        <w:tc>
          <w:tcPr>
            <w:tcW w:w="1997" w:type="dxa"/>
            <w:vMerge w:val="restart"/>
            <w:vAlign w:val="center"/>
          </w:tcPr>
          <w:p w:rsidR="00FD5116" w:rsidRPr="002470C9" w:rsidRDefault="00FD5116" w:rsidP="009B693F">
            <w:pPr>
              <w:snapToGrid w:val="0"/>
              <w:spacing w:line="480" w:lineRule="atLeast"/>
              <w:jc w:val="both"/>
              <w:rPr>
                <w:rFonts w:ascii="標楷體" w:eastAsia="標楷體" w:hAnsi="標楷體"/>
                <w:szCs w:val="36"/>
              </w:rPr>
            </w:pPr>
            <w:r w:rsidRPr="002470C9">
              <w:rPr>
                <w:rFonts w:ascii="標楷體" w:eastAsia="標楷體" w:hAnsi="標楷體" w:hint="eastAsia"/>
                <w:szCs w:val="36"/>
              </w:rPr>
              <w:t>彈性學習課程</w:t>
            </w:r>
          </w:p>
        </w:tc>
        <w:tc>
          <w:tcPr>
            <w:tcW w:w="3118"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生活科技</w:t>
            </w:r>
          </w:p>
        </w:tc>
        <w:tc>
          <w:tcPr>
            <w:tcW w:w="851"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1</w:t>
            </w:r>
          </w:p>
        </w:tc>
        <w:tc>
          <w:tcPr>
            <w:tcW w:w="1056" w:type="dxa"/>
            <w:vMerge w:val="restart"/>
            <w:vAlign w:val="center"/>
          </w:tcPr>
          <w:p w:rsidR="00FD5116" w:rsidRPr="002470C9" w:rsidRDefault="001B214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2</w:t>
            </w:r>
            <w:r w:rsidRPr="002470C9">
              <w:rPr>
                <w:rFonts w:ascii="標楷體" w:eastAsia="標楷體" w:hAnsi="標楷體"/>
                <w:szCs w:val="36"/>
              </w:rPr>
              <w:t>0</w:t>
            </w:r>
          </w:p>
        </w:tc>
        <w:tc>
          <w:tcPr>
            <w:tcW w:w="0" w:type="auto"/>
            <w:vMerge w:val="restart"/>
            <w:vAlign w:val="center"/>
          </w:tcPr>
          <w:p w:rsidR="00FD5116" w:rsidRPr="002470C9" w:rsidRDefault="00FD5116" w:rsidP="009B693F">
            <w:pPr>
              <w:snapToGrid w:val="0"/>
              <w:spacing w:line="480" w:lineRule="atLeast"/>
              <w:jc w:val="both"/>
              <w:rPr>
                <w:rFonts w:ascii="標楷體" w:eastAsia="標楷體" w:hAnsi="標楷體"/>
                <w:szCs w:val="36"/>
              </w:rPr>
            </w:pPr>
          </w:p>
        </w:tc>
      </w:tr>
      <w:tr w:rsidR="00E073A3" w:rsidRPr="002470C9" w:rsidTr="009B693F">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1997" w:type="dxa"/>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3118"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生活科技</w:t>
            </w:r>
          </w:p>
        </w:tc>
        <w:tc>
          <w:tcPr>
            <w:tcW w:w="851"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1</w:t>
            </w:r>
          </w:p>
        </w:tc>
        <w:tc>
          <w:tcPr>
            <w:tcW w:w="1056" w:type="dxa"/>
            <w:vMerge/>
            <w:vAlign w:val="center"/>
          </w:tcPr>
          <w:p w:rsidR="00FD5116" w:rsidRPr="002470C9" w:rsidRDefault="00FD5116" w:rsidP="001B214E">
            <w:pPr>
              <w:snapToGrid w:val="0"/>
              <w:spacing w:line="480" w:lineRule="atLeast"/>
              <w:jc w:val="center"/>
              <w:rPr>
                <w:rFonts w:ascii="標楷體" w:eastAsia="標楷體" w:hAnsi="標楷體"/>
                <w:szCs w:val="36"/>
              </w:rPr>
            </w:pPr>
          </w:p>
        </w:tc>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r>
      <w:tr w:rsidR="00E073A3" w:rsidRPr="002470C9" w:rsidTr="009B693F">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0" w:type="auto"/>
            <w:vMerge w:val="restart"/>
            <w:vAlign w:val="center"/>
          </w:tcPr>
          <w:p w:rsidR="00FD5116" w:rsidRPr="002470C9" w:rsidRDefault="00FD5116" w:rsidP="009B693F">
            <w:pPr>
              <w:snapToGrid w:val="0"/>
              <w:spacing w:line="480" w:lineRule="atLeast"/>
              <w:jc w:val="both"/>
              <w:rPr>
                <w:rFonts w:ascii="標楷體" w:eastAsia="標楷體" w:hAnsi="標楷體"/>
                <w:szCs w:val="36"/>
              </w:rPr>
            </w:pPr>
            <w:r w:rsidRPr="002470C9">
              <w:rPr>
                <w:rFonts w:ascii="標楷體" w:eastAsia="標楷體" w:hAnsi="標楷體" w:hint="eastAsia"/>
                <w:szCs w:val="36"/>
              </w:rPr>
              <w:t>下學期</w:t>
            </w:r>
          </w:p>
        </w:tc>
        <w:tc>
          <w:tcPr>
            <w:tcW w:w="1997" w:type="dxa"/>
            <w:vMerge w:val="restart"/>
            <w:vAlign w:val="center"/>
          </w:tcPr>
          <w:p w:rsidR="00FD5116" w:rsidRPr="002470C9" w:rsidRDefault="00FD5116" w:rsidP="009B693F">
            <w:pPr>
              <w:snapToGrid w:val="0"/>
              <w:spacing w:line="480" w:lineRule="atLeast"/>
              <w:jc w:val="both"/>
              <w:rPr>
                <w:rFonts w:ascii="標楷體" w:eastAsia="標楷體" w:hAnsi="標楷體"/>
                <w:szCs w:val="36"/>
              </w:rPr>
            </w:pPr>
            <w:r w:rsidRPr="002470C9">
              <w:rPr>
                <w:rFonts w:ascii="標楷體" w:eastAsia="標楷體" w:hAnsi="標楷體" w:hint="eastAsia"/>
                <w:szCs w:val="36"/>
              </w:rPr>
              <w:t>彈性學習課程</w:t>
            </w:r>
          </w:p>
        </w:tc>
        <w:tc>
          <w:tcPr>
            <w:tcW w:w="3118"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生活科技</w:t>
            </w:r>
          </w:p>
        </w:tc>
        <w:tc>
          <w:tcPr>
            <w:tcW w:w="851"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1</w:t>
            </w:r>
          </w:p>
        </w:tc>
        <w:tc>
          <w:tcPr>
            <w:tcW w:w="1056" w:type="dxa"/>
            <w:vMerge w:val="restart"/>
            <w:vAlign w:val="center"/>
          </w:tcPr>
          <w:p w:rsidR="00FD5116" w:rsidRPr="002470C9" w:rsidRDefault="001B214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2</w:t>
            </w:r>
            <w:r w:rsidRPr="002470C9">
              <w:rPr>
                <w:rFonts w:ascii="標楷體" w:eastAsia="標楷體" w:hAnsi="標楷體"/>
                <w:szCs w:val="36"/>
              </w:rPr>
              <w:t>0</w:t>
            </w:r>
          </w:p>
        </w:tc>
        <w:tc>
          <w:tcPr>
            <w:tcW w:w="0" w:type="auto"/>
            <w:vMerge w:val="restart"/>
            <w:vAlign w:val="center"/>
          </w:tcPr>
          <w:p w:rsidR="00FD5116" w:rsidRPr="002470C9" w:rsidRDefault="00FD5116" w:rsidP="009B693F">
            <w:pPr>
              <w:snapToGrid w:val="0"/>
              <w:spacing w:line="480" w:lineRule="atLeast"/>
              <w:jc w:val="both"/>
              <w:rPr>
                <w:rFonts w:ascii="標楷體" w:eastAsia="標楷體" w:hAnsi="標楷體"/>
                <w:szCs w:val="36"/>
              </w:rPr>
            </w:pPr>
          </w:p>
        </w:tc>
      </w:tr>
      <w:tr w:rsidR="00E073A3" w:rsidRPr="002470C9" w:rsidTr="009B693F">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1997" w:type="dxa"/>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3118"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生活科技</w:t>
            </w:r>
          </w:p>
        </w:tc>
        <w:tc>
          <w:tcPr>
            <w:tcW w:w="851"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1</w:t>
            </w:r>
          </w:p>
        </w:tc>
        <w:tc>
          <w:tcPr>
            <w:tcW w:w="1056" w:type="dxa"/>
            <w:vMerge/>
            <w:vAlign w:val="center"/>
          </w:tcPr>
          <w:p w:rsidR="00FD5116" w:rsidRPr="002470C9" w:rsidRDefault="00FD5116" w:rsidP="001B214E">
            <w:pPr>
              <w:snapToGrid w:val="0"/>
              <w:spacing w:line="480" w:lineRule="atLeast"/>
              <w:jc w:val="center"/>
              <w:rPr>
                <w:rFonts w:ascii="標楷體" w:eastAsia="標楷體" w:hAnsi="標楷體"/>
                <w:szCs w:val="36"/>
              </w:rPr>
            </w:pPr>
          </w:p>
        </w:tc>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r>
      <w:tr w:rsidR="00E073A3" w:rsidRPr="002470C9" w:rsidTr="009B693F">
        <w:tc>
          <w:tcPr>
            <w:tcW w:w="0" w:type="auto"/>
            <w:vMerge w:val="restart"/>
            <w:vAlign w:val="center"/>
          </w:tcPr>
          <w:p w:rsidR="00FD5116" w:rsidRPr="002470C9" w:rsidRDefault="00FD5116" w:rsidP="009B693F">
            <w:pPr>
              <w:snapToGrid w:val="0"/>
              <w:spacing w:line="480" w:lineRule="atLeast"/>
              <w:jc w:val="center"/>
              <w:rPr>
                <w:rFonts w:ascii="標楷體" w:eastAsia="標楷體" w:hAnsi="標楷體"/>
                <w:szCs w:val="36"/>
              </w:rPr>
            </w:pPr>
            <w:r w:rsidRPr="002470C9">
              <w:rPr>
                <w:rFonts w:ascii="標楷體" w:eastAsia="標楷體" w:hAnsi="標楷體" w:hint="eastAsia"/>
                <w:szCs w:val="36"/>
              </w:rPr>
              <w:t>四</w:t>
            </w:r>
          </w:p>
        </w:tc>
        <w:tc>
          <w:tcPr>
            <w:tcW w:w="0" w:type="auto"/>
            <w:vMerge w:val="restart"/>
            <w:vAlign w:val="center"/>
          </w:tcPr>
          <w:p w:rsidR="00FD5116" w:rsidRPr="002470C9" w:rsidRDefault="00FD5116" w:rsidP="009B693F">
            <w:pPr>
              <w:snapToGrid w:val="0"/>
              <w:spacing w:line="480" w:lineRule="atLeast"/>
              <w:jc w:val="both"/>
              <w:rPr>
                <w:rFonts w:ascii="標楷體" w:eastAsia="標楷體" w:hAnsi="標楷體"/>
                <w:szCs w:val="36"/>
              </w:rPr>
            </w:pPr>
            <w:r w:rsidRPr="002470C9">
              <w:rPr>
                <w:rFonts w:ascii="標楷體" w:eastAsia="標楷體" w:hAnsi="標楷體" w:hint="eastAsia"/>
                <w:szCs w:val="36"/>
              </w:rPr>
              <w:t>上學期</w:t>
            </w:r>
          </w:p>
        </w:tc>
        <w:tc>
          <w:tcPr>
            <w:tcW w:w="1997" w:type="dxa"/>
            <w:vMerge w:val="restart"/>
            <w:vAlign w:val="center"/>
          </w:tcPr>
          <w:p w:rsidR="00FD5116" w:rsidRPr="002470C9" w:rsidRDefault="00FD5116" w:rsidP="009B693F">
            <w:pPr>
              <w:snapToGrid w:val="0"/>
              <w:spacing w:line="480" w:lineRule="atLeast"/>
              <w:jc w:val="both"/>
              <w:rPr>
                <w:rFonts w:ascii="標楷體" w:eastAsia="標楷體" w:hAnsi="標楷體"/>
                <w:szCs w:val="36"/>
              </w:rPr>
            </w:pPr>
            <w:r w:rsidRPr="002470C9">
              <w:rPr>
                <w:rFonts w:ascii="標楷體" w:eastAsia="標楷體" w:hAnsi="標楷體" w:hint="eastAsia"/>
                <w:szCs w:val="36"/>
              </w:rPr>
              <w:t>彈性學習課程</w:t>
            </w:r>
          </w:p>
        </w:tc>
        <w:tc>
          <w:tcPr>
            <w:tcW w:w="3118"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生活科技</w:t>
            </w:r>
          </w:p>
        </w:tc>
        <w:tc>
          <w:tcPr>
            <w:tcW w:w="851"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1</w:t>
            </w:r>
          </w:p>
        </w:tc>
        <w:tc>
          <w:tcPr>
            <w:tcW w:w="1056" w:type="dxa"/>
            <w:vMerge w:val="restart"/>
            <w:vAlign w:val="center"/>
          </w:tcPr>
          <w:p w:rsidR="00FD5116" w:rsidRPr="002470C9" w:rsidRDefault="001B214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2</w:t>
            </w:r>
            <w:r w:rsidRPr="002470C9">
              <w:rPr>
                <w:rFonts w:ascii="標楷體" w:eastAsia="標楷體" w:hAnsi="標楷體"/>
                <w:szCs w:val="36"/>
              </w:rPr>
              <w:t>0</w:t>
            </w:r>
          </w:p>
        </w:tc>
        <w:tc>
          <w:tcPr>
            <w:tcW w:w="0" w:type="auto"/>
            <w:vMerge w:val="restart"/>
            <w:vAlign w:val="center"/>
          </w:tcPr>
          <w:p w:rsidR="00FD5116" w:rsidRPr="002470C9" w:rsidRDefault="00FD5116" w:rsidP="009B693F">
            <w:pPr>
              <w:snapToGrid w:val="0"/>
              <w:spacing w:line="480" w:lineRule="atLeast"/>
              <w:jc w:val="both"/>
              <w:rPr>
                <w:rFonts w:ascii="標楷體" w:eastAsia="標楷體" w:hAnsi="標楷體"/>
                <w:szCs w:val="36"/>
              </w:rPr>
            </w:pPr>
          </w:p>
        </w:tc>
      </w:tr>
      <w:tr w:rsidR="00E073A3" w:rsidRPr="002470C9" w:rsidTr="009B693F">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1997" w:type="dxa"/>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3118"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生活科技</w:t>
            </w:r>
          </w:p>
        </w:tc>
        <w:tc>
          <w:tcPr>
            <w:tcW w:w="851"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1</w:t>
            </w:r>
          </w:p>
        </w:tc>
        <w:tc>
          <w:tcPr>
            <w:tcW w:w="1056" w:type="dxa"/>
            <w:vMerge/>
            <w:vAlign w:val="center"/>
          </w:tcPr>
          <w:p w:rsidR="00FD5116" w:rsidRPr="002470C9" w:rsidRDefault="00FD5116" w:rsidP="001B214E">
            <w:pPr>
              <w:snapToGrid w:val="0"/>
              <w:spacing w:line="480" w:lineRule="atLeast"/>
              <w:jc w:val="center"/>
              <w:rPr>
                <w:rFonts w:ascii="標楷體" w:eastAsia="標楷體" w:hAnsi="標楷體"/>
                <w:szCs w:val="36"/>
              </w:rPr>
            </w:pPr>
          </w:p>
        </w:tc>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r>
      <w:tr w:rsidR="00E073A3" w:rsidRPr="002470C9" w:rsidTr="009B693F">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0" w:type="auto"/>
            <w:vMerge w:val="restart"/>
            <w:vAlign w:val="center"/>
          </w:tcPr>
          <w:p w:rsidR="00FD5116" w:rsidRPr="002470C9" w:rsidRDefault="00FD5116" w:rsidP="009B693F">
            <w:pPr>
              <w:snapToGrid w:val="0"/>
              <w:spacing w:line="480" w:lineRule="atLeast"/>
              <w:jc w:val="both"/>
              <w:rPr>
                <w:rFonts w:ascii="標楷體" w:eastAsia="標楷體" w:hAnsi="標楷體"/>
                <w:szCs w:val="36"/>
              </w:rPr>
            </w:pPr>
            <w:r w:rsidRPr="002470C9">
              <w:rPr>
                <w:rFonts w:ascii="標楷體" w:eastAsia="標楷體" w:hAnsi="標楷體" w:hint="eastAsia"/>
                <w:szCs w:val="36"/>
              </w:rPr>
              <w:t>下學期</w:t>
            </w:r>
          </w:p>
        </w:tc>
        <w:tc>
          <w:tcPr>
            <w:tcW w:w="1997" w:type="dxa"/>
            <w:vMerge w:val="restart"/>
            <w:vAlign w:val="center"/>
          </w:tcPr>
          <w:p w:rsidR="00FD5116" w:rsidRPr="002470C9" w:rsidRDefault="00FD5116" w:rsidP="009B693F">
            <w:pPr>
              <w:snapToGrid w:val="0"/>
              <w:spacing w:line="480" w:lineRule="atLeast"/>
              <w:jc w:val="both"/>
              <w:rPr>
                <w:rFonts w:ascii="標楷體" w:eastAsia="標楷體" w:hAnsi="標楷體"/>
                <w:szCs w:val="36"/>
              </w:rPr>
            </w:pPr>
            <w:r w:rsidRPr="002470C9">
              <w:rPr>
                <w:rFonts w:ascii="標楷體" w:eastAsia="標楷體" w:hAnsi="標楷體" w:hint="eastAsia"/>
                <w:szCs w:val="36"/>
              </w:rPr>
              <w:t>彈性學習課程</w:t>
            </w:r>
          </w:p>
        </w:tc>
        <w:tc>
          <w:tcPr>
            <w:tcW w:w="3118"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生活科技</w:t>
            </w:r>
          </w:p>
        </w:tc>
        <w:tc>
          <w:tcPr>
            <w:tcW w:w="851"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1</w:t>
            </w:r>
          </w:p>
        </w:tc>
        <w:tc>
          <w:tcPr>
            <w:tcW w:w="1056" w:type="dxa"/>
            <w:vMerge w:val="restart"/>
            <w:vAlign w:val="center"/>
          </w:tcPr>
          <w:p w:rsidR="00FD5116" w:rsidRPr="002470C9" w:rsidRDefault="001B214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2</w:t>
            </w:r>
            <w:r w:rsidRPr="002470C9">
              <w:rPr>
                <w:rFonts w:ascii="標楷體" w:eastAsia="標楷體" w:hAnsi="標楷體"/>
                <w:szCs w:val="36"/>
              </w:rPr>
              <w:t>0</w:t>
            </w:r>
          </w:p>
        </w:tc>
        <w:tc>
          <w:tcPr>
            <w:tcW w:w="0" w:type="auto"/>
            <w:vMerge w:val="restart"/>
            <w:vAlign w:val="center"/>
          </w:tcPr>
          <w:p w:rsidR="00FD5116" w:rsidRPr="002470C9" w:rsidRDefault="00FD5116" w:rsidP="009B693F">
            <w:pPr>
              <w:snapToGrid w:val="0"/>
              <w:spacing w:line="480" w:lineRule="atLeast"/>
              <w:jc w:val="both"/>
              <w:rPr>
                <w:rFonts w:ascii="標楷體" w:eastAsia="標楷體" w:hAnsi="標楷體"/>
                <w:szCs w:val="36"/>
              </w:rPr>
            </w:pPr>
          </w:p>
        </w:tc>
      </w:tr>
      <w:tr w:rsidR="00E073A3" w:rsidRPr="002470C9" w:rsidTr="009B693F">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1997" w:type="dxa"/>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3118"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生活科技</w:t>
            </w:r>
          </w:p>
        </w:tc>
        <w:tc>
          <w:tcPr>
            <w:tcW w:w="851"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1</w:t>
            </w:r>
          </w:p>
        </w:tc>
        <w:tc>
          <w:tcPr>
            <w:tcW w:w="1056" w:type="dxa"/>
            <w:vMerge/>
            <w:vAlign w:val="center"/>
          </w:tcPr>
          <w:p w:rsidR="00FD5116" w:rsidRPr="002470C9" w:rsidRDefault="00FD5116" w:rsidP="001B214E">
            <w:pPr>
              <w:snapToGrid w:val="0"/>
              <w:spacing w:line="480" w:lineRule="atLeast"/>
              <w:jc w:val="center"/>
              <w:rPr>
                <w:rFonts w:ascii="標楷體" w:eastAsia="標楷體" w:hAnsi="標楷體"/>
                <w:szCs w:val="36"/>
              </w:rPr>
            </w:pPr>
          </w:p>
        </w:tc>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r>
      <w:tr w:rsidR="00E073A3" w:rsidRPr="002470C9" w:rsidTr="009B693F">
        <w:tc>
          <w:tcPr>
            <w:tcW w:w="0" w:type="auto"/>
            <w:vMerge w:val="restart"/>
            <w:vAlign w:val="center"/>
          </w:tcPr>
          <w:p w:rsidR="00FD5116" w:rsidRPr="002470C9" w:rsidRDefault="00FD5116" w:rsidP="009B693F">
            <w:pPr>
              <w:snapToGrid w:val="0"/>
              <w:spacing w:line="480" w:lineRule="atLeast"/>
              <w:jc w:val="center"/>
              <w:rPr>
                <w:rFonts w:ascii="標楷體" w:eastAsia="標楷體" w:hAnsi="標楷體"/>
                <w:szCs w:val="36"/>
              </w:rPr>
            </w:pPr>
            <w:r w:rsidRPr="002470C9">
              <w:rPr>
                <w:rFonts w:ascii="標楷體" w:eastAsia="標楷體" w:hAnsi="標楷體" w:hint="eastAsia"/>
                <w:szCs w:val="36"/>
              </w:rPr>
              <w:t>五</w:t>
            </w:r>
          </w:p>
        </w:tc>
        <w:tc>
          <w:tcPr>
            <w:tcW w:w="0" w:type="auto"/>
            <w:vMerge w:val="restart"/>
            <w:vAlign w:val="center"/>
          </w:tcPr>
          <w:p w:rsidR="00FD5116" w:rsidRPr="002470C9" w:rsidRDefault="00FD5116" w:rsidP="009B693F">
            <w:pPr>
              <w:snapToGrid w:val="0"/>
              <w:spacing w:line="480" w:lineRule="atLeast"/>
              <w:jc w:val="both"/>
              <w:rPr>
                <w:rFonts w:ascii="標楷體" w:eastAsia="標楷體" w:hAnsi="標楷體"/>
                <w:szCs w:val="36"/>
              </w:rPr>
            </w:pPr>
            <w:r w:rsidRPr="002470C9">
              <w:rPr>
                <w:rFonts w:ascii="標楷體" w:eastAsia="標楷體" w:hAnsi="標楷體" w:hint="eastAsia"/>
                <w:szCs w:val="36"/>
              </w:rPr>
              <w:t>上學期</w:t>
            </w:r>
          </w:p>
        </w:tc>
        <w:tc>
          <w:tcPr>
            <w:tcW w:w="1997" w:type="dxa"/>
            <w:vMerge w:val="restart"/>
            <w:vAlign w:val="center"/>
          </w:tcPr>
          <w:p w:rsidR="00FD5116" w:rsidRPr="002470C9" w:rsidRDefault="00FD5116" w:rsidP="009B693F">
            <w:pPr>
              <w:adjustRightInd w:val="0"/>
              <w:snapToGrid w:val="0"/>
              <w:jc w:val="both"/>
              <w:rPr>
                <w:rFonts w:ascii="標楷體" w:eastAsia="標楷體" w:hAnsi="標楷體"/>
                <w:szCs w:val="36"/>
              </w:rPr>
            </w:pPr>
            <w:r w:rsidRPr="002470C9">
              <w:rPr>
                <w:rFonts w:ascii="標楷體" w:eastAsia="標楷體" w:hAnsi="標楷體" w:hint="eastAsia"/>
                <w:szCs w:val="36"/>
              </w:rPr>
              <w:sym w:font="Wingdings" w:char="F0A8"/>
            </w:r>
            <w:r w:rsidRPr="002470C9">
              <w:rPr>
                <w:rFonts w:ascii="標楷體" w:eastAsia="標楷體" w:hAnsi="標楷體" w:hint="eastAsia"/>
                <w:szCs w:val="36"/>
              </w:rPr>
              <w:t>彈性學習節數</w:t>
            </w:r>
          </w:p>
          <w:p w:rsidR="00FD5116" w:rsidRPr="002470C9" w:rsidRDefault="005E149E" w:rsidP="009B693F">
            <w:pPr>
              <w:adjustRightInd w:val="0"/>
              <w:snapToGrid w:val="0"/>
              <w:jc w:val="both"/>
              <w:rPr>
                <w:rFonts w:ascii="標楷體" w:eastAsia="標楷體" w:hAnsi="標楷體"/>
                <w:szCs w:val="36"/>
              </w:rPr>
            </w:pPr>
            <w:r w:rsidRPr="002470C9">
              <w:rPr>
                <w:rFonts w:ascii="標楷體" w:eastAsia="標楷體" w:hAnsi="標楷體" w:hint="eastAsia"/>
                <w:szCs w:val="36"/>
              </w:rPr>
              <w:t>█</w:t>
            </w:r>
            <w:r w:rsidR="00FD5116" w:rsidRPr="002470C9">
              <w:rPr>
                <w:rFonts w:ascii="標楷體" w:eastAsia="標楷體" w:hAnsi="標楷體" w:hint="eastAsia"/>
                <w:szCs w:val="36"/>
              </w:rPr>
              <w:t>彈性學習課程</w:t>
            </w:r>
          </w:p>
        </w:tc>
        <w:tc>
          <w:tcPr>
            <w:tcW w:w="3118"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生活科技</w:t>
            </w:r>
          </w:p>
        </w:tc>
        <w:tc>
          <w:tcPr>
            <w:tcW w:w="851"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1</w:t>
            </w:r>
          </w:p>
        </w:tc>
        <w:tc>
          <w:tcPr>
            <w:tcW w:w="1056" w:type="dxa"/>
            <w:vMerge w:val="restart"/>
            <w:vAlign w:val="center"/>
          </w:tcPr>
          <w:p w:rsidR="00FD5116" w:rsidRPr="002470C9" w:rsidRDefault="001B214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2</w:t>
            </w:r>
            <w:r w:rsidRPr="002470C9">
              <w:rPr>
                <w:rFonts w:ascii="標楷體" w:eastAsia="標楷體" w:hAnsi="標楷體"/>
                <w:szCs w:val="36"/>
              </w:rPr>
              <w:t>0</w:t>
            </w:r>
          </w:p>
        </w:tc>
        <w:tc>
          <w:tcPr>
            <w:tcW w:w="0" w:type="auto"/>
            <w:vMerge w:val="restart"/>
            <w:vAlign w:val="center"/>
          </w:tcPr>
          <w:p w:rsidR="00FD5116" w:rsidRPr="002470C9" w:rsidRDefault="00FD5116" w:rsidP="009B693F">
            <w:pPr>
              <w:snapToGrid w:val="0"/>
              <w:spacing w:line="480" w:lineRule="atLeast"/>
              <w:jc w:val="both"/>
              <w:rPr>
                <w:rFonts w:ascii="標楷體" w:eastAsia="標楷體" w:hAnsi="標楷體"/>
                <w:szCs w:val="36"/>
              </w:rPr>
            </w:pPr>
          </w:p>
        </w:tc>
      </w:tr>
      <w:tr w:rsidR="00E073A3" w:rsidRPr="002470C9" w:rsidTr="009B693F">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1997" w:type="dxa"/>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3118"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生活科技</w:t>
            </w:r>
          </w:p>
        </w:tc>
        <w:tc>
          <w:tcPr>
            <w:tcW w:w="851"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1</w:t>
            </w:r>
          </w:p>
        </w:tc>
        <w:tc>
          <w:tcPr>
            <w:tcW w:w="1056" w:type="dxa"/>
            <w:vMerge/>
            <w:vAlign w:val="center"/>
          </w:tcPr>
          <w:p w:rsidR="00FD5116" w:rsidRPr="002470C9" w:rsidRDefault="00FD5116" w:rsidP="001B214E">
            <w:pPr>
              <w:snapToGrid w:val="0"/>
              <w:spacing w:line="480" w:lineRule="atLeast"/>
              <w:jc w:val="center"/>
              <w:rPr>
                <w:rFonts w:ascii="標楷體" w:eastAsia="標楷體" w:hAnsi="標楷體"/>
                <w:szCs w:val="36"/>
              </w:rPr>
            </w:pPr>
          </w:p>
        </w:tc>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r>
      <w:tr w:rsidR="00E073A3" w:rsidRPr="002470C9" w:rsidTr="009B693F">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0" w:type="auto"/>
            <w:vMerge w:val="restart"/>
            <w:vAlign w:val="center"/>
          </w:tcPr>
          <w:p w:rsidR="00FD5116" w:rsidRPr="002470C9" w:rsidRDefault="00FD5116" w:rsidP="009B693F">
            <w:pPr>
              <w:snapToGrid w:val="0"/>
              <w:spacing w:line="480" w:lineRule="atLeast"/>
              <w:jc w:val="both"/>
              <w:rPr>
                <w:rFonts w:ascii="標楷體" w:eastAsia="標楷體" w:hAnsi="標楷體"/>
                <w:szCs w:val="36"/>
              </w:rPr>
            </w:pPr>
            <w:r w:rsidRPr="002470C9">
              <w:rPr>
                <w:rFonts w:ascii="標楷體" w:eastAsia="標楷體" w:hAnsi="標楷體" w:hint="eastAsia"/>
                <w:szCs w:val="36"/>
              </w:rPr>
              <w:t>下學期</w:t>
            </w:r>
          </w:p>
        </w:tc>
        <w:tc>
          <w:tcPr>
            <w:tcW w:w="1997" w:type="dxa"/>
            <w:vMerge w:val="restart"/>
            <w:vAlign w:val="center"/>
          </w:tcPr>
          <w:p w:rsidR="00FD5116" w:rsidRPr="002470C9" w:rsidRDefault="00FD5116" w:rsidP="009B693F">
            <w:pPr>
              <w:adjustRightInd w:val="0"/>
              <w:snapToGrid w:val="0"/>
              <w:jc w:val="both"/>
              <w:rPr>
                <w:rFonts w:ascii="標楷體" w:eastAsia="標楷體" w:hAnsi="標楷體"/>
                <w:szCs w:val="36"/>
              </w:rPr>
            </w:pPr>
            <w:r w:rsidRPr="002470C9">
              <w:rPr>
                <w:rFonts w:ascii="標楷體" w:eastAsia="標楷體" w:hAnsi="標楷體" w:hint="eastAsia"/>
                <w:szCs w:val="36"/>
              </w:rPr>
              <w:sym w:font="Wingdings" w:char="F0A8"/>
            </w:r>
            <w:r w:rsidRPr="002470C9">
              <w:rPr>
                <w:rFonts w:ascii="標楷體" w:eastAsia="標楷體" w:hAnsi="標楷體" w:hint="eastAsia"/>
                <w:szCs w:val="36"/>
              </w:rPr>
              <w:t>彈性學習節數</w:t>
            </w:r>
          </w:p>
          <w:p w:rsidR="00FD5116" w:rsidRPr="002470C9" w:rsidRDefault="005E149E" w:rsidP="009B693F">
            <w:pPr>
              <w:adjustRightInd w:val="0"/>
              <w:snapToGrid w:val="0"/>
              <w:jc w:val="both"/>
              <w:rPr>
                <w:rFonts w:ascii="標楷體" w:eastAsia="標楷體" w:hAnsi="標楷體"/>
                <w:szCs w:val="36"/>
              </w:rPr>
            </w:pPr>
            <w:r w:rsidRPr="002470C9">
              <w:rPr>
                <w:rFonts w:ascii="標楷體" w:eastAsia="標楷體" w:hAnsi="標楷體" w:hint="eastAsia"/>
                <w:szCs w:val="36"/>
              </w:rPr>
              <w:t>█</w:t>
            </w:r>
            <w:r w:rsidR="00FD5116" w:rsidRPr="002470C9">
              <w:rPr>
                <w:rFonts w:ascii="標楷體" w:eastAsia="標楷體" w:hAnsi="標楷體" w:hint="eastAsia"/>
                <w:szCs w:val="36"/>
              </w:rPr>
              <w:t>彈性學習課程</w:t>
            </w:r>
          </w:p>
        </w:tc>
        <w:tc>
          <w:tcPr>
            <w:tcW w:w="3118"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生活科技</w:t>
            </w:r>
          </w:p>
        </w:tc>
        <w:tc>
          <w:tcPr>
            <w:tcW w:w="851"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1</w:t>
            </w:r>
          </w:p>
        </w:tc>
        <w:tc>
          <w:tcPr>
            <w:tcW w:w="1056" w:type="dxa"/>
            <w:vMerge w:val="restart"/>
            <w:vAlign w:val="center"/>
          </w:tcPr>
          <w:p w:rsidR="00FD5116" w:rsidRPr="002470C9" w:rsidRDefault="001B214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2</w:t>
            </w:r>
            <w:r w:rsidRPr="002470C9">
              <w:rPr>
                <w:rFonts w:ascii="標楷體" w:eastAsia="標楷體" w:hAnsi="標楷體"/>
                <w:szCs w:val="36"/>
              </w:rPr>
              <w:t>0</w:t>
            </w:r>
          </w:p>
        </w:tc>
        <w:tc>
          <w:tcPr>
            <w:tcW w:w="0" w:type="auto"/>
            <w:vMerge w:val="restart"/>
            <w:vAlign w:val="center"/>
          </w:tcPr>
          <w:p w:rsidR="00FD5116" w:rsidRPr="002470C9" w:rsidRDefault="00FD5116" w:rsidP="009B693F">
            <w:pPr>
              <w:snapToGrid w:val="0"/>
              <w:spacing w:line="480" w:lineRule="atLeast"/>
              <w:jc w:val="both"/>
              <w:rPr>
                <w:rFonts w:ascii="標楷體" w:eastAsia="標楷體" w:hAnsi="標楷體"/>
                <w:szCs w:val="36"/>
              </w:rPr>
            </w:pPr>
          </w:p>
        </w:tc>
      </w:tr>
      <w:tr w:rsidR="00E073A3" w:rsidRPr="002470C9" w:rsidTr="009B693F">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1997" w:type="dxa"/>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3118"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生活科技</w:t>
            </w:r>
          </w:p>
        </w:tc>
        <w:tc>
          <w:tcPr>
            <w:tcW w:w="851"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1</w:t>
            </w:r>
          </w:p>
        </w:tc>
        <w:tc>
          <w:tcPr>
            <w:tcW w:w="1056" w:type="dxa"/>
            <w:vMerge/>
            <w:vAlign w:val="center"/>
          </w:tcPr>
          <w:p w:rsidR="00FD5116" w:rsidRPr="002470C9" w:rsidRDefault="00FD5116" w:rsidP="001B214E">
            <w:pPr>
              <w:snapToGrid w:val="0"/>
              <w:spacing w:line="480" w:lineRule="atLeast"/>
              <w:jc w:val="center"/>
              <w:rPr>
                <w:rFonts w:ascii="標楷體" w:eastAsia="標楷體" w:hAnsi="標楷體"/>
                <w:szCs w:val="36"/>
              </w:rPr>
            </w:pPr>
          </w:p>
        </w:tc>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r>
      <w:tr w:rsidR="00E073A3" w:rsidRPr="002470C9" w:rsidTr="009B693F">
        <w:tc>
          <w:tcPr>
            <w:tcW w:w="0" w:type="auto"/>
            <w:vMerge w:val="restart"/>
            <w:vAlign w:val="center"/>
          </w:tcPr>
          <w:p w:rsidR="00FD5116" w:rsidRPr="002470C9" w:rsidRDefault="00FD5116" w:rsidP="009B693F">
            <w:pPr>
              <w:snapToGrid w:val="0"/>
              <w:spacing w:line="480" w:lineRule="atLeast"/>
              <w:jc w:val="center"/>
              <w:rPr>
                <w:rFonts w:ascii="標楷體" w:eastAsia="標楷體" w:hAnsi="標楷體"/>
                <w:szCs w:val="36"/>
              </w:rPr>
            </w:pPr>
            <w:r w:rsidRPr="002470C9">
              <w:rPr>
                <w:rFonts w:ascii="標楷體" w:eastAsia="標楷體" w:hAnsi="標楷體" w:hint="eastAsia"/>
                <w:szCs w:val="36"/>
              </w:rPr>
              <w:t>六</w:t>
            </w:r>
          </w:p>
        </w:tc>
        <w:tc>
          <w:tcPr>
            <w:tcW w:w="0" w:type="auto"/>
            <w:vMerge w:val="restart"/>
            <w:vAlign w:val="center"/>
          </w:tcPr>
          <w:p w:rsidR="00FD5116" w:rsidRPr="002470C9" w:rsidRDefault="00FD5116" w:rsidP="009B693F">
            <w:pPr>
              <w:snapToGrid w:val="0"/>
              <w:spacing w:line="480" w:lineRule="atLeast"/>
              <w:jc w:val="both"/>
              <w:rPr>
                <w:rFonts w:ascii="標楷體" w:eastAsia="標楷體" w:hAnsi="標楷體"/>
                <w:szCs w:val="36"/>
              </w:rPr>
            </w:pPr>
            <w:r w:rsidRPr="002470C9">
              <w:rPr>
                <w:rFonts w:ascii="標楷體" w:eastAsia="標楷體" w:hAnsi="標楷體" w:hint="eastAsia"/>
                <w:szCs w:val="36"/>
              </w:rPr>
              <w:t>上學期</w:t>
            </w:r>
          </w:p>
        </w:tc>
        <w:tc>
          <w:tcPr>
            <w:tcW w:w="1997" w:type="dxa"/>
            <w:vMerge w:val="restart"/>
            <w:vAlign w:val="center"/>
          </w:tcPr>
          <w:p w:rsidR="00FD5116" w:rsidRPr="002470C9" w:rsidRDefault="00FD5116" w:rsidP="009B693F">
            <w:pPr>
              <w:adjustRightInd w:val="0"/>
              <w:snapToGrid w:val="0"/>
              <w:jc w:val="both"/>
              <w:rPr>
                <w:rFonts w:ascii="標楷體" w:eastAsia="標楷體" w:hAnsi="標楷體"/>
                <w:szCs w:val="36"/>
              </w:rPr>
            </w:pPr>
            <w:r w:rsidRPr="002470C9">
              <w:rPr>
                <w:rFonts w:ascii="標楷體" w:eastAsia="標楷體" w:hAnsi="標楷體" w:hint="eastAsia"/>
                <w:szCs w:val="36"/>
              </w:rPr>
              <w:sym w:font="Wingdings" w:char="F0A8"/>
            </w:r>
            <w:r w:rsidRPr="002470C9">
              <w:rPr>
                <w:rFonts w:ascii="標楷體" w:eastAsia="標楷體" w:hAnsi="標楷體" w:hint="eastAsia"/>
                <w:szCs w:val="36"/>
              </w:rPr>
              <w:t>彈性學習節數</w:t>
            </w:r>
          </w:p>
          <w:p w:rsidR="00FD5116" w:rsidRPr="002470C9" w:rsidRDefault="005E149E" w:rsidP="009B693F">
            <w:pPr>
              <w:adjustRightInd w:val="0"/>
              <w:snapToGrid w:val="0"/>
              <w:jc w:val="both"/>
              <w:rPr>
                <w:rFonts w:ascii="標楷體" w:eastAsia="標楷體" w:hAnsi="標楷體"/>
                <w:szCs w:val="36"/>
              </w:rPr>
            </w:pPr>
            <w:r w:rsidRPr="002470C9">
              <w:rPr>
                <w:rFonts w:ascii="標楷體" w:eastAsia="標楷體" w:hAnsi="標楷體" w:hint="eastAsia"/>
                <w:szCs w:val="36"/>
              </w:rPr>
              <w:t>█</w:t>
            </w:r>
            <w:r w:rsidR="00FD5116" w:rsidRPr="002470C9">
              <w:rPr>
                <w:rFonts w:ascii="標楷體" w:eastAsia="標楷體" w:hAnsi="標楷體" w:hint="eastAsia"/>
                <w:szCs w:val="36"/>
              </w:rPr>
              <w:t>彈性學習課程</w:t>
            </w:r>
          </w:p>
        </w:tc>
        <w:tc>
          <w:tcPr>
            <w:tcW w:w="3118"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生活科技</w:t>
            </w:r>
          </w:p>
        </w:tc>
        <w:tc>
          <w:tcPr>
            <w:tcW w:w="851"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1</w:t>
            </w:r>
          </w:p>
        </w:tc>
        <w:tc>
          <w:tcPr>
            <w:tcW w:w="1056" w:type="dxa"/>
            <w:vMerge w:val="restart"/>
            <w:vAlign w:val="center"/>
          </w:tcPr>
          <w:p w:rsidR="00FD5116" w:rsidRPr="002470C9" w:rsidRDefault="001B214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2</w:t>
            </w:r>
            <w:r w:rsidRPr="002470C9">
              <w:rPr>
                <w:rFonts w:ascii="標楷體" w:eastAsia="標楷體" w:hAnsi="標楷體"/>
                <w:szCs w:val="36"/>
              </w:rPr>
              <w:t>0</w:t>
            </w:r>
          </w:p>
        </w:tc>
        <w:tc>
          <w:tcPr>
            <w:tcW w:w="0" w:type="auto"/>
            <w:vMerge w:val="restart"/>
            <w:vAlign w:val="center"/>
          </w:tcPr>
          <w:p w:rsidR="00FD5116" w:rsidRPr="002470C9" w:rsidRDefault="00FD5116" w:rsidP="009B693F">
            <w:pPr>
              <w:snapToGrid w:val="0"/>
              <w:spacing w:line="480" w:lineRule="atLeast"/>
              <w:jc w:val="both"/>
              <w:rPr>
                <w:rFonts w:ascii="標楷體" w:eastAsia="標楷體" w:hAnsi="標楷體"/>
                <w:szCs w:val="36"/>
              </w:rPr>
            </w:pPr>
          </w:p>
        </w:tc>
      </w:tr>
      <w:tr w:rsidR="00E073A3" w:rsidRPr="002470C9" w:rsidTr="009B693F">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1997" w:type="dxa"/>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3118"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生活科技</w:t>
            </w:r>
          </w:p>
        </w:tc>
        <w:tc>
          <w:tcPr>
            <w:tcW w:w="851"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1</w:t>
            </w:r>
          </w:p>
        </w:tc>
        <w:tc>
          <w:tcPr>
            <w:tcW w:w="1056" w:type="dxa"/>
            <w:vMerge/>
            <w:vAlign w:val="center"/>
          </w:tcPr>
          <w:p w:rsidR="00FD5116" w:rsidRPr="002470C9" w:rsidRDefault="00FD5116" w:rsidP="001B214E">
            <w:pPr>
              <w:snapToGrid w:val="0"/>
              <w:spacing w:line="480" w:lineRule="atLeast"/>
              <w:jc w:val="center"/>
              <w:rPr>
                <w:rFonts w:ascii="標楷體" w:eastAsia="標楷體" w:hAnsi="標楷體"/>
                <w:szCs w:val="36"/>
              </w:rPr>
            </w:pPr>
          </w:p>
        </w:tc>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r>
      <w:tr w:rsidR="00E073A3" w:rsidRPr="002470C9" w:rsidTr="009B693F">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0" w:type="auto"/>
            <w:vMerge w:val="restart"/>
            <w:vAlign w:val="center"/>
          </w:tcPr>
          <w:p w:rsidR="00FD5116" w:rsidRPr="002470C9" w:rsidRDefault="00FD5116" w:rsidP="009B693F">
            <w:pPr>
              <w:snapToGrid w:val="0"/>
              <w:spacing w:line="480" w:lineRule="atLeast"/>
              <w:jc w:val="both"/>
              <w:rPr>
                <w:rFonts w:ascii="標楷體" w:eastAsia="標楷體" w:hAnsi="標楷體"/>
                <w:szCs w:val="36"/>
              </w:rPr>
            </w:pPr>
            <w:r w:rsidRPr="002470C9">
              <w:rPr>
                <w:rFonts w:ascii="標楷體" w:eastAsia="標楷體" w:hAnsi="標楷體" w:hint="eastAsia"/>
                <w:szCs w:val="36"/>
              </w:rPr>
              <w:t>下學期</w:t>
            </w:r>
          </w:p>
        </w:tc>
        <w:tc>
          <w:tcPr>
            <w:tcW w:w="1997" w:type="dxa"/>
            <w:vMerge w:val="restart"/>
            <w:vAlign w:val="center"/>
          </w:tcPr>
          <w:p w:rsidR="00FD5116" w:rsidRPr="002470C9" w:rsidRDefault="00FD5116" w:rsidP="009B693F">
            <w:pPr>
              <w:adjustRightInd w:val="0"/>
              <w:snapToGrid w:val="0"/>
              <w:jc w:val="both"/>
              <w:rPr>
                <w:rFonts w:ascii="標楷體" w:eastAsia="標楷體" w:hAnsi="標楷體"/>
                <w:szCs w:val="36"/>
              </w:rPr>
            </w:pPr>
            <w:r w:rsidRPr="002470C9">
              <w:rPr>
                <w:rFonts w:ascii="標楷體" w:eastAsia="標楷體" w:hAnsi="標楷體" w:hint="eastAsia"/>
                <w:szCs w:val="36"/>
              </w:rPr>
              <w:sym w:font="Wingdings" w:char="F0A8"/>
            </w:r>
            <w:r w:rsidRPr="002470C9">
              <w:rPr>
                <w:rFonts w:ascii="標楷體" w:eastAsia="標楷體" w:hAnsi="標楷體" w:hint="eastAsia"/>
                <w:szCs w:val="36"/>
              </w:rPr>
              <w:t>彈性學習節數</w:t>
            </w:r>
          </w:p>
          <w:p w:rsidR="00FD5116" w:rsidRPr="002470C9" w:rsidRDefault="005E149E" w:rsidP="009B693F">
            <w:pPr>
              <w:adjustRightInd w:val="0"/>
              <w:snapToGrid w:val="0"/>
              <w:jc w:val="both"/>
              <w:rPr>
                <w:rFonts w:ascii="標楷體" w:eastAsia="標楷體" w:hAnsi="標楷體"/>
                <w:szCs w:val="36"/>
              </w:rPr>
            </w:pPr>
            <w:r w:rsidRPr="002470C9">
              <w:rPr>
                <w:rFonts w:ascii="標楷體" w:eastAsia="標楷體" w:hAnsi="標楷體" w:hint="eastAsia"/>
                <w:szCs w:val="36"/>
              </w:rPr>
              <w:t>█</w:t>
            </w:r>
            <w:r w:rsidR="00FD5116" w:rsidRPr="002470C9">
              <w:rPr>
                <w:rFonts w:ascii="標楷體" w:eastAsia="標楷體" w:hAnsi="標楷體" w:hint="eastAsia"/>
                <w:szCs w:val="36"/>
              </w:rPr>
              <w:t>彈性學習課程</w:t>
            </w:r>
          </w:p>
        </w:tc>
        <w:tc>
          <w:tcPr>
            <w:tcW w:w="3118"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生活科技</w:t>
            </w:r>
          </w:p>
        </w:tc>
        <w:tc>
          <w:tcPr>
            <w:tcW w:w="851"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1</w:t>
            </w:r>
          </w:p>
        </w:tc>
        <w:tc>
          <w:tcPr>
            <w:tcW w:w="1056" w:type="dxa"/>
            <w:vMerge w:val="restart"/>
            <w:vAlign w:val="center"/>
          </w:tcPr>
          <w:p w:rsidR="00FD5116" w:rsidRPr="002470C9" w:rsidRDefault="001B214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2</w:t>
            </w:r>
            <w:r w:rsidRPr="002470C9">
              <w:rPr>
                <w:rFonts w:ascii="標楷體" w:eastAsia="標楷體" w:hAnsi="標楷體"/>
                <w:szCs w:val="36"/>
              </w:rPr>
              <w:t>0</w:t>
            </w:r>
          </w:p>
        </w:tc>
        <w:tc>
          <w:tcPr>
            <w:tcW w:w="0" w:type="auto"/>
            <w:vMerge w:val="restart"/>
            <w:vAlign w:val="center"/>
          </w:tcPr>
          <w:p w:rsidR="00FD5116" w:rsidRPr="002470C9" w:rsidRDefault="00FD5116" w:rsidP="009B693F">
            <w:pPr>
              <w:snapToGrid w:val="0"/>
              <w:spacing w:line="480" w:lineRule="atLeast"/>
              <w:jc w:val="both"/>
              <w:rPr>
                <w:rFonts w:ascii="標楷體" w:eastAsia="標楷體" w:hAnsi="標楷體"/>
                <w:szCs w:val="36"/>
              </w:rPr>
            </w:pPr>
          </w:p>
        </w:tc>
      </w:tr>
      <w:tr w:rsidR="00E073A3" w:rsidRPr="002470C9" w:rsidTr="009B693F">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1997" w:type="dxa"/>
            <w:vMerge/>
            <w:vAlign w:val="center"/>
          </w:tcPr>
          <w:p w:rsidR="00FD5116" w:rsidRPr="002470C9" w:rsidRDefault="00FD5116" w:rsidP="009B693F">
            <w:pPr>
              <w:snapToGrid w:val="0"/>
              <w:spacing w:line="480" w:lineRule="atLeast"/>
              <w:jc w:val="both"/>
              <w:rPr>
                <w:rFonts w:ascii="標楷體" w:eastAsia="標楷體" w:hAnsi="標楷體"/>
                <w:szCs w:val="36"/>
              </w:rPr>
            </w:pPr>
          </w:p>
        </w:tc>
        <w:tc>
          <w:tcPr>
            <w:tcW w:w="3118"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生活科技</w:t>
            </w:r>
          </w:p>
        </w:tc>
        <w:tc>
          <w:tcPr>
            <w:tcW w:w="851" w:type="dxa"/>
            <w:vAlign w:val="center"/>
          </w:tcPr>
          <w:p w:rsidR="00FD5116" w:rsidRPr="002470C9" w:rsidRDefault="005E149E" w:rsidP="001B214E">
            <w:pPr>
              <w:snapToGrid w:val="0"/>
              <w:spacing w:line="480" w:lineRule="atLeast"/>
              <w:jc w:val="center"/>
              <w:rPr>
                <w:rFonts w:ascii="標楷體" w:eastAsia="標楷體" w:hAnsi="標楷體"/>
                <w:szCs w:val="36"/>
              </w:rPr>
            </w:pPr>
            <w:r w:rsidRPr="002470C9">
              <w:rPr>
                <w:rFonts w:ascii="標楷體" w:eastAsia="標楷體" w:hAnsi="標楷體" w:hint="eastAsia"/>
                <w:szCs w:val="36"/>
              </w:rPr>
              <w:t>1</w:t>
            </w:r>
          </w:p>
        </w:tc>
        <w:tc>
          <w:tcPr>
            <w:tcW w:w="1056" w:type="dxa"/>
            <w:vMerge/>
            <w:vAlign w:val="center"/>
          </w:tcPr>
          <w:p w:rsidR="00FD5116" w:rsidRPr="002470C9" w:rsidRDefault="00FD5116" w:rsidP="001B214E">
            <w:pPr>
              <w:snapToGrid w:val="0"/>
              <w:spacing w:line="480" w:lineRule="atLeast"/>
              <w:jc w:val="center"/>
              <w:rPr>
                <w:rFonts w:ascii="標楷體" w:eastAsia="標楷體" w:hAnsi="標楷體"/>
                <w:szCs w:val="36"/>
              </w:rPr>
            </w:pPr>
          </w:p>
        </w:tc>
        <w:tc>
          <w:tcPr>
            <w:tcW w:w="0" w:type="auto"/>
            <w:vMerge/>
            <w:vAlign w:val="center"/>
          </w:tcPr>
          <w:p w:rsidR="00FD5116" w:rsidRPr="002470C9" w:rsidRDefault="00FD5116" w:rsidP="009B693F">
            <w:pPr>
              <w:snapToGrid w:val="0"/>
              <w:spacing w:line="480" w:lineRule="atLeast"/>
              <w:jc w:val="both"/>
              <w:rPr>
                <w:rFonts w:ascii="標楷體" w:eastAsia="標楷體" w:hAnsi="標楷體"/>
                <w:szCs w:val="36"/>
              </w:rPr>
            </w:pPr>
          </w:p>
        </w:tc>
      </w:tr>
    </w:tbl>
    <w:p w:rsidR="00FD5116" w:rsidRPr="002470C9" w:rsidRDefault="00FD5116" w:rsidP="005E7C4D">
      <w:pPr>
        <w:jc w:val="both"/>
        <w:rPr>
          <w:rFonts w:eastAsia="標楷體" w:hint="eastAsia"/>
          <w:b/>
          <w:sz w:val="36"/>
          <w:szCs w:val="36"/>
        </w:rPr>
      </w:pPr>
    </w:p>
    <w:p w:rsidR="00FD5116" w:rsidRPr="002470C9" w:rsidRDefault="00FD5116" w:rsidP="005E7C4D">
      <w:pPr>
        <w:jc w:val="both"/>
        <w:rPr>
          <w:rFonts w:eastAsia="標楷體" w:hint="eastAsia"/>
          <w:b/>
          <w:sz w:val="36"/>
          <w:szCs w:val="36"/>
        </w:rPr>
      </w:pPr>
    </w:p>
    <w:p w:rsidR="00FD5116" w:rsidRPr="002470C9" w:rsidRDefault="00FD5116" w:rsidP="005E7C4D">
      <w:pPr>
        <w:jc w:val="both"/>
        <w:rPr>
          <w:rFonts w:eastAsia="標楷體" w:hint="eastAsia"/>
          <w:b/>
          <w:sz w:val="36"/>
          <w:szCs w:val="36"/>
        </w:rPr>
      </w:pPr>
    </w:p>
    <w:p w:rsidR="00FD5116" w:rsidRPr="002470C9" w:rsidRDefault="00FD5116" w:rsidP="005E7C4D">
      <w:pPr>
        <w:jc w:val="both"/>
        <w:rPr>
          <w:rFonts w:eastAsia="標楷體" w:hint="eastAsia"/>
          <w:b/>
          <w:sz w:val="36"/>
          <w:szCs w:val="36"/>
        </w:rPr>
        <w:sectPr w:rsidR="00FD5116" w:rsidRPr="002470C9" w:rsidSect="00590003">
          <w:footerReference w:type="even" r:id="rId8"/>
          <w:footerReference w:type="default" r:id="rId9"/>
          <w:pgSz w:w="11906" w:h="16838"/>
          <w:pgMar w:top="1134" w:right="1134" w:bottom="1134" w:left="1134" w:header="851" w:footer="992" w:gutter="0"/>
          <w:pgNumType w:start="1"/>
          <w:cols w:space="425"/>
          <w:docGrid w:type="lines" w:linePitch="360"/>
        </w:sectPr>
      </w:pPr>
    </w:p>
    <w:p w:rsidR="00705807" w:rsidRPr="002470C9" w:rsidRDefault="00370BA6" w:rsidP="00705807">
      <w:pPr>
        <w:jc w:val="center"/>
        <w:rPr>
          <w:rFonts w:hint="eastAsia"/>
          <w:b/>
        </w:rPr>
      </w:pPr>
      <w:r w:rsidRPr="002470C9">
        <w:rPr>
          <w:noProof/>
        </w:rPr>
        <w:lastRenderedPageBreak/>
        <mc:AlternateContent>
          <mc:Choice Requires="wps">
            <w:drawing>
              <wp:anchor distT="45720" distB="45720" distL="114300" distR="114300" simplePos="0" relativeHeight="251629568" behindDoc="0" locked="0" layoutInCell="1" allowOverlap="1" wp14:anchorId="2F5F6588" wp14:editId="79C6D2D7">
                <wp:simplePos x="0" y="0"/>
                <wp:positionH relativeFrom="column">
                  <wp:posOffset>-15240</wp:posOffset>
                </wp:positionH>
                <wp:positionV relativeFrom="paragraph">
                  <wp:posOffset>280</wp:posOffset>
                </wp:positionV>
                <wp:extent cx="946150" cy="257175"/>
                <wp:effectExtent l="0" t="0" r="25400" b="28575"/>
                <wp:wrapSquare wrapText="bothSides"/>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57175"/>
                        </a:xfrm>
                        <a:prstGeom prst="rect">
                          <a:avLst/>
                        </a:prstGeom>
                        <a:solidFill>
                          <a:srgbClr val="FFFFFF"/>
                        </a:solidFill>
                        <a:ln w="9525">
                          <a:solidFill>
                            <a:srgbClr val="000000"/>
                          </a:solidFill>
                          <a:miter lim="800000"/>
                          <a:headEnd/>
                          <a:tailEnd/>
                        </a:ln>
                      </wps:spPr>
                      <wps:txbx>
                        <w:txbxContent>
                          <w:p w:rsidR="000814D8" w:rsidRPr="00705807" w:rsidRDefault="000814D8" w:rsidP="001030BD">
                            <w:pPr>
                              <w:jc w:val="center"/>
                              <w:rPr>
                                <w:rFonts w:hint="eastAsia"/>
                              </w:rPr>
                            </w:pPr>
                            <w:r w:rsidRPr="00705807">
                              <w:rPr>
                                <w:rFonts w:eastAsia="標楷體" w:hint="eastAsia"/>
                                <w:b/>
                                <w:color w:val="000000"/>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F6588" id="文字方塊 2" o:spid="_x0000_s1040" type="#_x0000_t202" style="position:absolute;left:0;text-align:left;margin-left:-1.2pt;margin-top:0;width:74.5pt;height:20.2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">
                <v:textbox>
                  <w:txbxContent>
                    <w:p w:rsidR="000814D8" w:rsidRPr="00705807" w:rsidRDefault="000814D8" w:rsidP="001030BD">
                      <w:pPr>
                        <w:jc w:val="center"/>
                        <w:rPr>
                          <w:rFonts w:hint="eastAsia"/>
                        </w:rPr>
                      </w:pPr>
                      <w:r w:rsidRPr="00705807">
                        <w:rPr>
                          <w:rFonts w:eastAsia="標楷體" w:hint="eastAsia"/>
                          <w:b/>
                          <w:color w:val="000000"/>
                        </w:rPr>
                        <w:t>附件五</w:t>
                      </w:r>
                    </w:p>
                  </w:txbxContent>
                </v:textbox>
                <w10:wrap type="square"/>
              </v:shape>
            </w:pict>
          </mc:Fallback>
        </mc:AlternateContent>
      </w:r>
      <w:r w:rsidR="00705807" w:rsidRPr="002470C9">
        <w:rPr>
          <w:rFonts w:hint="eastAsia"/>
          <w:b/>
        </w:rPr>
        <w:t xml:space="preserve"> </w:t>
      </w:r>
      <w:r w:rsidR="001030BD" w:rsidRPr="002470C9">
        <w:rPr>
          <w:rFonts w:hint="eastAsia"/>
          <w:b/>
        </w:rPr>
        <w:t>嘉義縣太平國民小學</w:t>
      </w:r>
      <w:r w:rsidR="001030BD" w:rsidRPr="002470C9">
        <w:rPr>
          <w:rFonts w:hint="eastAsia"/>
          <w:b/>
        </w:rPr>
        <w:t xml:space="preserve"> </w:t>
      </w:r>
      <w:r w:rsidR="001030BD" w:rsidRPr="002470C9">
        <w:rPr>
          <w:rFonts w:hint="eastAsia"/>
          <w:b/>
        </w:rPr>
        <w:t>校訂課程架構表</w:t>
      </w:r>
      <w:r w:rsidR="001030BD" w:rsidRPr="002470C9">
        <w:rPr>
          <w:rFonts w:hint="eastAsia"/>
          <w:b/>
        </w:rPr>
        <w:t xml:space="preserve">  </w:t>
      </w:r>
      <w:r w:rsidR="00705807" w:rsidRPr="002470C9">
        <w:rPr>
          <w:rFonts w:hint="eastAsia"/>
          <w:b/>
        </w:rPr>
        <w:t xml:space="preserve"> </w:t>
      </w:r>
    </w:p>
    <w:p w:rsidR="00705807" w:rsidRPr="002470C9" w:rsidRDefault="00705807" w:rsidP="00705807">
      <w:pPr>
        <w:jc w:val="center"/>
        <w:rPr>
          <w:rFonts w:hint="eastAsia"/>
        </w:rPr>
      </w:pPr>
    </w:p>
    <w:p w:rsidR="00705807" w:rsidRPr="002470C9" w:rsidRDefault="007B1F2D" w:rsidP="00705807">
      <w:pPr>
        <w:jc w:val="center"/>
        <w:rPr>
          <w:rFonts w:hint="eastAsia"/>
        </w:rPr>
      </w:pPr>
      <w:r w:rsidRPr="002470C9">
        <w:rPr>
          <w:noProof/>
        </w:rPr>
        <mc:AlternateContent>
          <mc:Choice Requires="wps">
            <w:drawing>
              <wp:anchor distT="0" distB="0" distL="114300" distR="114300" simplePos="0" relativeHeight="251636736" behindDoc="0" locked="0" layoutInCell="1" allowOverlap="1" wp14:anchorId="5B938A66" wp14:editId="4631547B">
                <wp:simplePos x="0" y="0"/>
                <wp:positionH relativeFrom="column">
                  <wp:posOffset>933145</wp:posOffset>
                </wp:positionH>
                <wp:positionV relativeFrom="paragraph">
                  <wp:posOffset>11125</wp:posOffset>
                </wp:positionV>
                <wp:extent cx="8486775" cy="424282"/>
                <wp:effectExtent l="0" t="0" r="28575" b="13970"/>
                <wp:wrapNone/>
                <wp:docPr id="50" name="文字方塊 50"/>
                <wp:cNvGraphicFramePr/>
                <a:graphic xmlns:a="http://schemas.openxmlformats.org/drawingml/2006/main">
                  <a:graphicData uri="http://schemas.microsoft.com/office/word/2010/wordprocessingShape">
                    <wps:wsp>
                      <wps:cNvSpPr txBox="1"/>
                      <wps:spPr>
                        <a:xfrm>
                          <a:off x="0" y="0"/>
                          <a:ext cx="8486775" cy="4242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14D8" w:rsidRPr="001030BD" w:rsidRDefault="000814D8" w:rsidP="001030BD">
                            <w:pPr>
                              <w:jc w:val="center"/>
                              <w:rPr>
                                <w:rFonts w:ascii="標楷體" w:eastAsia="標楷體" w:hAnsi="標楷體" w:cstheme="minorBidi"/>
                                <w:sz w:val="20"/>
                                <w:szCs w:val="22"/>
                              </w:rPr>
                            </w:pPr>
                            <w:r w:rsidRPr="001030BD">
                              <w:rPr>
                                <w:rFonts w:ascii="標楷體" w:eastAsia="標楷體" w:hAnsi="標楷體" w:cstheme="minorBidi" w:hint="eastAsia"/>
                                <w:sz w:val="20"/>
                                <w:szCs w:val="22"/>
                              </w:rPr>
                              <w:t>在地認同 生態永續 智匯創想 跨域競合</w:t>
                            </w:r>
                          </w:p>
                          <w:p w:rsidR="000814D8" w:rsidRPr="001030BD" w:rsidRDefault="000814D8" w:rsidP="001030BD">
                            <w:pPr>
                              <w:jc w:val="center"/>
                              <w:rPr>
                                <w:rFonts w:ascii="標楷體" w:eastAsia="標楷體" w:hAnsi="標楷體" w:cstheme="minorBidi"/>
                                <w:b/>
                                <w:sz w:val="20"/>
                                <w:szCs w:val="22"/>
                              </w:rPr>
                            </w:pPr>
                            <w:r w:rsidRPr="001030BD">
                              <w:rPr>
                                <w:rFonts w:ascii="標楷體" w:eastAsia="標楷體" w:hAnsi="標楷體" w:cstheme="minorBidi" w:hint="eastAsia"/>
                                <w:b/>
                                <w:sz w:val="20"/>
                                <w:szCs w:val="22"/>
                              </w:rPr>
                              <w:t>建構孩子未來潛能的扎根學校</w:t>
                            </w:r>
                          </w:p>
                          <w:p w:rsidR="000814D8" w:rsidRPr="001030BD" w:rsidRDefault="000814D8" w:rsidP="00705807">
                            <w:pPr>
                              <w:jc w:val="cente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38A66" id="文字方塊 50" o:spid="_x0000_s1041" type="#_x0000_t202" style="position:absolute;left:0;text-align:left;margin-left:73.5pt;margin-top:.9pt;width:668.25pt;height:33.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" fillcolor="white [3201]" strokeweight=".5pt">
                <v:textbox>
                  <w:txbxContent>
                    <w:p w:rsidR="000814D8" w:rsidRPr="001030BD" w:rsidRDefault="000814D8" w:rsidP="001030BD">
                      <w:pPr>
                        <w:jc w:val="center"/>
                        <w:rPr>
                          <w:rFonts w:ascii="標楷體" w:eastAsia="標楷體" w:hAnsi="標楷體" w:cstheme="minorBidi"/>
                          <w:sz w:val="20"/>
                          <w:szCs w:val="22"/>
                        </w:rPr>
                      </w:pPr>
                      <w:r w:rsidRPr="001030BD">
                        <w:rPr>
                          <w:rFonts w:ascii="標楷體" w:eastAsia="標楷體" w:hAnsi="標楷體" w:cstheme="minorBidi" w:hint="eastAsia"/>
                          <w:sz w:val="20"/>
                          <w:szCs w:val="22"/>
                        </w:rPr>
                        <w:t>在地認同 生態永續 智匯創想 跨域競合</w:t>
                      </w:r>
                    </w:p>
                    <w:p w:rsidR="000814D8" w:rsidRPr="001030BD" w:rsidRDefault="000814D8" w:rsidP="001030BD">
                      <w:pPr>
                        <w:jc w:val="center"/>
                        <w:rPr>
                          <w:rFonts w:ascii="標楷體" w:eastAsia="標楷體" w:hAnsi="標楷體" w:cstheme="minorBidi"/>
                          <w:b/>
                          <w:sz w:val="20"/>
                          <w:szCs w:val="22"/>
                        </w:rPr>
                      </w:pPr>
                      <w:r w:rsidRPr="001030BD">
                        <w:rPr>
                          <w:rFonts w:ascii="標楷體" w:eastAsia="標楷體" w:hAnsi="標楷體" w:cstheme="minorBidi" w:hint="eastAsia"/>
                          <w:b/>
                          <w:sz w:val="20"/>
                          <w:szCs w:val="22"/>
                        </w:rPr>
                        <w:t>建構孩子未來潛能的扎根學校</w:t>
                      </w:r>
                    </w:p>
                    <w:p w:rsidR="000814D8" w:rsidRPr="001030BD" w:rsidRDefault="000814D8" w:rsidP="00705807">
                      <w:pPr>
                        <w:jc w:val="center"/>
                        <w:rPr>
                          <w:rFonts w:hint="eastAsia"/>
                        </w:rPr>
                      </w:pPr>
                    </w:p>
                  </w:txbxContent>
                </v:textbox>
              </v:shape>
            </w:pict>
          </mc:Fallback>
        </mc:AlternateContent>
      </w:r>
      <w:r w:rsidR="00CD0BD7" w:rsidRPr="002470C9">
        <w:rPr>
          <w:noProof/>
        </w:rPr>
        <mc:AlternateContent>
          <mc:Choice Requires="wps">
            <w:drawing>
              <wp:anchor distT="0" distB="0" distL="114300" distR="114300" simplePos="0" relativeHeight="251639808" behindDoc="0" locked="0" layoutInCell="1" allowOverlap="1" wp14:anchorId="6D82BBF6" wp14:editId="4B71BEEF">
                <wp:simplePos x="0" y="0"/>
                <wp:positionH relativeFrom="margin">
                  <wp:posOffset>-21590</wp:posOffset>
                </wp:positionH>
                <wp:positionV relativeFrom="paragraph">
                  <wp:posOffset>34925</wp:posOffset>
                </wp:positionV>
                <wp:extent cx="809625" cy="329565"/>
                <wp:effectExtent l="0" t="0" r="28575" b="13335"/>
                <wp:wrapNone/>
                <wp:docPr id="49" name="文字方塊 49"/>
                <wp:cNvGraphicFramePr/>
                <a:graphic xmlns:a="http://schemas.openxmlformats.org/drawingml/2006/main">
                  <a:graphicData uri="http://schemas.microsoft.com/office/word/2010/wordprocessingShape">
                    <wps:wsp>
                      <wps:cNvSpPr txBox="1"/>
                      <wps:spPr>
                        <a:xfrm>
                          <a:off x="0" y="0"/>
                          <a:ext cx="809625" cy="329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14D8" w:rsidRPr="0094062F" w:rsidRDefault="000814D8" w:rsidP="00705807">
                            <w:pPr>
                              <w:jc w:val="center"/>
                              <w:rPr>
                                <w:rFonts w:asciiTheme="minorEastAsia" w:hAnsiTheme="minorEastAsia"/>
                                <w:b/>
                              </w:rPr>
                            </w:pPr>
                            <w:r w:rsidRPr="0094062F">
                              <w:rPr>
                                <w:rFonts w:asciiTheme="minorEastAsia" w:hAnsiTheme="minorEastAsia" w:hint="eastAsia"/>
                                <w:b/>
                              </w:rPr>
                              <w:t>學校願景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BBF6" id="文字方塊 49" o:spid="_x0000_s1042" type="#_x0000_t202" style="position:absolute;left:0;text-align:left;margin-left:-1.7pt;margin-top:2.75pt;width:63.75pt;height:25.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" fillcolor="white [3201]" strokeweight=".5pt">
                <v:textbox>
                  <w:txbxContent>
                    <w:p w:rsidR="000814D8" w:rsidRPr="0094062F" w:rsidRDefault="000814D8" w:rsidP="00705807">
                      <w:pPr>
                        <w:jc w:val="center"/>
                        <w:rPr>
                          <w:rFonts w:asciiTheme="minorEastAsia" w:hAnsiTheme="minorEastAsia"/>
                          <w:b/>
                        </w:rPr>
                      </w:pPr>
                      <w:r w:rsidRPr="0094062F">
                        <w:rPr>
                          <w:rFonts w:asciiTheme="minorEastAsia" w:hAnsiTheme="minorEastAsia" w:hint="eastAsia"/>
                          <w:b/>
                        </w:rPr>
                        <w:t>學校願景</w:t>
                      </w:r>
                    </w:p>
                  </w:txbxContent>
                </v:textbox>
                <w10:wrap anchorx="margin"/>
              </v:shape>
            </w:pict>
          </mc:Fallback>
        </mc:AlternateContent>
      </w:r>
      <w:r w:rsidR="00705807" w:rsidRPr="002470C9">
        <w:rPr>
          <w:rFonts w:hint="eastAsia"/>
        </w:rPr>
        <w:t xml:space="preserve">              </w:t>
      </w:r>
    </w:p>
    <w:p w:rsidR="00705807" w:rsidRPr="002470C9" w:rsidRDefault="00705807" w:rsidP="00705807">
      <w:pPr>
        <w:jc w:val="center"/>
        <w:rPr>
          <w:rFonts w:hint="eastAsia"/>
        </w:rPr>
      </w:pPr>
    </w:p>
    <w:p w:rsidR="00705807" w:rsidRPr="002470C9" w:rsidRDefault="00CD0BD7" w:rsidP="00705807">
      <w:pPr>
        <w:jc w:val="center"/>
        <w:rPr>
          <w:rFonts w:hint="eastAsia"/>
        </w:rPr>
      </w:pPr>
      <w:r w:rsidRPr="002470C9">
        <w:rPr>
          <w:noProof/>
        </w:rPr>
        <mc:AlternateContent>
          <mc:Choice Requires="wps">
            <w:drawing>
              <wp:anchor distT="0" distB="0" distL="114300" distR="114300" simplePos="0" relativeHeight="251640832" behindDoc="0" locked="0" layoutInCell="1" allowOverlap="1" wp14:anchorId="65B6A652" wp14:editId="2B178D47">
                <wp:simplePos x="0" y="0"/>
                <wp:positionH relativeFrom="column">
                  <wp:posOffset>930605</wp:posOffset>
                </wp:positionH>
                <wp:positionV relativeFrom="paragraph">
                  <wp:posOffset>82778</wp:posOffset>
                </wp:positionV>
                <wp:extent cx="8486775" cy="651053"/>
                <wp:effectExtent l="0" t="0" r="28575" b="15875"/>
                <wp:wrapNone/>
                <wp:docPr id="52" name="文字方塊 52"/>
                <wp:cNvGraphicFramePr/>
                <a:graphic xmlns:a="http://schemas.openxmlformats.org/drawingml/2006/main">
                  <a:graphicData uri="http://schemas.microsoft.com/office/word/2010/wordprocessingShape">
                    <wps:wsp>
                      <wps:cNvSpPr txBox="1"/>
                      <wps:spPr>
                        <a:xfrm>
                          <a:off x="0" y="0"/>
                          <a:ext cx="8486775" cy="6510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14D8" w:rsidRDefault="000814D8" w:rsidP="00CD0BD7">
                            <w:pPr>
                              <w:jc w:val="center"/>
                              <w:rPr>
                                <w:rFonts w:hint="eastAsia"/>
                              </w:rPr>
                            </w:pPr>
                            <w:r>
                              <w:t>EA1</w:t>
                            </w:r>
                            <w:r>
                              <w:rPr>
                                <w:rFonts w:hint="eastAsia"/>
                              </w:rPr>
                              <w:t>身心素質與自我精進</w:t>
                            </w:r>
                            <w:r>
                              <w:rPr>
                                <w:rFonts w:hint="eastAsia"/>
                              </w:rPr>
                              <w:t xml:space="preserve"> </w:t>
                            </w:r>
                            <w:r>
                              <w:t xml:space="preserve">        EA2</w:t>
                            </w:r>
                            <w:r>
                              <w:rPr>
                                <w:rFonts w:hint="eastAsia"/>
                              </w:rPr>
                              <w:t>系統思考與解決問題</w:t>
                            </w:r>
                            <w:r>
                              <w:t xml:space="preserve">        EA3</w:t>
                            </w:r>
                            <w:r>
                              <w:rPr>
                                <w:rFonts w:hint="eastAsia"/>
                              </w:rPr>
                              <w:t>規劃執行與創新應變</w:t>
                            </w:r>
                          </w:p>
                          <w:p w:rsidR="000814D8" w:rsidRDefault="000814D8" w:rsidP="00CD0BD7">
                            <w:pPr>
                              <w:jc w:val="center"/>
                              <w:rPr>
                                <w:rFonts w:hint="eastAsia"/>
                              </w:rPr>
                            </w:pPr>
                            <w:r>
                              <w:rPr>
                                <w:rFonts w:hint="eastAsia"/>
                              </w:rPr>
                              <w:t>EB1</w:t>
                            </w:r>
                            <w:r>
                              <w:rPr>
                                <w:rFonts w:hint="eastAsia"/>
                              </w:rPr>
                              <w:t>符號運用與溝通表達</w:t>
                            </w:r>
                            <w:r>
                              <w:t xml:space="preserve">         EB2</w:t>
                            </w:r>
                            <w:r>
                              <w:rPr>
                                <w:rFonts w:hint="eastAsia"/>
                              </w:rPr>
                              <w:t>科技資訊與媒體素養</w:t>
                            </w:r>
                            <w:r>
                              <w:t xml:space="preserve">        EB3 </w:t>
                            </w:r>
                            <w:r>
                              <w:rPr>
                                <w:rFonts w:hint="eastAsia"/>
                              </w:rPr>
                              <w:t>藝術涵養與美感素養</w:t>
                            </w:r>
                          </w:p>
                          <w:p w:rsidR="000814D8" w:rsidRPr="008F71F6" w:rsidRDefault="000814D8" w:rsidP="00CD0BD7">
                            <w:pPr>
                              <w:jc w:val="center"/>
                              <w:rPr>
                                <w:rFonts w:hint="eastAsia"/>
                              </w:rPr>
                            </w:pPr>
                            <w:r>
                              <w:rPr>
                                <w:rFonts w:hint="eastAsia"/>
                              </w:rPr>
                              <w:t>EC1</w:t>
                            </w:r>
                            <w:r>
                              <w:rPr>
                                <w:rFonts w:hint="eastAsia"/>
                              </w:rPr>
                              <w:t>道德實踐與公民意識</w:t>
                            </w:r>
                            <w:r>
                              <w:t xml:space="preserve">         EC2</w:t>
                            </w:r>
                            <w:r>
                              <w:rPr>
                                <w:rFonts w:hint="eastAsia"/>
                              </w:rPr>
                              <w:t>人際關係與團隊合作</w:t>
                            </w:r>
                            <w:r>
                              <w:t xml:space="preserve">        EC3 </w:t>
                            </w:r>
                            <w:r>
                              <w:rPr>
                                <w:rFonts w:hint="eastAsia"/>
                              </w:rPr>
                              <w:t>多元文化與國際理解</w:t>
                            </w:r>
                          </w:p>
                          <w:p w:rsidR="000814D8" w:rsidRPr="00CD0BD7" w:rsidRDefault="000814D8" w:rsidP="00705807">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6A652" id="文字方塊 52" o:spid="_x0000_s1043" type="#_x0000_t202" style="position:absolute;left:0;text-align:left;margin-left:73.3pt;margin-top:6.5pt;width:668.25pt;height:5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" fillcolor="white [3201]" strokeweight=".5pt">
                <v:textbox>
                  <w:txbxContent>
                    <w:p w:rsidR="000814D8" w:rsidRDefault="000814D8" w:rsidP="00CD0BD7">
                      <w:pPr>
                        <w:jc w:val="center"/>
                        <w:rPr>
                          <w:rFonts w:hint="eastAsia"/>
                        </w:rPr>
                      </w:pPr>
                      <w:r>
                        <w:t>EA1</w:t>
                      </w:r>
                      <w:r>
                        <w:rPr>
                          <w:rFonts w:hint="eastAsia"/>
                        </w:rPr>
                        <w:t>身心素質與自我精進</w:t>
                      </w:r>
                      <w:r>
                        <w:rPr>
                          <w:rFonts w:hint="eastAsia"/>
                        </w:rPr>
                        <w:t xml:space="preserve"> </w:t>
                      </w:r>
                      <w:r>
                        <w:t xml:space="preserve">        EA2</w:t>
                      </w:r>
                      <w:r>
                        <w:rPr>
                          <w:rFonts w:hint="eastAsia"/>
                        </w:rPr>
                        <w:t>系統思考與解決問題</w:t>
                      </w:r>
                      <w:r>
                        <w:t xml:space="preserve">        EA3</w:t>
                      </w:r>
                      <w:r>
                        <w:rPr>
                          <w:rFonts w:hint="eastAsia"/>
                        </w:rPr>
                        <w:t>規劃執行與創新應變</w:t>
                      </w:r>
                    </w:p>
                    <w:p w:rsidR="000814D8" w:rsidRDefault="000814D8" w:rsidP="00CD0BD7">
                      <w:pPr>
                        <w:jc w:val="center"/>
                        <w:rPr>
                          <w:rFonts w:hint="eastAsia"/>
                        </w:rPr>
                      </w:pPr>
                      <w:r>
                        <w:rPr>
                          <w:rFonts w:hint="eastAsia"/>
                        </w:rPr>
                        <w:t>EB1</w:t>
                      </w:r>
                      <w:r>
                        <w:rPr>
                          <w:rFonts w:hint="eastAsia"/>
                        </w:rPr>
                        <w:t>符號運用與溝通表達</w:t>
                      </w:r>
                      <w:r>
                        <w:t xml:space="preserve">         EB2</w:t>
                      </w:r>
                      <w:r>
                        <w:rPr>
                          <w:rFonts w:hint="eastAsia"/>
                        </w:rPr>
                        <w:t>科技資訊與媒體素養</w:t>
                      </w:r>
                      <w:r>
                        <w:t xml:space="preserve">        EB3 </w:t>
                      </w:r>
                      <w:r>
                        <w:rPr>
                          <w:rFonts w:hint="eastAsia"/>
                        </w:rPr>
                        <w:t>藝術涵養與美感素養</w:t>
                      </w:r>
                    </w:p>
                    <w:p w:rsidR="000814D8" w:rsidRPr="008F71F6" w:rsidRDefault="000814D8" w:rsidP="00CD0BD7">
                      <w:pPr>
                        <w:jc w:val="center"/>
                        <w:rPr>
                          <w:rFonts w:hint="eastAsia"/>
                        </w:rPr>
                      </w:pPr>
                      <w:r>
                        <w:rPr>
                          <w:rFonts w:hint="eastAsia"/>
                        </w:rPr>
                        <w:t>EC1</w:t>
                      </w:r>
                      <w:r>
                        <w:rPr>
                          <w:rFonts w:hint="eastAsia"/>
                        </w:rPr>
                        <w:t>道德實踐與公民意識</w:t>
                      </w:r>
                      <w:r>
                        <w:t xml:space="preserve">         EC2</w:t>
                      </w:r>
                      <w:r>
                        <w:rPr>
                          <w:rFonts w:hint="eastAsia"/>
                        </w:rPr>
                        <w:t>人際關係與團隊合作</w:t>
                      </w:r>
                      <w:r>
                        <w:t xml:space="preserve">        EC3 </w:t>
                      </w:r>
                      <w:r>
                        <w:rPr>
                          <w:rFonts w:hint="eastAsia"/>
                        </w:rPr>
                        <w:t>多元文化與國際理解</w:t>
                      </w:r>
                    </w:p>
                    <w:p w:rsidR="000814D8" w:rsidRPr="00CD0BD7" w:rsidRDefault="000814D8" w:rsidP="00705807">
                      <w:pPr>
                        <w:rPr>
                          <w:rFonts w:hint="eastAsia"/>
                        </w:rPr>
                      </w:pPr>
                    </w:p>
                  </w:txbxContent>
                </v:textbox>
              </v:shape>
            </w:pict>
          </mc:Fallback>
        </mc:AlternateContent>
      </w:r>
    </w:p>
    <w:p w:rsidR="00705807" w:rsidRPr="002470C9" w:rsidRDefault="00CD0BD7" w:rsidP="00705807">
      <w:pPr>
        <w:jc w:val="center"/>
        <w:rPr>
          <w:rFonts w:hint="eastAsia"/>
        </w:rPr>
      </w:pPr>
      <w:r w:rsidRPr="002470C9">
        <w:rPr>
          <w:noProof/>
        </w:rPr>
        <mc:AlternateContent>
          <mc:Choice Requires="wps">
            <w:drawing>
              <wp:anchor distT="0" distB="0" distL="114300" distR="114300" simplePos="0" relativeHeight="251641856" behindDoc="0" locked="0" layoutInCell="1" allowOverlap="1" wp14:anchorId="4193AF70" wp14:editId="59BE42F0">
                <wp:simplePos x="0" y="0"/>
                <wp:positionH relativeFrom="column">
                  <wp:posOffset>-24765</wp:posOffset>
                </wp:positionH>
                <wp:positionV relativeFrom="paragraph">
                  <wp:posOffset>48463</wp:posOffset>
                </wp:positionV>
                <wp:extent cx="819150" cy="329565"/>
                <wp:effectExtent l="0" t="0" r="19050" b="13335"/>
                <wp:wrapNone/>
                <wp:docPr id="51" name="文字方塊 51"/>
                <wp:cNvGraphicFramePr/>
                <a:graphic xmlns:a="http://schemas.openxmlformats.org/drawingml/2006/main">
                  <a:graphicData uri="http://schemas.microsoft.com/office/word/2010/wordprocessingShape">
                    <wps:wsp>
                      <wps:cNvSpPr txBox="1"/>
                      <wps:spPr>
                        <a:xfrm>
                          <a:off x="0" y="0"/>
                          <a:ext cx="819150" cy="329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14D8" w:rsidRPr="0094062F" w:rsidRDefault="000814D8" w:rsidP="00705807">
                            <w:pPr>
                              <w:jc w:val="center"/>
                              <w:rPr>
                                <w:rFonts w:asciiTheme="minorEastAsia" w:hAnsiTheme="minorEastAsia"/>
                                <w:b/>
                              </w:rPr>
                            </w:pPr>
                            <w:r w:rsidRPr="0094062F">
                              <w:rPr>
                                <w:rFonts w:asciiTheme="minorEastAsia" w:hAnsiTheme="minorEastAsia" w:hint="eastAsia"/>
                                <w:b/>
                              </w:rPr>
                              <w:t>核心素養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3AF70" id="文字方塊 51" o:spid="_x0000_s1044" type="#_x0000_t202" style="position:absolute;left:0;text-align:left;margin-left:-1.95pt;margin-top:3.8pt;width:64.5pt;height:25.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" fillcolor="white [3201]" strokeweight=".5pt">
                <v:textbox>
                  <w:txbxContent>
                    <w:p w:rsidR="000814D8" w:rsidRPr="0094062F" w:rsidRDefault="000814D8" w:rsidP="00705807">
                      <w:pPr>
                        <w:jc w:val="center"/>
                        <w:rPr>
                          <w:rFonts w:asciiTheme="minorEastAsia" w:hAnsiTheme="minorEastAsia"/>
                          <w:b/>
                        </w:rPr>
                      </w:pPr>
                      <w:r w:rsidRPr="0094062F">
                        <w:rPr>
                          <w:rFonts w:asciiTheme="minorEastAsia" w:hAnsiTheme="minorEastAsia" w:hint="eastAsia"/>
                          <w:b/>
                        </w:rPr>
                        <w:t>核心素養</w:t>
                      </w:r>
                    </w:p>
                  </w:txbxContent>
                </v:textbox>
              </v:shape>
            </w:pict>
          </mc:Fallback>
        </mc:AlternateContent>
      </w:r>
    </w:p>
    <w:p w:rsidR="00705807" w:rsidRPr="002470C9" w:rsidRDefault="00705807" w:rsidP="00705807">
      <w:pPr>
        <w:jc w:val="center"/>
        <w:rPr>
          <w:rFonts w:hint="eastAsia"/>
        </w:rPr>
      </w:pPr>
    </w:p>
    <w:tbl>
      <w:tblPr>
        <w:tblStyle w:val="ad"/>
        <w:tblpPr w:leftFromText="180" w:rightFromText="180" w:vertAnchor="page" w:horzAnchor="page" w:tblpX="2489" w:tblpY="4217"/>
        <w:tblW w:w="0" w:type="auto"/>
        <w:tblLook w:val="04A0" w:firstRow="1" w:lastRow="0" w:firstColumn="1" w:lastColumn="0" w:noHBand="0" w:noVBand="1"/>
      </w:tblPr>
      <w:tblGrid>
        <w:gridCol w:w="888"/>
        <w:gridCol w:w="914"/>
        <w:gridCol w:w="1861"/>
        <w:gridCol w:w="1861"/>
        <w:gridCol w:w="2409"/>
        <w:gridCol w:w="993"/>
        <w:gridCol w:w="1417"/>
        <w:gridCol w:w="1276"/>
        <w:gridCol w:w="1984"/>
      </w:tblGrid>
      <w:tr w:rsidR="007B1F2D" w:rsidRPr="002470C9" w:rsidTr="007B1F2D">
        <w:trPr>
          <w:trHeight w:val="1125"/>
        </w:trPr>
        <w:tc>
          <w:tcPr>
            <w:tcW w:w="1802" w:type="dxa"/>
            <w:gridSpan w:val="2"/>
            <w:tcBorders>
              <w:tl2br w:val="single" w:sz="4" w:space="0" w:color="auto"/>
            </w:tcBorders>
            <w:shd w:val="clear" w:color="auto" w:fill="D9D9D9" w:themeFill="background1" w:themeFillShade="D9"/>
          </w:tcPr>
          <w:p w:rsidR="007B1F2D" w:rsidRPr="002470C9" w:rsidRDefault="007B1F2D" w:rsidP="007B1F2D">
            <w:pPr>
              <w:rPr>
                <w:rFonts w:asciiTheme="majorEastAsia" w:eastAsiaTheme="majorEastAsia" w:hAnsiTheme="majorEastAsia"/>
                <w:sz w:val="20"/>
                <w:szCs w:val="20"/>
              </w:rPr>
            </w:pPr>
          </w:p>
          <w:p w:rsidR="007B1F2D" w:rsidRPr="002470C9" w:rsidRDefault="007B1F2D" w:rsidP="007B1F2D">
            <w:pPr>
              <w:rPr>
                <w:rFonts w:asciiTheme="majorEastAsia" w:eastAsiaTheme="majorEastAsia" w:hAnsiTheme="majorEastAsia"/>
                <w:sz w:val="20"/>
                <w:szCs w:val="20"/>
              </w:rPr>
            </w:pPr>
            <w:r w:rsidRPr="002470C9">
              <w:rPr>
                <w:rFonts w:asciiTheme="majorEastAsia" w:eastAsiaTheme="majorEastAsia" w:hAnsiTheme="majorEastAsia" w:hint="eastAsia"/>
                <w:sz w:val="20"/>
                <w:szCs w:val="20"/>
              </w:rPr>
              <w:t xml:space="preserve">      課程類型</w:t>
            </w:r>
          </w:p>
          <w:p w:rsidR="007B1F2D" w:rsidRPr="002470C9" w:rsidRDefault="007B1F2D" w:rsidP="007B1F2D">
            <w:pPr>
              <w:rPr>
                <w:rFonts w:asciiTheme="majorEastAsia" w:eastAsiaTheme="majorEastAsia" w:hAnsiTheme="majorEastAsia"/>
                <w:sz w:val="20"/>
                <w:szCs w:val="20"/>
              </w:rPr>
            </w:pPr>
          </w:p>
          <w:p w:rsidR="007B1F2D" w:rsidRPr="002470C9" w:rsidRDefault="007B1F2D" w:rsidP="007B1F2D">
            <w:pPr>
              <w:rPr>
                <w:sz w:val="20"/>
                <w:szCs w:val="20"/>
              </w:rPr>
            </w:pPr>
            <w:r w:rsidRPr="002470C9">
              <w:rPr>
                <w:rFonts w:asciiTheme="majorEastAsia" w:eastAsiaTheme="majorEastAsia" w:hAnsiTheme="majorEastAsia" w:hint="eastAsia"/>
                <w:sz w:val="20"/>
                <w:szCs w:val="20"/>
              </w:rPr>
              <w:t>年級主題</w:t>
            </w:r>
          </w:p>
          <w:p w:rsidR="007B1F2D" w:rsidRPr="002470C9" w:rsidRDefault="007B1F2D" w:rsidP="007B1F2D">
            <w:pPr>
              <w:jc w:val="center"/>
            </w:pPr>
          </w:p>
        </w:tc>
        <w:tc>
          <w:tcPr>
            <w:tcW w:w="3722" w:type="dxa"/>
            <w:gridSpan w:val="2"/>
            <w:shd w:val="clear" w:color="auto" w:fill="D9D9D9" w:themeFill="background1" w:themeFillShade="D9"/>
            <w:vAlign w:val="center"/>
          </w:tcPr>
          <w:p w:rsidR="007B1F2D" w:rsidRPr="002470C9" w:rsidRDefault="007B1F2D" w:rsidP="007B1F2D">
            <w:pPr>
              <w:jc w:val="center"/>
              <w:rPr>
                <w:rFonts w:ascii="標楷體" w:eastAsia="標楷體" w:hAnsi="標楷體"/>
              </w:rPr>
            </w:pPr>
            <w:r w:rsidRPr="002470C9">
              <w:rPr>
                <w:rFonts w:ascii="標楷體" w:eastAsia="標楷體" w:hAnsi="標楷體" w:hint="eastAsia"/>
              </w:rPr>
              <w:t>統整性主題/專題/議題探究課程</w:t>
            </w:r>
          </w:p>
        </w:tc>
        <w:tc>
          <w:tcPr>
            <w:tcW w:w="2409" w:type="dxa"/>
            <w:shd w:val="clear" w:color="auto" w:fill="D9D9D9" w:themeFill="background1" w:themeFillShade="D9"/>
            <w:vAlign w:val="center"/>
          </w:tcPr>
          <w:p w:rsidR="007B1F2D" w:rsidRPr="002470C9" w:rsidRDefault="007B1F2D" w:rsidP="007B1F2D">
            <w:pPr>
              <w:jc w:val="center"/>
              <w:rPr>
                <w:rFonts w:ascii="標楷體" w:eastAsia="標楷體" w:hAnsi="標楷體"/>
              </w:rPr>
            </w:pPr>
            <w:r w:rsidRPr="002470C9">
              <w:rPr>
                <w:rFonts w:ascii="標楷體" w:eastAsia="標楷體" w:hAnsi="標楷體" w:hint="eastAsia"/>
              </w:rPr>
              <w:t>社團活動</w:t>
            </w:r>
          </w:p>
          <w:p w:rsidR="007B1F2D" w:rsidRPr="002470C9" w:rsidRDefault="007B1F2D" w:rsidP="007B1F2D">
            <w:pPr>
              <w:jc w:val="center"/>
              <w:rPr>
                <w:rFonts w:ascii="標楷體" w:eastAsia="標楷體" w:hAnsi="標楷體"/>
              </w:rPr>
            </w:pPr>
            <w:r w:rsidRPr="002470C9">
              <w:rPr>
                <w:rFonts w:ascii="標楷體" w:eastAsia="標楷體" w:hAnsi="標楷體" w:hint="eastAsia"/>
              </w:rPr>
              <w:t>與技藝課程</w:t>
            </w:r>
          </w:p>
        </w:tc>
        <w:tc>
          <w:tcPr>
            <w:tcW w:w="993" w:type="dxa"/>
            <w:shd w:val="clear" w:color="auto" w:fill="D9D9D9" w:themeFill="background1" w:themeFillShade="D9"/>
            <w:vAlign w:val="center"/>
          </w:tcPr>
          <w:p w:rsidR="007B1F2D" w:rsidRPr="002470C9" w:rsidRDefault="007B1F2D" w:rsidP="007B1F2D">
            <w:pPr>
              <w:jc w:val="center"/>
            </w:pPr>
            <w:r w:rsidRPr="002470C9">
              <w:rPr>
                <w:rFonts w:ascii="標楷體" w:eastAsia="標楷體" w:hAnsi="標楷體" w:hint="eastAsia"/>
              </w:rPr>
              <w:t>特殊需求領域課程</w:t>
            </w:r>
          </w:p>
        </w:tc>
        <w:tc>
          <w:tcPr>
            <w:tcW w:w="4677" w:type="dxa"/>
            <w:gridSpan w:val="3"/>
            <w:shd w:val="clear" w:color="auto" w:fill="D9D9D9" w:themeFill="background1" w:themeFillShade="D9"/>
            <w:vAlign w:val="center"/>
          </w:tcPr>
          <w:p w:rsidR="007B1F2D" w:rsidRPr="002470C9" w:rsidRDefault="007B1F2D" w:rsidP="007B1F2D">
            <w:pPr>
              <w:jc w:val="center"/>
            </w:pPr>
            <w:r w:rsidRPr="002470C9">
              <w:rPr>
                <w:rFonts w:ascii="標楷體" w:eastAsia="標楷體" w:hAnsi="標楷體" w:hint="eastAsia"/>
              </w:rPr>
              <w:t>其他類課程</w:t>
            </w:r>
          </w:p>
        </w:tc>
      </w:tr>
      <w:tr w:rsidR="007B1F2D" w:rsidRPr="002470C9" w:rsidTr="007B1F2D">
        <w:tc>
          <w:tcPr>
            <w:tcW w:w="888" w:type="dxa"/>
            <w:vMerge w:val="restart"/>
            <w:vAlign w:val="center"/>
          </w:tcPr>
          <w:p w:rsidR="007B1F2D" w:rsidRPr="002470C9" w:rsidRDefault="007B1F2D" w:rsidP="007B1F2D">
            <w:pPr>
              <w:jc w:val="center"/>
              <w:rPr>
                <w:rFonts w:ascii="標楷體" w:eastAsia="標楷體" w:hAnsi="標楷體"/>
                <w:b/>
              </w:rPr>
            </w:pPr>
            <w:bookmarkStart w:id="1" w:name="_Hlk535443663"/>
            <w:r w:rsidRPr="002470C9">
              <w:rPr>
                <w:rFonts w:ascii="標楷體" w:eastAsia="標楷體" w:hAnsi="標楷體" w:hint="eastAsia"/>
                <w:b/>
              </w:rPr>
              <w:t>上</w:t>
            </w:r>
          </w:p>
          <w:p w:rsidR="007B1F2D" w:rsidRPr="002470C9" w:rsidRDefault="007B1F2D" w:rsidP="007B1F2D">
            <w:pPr>
              <w:jc w:val="center"/>
              <w:rPr>
                <w:rFonts w:ascii="標楷體" w:eastAsia="標楷體" w:hAnsi="標楷體"/>
                <w:b/>
              </w:rPr>
            </w:pPr>
            <w:r w:rsidRPr="002470C9">
              <w:rPr>
                <w:rFonts w:ascii="標楷體" w:eastAsia="標楷體" w:hAnsi="標楷體" w:hint="eastAsia"/>
                <w:b/>
              </w:rPr>
              <w:t>學</w:t>
            </w:r>
          </w:p>
          <w:p w:rsidR="007B1F2D" w:rsidRPr="002470C9" w:rsidRDefault="007B1F2D" w:rsidP="007B1F2D">
            <w:pPr>
              <w:jc w:val="center"/>
              <w:rPr>
                <w:rFonts w:ascii="標楷體" w:eastAsia="標楷體" w:hAnsi="標楷體"/>
                <w:b/>
              </w:rPr>
            </w:pPr>
            <w:r w:rsidRPr="002470C9">
              <w:rPr>
                <w:rFonts w:ascii="標楷體" w:eastAsia="標楷體" w:hAnsi="標楷體" w:hint="eastAsia"/>
                <w:b/>
              </w:rPr>
              <w:t>期</w:t>
            </w:r>
          </w:p>
        </w:tc>
        <w:tc>
          <w:tcPr>
            <w:tcW w:w="914" w:type="dxa"/>
          </w:tcPr>
          <w:p w:rsidR="007B1F2D" w:rsidRPr="002470C9" w:rsidRDefault="007B1F2D" w:rsidP="007B1F2D">
            <w:pPr>
              <w:jc w:val="center"/>
              <w:rPr>
                <w:rFonts w:asciiTheme="majorEastAsia" w:eastAsiaTheme="majorEastAsia" w:hAnsiTheme="majorEastAsia"/>
                <w:b/>
              </w:rPr>
            </w:pPr>
            <w:r w:rsidRPr="002470C9">
              <w:rPr>
                <w:rFonts w:asciiTheme="majorEastAsia" w:eastAsiaTheme="majorEastAsia" w:hAnsiTheme="majorEastAsia" w:hint="eastAsia"/>
                <w:b/>
              </w:rPr>
              <w:t>年級</w:t>
            </w:r>
          </w:p>
        </w:tc>
        <w:tc>
          <w:tcPr>
            <w:tcW w:w="1861" w:type="dxa"/>
            <w:vAlign w:val="center"/>
          </w:tcPr>
          <w:p w:rsidR="007B1F2D" w:rsidRPr="002470C9" w:rsidRDefault="007B1F2D" w:rsidP="007B1F2D">
            <w:pPr>
              <w:jc w:val="center"/>
              <w:rPr>
                <w:rFonts w:asciiTheme="majorEastAsia" w:eastAsiaTheme="majorEastAsia" w:hAnsiTheme="majorEastAsia"/>
                <w:b/>
              </w:rPr>
            </w:pPr>
            <w:r w:rsidRPr="002470C9">
              <w:rPr>
                <w:rFonts w:asciiTheme="majorEastAsia" w:eastAsiaTheme="majorEastAsia" w:hAnsiTheme="majorEastAsia" w:hint="eastAsia"/>
                <w:b/>
              </w:rPr>
              <w:t>文史主題</w:t>
            </w:r>
          </w:p>
        </w:tc>
        <w:tc>
          <w:tcPr>
            <w:tcW w:w="1861" w:type="dxa"/>
            <w:vAlign w:val="center"/>
          </w:tcPr>
          <w:p w:rsidR="007B1F2D" w:rsidRPr="002470C9" w:rsidRDefault="007B1F2D" w:rsidP="007B1F2D">
            <w:pPr>
              <w:jc w:val="center"/>
              <w:rPr>
                <w:b/>
              </w:rPr>
            </w:pPr>
            <w:r w:rsidRPr="002470C9">
              <w:rPr>
                <w:rFonts w:hint="eastAsia"/>
                <w:b/>
              </w:rPr>
              <w:t>美學主題</w:t>
            </w:r>
          </w:p>
        </w:tc>
        <w:tc>
          <w:tcPr>
            <w:tcW w:w="2409" w:type="dxa"/>
          </w:tcPr>
          <w:p w:rsidR="007B1F2D" w:rsidRPr="002470C9" w:rsidRDefault="007B1F2D" w:rsidP="007B1F2D">
            <w:pPr>
              <w:jc w:val="center"/>
              <w:rPr>
                <w:b/>
              </w:rPr>
            </w:pPr>
            <w:r w:rsidRPr="002470C9">
              <w:rPr>
                <w:rFonts w:hint="eastAsia"/>
                <w:b/>
              </w:rPr>
              <w:t>社團名稱</w:t>
            </w:r>
          </w:p>
        </w:tc>
        <w:tc>
          <w:tcPr>
            <w:tcW w:w="993" w:type="dxa"/>
            <w:vMerge w:val="restart"/>
          </w:tcPr>
          <w:p w:rsidR="007B1F2D" w:rsidRPr="002470C9" w:rsidRDefault="007B1F2D" w:rsidP="007B1F2D">
            <w:pPr>
              <w:jc w:val="center"/>
              <w:rPr>
                <w:b/>
                <w:sz w:val="22"/>
              </w:rPr>
            </w:pPr>
          </w:p>
          <w:p w:rsidR="007B1F2D" w:rsidRPr="002470C9" w:rsidRDefault="007B1F2D" w:rsidP="007B1F2D">
            <w:pPr>
              <w:jc w:val="center"/>
              <w:rPr>
                <w:b/>
                <w:sz w:val="22"/>
              </w:rPr>
            </w:pPr>
          </w:p>
          <w:p w:rsidR="007B1F2D" w:rsidRPr="002470C9" w:rsidRDefault="007B1F2D" w:rsidP="007B1F2D">
            <w:pPr>
              <w:jc w:val="center"/>
              <w:rPr>
                <w:b/>
                <w:sz w:val="22"/>
              </w:rPr>
            </w:pPr>
          </w:p>
          <w:p w:rsidR="007B1F2D" w:rsidRPr="002470C9" w:rsidRDefault="007B1F2D" w:rsidP="007B1F2D">
            <w:pPr>
              <w:jc w:val="center"/>
              <w:rPr>
                <w:b/>
                <w:sz w:val="22"/>
              </w:rPr>
            </w:pPr>
            <w:r w:rsidRPr="002470C9">
              <w:rPr>
                <w:rFonts w:hint="eastAsia"/>
                <w:b/>
                <w:sz w:val="22"/>
              </w:rPr>
              <w:t>另表呈現</w:t>
            </w:r>
          </w:p>
        </w:tc>
        <w:tc>
          <w:tcPr>
            <w:tcW w:w="1417" w:type="dxa"/>
          </w:tcPr>
          <w:p w:rsidR="007B1F2D" w:rsidRPr="002470C9" w:rsidRDefault="007B1F2D" w:rsidP="007B1F2D">
            <w:pPr>
              <w:jc w:val="center"/>
              <w:rPr>
                <w:b/>
              </w:rPr>
            </w:pPr>
            <w:r w:rsidRPr="002470C9">
              <w:rPr>
                <w:rFonts w:hint="eastAsia"/>
                <w:b/>
              </w:rPr>
              <w:t>課程名稱</w:t>
            </w:r>
          </w:p>
        </w:tc>
        <w:tc>
          <w:tcPr>
            <w:tcW w:w="1276" w:type="dxa"/>
          </w:tcPr>
          <w:p w:rsidR="007B1F2D" w:rsidRPr="002470C9" w:rsidRDefault="007B1F2D" w:rsidP="007B1F2D">
            <w:pPr>
              <w:jc w:val="center"/>
              <w:rPr>
                <w:b/>
              </w:rPr>
            </w:pPr>
            <w:r w:rsidRPr="002470C9">
              <w:rPr>
                <w:rFonts w:hint="eastAsia"/>
                <w:b/>
              </w:rPr>
              <w:t>課程名稱</w:t>
            </w:r>
          </w:p>
        </w:tc>
        <w:tc>
          <w:tcPr>
            <w:tcW w:w="1984" w:type="dxa"/>
          </w:tcPr>
          <w:p w:rsidR="007B1F2D" w:rsidRPr="002470C9" w:rsidRDefault="007B1F2D" w:rsidP="007B1F2D">
            <w:pPr>
              <w:jc w:val="center"/>
              <w:rPr>
                <w:b/>
              </w:rPr>
            </w:pPr>
            <w:r w:rsidRPr="002470C9">
              <w:rPr>
                <w:rFonts w:hint="eastAsia"/>
                <w:b/>
              </w:rPr>
              <w:t>課程名稱</w:t>
            </w:r>
          </w:p>
        </w:tc>
      </w:tr>
      <w:bookmarkEnd w:id="1"/>
      <w:tr w:rsidR="007B1F2D" w:rsidRPr="002470C9" w:rsidTr="007B1F2D">
        <w:tc>
          <w:tcPr>
            <w:tcW w:w="888" w:type="dxa"/>
            <w:vMerge/>
            <w:vAlign w:val="center"/>
          </w:tcPr>
          <w:p w:rsidR="007B1F2D" w:rsidRPr="002470C9" w:rsidRDefault="007B1F2D" w:rsidP="007B1F2D">
            <w:pPr>
              <w:jc w:val="center"/>
              <w:rPr>
                <w:rFonts w:ascii="標楷體" w:eastAsia="標楷體" w:hAnsi="標楷體"/>
                <w:b/>
              </w:rPr>
            </w:pPr>
          </w:p>
        </w:tc>
        <w:tc>
          <w:tcPr>
            <w:tcW w:w="914" w:type="dxa"/>
          </w:tcPr>
          <w:p w:rsidR="007B1F2D" w:rsidRPr="002470C9" w:rsidRDefault="007B1F2D" w:rsidP="007B1F2D">
            <w:pPr>
              <w:jc w:val="center"/>
              <w:rPr>
                <w:rFonts w:asciiTheme="majorEastAsia" w:eastAsiaTheme="majorEastAsia" w:hAnsiTheme="majorEastAsia"/>
              </w:rPr>
            </w:pPr>
            <w:r w:rsidRPr="002470C9">
              <w:rPr>
                <w:rFonts w:asciiTheme="majorEastAsia" w:eastAsiaTheme="majorEastAsia" w:hAnsiTheme="majorEastAsia" w:hint="eastAsia"/>
              </w:rPr>
              <w:t>一</w:t>
            </w:r>
          </w:p>
        </w:tc>
        <w:tc>
          <w:tcPr>
            <w:tcW w:w="1861" w:type="dxa"/>
            <w:vAlign w:val="center"/>
          </w:tcPr>
          <w:p w:rsidR="007B1F2D" w:rsidRPr="002470C9" w:rsidRDefault="007B1F2D" w:rsidP="007B1F2D">
            <w:pPr>
              <w:jc w:val="center"/>
              <w:rPr>
                <w:sz w:val="22"/>
                <w:szCs w:val="22"/>
              </w:rPr>
            </w:pPr>
            <w:r w:rsidRPr="002470C9">
              <w:rPr>
                <w:rFonts w:hint="eastAsia"/>
                <w:sz w:val="22"/>
                <w:szCs w:val="22"/>
              </w:rPr>
              <w:t>老照片探索記憶</w:t>
            </w:r>
          </w:p>
        </w:tc>
        <w:tc>
          <w:tcPr>
            <w:tcW w:w="1861" w:type="dxa"/>
            <w:vAlign w:val="center"/>
          </w:tcPr>
          <w:p w:rsidR="007B1F2D" w:rsidRPr="002470C9" w:rsidRDefault="007B1F2D" w:rsidP="007B1F2D">
            <w:pPr>
              <w:jc w:val="center"/>
              <w:rPr>
                <w:sz w:val="22"/>
                <w:szCs w:val="22"/>
              </w:rPr>
            </w:pPr>
            <w:r w:rsidRPr="002470C9">
              <w:rPr>
                <w:rFonts w:hint="eastAsia"/>
                <w:sz w:val="22"/>
                <w:szCs w:val="22"/>
              </w:rPr>
              <w:t>花草玩美感</w:t>
            </w:r>
          </w:p>
        </w:tc>
        <w:tc>
          <w:tcPr>
            <w:tcW w:w="2409" w:type="dxa"/>
            <w:vAlign w:val="center"/>
          </w:tcPr>
          <w:p w:rsidR="007B1F2D" w:rsidRPr="002470C9" w:rsidRDefault="007B1F2D" w:rsidP="007B1F2D">
            <w:pPr>
              <w:jc w:val="center"/>
              <w:rPr>
                <w:sz w:val="22"/>
              </w:rPr>
            </w:pPr>
            <w:r w:rsidRPr="002470C9">
              <w:rPr>
                <w:rFonts w:hint="eastAsia"/>
                <w:sz w:val="22"/>
              </w:rPr>
              <w:t>硬筆字</w:t>
            </w:r>
            <w:r w:rsidRPr="002470C9">
              <w:rPr>
                <w:rFonts w:hint="eastAsia"/>
                <w:sz w:val="22"/>
              </w:rPr>
              <w:t>/</w:t>
            </w:r>
            <w:r w:rsidRPr="002470C9">
              <w:rPr>
                <w:rFonts w:hint="eastAsia"/>
                <w:sz w:val="22"/>
              </w:rPr>
              <w:t>打擊樂、陶笛</w:t>
            </w:r>
          </w:p>
        </w:tc>
        <w:tc>
          <w:tcPr>
            <w:tcW w:w="993" w:type="dxa"/>
            <w:vMerge/>
          </w:tcPr>
          <w:p w:rsidR="007B1F2D" w:rsidRPr="002470C9" w:rsidRDefault="007B1F2D" w:rsidP="007B1F2D">
            <w:pPr>
              <w:jc w:val="center"/>
              <w:rPr>
                <w:sz w:val="22"/>
              </w:rPr>
            </w:pPr>
          </w:p>
        </w:tc>
        <w:tc>
          <w:tcPr>
            <w:tcW w:w="1417" w:type="dxa"/>
            <w:vAlign w:val="center"/>
          </w:tcPr>
          <w:p w:rsidR="007B1F2D" w:rsidRPr="002470C9" w:rsidRDefault="007B1F2D" w:rsidP="007B1F2D">
            <w:pPr>
              <w:jc w:val="center"/>
              <w:rPr>
                <w:sz w:val="20"/>
              </w:rPr>
            </w:pPr>
            <w:r w:rsidRPr="002470C9">
              <w:rPr>
                <w:rFonts w:hint="eastAsia"/>
                <w:sz w:val="20"/>
              </w:rPr>
              <w:t>自主學習</w:t>
            </w:r>
          </w:p>
        </w:tc>
        <w:tc>
          <w:tcPr>
            <w:tcW w:w="1276" w:type="dxa"/>
            <w:vMerge w:val="restart"/>
          </w:tcPr>
          <w:p w:rsidR="007B1F2D" w:rsidRPr="002470C9" w:rsidRDefault="007B1F2D" w:rsidP="007B1F2D">
            <w:pPr>
              <w:jc w:val="center"/>
              <w:rPr>
                <w:rFonts w:asciiTheme="minorEastAsia" w:eastAsiaTheme="minorEastAsia" w:hAnsiTheme="minorEastAsia"/>
                <w:sz w:val="18"/>
              </w:rPr>
            </w:pPr>
            <w:r w:rsidRPr="002470C9">
              <w:rPr>
                <w:rFonts w:asciiTheme="minorEastAsia" w:eastAsiaTheme="minorEastAsia" w:hAnsiTheme="minorEastAsia" w:hint="eastAsia"/>
                <w:sz w:val="18"/>
              </w:rPr>
              <w:t>生態閱讀/</w:t>
            </w:r>
          </w:p>
          <w:p w:rsidR="007B1F2D" w:rsidRPr="002470C9" w:rsidRDefault="007B1F2D" w:rsidP="007B1F2D">
            <w:pPr>
              <w:jc w:val="center"/>
              <w:rPr>
                <w:rFonts w:asciiTheme="minorEastAsia" w:eastAsiaTheme="minorEastAsia" w:hAnsiTheme="minorEastAsia"/>
                <w:sz w:val="18"/>
              </w:rPr>
            </w:pPr>
            <w:r w:rsidRPr="002470C9">
              <w:rPr>
                <w:rFonts w:asciiTheme="minorEastAsia" w:eastAsiaTheme="minorEastAsia" w:hAnsiTheme="minorEastAsia" w:hint="eastAsia"/>
                <w:sz w:val="18"/>
              </w:rPr>
              <w:t>創造力/</w:t>
            </w:r>
          </w:p>
          <w:p w:rsidR="007B1F2D" w:rsidRPr="002470C9" w:rsidRDefault="007B1F2D" w:rsidP="007B1F2D">
            <w:pPr>
              <w:jc w:val="center"/>
              <w:rPr>
                <w:sz w:val="22"/>
              </w:rPr>
            </w:pPr>
            <w:r w:rsidRPr="002470C9">
              <w:rPr>
                <w:rFonts w:asciiTheme="minorEastAsia" w:eastAsiaTheme="minorEastAsia" w:hAnsiTheme="minorEastAsia" w:hint="eastAsia"/>
                <w:sz w:val="18"/>
              </w:rPr>
              <w:t>生活科技</w:t>
            </w:r>
          </w:p>
        </w:tc>
        <w:tc>
          <w:tcPr>
            <w:tcW w:w="1984" w:type="dxa"/>
            <w:vMerge w:val="restart"/>
            <w:vAlign w:val="center"/>
          </w:tcPr>
          <w:p w:rsidR="007B1F2D" w:rsidRPr="002470C9" w:rsidRDefault="007B1F2D" w:rsidP="007B1F2D">
            <w:pPr>
              <w:jc w:val="center"/>
              <w:rPr>
                <w:sz w:val="22"/>
              </w:rPr>
            </w:pPr>
            <w:r w:rsidRPr="002470C9">
              <w:rPr>
                <w:rFonts w:hint="eastAsia"/>
                <w:sz w:val="22"/>
              </w:rPr>
              <w:t>戶外教育</w:t>
            </w:r>
          </w:p>
          <w:p w:rsidR="007B1F2D" w:rsidRPr="002470C9" w:rsidRDefault="007B1F2D" w:rsidP="007B1F2D">
            <w:pPr>
              <w:jc w:val="center"/>
              <w:rPr>
                <w:sz w:val="22"/>
              </w:rPr>
            </w:pPr>
            <w:r w:rsidRPr="002470C9">
              <w:rPr>
                <w:rFonts w:hint="eastAsia"/>
                <w:sz w:val="22"/>
              </w:rPr>
              <w:t>校際交流</w:t>
            </w:r>
          </w:p>
          <w:p w:rsidR="007B1F2D" w:rsidRPr="002470C9" w:rsidRDefault="007B1F2D" w:rsidP="007B1F2D">
            <w:pPr>
              <w:jc w:val="center"/>
              <w:rPr>
                <w:sz w:val="22"/>
              </w:rPr>
            </w:pPr>
            <w:r w:rsidRPr="002470C9">
              <w:rPr>
                <w:rFonts w:hint="eastAsia"/>
                <w:sz w:val="22"/>
              </w:rPr>
              <w:t>混齡家族</w:t>
            </w:r>
          </w:p>
          <w:p w:rsidR="007B1F2D" w:rsidRPr="002470C9" w:rsidRDefault="007B1F2D" w:rsidP="007B1F2D">
            <w:pPr>
              <w:jc w:val="center"/>
            </w:pPr>
            <w:r w:rsidRPr="002470C9">
              <w:rPr>
                <w:rFonts w:hint="eastAsia"/>
                <w:sz w:val="22"/>
              </w:rPr>
              <w:t>品德實踐</w:t>
            </w:r>
          </w:p>
        </w:tc>
      </w:tr>
      <w:tr w:rsidR="007B1F2D" w:rsidRPr="002470C9" w:rsidTr="007B1F2D">
        <w:tc>
          <w:tcPr>
            <w:tcW w:w="888" w:type="dxa"/>
            <w:vMerge/>
            <w:vAlign w:val="center"/>
          </w:tcPr>
          <w:p w:rsidR="007B1F2D" w:rsidRPr="002470C9" w:rsidRDefault="007B1F2D" w:rsidP="007B1F2D">
            <w:pPr>
              <w:jc w:val="center"/>
              <w:rPr>
                <w:rFonts w:asciiTheme="majorEastAsia" w:eastAsiaTheme="majorEastAsia" w:hAnsiTheme="majorEastAsia"/>
                <w:b/>
              </w:rPr>
            </w:pPr>
          </w:p>
        </w:tc>
        <w:tc>
          <w:tcPr>
            <w:tcW w:w="914" w:type="dxa"/>
          </w:tcPr>
          <w:p w:rsidR="007B1F2D" w:rsidRPr="002470C9" w:rsidRDefault="007B1F2D" w:rsidP="007B1F2D">
            <w:pPr>
              <w:jc w:val="center"/>
              <w:rPr>
                <w:rFonts w:asciiTheme="majorEastAsia" w:eastAsiaTheme="majorEastAsia" w:hAnsiTheme="majorEastAsia"/>
              </w:rPr>
            </w:pPr>
            <w:r w:rsidRPr="002470C9">
              <w:rPr>
                <w:rFonts w:asciiTheme="majorEastAsia" w:eastAsiaTheme="majorEastAsia" w:hAnsiTheme="majorEastAsia" w:hint="eastAsia"/>
              </w:rPr>
              <w:t>二</w:t>
            </w:r>
          </w:p>
        </w:tc>
        <w:tc>
          <w:tcPr>
            <w:tcW w:w="1861" w:type="dxa"/>
            <w:vAlign w:val="center"/>
          </w:tcPr>
          <w:p w:rsidR="007B1F2D" w:rsidRPr="002470C9" w:rsidRDefault="007B1F2D" w:rsidP="007B1F2D">
            <w:pPr>
              <w:jc w:val="center"/>
              <w:rPr>
                <w:sz w:val="22"/>
                <w:szCs w:val="22"/>
              </w:rPr>
            </w:pPr>
            <w:r w:rsidRPr="002470C9">
              <w:rPr>
                <w:rFonts w:hint="eastAsia"/>
                <w:sz w:val="22"/>
                <w:szCs w:val="22"/>
              </w:rPr>
              <w:t>太平老街守護神</w:t>
            </w:r>
          </w:p>
        </w:tc>
        <w:tc>
          <w:tcPr>
            <w:tcW w:w="1861" w:type="dxa"/>
            <w:vAlign w:val="center"/>
          </w:tcPr>
          <w:p w:rsidR="007B1F2D" w:rsidRPr="002470C9" w:rsidRDefault="007B1F2D" w:rsidP="007B1F2D">
            <w:pPr>
              <w:jc w:val="center"/>
              <w:rPr>
                <w:sz w:val="22"/>
                <w:szCs w:val="22"/>
              </w:rPr>
            </w:pPr>
            <w:r w:rsidRPr="002470C9">
              <w:rPr>
                <w:rFonts w:hint="eastAsia"/>
                <w:sz w:val="22"/>
                <w:szCs w:val="22"/>
              </w:rPr>
              <w:t>茶苗綠生活</w:t>
            </w:r>
          </w:p>
        </w:tc>
        <w:tc>
          <w:tcPr>
            <w:tcW w:w="2409" w:type="dxa"/>
            <w:vAlign w:val="center"/>
          </w:tcPr>
          <w:p w:rsidR="007B1F2D" w:rsidRPr="002470C9" w:rsidRDefault="007B1F2D" w:rsidP="007B1F2D">
            <w:pPr>
              <w:jc w:val="center"/>
              <w:rPr>
                <w:sz w:val="22"/>
              </w:rPr>
            </w:pPr>
            <w:r w:rsidRPr="002470C9">
              <w:rPr>
                <w:rFonts w:hint="eastAsia"/>
                <w:sz w:val="22"/>
              </w:rPr>
              <w:t>硬筆字</w:t>
            </w:r>
            <w:r w:rsidRPr="002470C9">
              <w:rPr>
                <w:rFonts w:hint="eastAsia"/>
                <w:sz w:val="22"/>
              </w:rPr>
              <w:t>/</w:t>
            </w:r>
            <w:r w:rsidRPr="002470C9">
              <w:rPr>
                <w:rFonts w:hint="eastAsia"/>
                <w:sz w:val="22"/>
              </w:rPr>
              <w:t>打擊樂、陶笛</w:t>
            </w:r>
          </w:p>
        </w:tc>
        <w:tc>
          <w:tcPr>
            <w:tcW w:w="993" w:type="dxa"/>
            <w:vMerge/>
          </w:tcPr>
          <w:p w:rsidR="007B1F2D" w:rsidRPr="002470C9" w:rsidRDefault="007B1F2D" w:rsidP="007B1F2D">
            <w:pPr>
              <w:jc w:val="center"/>
              <w:rPr>
                <w:sz w:val="22"/>
              </w:rPr>
            </w:pPr>
          </w:p>
        </w:tc>
        <w:tc>
          <w:tcPr>
            <w:tcW w:w="1417" w:type="dxa"/>
            <w:vAlign w:val="center"/>
          </w:tcPr>
          <w:p w:rsidR="007B1F2D" w:rsidRPr="002470C9" w:rsidRDefault="007B1F2D" w:rsidP="007B1F2D">
            <w:pPr>
              <w:jc w:val="center"/>
              <w:rPr>
                <w:sz w:val="20"/>
              </w:rPr>
            </w:pPr>
            <w:r w:rsidRPr="002470C9">
              <w:rPr>
                <w:rFonts w:hint="eastAsia"/>
                <w:sz w:val="20"/>
              </w:rPr>
              <w:t>自主學習</w:t>
            </w:r>
          </w:p>
        </w:tc>
        <w:tc>
          <w:tcPr>
            <w:tcW w:w="1276" w:type="dxa"/>
            <w:vMerge/>
          </w:tcPr>
          <w:p w:rsidR="007B1F2D" w:rsidRPr="002470C9" w:rsidRDefault="007B1F2D" w:rsidP="007B1F2D">
            <w:pPr>
              <w:jc w:val="center"/>
            </w:pPr>
          </w:p>
        </w:tc>
        <w:tc>
          <w:tcPr>
            <w:tcW w:w="1984" w:type="dxa"/>
            <w:vMerge/>
          </w:tcPr>
          <w:p w:rsidR="007B1F2D" w:rsidRPr="002470C9" w:rsidRDefault="007B1F2D" w:rsidP="007B1F2D">
            <w:pPr>
              <w:jc w:val="center"/>
            </w:pPr>
          </w:p>
        </w:tc>
      </w:tr>
      <w:tr w:rsidR="007B1F2D" w:rsidRPr="002470C9" w:rsidTr="007B1F2D">
        <w:tc>
          <w:tcPr>
            <w:tcW w:w="888" w:type="dxa"/>
            <w:vMerge/>
            <w:vAlign w:val="center"/>
          </w:tcPr>
          <w:p w:rsidR="007B1F2D" w:rsidRPr="002470C9" w:rsidRDefault="007B1F2D" w:rsidP="007B1F2D">
            <w:pPr>
              <w:jc w:val="center"/>
              <w:rPr>
                <w:rFonts w:asciiTheme="majorEastAsia" w:eastAsiaTheme="majorEastAsia" w:hAnsiTheme="majorEastAsia"/>
                <w:b/>
              </w:rPr>
            </w:pPr>
          </w:p>
        </w:tc>
        <w:tc>
          <w:tcPr>
            <w:tcW w:w="914" w:type="dxa"/>
          </w:tcPr>
          <w:p w:rsidR="007B1F2D" w:rsidRPr="002470C9" w:rsidRDefault="007B1F2D" w:rsidP="007B1F2D">
            <w:pPr>
              <w:jc w:val="center"/>
              <w:rPr>
                <w:rFonts w:asciiTheme="majorEastAsia" w:eastAsiaTheme="majorEastAsia" w:hAnsiTheme="majorEastAsia"/>
              </w:rPr>
            </w:pPr>
            <w:r w:rsidRPr="002470C9">
              <w:rPr>
                <w:rFonts w:asciiTheme="majorEastAsia" w:eastAsiaTheme="majorEastAsia" w:hAnsiTheme="majorEastAsia" w:hint="eastAsia"/>
              </w:rPr>
              <w:t>三</w:t>
            </w:r>
          </w:p>
        </w:tc>
        <w:tc>
          <w:tcPr>
            <w:tcW w:w="1861" w:type="dxa"/>
            <w:vAlign w:val="center"/>
          </w:tcPr>
          <w:p w:rsidR="007B1F2D" w:rsidRPr="002470C9" w:rsidRDefault="007B1F2D" w:rsidP="007B1F2D">
            <w:pPr>
              <w:jc w:val="center"/>
              <w:rPr>
                <w:sz w:val="22"/>
                <w:szCs w:val="22"/>
              </w:rPr>
            </w:pPr>
            <w:r w:rsidRPr="002470C9">
              <w:rPr>
                <w:rFonts w:hint="eastAsia"/>
                <w:sz w:val="22"/>
                <w:szCs w:val="22"/>
              </w:rPr>
              <w:t>百年古厝說故事</w:t>
            </w:r>
          </w:p>
        </w:tc>
        <w:tc>
          <w:tcPr>
            <w:tcW w:w="1861" w:type="dxa"/>
            <w:vAlign w:val="center"/>
          </w:tcPr>
          <w:p w:rsidR="007B1F2D" w:rsidRPr="002470C9" w:rsidRDefault="007B1F2D" w:rsidP="007B1F2D">
            <w:pPr>
              <w:jc w:val="center"/>
              <w:rPr>
                <w:sz w:val="22"/>
                <w:szCs w:val="22"/>
              </w:rPr>
            </w:pPr>
            <w:r w:rsidRPr="002470C9">
              <w:rPr>
                <w:rFonts w:hint="eastAsia"/>
                <w:sz w:val="22"/>
                <w:szCs w:val="22"/>
              </w:rPr>
              <w:t>茶湯幾何染</w:t>
            </w:r>
          </w:p>
        </w:tc>
        <w:tc>
          <w:tcPr>
            <w:tcW w:w="2409" w:type="dxa"/>
            <w:vAlign w:val="center"/>
          </w:tcPr>
          <w:p w:rsidR="007B1F2D" w:rsidRPr="002470C9" w:rsidRDefault="007B1F2D" w:rsidP="007B1F2D">
            <w:pPr>
              <w:jc w:val="center"/>
              <w:rPr>
                <w:sz w:val="22"/>
              </w:rPr>
            </w:pPr>
            <w:r w:rsidRPr="002470C9">
              <w:rPr>
                <w:rFonts w:hint="eastAsia"/>
                <w:sz w:val="22"/>
              </w:rPr>
              <w:t>書法</w:t>
            </w:r>
            <w:r w:rsidRPr="002470C9">
              <w:rPr>
                <w:rFonts w:hint="eastAsia"/>
                <w:sz w:val="22"/>
              </w:rPr>
              <w:t>/</w:t>
            </w:r>
            <w:r w:rsidRPr="002470C9">
              <w:rPr>
                <w:rFonts w:hint="eastAsia"/>
                <w:sz w:val="22"/>
              </w:rPr>
              <w:t>竹樂團</w:t>
            </w:r>
          </w:p>
        </w:tc>
        <w:tc>
          <w:tcPr>
            <w:tcW w:w="993" w:type="dxa"/>
            <w:vMerge/>
          </w:tcPr>
          <w:p w:rsidR="007B1F2D" w:rsidRPr="002470C9" w:rsidRDefault="007B1F2D" w:rsidP="007B1F2D">
            <w:pPr>
              <w:jc w:val="center"/>
              <w:rPr>
                <w:sz w:val="22"/>
              </w:rPr>
            </w:pPr>
          </w:p>
        </w:tc>
        <w:tc>
          <w:tcPr>
            <w:tcW w:w="1417" w:type="dxa"/>
            <w:vAlign w:val="center"/>
          </w:tcPr>
          <w:p w:rsidR="007B1F2D" w:rsidRPr="002470C9" w:rsidRDefault="007B1F2D" w:rsidP="007B1F2D">
            <w:pPr>
              <w:jc w:val="center"/>
              <w:rPr>
                <w:sz w:val="20"/>
              </w:rPr>
            </w:pPr>
            <w:r w:rsidRPr="002470C9">
              <w:rPr>
                <w:rFonts w:hint="eastAsia"/>
                <w:sz w:val="20"/>
              </w:rPr>
              <w:t>自主學習</w:t>
            </w:r>
          </w:p>
        </w:tc>
        <w:tc>
          <w:tcPr>
            <w:tcW w:w="1276" w:type="dxa"/>
            <w:vMerge w:val="restart"/>
            <w:vAlign w:val="center"/>
          </w:tcPr>
          <w:p w:rsidR="007B1F2D" w:rsidRPr="002470C9" w:rsidRDefault="007B1F2D" w:rsidP="007B1F2D">
            <w:pPr>
              <w:jc w:val="center"/>
              <w:rPr>
                <w:sz w:val="22"/>
              </w:rPr>
            </w:pPr>
            <w:r w:rsidRPr="002470C9">
              <w:rPr>
                <w:rFonts w:hint="eastAsia"/>
                <w:sz w:val="22"/>
              </w:rPr>
              <w:t>生活科技</w:t>
            </w:r>
          </w:p>
        </w:tc>
        <w:tc>
          <w:tcPr>
            <w:tcW w:w="1984" w:type="dxa"/>
            <w:vMerge/>
          </w:tcPr>
          <w:p w:rsidR="007B1F2D" w:rsidRPr="002470C9" w:rsidRDefault="007B1F2D" w:rsidP="007B1F2D">
            <w:pPr>
              <w:jc w:val="center"/>
            </w:pPr>
          </w:p>
        </w:tc>
      </w:tr>
      <w:tr w:rsidR="007B1F2D" w:rsidRPr="002470C9" w:rsidTr="007B1F2D">
        <w:tc>
          <w:tcPr>
            <w:tcW w:w="888" w:type="dxa"/>
            <w:vMerge/>
            <w:vAlign w:val="center"/>
          </w:tcPr>
          <w:p w:rsidR="007B1F2D" w:rsidRPr="002470C9" w:rsidRDefault="007B1F2D" w:rsidP="007B1F2D">
            <w:pPr>
              <w:jc w:val="center"/>
              <w:rPr>
                <w:rFonts w:asciiTheme="majorEastAsia" w:eastAsiaTheme="majorEastAsia" w:hAnsiTheme="majorEastAsia"/>
                <w:b/>
              </w:rPr>
            </w:pPr>
          </w:p>
        </w:tc>
        <w:tc>
          <w:tcPr>
            <w:tcW w:w="914" w:type="dxa"/>
          </w:tcPr>
          <w:p w:rsidR="007B1F2D" w:rsidRPr="002470C9" w:rsidRDefault="007B1F2D" w:rsidP="007B1F2D">
            <w:pPr>
              <w:jc w:val="center"/>
              <w:rPr>
                <w:rFonts w:asciiTheme="majorEastAsia" w:eastAsiaTheme="majorEastAsia" w:hAnsiTheme="majorEastAsia"/>
              </w:rPr>
            </w:pPr>
            <w:r w:rsidRPr="002470C9">
              <w:rPr>
                <w:rFonts w:asciiTheme="majorEastAsia" w:eastAsiaTheme="majorEastAsia" w:hAnsiTheme="majorEastAsia" w:hint="eastAsia"/>
              </w:rPr>
              <w:t>四</w:t>
            </w:r>
          </w:p>
        </w:tc>
        <w:tc>
          <w:tcPr>
            <w:tcW w:w="1861" w:type="dxa"/>
            <w:vAlign w:val="center"/>
          </w:tcPr>
          <w:p w:rsidR="007B1F2D" w:rsidRPr="002470C9" w:rsidRDefault="007B1F2D" w:rsidP="007B1F2D">
            <w:pPr>
              <w:jc w:val="center"/>
              <w:rPr>
                <w:sz w:val="22"/>
                <w:szCs w:val="22"/>
              </w:rPr>
            </w:pPr>
            <w:r w:rsidRPr="002470C9">
              <w:rPr>
                <w:rFonts w:hint="eastAsia"/>
                <w:sz w:val="22"/>
                <w:szCs w:val="22"/>
              </w:rPr>
              <w:t>張文環記憶採訪</w:t>
            </w:r>
          </w:p>
        </w:tc>
        <w:tc>
          <w:tcPr>
            <w:tcW w:w="1861" w:type="dxa"/>
            <w:vAlign w:val="center"/>
          </w:tcPr>
          <w:p w:rsidR="007B1F2D" w:rsidRPr="002470C9" w:rsidRDefault="007B1F2D" w:rsidP="007B1F2D">
            <w:pPr>
              <w:jc w:val="center"/>
              <w:rPr>
                <w:sz w:val="22"/>
                <w:szCs w:val="22"/>
              </w:rPr>
            </w:pPr>
            <w:r w:rsidRPr="002470C9">
              <w:rPr>
                <w:rFonts w:hint="eastAsia"/>
                <w:sz w:val="22"/>
                <w:szCs w:val="22"/>
              </w:rPr>
              <w:t>童蘊茶窯香</w:t>
            </w:r>
          </w:p>
        </w:tc>
        <w:tc>
          <w:tcPr>
            <w:tcW w:w="2409" w:type="dxa"/>
            <w:vAlign w:val="center"/>
          </w:tcPr>
          <w:p w:rsidR="007B1F2D" w:rsidRPr="002470C9" w:rsidRDefault="007B1F2D" w:rsidP="007B1F2D">
            <w:pPr>
              <w:jc w:val="center"/>
              <w:rPr>
                <w:sz w:val="22"/>
              </w:rPr>
            </w:pPr>
            <w:r w:rsidRPr="002470C9">
              <w:rPr>
                <w:rFonts w:hint="eastAsia"/>
                <w:sz w:val="22"/>
              </w:rPr>
              <w:t>書法</w:t>
            </w:r>
            <w:r w:rsidRPr="002470C9">
              <w:rPr>
                <w:rFonts w:hint="eastAsia"/>
                <w:sz w:val="22"/>
              </w:rPr>
              <w:t>/</w:t>
            </w:r>
            <w:r w:rsidRPr="002470C9">
              <w:rPr>
                <w:rFonts w:hint="eastAsia"/>
                <w:sz w:val="22"/>
              </w:rPr>
              <w:t>竹樂團</w:t>
            </w:r>
          </w:p>
        </w:tc>
        <w:tc>
          <w:tcPr>
            <w:tcW w:w="993" w:type="dxa"/>
            <w:vMerge/>
          </w:tcPr>
          <w:p w:rsidR="007B1F2D" w:rsidRPr="002470C9" w:rsidRDefault="007B1F2D" w:rsidP="007B1F2D">
            <w:pPr>
              <w:jc w:val="center"/>
              <w:rPr>
                <w:sz w:val="22"/>
              </w:rPr>
            </w:pPr>
          </w:p>
        </w:tc>
        <w:tc>
          <w:tcPr>
            <w:tcW w:w="1417" w:type="dxa"/>
            <w:vAlign w:val="center"/>
          </w:tcPr>
          <w:p w:rsidR="007B1F2D" w:rsidRPr="002470C9" w:rsidRDefault="007B1F2D" w:rsidP="007B1F2D">
            <w:pPr>
              <w:jc w:val="center"/>
              <w:rPr>
                <w:sz w:val="20"/>
              </w:rPr>
            </w:pPr>
            <w:r w:rsidRPr="002470C9">
              <w:rPr>
                <w:rFonts w:hint="eastAsia"/>
                <w:sz w:val="20"/>
              </w:rPr>
              <w:t>自主學習</w:t>
            </w:r>
          </w:p>
        </w:tc>
        <w:tc>
          <w:tcPr>
            <w:tcW w:w="1276" w:type="dxa"/>
            <w:vMerge/>
            <w:vAlign w:val="center"/>
          </w:tcPr>
          <w:p w:rsidR="007B1F2D" w:rsidRPr="002470C9" w:rsidRDefault="007B1F2D" w:rsidP="007B1F2D">
            <w:pPr>
              <w:jc w:val="center"/>
              <w:rPr>
                <w:sz w:val="22"/>
              </w:rPr>
            </w:pPr>
          </w:p>
        </w:tc>
        <w:tc>
          <w:tcPr>
            <w:tcW w:w="1984" w:type="dxa"/>
            <w:vMerge/>
          </w:tcPr>
          <w:p w:rsidR="007B1F2D" w:rsidRPr="002470C9" w:rsidRDefault="007B1F2D" w:rsidP="007B1F2D">
            <w:pPr>
              <w:jc w:val="center"/>
            </w:pPr>
          </w:p>
        </w:tc>
      </w:tr>
      <w:tr w:rsidR="007B1F2D" w:rsidRPr="002470C9" w:rsidTr="007B1F2D">
        <w:tc>
          <w:tcPr>
            <w:tcW w:w="888" w:type="dxa"/>
            <w:vMerge/>
            <w:vAlign w:val="center"/>
          </w:tcPr>
          <w:p w:rsidR="007B1F2D" w:rsidRPr="002470C9" w:rsidRDefault="007B1F2D" w:rsidP="007B1F2D">
            <w:pPr>
              <w:jc w:val="center"/>
              <w:rPr>
                <w:rFonts w:asciiTheme="majorEastAsia" w:eastAsiaTheme="majorEastAsia" w:hAnsiTheme="majorEastAsia"/>
                <w:b/>
              </w:rPr>
            </w:pPr>
          </w:p>
        </w:tc>
        <w:tc>
          <w:tcPr>
            <w:tcW w:w="914" w:type="dxa"/>
          </w:tcPr>
          <w:p w:rsidR="007B1F2D" w:rsidRPr="002470C9" w:rsidRDefault="007B1F2D" w:rsidP="007B1F2D">
            <w:pPr>
              <w:jc w:val="center"/>
              <w:rPr>
                <w:rFonts w:asciiTheme="majorEastAsia" w:eastAsiaTheme="majorEastAsia" w:hAnsiTheme="majorEastAsia"/>
              </w:rPr>
            </w:pPr>
            <w:r w:rsidRPr="002470C9">
              <w:rPr>
                <w:rFonts w:asciiTheme="majorEastAsia" w:eastAsiaTheme="majorEastAsia" w:hAnsiTheme="majorEastAsia" w:hint="eastAsia"/>
              </w:rPr>
              <w:t>五</w:t>
            </w:r>
          </w:p>
        </w:tc>
        <w:tc>
          <w:tcPr>
            <w:tcW w:w="1861" w:type="dxa"/>
            <w:vAlign w:val="center"/>
          </w:tcPr>
          <w:p w:rsidR="007B1F2D" w:rsidRPr="002470C9" w:rsidRDefault="007B1F2D" w:rsidP="007B1F2D">
            <w:pPr>
              <w:jc w:val="center"/>
              <w:rPr>
                <w:sz w:val="22"/>
                <w:szCs w:val="22"/>
              </w:rPr>
            </w:pPr>
            <w:r w:rsidRPr="002470C9">
              <w:rPr>
                <w:rFonts w:hint="eastAsia"/>
                <w:sz w:val="22"/>
                <w:szCs w:val="22"/>
              </w:rPr>
              <w:t>再現太平竹跡情</w:t>
            </w:r>
          </w:p>
        </w:tc>
        <w:tc>
          <w:tcPr>
            <w:tcW w:w="1861" w:type="dxa"/>
            <w:vAlign w:val="center"/>
          </w:tcPr>
          <w:p w:rsidR="007B1F2D" w:rsidRPr="002470C9" w:rsidRDefault="007B1F2D" w:rsidP="007B1F2D">
            <w:pPr>
              <w:jc w:val="center"/>
              <w:rPr>
                <w:sz w:val="22"/>
                <w:szCs w:val="22"/>
              </w:rPr>
            </w:pPr>
            <w:r w:rsidRPr="002470C9">
              <w:rPr>
                <w:rFonts w:hint="eastAsia"/>
                <w:sz w:val="22"/>
                <w:szCs w:val="22"/>
              </w:rPr>
              <w:t>茶味加美學</w:t>
            </w:r>
          </w:p>
        </w:tc>
        <w:tc>
          <w:tcPr>
            <w:tcW w:w="2409" w:type="dxa"/>
            <w:vAlign w:val="center"/>
          </w:tcPr>
          <w:p w:rsidR="007B1F2D" w:rsidRPr="002470C9" w:rsidRDefault="007B1F2D" w:rsidP="007B1F2D">
            <w:pPr>
              <w:jc w:val="center"/>
              <w:rPr>
                <w:sz w:val="22"/>
              </w:rPr>
            </w:pPr>
            <w:r w:rsidRPr="002470C9">
              <w:rPr>
                <w:rFonts w:hint="eastAsia"/>
                <w:sz w:val="22"/>
              </w:rPr>
              <w:t>書法</w:t>
            </w:r>
            <w:r w:rsidRPr="002470C9">
              <w:rPr>
                <w:rFonts w:hint="eastAsia"/>
                <w:sz w:val="22"/>
              </w:rPr>
              <w:t>/</w:t>
            </w:r>
            <w:r w:rsidRPr="002470C9">
              <w:rPr>
                <w:rFonts w:hint="eastAsia"/>
                <w:sz w:val="22"/>
              </w:rPr>
              <w:t>竹樂團</w:t>
            </w:r>
          </w:p>
        </w:tc>
        <w:tc>
          <w:tcPr>
            <w:tcW w:w="993" w:type="dxa"/>
            <w:vMerge/>
          </w:tcPr>
          <w:p w:rsidR="007B1F2D" w:rsidRPr="002470C9" w:rsidRDefault="007B1F2D" w:rsidP="007B1F2D">
            <w:pPr>
              <w:jc w:val="center"/>
              <w:rPr>
                <w:sz w:val="22"/>
              </w:rPr>
            </w:pPr>
          </w:p>
        </w:tc>
        <w:tc>
          <w:tcPr>
            <w:tcW w:w="1417" w:type="dxa"/>
            <w:vAlign w:val="center"/>
          </w:tcPr>
          <w:p w:rsidR="007B1F2D" w:rsidRPr="002470C9" w:rsidRDefault="007B1F2D" w:rsidP="007B1F2D">
            <w:pPr>
              <w:jc w:val="center"/>
              <w:rPr>
                <w:sz w:val="20"/>
              </w:rPr>
            </w:pPr>
            <w:r w:rsidRPr="002470C9">
              <w:rPr>
                <w:rFonts w:hint="eastAsia"/>
                <w:sz w:val="20"/>
              </w:rPr>
              <w:t>自主學習</w:t>
            </w:r>
          </w:p>
        </w:tc>
        <w:tc>
          <w:tcPr>
            <w:tcW w:w="1276" w:type="dxa"/>
            <w:vMerge w:val="restart"/>
            <w:vAlign w:val="center"/>
          </w:tcPr>
          <w:p w:rsidR="007B1F2D" w:rsidRPr="002470C9" w:rsidRDefault="007B1F2D" w:rsidP="007B1F2D">
            <w:pPr>
              <w:jc w:val="center"/>
              <w:rPr>
                <w:sz w:val="22"/>
              </w:rPr>
            </w:pPr>
            <w:r w:rsidRPr="002470C9">
              <w:rPr>
                <w:rFonts w:hint="eastAsia"/>
                <w:sz w:val="22"/>
              </w:rPr>
              <w:t>生活科技</w:t>
            </w:r>
          </w:p>
        </w:tc>
        <w:tc>
          <w:tcPr>
            <w:tcW w:w="1984" w:type="dxa"/>
            <w:vMerge/>
          </w:tcPr>
          <w:p w:rsidR="007B1F2D" w:rsidRPr="002470C9" w:rsidRDefault="007B1F2D" w:rsidP="007B1F2D">
            <w:pPr>
              <w:jc w:val="center"/>
            </w:pPr>
          </w:p>
        </w:tc>
      </w:tr>
      <w:tr w:rsidR="007B1F2D" w:rsidRPr="002470C9" w:rsidTr="007B1F2D">
        <w:tc>
          <w:tcPr>
            <w:tcW w:w="888" w:type="dxa"/>
            <w:vMerge/>
            <w:tcBorders>
              <w:bottom w:val="thinThickSmallGap" w:sz="24" w:space="0" w:color="auto"/>
            </w:tcBorders>
            <w:vAlign w:val="center"/>
          </w:tcPr>
          <w:p w:rsidR="007B1F2D" w:rsidRPr="002470C9" w:rsidRDefault="007B1F2D" w:rsidP="007B1F2D">
            <w:pPr>
              <w:jc w:val="center"/>
              <w:rPr>
                <w:rFonts w:asciiTheme="majorEastAsia" w:eastAsiaTheme="majorEastAsia" w:hAnsiTheme="majorEastAsia"/>
                <w:b/>
              </w:rPr>
            </w:pPr>
          </w:p>
        </w:tc>
        <w:tc>
          <w:tcPr>
            <w:tcW w:w="914" w:type="dxa"/>
            <w:tcBorders>
              <w:bottom w:val="thinThickSmallGap" w:sz="24" w:space="0" w:color="auto"/>
            </w:tcBorders>
          </w:tcPr>
          <w:p w:rsidR="007B1F2D" w:rsidRPr="002470C9" w:rsidRDefault="007B1F2D" w:rsidP="007B1F2D">
            <w:pPr>
              <w:jc w:val="center"/>
              <w:rPr>
                <w:rFonts w:asciiTheme="majorEastAsia" w:eastAsiaTheme="majorEastAsia" w:hAnsiTheme="majorEastAsia"/>
              </w:rPr>
            </w:pPr>
            <w:r w:rsidRPr="002470C9">
              <w:rPr>
                <w:rFonts w:asciiTheme="majorEastAsia" w:eastAsiaTheme="majorEastAsia" w:hAnsiTheme="majorEastAsia" w:hint="eastAsia"/>
              </w:rPr>
              <w:t>六</w:t>
            </w:r>
          </w:p>
        </w:tc>
        <w:tc>
          <w:tcPr>
            <w:tcW w:w="1861" w:type="dxa"/>
            <w:tcBorders>
              <w:bottom w:val="thinThickSmallGap" w:sz="24" w:space="0" w:color="auto"/>
            </w:tcBorders>
            <w:vAlign w:val="center"/>
          </w:tcPr>
          <w:p w:rsidR="007B1F2D" w:rsidRPr="002470C9" w:rsidRDefault="007B1F2D" w:rsidP="007B1F2D">
            <w:pPr>
              <w:jc w:val="center"/>
              <w:rPr>
                <w:sz w:val="22"/>
                <w:szCs w:val="22"/>
              </w:rPr>
            </w:pPr>
            <w:r w:rsidRPr="002470C9">
              <w:rPr>
                <w:rFonts w:hint="eastAsia"/>
                <w:sz w:val="22"/>
                <w:szCs w:val="22"/>
              </w:rPr>
              <w:t>汗路古道五連峰</w:t>
            </w:r>
          </w:p>
        </w:tc>
        <w:tc>
          <w:tcPr>
            <w:tcW w:w="1861" w:type="dxa"/>
            <w:tcBorders>
              <w:bottom w:val="thinThickSmallGap" w:sz="24" w:space="0" w:color="auto"/>
            </w:tcBorders>
            <w:vAlign w:val="center"/>
          </w:tcPr>
          <w:p w:rsidR="007B1F2D" w:rsidRPr="002470C9" w:rsidRDefault="007B1F2D" w:rsidP="007B1F2D">
            <w:pPr>
              <w:jc w:val="center"/>
              <w:rPr>
                <w:sz w:val="22"/>
                <w:szCs w:val="22"/>
              </w:rPr>
            </w:pPr>
            <w:r w:rsidRPr="002470C9">
              <w:rPr>
                <w:rFonts w:hint="eastAsia"/>
                <w:sz w:val="22"/>
                <w:szCs w:val="22"/>
              </w:rPr>
              <w:t>青農新力量</w:t>
            </w:r>
          </w:p>
        </w:tc>
        <w:tc>
          <w:tcPr>
            <w:tcW w:w="2409" w:type="dxa"/>
            <w:vAlign w:val="center"/>
          </w:tcPr>
          <w:p w:rsidR="007B1F2D" w:rsidRPr="002470C9" w:rsidRDefault="007B1F2D" w:rsidP="007B1F2D">
            <w:pPr>
              <w:jc w:val="center"/>
              <w:rPr>
                <w:sz w:val="22"/>
              </w:rPr>
            </w:pPr>
            <w:r w:rsidRPr="002470C9">
              <w:rPr>
                <w:rFonts w:hint="eastAsia"/>
                <w:sz w:val="22"/>
              </w:rPr>
              <w:t>書法</w:t>
            </w:r>
            <w:r w:rsidRPr="002470C9">
              <w:rPr>
                <w:rFonts w:hint="eastAsia"/>
                <w:sz w:val="22"/>
              </w:rPr>
              <w:t>/</w:t>
            </w:r>
            <w:r w:rsidRPr="002470C9">
              <w:rPr>
                <w:rFonts w:hint="eastAsia"/>
                <w:sz w:val="22"/>
              </w:rPr>
              <w:t>竹樂團</w:t>
            </w:r>
          </w:p>
        </w:tc>
        <w:tc>
          <w:tcPr>
            <w:tcW w:w="993" w:type="dxa"/>
            <w:vMerge/>
            <w:tcBorders>
              <w:bottom w:val="thinThickSmallGap" w:sz="24" w:space="0" w:color="auto"/>
            </w:tcBorders>
          </w:tcPr>
          <w:p w:rsidR="007B1F2D" w:rsidRPr="002470C9" w:rsidRDefault="007B1F2D" w:rsidP="007B1F2D">
            <w:pPr>
              <w:jc w:val="center"/>
              <w:rPr>
                <w:sz w:val="22"/>
              </w:rPr>
            </w:pPr>
          </w:p>
        </w:tc>
        <w:tc>
          <w:tcPr>
            <w:tcW w:w="1417" w:type="dxa"/>
            <w:vAlign w:val="center"/>
          </w:tcPr>
          <w:p w:rsidR="007B1F2D" w:rsidRPr="002470C9" w:rsidRDefault="007B1F2D" w:rsidP="007B1F2D">
            <w:pPr>
              <w:jc w:val="center"/>
              <w:rPr>
                <w:sz w:val="20"/>
              </w:rPr>
            </w:pPr>
            <w:r w:rsidRPr="002470C9">
              <w:rPr>
                <w:rFonts w:hint="eastAsia"/>
                <w:sz w:val="20"/>
              </w:rPr>
              <w:t>自主學習</w:t>
            </w:r>
          </w:p>
        </w:tc>
        <w:tc>
          <w:tcPr>
            <w:tcW w:w="1276" w:type="dxa"/>
            <w:vMerge/>
            <w:tcBorders>
              <w:bottom w:val="thinThickSmallGap" w:sz="24" w:space="0" w:color="auto"/>
            </w:tcBorders>
          </w:tcPr>
          <w:p w:rsidR="007B1F2D" w:rsidRPr="002470C9" w:rsidRDefault="007B1F2D" w:rsidP="007B1F2D">
            <w:pPr>
              <w:jc w:val="center"/>
            </w:pPr>
          </w:p>
        </w:tc>
        <w:tc>
          <w:tcPr>
            <w:tcW w:w="1984" w:type="dxa"/>
            <w:vMerge/>
            <w:tcBorders>
              <w:bottom w:val="thinThickSmallGap" w:sz="24" w:space="0" w:color="auto"/>
            </w:tcBorders>
          </w:tcPr>
          <w:p w:rsidR="007B1F2D" w:rsidRPr="002470C9" w:rsidRDefault="007B1F2D" w:rsidP="007B1F2D">
            <w:pPr>
              <w:jc w:val="center"/>
            </w:pPr>
          </w:p>
        </w:tc>
      </w:tr>
      <w:tr w:rsidR="007B1F2D" w:rsidRPr="002470C9" w:rsidTr="007B1F2D">
        <w:tc>
          <w:tcPr>
            <w:tcW w:w="888" w:type="dxa"/>
            <w:vMerge w:val="restart"/>
            <w:tcBorders>
              <w:top w:val="thinThickSmallGap" w:sz="24" w:space="0" w:color="auto"/>
            </w:tcBorders>
            <w:vAlign w:val="center"/>
          </w:tcPr>
          <w:p w:rsidR="007B1F2D" w:rsidRPr="002470C9" w:rsidRDefault="007B1F2D" w:rsidP="007B1F2D">
            <w:pPr>
              <w:jc w:val="center"/>
              <w:rPr>
                <w:rFonts w:ascii="標楷體" w:eastAsia="標楷體" w:hAnsi="標楷體"/>
                <w:b/>
              </w:rPr>
            </w:pPr>
            <w:r w:rsidRPr="002470C9">
              <w:rPr>
                <w:rFonts w:ascii="標楷體" w:eastAsia="標楷體" w:hAnsi="標楷體" w:hint="eastAsia"/>
                <w:b/>
              </w:rPr>
              <w:t>下</w:t>
            </w:r>
          </w:p>
          <w:p w:rsidR="007B1F2D" w:rsidRPr="002470C9" w:rsidRDefault="007B1F2D" w:rsidP="007B1F2D">
            <w:pPr>
              <w:jc w:val="center"/>
              <w:rPr>
                <w:rFonts w:ascii="標楷體" w:eastAsia="標楷體" w:hAnsi="標楷體"/>
                <w:b/>
              </w:rPr>
            </w:pPr>
            <w:r w:rsidRPr="002470C9">
              <w:rPr>
                <w:rFonts w:ascii="標楷體" w:eastAsia="標楷體" w:hAnsi="標楷體" w:hint="eastAsia"/>
                <w:b/>
              </w:rPr>
              <w:t>學</w:t>
            </w:r>
          </w:p>
          <w:p w:rsidR="007B1F2D" w:rsidRPr="002470C9" w:rsidRDefault="007B1F2D" w:rsidP="007B1F2D">
            <w:pPr>
              <w:jc w:val="center"/>
              <w:rPr>
                <w:rFonts w:ascii="標楷體" w:eastAsia="標楷體" w:hAnsi="標楷體"/>
                <w:b/>
              </w:rPr>
            </w:pPr>
            <w:r w:rsidRPr="002470C9">
              <w:rPr>
                <w:rFonts w:ascii="標楷體" w:eastAsia="標楷體" w:hAnsi="標楷體" w:hint="eastAsia"/>
                <w:b/>
              </w:rPr>
              <w:t>期</w:t>
            </w:r>
          </w:p>
        </w:tc>
        <w:tc>
          <w:tcPr>
            <w:tcW w:w="914" w:type="dxa"/>
            <w:tcBorders>
              <w:top w:val="thinThickSmallGap" w:sz="24" w:space="0" w:color="auto"/>
            </w:tcBorders>
          </w:tcPr>
          <w:p w:rsidR="007B1F2D" w:rsidRPr="002470C9" w:rsidRDefault="007B1F2D" w:rsidP="007B1F2D">
            <w:pPr>
              <w:jc w:val="center"/>
              <w:rPr>
                <w:rFonts w:asciiTheme="majorEastAsia" w:eastAsiaTheme="majorEastAsia" w:hAnsiTheme="majorEastAsia"/>
                <w:b/>
              </w:rPr>
            </w:pPr>
            <w:r w:rsidRPr="002470C9">
              <w:rPr>
                <w:rFonts w:asciiTheme="majorEastAsia" w:eastAsiaTheme="majorEastAsia" w:hAnsiTheme="majorEastAsia" w:hint="eastAsia"/>
                <w:b/>
              </w:rPr>
              <w:t>年級</w:t>
            </w:r>
          </w:p>
        </w:tc>
        <w:tc>
          <w:tcPr>
            <w:tcW w:w="1861" w:type="dxa"/>
            <w:tcBorders>
              <w:top w:val="thinThickSmallGap" w:sz="24" w:space="0" w:color="auto"/>
            </w:tcBorders>
            <w:vAlign w:val="center"/>
          </w:tcPr>
          <w:p w:rsidR="007B1F2D" w:rsidRPr="002470C9" w:rsidRDefault="007B1F2D" w:rsidP="007B1F2D">
            <w:pPr>
              <w:jc w:val="center"/>
              <w:rPr>
                <w:rFonts w:asciiTheme="majorEastAsia" w:eastAsiaTheme="majorEastAsia" w:hAnsiTheme="majorEastAsia"/>
                <w:b/>
              </w:rPr>
            </w:pPr>
            <w:r w:rsidRPr="002470C9">
              <w:rPr>
                <w:rFonts w:asciiTheme="majorEastAsia" w:eastAsiaTheme="majorEastAsia" w:hAnsiTheme="majorEastAsia" w:hint="eastAsia"/>
                <w:b/>
              </w:rPr>
              <w:t>生態主題</w:t>
            </w:r>
          </w:p>
        </w:tc>
        <w:tc>
          <w:tcPr>
            <w:tcW w:w="1861" w:type="dxa"/>
            <w:tcBorders>
              <w:top w:val="thinThickSmallGap" w:sz="24" w:space="0" w:color="auto"/>
            </w:tcBorders>
            <w:vAlign w:val="center"/>
          </w:tcPr>
          <w:p w:rsidR="007B1F2D" w:rsidRPr="002470C9" w:rsidRDefault="007B1F2D" w:rsidP="007B1F2D">
            <w:pPr>
              <w:jc w:val="center"/>
              <w:rPr>
                <w:b/>
              </w:rPr>
            </w:pPr>
            <w:r w:rsidRPr="002470C9">
              <w:rPr>
                <w:rFonts w:hint="eastAsia"/>
                <w:b/>
              </w:rPr>
              <w:t>國際主題</w:t>
            </w:r>
          </w:p>
        </w:tc>
        <w:tc>
          <w:tcPr>
            <w:tcW w:w="2409" w:type="dxa"/>
            <w:tcBorders>
              <w:top w:val="thinThickSmallGap" w:sz="24" w:space="0" w:color="auto"/>
            </w:tcBorders>
            <w:vAlign w:val="center"/>
          </w:tcPr>
          <w:p w:rsidR="007B1F2D" w:rsidRPr="002470C9" w:rsidRDefault="007B1F2D" w:rsidP="007B1F2D">
            <w:pPr>
              <w:jc w:val="center"/>
              <w:rPr>
                <w:b/>
              </w:rPr>
            </w:pPr>
            <w:r w:rsidRPr="002470C9">
              <w:rPr>
                <w:rFonts w:hint="eastAsia"/>
                <w:b/>
              </w:rPr>
              <w:t>社團名稱</w:t>
            </w:r>
          </w:p>
        </w:tc>
        <w:tc>
          <w:tcPr>
            <w:tcW w:w="993" w:type="dxa"/>
            <w:vMerge w:val="restart"/>
            <w:tcBorders>
              <w:top w:val="thinThickSmallGap" w:sz="24" w:space="0" w:color="auto"/>
            </w:tcBorders>
          </w:tcPr>
          <w:p w:rsidR="007B1F2D" w:rsidRPr="002470C9" w:rsidRDefault="007B1F2D" w:rsidP="007B1F2D">
            <w:pPr>
              <w:jc w:val="center"/>
              <w:rPr>
                <w:b/>
                <w:sz w:val="22"/>
              </w:rPr>
            </w:pPr>
          </w:p>
          <w:p w:rsidR="007B1F2D" w:rsidRPr="002470C9" w:rsidRDefault="007B1F2D" w:rsidP="007B1F2D">
            <w:pPr>
              <w:jc w:val="center"/>
              <w:rPr>
                <w:b/>
                <w:sz w:val="22"/>
              </w:rPr>
            </w:pPr>
          </w:p>
          <w:p w:rsidR="007B1F2D" w:rsidRPr="002470C9" w:rsidRDefault="007B1F2D" w:rsidP="007B1F2D">
            <w:pPr>
              <w:jc w:val="center"/>
              <w:rPr>
                <w:b/>
                <w:sz w:val="22"/>
              </w:rPr>
            </w:pPr>
          </w:p>
          <w:p w:rsidR="007B1F2D" w:rsidRPr="002470C9" w:rsidRDefault="007B1F2D" w:rsidP="007B1F2D">
            <w:pPr>
              <w:jc w:val="center"/>
              <w:rPr>
                <w:b/>
                <w:sz w:val="22"/>
              </w:rPr>
            </w:pPr>
            <w:r w:rsidRPr="002470C9">
              <w:rPr>
                <w:rFonts w:hint="eastAsia"/>
                <w:b/>
                <w:sz w:val="22"/>
              </w:rPr>
              <w:t>另表呈現</w:t>
            </w:r>
          </w:p>
        </w:tc>
        <w:tc>
          <w:tcPr>
            <w:tcW w:w="1417" w:type="dxa"/>
            <w:tcBorders>
              <w:top w:val="thinThickSmallGap" w:sz="24" w:space="0" w:color="auto"/>
            </w:tcBorders>
          </w:tcPr>
          <w:p w:rsidR="007B1F2D" w:rsidRPr="002470C9" w:rsidRDefault="007B1F2D" w:rsidP="007B1F2D">
            <w:pPr>
              <w:jc w:val="center"/>
              <w:rPr>
                <w:b/>
              </w:rPr>
            </w:pPr>
            <w:r w:rsidRPr="002470C9">
              <w:rPr>
                <w:rFonts w:hint="eastAsia"/>
                <w:b/>
              </w:rPr>
              <w:t>課程名稱</w:t>
            </w:r>
          </w:p>
        </w:tc>
        <w:tc>
          <w:tcPr>
            <w:tcW w:w="1276" w:type="dxa"/>
            <w:tcBorders>
              <w:top w:val="thinThickSmallGap" w:sz="24" w:space="0" w:color="auto"/>
            </w:tcBorders>
          </w:tcPr>
          <w:p w:rsidR="007B1F2D" w:rsidRPr="002470C9" w:rsidRDefault="007B1F2D" w:rsidP="007B1F2D">
            <w:pPr>
              <w:jc w:val="center"/>
              <w:rPr>
                <w:b/>
              </w:rPr>
            </w:pPr>
            <w:r w:rsidRPr="002470C9">
              <w:rPr>
                <w:rFonts w:hint="eastAsia"/>
                <w:b/>
              </w:rPr>
              <w:t>課程名稱</w:t>
            </w:r>
          </w:p>
        </w:tc>
        <w:tc>
          <w:tcPr>
            <w:tcW w:w="1984" w:type="dxa"/>
            <w:tcBorders>
              <w:top w:val="thinThickSmallGap" w:sz="24" w:space="0" w:color="auto"/>
            </w:tcBorders>
          </w:tcPr>
          <w:p w:rsidR="007B1F2D" w:rsidRPr="002470C9" w:rsidRDefault="007B1F2D" w:rsidP="007B1F2D">
            <w:pPr>
              <w:jc w:val="center"/>
              <w:rPr>
                <w:b/>
              </w:rPr>
            </w:pPr>
            <w:r w:rsidRPr="002470C9">
              <w:rPr>
                <w:rFonts w:hint="eastAsia"/>
                <w:b/>
              </w:rPr>
              <w:t>課程名稱</w:t>
            </w:r>
          </w:p>
        </w:tc>
      </w:tr>
      <w:tr w:rsidR="007B1F2D" w:rsidRPr="002470C9" w:rsidTr="007B1F2D">
        <w:tc>
          <w:tcPr>
            <w:tcW w:w="888" w:type="dxa"/>
            <w:vMerge/>
          </w:tcPr>
          <w:p w:rsidR="007B1F2D" w:rsidRPr="002470C9" w:rsidRDefault="007B1F2D" w:rsidP="007B1F2D">
            <w:pPr>
              <w:jc w:val="center"/>
              <w:rPr>
                <w:rFonts w:ascii="標楷體" w:eastAsia="標楷體" w:hAnsi="標楷體"/>
              </w:rPr>
            </w:pPr>
          </w:p>
        </w:tc>
        <w:tc>
          <w:tcPr>
            <w:tcW w:w="914" w:type="dxa"/>
          </w:tcPr>
          <w:p w:rsidR="007B1F2D" w:rsidRPr="002470C9" w:rsidRDefault="007B1F2D" w:rsidP="007B1F2D">
            <w:pPr>
              <w:jc w:val="center"/>
              <w:rPr>
                <w:rFonts w:asciiTheme="majorEastAsia" w:eastAsiaTheme="majorEastAsia" w:hAnsiTheme="majorEastAsia"/>
              </w:rPr>
            </w:pPr>
            <w:r w:rsidRPr="002470C9">
              <w:rPr>
                <w:rFonts w:asciiTheme="majorEastAsia" w:eastAsiaTheme="majorEastAsia" w:hAnsiTheme="majorEastAsia" w:hint="eastAsia"/>
              </w:rPr>
              <w:t>一</w:t>
            </w:r>
          </w:p>
        </w:tc>
        <w:tc>
          <w:tcPr>
            <w:tcW w:w="1861" w:type="dxa"/>
            <w:vAlign w:val="center"/>
          </w:tcPr>
          <w:p w:rsidR="007B1F2D" w:rsidRPr="002470C9" w:rsidRDefault="007B1F2D" w:rsidP="007B1F2D">
            <w:pPr>
              <w:jc w:val="center"/>
              <w:rPr>
                <w:sz w:val="22"/>
                <w:szCs w:val="22"/>
              </w:rPr>
            </w:pPr>
            <w:r w:rsidRPr="002470C9">
              <w:rPr>
                <w:rFonts w:hint="eastAsia"/>
                <w:sz w:val="22"/>
                <w:szCs w:val="22"/>
              </w:rPr>
              <w:t>EYE</w:t>
            </w:r>
            <w:r w:rsidRPr="002470C9">
              <w:rPr>
                <w:rFonts w:hint="eastAsia"/>
                <w:sz w:val="22"/>
                <w:szCs w:val="22"/>
              </w:rPr>
              <w:t>自然觀察術</w:t>
            </w:r>
          </w:p>
        </w:tc>
        <w:tc>
          <w:tcPr>
            <w:tcW w:w="1861" w:type="dxa"/>
            <w:vAlign w:val="center"/>
          </w:tcPr>
          <w:p w:rsidR="007B1F2D" w:rsidRPr="002470C9" w:rsidRDefault="007B1F2D" w:rsidP="007B1F2D">
            <w:pPr>
              <w:jc w:val="center"/>
              <w:rPr>
                <w:sz w:val="22"/>
                <w:szCs w:val="22"/>
              </w:rPr>
            </w:pPr>
            <w:r w:rsidRPr="002470C9">
              <w:rPr>
                <w:rFonts w:hint="eastAsia"/>
                <w:sz w:val="22"/>
                <w:szCs w:val="22"/>
              </w:rPr>
              <w:t>太平原生茶</w:t>
            </w:r>
          </w:p>
        </w:tc>
        <w:tc>
          <w:tcPr>
            <w:tcW w:w="2409" w:type="dxa"/>
            <w:vAlign w:val="center"/>
          </w:tcPr>
          <w:p w:rsidR="007B1F2D" w:rsidRPr="002470C9" w:rsidRDefault="007B1F2D" w:rsidP="007B1F2D">
            <w:pPr>
              <w:jc w:val="center"/>
            </w:pPr>
            <w:r w:rsidRPr="002470C9">
              <w:rPr>
                <w:rFonts w:hint="eastAsia"/>
              </w:rPr>
              <w:t>硬筆字</w:t>
            </w:r>
            <w:r w:rsidRPr="002470C9">
              <w:rPr>
                <w:rFonts w:hint="eastAsia"/>
              </w:rPr>
              <w:t>/</w:t>
            </w:r>
            <w:r w:rsidRPr="002470C9">
              <w:rPr>
                <w:rFonts w:hint="eastAsia"/>
              </w:rPr>
              <w:t>打擊樂</w:t>
            </w:r>
            <w:r w:rsidRPr="002470C9">
              <w:rPr>
                <w:rFonts w:hint="eastAsia"/>
                <w:sz w:val="22"/>
              </w:rPr>
              <w:t>、陶笛</w:t>
            </w:r>
          </w:p>
        </w:tc>
        <w:tc>
          <w:tcPr>
            <w:tcW w:w="993" w:type="dxa"/>
            <w:vMerge/>
          </w:tcPr>
          <w:p w:rsidR="007B1F2D" w:rsidRPr="002470C9" w:rsidRDefault="007B1F2D" w:rsidP="007B1F2D">
            <w:pPr>
              <w:jc w:val="center"/>
            </w:pPr>
          </w:p>
        </w:tc>
        <w:tc>
          <w:tcPr>
            <w:tcW w:w="1417" w:type="dxa"/>
            <w:vAlign w:val="center"/>
          </w:tcPr>
          <w:p w:rsidR="007B1F2D" w:rsidRPr="002470C9" w:rsidRDefault="007B1F2D" w:rsidP="007B1F2D">
            <w:pPr>
              <w:jc w:val="center"/>
              <w:rPr>
                <w:sz w:val="20"/>
              </w:rPr>
            </w:pPr>
            <w:r w:rsidRPr="002470C9">
              <w:rPr>
                <w:rFonts w:hint="eastAsia"/>
                <w:sz w:val="20"/>
              </w:rPr>
              <w:t>自主學習</w:t>
            </w:r>
          </w:p>
        </w:tc>
        <w:tc>
          <w:tcPr>
            <w:tcW w:w="1276" w:type="dxa"/>
            <w:vMerge w:val="restart"/>
          </w:tcPr>
          <w:p w:rsidR="007B1F2D" w:rsidRPr="002470C9" w:rsidRDefault="007B1F2D" w:rsidP="007B1F2D">
            <w:pPr>
              <w:jc w:val="center"/>
              <w:rPr>
                <w:rFonts w:asciiTheme="minorEastAsia" w:eastAsiaTheme="minorEastAsia" w:hAnsiTheme="minorEastAsia"/>
                <w:sz w:val="18"/>
              </w:rPr>
            </w:pPr>
            <w:r w:rsidRPr="002470C9">
              <w:rPr>
                <w:rFonts w:asciiTheme="minorEastAsia" w:eastAsiaTheme="minorEastAsia" w:hAnsiTheme="minorEastAsia" w:hint="eastAsia"/>
                <w:sz w:val="18"/>
              </w:rPr>
              <w:t>生態閱讀/</w:t>
            </w:r>
          </w:p>
          <w:p w:rsidR="007B1F2D" w:rsidRPr="002470C9" w:rsidRDefault="007B1F2D" w:rsidP="007B1F2D">
            <w:pPr>
              <w:jc w:val="center"/>
              <w:rPr>
                <w:rFonts w:asciiTheme="minorEastAsia" w:eastAsiaTheme="minorEastAsia" w:hAnsiTheme="minorEastAsia"/>
                <w:sz w:val="18"/>
              </w:rPr>
            </w:pPr>
            <w:r w:rsidRPr="002470C9">
              <w:rPr>
                <w:rFonts w:asciiTheme="minorEastAsia" w:eastAsiaTheme="minorEastAsia" w:hAnsiTheme="minorEastAsia" w:hint="eastAsia"/>
                <w:sz w:val="18"/>
              </w:rPr>
              <w:t>創造力/</w:t>
            </w:r>
          </w:p>
          <w:p w:rsidR="007B1F2D" w:rsidRPr="002470C9" w:rsidRDefault="007B1F2D" w:rsidP="007B1F2D">
            <w:pPr>
              <w:jc w:val="center"/>
            </w:pPr>
            <w:r w:rsidRPr="002470C9">
              <w:rPr>
                <w:rFonts w:asciiTheme="minorEastAsia" w:eastAsiaTheme="minorEastAsia" w:hAnsiTheme="minorEastAsia" w:hint="eastAsia"/>
                <w:sz w:val="18"/>
              </w:rPr>
              <w:t>生活科技</w:t>
            </w:r>
          </w:p>
        </w:tc>
        <w:tc>
          <w:tcPr>
            <w:tcW w:w="1984" w:type="dxa"/>
            <w:vMerge w:val="restart"/>
            <w:vAlign w:val="center"/>
          </w:tcPr>
          <w:p w:rsidR="007B1F2D" w:rsidRPr="002470C9" w:rsidRDefault="007B1F2D" w:rsidP="007B1F2D">
            <w:pPr>
              <w:jc w:val="center"/>
              <w:rPr>
                <w:sz w:val="22"/>
              </w:rPr>
            </w:pPr>
            <w:r w:rsidRPr="002470C9">
              <w:rPr>
                <w:rFonts w:hint="eastAsia"/>
                <w:sz w:val="22"/>
              </w:rPr>
              <w:t>戶外教育</w:t>
            </w:r>
          </w:p>
          <w:p w:rsidR="007B1F2D" w:rsidRPr="002470C9" w:rsidRDefault="007B1F2D" w:rsidP="007B1F2D">
            <w:pPr>
              <w:jc w:val="center"/>
              <w:rPr>
                <w:sz w:val="22"/>
              </w:rPr>
            </w:pPr>
            <w:r w:rsidRPr="002470C9">
              <w:rPr>
                <w:rFonts w:hint="eastAsia"/>
                <w:sz w:val="22"/>
              </w:rPr>
              <w:t>校際交流</w:t>
            </w:r>
          </w:p>
          <w:p w:rsidR="007B1F2D" w:rsidRPr="002470C9" w:rsidRDefault="007B1F2D" w:rsidP="007B1F2D">
            <w:pPr>
              <w:jc w:val="center"/>
              <w:rPr>
                <w:sz w:val="22"/>
              </w:rPr>
            </w:pPr>
            <w:r w:rsidRPr="002470C9">
              <w:rPr>
                <w:rFonts w:hint="eastAsia"/>
                <w:sz w:val="22"/>
              </w:rPr>
              <w:t>混齡家族</w:t>
            </w:r>
          </w:p>
          <w:p w:rsidR="007B1F2D" w:rsidRPr="002470C9" w:rsidRDefault="007B1F2D" w:rsidP="007B1F2D">
            <w:pPr>
              <w:jc w:val="center"/>
            </w:pPr>
            <w:r w:rsidRPr="002470C9">
              <w:rPr>
                <w:rFonts w:hint="eastAsia"/>
                <w:sz w:val="22"/>
              </w:rPr>
              <w:t>品德實踐</w:t>
            </w:r>
          </w:p>
        </w:tc>
      </w:tr>
      <w:tr w:rsidR="007B1F2D" w:rsidRPr="002470C9" w:rsidTr="007B1F2D">
        <w:tc>
          <w:tcPr>
            <w:tcW w:w="888" w:type="dxa"/>
            <w:vMerge/>
          </w:tcPr>
          <w:p w:rsidR="007B1F2D" w:rsidRPr="002470C9" w:rsidRDefault="007B1F2D" w:rsidP="007B1F2D">
            <w:pPr>
              <w:jc w:val="center"/>
              <w:rPr>
                <w:rFonts w:asciiTheme="majorEastAsia" w:eastAsiaTheme="majorEastAsia" w:hAnsiTheme="majorEastAsia"/>
              </w:rPr>
            </w:pPr>
          </w:p>
        </w:tc>
        <w:tc>
          <w:tcPr>
            <w:tcW w:w="914" w:type="dxa"/>
          </w:tcPr>
          <w:p w:rsidR="007B1F2D" w:rsidRPr="002470C9" w:rsidRDefault="007B1F2D" w:rsidP="007B1F2D">
            <w:pPr>
              <w:jc w:val="center"/>
              <w:rPr>
                <w:rFonts w:asciiTheme="majorEastAsia" w:eastAsiaTheme="majorEastAsia" w:hAnsiTheme="majorEastAsia"/>
              </w:rPr>
            </w:pPr>
            <w:r w:rsidRPr="002470C9">
              <w:rPr>
                <w:rFonts w:asciiTheme="majorEastAsia" w:eastAsiaTheme="majorEastAsia" w:hAnsiTheme="majorEastAsia" w:hint="eastAsia"/>
              </w:rPr>
              <w:t>二</w:t>
            </w:r>
          </w:p>
        </w:tc>
        <w:tc>
          <w:tcPr>
            <w:tcW w:w="1861" w:type="dxa"/>
            <w:vAlign w:val="center"/>
          </w:tcPr>
          <w:p w:rsidR="007B1F2D" w:rsidRPr="002470C9" w:rsidRDefault="007B1F2D" w:rsidP="007B1F2D">
            <w:pPr>
              <w:jc w:val="center"/>
              <w:rPr>
                <w:sz w:val="22"/>
                <w:szCs w:val="22"/>
              </w:rPr>
            </w:pPr>
            <w:r w:rsidRPr="002470C9">
              <w:rPr>
                <w:rFonts w:hint="eastAsia"/>
                <w:sz w:val="22"/>
                <w:szCs w:val="22"/>
              </w:rPr>
              <w:t>法布爾觀察記</w:t>
            </w:r>
          </w:p>
        </w:tc>
        <w:tc>
          <w:tcPr>
            <w:tcW w:w="1861" w:type="dxa"/>
            <w:vAlign w:val="center"/>
          </w:tcPr>
          <w:p w:rsidR="007B1F2D" w:rsidRPr="002470C9" w:rsidRDefault="007B1F2D" w:rsidP="007B1F2D">
            <w:pPr>
              <w:jc w:val="center"/>
              <w:rPr>
                <w:sz w:val="22"/>
                <w:szCs w:val="22"/>
              </w:rPr>
            </w:pPr>
            <w:r w:rsidRPr="002470C9">
              <w:rPr>
                <w:rFonts w:hint="eastAsia"/>
                <w:sz w:val="22"/>
                <w:szCs w:val="22"/>
              </w:rPr>
              <w:t>台灣茶偵探</w:t>
            </w:r>
          </w:p>
        </w:tc>
        <w:tc>
          <w:tcPr>
            <w:tcW w:w="2409" w:type="dxa"/>
            <w:vAlign w:val="center"/>
          </w:tcPr>
          <w:p w:rsidR="007B1F2D" w:rsidRPr="002470C9" w:rsidRDefault="007B1F2D" w:rsidP="007B1F2D">
            <w:pPr>
              <w:jc w:val="center"/>
            </w:pPr>
            <w:r w:rsidRPr="002470C9">
              <w:rPr>
                <w:rFonts w:hint="eastAsia"/>
              </w:rPr>
              <w:t>硬筆字</w:t>
            </w:r>
            <w:r w:rsidRPr="002470C9">
              <w:rPr>
                <w:rFonts w:hint="eastAsia"/>
              </w:rPr>
              <w:t>/</w:t>
            </w:r>
            <w:r w:rsidRPr="002470C9">
              <w:rPr>
                <w:rFonts w:hint="eastAsia"/>
              </w:rPr>
              <w:t>打擊樂</w:t>
            </w:r>
            <w:r w:rsidRPr="002470C9">
              <w:rPr>
                <w:rFonts w:hint="eastAsia"/>
                <w:sz w:val="22"/>
              </w:rPr>
              <w:t>、陶笛</w:t>
            </w:r>
          </w:p>
        </w:tc>
        <w:tc>
          <w:tcPr>
            <w:tcW w:w="993" w:type="dxa"/>
            <w:vMerge/>
          </w:tcPr>
          <w:p w:rsidR="007B1F2D" w:rsidRPr="002470C9" w:rsidRDefault="007B1F2D" w:rsidP="007B1F2D">
            <w:pPr>
              <w:jc w:val="center"/>
            </w:pPr>
          </w:p>
        </w:tc>
        <w:tc>
          <w:tcPr>
            <w:tcW w:w="1417" w:type="dxa"/>
            <w:vAlign w:val="center"/>
          </w:tcPr>
          <w:p w:rsidR="007B1F2D" w:rsidRPr="002470C9" w:rsidRDefault="007B1F2D" w:rsidP="007B1F2D">
            <w:pPr>
              <w:jc w:val="center"/>
              <w:rPr>
                <w:sz w:val="20"/>
              </w:rPr>
            </w:pPr>
            <w:r w:rsidRPr="002470C9">
              <w:rPr>
                <w:rFonts w:hint="eastAsia"/>
                <w:sz w:val="20"/>
              </w:rPr>
              <w:t>自主學習</w:t>
            </w:r>
          </w:p>
        </w:tc>
        <w:tc>
          <w:tcPr>
            <w:tcW w:w="1276" w:type="dxa"/>
            <w:vMerge/>
          </w:tcPr>
          <w:p w:rsidR="007B1F2D" w:rsidRPr="002470C9" w:rsidRDefault="007B1F2D" w:rsidP="007B1F2D">
            <w:pPr>
              <w:jc w:val="center"/>
            </w:pPr>
          </w:p>
        </w:tc>
        <w:tc>
          <w:tcPr>
            <w:tcW w:w="1984" w:type="dxa"/>
            <w:vMerge/>
          </w:tcPr>
          <w:p w:rsidR="007B1F2D" w:rsidRPr="002470C9" w:rsidRDefault="007B1F2D" w:rsidP="007B1F2D">
            <w:pPr>
              <w:jc w:val="center"/>
            </w:pPr>
          </w:p>
        </w:tc>
      </w:tr>
      <w:tr w:rsidR="007B1F2D" w:rsidRPr="002470C9" w:rsidTr="007B1F2D">
        <w:tc>
          <w:tcPr>
            <w:tcW w:w="888" w:type="dxa"/>
            <w:vMerge/>
          </w:tcPr>
          <w:p w:rsidR="007B1F2D" w:rsidRPr="002470C9" w:rsidRDefault="007B1F2D" w:rsidP="007B1F2D">
            <w:pPr>
              <w:jc w:val="center"/>
              <w:rPr>
                <w:rFonts w:asciiTheme="majorEastAsia" w:eastAsiaTheme="majorEastAsia" w:hAnsiTheme="majorEastAsia"/>
              </w:rPr>
            </w:pPr>
          </w:p>
        </w:tc>
        <w:tc>
          <w:tcPr>
            <w:tcW w:w="914" w:type="dxa"/>
          </w:tcPr>
          <w:p w:rsidR="007B1F2D" w:rsidRPr="002470C9" w:rsidRDefault="007B1F2D" w:rsidP="007B1F2D">
            <w:pPr>
              <w:jc w:val="center"/>
              <w:rPr>
                <w:rFonts w:asciiTheme="majorEastAsia" w:eastAsiaTheme="majorEastAsia" w:hAnsiTheme="majorEastAsia"/>
              </w:rPr>
            </w:pPr>
            <w:r w:rsidRPr="002470C9">
              <w:rPr>
                <w:rFonts w:asciiTheme="majorEastAsia" w:eastAsiaTheme="majorEastAsia" w:hAnsiTheme="majorEastAsia" w:hint="eastAsia"/>
              </w:rPr>
              <w:t>三</w:t>
            </w:r>
          </w:p>
        </w:tc>
        <w:tc>
          <w:tcPr>
            <w:tcW w:w="1861" w:type="dxa"/>
            <w:vAlign w:val="center"/>
          </w:tcPr>
          <w:p w:rsidR="007B1F2D" w:rsidRPr="002470C9" w:rsidRDefault="007B1F2D" w:rsidP="007B1F2D">
            <w:pPr>
              <w:jc w:val="center"/>
              <w:rPr>
                <w:sz w:val="22"/>
                <w:szCs w:val="22"/>
              </w:rPr>
            </w:pPr>
            <w:r w:rsidRPr="002470C9">
              <w:rPr>
                <w:rFonts w:hint="eastAsia"/>
                <w:sz w:val="22"/>
                <w:szCs w:val="22"/>
              </w:rPr>
              <w:t>微觀物種家族</w:t>
            </w:r>
          </w:p>
        </w:tc>
        <w:tc>
          <w:tcPr>
            <w:tcW w:w="1861" w:type="dxa"/>
            <w:vAlign w:val="center"/>
          </w:tcPr>
          <w:p w:rsidR="007B1F2D" w:rsidRPr="002470C9" w:rsidRDefault="007B1F2D" w:rsidP="007B1F2D">
            <w:pPr>
              <w:jc w:val="center"/>
              <w:rPr>
                <w:sz w:val="22"/>
                <w:szCs w:val="22"/>
              </w:rPr>
            </w:pPr>
            <w:r w:rsidRPr="002470C9">
              <w:rPr>
                <w:rFonts w:hint="eastAsia"/>
                <w:sz w:val="22"/>
                <w:szCs w:val="22"/>
              </w:rPr>
              <w:t>世界茶文化</w:t>
            </w:r>
          </w:p>
        </w:tc>
        <w:tc>
          <w:tcPr>
            <w:tcW w:w="2409" w:type="dxa"/>
            <w:vAlign w:val="center"/>
          </w:tcPr>
          <w:p w:rsidR="007B1F2D" w:rsidRPr="002470C9" w:rsidRDefault="007B1F2D" w:rsidP="007B1F2D">
            <w:pPr>
              <w:jc w:val="center"/>
            </w:pPr>
            <w:r w:rsidRPr="002470C9">
              <w:rPr>
                <w:rFonts w:hint="eastAsia"/>
              </w:rPr>
              <w:t>書法</w:t>
            </w:r>
            <w:r w:rsidRPr="002470C9">
              <w:rPr>
                <w:rFonts w:hint="eastAsia"/>
              </w:rPr>
              <w:t>/</w:t>
            </w:r>
            <w:r w:rsidRPr="002470C9">
              <w:rPr>
                <w:rFonts w:hint="eastAsia"/>
              </w:rPr>
              <w:t>竹樂團</w:t>
            </w:r>
          </w:p>
        </w:tc>
        <w:tc>
          <w:tcPr>
            <w:tcW w:w="993" w:type="dxa"/>
            <w:vMerge/>
          </w:tcPr>
          <w:p w:rsidR="007B1F2D" w:rsidRPr="002470C9" w:rsidRDefault="007B1F2D" w:rsidP="007B1F2D">
            <w:pPr>
              <w:jc w:val="center"/>
            </w:pPr>
          </w:p>
        </w:tc>
        <w:tc>
          <w:tcPr>
            <w:tcW w:w="1417" w:type="dxa"/>
            <w:vAlign w:val="center"/>
          </w:tcPr>
          <w:p w:rsidR="007B1F2D" w:rsidRPr="002470C9" w:rsidRDefault="007B1F2D" w:rsidP="007B1F2D">
            <w:pPr>
              <w:jc w:val="center"/>
              <w:rPr>
                <w:sz w:val="20"/>
              </w:rPr>
            </w:pPr>
            <w:r w:rsidRPr="002470C9">
              <w:rPr>
                <w:rFonts w:hint="eastAsia"/>
                <w:sz w:val="20"/>
              </w:rPr>
              <w:t>自主學習</w:t>
            </w:r>
          </w:p>
        </w:tc>
        <w:tc>
          <w:tcPr>
            <w:tcW w:w="1276" w:type="dxa"/>
            <w:vMerge w:val="restart"/>
            <w:vAlign w:val="center"/>
          </w:tcPr>
          <w:p w:rsidR="007B1F2D" w:rsidRPr="002470C9" w:rsidRDefault="007B1F2D" w:rsidP="007B1F2D">
            <w:pPr>
              <w:jc w:val="center"/>
              <w:rPr>
                <w:sz w:val="22"/>
              </w:rPr>
            </w:pPr>
            <w:r w:rsidRPr="002470C9">
              <w:rPr>
                <w:rFonts w:hint="eastAsia"/>
                <w:sz w:val="22"/>
              </w:rPr>
              <w:t>生活科技</w:t>
            </w:r>
          </w:p>
        </w:tc>
        <w:tc>
          <w:tcPr>
            <w:tcW w:w="1984" w:type="dxa"/>
            <w:vMerge/>
          </w:tcPr>
          <w:p w:rsidR="007B1F2D" w:rsidRPr="002470C9" w:rsidRDefault="007B1F2D" w:rsidP="007B1F2D">
            <w:pPr>
              <w:jc w:val="center"/>
            </w:pPr>
          </w:p>
        </w:tc>
      </w:tr>
      <w:tr w:rsidR="007B1F2D" w:rsidRPr="002470C9" w:rsidTr="007B1F2D">
        <w:tc>
          <w:tcPr>
            <w:tcW w:w="888" w:type="dxa"/>
            <w:vMerge/>
          </w:tcPr>
          <w:p w:rsidR="007B1F2D" w:rsidRPr="002470C9" w:rsidRDefault="007B1F2D" w:rsidP="007B1F2D">
            <w:pPr>
              <w:jc w:val="center"/>
              <w:rPr>
                <w:rFonts w:asciiTheme="majorEastAsia" w:eastAsiaTheme="majorEastAsia" w:hAnsiTheme="majorEastAsia"/>
              </w:rPr>
            </w:pPr>
          </w:p>
        </w:tc>
        <w:tc>
          <w:tcPr>
            <w:tcW w:w="914" w:type="dxa"/>
          </w:tcPr>
          <w:p w:rsidR="007B1F2D" w:rsidRPr="002470C9" w:rsidRDefault="007B1F2D" w:rsidP="007B1F2D">
            <w:pPr>
              <w:jc w:val="center"/>
              <w:rPr>
                <w:rFonts w:asciiTheme="majorEastAsia" w:eastAsiaTheme="majorEastAsia" w:hAnsiTheme="majorEastAsia"/>
              </w:rPr>
            </w:pPr>
            <w:r w:rsidRPr="002470C9">
              <w:rPr>
                <w:rFonts w:asciiTheme="majorEastAsia" w:eastAsiaTheme="majorEastAsia" w:hAnsiTheme="majorEastAsia" w:hint="eastAsia"/>
              </w:rPr>
              <w:t>四</w:t>
            </w:r>
          </w:p>
        </w:tc>
        <w:tc>
          <w:tcPr>
            <w:tcW w:w="1861" w:type="dxa"/>
            <w:vAlign w:val="center"/>
          </w:tcPr>
          <w:p w:rsidR="007B1F2D" w:rsidRPr="002470C9" w:rsidRDefault="007B1F2D" w:rsidP="007B1F2D">
            <w:pPr>
              <w:jc w:val="center"/>
              <w:rPr>
                <w:sz w:val="22"/>
                <w:szCs w:val="22"/>
              </w:rPr>
            </w:pPr>
            <w:r w:rsidRPr="002470C9">
              <w:rPr>
                <w:rFonts w:hint="eastAsia"/>
                <w:sz w:val="22"/>
                <w:szCs w:val="22"/>
              </w:rPr>
              <w:t>生態成長日記</w:t>
            </w:r>
          </w:p>
        </w:tc>
        <w:tc>
          <w:tcPr>
            <w:tcW w:w="1861" w:type="dxa"/>
            <w:vAlign w:val="center"/>
          </w:tcPr>
          <w:p w:rsidR="007B1F2D" w:rsidRPr="002470C9" w:rsidRDefault="007B1F2D" w:rsidP="007B1F2D">
            <w:pPr>
              <w:jc w:val="center"/>
              <w:rPr>
                <w:sz w:val="22"/>
                <w:szCs w:val="22"/>
              </w:rPr>
            </w:pPr>
            <w:r w:rsidRPr="002470C9">
              <w:rPr>
                <w:rFonts w:hint="eastAsia"/>
                <w:sz w:val="22"/>
                <w:szCs w:val="22"/>
              </w:rPr>
              <w:t>視窗大世界</w:t>
            </w:r>
          </w:p>
        </w:tc>
        <w:tc>
          <w:tcPr>
            <w:tcW w:w="2409" w:type="dxa"/>
            <w:vAlign w:val="center"/>
          </w:tcPr>
          <w:p w:rsidR="007B1F2D" w:rsidRPr="002470C9" w:rsidRDefault="007B1F2D" w:rsidP="007B1F2D">
            <w:pPr>
              <w:jc w:val="center"/>
            </w:pPr>
            <w:r w:rsidRPr="002470C9">
              <w:rPr>
                <w:rFonts w:hint="eastAsia"/>
              </w:rPr>
              <w:t>書法</w:t>
            </w:r>
            <w:r w:rsidRPr="002470C9">
              <w:rPr>
                <w:rFonts w:hint="eastAsia"/>
              </w:rPr>
              <w:t>/</w:t>
            </w:r>
            <w:r w:rsidRPr="002470C9">
              <w:rPr>
                <w:rFonts w:hint="eastAsia"/>
              </w:rPr>
              <w:t>竹樂團</w:t>
            </w:r>
          </w:p>
        </w:tc>
        <w:tc>
          <w:tcPr>
            <w:tcW w:w="993" w:type="dxa"/>
            <w:vMerge/>
          </w:tcPr>
          <w:p w:rsidR="007B1F2D" w:rsidRPr="002470C9" w:rsidRDefault="007B1F2D" w:rsidP="007B1F2D">
            <w:pPr>
              <w:jc w:val="center"/>
            </w:pPr>
          </w:p>
        </w:tc>
        <w:tc>
          <w:tcPr>
            <w:tcW w:w="1417" w:type="dxa"/>
            <w:vAlign w:val="center"/>
          </w:tcPr>
          <w:p w:rsidR="007B1F2D" w:rsidRPr="002470C9" w:rsidRDefault="007B1F2D" w:rsidP="007B1F2D">
            <w:pPr>
              <w:jc w:val="center"/>
              <w:rPr>
                <w:sz w:val="20"/>
              </w:rPr>
            </w:pPr>
            <w:r w:rsidRPr="002470C9">
              <w:rPr>
                <w:rFonts w:hint="eastAsia"/>
                <w:sz w:val="20"/>
              </w:rPr>
              <w:t>自主學習</w:t>
            </w:r>
          </w:p>
        </w:tc>
        <w:tc>
          <w:tcPr>
            <w:tcW w:w="1276" w:type="dxa"/>
            <w:vMerge/>
            <w:vAlign w:val="center"/>
          </w:tcPr>
          <w:p w:rsidR="007B1F2D" w:rsidRPr="002470C9" w:rsidRDefault="007B1F2D" w:rsidP="007B1F2D">
            <w:pPr>
              <w:jc w:val="center"/>
              <w:rPr>
                <w:sz w:val="22"/>
              </w:rPr>
            </w:pPr>
          </w:p>
        </w:tc>
        <w:tc>
          <w:tcPr>
            <w:tcW w:w="1984" w:type="dxa"/>
            <w:vMerge/>
          </w:tcPr>
          <w:p w:rsidR="007B1F2D" w:rsidRPr="002470C9" w:rsidRDefault="007B1F2D" w:rsidP="007B1F2D">
            <w:pPr>
              <w:jc w:val="center"/>
            </w:pPr>
          </w:p>
        </w:tc>
      </w:tr>
      <w:tr w:rsidR="007B1F2D" w:rsidRPr="002470C9" w:rsidTr="007B1F2D">
        <w:tc>
          <w:tcPr>
            <w:tcW w:w="888" w:type="dxa"/>
            <w:vMerge/>
          </w:tcPr>
          <w:p w:rsidR="007B1F2D" w:rsidRPr="002470C9" w:rsidRDefault="007B1F2D" w:rsidP="007B1F2D">
            <w:pPr>
              <w:jc w:val="center"/>
              <w:rPr>
                <w:rFonts w:asciiTheme="majorEastAsia" w:eastAsiaTheme="majorEastAsia" w:hAnsiTheme="majorEastAsia"/>
              </w:rPr>
            </w:pPr>
          </w:p>
        </w:tc>
        <w:tc>
          <w:tcPr>
            <w:tcW w:w="914" w:type="dxa"/>
          </w:tcPr>
          <w:p w:rsidR="007B1F2D" w:rsidRPr="002470C9" w:rsidRDefault="007B1F2D" w:rsidP="007B1F2D">
            <w:pPr>
              <w:jc w:val="center"/>
              <w:rPr>
                <w:rFonts w:asciiTheme="majorEastAsia" w:eastAsiaTheme="majorEastAsia" w:hAnsiTheme="majorEastAsia"/>
              </w:rPr>
            </w:pPr>
            <w:r w:rsidRPr="002470C9">
              <w:rPr>
                <w:rFonts w:asciiTheme="majorEastAsia" w:eastAsiaTheme="majorEastAsia" w:hAnsiTheme="majorEastAsia" w:hint="eastAsia"/>
              </w:rPr>
              <w:t>五</w:t>
            </w:r>
          </w:p>
        </w:tc>
        <w:tc>
          <w:tcPr>
            <w:tcW w:w="1861" w:type="dxa"/>
            <w:vAlign w:val="center"/>
          </w:tcPr>
          <w:p w:rsidR="007B1F2D" w:rsidRPr="002470C9" w:rsidRDefault="007B1F2D" w:rsidP="007B1F2D">
            <w:pPr>
              <w:jc w:val="center"/>
              <w:rPr>
                <w:sz w:val="22"/>
                <w:szCs w:val="22"/>
              </w:rPr>
            </w:pPr>
            <w:r w:rsidRPr="002470C9">
              <w:rPr>
                <w:rFonts w:hint="eastAsia"/>
                <w:sz w:val="22"/>
                <w:szCs w:val="22"/>
              </w:rPr>
              <w:t>物種旅行軌跡</w:t>
            </w:r>
          </w:p>
        </w:tc>
        <w:tc>
          <w:tcPr>
            <w:tcW w:w="1861" w:type="dxa"/>
            <w:vAlign w:val="center"/>
          </w:tcPr>
          <w:p w:rsidR="007B1F2D" w:rsidRPr="002470C9" w:rsidRDefault="007B1F2D" w:rsidP="007B1F2D">
            <w:pPr>
              <w:jc w:val="center"/>
              <w:rPr>
                <w:sz w:val="22"/>
                <w:szCs w:val="22"/>
              </w:rPr>
            </w:pPr>
            <w:r w:rsidRPr="002470C9">
              <w:rPr>
                <w:rFonts w:hint="eastAsia"/>
                <w:sz w:val="22"/>
                <w:szCs w:val="22"/>
              </w:rPr>
              <w:t>公平貿易茶</w:t>
            </w:r>
          </w:p>
        </w:tc>
        <w:tc>
          <w:tcPr>
            <w:tcW w:w="2409" w:type="dxa"/>
            <w:vAlign w:val="center"/>
          </w:tcPr>
          <w:p w:rsidR="007B1F2D" w:rsidRPr="002470C9" w:rsidRDefault="007B1F2D" w:rsidP="007B1F2D">
            <w:pPr>
              <w:jc w:val="center"/>
            </w:pPr>
            <w:r w:rsidRPr="002470C9">
              <w:rPr>
                <w:rFonts w:hint="eastAsia"/>
              </w:rPr>
              <w:t>書法</w:t>
            </w:r>
            <w:r w:rsidRPr="002470C9">
              <w:rPr>
                <w:rFonts w:hint="eastAsia"/>
              </w:rPr>
              <w:t>/</w:t>
            </w:r>
            <w:r w:rsidRPr="002470C9">
              <w:rPr>
                <w:rFonts w:hint="eastAsia"/>
              </w:rPr>
              <w:t>竹樂團</w:t>
            </w:r>
          </w:p>
        </w:tc>
        <w:tc>
          <w:tcPr>
            <w:tcW w:w="993" w:type="dxa"/>
            <w:vMerge/>
          </w:tcPr>
          <w:p w:rsidR="007B1F2D" w:rsidRPr="002470C9" w:rsidRDefault="007B1F2D" w:rsidP="007B1F2D">
            <w:pPr>
              <w:jc w:val="center"/>
            </w:pPr>
          </w:p>
        </w:tc>
        <w:tc>
          <w:tcPr>
            <w:tcW w:w="1417" w:type="dxa"/>
            <w:vAlign w:val="center"/>
          </w:tcPr>
          <w:p w:rsidR="007B1F2D" w:rsidRPr="002470C9" w:rsidRDefault="007B1F2D" w:rsidP="007B1F2D">
            <w:pPr>
              <w:jc w:val="center"/>
              <w:rPr>
                <w:sz w:val="20"/>
              </w:rPr>
            </w:pPr>
            <w:r w:rsidRPr="002470C9">
              <w:rPr>
                <w:rFonts w:hint="eastAsia"/>
                <w:sz w:val="20"/>
              </w:rPr>
              <w:t>自主學習</w:t>
            </w:r>
          </w:p>
        </w:tc>
        <w:tc>
          <w:tcPr>
            <w:tcW w:w="1276" w:type="dxa"/>
            <w:vMerge w:val="restart"/>
            <w:vAlign w:val="center"/>
          </w:tcPr>
          <w:p w:rsidR="007B1F2D" w:rsidRPr="002470C9" w:rsidRDefault="007B1F2D" w:rsidP="007B1F2D">
            <w:pPr>
              <w:jc w:val="center"/>
              <w:rPr>
                <w:sz w:val="22"/>
              </w:rPr>
            </w:pPr>
            <w:r w:rsidRPr="002470C9">
              <w:rPr>
                <w:rFonts w:hint="eastAsia"/>
                <w:sz w:val="22"/>
              </w:rPr>
              <w:t>生活科技</w:t>
            </w:r>
          </w:p>
        </w:tc>
        <w:tc>
          <w:tcPr>
            <w:tcW w:w="1984" w:type="dxa"/>
            <w:vMerge/>
          </w:tcPr>
          <w:p w:rsidR="007B1F2D" w:rsidRPr="002470C9" w:rsidRDefault="007B1F2D" w:rsidP="007B1F2D">
            <w:pPr>
              <w:jc w:val="center"/>
            </w:pPr>
          </w:p>
        </w:tc>
      </w:tr>
      <w:tr w:rsidR="007B1F2D" w:rsidRPr="002470C9" w:rsidTr="007B1F2D">
        <w:tc>
          <w:tcPr>
            <w:tcW w:w="888" w:type="dxa"/>
            <w:vMerge/>
          </w:tcPr>
          <w:p w:rsidR="007B1F2D" w:rsidRPr="002470C9" w:rsidRDefault="007B1F2D" w:rsidP="007B1F2D">
            <w:pPr>
              <w:jc w:val="center"/>
              <w:rPr>
                <w:rFonts w:asciiTheme="majorEastAsia" w:eastAsiaTheme="majorEastAsia" w:hAnsiTheme="majorEastAsia"/>
              </w:rPr>
            </w:pPr>
          </w:p>
        </w:tc>
        <w:tc>
          <w:tcPr>
            <w:tcW w:w="914" w:type="dxa"/>
          </w:tcPr>
          <w:p w:rsidR="007B1F2D" w:rsidRPr="002470C9" w:rsidRDefault="007B1F2D" w:rsidP="007B1F2D">
            <w:pPr>
              <w:jc w:val="center"/>
              <w:rPr>
                <w:rFonts w:asciiTheme="majorEastAsia" w:eastAsiaTheme="majorEastAsia" w:hAnsiTheme="majorEastAsia"/>
              </w:rPr>
            </w:pPr>
            <w:r w:rsidRPr="002470C9">
              <w:rPr>
                <w:rFonts w:asciiTheme="majorEastAsia" w:eastAsiaTheme="majorEastAsia" w:hAnsiTheme="majorEastAsia" w:hint="eastAsia"/>
              </w:rPr>
              <w:t>六</w:t>
            </w:r>
          </w:p>
        </w:tc>
        <w:tc>
          <w:tcPr>
            <w:tcW w:w="1861" w:type="dxa"/>
            <w:vAlign w:val="center"/>
          </w:tcPr>
          <w:p w:rsidR="007B1F2D" w:rsidRPr="002470C9" w:rsidRDefault="007B1F2D" w:rsidP="007B1F2D">
            <w:pPr>
              <w:jc w:val="center"/>
              <w:rPr>
                <w:sz w:val="22"/>
                <w:szCs w:val="22"/>
              </w:rPr>
            </w:pPr>
            <w:r w:rsidRPr="002470C9">
              <w:rPr>
                <w:rFonts w:hint="eastAsia"/>
                <w:sz w:val="22"/>
                <w:szCs w:val="22"/>
              </w:rPr>
              <w:t>茶樹共生行動</w:t>
            </w:r>
          </w:p>
        </w:tc>
        <w:tc>
          <w:tcPr>
            <w:tcW w:w="1861" w:type="dxa"/>
            <w:vAlign w:val="center"/>
          </w:tcPr>
          <w:p w:rsidR="007B1F2D" w:rsidRPr="002470C9" w:rsidRDefault="007B1F2D" w:rsidP="007B1F2D">
            <w:pPr>
              <w:jc w:val="center"/>
              <w:rPr>
                <w:sz w:val="22"/>
                <w:szCs w:val="22"/>
              </w:rPr>
            </w:pPr>
            <w:r w:rsidRPr="002470C9">
              <w:rPr>
                <w:rFonts w:hint="eastAsia"/>
                <w:sz w:val="22"/>
                <w:szCs w:val="22"/>
              </w:rPr>
              <w:t>平台享國際</w:t>
            </w:r>
          </w:p>
        </w:tc>
        <w:tc>
          <w:tcPr>
            <w:tcW w:w="2409" w:type="dxa"/>
            <w:vAlign w:val="center"/>
          </w:tcPr>
          <w:p w:rsidR="007B1F2D" w:rsidRPr="002470C9" w:rsidRDefault="007B1F2D" w:rsidP="007B1F2D">
            <w:pPr>
              <w:jc w:val="center"/>
            </w:pPr>
            <w:r w:rsidRPr="002470C9">
              <w:rPr>
                <w:rFonts w:hint="eastAsia"/>
              </w:rPr>
              <w:t>書法</w:t>
            </w:r>
            <w:r w:rsidRPr="002470C9">
              <w:rPr>
                <w:rFonts w:hint="eastAsia"/>
              </w:rPr>
              <w:t>/</w:t>
            </w:r>
            <w:r w:rsidRPr="002470C9">
              <w:rPr>
                <w:rFonts w:hint="eastAsia"/>
              </w:rPr>
              <w:t>竹樂團</w:t>
            </w:r>
          </w:p>
        </w:tc>
        <w:tc>
          <w:tcPr>
            <w:tcW w:w="993" w:type="dxa"/>
            <w:vMerge/>
          </w:tcPr>
          <w:p w:rsidR="007B1F2D" w:rsidRPr="002470C9" w:rsidRDefault="007B1F2D" w:rsidP="007B1F2D">
            <w:pPr>
              <w:jc w:val="center"/>
            </w:pPr>
          </w:p>
        </w:tc>
        <w:tc>
          <w:tcPr>
            <w:tcW w:w="1417" w:type="dxa"/>
            <w:vAlign w:val="center"/>
          </w:tcPr>
          <w:p w:rsidR="007B1F2D" w:rsidRPr="002470C9" w:rsidRDefault="007B1F2D" w:rsidP="007B1F2D">
            <w:pPr>
              <w:jc w:val="center"/>
              <w:rPr>
                <w:sz w:val="20"/>
              </w:rPr>
            </w:pPr>
            <w:r w:rsidRPr="002470C9">
              <w:rPr>
                <w:rFonts w:hint="eastAsia"/>
                <w:sz w:val="20"/>
              </w:rPr>
              <w:t>自主學習</w:t>
            </w:r>
          </w:p>
        </w:tc>
        <w:tc>
          <w:tcPr>
            <w:tcW w:w="1276" w:type="dxa"/>
            <w:vMerge/>
          </w:tcPr>
          <w:p w:rsidR="007B1F2D" w:rsidRPr="002470C9" w:rsidRDefault="007B1F2D" w:rsidP="007B1F2D">
            <w:pPr>
              <w:jc w:val="center"/>
            </w:pPr>
          </w:p>
        </w:tc>
        <w:tc>
          <w:tcPr>
            <w:tcW w:w="1984" w:type="dxa"/>
            <w:vMerge/>
          </w:tcPr>
          <w:p w:rsidR="007B1F2D" w:rsidRPr="002470C9" w:rsidRDefault="007B1F2D" w:rsidP="007B1F2D">
            <w:pPr>
              <w:jc w:val="center"/>
            </w:pPr>
          </w:p>
        </w:tc>
      </w:tr>
    </w:tbl>
    <w:p w:rsidR="00705807" w:rsidRPr="002470C9" w:rsidRDefault="007B1F2D" w:rsidP="00705807">
      <w:pPr>
        <w:jc w:val="center"/>
        <w:rPr>
          <w:rFonts w:hint="eastAsia"/>
        </w:rPr>
      </w:pPr>
      <w:r w:rsidRPr="002470C9">
        <w:rPr>
          <w:noProof/>
        </w:rPr>
        <w:t xml:space="preserve"> </w:t>
      </w:r>
      <w:r w:rsidR="00450092" w:rsidRPr="002470C9">
        <w:rPr>
          <w:noProof/>
        </w:rPr>
        <mc:AlternateContent>
          <mc:Choice Requires="wps">
            <w:drawing>
              <wp:anchor distT="0" distB="0" distL="114300" distR="114300" simplePos="0" relativeHeight="251643904" behindDoc="0" locked="0" layoutInCell="1" allowOverlap="1" wp14:anchorId="731AD690" wp14:editId="67A6494C">
                <wp:simplePos x="0" y="0"/>
                <wp:positionH relativeFrom="margin">
                  <wp:posOffset>-25933</wp:posOffset>
                </wp:positionH>
                <wp:positionV relativeFrom="paragraph">
                  <wp:posOffset>300025</wp:posOffset>
                </wp:positionV>
                <wp:extent cx="819150" cy="329565"/>
                <wp:effectExtent l="0" t="0" r="19050" b="13335"/>
                <wp:wrapNone/>
                <wp:docPr id="53" name="文字方塊 53"/>
                <wp:cNvGraphicFramePr/>
                <a:graphic xmlns:a="http://schemas.openxmlformats.org/drawingml/2006/main">
                  <a:graphicData uri="http://schemas.microsoft.com/office/word/2010/wordprocessingShape">
                    <wps:wsp>
                      <wps:cNvSpPr txBox="1"/>
                      <wps:spPr>
                        <a:xfrm>
                          <a:off x="0" y="0"/>
                          <a:ext cx="819150" cy="329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14D8" w:rsidRPr="0094062F" w:rsidRDefault="000814D8" w:rsidP="00705807">
                            <w:pPr>
                              <w:jc w:val="center"/>
                              <w:rPr>
                                <w:rFonts w:asciiTheme="minorEastAsia" w:hAnsiTheme="minorEastAsia"/>
                                <w:b/>
                              </w:rPr>
                            </w:pPr>
                            <w:r w:rsidRPr="0094062F">
                              <w:rPr>
                                <w:rFonts w:asciiTheme="minorEastAsia" w:hAnsiTheme="minorEastAsia" w:hint="eastAsia"/>
                                <w:b/>
                              </w:rPr>
                              <w:t>兒童圖像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AD690" id="文字方塊 53" o:spid="_x0000_s1045" type="#_x0000_t202" style="position:absolute;left:0;text-align:left;margin-left:-2.05pt;margin-top:23.6pt;width:64.5pt;height:25.9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" fillcolor="white [3201]" strokeweight=".5pt">
                <v:textbox>
                  <w:txbxContent>
                    <w:p w:rsidR="000814D8" w:rsidRPr="0094062F" w:rsidRDefault="000814D8" w:rsidP="00705807">
                      <w:pPr>
                        <w:jc w:val="center"/>
                        <w:rPr>
                          <w:rFonts w:asciiTheme="minorEastAsia" w:hAnsiTheme="minorEastAsia"/>
                          <w:b/>
                        </w:rPr>
                      </w:pPr>
                      <w:r w:rsidRPr="0094062F">
                        <w:rPr>
                          <w:rFonts w:asciiTheme="minorEastAsia" w:hAnsiTheme="minorEastAsia" w:hint="eastAsia"/>
                          <w:b/>
                        </w:rPr>
                        <w:t>兒童圖像</w:t>
                      </w:r>
                    </w:p>
                  </w:txbxContent>
                </v:textbox>
                <w10:wrap anchorx="margin"/>
              </v:shape>
            </w:pict>
          </mc:Fallback>
        </mc:AlternateContent>
      </w:r>
    </w:p>
    <w:p w:rsidR="00705807" w:rsidRPr="002470C9" w:rsidRDefault="007B1F2D" w:rsidP="00705807">
      <w:pPr>
        <w:jc w:val="center"/>
        <w:rPr>
          <w:rFonts w:hint="eastAsia"/>
        </w:rPr>
      </w:pPr>
      <w:r w:rsidRPr="002470C9">
        <w:rPr>
          <w:noProof/>
        </w:rPr>
        <mc:AlternateContent>
          <mc:Choice Requires="wps">
            <w:drawing>
              <wp:anchor distT="0" distB="0" distL="114300" distR="114300" simplePos="0" relativeHeight="251642880" behindDoc="0" locked="0" layoutInCell="1" allowOverlap="1" wp14:anchorId="7156D388" wp14:editId="2AFDE9F7">
                <wp:simplePos x="0" y="0"/>
                <wp:positionH relativeFrom="margin">
                  <wp:posOffset>934720</wp:posOffset>
                </wp:positionH>
                <wp:positionV relativeFrom="paragraph">
                  <wp:posOffset>15825</wp:posOffset>
                </wp:positionV>
                <wp:extent cx="8486775" cy="511810"/>
                <wp:effectExtent l="0" t="0" r="28575" b="21590"/>
                <wp:wrapNone/>
                <wp:docPr id="54" name="文字方塊 54"/>
                <wp:cNvGraphicFramePr/>
                <a:graphic xmlns:a="http://schemas.openxmlformats.org/drawingml/2006/main">
                  <a:graphicData uri="http://schemas.microsoft.com/office/word/2010/wordprocessingShape">
                    <wps:wsp>
                      <wps:cNvSpPr txBox="1"/>
                      <wps:spPr>
                        <a:xfrm>
                          <a:off x="0" y="0"/>
                          <a:ext cx="8486775" cy="5118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14D8" w:rsidRDefault="000814D8" w:rsidP="00CD0BD7">
                            <w:pPr>
                              <w:jc w:val="center"/>
                              <w:rPr>
                                <w:rFonts w:hint="eastAsia"/>
                              </w:rPr>
                            </w:pPr>
                            <w:r>
                              <w:rPr>
                                <w:rFonts w:hint="eastAsia"/>
                              </w:rPr>
                              <w:t>情境參與</w:t>
                            </w:r>
                            <w:r>
                              <w:rPr>
                                <w:rFonts w:hint="eastAsia"/>
                              </w:rPr>
                              <w:t xml:space="preserve">(Participate) </w:t>
                            </w:r>
                            <w:r>
                              <w:rPr>
                                <w:rFonts w:hint="eastAsia"/>
                              </w:rPr>
                              <w:t>觀察發現</w:t>
                            </w:r>
                            <w:r>
                              <w:rPr>
                                <w:rFonts w:hint="eastAsia"/>
                              </w:rPr>
                              <w:t>(Ob</w:t>
                            </w:r>
                            <w:r>
                              <w:t>s</w:t>
                            </w:r>
                            <w:r>
                              <w:rPr>
                                <w:rFonts w:hint="eastAsia"/>
                              </w:rPr>
                              <w:t xml:space="preserve">erve) </w:t>
                            </w:r>
                            <w:r>
                              <w:rPr>
                                <w:rFonts w:hint="eastAsia"/>
                              </w:rPr>
                              <w:t>好奇探究</w:t>
                            </w:r>
                            <w:r>
                              <w:rPr>
                                <w:rFonts w:hint="eastAsia"/>
                              </w:rPr>
                              <w:t xml:space="preserve">(Wonder) </w:t>
                            </w:r>
                            <w:r>
                              <w:rPr>
                                <w:rFonts w:hint="eastAsia"/>
                              </w:rPr>
                              <w:t>分享表達</w:t>
                            </w:r>
                            <w:r>
                              <w:rPr>
                                <w:rFonts w:hint="eastAsia"/>
                              </w:rPr>
                              <w:t xml:space="preserve">(Express) </w:t>
                            </w:r>
                            <w:r>
                              <w:rPr>
                                <w:rFonts w:hint="eastAsia"/>
                              </w:rPr>
                              <w:t>實踐反思</w:t>
                            </w:r>
                            <w:r>
                              <w:rPr>
                                <w:rFonts w:hint="eastAsia"/>
                              </w:rPr>
                              <w:t>(Realize&amp;Reflection)</w:t>
                            </w:r>
                          </w:p>
                          <w:p w:rsidR="000814D8" w:rsidRDefault="000814D8" w:rsidP="00CD0BD7">
                            <w:pPr>
                              <w:jc w:val="center"/>
                              <w:rPr>
                                <w:rFonts w:hint="eastAsia"/>
                              </w:rPr>
                            </w:pPr>
                            <w:r>
                              <w:rPr>
                                <w:rFonts w:hint="eastAsia"/>
                              </w:rPr>
                              <w:t>文史傳承者</w:t>
                            </w:r>
                            <w:r>
                              <w:rPr>
                                <w:rFonts w:hint="eastAsia"/>
                              </w:rPr>
                              <w:t xml:space="preserve">  </w:t>
                            </w:r>
                            <w:r>
                              <w:rPr>
                                <w:rFonts w:hint="eastAsia"/>
                              </w:rPr>
                              <w:t>美學新創者</w:t>
                            </w:r>
                            <w:r>
                              <w:rPr>
                                <w:rFonts w:hint="eastAsia"/>
                              </w:rPr>
                              <w:t xml:space="preserve">  </w:t>
                            </w:r>
                            <w:r>
                              <w:rPr>
                                <w:rFonts w:hint="eastAsia"/>
                              </w:rPr>
                              <w:t>行動守護者</w:t>
                            </w:r>
                            <w:r>
                              <w:rPr>
                                <w:rFonts w:hint="eastAsia"/>
                              </w:rPr>
                              <w:t xml:space="preserve">  </w:t>
                            </w:r>
                            <w:r>
                              <w:rPr>
                                <w:rFonts w:hint="eastAsia"/>
                              </w:rPr>
                              <w:t>跨界思考者</w:t>
                            </w:r>
                            <w:r>
                              <w:rPr>
                                <w:rFonts w:hint="eastAsia"/>
                              </w:rPr>
                              <w:t xml:space="preserve">  </w:t>
                            </w:r>
                            <w:r>
                              <w:rPr>
                                <w:rFonts w:hint="eastAsia"/>
                              </w:rPr>
                              <w:t>自我實踐者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6D388" id="文字方塊 54" o:spid="_x0000_s1046" type="#_x0000_t202" style="position:absolute;left:0;text-align:left;margin-left:73.6pt;margin-top:1.25pt;width:668.25pt;height:40.3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" fillcolor="white [3201]" strokeweight=".5pt">
                <v:textbox>
                  <w:txbxContent>
                    <w:p w:rsidR="000814D8" w:rsidRDefault="000814D8" w:rsidP="00CD0BD7">
                      <w:pPr>
                        <w:jc w:val="center"/>
                        <w:rPr>
                          <w:rFonts w:hint="eastAsia"/>
                        </w:rPr>
                      </w:pPr>
                      <w:r>
                        <w:rPr>
                          <w:rFonts w:hint="eastAsia"/>
                        </w:rPr>
                        <w:t>情境參與</w:t>
                      </w:r>
                      <w:r>
                        <w:rPr>
                          <w:rFonts w:hint="eastAsia"/>
                        </w:rPr>
                        <w:t xml:space="preserve">(Participate) </w:t>
                      </w:r>
                      <w:r>
                        <w:rPr>
                          <w:rFonts w:hint="eastAsia"/>
                        </w:rPr>
                        <w:t>觀察發現</w:t>
                      </w:r>
                      <w:r>
                        <w:rPr>
                          <w:rFonts w:hint="eastAsia"/>
                        </w:rPr>
                        <w:t>(Ob</w:t>
                      </w:r>
                      <w:r>
                        <w:t>s</w:t>
                      </w:r>
                      <w:r>
                        <w:rPr>
                          <w:rFonts w:hint="eastAsia"/>
                        </w:rPr>
                        <w:t xml:space="preserve">erve) </w:t>
                      </w:r>
                      <w:r>
                        <w:rPr>
                          <w:rFonts w:hint="eastAsia"/>
                        </w:rPr>
                        <w:t>好奇探究</w:t>
                      </w:r>
                      <w:r>
                        <w:rPr>
                          <w:rFonts w:hint="eastAsia"/>
                        </w:rPr>
                        <w:t xml:space="preserve">(Wonder) </w:t>
                      </w:r>
                      <w:r>
                        <w:rPr>
                          <w:rFonts w:hint="eastAsia"/>
                        </w:rPr>
                        <w:t>分享表達</w:t>
                      </w:r>
                      <w:r>
                        <w:rPr>
                          <w:rFonts w:hint="eastAsia"/>
                        </w:rPr>
                        <w:t xml:space="preserve">(Express) </w:t>
                      </w:r>
                      <w:r>
                        <w:rPr>
                          <w:rFonts w:hint="eastAsia"/>
                        </w:rPr>
                        <w:t>實踐反思</w:t>
                      </w:r>
                      <w:r>
                        <w:rPr>
                          <w:rFonts w:hint="eastAsia"/>
                        </w:rPr>
                        <w:t>(Realize&amp;Reflection)</w:t>
                      </w:r>
                    </w:p>
                    <w:p w:rsidR="000814D8" w:rsidRDefault="000814D8" w:rsidP="00CD0BD7">
                      <w:pPr>
                        <w:jc w:val="center"/>
                        <w:rPr>
                          <w:rFonts w:hint="eastAsia"/>
                        </w:rPr>
                      </w:pPr>
                      <w:r>
                        <w:rPr>
                          <w:rFonts w:hint="eastAsia"/>
                        </w:rPr>
                        <w:t>文史傳承者</w:t>
                      </w:r>
                      <w:r>
                        <w:rPr>
                          <w:rFonts w:hint="eastAsia"/>
                        </w:rPr>
                        <w:t xml:space="preserve">  </w:t>
                      </w:r>
                      <w:r>
                        <w:rPr>
                          <w:rFonts w:hint="eastAsia"/>
                        </w:rPr>
                        <w:t>美學新創者</w:t>
                      </w:r>
                      <w:r>
                        <w:rPr>
                          <w:rFonts w:hint="eastAsia"/>
                        </w:rPr>
                        <w:t xml:space="preserve">  </w:t>
                      </w:r>
                      <w:r>
                        <w:rPr>
                          <w:rFonts w:hint="eastAsia"/>
                        </w:rPr>
                        <w:t>行動守護者</w:t>
                      </w:r>
                      <w:r>
                        <w:rPr>
                          <w:rFonts w:hint="eastAsia"/>
                        </w:rPr>
                        <w:t xml:space="preserve">  </w:t>
                      </w:r>
                      <w:r>
                        <w:rPr>
                          <w:rFonts w:hint="eastAsia"/>
                        </w:rPr>
                        <w:t>跨界思考者</w:t>
                      </w:r>
                      <w:r>
                        <w:rPr>
                          <w:rFonts w:hint="eastAsia"/>
                        </w:rPr>
                        <w:t xml:space="preserve">  </w:t>
                      </w:r>
                      <w:r>
                        <w:rPr>
                          <w:rFonts w:hint="eastAsia"/>
                        </w:rPr>
                        <w:t>自我實踐者</w:t>
                      </w:r>
                    </w:p>
                  </w:txbxContent>
                </v:textbox>
                <w10:wrap anchorx="margin"/>
              </v:shape>
            </w:pict>
          </mc:Fallback>
        </mc:AlternateContent>
      </w:r>
    </w:p>
    <w:p w:rsidR="008B5C55" w:rsidRPr="002470C9" w:rsidRDefault="00705807" w:rsidP="00705807">
      <w:pPr>
        <w:jc w:val="center"/>
        <w:rPr>
          <w:rFonts w:ascii="標楷體" w:eastAsia="標楷體" w:hAnsi="標楷體"/>
          <w:b/>
        </w:rPr>
        <w:sectPr w:rsidR="008B5C55" w:rsidRPr="002470C9" w:rsidSect="00F00A40">
          <w:footerReference w:type="even" r:id="rId10"/>
          <w:footerReference w:type="default" r:id="rId11"/>
          <w:pgSz w:w="16840" w:h="11907" w:orient="landscape" w:code="9"/>
          <w:pgMar w:top="1134" w:right="1134" w:bottom="1134" w:left="1134" w:header="851" w:footer="992" w:gutter="0"/>
          <w:pgNumType w:start="17"/>
          <w:cols w:space="425"/>
          <w:docGrid w:linePitch="360"/>
        </w:sectPr>
      </w:pPr>
      <w:r w:rsidRPr="002470C9">
        <w:rPr>
          <w:noProof/>
        </w:rPr>
        <mc:AlternateContent>
          <mc:Choice Requires="wps">
            <w:drawing>
              <wp:anchor distT="0" distB="0" distL="114300" distR="114300" simplePos="0" relativeHeight="251637760" behindDoc="0" locked="0" layoutInCell="1" allowOverlap="1" wp14:anchorId="6A056F63" wp14:editId="6D8F0DD1">
                <wp:simplePos x="0" y="0"/>
                <wp:positionH relativeFrom="margin">
                  <wp:posOffset>-31471</wp:posOffset>
                </wp:positionH>
                <wp:positionV relativeFrom="paragraph">
                  <wp:posOffset>589331</wp:posOffset>
                </wp:positionV>
                <wp:extent cx="819150" cy="3295650"/>
                <wp:effectExtent l="0" t="0" r="19050" b="19050"/>
                <wp:wrapNone/>
                <wp:docPr id="55" name="文字方塊 55"/>
                <wp:cNvGraphicFramePr/>
                <a:graphic xmlns:a="http://schemas.openxmlformats.org/drawingml/2006/main">
                  <a:graphicData uri="http://schemas.microsoft.com/office/word/2010/wordprocessingShape">
                    <wps:wsp>
                      <wps:cNvSpPr txBox="1"/>
                      <wps:spPr>
                        <a:xfrm>
                          <a:off x="0" y="0"/>
                          <a:ext cx="819150" cy="3295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14D8" w:rsidRDefault="000814D8" w:rsidP="00705807">
                            <w:pPr>
                              <w:jc w:val="center"/>
                              <w:rPr>
                                <w:rFonts w:asciiTheme="minorEastAsia" w:hAnsiTheme="minorEastAsia"/>
                              </w:rPr>
                            </w:pPr>
                          </w:p>
                          <w:p w:rsidR="000814D8" w:rsidRDefault="000814D8" w:rsidP="00705807">
                            <w:pPr>
                              <w:jc w:val="center"/>
                              <w:rPr>
                                <w:rFonts w:asciiTheme="minorEastAsia" w:hAnsiTheme="minorEastAsia"/>
                                <w:b/>
                              </w:rPr>
                            </w:pPr>
                          </w:p>
                          <w:p w:rsidR="000814D8" w:rsidRDefault="000814D8" w:rsidP="00705807">
                            <w:pPr>
                              <w:jc w:val="center"/>
                              <w:rPr>
                                <w:rFonts w:asciiTheme="minorEastAsia" w:hAnsiTheme="minorEastAsia"/>
                                <w:b/>
                              </w:rPr>
                            </w:pPr>
                          </w:p>
                          <w:p w:rsidR="000814D8" w:rsidRPr="00D134AD" w:rsidRDefault="000814D8" w:rsidP="00705807">
                            <w:pPr>
                              <w:jc w:val="center"/>
                              <w:rPr>
                                <w:rFonts w:asciiTheme="minorEastAsia" w:hAnsiTheme="minorEastAsia"/>
                                <w:b/>
                              </w:rPr>
                            </w:pPr>
                            <w:r w:rsidRPr="00D134AD">
                              <w:rPr>
                                <w:rFonts w:asciiTheme="minorEastAsia" w:hAnsiTheme="minorEastAsia" w:hint="eastAsia"/>
                                <w:b/>
                              </w:rPr>
                              <w:t>各</w:t>
                            </w:r>
                          </w:p>
                          <w:p w:rsidR="000814D8" w:rsidRPr="00D134AD" w:rsidRDefault="000814D8" w:rsidP="00705807">
                            <w:pPr>
                              <w:jc w:val="center"/>
                              <w:rPr>
                                <w:rFonts w:asciiTheme="minorEastAsia" w:hAnsiTheme="minorEastAsia"/>
                                <w:b/>
                              </w:rPr>
                            </w:pPr>
                            <w:r w:rsidRPr="00D134AD">
                              <w:rPr>
                                <w:rFonts w:asciiTheme="minorEastAsia" w:hAnsiTheme="minorEastAsia" w:hint="eastAsia"/>
                                <w:b/>
                              </w:rPr>
                              <w:t>年</w:t>
                            </w:r>
                          </w:p>
                          <w:p w:rsidR="000814D8" w:rsidRPr="00D134AD" w:rsidRDefault="000814D8" w:rsidP="00705807">
                            <w:pPr>
                              <w:jc w:val="center"/>
                              <w:rPr>
                                <w:rFonts w:asciiTheme="minorEastAsia" w:hAnsiTheme="minorEastAsia"/>
                                <w:b/>
                              </w:rPr>
                            </w:pPr>
                            <w:r w:rsidRPr="00D134AD">
                              <w:rPr>
                                <w:rFonts w:asciiTheme="minorEastAsia" w:hAnsiTheme="minorEastAsia" w:hint="eastAsia"/>
                                <w:b/>
                              </w:rPr>
                              <w:t>級</w:t>
                            </w:r>
                          </w:p>
                          <w:p w:rsidR="000814D8" w:rsidRPr="00D134AD" w:rsidRDefault="000814D8" w:rsidP="00705807">
                            <w:pPr>
                              <w:jc w:val="center"/>
                              <w:rPr>
                                <w:rFonts w:asciiTheme="minorEastAsia" w:hAnsiTheme="minorEastAsia"/>
                                <w:b/>
                              </w:rPr>
                            </w:pPr>
                            <w:r w:rsidRPr="00D134AD">
                              <w:rPr>
                                <w:rFonts w:asciiTheme="minorEastAsia" w:hAnsiTheme="minorEastAsia" w:hint="eastAsia"/>
                                <w:b/>
                              </w:rPr>
                              <w:t>課</w:t>
                            </w:r>
                          </w:p>
                          <w:p w:rsidR="000814D8" w:rsidRPr="00D134AD" w:rsidRDefault="000814D8" w:rsidP="00705807">
                            <w:pPr>
                              <w:jc w:val="center"/>
                              <w:rPr>
                                <w:rFonts w:asciiTheme="minorEastAsia" w:hAnsiTheme="minorEastAsia"/>
                                <w:b/>
                              </w:rPr>
                            </w:pPr>
                            <w:r w:rsidRPr="00D134AD">
                              <w:rPr>
                                <w:rFonts w:asciiTheme="minorEastAsia" w:hAnsiTheme="minorEastAsia" w:hint="eastAsia"/>
                                <w:b/>
                              </w:rPr>
                              <w:t>程</w:t>
                            </w:r>
                          </w:p>
                          <w:p w:rsidR="000814D8" w:rsidRPr="00D134AD" w:rsidRDefault="000814D8" w:rsidP="00705807">
                            <w:pPr>
                              <w:jc w:val="center"/>
                              <w:rPr>
                                <w:rFonts w:asciiTheme="minorEastAsia" w:hAnsiTheme="minorEastAsia"/>
                                <w:b/>
                              </w:rPr>
                            </w:pPr>
                            <w:r w:rsidRPr="00D134AD">
                              <w:rPr>
                                <w:rFonts w:asciiTheme="minorEastAsia" w:hAnsiTheme="minorEastAsia" w:hint="eastAsia"/>
                                <w:b/>
                              </w:rPr>
                              <w:t>規</w:t>
                            </w:r>
                          </w:p>
                          <w:p w:rsidR="000814D8" w:rsidRPr="00D134AD" w:rsidRDefault="000814D8" w:rsidP="00705807">
                            <w:pPr>
                              <w:jc w:val="center"/>
                              <w:rPr>
                                <w:rFonts w:asciiTheme="minorEastAsia" w:hAnsiTheme="minorEastAsia"/>
                                <w:b/>
                              </w:rPr>
                            </w:pPr>
                            <w:r w:rsidRPr="00D134AD">
                              <w:rPr>
                                <w:rFonts w:asciiTheme="minorEastAsia" w:hAnsiTheme="minorEastAsia" w:hint="eastAsia"/>
                                <w:b/>
                              </w:rPr>
                              <w:t>劃</w:t>
                            </w:r>
                          </w:p>
                          <w:p w:rsidR="000814D8" w:rsidRPr="00D134AD" w:rsidRDefault="000814D8" w:rsidP="00705807">
                            <w:pPr>
                              <w:jc w:val="center"/>
                              <w:rPr>
                                <w:rFonts w:asciiTheme="minorEastAsia" w:hAnsiTheme="minorEastAsia"/>
                                <w:b/>
                              </w:rPr>
                            </w:pPr>
                            <w:r w:rsidRPr="00D134AD">
                              <w:rPr>
                                <w:rFonts w:asciiTheme="minorEastAsia" w:hAnsiTheme="minorEastAsia" w:hint="eastAsia"/>
                                <w:b/>
                              </w:rPr>
                              <w:t>主</w:t>
                            </w:r>
                          </w:p>
                          <w:p w:rsidR="000814D8" w:rsidRDefault="000814D8" w:rsidP="00705807">
                            <w:pPr>
                              <w:jc w:val="center"/>
                              <w:rPr>
                                <w:rFonts w:asciiTheme="minorEastAsia" w:hAnsiTheme="minorEastAsia"/>
                                <w:b/>
                              </w:rPr>
                            </w:pPr>
                            <w:r w:rsidRPr="00D134AD">
                              <w:rPr>
                                <w:rFonts w:asciiTheme="minorEastAsia" w:hAnsiTheme="minorEastAsia" w:hint="eastAsia"/>
                                <w:b/>
                              </w:rPr>
                              <w:t>題</w:t>
                            </w:r>
                          </w:p>
                          <w:p w:rsidR="000814D8" w:rsidRDefault="000814D8" w:rsidP="00705807">
                            <w:pPr>
                              <w:jc w:val="center"/>
                              <w:rPr>
                                <w:rFonts w:asciiTheme="minorEastAsia" w:hAnsiTheme="minorEastAsia"/>
                                <w:b/>
                              </w:rPr>
                            </w:pPr>
                          </w:p>
                          <w:p w:rsidR="000814D8" w:rsidRDefault="000814D8" w:rsidP="00705807">
                            <w:pPr>
                              <w:jc w:val="center"/>
                              <w:rPr>
                                <w:rFonts w:asciiTheme="minorEastAsia" w:hAnsiTheme="minorEastAsia"/>
                                <w:b/>
                              </w:rPr>
                            </w:pPr>
                          </w:p>
                          <w:p w:rsidR="000814D8" w:rsidRDefault="000814D8" w:rsidP="00705807">
                            <w:pPr>
                              <w:jc w:val="center"/>
                              <w:rPr>
                                <w:rFonts w:asciiTheme="minorEastAsia" w:hAnsiTheme="minorEastAsia"/>
                                <w:b/>
                              </w:rPr>
                            </w:pPr>
                          </w:p>
                          <w:p w:rsidR="000814D8" w:rsidRPr="00D134AD" w:rsidRDefault="000814D8" w:rsidP="00705807">
                            <w:pPr>
                              <w:jc w:val="center"/>
                              <w:rPr>
                                <w:rFonts w:asciiTheme="minorEastAsia" w:hAnsiTheme="minorEastAsi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56F63" id="文字方塊 55" o:spid="_x0000_s1047" type="#_x0000_t202" style="position:absolute;left:0;text-align:left;margin-left:-2.5pt;margin-top:46.4pt;width:64.5pt;height:259.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" fillcolor="white [3201]" strokeweight=".5pt">
                <v:textbox>
                  <w:txbxContent>
                    <w:p w:rsidR="000814D8" w:rsidRDefault="000814D8" w:rsidP="00705807">
                      <w:pPr>
                        <w:jc w:val="center"/>
                        <w:rPr>
                          <w:rFonts w:asciiTheme="minorEastAsia" w:hAnsiTheme="minorEastAsia"/>
                        </w:rPr>
                      </w:pPr>
                    </w:p>
                    <w:p w:rsidR="000814D8" w:rsidRDefault="000814D8" w:rsidP="00705807">
                      <w:pPr>
                        <w:jc w:val="center"/>
                        <w:rPr>
                          <w:rFonts w:asciiTheme="minorEastAsia" w:hAnsiTheme="minorEastAsia"/>
                          <w:b/>
                        </w:rPr>
                      </w:pPr>
                    </w:p>
                    <w:p w:rsidR="000814D8" w:rsidRDefault="000814D8" w:rsidP="00705807">
                      <w:pPr>
                        <w:jc w:val="center"/>
                        <w:rPr>
                          <w:rFonts w:asciiTheme="minorEastAsia" w:hAnsiTheme="minorEastAsia"/>
                          <w:b/>
                        </w:rPr>
                      </w:pPr>
                    </w:p>
                    <w:p w:rsidR="000814D8" w:rsidRPr="00D134AD" w:rsidRDefault="000814D8" w:rsidP="00705807">
                      <w:pPr>
                        <w:jc w:val="center"/>
                        <w:rPr>
                          <w:rFonts w:asciiTheme="minorEastAsia" w:hAnsiTheme="minorEastAsia"/>
                          <w:b/>
                        </w:rPr>
                      </w:pPr>
                      <w:r w:rsidRPr="00D134AD">
                        <w:rPr>
                          <w:rFonts w:asciiTheme="minorEastAsia" w:hAnsiTheme="minorEastAsia" w:hint="eastAsia"/>
                          <w:b/>
                        </w:rPr>
                        <w:t>各</w:t>
                      </w:r>
                    </w:p>
                    <w:p w:rsidR="000814D8" w:rsidRPr="00D134AD" w:rsidRDefault="000814D8" w:rsidP="00705807">
                      <w:pPr>
                        <w:jc w:val="center"/>
                        <w:rPr>
                          <w:rFonts w:asciiTheme="minorEastAsia" w:hAnsiTheme="minorEastAsia"/>
                          <w:b/>
                        </w:rPr>
                      </w:pPr>
                      <w:r w:rsidRPr="00D134AD">
                        <w:rPr>
                          <w:rFonts w:asciiTheme="minorEastAsia" w:hAnsiTheme="minorEastAsia" w:hint="eastAsia"/>
                          <w:b/>
                        </w:rPr>
                        <w:t>年</w:t>
                      </w:r>
                    </w:p>
                    <w:p w:rsidR="000814D8" w:rsidRPr="00D134AD" w:rsidRDefault="000814D8" w:rsidP="00705807">
                      <w:pPr>
                        <w:jc w:val="center"/>
                        <w:rPr>
                          <w:rFonts w:asciiTheme="minorEastAsia" w:hAnsiTheme="minorEastAsia"/>
                          <w:b/>
                        </w:rPr>
                      </w:pPr>
                      <w:r w:rsidRPr="00D134AD">
                        <w:rPr>
                          <w:rFonts w:asciiTheme="minorEastAsia" w:hAnsiTheme="minorEastAsia" w:hint="eastAsia"/>
                          <w:b/>
                        </w:rPr>
                        <w:t>級</w:t>
                      </w:r>
                    </w:p>
                    <w:p w:rsidR="000814D8" w:rsidRPr="00D134AD" w:rsidRDefault="000814D8" w:rsidP="00705807">
                      <w:pPr>
                        <w:jc w:val="center"/>
                        <w:rPr>
                          <w:rFonts w:asciiTheme="minorEastAsia" w:hAnsiTheme="minorEastAsia"/>
                          <w:b/>
                        </w:rPr>
                      </w:pPr>
                      <w:r w:rsidRPr="00D134AD">
                        <w:rPr>
                          <w:rFonts w:asciiTheme="minorEastAsia" w:hAnsiTheme="minorEastAsia" w:hint="eastAsia"/>
                          <w:b/>
                        </w:rPr>
                        <w:t>課</w:t>
                      </w:r>
                    </w:p>
                    <w:p w:rsidR="000814D8" w:rsidRPr="00D134AD" w:rsidRDefault="000814D8" w:rsidP="00705807">
                      <w:pPr>
                        <w:jc w:val="center"/>
                        <w:rPr>
                          <w:rFonts w:asciiTheme="minorEastAsia" w:hAnsiTheme="minorEastAsia"/>
                          <w:b/>
                        </w:rPr>
                      </w:pPr>
                      <w:r w:rsidRPr="00D134AD">
                        <w:rPr>
                          <w:rFonts w:asciiTheme="minorEastAsia" w:hAnsiTheme="minorEastAsia" w:hint="eastAsia"/>
                          <w:b/>
                        </w:rPr>
                        <w:t>程</w:t>
                      </w:r>
                    </w:p>
                    <w:p w:rsidR="000814D8" w:rsidRPr="00D134AD" w:rsidRDefault="000814D8" w:rsidP="00705807">
                      <w:pPr>
                        <w:jc w:val="center"/>
                        <w:rPr>
                          <w:rFonts w:asciiTheme="minorEastAsia" w:hAnsiTheme="minorEastAsia"/>
                          <w:b/>
                        </w:rPr>
                      </w:pPr>
                      <w:r w:rsidRPr="00D134AD">
                        <w:rPr>
                          <w:rFonts w:asciiTheme="minorEastAsia" w:hAnsiTheme="minorEastAsia" w:hint="eastAsia"/>
                          <w:b/>
                        </w:rPr>
                        <w:t>規</w:t>
                      </w:r>
                    </w:p>
                    <w:p w:rsidR="000814D8" w:rsidRPr="00D134AD" w:rsidRDefault="000814D8" w:rsidP="00705807">
                      <w:pPr>
                        <w:jc w:val="center"/>
                        <w:rPr>
                          <w:rFonts w:asciiTheme="minorEastAsia" w:hAnsiTheme="minorEastAsia"/>
                          <w:b/>
                        </w:rPr>
                      </w:pPr>
                      <w:r w:rsidRPr="00D134AD">
                        <w:rPr>
                          <w:rFonts w:asciiTheme="minorEastAsia" w:hAnsiTheme="minorEastAsia" w:hint="eastAsia"/>
                          <w:b/>
                        </w:rPr>
                        <w:t>劃</w:t>
                      </w:r>
                    </w:p>
                    <w:p w:rsidR="000814D8" w:rsidRPr="00D134AD" w:rsidRDefault="000814D8" w:rsidP="00705807">
                      <w:pPr>
                        <w:jc w:val="center"/>
                        <w:rPr>
                          <w:rFonts w:asciiTheme="minorEastAsia" w:hAnsiTheme="minorEastAsia"/>
                          <w:b/>
                        </w:rPr>
                      </w:pPr>
                      <w:r w:rsidRPr="00D134AD">
                        <w:rPr>
                          <w:rFonts w:asciiTheme="minorEastAsia" w:hAnsiTheme="minorEastAsia" w:hint="eastAsia"/>
                          <w:b/>
                        </w:rPr>
                        <w:t>主</w:t>
                      </w:r>
                    </w:p>
                    <w:p w:rsidR="000814D8" w:rsidRDefault="000814D8" w:rsidP="00705807">
                      <w:pPr>
                        <w:jc w:val="center"/>
                        <w:rPr>
                          <w:rFonts w:asciiTheme="minorEastAsia" w:hAnsiTheme="minorEastAsia"/>
                          <w:b/>
                        </w:rPr>
                      </w:pPr>
                      <w:r w:rsidRPr="00D134AD">
                        <w:rPr>
                          <w:rFonts w:asciiTheme="minorEastAsia" w:hAnsiTheme="minorEastAsia" w:hint="eastAsia"/>
                          <w:b/>
                        </w:rPr>
                        <w:t>題</w:t>
                      </w:r>
                    </w:p>
                    <w:p w:rsidR="000814D8" w:rsidRDefault="000814D8" w:rsidP="00705807">
                      <w:pPr>
                        <w:jc w:val="center"/>
                        <w:rPr>
                          <w:rFonts w:asciiTheme="minorEastAsia" w:hAnsiTheme="minorEastAsia"/>
                          <w:b/>
                        </w:rPr>
                      </w:pPr>
                    </w:p>
                    <w:p w:rsidR="000814D8" w:rsidRDefault="000814D8" w:rsidP="00705807">
                      <w:pPr>
                        <w:jc w:val="center"/>
                        <w:rPr>
                          <w:rFonts w:asciiTheme="minorEastAsia" w:hAnsiTheme="minorEastAsia"/>
                          <w:b/>
                        </w:rPr>
                      </w:pPr>
                    </w:p>
                    <w:p w:rsidR="000814D8" w:rsidRDefault="000814D8" w:rsidP="00705807">
                      <w:pPr>
                        <w:jc w:val="center"/>
                        <w:rPr>
                          <w:rFonts w:asciiTheme="minorEastAsia" w:hAnsiTheme="minorEastAsia"/>
                          <w:b/>
                        </w:rPr>
                      </w:pPr>
                    </w:p>
                    <w:p w:rsidR="000814D8" w:rsidRPr="00D134AD" w:rsidRDefault="000814D8" w:rsidP="00705807">
                      <w:pPr>
                        <w:jc w:val="center"/>
                        <w:rPr>
                          <w:rFonts w:asciiTheme="minorEastAsia" w:hAnsiTheme="minorEastAsia"/>
                          <w:b/>
                        </w:rPr>
                      </w:pPr>
                    </w:p>
                  </w:txbxContent>
                </v:textbox>
                <w10:wrap anchorx="margin"/>
              </v:shape>
            </w:pict>
          </mc:Fallback>
        </mc:AlternateContent>
      </w:r>
    </w:p>
    <w:p w:rsidR="005E7C4D" w:rsidRPr="002470C9" w:rsidRDefault="0093398D" w:rsidP="005E7C4D">
      <w:pPr>
        <w:rPr>
          <w:rFonts w:ascii="標楷體" w:eastAsia="標楷體" w:hAnsi="標楷體"/>
          <w:b/>
          <w:sz w:val="36"/>
          <w:szCs w:val="36"/>
        </w:rPr>
      </w:pPr>
      <w:r w:rsidRPr="002470C9">
        <w:rPr>
          <w:rFonts w:ascii="標楷體" w:eastAsia="標楷體" w:hAnsi="標楷體" w:hint="eastAsia"/>
          <w:sz w:val="28"/>
          <w:szCs w:val="28"/>
          <w:bdr w:val="single" w:sz="4" w:space="0" w:color="auto"/>
        </w:rPr>
        <w:lastRenderedPageBreak/>
        <w:t>附件</w:t>
      </w:r>
      <w:r w:rsidR="00E449A1" w:rsidRPr="002470C9">
        <w:rPr>
          <w:rFonts w:ascii="標楷體" w:eastAsia="標楷體" w:hAnsi="標楷體" w:hint="eastAsia"/>
          <w:sz w:val="28"/>
          <w:szCs w:val="28"/>
          <w:bdr w:val="single" w:sz="4" w:space="0" w:color="auto"/>
        </w:rPr>
        <w:t>六</w:t>
      </w:r>
      <w:r w:rsidR="005E7C4D" w:rsidRPr="002470C9">
        <w:rPr>
          <w:rFonts w:ascii="標楷體" w:eastAsia="標楷體" w:hAnsi="標楷體" w:hint="eastAsia"/>
          <w:sz w:val="28"/>
          <w:szCs w:val="28"/>
        </w:rPr>
        <w:t xml:space="preserve">           </w:t>
      </w:r>
      <w:r w:rsidR="00B1441C" w:rsidRPr="002470C9">
        <w:rPr>
          <w:rFonts w:ascii="標楷體" w:eastAsia="標楷體" w:hAnsi="標楷體" w:hint="eastAsia"/>
          <w:b/>
          <w:sz w:val="36"/>
          <w:szCs w:val="36"/>
        </w:rPr>
        <w:t>嘉義縣</w:t>
      </w:r>
      <w:r w:rsidR="00133F28" w:rsidRPr="002470C9">
        <w:rPr>
          <w:rFonts w:ascii="標楷體" w:eastAsia="標楷體" w:hAnsi="標楷體" w:hint="eastAsia"/>
          <w:b/>
          <w:sz w:val="36"/>
          <w:szCs w:val="36"/>
        </w:rPr>
        <w:t>1</w:t>
      </w:r>
      <w:r w:rsidR="00B10A49" w:rsidRPr="002470C9">
        <w:rPr>
          <w:rFonts w:ascii="標楷體" w:eastAsia="標楷體" w:hAnsi="標楷體" w:hint="eastAsia"/>
          <w:b/>
          <w:sz w:val="36"/>
          <w:szCs w:val="36"/>
        </w:rPr>
        <w:t>1</w:t>
      </w:r>
      <w:r w:rsidR="00133F28" w:rsidRPr="002470C9">
        <w:rPr>
          <w:rFonts w:ascii="標楷體" w:eastAsia="標楷體" w:hAnsi="標楷體" w:hint="eastAsia"/>
          <w:b/>
          <w:sz w:val="36"/>
          <w:szCs w:val="36"/>
        </w:rPr>
        <w:t>0學年度</w:t>
      </w:r>
      <w:r w:rsidR="000B4327" w:rsidRPr="002470C9">
        <w:rPr>
          <w:rFonts w:ascii="標楷體" w:eastAsia="標楷體" w:hAnsi="標楷體" w:hint="eastAsia"/>
          <w:b/>
          <w:sz w:val="36"/>
          <w:szCs w:val="36"/>
        </w:rPr>
        <w:t>公</w:t>
      </w:r>
      <w:r w:rsidR="00B32926" w:rsidRPr="002470C9">
        <w:rPr>
          <w:rFonts w:ascii="標楷體" w:eastAsia="標楷體" w:hAnsi="標楷體" w:hint="eastAsia"/>
          <w:b/>
          <w:sz w:val="36"/>
          <w:szCs w:val="36"/>
        </w:rPr>
        <w:t>立</w:t>
      </w:r>
      <w:r w:rsidR="000B4327" w:rsidRPr="002470C9">
        <w:rPr>
          <w:rFonts w:ascii="標楷體" w:eastAsia="標楷體" w:hAnsi="標楷體" w:hint="eastAsia"/>
          <w:b/>
          <w:sz w:val="36"/>
          <w:szCs w:val="36"/>
        </w:rPr>
        <w:t>太平</w:t>
      </w:r>
      <w:r w:rsidR="00B1441C" w:rsidRPr="002470C9">
        <w:rPr>
          <w:rFonts w:ascii="標楷體" w:eastAsia="標楷體" w:hAnsi="標楷體" w:hint="eastAsia"/>
          <w:b/>
          <w:sz w:val="36"/>
          <w:szCs w:val="36"/>
        </w:rPr>
        <w:t>國民小學學生學習節數一覽表</w:t>
      </w:r>
    </w:p>
    <w:p w:rsidR="00177832" w:rsidRPr="002470C9" w:rsidRDefault="00177832" w:rsidP="00177832">
      <w:pPr>
        <w:rPr>
          <w:rFonts w:ascii="標楷體" w:eastAsia="標楷體" w:hAnsi="標楷體"/>
          <w:b/>
        </w:rPr>
      </w:pPr>
      <w:r w:rsidRPr="002470C9">
        <w:rPr>
          <w:rFonts w:ascii="標楷體" w:eastAsia="標楷體" w:hAnsi="標楷體" w:hint="eastAsia"/>
          <w:b/>
        </w:rPr>
        <w:t>一、普通班學生學習節數一覽表</w:t>
      </w: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1118"/>
        <w:gridCol w:w="611"/>
        <w:gridCol w:w="596"/>
        <w:gridCol w:w="709"/>
        <w:gridCol w:w="708"/>
        <w:gridCol w:w="456"/>
        <w:gridCol w:w="647"/>
        <w:gridCol w:w="709"/>
        <w:gridCol w:w="992"/>
        <w:gridCol w:w="1134"/>
        <w:gridCol w:w="851"/>
        <w:gridCol w:w="850"/>
        <w:gridCol w:w="1276"/>
        <w:gridCol w:w="1611"/>
        <w:gridCol w:w="1701"/>
      </w:tblGrid>
      <w:tr w:rsidR="0009072E" w:rsidRPr="002470C9" w:rsidTr="000B4327">
        <w:trPr>
          <w:trHeight w:val="325"/>
        </w:trPr>
        <w:tc>
          <w:tcPr>
            <w:tcW w:w="2065" w:type="dxa"/>
            <w:gridSpan w:val="3"/>
            <w:vMerge w:val="restart"/>
            <w:shd w:val="clear" w:color="auto" w:fill="auto"/>
            <w:hideMark/>
          </w:tcPr>
          <w:p w:rsidR="003655E5" w:rsidRPr="002470C9" w:rsidRDefault="003655E5"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項目(節)</w:t>
            </w:r>
          </w:p>
          <w:p w:rsidR="003655E5" w:rsidRPr="002470C9" w:rsidRDefault="003655E5" w:rsidP="00C94BC6">
            <w:pPr>
              <w:widowControl/>
              <w:jc w:val="center"/>
              <w:rPr>
                <w:rFonts w:ascii="標楷體" w:eastAsia="標楷體" w:hAnsi="標楷體" w:cs="新細明體"/>
                <w:kern w:val="0"/>
              </w:rPr>
            </w:pPr>
          </w:p>
          <w:p w:rsidR="003655E5" w:rsidRPr="002470C9" w:rsidRDefault="003655E5" w:rsidP="00C94BC6">
            <w:pPr>
              <w:widowControl/>
              <w:jc w:val="center"/>
              <w:rPr>
                <w:rFonts w:ascii="標楷體" w:eastAsia="標楷體" w:hAnsi="標楷體" w:cs="新細明體"/>
                <w:kern w:val="0"/>
              </w:rPr>
            </w:pPr>
          </w:p>
          <w:p w:rsidR="003655E5" w:rsidRPr="002470C9" w:rsidRDefault="003655E5" w:rsidP="00C94BC6">
            <w:pPr>
              <w:widowControl/>
              <w:rPr>
                <w:rFonts w:ascii="標楷體" w:eastAsia="標楷體" w:hAnsi="標楷體" w:cs="新細明體"/>
                <w:kern w:val="0"/>
              </w:rPr>
            </w:pPr>
            <w:r w:rsidRPr="002470C9">
              <w:rPr>
                <w:rFonts w:ascii="標楷體" w:eastAsia="標楷體" w:hAnsi="標楷體" w:cs="新細明體"/>
                <w:kern w:val="0"/>
              </w:rPr>
              <w:t>校名與年級</w:t>
            </w:r>
            <w:r w:rsidRPr="002470C9">
              <w:rPr>
                <w:rFonts w:ascii="標楷體" w:eastAsia="標楷體" w:hAnsi="標楷體" w:cs="新細明體" w:hint="eastAsia"/>
                <w:kern w:val="0"/>
              </w:rPr>
              <w:t xml:space="preserve">                                                                                                                                                                                                                                                      </w:t>
            </w:r>
          </w:p>
        </w:tc>
        <w:tc>
          <w:tcPr>
            <w:tcW w:w="7652" w:type="dxa"/>
            <w:gridSpan w:val="10"/>
            <w:shd w:val="clear" w:color="auto" w:fill="auto"/>
          </w:tcPr>
          <w:p w:rsidR="003655E5" w:rsidRPr="002470C9" w:rsidRDefault="003655E5"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領域學習節數(A)</w:t>
            </w:r>
          </w:p>
        </w:tc>
        <w:tc>
          <w:tcPr>
            <w:tcW w:w="1276" w:type="dxa"/>
            <w:vMerge w:val="restart"/>
            <w:shd w:val="clear" w:color="auto" w:fill="auto"/>
            <w:hideMark/>
          </w:tcPr>
          <w:p w:rsidR="003655E5" w:rsidRPr="002470C9" w:rsidRDefault="003655E5"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彈性學習課程節數</w:t>
            </w:r>
            <w:r w:rsidR="00E56D8E" w:rsidRPr="002470C9">
              <w:rPr>
                <w:rFonts w:ascii="標楷體" w:eastAsia="標楷體" w:hAnsi="標楷體" w:cs="新細明體" w:hint="eastAsia"/>
                <w:kern w:val="0"/>
              </w:rPr>
              <w:t>/</w:t>
            </w:r>
            <w:r w:rsidR="00E56D8E" w:rsidRPr="002470C9">
              <w:rPr>
                <w:rFonts w:ascii="Cambria Math" w:eastAsia="標楷體" w:hAnsi="Cambria Math" w:cs="Cambria Math"/>
              </w:rPr>
              <w:t>⑫</w:t>
            </w:r>
            <w:r w:rsidR="00E56D8E" w:rsidRPr="002470C9">
              <w:rPr>
                <w:rFonts w:ascii="標楷體" w:eastAsia="標楷體" w:hAnsi="標楷體" w:cs="新細明體" w:hint="eastAsia"/>
                <w:kern w:val="0"/>
              </w:rPr>
              <w:t>彈性學習課程</w:t>
            </w:r>
            <w:r w:rsidRPr="002470C9">
              <w:rPr>
                <w:rFonts w:ascii="標楷體" w:eastAsia="標楷體" w:hAnsi="標楷體" w:cs="新細明體" w:hint="eastAsia"/>
                <w:kern w:val="0"/>
              </w:rPr>
              <w:t>(B)</w:t>
            </w:r>
          </w:p>
        </w:tc>
        <w:tc>
          <w:tcPr>
            <w:tcW w:w="1611" w:type="dxa"/>
            <w:vMerge w:val="restart"/>
            <w:shd w:val="clear" w:color="auto" w:fill="auto"/>
            <w:hideMark/>
          </w:tcPr>
          <w:p w:rsidR="003655E5" w:rsidRPr="002470C9" w:rsidRDefault="003655E5"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學習總節數(C=A+B</w:t>
            </w:r>
            <w:r w:rsidR="00E56D8E" w:rsidRPr="002470C9">
              <w:rPr>
                <w:rFonts w:ascii="標楷體" w:eastAsia="標楷體" w:hAnsi="標楷體" w:cs="新細明體" w:hint="eastAsia"/>
                <w:kern w:val="0"/>
              </w:rPr>
              <w:t>/</w:t>
            </w:r>
            <w:r w:rsidR="00E56D8E" w:rsidRPr="002470C9">
              <w:rPr>
                <w:rFonts w:ascii="Cambria Math" w:eastAsia="標楷體" w:hAnsi="Cambria Math" w:cs="Cambria Math"/>
              </w:rPr>
              <w:t>⑫B</w:t>
            </w:r>
            <w:r w:rsidRPr="002470C9">
              <w:rPr>
                <w:rFonts w:ascii="標楷體" w:eastAsia="標楷體" w:hAnsi="標楷體" w:cs="新細明體" w:hint="eastAsia"/>
                <w:kern w:val="0"/>
              </w:rPr>
              <w:t>)</w:t>
            </w:r>
          </w:p>
        </w:tc>
        <w:tc>
          <w:tcPr>
            <w:tcW w:w="1701" w:type="dxa"/>
            <w:vMerge w:val="restart"/>
            <w:shd w:val="clear" w:color="auto" w:fill="auto"/>
            <w:hideMark/>
          </w:tcPr>
          <w:p w:rsidR="003655E5" w:rsidRPr="002470C9" w:rsidRDefault="003655E5" w:rsidP="00C94BC6">
            <w:pPr>
              <w:widowControl/>
              <w:rPr>
                <w:rFonts w:ascii="標楷體" w:eastAsia="標楷體" w:hAnsi="標楷體" w:cs="新細明體"/>
                <w:kern w:val="0"/>
              </w:rPr>
            </w:pPr>
            <w:r w:rsidRPr="002470C9">
              <w:rPr>
                <w:rFonts w:ascii="標楷體" w:eastAsia="標楷體" w:hAnsi="標楷體" w:cs="新細明體" w:hint="eastAsia"/>
                <w:kern w:val="0"/>
              </w:rPr>
              <w:t>課程發展委員會通過日期</w:t>
            </w:r>
          </w:p>
        </w:tc>
      </w:tr>
      <w:tr w:rsidR="0009072E" w:rsidRPr="002470C9" w:rsidTr="000B4327">
        <w:trPr>
          <w:trHeight w:val="325"/>
        </w:trPr>
        <w:tc>
          <w:tcPr>
            <w:tcW w:w="2065" w:type="dxa"/>
            <w:gridSpan w:val="3"/>
            <w:vMerge/>
            <w:shd w:val="clear" w:color="auto" w:fill="auto"/>
            <w:hideMark/>
          </w:tcPr>
          <w:p w:rsidR="003655E5" w:rsidRPr="002470C9" w:rsidRDefault="003655E5" w:rsidP="00C94BC6">
            <w:pPr>
              <w:widowControl/>
              <w:rPr>
                <w:rFonts w:ascii="標楷體" w:eastAsia="標楷體" w:hAnsi="標楷體" w:cs="新細明體"/>
                <w:kern w:val="0"/>
              </w:rPr>
            </w:pPr>
          </w:p>
        </w:tc>
        <w:tc>
          <w:tcPr>
            <w:tcW w:w="2469" w:type="dxa"/>
            <w:gridSpan w:val="4"/>
            <w:shd w:val="clear" w:color="auto" w:fill="auto"/>
            <w:hideMark/>
          </w:tcPr>
          <w:p w:rsidR="003655E5" w:rsidRPr="002470C9" w:rsidRDefault="003655E5"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語文</w:t>
            </w:r>
          </w:p>
        </w:tc>
        <w:tc>
          <w:tcPr>
            <w:tcW w:w="647" w:type="dxa"/>
            <w:vMerge w:val="restart"/>
            <w:shd w:val="clear" w:color="auto" w:fill="auto"/>
            <w:hideMark/>
          </w:tcPr>
          <w:p w:rsidR="003655E5" w:rsidRPr="002470C9" w:rsidRDefault="003655E5"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數學</w:t>
            </w:r>
          </w:p>
        </w:tc>
        <w:tc>
          <w:tcPr>
            <w:tcW w:w="2835" w:type="dxa"/>
            <w:gridSpan w:val="3"/>
            <w:shd w:val="clear" w:color="auto" w:fill="auto"/>
            <w:hideMark/>
          </w:tcPr>
          <w:p w:rsidR="003655E5" w:rsidRPr="002470C9" w:rsidRDefault="003655E5"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生活</w:t>
            </w:r>
          </w:p>
        </w:tc>
        <w:tc>
          <w:tcPr>
            <w:tcW w:w="851" w:type="dxa"/>
            <w:vMerge w:val="restart"/>
            <w:shd w:val="clear" w:color="auto" w:fill="auto"/>
            <w:hideMark/>
          </w:tcPr>
          <w:p w:rsidR="003655E5" w:rsidRPr="002470C9" w:rsidRDefault="003655E5"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健康與</w:t>
            </w:r>
            <w:r w:rsidRPr="002470C9">
              <w:rPr>
                <w:rFonts w:ascii="標楷體" w:eastAsia="標楷體" w:hAnsi="標楷體" w:cs="新細明體" w:hint="eastAsia"/>
                <w:kern w:val="0"/>
              </w:rPr>
              <w:br/>
              <w:t>體育</w:t>
            </w:r>
          </w:p>
        </w:tc>
        <w:tc>
          <w:tcPr>
            <w:tcW w:w="850" w:type="dxa"/>
            <w:vMerge w:val="restart"/>
            <w:shd w:val="clear" w:color="auto" w:fill="auto"/>
            <w:hideMark/>
          </w:tcPr>
          <w:p w:rsidR="003655E5" w:rsidRPr="002470C9" w:rsidRDefault="003655E5"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綜合活動</w:t>
            </w:r>
          </w:p>
        </w:tc>
        <w:tc>
          <w:tcPr>
            <w:tcW w:w="1276" w:type="dxa"/>
            <w:vMerge/>
            <w:shd w:val="clear" w:color="auto" w:fill="auto"/>
            <w:hideMark/>
          </w:tcPr>
          <w:p w:rsidR="003655E5" w:rsidRPr="002470C9" w:rsidRDefault="003655E5" w:rsidP="00C94BC6">
            <w:pPr>
              <w:widowControl/>
              <w:rPr>
                <w:rFonts w:ascii="標楷體" w:eastAsia="標楷體" w:hAnsi="標楷體" w:cs="新細明體"/>
                <w:kern w:val="0"/>
              </w:rPr>
            </w:pPr>
          </w:p>
        </w:tc>
        <w:tc>
          <w:tcPr>
            <w:tcW w:w="1611" w:type="dxa"/>
            <w:vMerge/>
            <w:shd w:val="clear" w:color="auto" w:fill="auto"/>
            <w:hideMark/>
          </w:tcPr>
          <w:p w:rsidR="003655E5" w:rsidRPr="002470C9" w:rsidRDefault="003655E5" w:rsidP="00C94BC6">
            <w:pPr>
              <w:widowControl/>
              <w:rPr>
                <w:rFonts w:ascii="標楷體" w:eastAsia="標楷體" w:hAnsi="標楷體" w:cs="新細明體"/>
                <w:kern w:val="0"/>
              </w:rPr>
            </w:pPr>
          </w:p>
        </w:tc>
        <w:tc>
          <w:tcPr>
            <w:tcW w:w="1701" w:type="dxa"/>
            <w:vMerge/>
            <w:shd w:val="clear" w:color="auto" w:fill="auto"/>
            <w:hideMark/>
          </w:tcPr>
          <w:p w:rsidR="003655E5" w:rsidRPr="002470C9" w:rsidRDefault="003655E5" w:rsidP="00C94BC6">
            <w:pPr>
              <w:widowControl/>
              <w:rPr>
                <w:rFonts w:ascii="標楷體" w:eastAsia="標楷體" w:hAnsi="標楷體" w:cs="新細明體"/>
                <w:kern w:val="0"/>
              </w:rPr>
            </w:pPr>
          </w:p>
        </w:tc>
      </w:tr>
      <w:tr w:rsidR="0009072E" w:rsidRPr="002470C9" w:rsidTr="000B4327">
        <w:trPr>
          <w:trHeight w:val="650"/>
        </w:trPr>
        <w:tc>
          <w:tcPr>
            <w:tcW w:w="2065" w:type="dxa"/>
            <w:gridSpan w:val="3"/>
            <w:vMerge/>
            <w:shd w:val="clear" w:color="auto" w:fill="auto"/>
            <w:hideMark/>
          </w:tcPr>
          <w:p w:rsidR="003655E5" w:rsidRPr="002470C9" w:rsidRDefault="003655E5" w:rsidP="00C94BC6">
            <w:pPr>
              <w:widowControl/>
              <w:rPr>
                <w:rFonts w:ascii="標楷體" w:eastAsia="標楷體" w:hAnsi="標楷體" w:cs="新細明體"/>
                <w:kern w:val="0"/>
              </w:rPr>
            </w:pPr>
          </w:p>
        </w:tc>
        <w:tc>
          <w:tcPr>
            <w:tcW w:w="596" w:type="dxa"/>
            <w:shd w:val="clear" w:color="auto" w:fill="auto"/>
            <w:hideMark/>
          </w:tcPr>
          <w:p w:rsidR="003655E5" w:rsidRPr="002470C9" w:rsidRDefault="003655E5"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國語文</w:t>
            </w:r>
          </w:p>
        </w:tc>
        <w:tc>
          <w:tcPr>
            <w:tcW w:w="709" w:type="dxa"/>
            <w:shd w:val="clear" w:color="auto" w:fill="auto"/>
            <w:hideMark/>
          </w:tcPr>
          <w:p w:rsidR="003655E5" w:rsidRPr="002470C9" w:rsidRDefault="003655E5"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本土</w:t>
            </w:r>
            <w:r w:rsidRPr="002470C9">
              <w:rPr>
                <w:rFonts w:ascii="標楷體" w:eastAsia="標楷體" w:hAnsi="標楷體" w:cs="新細明體" w:hint="eastAsia"/>
                <w:kern w:val="0"/>
              </w:rPr>
              <w:br/>
              <w:t>語言</w:t>
            </w:r>
          </w:p>
        </w:tc>
        <w:tc>
          <w:tcPr>
            <w:tcW w:w="708" w:type="dxa"/>
            <w:shd w:val="clear" w:color="auto" w:fill="auto"/>
            <w:hideMark/>
          </w:tcPr>
          <w:p w:rsidR="003655E5" w:rsidRPr="002470C9" w:rsidRDefault="003655E5"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新住民語語</w:t>
            </w:r>
            <w:r w:rsidR="001A692C" w:rsidRPr="002470C9">
              <w:rPr>
                <w:rFonts w:ascii="Cambria Math" w:eastAsia="標楷體" w:hAnsi="Cambria Math" w:cs="Cambria Math"/>
              </w:rPr>
              <w:t>⑫</w:t>
            </w:r>
          </w:p>
        </w:tc>
        <w:tc>
          <w:tcPr>
            <w:tcW w:w="456" w:type="dxa"/>
            <w:shd w:val="clear" w:color="auto" w:fill="auto"/>
          </w:tcPr>
          <w:p w:rsidR="003655E5" w:rsidRPr="002470C9" w:rsidRDefault="003655E5"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英語</w:t>
            </w:r>
          </w:p>
        </w:tc>
        <w:tc>
          <w:tcPr>
            <w:tcW w:w="647" w:type="dxa"/>
            <w:vMerge/>
            <w:shd w:val="clear" w:color="auto" w:fill="auto"/>
            <w:hideMark/>
          </w:tcPr>
          <w:p w:rsidR="003655E5" w:rsidRPr="002470C9" w:rsidRDefault="003655E5" w:rsidP="00C94BC6">
            <w:pPr>
              <w:widowControl/>
              <w:rPr>
                <w:rFonts w:ascii="標楷體" w:eastAsia="標楷體" w:hAnsi="標楷體" w:cs="新細明體"/>
                <w:kern w:val="0"/>
              </w:rPr>
            </w:pPr>
          </w:p>
        </w:tc>
        <w:tc>
          <w:tcPr>
            <w:tcW w:w="709" w:type="dxa"/>
            <w:shd w:val="clear" w:color="auto" w:fill="auto"/>
            <w:hideMark/>
          </w:tcPr>
          <w:p w:rsidR="003655E5" w:rsidRPr="002470C9" w:rsidRDefault="003655E5"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社會</w:t>
            </w:r>
          </w:p>
        </w:tc>
        <w:tc>
          <w:tcPr>
            <w:tcW w:w="992" w:type="dxa"/>
            <w:shd w:val="clear" w:color="auto" w:fill="auto"/>
            <w:hideMark/>
          </w:tcPr>
          <w:p w:rsidR="003655E5" w:rsidRPr="002470C9" w:rsidRDefault="003655E5"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藝術與人文</w:t>
            </w:r>
            <w:r w:rsidR="00AD0786" w:rsidRPr="002470C9">
              <w:rPr>
                <w:rFonts w:ascii="標楷體" w:eastAsia="標楷體" w:hAnsi="標楷體" w:cs="新細明體"/>
                <w:kern w:val="0"/>
              </w:rPr>
              <w:br/>
            </w:r>
            <w:r w:rsidR="00AD0786" w:rsidRPr="002470C9">
              <w:rPr>
                <w:rFonts w:ascii="Cambria Math" w:eastAsia="標楷體" w:hAnsi="Cambria Math" w:cs="Cambria Math"/>
              </w:rPr>
              <w:t>⑫</w:t>
            </w:r>
            <w:r w:rsidR="00AD0786" w:rsidRPr="002470C9">
              <w:rPr>
                <w:rFonts w:ascii="Cambria Math" w:eastAsia="標楷體" w:hAnsi="Cambria Math" w:cs="Cambria Math" w:hint="eastAsia"/>
              </w:rPr>
              <w:t>藝術</w:t>
            </w:r>
          </w:p>
        </w:tc>
        <w:tc>
          <w:tcPr>
            <w:tcW w:w="1134" w:type="dxa"/>
            <w:shd w:val="clear" w:color="auto" w:fill="auto"/>
            <w:hideMark/>
          </w:tcPr>
          <w:p w:rsidR="003655E5" w:rsidRPr="002470C9" w:rsidRDefault="003655E5"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自然與科技</w:t>
            </w:r>
            <w:r w:rsidR="00AD0786" w:rsidRPr="002470C9">
              <w:rPr>
                <w:rFonts w:ascii="標楷體" w:eastAsia="標楷體" w:hAnsi="標楷體" w:cs="新細明體"/>
                <w:kern w:val="0"/>
              </w:rPr>
              <w:br/>
            </w:r>
            <w:r w:rsidR="00AD0786" w:rsidRPr="002470C9">
              <w:rPr>
                <w:rFonts w:ascii="Cambria Math" w:eastAsia="標楷體" w:hAnsi="Cambria Math" w:cs="Cambria Math"/>
              </w:rPr>
              <w:t>⑫</w:t>
            </w:r>
            <w:r w:rsidR="00AD0786" w:rsidRPr="002470C9">
              <w:rPr>
                <w:rFonts w:ascii="Cambria Math" w:eastAsia="標楷體" w:hAnsi="Cambria Math" w:cs="Cambria Math" w:hint="eastAsia"/>
              </w:rPr>
              <w:t>自然科學</w:t>
            </w:r>
          </w:p>
        </w:tc>
        <w:tc>
          <w:tcPr>
            <w:tcW w:w="851" w:type="dxa"/>
            <w:vMerge/>
            <w:shd w:val="clear" w:color="auto" w:fill="auto"/>
            <w:hideMark/>
          </w:tcPr>
          <w:p w:rsidR="003655E5" w:rsidRPr="002470C9" w:rsidRDefault="003655E5" w:rsidP="00C94BC6">
            <w:pPr>
              <w:widowControl/>
              <w:rPr>
                <w:rFonts w:ascii="標楷體" w:eastAsia="標楷體" w:hAnsi="標楷體" w:cs="新細明體"/>
                <w:kern w:val="0"/>
              </w:rPr>
            </w:pPr>
          </w:p>
        </w:tc>
        <w:tc>
          <w:tcPr>
            <w:tcW w:w="850" w:type="dxa"/>
            <w:vMerge/>
            <w:shd w:val="clear" w:color="auto" w:fill="auto"/>
            <w:hideMark/>
          </w:tcPr>
          <w:p w:rsidR="003655E5" w:rsidRPr="002470C9" w:rsidRDefault="003655E5" w:rsidP="00C94BC6">
            <w:pPr>
              <w:widowControl/>
              <w:rPr>
                <w:rFonts w:ascii="標楷體" w:eastAsia="標楷體" w:hAnsi="標楷體" w:cs="新細明體"/>
                <w:kern w:val="0"/>
              </w:rPr>
            </w:pPr>
          </w:p>
        </w:tc>
        <w:tc>
          <w:tcPr>
            <w:tcW w:w="1276" w:type="dxa"/>
            <w:vMerge/>
            <w:shd w:val="clear" w:color="auto" w:fill="auto"/>
            <w:hideMark/>
          </w:tcPr>
          <w:p w:rsidR="003655E5" w:rsidRPr="002470C9" w:rsidRDefault="003655E5" w:rsidP="00C94BC6">
            <w:pPr>
              <w:widowControl/>
              <w:rPr>
                <w:rFonts w:ascii="標楷體" w:eastAsia="標楷體" w:hAnsi="標楷體" w:cs="新細明體"/>
                <w:kern w:val="0"/>
              </w:rPr>
            </w:pPr>
          </w:p>
        </w:tc>
        <w:tc>
          <w:tcPr>
            <w:tcW w:w="1611" w:type="dxa"/>
            <w:vMerge/>
            <w:shd w:val="clear" w:color="auto" w:fill="auto"/>
            <w:hideMark/>
          </w:tcPr>
          <w:p w:rsidR="003655E5" w:rsidRPr="002470C9" w:rsidRDefault="003655E5" w:rsidP="00C94BC6">
            <w:pPr>
              <w:widowControl/>
              <w:rPr>
                <w:rFonts w:ascii="標楷體" w:eastAsia="標楷體" w:hAnsi="標楷體" w:cs="新細明體"/>
                <w:kern w:val="0"/>
              </w:rPr>
            </w:pPr>
          </w:p>
        </w:tc>
        <w:tc>
          <w:tcPr>
            <w:tcW w:w="1701" w:type="dxa"/>
            <w:vMerge/>
            <w:shd w:val="clear" w:color="auto" w:fill="auto"/>
            <w:hideMark/>
          </w:tcPr>
          <w:p w:rsidR="003655E5" w:rsidRPr="002470C9" w:rsidRDefault="003655E5" w:rsidP="00C94BC6">
            <w:pPr>
              <w:widowControl/>
              <w:rPr>
                <w:rFonts w:ascii="標楷體" w:eastAsia="標楷體" w:hAnsi="標楷體" w:cs="新細明體"/>
                <w:kern w:val="0"/>
              </w:rPr>
            </w:pPr>
          </w:p>
        </w:tc>
      </w:tr>
      <w:tr w:rsidR="000B4327" w:rsidRPr="002470C9" w:rsidTr="00F61EB3">
        <w:trPr>
          <w:trHeight w:val="730"/>
        </w:trPr>
        <w:tc>
          <w:tcPr>
            <w:tcW w:w="336" w:type="dxa"/>
            <w:vMerge w:val="restart"/>
            <w:shd w:val="clear" w:color="auto" w:fill="auto"/>
            <w:noWrap/>
            <w:hideMark/>
          </w:tcPr>
          <w:p w:rsidR="000B4327" w:rsidRPr="002470C9" w:rsidRDefault="000B4327"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1</w:t>
            </w:r>
          </w:p>
        </w:tc>
        <w:tc>
          <w:tcPr>
            <w:tcW w:w="1118" w:type="dxa"/>
            <w:vMerge w:val="restart"/>
            <w:shd w:val="clear" w:color="auto" w:fill="auto"/>
            <w:noWrap/>
            <w:hideMark/>
          </w:tcPr>
          <w:p w:rsidR="000B4327" w:rsidRPr="002470C9" w:rsidRDefault="000B4327" w:rsidP="00C94BC6">
            <w:pPr>
              <w:widowControl/>
              <w:rPr>
                <w:rFonts w:ascii="標楷體" w:eastAsia="標楷體" w:hAnsi="標楷體" w:cs="新細明體"/>
                <w:kern w:val="0"/>
              </w:rPr>
            </w:pPr>
            <w:r w:rsidRPr="002470C9">
              <w:rPr>
                <w:rFonts w:ascii="標楷體" w:eastAsia="標楷體" w:hAnsi="標楷體" w:cs="新細明體" w:hint="eastAsia"/>
                <w:kern w:val="0"/>
              </w:rPr>
              <w:t>太平</w:t>
            </w:r>
          </w:p>
          <w:p w:rsidR="000B4327" w:rsidRPr="002470C9" w:rsidRDefault="000B4327" w:rsidP="00C94BC6">
            <w:pPr>
              <w:widowControl/>
              <w:rPr>
                <w:rFonts w:ascii="標楷體" w:eastAsia="標楷體" w:hAnsi="標楷體" w:cs="新細明體"/>
                <w:kern w:val="0"/>
              </w:rPr>
            </w:pPr>
            <w:r w:rsidRPr="002470C9">
              <w:rPr>
                <w:rFonts w:ascii="標楷體" w:eastAsia="標楷體" w:hAnsi="標楷體" w:cs="新細明體" w:hint="eastAsia"/>
                <w:kern w:val="0"/>
              </w:rPr>
              <w:t>國小</w:t>
            </w:r>
          </w:p>
        </w:tc>
        <w:tc>
          <w:tcPr>
            <w:tcW w:w="611" w:type="dxa"/>
            <w:shd w:val="clear" w:color="auto" w:fill="auto"/>
            <w:noWrap/>
            <w:hideMark/>
          </w:tcPr>
          <w:p w:rsidR="000B4327" w:rsidRPr="002470C9" w:rsidRDefault="000B4327"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一</w:t>
            </w:r>
            <w:r w:rsidRPr="002470C9">
              <w:rPr>
                <w:rFonts w:ascii="Cambria Math" w:eastAsia="標楷體" w:hAnsi="Cambria Math" w:cs="Cambria Math"/>
              </w:rPr>
              <w:t>⑫</w:t>
            </w:r>
          </w:p>
        </w:tc>
        <w:tc>
          <w:tcPr>
            <w:tcW w:w="596"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6</w:t>
            </w:r>
          </w:p>
        </w:tc>
        <w:tc>
          <w:tcPr>
            <w:tcW w:w="1417" w:type="dxa"/>
            <w:gridSpan w:val="2"/>
            <w:vMerge w:val="restart"/>
            <w:tcBorders>
              <w:tl2br w:val="single" w:sz="4" w:space="0" w:color="auto"/>
            </w:tcBorders>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p>
          <w:p w:rsidR="000B4327" w:rsidRPr="002470C9" w:rsidRDefault="000B4327" w:rsidP="00F61EB3">
            <w:pPr>
              <w:widowControl/>
              <w:jc w:val="center"/>
              <w:rPr>
                <w:rFonts w:ascii="標楷體" w:eastAsia="標楷體" w:hAnsi="標楷體" w:cs="新細明體"/>
                <w:kern w:val="0"/>
              </w:rPr>
            </w:pPr>
          </w:p>
          <w:p w:rsidR="000B4327" w:rsidRPr="002470C9" w:rsidRDefault="000B4327" w:rsidP="00F61EB3">
            <w:pPr>
              <w:jc w:val="center"/>
              <w:rPr>
                <w:rFonts w:ascii="標楷體" w:eastAsia="標楷體" w:hAnsi="標楷體" w:cs="新細明體"/>
                <w:kern w:val="0"/>
              </w:rPr>
            </w:pPr>
          </w:p>
          <w:p w:rsidR="000B4327" w:rsidRPr="002470C9" w:rsidRDefault="000B4327" w:rsidP="00F61EB3">
            <w:pPr>
              <w:widowControl/>
              <w:jc w:val="center"/>
              <w:rPr>
                <w:rFonts w:ascii="標楷體" w:eastAsia="標楷體" w:hAnsi="標楷體" w:cs="新細明體"/>
                <w:kern w:val="0"/>
              </w:rPr>
            </w:pPr>
          </w:p>
          <w:p w:rsidR="000B4327" w:rsidRPr="002470C9" w:rsidRDefault="000B4327" w:rsidP="00F61EB3">
            <w:pPr>
              <w:jc w:val="center"/>
              <w:rPr>
                <w:rFonts w:ascii="標楷體" w:eastAsia="標楷體" w:hAnsi="標楷體" w:cs="新細明體"/>
                <w:kern w:val="0"/>
              </w:rPr>
            </w:pPr>
          </w:p>
          <w:p w:rsidR="000B4327" w:rsidRPr="002470C9" w:rsidRDefault="000B4327" w:rsidP="00F61EB3">
            <w:pPr>
              <w:widowControl/>
              <w:jc w:val="center"/>
              <w:rPr>
                <w:rFonts w:ascii="標楷體" w:eastAsia="標楷體" w:hAnsi="標楷體" w:cs="新細明體"/>
                <w:kern w:val="0"/>
              </w:rPr>
            </w:pPr>
          </w:p>
          <w:p w:rsidR="000B4327" w:rsidRPr="002470C9" w:rsidRDefault="000B4327" w:rsidP="00F61EB3">
            <w:pPr>
              <w:jc w:val="center"/>
              <w:rPr>
                <w:rFonts w:ascii="標楷體" w:eastAsia="標楷體" w:hAnsi="標楷體" w:cs="新細明體"/>
                <w:kern w:val="0"/>
              </w:rPr>
            </w:pPr>
          </w:p>
          <w:p w:rsidR="000B4327" w:rsidRPr="002470C9" w:rsidRDefault="000B4327" w:rsidP="00F61EB3">
            <w:pPr>
              <w:widowControl/>
              <w:jc w:val="center"/>
              <w:rPr>
                <w:rFonts w:ascii="標楷體" w:eastAsia="標楷體" w:hAnsi="標楷體" w:cs="新細明體"/>
                <w:kern w:val="0"/>
              </w:rPr>
            </w:pPr>
          </w:p>
          <w:p w:rsidR="000B4327" w:rsidRPr="002470C9" w:rsidRDefault="000B4327" w:rsidP="00F61EB3">
            <w:pPr>
              <w:widowControl/>
              <w:jc w:val="center"/>
              <w:rPr>
                <w:rFonts w:ascii="標楷體" w:eastAsia="標楷體" w:hAnsi="標楷體" w:cs="新細明體"/>
                <w:kern w:val="0"/>
              </w:rPr>
            </w:pPr>
          </w:p>
          <w:p w:rsidR="000B4327" w:rsidRPr="002470C9" w:rsidRDefault="000B4327" w:rsidP="00F61EB3">
            <w:pPr>
              <w:widowControl/>
              <w:jc w:val="center"/>
              <w:rPr>
                <w:rFonts w:ascii="標楷體" w:eastAsia="標楷體" w:hAnsi="標楷體" w:cs="新細明體"/>
                <w:kern w:val="0"/>
              </w:rPr>
            </w:pPr>
          </w:p>
          <w:p w:rsidR="000B4327" w:rsidRPr="002470C9" w:rsidRDefault="000B4327" w:rsidP="00F61EB3">
            <w:pPr>
              <w:widowControl/>
              <w:jc w:val="center"/>
              <w:rPr>
                <w:rFonts w:ascii="標楷體" w:eastAsia="標楷體" w:hAnsi="標楷體" w:cs="新細明體"/>
                <w:kern w:val="0"/>
              </w:rPr>
            </w:pPr>
          </w:p>
          <w:p w:rsidR="000B4327" w:rsidRPr="002470C9" w:rsidRDefault="000B4327" w:rsidP="00F61EB3">
            <w:pPr>
              <w:widowControl/>
              <w:jc w:val="center"/>
              <w:rPr>
                <w:rFonts w:ascii="標楷體" w:eastAsia="標楷體" w:hAnsi="標楷體" w:cs="新細明體"/>
                <w:kern w:val="0"/>
              </w:rPr>
            </w:pPr>
          </w:p>
          <w:p w:rsidR="000B4327" w:rsidRPr="002470C9" w:rsidRDefault="000B4327" w:rsidP="00F61EB3">
            <w:pPr>
              <w:jc w:val="center"/>
              <w:rPr>
                <w:rFonts w:ascii="標楷體" w:eastAsia="標楷體" w:hAnsi="標楷體" w:cs="新細明體"/>
                <w:kern w:val="0"/>
              </w:rPr>
            </w:pPr>
          </w:p>
        </w:tc>
        <w:tc>
          <w:tcPr>
            <w:tcW w:w="456" w:type="dxa"/>
            <w:shd w:val="clear" w:color="auto" w:fill="auto"/>
            <w:vAlign w:val="center"/>
          </w:tcPr>
          <w:p w:rsidR="000B4327" w:rsidRPr="002470C9" w:rsidRDefault="001D09D9"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647"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5</w:t>
            </w:r>
          </w:p>
        </w:tc>
        <w:tc>
          <w:tcPr>
            <w:tcW w:w="2835" w:type="dxa"/>
            <w:gridSpan w:val="3"/>
            <w:shd w:val="clear" w:color="auto" w:fill="auto"/>
            <w:noWrap/>
            <w:vAlign w:val="center"/>
            <w:hideMark/>
          </w:tcPr>
          <w:p w:rsidR="000B4327" w:rsidRPr="002470C9" w:rsidRDefault="001D09D9"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6</w:t>
            </w:r>
          </w:p>
        </w:tc>
        <w:tc>
          <w:tcPr>
            <w:tcW w:w="851"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850"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noProof/>
                <w:kern w:val="0"/>
              </w:rPr>
              <mc:AlternateContent>
                <mc:Choice Requires="wps">
                  <w:drawing>
                    <wp:anchor distT="0" distB="0" distL="114300" distR="114300" simplePos="0" relativeHeight="251762176" behindDoc="0" locked="0" layoutInCell="1" allowOverlap="1" wp14:anchorId="2411F780" wp14:editId="6050A49E">
                      <wp:simplePos x="0" y="0"/>
                      <wp:positionH relativeFrom="column">
                        <wp:posOffset>-47683</wp:posOffset>
                      </wp:positionH>
                      <wp:positionV relativeFrom="paragraph">
                        <wp:posOffset>2655</wp:posOffset>
                      </wp:positionV>
                      <wp:extent cx="504702" cy="435165"/>
                      <wp:effectExtent l="0" t="0" r="29210" b="22225"/>
                      <wp:wrapNone/>
                      <wp:docPr id="1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702" cy="435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770197" id="_x0000_t32" coordsize="21600,21600" o:spt="32" o:oned="t" path="m,l21600,21600e" filled="f">
                      <v:path arrowok="t" fillok="f" o:connecttype="none"/>
                      <o:lock v:ext="edit" shapetype="t"/>
                    </v:shapetype>
                    <v:shape id="AutoShape 75" o:spid="_x0000_s1026" type="#_x0000_t32" style="position:absolute;margin-left:-3.75pt;margin-top:.2pt;width:39.75pt;height:34.2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"/>
                  </w:pict>
                </mc:Fallback>
              </mc:AlternateContent>
            </w:r>
          </w:p>
        </w:tc>
        <w:tc>
          <w:tcPr>
            <w:tcW w:w="1276" w:type="dxa"/>
            <w:shd w:val="clear" w:color="auto" w:fill="auto"/>
            <w:noWrap/>
            <w:vAlign w:val="center"/>
            <w:hideMark/>
          </w:tcPr>
          <w:p w:rsidR="000B4327" w:rsidRPr="002470C9" w:rsidRDefault="001D09D9"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12</w:t>
            </w:r>
          </w:p>
        </w:tc>
        <w:tc>
          <w:tcPr>
            <w:tcW w:w="1611" w:type="dxa"/>
            <w:shd w:val="clear" w:color="auto" w:fill="auto"/>
            <w:noWrap/>
            <w:vAlign w:val="center"/>
            <w:hideMark/>
          </w:tcPr>
          <w:p w:rsidR="000B4327" w:rsidRPr="002470C9" w:rsidRDefault="00F61EB3"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35</w:t>
            </w:r>
          </w:p>
        </w:tc>
        <w:tc>
          <w:tcPr>
            <w:tcW w:w="1701" w:type="dxa"/>
            <w:vMerge w:val="restart"/>
            <w:shd w:val="clear" w:color="auto" w:fill="auto"/>
            <w:noWrap/>
          </w:tcPr>
          <w:p w:rsidR="000B4327" w:rsidRPr="002470C9" w:rsidRDefault="00F61EB3"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110.06.30</w:t>
            </w:r>
          </w:p>
        </w:tc>
      </w:tr>
      <w:tr w:rsidR="000B4327" w:rsidRPr="002470C9" w:rsidTr="00F61EB3">
        <w:trPr>
          <w:trHeight w:val="730"/>
        </w:trPr>
        <w:tc>
          <w:tcPr>
            <w:tcW w:w="336" w:type="dxa"/>
            <w:vMerge/>
            <w:shd w:val="clear" w:color="auto" w:fill="auto"/>
            <w:hideMark/>
          </w:tcPr>
          <w:p w:rsidR="000B4327" w:rsidRPr="002470C9" w:rsidRDefault="000B4327" w:rsidP="00C94BC6">
            <w:pPr>
              <w:widowControl/>
              <w:rPr>
                <w:rFonts w:ascii="標楷體" w:eastAsia="標楷體" w:hAnsi="標楷體" w:cs="新細明體"/>
                <w:kern w:val="0"/>
              </w:rPr>
            </w:pPr>
          </w:p>
        </w:tc>
        <w:tc>
          <w:tcPr>
            <w:tcW w:w="1118" w:type="dxa"/>
            <w:vMerge/>
            <w:shd w:val="clear" w:color="auto" w:fill="auto"/>
            <w:hideMark/>
          </w:tcPr>
          <w:p w:rsidR="000B4327" w:rsidRPr="002470C9" w:rsidRDefault="000B4327" w:rsidP="00C94BC6">
            <w:pPr>
              <w:widowControl/>
              <w:rPr>
                <w:rFonts w:ascii="標楷體" w:eastAsia="標楷體" w:hAnsi="標楷體" w:cs="新細明體"/>
                <w:kern w:val="0"/>
              </w:rPr>
            </w:pPr>
          </w:p>
        </w:tc>
        <w:tc>
          <w:tcPr>
            <w:tcW w:w="611" w:type="dxa"/>
            <w:shd w:val="clear" w:color="auto" w:fill="auto"/>
            <w:noWrap/>
            <w:hideMark/>
          </w:tcPr>
          <w:p w:rsidR="000B4327" w:rsidRPr="002470C9" w:rsidRDefault="000B4327" w:rsidP="00C94BC6">
            <w:pPr>
              <w:widowControl/>
              <w:jc w:val="center"/>
              <w:rPr>
                <w:rFonts w:ascii="標楷體" w:eastAsia="標楷體" w:hAnsi="標楷體" w:cs="新細明體"/>
                <w:kern w:val="0"/>
              </w:rPr>
            </w:pPr>
            <w:r w:rsidRPr="002470C9">
              <w:rPr>
                <w:rFonts w:ascii="標楷體" w:eastAsia="標楷體" w:hAnsi="標楷體" w:cs="新細明體" w:hint="eastAsia"/>
                <w:kern w:val="0"/>
              </w:rPr>
              <w:t>二</w:t>
            </w:r>
            <w:r w:rsidRPr="002470C9">
              <w:rPr>
                <w:rFonts w:ascii="Cambria Math" w:eastAsia="標楷體" w:hAnsi="Cambria Math" w:cs="Cambria Math"/>
              </w:rPr>
              <w:t>⑫</w:t>
            </w:r>
          </w:p>
        </w:tc>
        <w:tc>
          <w:tcPr>
            <w:tcW w:w="596"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6</w:t>
            </w:r>
          </w:p>
        </w:tc>
        <w:tc>
          <w:tcPr>
            <w:tcW w:w="1417" w:type="dxa"/>
            <w:gridSpan w:val="2"/>
            <w:vMerge/>
            <w:shd w:val="clear" w:color="auto" w:fill="auto"/>
            <w:noWrap/>
            <w:vAlign w:val="center"/>
            <w:hideMark/>
          </w:tcPr>
          <w:p w:rsidR="000B4327" w:rsidRPr="002470C9" w:rsidRDefault="000B4327" w:rsidP="00F61EB3">
            <w:pPr>
              <w:jc w:val="center"/>
              <w:rPr>
                <w:rFonts w:ascii="標楷體" w:eastAsia="標楷體" w:hAnsi="標楷體" w:cs="新細明體"/>
                <w:kern w:val="0"/>
              </w:rPr>
            </w:pPr>
          </w:p>
        </w:tc>
        <w:tc>
          <w:tcPr>
            <w:tcW w:w="456" w:type="dxa"/>
            <w:shd w:val="clear" w:color="auto" w:fill="auto"/>
            <w:vAlign w:val="center"/>
          </w:tcPr>
          <w:p w:rsidR="000B4327" w:rsidRPr="002470C9" w:rsidRDefault="001D09D9"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647"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5</w:t>
            </w:r>
          </w:p>
        </w:tc>
        <w:tc>
          <w:tcPr>
            <w:tcW w:w="2835" w:type="dxa"/>
            <w:gridSpan w:val="3"/>
            <w:shd w:val="clear" w:color="auto" w:fill="auto"/>
            <w:noWrap/>
            <w:vAlign w:val="center"/>
            <w:hideMark/>
          </w:tcPr>
          <w:p w:rsidR="000B4327" w:rsidRPr="002470C9" w:rsidRDefault="001D09D9"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6</w:t>
            </w:r>
          </w:p>
        </w:tc>
        <w:tc>
          <w:tcPr>
            <w:tcW w:w="851"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850" w:type="dxa"/>
            <w:shd w:val="clear" w:color="auto" w:fill="auto"/>
            <w:noWrap/>
            <w:vAlign w:val="center"/>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noProof/>
                <w:kern w:val="0"/>
              </w:rPr>
              <mc:AlternateContent>
                <mc:Choice Requires="wps">
                  <w:drawing>
                    <wp:anchor distT="0" distB="0" distL="114300" distR="114300" simplePos="0" relativeHeight="251764224" behindDoc="0" locked="0" layoutInCell="1" allowOverlap="1" wp14:anchorId="10C8274E" wp14:editId="69989002">
                      <wp:simplePos x="0" y="0"/>
                      <wp:positionH relativeFrom="column">
                        <wp:posOffset>-46009</wp:posOffset>
                      </wp:positionH>
                      <wp:positionV relativeFrom="paragraph">
                        <wp:posOffset>12955</wp:posOffset>
                      </wp:positionV>
                      <wp:extent cx="504702" cy="435165"/>
                      <wp:effectExtent l="0" t="0" r="29210" b="22225"/>
                      <wp:wrapNone/>
                      <wp:docPr id="6"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702" cy="435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31F41" id="AutoShape 75" o:spid="_x0000_s1026" type="#_x0000_t32" style="position:absolute;margin-left:-3.6pt;margin-top:1pt;width:39.75pt;height:34.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QRJAIAAEA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"/>
                  </w:pict>
                </mc:Fallback>
              </mc:AlternateContent>
            </w:r>
          </w:p>
        </w:tc>
        <w:tc>
          <w:tcPr>
            <w:tcW w:w="1276" w:type="dxa"/>
            <w:shd w:val="clear" w:color="auto" w:fill="auto"/>
            <w:noWrap/>
            <w:vAlign w:val="center"/>
            <w:hideMark/>
          </w:tcPr>
          <w:p w:rsidR="000B4327" w:rsidRPr="002470C9" w:rsidRDefault="001D09D9"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12</w:t>
            </w:r>
          </w:p>
        </w:tc>
        <w:tc>
          <w:tcPr>
            <w:tcW w:w="1611" w:type="dxa"/>
            <w:shd w:val="clear" w:color="auto" w:fill="auto"/>
            <w:noWrap/>
            <w:vAlign w:val="center"/>
            <w:hideMark/>
          </w:tcPr>
          <w:p w:rsidR="000B4327" w:rsidRPr="002470C9" w:rsidRDefault="00F61EB3"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35</w:t>
            </w:r>
          </w:p>
        </w:tc>
        <w:tc>
          <w:tcPr>
            <w:tcW w:w="1701" w:type="dxa"/>
            <w:vMerge/>
            <w:shd w:val="clear" w:color="auto" w:fill="auto"/>
            <w:noWrap/>
          </w:tcPr>
          <w:p w:rsidR="000B4327" w:rsidRPr="002470C9" w:rsidRDefault="000B4327" w:rsidP="00C94BC6">
            <w:pPr>
              <w:widowControl/>
              <w:rPr>
                <w:rFonts w:ascii="標楷體" w:eastAsia="標楷體" w:hAnsi="標楷體" w:cs="新細明體"/>
                <w:kern w:val="0"/>
              </w:rPr>
            </w:pPr>
          </w:p>
        </w:tc>
      </w:tr>
      <w:tr w:rsidR="000B4327" w:rsidRPr="002470C9" w:rsidTr="00F61EB3">
        <w:trPr>
          <w:trHeight w:val="760"/>
        </w:trPr>
        <w:tc>
          <w:tcPr>
            <w:tcW w:w="336" w:type="dxa"/>
            <w:vMerge/>
            <w:shd w:val="clear" w:color="auto" w:fill="auto"/>
            <w:hideMark/>
          </w:tcPr>
          <w:p w:rsidR="000B4327" w:rsidRPr="002470C9" w:rsidRDefault="000B4327" w:rsidP="006401C6">
            <w:pPr>
              <w:widowControl/>
              <w:rPr>
                <w:rFonts w:ascii="標楷體" w:eastAsia="標楷體" w:hAnsi="標楷體" w:cs="新細明體"/>
                <w:kern w:val="0"/>
              </w:rPr>
            </w:pPr>
          </w:p>
        </w:tc>
        <w:tc>
          <w:tcPr>
            <w:tcW w:w="1118" w:type="dxa"/>
            <w:vMerge/>
            <w:shd w:val="clear" w:color="auto" w:fill="auto"/>
            <w:hideMark/>
          </w:tcPr>
          <w:p w:rsidR="000B4327" w:rsidRPr="002470C9" w:rsidRDefault="000B4327" w:rsidP="006401C6">
            <w:pPr>
              <w:widowControl/>
              <w:rPr>
                <w:rFonts w:ascii="標楷體" w:eastAsia="標楷體" w:hAnsi="標楷體" w:cs="新細明體"/>
                <w:kern w:val="0"/>
              </w:rPr>
            </w:pPr>
          </w:p>
        </w:tc>
        <w:tc>
          <w:tcPr>
            <w:tcW w:w="611" w:type="dxa"/>
            <w:shd w:val="clear" w:color="auto" w:fill="auto"/>
            <w:noWrap/>
            <w:hideMark/>
          </w:tcPr>
          <w:p w:rsidR="000B4327" w:rsidRPr="002470C9" w:rsidRDefault="000B4327" w:rsidP="006401C6">
            <w:pPr>
              <w:widowControl/>
              <w:jc w:val="center"/>
              <w:rPr>
                <w:rFonts w:ascii="標楷體" w:eastAsia="標楷體" w:hAnsi="標楷體" w:cs="新細明體"/>
                <w:kern w:val="0"/>
              </w:rPr>
            </w:pPr>
            <w:r w:rsidRPr="002470C9">
              <w:rPr>
                <w:rFonts w:ascii="標楷體" w:eastAsia="標楷體" w:hAnsi="標楷體" w:cs="新細明體" w:hint="eastAsia"/>
                <w:kern w:val="0"/>
              </w:rPr>
              <w:t>三</w:t>
            </w:r>
            <w:r w:rsidRPr="002470C9">
              <w:rPr>
                <w:rFonts w:ascii="Cambria Math" w:eastAsia="標楷體" w:hAnsi="Cambria Math" w:cs="Cambria Math"/>
              </w:rPr>
              <w:t>⑫</w:t>
            </w:r>
          </w:p>
        </w:tc>
        <w:tc>
          <w:tcPr>
            <w:tcW w:w="596"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5</w:t>
            </w:r>
          </w:p>
        </w:tc>
        <w:tc>
          <w:tcPr>
            <w:tcW w:w="1417" w:type="dxa"/>
            <w:gridSpan w:val="2"/>
            <w:vMerge/>
            <w:shd w:val="clear" w:color="auto" w:fill="auto"/>
            <w:noWrap/>
            <w:vAlign w:val="center"/>
            <w:hideMark/>
          </w:tcPr>
          <w:p w:rsidR="000B4327" w:rsidRPr="002470C9" w:rsidRDefault="000B4327" w:rsidP="00F61EB3">
            <w:pPr>
              <w:jc w:val="center"/>
              <w:rPr>
                <w:rFonts w:ascii="標楷體" w:eastAsia="標楷體" w:hAnsi="標楷體" w:cs="新細明體"/>
                <w:kern w:val="0"/>
              </w:rPr>
            </w:pPr>
          </w:p>
        </w:tc>
        <w:tc>
          <w:tcPr>
            <w:tcW w:w="456" w:type="dxa"/>
            <w:shd w:val="clear" w:color="auto" w:fill="auto"/>
            <w:vAlign w:val="center"/>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647" w:type="dxa"/>
            <w:shd w:val="clear" w:color="auto" w:fill="auto"/>
            <w:noWrap/>
            <w:vAlign w:val="center"/>
            <w:hideMark/>
          </w:tcPr>
          <w:p w:rsidR="000B4327" w:rsidRPr="002470C9" w:rsidRDefault="001D09D9"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5</w:t>
            </w:r>
          </w:p>
        </w:tc>
        <w:tc>
          <w:tcPr>
            <w:tcW w:w="709"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992"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1134"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851"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850"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0</w:t>
            </w:r>
          </w:p>
        </w:tc>
        <w:tc>
          <w:tcPr>
            <w:tcW w:w="1276" w:type="dxa"/>
            <w:shd w:val="clear" w:color="auto" w:fill="auto"/>
            <w:noWrap/>
            <w:vAlign w:val="center"/>
            <w:hideMark/>
          </w:tcPr>
          <w:p w:rsidR="000B4327" w:rsidRPr="002470C9" w:rsidRDefault="001D09D9"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10</w:t>
            </w:r>
          </w:p>
        </w:tc>
        <w:tc>
          <w:tcPr>
            <w:tcW w:w="1611" w:type="dxa"/>
            <w:shd w:val="clear" w:color="auto" w:fill="auto"/>
            <w:noWrap/>
            <w:vAlign w:val="center"/>
            <w:hideMark/>
          </w:tcPr>
          <w:p w:rsidR="000B4327" w:rsidRPr="002470C9" w:rsidRDefault="00F61EB3"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35</w:t>
            </w:r>
          </w:p>
        </w:tc>
        <w:tc>
          <w:tcPr>
            <w:tcW w:w="1701" w:type="dxa"/>
            <w:vMerge/>
            <w:shd w:val="clear" w:color="auto" w:fill="auto"/>
            <w:noWrap/>
          </w:tcPr>
          <w:p w:rsidR="000B4327" w:rsidRPr="002470C9" w:rsidRDefault="000B4327" w:rsidP="006401C6">
            <w:pPr>
              <w:widowControl/>
              <w:rPr>
                <w:rFonts w:ascii="標楷體" w:eastAsia="標楷體" w:hAnsi="標楷體" w:cs="新細明體"/>
                <w:kern w:val="0"/>
              </w:rPr>
            </w:pPr>
          </w:p>
        </w:tc>
      </w:tr>
      <w:tr w:rsidR="000B4327" w:rsidRPr="002470C9" w:rsidTr="00F61EB3">
        <w:trPr>
          <w:trHeight w:val="325"/>
        </w:trPr>
        <w:tc>
          <w:tcPr>
            <w:tcW w:w="336" w:type="dxa"/>
            <w:vMerge/>
            <w:shd w:val="clear" w:color="auto" w:fill="auto"/>
            <w:hideMark/>
          </w:tcPr>
          <w:p w:rsidR="000B4327" w:rsidRPr="002470C9" w:rsidRDefault="000B4327" w:rsidP="006401C6">
            <w:pPr>
              <w:widowControl/>
              <w:rPr>
                <w:rFonts w:ascii="標楷體" w:eastAsia="標楷體" w:hAnsi="標楷體" w:cs="新細明體"/>
                <w:kern w:val="0"/>
              </w:rPr>
            </w:pPr>
          </w:p>
        </w:tc>
        <w:tc>
          <w:tcPr>
            <w:tcW w:w="1118" w:type="dxa"/>
            <w:vMerge/>
            <w:shd w:val="clear" w:color="auto" w:fill="auto"/>
            <w:hideMark/>
          </w:tcPr>
          <w:p w:rsidR="000B4327" w:rsidRPr="002470C9" w:rsidRDefault="000B4327" w:rsidP="006401C6">
            <w:pPr>
              <w:widowControl/>
              <w:rPr>
                <w:rFonts w:ascii="標楷體" w:eastAsia="標楷體" w:hAnsi="標楷體" w:cs="新細明體"/>
                <w:kern w:val="0"/>
              </w:rPr>
            </w:pPr>
          </w:p>
        </w:tc>
        <w:tc>
          <w:tcPr>
            <w:tcW w:w="611" w:type="dxa"/>
            <w:shd w:val="clear" w:color="auto" w:fill="auto"/>
            <w:noWrap/>
            <w:hideMark/>
          </w:tcPr>
          <w:p w:rsidR="000B4327" w:rsidRPr="002470C9" w:rsidRDefault="000B4327" w:rsidP="006401C6">
            <w:pPr>
              <w:widowControl/>
              <w:jc w:val="center"/>
              <w:rPr>
                <w:rFonts w:ascii="標楷體" w:eastAsia="標楷體" w:hAnsi="標楷體" w:cs="新細明體"/>
                <w:kern w:val="0"/>
              </w:rPr>
            </w:pPr>
            <w:r w:rsidRPr="002470C9">
              <w:rPr>
                <w:rFonts w:ascii="標楷體" w:eastAsia="標楷體" w:hAnsi="標楷體" w:cs="新細明體" w:hint="eastAsia"/>
                <w:kern w:val="0"/>
              </w:rPr>
              <w:t>四</w:t>
            </w:r>
          </w:p>
        </w:tc>
        <w:tc>
          <w:tcPr>
            <w:tcW w:w="596"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5</w:t>
            </w:r>
          </w:p>
        </w:tc>
        <w:tc>
          <w:tcPr>
            <w:tcW w:w="1417" w:type="dxa"/>
            <w:gridSpan w:val="2"/>
            <w:vMerge/>
            <w:shd w:val="clear" w:color="auto" w:fill="auto"/>
            <w:noWrap/>
            <w:vAlign w:val="center"/>
            <w:hideMark/>
          </w:tcPr>
          <w:p w:rsidR="000B4327" w:rsidRPr="002470C9" w:rsidRDefault="000B4327" w:rsidP="00F61EB3">
            <w:pPr>
              <w:jc w:val="center"/>
              <w:rPr>
                <w:rFonts w:ascii="標楷體" w:eastAsia="標楷體" w:hAnsi="標楷體" w:cs="新細明體"/>
                <w:kern w:val="0"/>
              </w:rPr>
            </w:pPr>
          </w:p>
        </w:tc>
        <w:tc>
          <w:tcPr>
            <w:tcW w:w="456" w:type="dxa"/>
            <w:shd w:val="clear" w:color="auto" w:fill="auto"/>
            <w:vAlign w:val="center"/>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647" w:type="dxa"/>
            <w:shd w:val="clear" w:color="auto" w:fill="auto"/>
            <w:noWrap/>
            <w:vAlign w:val="center"/>
            <w:hideMark/>
          </w:tcPr>
          <w:p w:rsidR="000B4327" w:rsidRPr="002470C9" w:rsidRDefault="001D09D9"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5</w:t>
            </w:r>
          </w:p>
        </w:tc>
        <w:tc>
          <w:tcPr>
            <w:tcW w:w="709"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992"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1134"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851"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850"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0</w:t>
            </w:r>
          </w:p>
        </w:tc>
        <w:tc>
          <w:tcPr>
            <w:tcW w:w="1276" w:type="dxa"/>
            <w:shd w:val="clear" w:color="auto" w:fill="auto"/>
            <w:noWrap/>
            <w:vAlign w:val="center"/>
            <w:hideMark/>
          </w:tcPr>
          <w:p w:rsidR="000B4327" w:rsidRPr="002470C9" w:rsidRDefault="001D09D9"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10</w:t>
            </w:r>
          </w:p>
        </w:tc>
        <w:tc>
          <w:tcPr>
            <w:tcW w:w="1611" w:type="dxa"/>
            <w:shd w:val="clear" w:color="auto" w:fill="auto"/>
            <w:noWrap/>
            <w:vAlign w:val="center"/>
            <w:hideMark/>
          </w:tcPr>
          <w:p w:rsidR="000B4327" w:rsidRPr="002470C9" w:rsidRDefault="00F61EB3"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35</w:t>
            </w:r>
          </w:p>
        </w:tc>
        <w:tc>
          <w:tcPr>
            <w:tcW w:w="1701" w:type="dxa"/>
            <w:vMerge/>
            <w:shd w:val="clear" w:color="auto" w:fill="auto"/>
            <w:noWrap/>
          </w:tcPr>
          <w:p w:rsidR="000B4327" w:rsidRPr="002470C9" w:rsidRDefault="000B4327" w:rsidP="006401C6">
            <w:pPr>
              <w:widowControl/>
              <w:rPr>
                <w:rFonts w:ascii="標楷體" w:eastAsia="標楷體" w:hAnsi="標楷體" w:cs="新細明體"/>
                <w:kern w:val="0"/>
              </w:rPr>
            </w:pPr>
          </w:p>
        </w:tc>
      </w:tr>
      <w:tr w:rsidR="000B4327" w:rsidRPr="002470C9" w:rsidTr="00F61EB3">
        <w:trPr>
          <w:trHeight w:val="325"/>
        </w:trPr>
        <w:tc>
          <w:tcPr>
            <w:tcW w:w="336" w:type="dxa"/>
            <w:vMerge/>
            <w:shd w:val="clear" w:color="auto" w:fill="auto"/>
            <w:hideMark/>
          </w:tcPr>
          <w:p w:rsidR="000B4327" w:rsidRPr="002470C9" w:rsidRDefault="000B4327" w:rsidP="006401C6">
            <w:pPr>
              <w:widowControl/>
              <w:rPr>
                <w:rFonts w:ascii="標楷體" w:eastAsia="標楷體" w:hAnsi="標楷體" w:cs="新細明體"/>
                <w:kern w:val="0"/>
              </w:rPr>
            </w:pPr>
          </w:p>
        </w:tc>
        <w:tc>
          <w:tcPr>
            <w:tcW w:w="1118" w:type="dxa"/>
            <w:vMerge/>
            <w:shd w:val="clear" w:color="auto" w:fill="auto"/>
            <w:hideMark/>
          </w:tcPr>
          <w:p w:rsidR="000B4327" w:rsidRPr="002470C9" w:rsidRDefault="000B4327" w:rsidP="006401C6">
            <w:pPr>
              <w:widowControl/>
              <w:rPr>
                <w:rFonts w:ascii="標楷體" w:eastAsia="標楷體" w:hAnsi="標楷體" w:cs="新細明體"/>
                <w:kern w:val="0"/>
              </w:rPr>
            </w:pPr>
          </w:p>
        </w:tc>
        <w:tc>
          <w:tcPr>
            <w:tcW w:w="611" w:type="dxa"/>
            <w:shd w:val="clear" w:color="auto" w:fill="auto"/>
            <w:noWrap/>
            <w:hideMark/>
          </w:tcPr>
          <w:p w:rsidR="000B4327" w:rsidRPr="002470C9" w:rsidRDefault="000B4327" w:rsidP="006401C6">
            <w:pPr>
              <w:widowControl/>
              <w:jc w:val="center"/>
              <w:rPr>
                <w:rFonts w:ascii="標楷體" w:eastAsia="標楷體" w:hAnsi="標楷體" w:cs="新細明體"/>
                <w:kern w:val="0"/>
              </w:rPr>
            </w:pPr>
            <w:r w:rsidRPr="002470C9">
              <w:rPr>
                <w:rFonts w:ascii="標楷體" w:eastAsia="標楷體" w:hAnsi="標楷體" w:cs="新細明體" w:hint="eastAsia"/>
                <w:kern w:val="0"/>
              </w:rPr>
              <w:t>五</w:t>
            </w:r>
          </w:p>
        </w:tc>
        <w:tc>
          <w:tcPr>
            <w:tcW w:w="596"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5</w:t>
            </w:r>
          </w:p>
        </w:tc>
        <w:tc>
          <w:tcPr>
            <w:tcW w:w="1417" w:type="dxa"/>
            <w:gridSpan w:val="2"/>
            <w:vMerge/>
            <w:shd w:val="clear" w:color="auto" w:fill="auto"/>
            <w:noWrap/>
            <w:vAlign w:val="center"/>
            <w:hideMark/>
          </w:tcPr>
          <w:p w:rsidR="000B4327" w:rsidRPr="002470C9" w:rsidRDefault="000B4327" w:rsidP="00F61EB3">
            <w:pPr>
              <w:jc w:val="center"/>
              <w:rPr>
                <w:rFonts w:ascii="標楷體" w:eastAsia="標楷體" w:hAnsi="標楷體" w:cs="新細明體"/>
                <w:kern w:val="0"/>
              </w:rPr>
            </w:pPr>
          </w:p>
        </w:tc>
        <w:tc>
          <w:tcPr>
            <w:tcW w:w="456" w:type="dxa"/>
            <w:shd w:val="clear" w:color="auto" w:fill="auto"/>
            <w:vAlign w:val="center"/>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647" w:type="dxa"/>
            <w:shd w:val="clear" w:color="auto" w:fill="auto"/>
            <w:noWrap/>
            <w:vAlign w:val="center"/>
            <w:hideMark/>
          </w:tcPr>
          <w:p w:rsidR="000B4327" w:rsidRPr="002470C9" w:rsidRDefault="001D09D9"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5</w:t>
            </w:r>
          </w:p>
        </w:tc>
        <w:tc>
          <w:tcPr>
            <w:tcW w:w="709"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992"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1134"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851"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850"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0</w:t>
            </w:r>
          </w:p>
        </w:tc>
        <w:tc>
          <w:tcPr>
            <w:tcW w:w="1276" w:type="dxa"/>
            <w:shd w:val="clear" w:color="auto" w:fill="auto"/>
            <w:noWrap/>
            <w:vAlign w:val="center"/>
            <w:hideMark/>
          </w:tcPr>
          <w:p w:rsidR="000B4327" w:rsidRPr="002470C9" w:rsidRDefault="001D09D9"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10</w:t>
            </w:r>
          </w:p>
        </w:tc>
        <w:tc>
          <w:tcPr>
            <w:tcW w:w="1611" w:type="dxa"/>
            <w:shd w:val="clear" w:color="auto" w:fill="auto"/>
            <w:noWrap/>
            <w:vAlign w:val="center"/>
            <w:hideMark/>
          </w:tcPr>
          <w:p w:rsidR="000B4327" w:rsidRPr="002470C9" w:rsidRDefault="00F61EB3"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35</w:t>
            </w:r>
          </w:p>
        </w:tc>
        <w:tc>
          <w:tcPr>
            <w:tcW w:w="1701" w:type="dxa"/>
            <w:vMerge/>
            <w:shd w:val="clear" w:color="auto" w:fill="auto"/>
            <w:noWrap/>
          </w:tcPr>
          <w:p w:rsidR="000B4327" w:rsidRPr="002470C9" w:rsidRDefault="000B4327" w:rsidP="006401C6">
            <w:pPr>
              <w:widowControl/>
              <w:rPr>
                <w:rFonts w:ascii="標楷體" w:eastAsia="標楷體" w:hAnsi="標楷體" w:cs="新細明體"/>
                <w:kern w:val="0"/>
              </w:rPr>
            </w:pPr>
          </w:p>
        </w:tc>
      </w:tr>
      <w:tr w:rsidR="000B4327" w:rsidRPr="002470C9" w:rsidTr="00F61EB3">
        <w:trPr>
          <w:trHeight w:val="325"/>
        </w:trPr>
        <w:tc>
          <w:tcPr>
            <w:tcW w:w="336" w:type="dxa"/>
            <w:vMerge/>
            <w:shd w:val="clear" w:color="auto" w:fill="auto"/>
            <w:hideMark/>
          </w:tcPr>
          <w:p w:rsidR="000B4327" w:rsidRPr="002470C9" w:rsidRDefault="000B4327" w:rsidP="006401C6">
            <w:pPr>
              <w:widowControl/>
              <w:rPr>
                <w:rFonts w:ascii="標楷體" w:eastAsia="標楷體" w:hAnsi="標楷體" w:cs="新細明體"/>
                <w:kern w:val="0"/>
              </w:rPr>
            </w:pPr>
          </w:p>
        </w:tc>
        <w:tc>
          <w:tcPr>
            <w:tcW w:w="1118" w:type="dxa"/>
            <w:vMerge/>
            <w:shd w:val="clear" w:color="auto" w:fill="auto"/>
            <w:hideMark/>
          </w:tcPr>
          <w:p w:rsidR="000B4327" w:rsidRPr="002470C9" w:rsidRDefault="000B4327" w:rsidP="006401C6">
            <w:pPr>
              <w:widowControl/>
              <w:rPr>
                <w:rFonts w:ascii="標楷體" w:eastAsia="標楷體" w:hAnsi="標楷體" w:cs="新細明體"/>
                <w:kern w:val="0"/>
              </w:rPr>
            </w:pPr>
          </w:p>
        </w:tc>
        <w:tc>
          <w:tcPr>
            <w:tcW w:w="611" w:type="dxa"/>
            <w:shd w:val="clear" w:color="auto" w:fill="auto"/>
            <w:noWrap/>
            <w:hideMark/>
          </w:tcPr>
          <w:p w:rsidR="000B4327" w:rsidRPr="002470C9" w:rsidRDefault="000B4327" w:rsidP="006401C6">
            <w:pPr>
              <w:widowControl/>
              <w:jc w:val="center"/>
              <w:rPr>
                <w:rFonts w:ascii="標楷體" w:eastAsia="標楷體" w:hAnsi="標楷體" w:cs="新細明體"/>
                <w:kern w:val="0"/>
              </w:rPr>
            </w:pPr>
            <w:r w:rsidRPr="002470C9">
              <w:rPr>
                <w:rFonts w:ascii="標楷體" w:eastAsia="標楷體" w:hAnsi="標楷體" w:cs="新細明體" w:hint="eastAsia"/>
                <w:kern w:val="0"/>
              </w:rPr>
              <w:t>六</w:t>
            </w:r>
          </w:p>
        </w:tc>
        <w:tc>
          <w:tcPr>
            <w:tcW w:w="596"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5</w:t>
            </w:r>
          </w:p>
        </w:tc>
        <w:tc>
          <w:tcPr>
            <w:tcW w:w="1417" w:type="dxa"/>
            <w:gridSpan w:val="2"/>
            <w:vMerge/>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p>
        </w:tc>
        <w:tc>
          <w:tcPr>
            <w:tcW w:w="456" w:type="dxa"/>
            <w:shd w:val="clear" w:color="auto" w:fill="auto"/>
            <w:vAlign w:val="center"/>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647" w:type="dxa"/>
            <w:shd w:val="clear" w:color="auto" w:fill="auto"/>
            <w:noWrap/>
            <w:vAlign w:val="center"/>
            <w:hideMark/>
          </w:tcPr>
          <w:p w:rsidR="000B4327" w:rsidRPr="002470C9" w:rsidRDefault="001D09D9"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5</w:t>
            </w:r>
          </w:p>
        </w:tc>
        <w:tc>
          <w:tcPr>
            <w:tcW w:w="709"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992"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1134"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851"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w:t>
            </w:r>
          </w:p>
        </w:tc>
        <w:tc>
          <w:tcPr>
            <w:tcW w:w="850" w:type="dxa"/>
            <w:shd w:val="clear" w:color="auto" w:fill="auto"/>
            <w:noWrap/>
            <w:vAlign w:val="center"/>
            <w:hideMark/>
          </w:tcPr>
          <w:p w:rsidR="000B4327" w:rsidRPr="002470C9" w:rsidRDefault="000B4327"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0</w:t>
            </w:r>
          </w:p>
        </w:tc>
        <w:tc>
          <w:tcPr>
            <w:tcW w:w="1276" w:type="dxa"/>
            <w:shd w:val="clear" w:color="auto" w:fill="auto"/>
            <w:noWrap/>
            <w:vAlign w:val="center"/>
            <w:hideMark/>
          </w:tcPr>
          <w:p w:rsidR="000B4327" w:rsidRPr="002470C9" w:rsidRDefault="001D09D9"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10</w:t>
            </w:r>
          </w:p>
        </w:tc>
        <w:tc>
          <w:tcPr>
            <w:tcW w:w="1611" w:type="dxa"/>
            <w:shd w:val="clear" w:color="auto" w:fill="auto"/>
            <w:noWrap/>
            <w:vAlign w:val="center"/>
            <w:hideMark/>
          </w:tcPr>
          <w:p w:rsidR="000B4327" w:rsidRPr="002470C9" w:rsidRDefault="00F61EB3" w:rsidP="00F61EB3">
            <w:pPr>
              <w:widowControl/>
              <w:jc w:val="center"/>
              <w:rPr>
                <w:rFonts w:ascii="標楷體" w:eastAsia="標楷體" w:hAnsi="標楷體" w:cs="新細明體"/>
                <w:kern w:val="0"/>
              </w:rPr>
            </w:pPr>
            <w:r w:rsidRPr="002470C9">
              <w:rPr>
                <w:rFonts w:ascii="標楷體" w:eastAsia="標楷體" w:hAnsi="標楷體" w:cs="新細明體" w:hint="eastAsia"/>
                <w:kern w:val="0"/>
              </w:rPr>
              <w:t>35</w:t>
            </w:r>
          </w:p>
        </w:tc>
        <w:tc>
          <w:tcPr>
            <w:tcW w:w="1701" w:type="dxa"/>
            <w:vMerge/>
            <w:shd w:val="clear" w:color="auto" w:fill="auto"/>
            <w:noWrap/>
          </w:tcPr>
          <w:p w:rsidR="000B4327" w:rsidRPr="002470C9" w:rsidRDefault="000B4327" w:rsidP="006401C6">
            <w:pPr>
              <w:widowControl/>
              <w:rPr>
                <w:rFonts w:ascii="標楷體" w:eastAsia="標楷體" w:hAnsi="標楷體" w:cs="新細明體"/>
                <w:kern w:val="0"/>
              </w:rPr>
            </w:pPr>
          </w:p>
        </w:tc>
      </w:tr>
    </w:tbl>
    <w:p w:rsidR="001D11A8" w:rsidRPr="002470C9" w:rsidRDefault="00532C3E" w:rsidP="005E7C4D">
      <w:pPr>
        <w:rPr>
          <w:rFonts w:ascii="標楷體" w:eastAsia="標楷體" w:hAnsi="標楷體"/>
        </w:rPr>
      </w:pPr>
      <w:r w:rsidRPr="002470C9">
        <w:rPr>
          <w:rFonts w:ascii="Cambria Math" w:eastAsia="標楷體" w:hAnsi="Cambria Math" w:cs="Cambria Math" w:hint="eastAsia"/>
        </w:rPr>
        <w:t>備註：</w:t>
      </w:r>
      <w:r w:rsidRPr="002470C9">
        <w:rPr>
          <w:rFonts w:ascii="Cambria Math" w:eastAsia="標楷體" w:hAnsi="Cambria Math" w:cs="Cambria Math"/>
        </w:rPr>
        <w:t>⑫</w:t>
      </w:r>
      <w:r w:rsidRPr="002470C9">
        <w:rPr>
          <w:rFonts w:ascii="標楷體" w:eastAsia="標楷體" w:hAnsi="標楷體" w:cs="標楷體" w:hint="eastAsia"/>
        </w:rPr>
        <w:t>表示該年級或課程科目為實施十二年國教課綱。</w:t>
      </w:r>
    </w:p>
    <w:p w:rsidR="001D11A8" w:rsidRPr="002470C9" w:rsidRDefault="001D11A8" w:rsidP="005E7C4D">
      <w:pPr>
        <w:rPr>
          <w:rFonts w:ascii="標楷體" w:eastAsia="標楷體" w:hAnsi="標楷體"/>
        </w:rPr>
      </w:pPr>
    </w:p>
    <w:p w:rsidR="001D11A8" w:rsidRPr="002470C9" w:rsidRDefault="001D11A8" w:rsidP="000B4327">
      <w:pPr>
        <w:widowControl/>
        <w:rPr>
          <w:rFonts w:ascii="標楷體" w:eastAsia="標楷體" w:hAnsi="標楷體"/>
        </w:rPr>
        <w:sectPr w:rsidR="001D11A8" w:rsidRPr="002470C9" w:rsidSect="00D50063">
          <w:pgSz w:w="16838" w:h="11906" w:orient="landscape"/>
          <w:pgMar w:top="1134" w:right="1134" w:bottom="1134" w:left="1134" w:header="851" w:footer="992" w:gutter="0"/>
          <w:cols w:space="425"/>
          <w:docGrid w:type="linesAndChars" w:linePitch="360"/>
        </w:sectPr>
      </w:pPr>
    </w:p>
    <w:p w:rsidR="00B5302C" w:rsidRPr="002470C9" w:rsidRDefault="0093398D">
      <w:pPr>
        <w:pStyle w:val="Web"/>
        <w:widowControl w:val="0"/>
        <w:spacing w:before="0" w:beforeAutospacing="0" w:after="0" w:afterAutospacing="0"/>
        <w:rPr>
          <w:rFonts w:ascii="Roman PS" w:eastAsia="標楷體" w:hAnsi="Roman PS" w:hint="eastAsia"/>
          <w:kern w:val="2"/>
        </w:rPr>
      </w:pPr>
      <w:r w:rsidRPr="002470C9">
        <w:rPr>
          <w:rFonts w:ascii="標楷體" w:eastAsia="標楷體" w:hAnsi="標楷體" w:hint="eastAsia"/>
          <w:sz w:val="28"/>
          <w:szCs w:val="28"/>
          <w:bdr w:val="single" w:sz="4" w:space="0" w:color="auto"/>
        </w:rPr>
        <w:lastRenderedPageBreak/>
        <w:t>附件</w:t>
      </w:r>
      <w:r w:rsidR="001D11A8" w:rsidRPr="002470C9">
        <w:rPr>
          <w:rFonts w:ascii="標楷體" w:eastAsia="標楷體" w:hAnsi="標楷體" w:hint="eastAsia"/>
          <w:sz w:val="28"/>
          <w:szCs w:val="28"/>
          <w:bdr w:val="single" w:sz="4" w:space="0" w:color="auto"/>
        </w:rPr>
        <w:t>七</w:t>
      </w:r>
    </w:p>
    <w:p w:rsidR="00B5302C" w:rsidRPr="002470C9" w:rsidRDefault="00B5302C" w:rsidP="00AA3269">
      <w:pPr>
        <w:rPr>
          <w:rFonts w:ascii="標楷體" w:eastAsia="標楷體" w:hAnsi="標楷體"/>
          <w:b/>
          <w:bCs/>
          <w:sz w:val="36"/>
          <w:szCs w:val="36"/>
        </w:rPr>
      </w:pPr>
      <w:r w:rsidRPr="002470C9">
        <w:rPr>
          <w:rFonts w:ascii="標楷體" w:eastAsia="標楷體" w:hAnsi="標楷體" w:hint="eastAsia"/>
          <w:b/>
          <w:bCs/>
          <w:sz w:val="36"/>
          <w:szCs w:val="36"/>
        </w:rPr>
        <w:t>嘉義縣</w:t>
      </w:r>
      <w:r w:rsidR="00133F28" w:rsidRPr="002470C9">
        <w:rPr>
          <w:rFonts w:ascii="標楷體" w:eastAsia="標楷體" w:hAnsi="標楷體" w:hint="eastAsia"/>
          <w:b/>
          <w:bCs/>
          <w:sz w:val="36"/>
          <w:szCs w:val="36"/>
        </w:rPr>
        <w:t>1</w:t>
      </w:r>
      <w:r w:rsidR="006821D9" w:rsidRPr="002470C9">
        <w:rPr>
          <w:rFonts w:ascii="標楷體" w:eastAsia="標楷體" w:hAnsi="標楷體"/>
          <w:b/>
          <w:bCs/>
          <w:sz w:val="36"/>
          <w:szCs w:val="36"/>
        </w:rPr>
        <w:t>1</w:t>
      </w:r>
      <w:r w:rsidR="00133F28" w:rsidRPr="002470C9">
        <w:rPr>
          <w:rFonts w:ascii="標楷體" w:eastAsia="標楷體" w:hAnsi="標楷體" w:hint="eastAsia"/>
          <w:b/>
          <w:bCs/>
          <w:sz w:val="36"/>
          <w:szCs w:val="36"/>
        </w:rPr>
        <w:t>0學年度</w:t>
      </w:r>
      <w:r w:rsidR="009D22E3" w:rsidRPr="002470C9">
        <w:rPr>
          <w:rFonts w:ascii="標楷體" w:eastAsia="標楷體" w:hAnsi="標楷體" w:hint="eastAsia"/>
          <w:b/>
          <w:bCs/>
          <w:sz w:val="36"/>
          <w:szCs w:val="36"/>
        </w:rPr>
        <w:t>學習領域、彈性學習</w:t>
      </w:r>
      <w:r w:rsidR="00AA3269" w:rsidRPr="002470C9">
        <w:rPr>
          <w:rFonts w:ascii="標楷體" w:eastAsia="標楷體" w:hAnsi="標楷體" w:hint="eastAsia"/>
          <w:b/>
          <w:bCs/>
          <w:sz w:val="36"/>
          <w:szCs w:val="36"/>
        </w:rPr>
        <w:t>(</w:t>
      </w:r>
      <w:r w:rsidR="00A43303" w:rsidRPr="002470C9">
        <w:rPr>
          <w:rFonts w:ascii="標楷體" w:eastAsia="標楷體" w:hAnsi="標楷體" w:hint="eastAsia"/>
          <w:b/>
          <w:bCs/>
          <w:sz w:val="36"/>
          <w:szCs w:val="36"/>
        </w:rPr>
        <w:t>課程</w:t>
      </w:r>
      <w:r w:rsidR="00AA3269" w:rsidRPr="002470C9">
        <w:rPr>
          <w:rFonts w:ascii="標楷體" w:eastAsia="標楷體" w:hAnsi="標楷體" w:hint="eastAsia"/>
          <w:b/>
          <w:bCs/>
          <w:sz w:val="36"/>
          <w:szCs w:val="36"/>
        </w:rPr>
        <w:t>/</w:t>
      </w:r>
      <w:r w:rsidRPr="002470C9">
        <w:rPr>
          <w:rFonts w:ascii="標楷體" w:eastAsia="標楷體" w:hAnsi="標楷體" w:hint="eastAsia"/>
          <w:b/>
          <w:bCs/>
          <w:sz w:val="36"/>
          <w:szCs w:val="36"/>
        </w:rPr>
        <w:t>節數</w:t>
      </w:r>
      <w:r w:rsidR="00AA3269" w:rsidRPr="002470C9">
        <w:rPr>
          <w:rFonts w:ascii="標楷體" w:eastAsia="標楷體" w:hAnsi="標楷體" w:hint="eastAsia"/>
          <w:b/>
          <w:bCs/>
          <w:sz w:val="36"/>
          <w:szCs w:val="36"/>
        </w:rPr>
        <w:t>)</w:t>
      </w:r>
      <w:r w:rsidRPr="002470C9">
        <w:rPr>
          <w:rFonts w:ascii="標楷體" w:eastAsia="標楷體" w:hAnsi="標楷體" w:hint="eastAsia"/>
          <w:b/>
          <w:bCs/>
          <w:sz w:val="36"/>
          <w:szCs w:val="36"/>
        </w:rPr>
        <w:t>一覽表</w:t>
      </w:r>
    </w:p>
    <w:p w:rsidR="00B5302C" w:rsidRPr="002470C9" w:rsidRDefault="00B5302C" w:rsidP="00E8796E">
      <w:pPr>
        <w:spacing w:line="360" w:lineRule="exact"/>
        <w:jc w:val="center"/>
        <w:rPr>
          <w:rFonts w:ascii="標楷體" w:eastAsia="標楷體" w:hAnsi="標楷體"/>
          <w:b/>
          <w:bCs/>
          <w:sz w:val="28"/>
        </w:rPr>
      </w:pPr>
      <w:r w:rsidRPr="002470C9">
        <w:rPr>
          <w:rFonts w:ascii="標楷體" w:eastAsia="標楷體" w:hAnsi="標楷體" w:hint="eastAsia"/>
          <w:b/>
          <w:bCs/>
          <w:sz w:val="28"/>
        </w:rPr>
        <w:t>學校概況表編號：</w:t>
      </w:r>
      <w:r w:rsidR="0058697E" w:rsidRPr="002470C9">
        <w:rPr>
          <w:rFonts w:ascii="標楷體" w:eastAsia="標楷體" w:hAnsi="標楷體" w:hint="eastAsia"/>
          <w:b/>
          <w:bCs/>
          <w:sz w:val="28"/>
          <w:u w:val="single"/>
        </w:rPr>
        <w:t xml:space="preserve"> </w:t>
      </w:r>
      <w:r w:rsidR="003A29EE" w:rsidRPr="002470C9">
        <w:rPr>
          <w:rFonts w:ascii="標楷體" w:eastAsia="標楷體" w:hAnsi="標楷體" w:hint="eastAsia"/>
          <w:b/>
          <w:bCs/>
          <w:sz w:val="28"/>
          <w:u w:val="single"/>
        </w:rPr>
        <w:t xml:space="preserve"> </w:t>
      </w:r>
      <w:r w:rsidR="00F93086" w:rsidRPr="002470C9">
        <w:rPr>
          <w:rFonts w:ascii="標楷體" w:eastAsia="標楷體" w:hAnsi="標楷體" w:hint="eastAsia"/>
          <w:b/>
          <w:bCs/>
          <w:sz w:val="28"/>
          <w:u w:val="single"/>
        </w:rPr>
        <w:t>91</w:t>
      </w:r>
      <w:r w:rsidR="003A29EE" w:rsidRPr="002470C9">
        <w:rPr>
          <w:rFonts w:ascii="標楷體" w:eastAsia="標楷體" w:hAnsi="標楷體" w:hint="eastAsia"/>
          <w:b/>
          <w:bCs/>
          <w:sz w:val="28"/>
          <w:u w:val="single"/>
        </w:rPr>
        <w:t xml:space="preserve">  </w:t>
      </w:r>
      <w:r w:rsidRPr="002470C9">
        <w:rPr>
          <w:rFonts w:ascii="標楷體" w:eastAsia="標楷體" w:hAnsi="標楷體" w:hint="eastAsia"/>
          <w:b/>
          <w:bCs/>
          <w:sz w:val="28"/>
        </w:rPr>
        <w:t xml:space="preserve"> 鄉鎮別：</w:t>
      </w:r>
      <w:r w:rsidR="003A29EE" w:rsidRPr="002470C9">
        <w:rPr>
          <w:rFonts w:ascii="標楷體" w:eastAsia="標楷體" w:hAnsi="標楷體" w:hint="eastAsia"/>
          <w:b/>
          <w:bCs/>
          <w:sz w:val="28"/>
          <w:u w:val="single"/>
        </w:rPr>
        <w:t xml:space="preserve">   </w:t>
      </w:r>
      <w:r w:rsidR="00F93086" w:rsidRPr="002470C9">
        <w:rPr>
          <w:rFonts w:ascii="標楷體" w:eastAsia="標楷體" w:hAnsi="標楷體" w:hint="eastAsia"/>
          <w:b/>
          <w:bCs/>
          <w:sz w:val="28"/>
          <w:u w:val="single"/>
        </w:rPr>
        <w:t>梅山鄉</w:t>
      </w:r>
      <w:r w:rsidR="003A29EE" w:rsidRPr="002470C9">
        <w:rPr>
          <w:rFonts w:ascii="標楷體" w:eastAsia="標楷體" w:hAnsi="標楷體" w:hint="eastAsia"/>
          <w:b/>
          <w:bCs/>
          <w:sz w:val="28"/>
          <w:u w:val="single"/>
        </w:rPr>
        <w:t xml:space="preserve">  </w:t>
      </w:r>
      <w:r w:rsidRPr="002470C9">
        <w:rPr>
          <w:rFonts w:ascii="標楷體" w:eastAsia="標楷體" w:hAnsi="標楷體" w:hint="eastAsia"/>
          <w:b/>
          <w:bCs/>
          <w:sz w:val="28"/>
          <w:u w:val="single"/>
        </w:rPr>
        <w:t xml:space="preserve"> </w:t>
      </w:r>
      <w:r w:rsidRPr="002470C9">
        <w:rPr>
          <w:rFonts w:ascii="標楷體" w:eastAsia="標楷體" w:hAnsi="標楷體" w:hint="eastAsia"/>
          <w:b/>
          <w:bCs/>
          <w:sz w:val="28"/>
        </w:rPr>
        <w:t xml:space="preserve"> 校名：</w:t>
      </w:r>
      <w:r w:rsidR="0058697E" w:rsidRPr="002470C9">
        <w:rPr>
          <w:rFonts w:ascii="標楷體" w:eastAsia="標楷體" w:hAnsi="標楷體" w:hint="eastAsia"/>
          <w:b/>
          <w:bCs/>
          <w:sz w:val="28"/>
          <w:u w:val="single"/>
        </w:rPr>
        <w:t xml:space="preserve">  </w:t>
      </w:r>
      <w:r w:rsidR="003A29EE" w:rsidRPr="002470C9">
        <w:rPr>
          <w:rFonts w:ascii="標楷體" w:eastAsia="標楷體" w:hAnsi="標楷體" w:hint="eastAsia"/>
          <w:b/>
          <w:bCs/>
          <w:sz w:val="28"/>
          <w:u w:val="single"/>
        </w:rPr>
        <w:t xml:space="preserve"> </w:t>
      </w:r>
      <w:r w:rsidR="00F93086" w:rsidRPr="002470C9">
        <w:rPr>
          <w:rFonts w:ascii="標楷體" w:eastAsia="標楷體" w:hAnsi="標楷體" w:hint="eastAsia"/>
          <w:b/>
          <w:bCs/>
          <w:sz w:val="28"/>
          <w:u w:val="single"/>
        </w:rPr>
        <w:t>太平</w:t>
      </w:r>
      <w:r w:rsidR="003A29EE" w:rsidRPr="002470C9">
        <w:rPr>
          <w:rFonts w:ascii="標楷體" w:eastAsia="標楷體" w:hAnsi="標楷體" w:hint="eastAsia"/>
          <w:b/>
          <w:bCs/>
          <w:sz w:val="28"/>
          <w:u w:val="single"/>
        </w:rPr>
        <w:t xml:space="preserve"> </w:t>
      </w:r>
      <w:r w:rsidRPr="002470C9">
        <w:rPr>
          <w:rFonts w:ascii="標楷體" w:eastAsia="標楷體" w:hAnsi="標楷體" w:hint="eastAsia"/>
          <w:b/>
          <w:bCs/>
          <w:sz w:val="28"/>
          <w:u w:val="single"/>
        </w:rPr>
        <w:t xml:space="preserve">  </w:t>
      </w:r>
      <w:r w:rsidRPr="002470C9">
        <w:rPr>
          <w:rFonts w:ascii="標楷體" w:eastAsia="標楷體" w:hAnsi="標楷體" w:hint="eastAsia"/>
          <w:b/>
          <w:bCs/>
          <w:sz w:val="28"/>
        </w:rPr>
        <w:t>國小</w:t>
      </w:r>
    </w:p>
    <w:p w:rsidR="00D5149B" w:rsidRPr="002470C9" w:rsidRDefault="00D5149B" w:rsidP="00E8796E">
      <w:pPr>
        <w:rPr>
          <w:rFonts w:ascii="標楷體" w:eastAsia="標楷體" w:hAnsi="標楷體"/>
          <w:bCs/>
          <w:sz w:val="28"/>
        </w:rPr>
      </w:pPr>
      <w:r w:rsidRPr="002470C9">
        <w:rPr>
          <w:rFonts w:ascii="標楷體" w:eastAsia="標楷體" w:hAnsi="標楷體" w:hint="eastAsia"/>
          <w:bCs/>
          <w:sz w:val="28"/>
        </w:rPr>
        <w:t>一</w:t>
      </w:r>
      <w:r w:rsidR="00E7605B" w:rsidRPr="002470C9">
        <w:rPr>
          <w:rFonts w:ascii="標楷體" w:eastAsia="標楷體" w:hAnsi="標楷體" w:hint="eastAsia"/>
          <w:bCs/>
          <w:sz w:val="28"/>
        </w:rPr>
        <w:t>、</w:t>
      </w:r>
      <w:r w:rsidRPr="002470C9">
        <w:rPr>
          <w:rFonts w:ascii="標楷體" w:eastAsia="標楷體" w:hAnsi="標楷體" w:hint="eastAsia"/>
          <w:bCs/>
          <w:sz w:val="28"/>
        </w:rPr>
        <w:t>普通班</w:t>
      </w:r>
      <w:r w:rsidR="00E8796E" w:rsidRPr="002470C9">
        <w:rPr>
          <w:rFonts w:ascii="標楷體" w:eastAsia="標楷體" w:hAnsi="標楷體"/>
          <w:sz w:val="28"/>
          <w:szCs w:val="28"/>
        </w:rPr>
        <w:t>學習節數分配</w:t>
      </w:r>
      <w:r w:rsidR="00E8796E" w:rsidRPr="002470C9">
        <w:rPr>
          <w:rFonts w:ascii="標楷體" w:eastAsia="標楷體" w:hAnsi="標楷體" w:hint="eastAsia"/>
          <w:sz w:val="28"/>
          <w:szCs w:val="28"/>
        </w:rPr>
        <w:t>一覽</w:t>
      </w:r>
      <w:r w:rsidR="00E8796E" w:rsidRPr="002470C9">
        <w:rPr>
          <w:rFonts w:ascii="標楷體" w:eastAsia="標楷體" w:hAnsi="標楷體"/>
          <w:sz w:val="28"/>
          <w:szCs w:val="28"/>
        </w:rPr>
        <w:t>表</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68"/>
        <w:gridCol w:w="360"/>
        <w:gridCol w:w="720"/>
        <w:gridCol w:w="1440"/>
        <w:gridCol w:w="1260"/>
        <w:gridCol w:w="1247"/>
        <w:gridCol w:w="850"/>
        <w:gridCol w:w="719"/>
        <w:gridCol w:w="720"/>
        <w:gridCol w:w="604"/>
        <w:gridCol w:w="666"/>
        <w:gridCol w:w="558"/>
      </w:tblGrid>
      <w:tr w:rsidR="00B5302C" w:rsidRPr="002470C9" w:rsidTr="00C06B07">
        <w:trPr>
          <w:cantSplit/>
          <w:trHeight w:val="420"/>
          <w:jc w:val="center"/>
        </w:trPr>
        <w:tc>
          <w:tcPr>
            <w:tcW w:w="1548" w:type="dxa"/>
            <w:gridSpan w:val="3"/>
            <w:vMerge w:val="restart"/>
            <w:tcBorders>
              <w:tl2br w:val="single" w:sz="4" w:space="0" w:color="auto"/>
            </w:tcBorders>
          </w:tcPr>
          <w:p w:rsidR="00B5302C" w:rsidRPr="002470C9" w:rsidRDefault="00B5302C" w:rsidP="00B129D9">
            <w:pPr>
              <w:ind w:left="960" w:hangingChars="400" w:hanging="960"/>
              <w:jc w:val="both"/>
              <w:rPr>
                <w:rFonts w:ascii="標楷體" w:eastAsia="標楷體" w:hAnsi="標楷體"/>
              </w:rPr>
            </w:pPr>
            <w:r w:rsidRPr="002470C9">
              <w:rPr>
                <w:rFonts w:ascii="標楷體" w:eastAsia="標楷體" w:hAnsi="標楷體" w:hint="eastAsia"/>
              </w:rPr>
              <w:t xml:space="preserve">                          年級</w:t>
            </w:r>
          </w:p>
          <w:p w:rsidR="00B5302C" w:rsidRPr="002470C9" w:rsidRDefault="00B5302C">
            <w:pPr>
              <w:jc w:val="both"/>
              <w:rPr>
                <w:rFonts w:ascii="標楷體" w:eastAsia="標楷體" w:hAnsi="標楷體"/>
              </w:rPr>
            </w:pPr>
            <w:r w:rsidRPr="002470C9">
              <w:rPr>
                <w:rFonts w:ascii="標楷體" w:eastAsia="標楷體" w:hAnsi="標楷體" w:hint="eastAsia"/>
              </w:rPr>
              <w:t>學習領域</w:t>
            </w:r>
          </w:p>
        </w:tc>
        <w:tc>
          <w:tcPr>
            <w:tcW w:w="1440" w:type="dxa"/>
            <w:vAlign w:val="center"/>
          </w:tcPr>
          <w:p w:rsidR="00B5302C" w:rsidRPr="002470C9" w:rsidRDefault="00D266B2">
            <w:pPr>
              <w:jc w:val="center"/>
              <w:rPr>
                <w:rFonts w:ascii="標楷體" w:eastAsia="標楷體" w:hAnsi="標楷體"/>
              </w:rPr>
            </w:pPr>
            <w:r w:rsidRPr="002470C9">
              <w:rPr>
                <w:rFonts w:ascii="標楷體" w:eastAsia="標楷體" w:hAnsi="標楷體" w:hint="eastAsia"/>
              </w:rPr>
              <w:t>一</w:t>
            </w:r>
            <w:r w:rsidR="00B5302C" w:rsidRPr="002470C9">
              <w:rPr>
                <w:rFonts w:ascii="標楷體" w:eastAsia="標楷體" w:hAnsi="標楷體" w:hint="eastAsia"/>
              </w:rPr>
              <w:t>年級</w:t>
            </w:r>
          </w:p>
        </w:tc>
        <w:tc>
          <w:tcPr>
            <w:tcW w:w="1260" w:type="dxa"/>
            <w:vAlign w:val="center"/>
          </w:tcPr>
          <w:p w:rsidR="00B5302C" w:rsidRPr="002470C9" w:rsidRDefault="00D266B2">
            <w:pPr>
              <w:jc w:val="center"/>
              <w:rPr>
                <w:rFonts w:ascii="標楷體" w:eastAsia="標楷體" w:hAnsi="標楷體"/>
              </w:rPr>
            </w:pPr>
            <w:r w:rsidRPr="002470C9">
              <w:rPr>
                <w:rFonts w:ascii="標楷體" w:eastAsia="標楷體" w:hAnsi="標楷體" w:hint="eastAsia"/>
              </w:rPr>
              <w:t>二</w:t>
            </w:r>
            <w:r w:rsidR="00B5302C" w:rsidRPr="002470C9">
              <w:rPr>
                <w:rFonts w:ascii="標楷體" w:eastAsia="標楷體" w:hAnsi="標楷體" w:hint="eastAsia"/>
              </w:rPr>
              <w:t>年級</w:t>
            </w:r>
          </w:p>
        </w:tc>
        <w:tc>
          <w:tcPr>
            <w:tcW w:w="1247" w:type="dxa"/>
            <w:vAlign w:val="center"/>
          </w:tcPr>
          <w:p w:rsidR="00B5302C" w:rsidRPr="002470C9" w:rsidRDefault="00D266B2">
            <w:pPr>
              <w:jc w:val="center"/>
              <w:rPr>
                <w:rFonts w:ascii="標楷體" w:eastAsia="標楷體" w:hAnsi="標楷體"/>
              </w:rPr>
            </w:pPr>
            <w:r w:rsidRPr="002470C9">
              <w:rPr>
                <w:rFonts w:ascii="標楷體" w:eastAsia="標楷體" w:hAnsi="標楷體" w:hint="eastAsia"/>
              </w:rPr>
              <w:t>三</w:t>
            </w:r>
            <w:r w:rsidR="00B5302C" w:rsidRPr="002470C9">
              <w:rPr>
                <w:rFonts w:ascii="標楷體" w:eastAsia="標楷體" w:hAnsi="標楷體" w:hint="eastAsia"/>
              </w:rPr>
              <w:t>年級</w:t>
            </w:r>
          </w:p>
        </w:tc>
        <w:tc>
          <w:tcPr>
            <w:tcW w:w="1569" w:type="dxa"/>
            <w:gridSpan w:val="2"/>
            <w:vAlign w:val="center"/>
          </w:tcPr>
          <w:p w:rsidR="00B5302C" w:rsidRPr="002470C9" w:rsidRDefault="00D266B2">
            <w:pPr>
              <w:jc w:val="center"/>
              <w:rPr>
                <w:rFonts w:ascii="標楷體" w:eastAsia="標楷體" w:hAnsi="標楷體"/>
              </w:rPr>
            </w:pPr>
            <w:r w:rsidRPr="002470C9">
              <w:rPr>
                <w:rFonts w:ascii="標楷體" w:eastAsia="標楷體" w:hAnsi="標楷體" w:hint="eastAsia"/>
              </w:rPr>
              <w:t>四</w:t>
            </w:r>
            <w:r w:rsidR="00B5302C" w:rsidRPr="002470C9">
              <w:rPr>
                <w:rFonts w:ascii="標楷體" w:eastAsia="標楷體" w:hAnsi="標楷體" w:hint="eastAsia"/>
              </w:rPr>
              <w:t>年級</w:t>
            </w:r>
          </w:p>
        </w:tc>
        <w:tc>
          <w:tcPr>
            <w:tcW w:w="1324" w:type="dxa"/>
            <w:gridSpan w:val="2"/>
            <w:vAlign w:val="center"/>
          </w:tcPr>
          <w:p w:rsidR="00B5302C" w:rsidRPr="002470C9" w:rsidRDefault="00D266B2">
            <w:pPr>
              <w:jc w:val="center"/>
              <w:rPr>
                <w:rFonts w:ascii="標楷體" w:eastAsia="標楷體" w:hAnsi="標楷體"/>
              </w:rPr>
            </w:pPr>
            <w:r w:rsidRPr="002470C9">
              <w:rPr>
                <w:rFonts w:ascii="標楷體" w:eastAsia="標楷體" w:hAnsi="標楷體" w:hint="eastAsia"/>
              </w:rPr>
              <w:t>五</w:t>
            </w:r>
            <w:r w:rsidR="00B5302C" w:rsidRPr="002470C9">
              <w:rPr>
                <w:rFonts w:ascii="標楷體" w:eastAsia="標楷體" w:hAnsi="標楷體" w:hint="eastAsia"/>
              </w:rPr>
              <w:t>年級</w:t>
            </w:r>
          </w:p>
        </w:tc>
        <w:tc>
          <w:tcPr>
            <w:tcW w:w="1224" w:type="dxa"/>
            <w:gridSpan w:val="2"/>
            <w:vAlign w:val="center"/>
          </w:tcPr>
          <w:p w:rsidR="00B5302C" w:rsidRPr="002470C9" w:rsidRDefault="00D266B2">
            <w:pPr>
              <w:jc w:val="center"/>
              <w:rPr>
                <w:rFonts w:ascii="標楷體" w:eastAsia="標楷體" w:hAnsi="標楷體"/>
              </w:rPr>
            </w:pPr>
            <w:r w:rsidRPr="002470C9">
              <w:rPr>
                <w:rFonts w:ascii="標楷體" w:eastAsia="標楷體" w:hAnsi="標楷體" w:hint="eastAsia"/>
              </w:rPr>
              <w:t>六</w:t>
            </w:r>
            <w:r w:rsidR="00B5302C" w:rsidRPr="002470C9">
              <w:rPr>
                <w:rFonts w:ascii="標楷體" w:eastAsia="標楷體" w:hAnsi="標楷體" w:hint="eastAsia"/>
              </w:rPr>
              <w:t>年級</w:t>
            </w:r>
          </w:p>
        </w:tc>
      </w:tr>
      <w:tr w:rsidR="006821D9" w:rsidRPr="002470C9" w:rsidTr="00C06B07">
        <w:trPr>
          <w:cantSplit/>
          <w:trHeight w:val="420"/>
          <w:jc w:val="center"/>
        </w:trPr>
        <w:tc>
          <w:tcPr>
            <w:tcW w:w="1548" w:type="dxa"/>
            <w:gridSpan w:val="3"/>
            <w:vMerge/>
            <w:vAlign w:val="center"/>
          </w:tcPr>
          <w:p w:rsidR="006821D9" w:rsidRPr="002470C9" w:rsidRDefault="006821D9">
            <w:pPr>
              <w:jc w:val="center"/>
              <w:rPr>
                <w:rFonts w:ascii="標楷體" w:eastAsia="標楷體" w:hAnsi="標楷體"/>
              </w:rPr>
            </w:pPr>
          </w:p>
        </w:tc>
        <w:tc>
          <w:tcPr>
            <w:tcW w:w="1440" w:type="dxa"/>
            <w:vAlign w:val="center"/>
          </w:tcPr>
          <w:p w:rsidR="006821D9" w:rsidRPr="002470C9" w:rsidRDefault="006821D9">
            <w:pPr>
              <w:jc w:val="center"/>
              <w:rPr>
                <w:rFonts w:ascii="標楷體" w:eastAsia="標楷體" w:hAnsi="標楷體"/>
                <w:sz w:val="20"/>
                <w:szCs w:val="20"/>
              </w:rPr>
            </w:pPr>
            <w:r w:rsidRPr="002470C9">
              <w:rPr>
                <w:rFonts w:ascii="標楷體" w:eastAsia="標楷體" w:hAnsi="標楷體" w:hint="eastAsia"/>
                <w:sz w:val="20"/>
                <w:szCs w:val="20"/>
              </w:rPr>
              <w:t>節數</w:t>
            </w:r>
          </w:p>
        </w:tc>
        <w:tc>
          <w:tcPr>
            <w:tcW w:w="1260" w:type="dxa"/>
            <w:vAlign w:val="center"/>
          </w:tcPr>
          <w:p w:rsidR="006821D9" w:rsidRPr="002470C9" w:rsidRDefault="006821D9">
            <w:pPr>
              <w:jc w:val="center"/>
              <w:rPr>
                <w:rFonts w:ascii="標楷體" w:eastAsia="標楷體" w:hAnsi="標楷體"/>
                <w:sz w:val="20"/>
                <w:szCs w:val="20"/>
              </w:rPr>
            </w:pPr>
            <w:r w:rsidRPr="002470C9">
              <w:rPr>
                <w:rFonts w:ascii="標楷體" w:eastAsia="標楷體" w:hAnsi="標楷體" w:hint="eastAsia"/>
                <w:sz w:val="20"/>
                <w:szCs w:val="20"/>
              </w:rPr>
              <w:t>節數</w:t>
            </w:r>
          </w:p>
        </w:tc>
        <w:tc>
          <w:tcPr>
            <w:tcW w:w="1247" w:type="dxa"/>
            <w:vAlign w:val="center"/>
          </w:tcPr>
          <w:p w:rsidR="006821D9" w:rsidRPr="002470C9" w:rsidRDefault="006821D9">
            <w:pPr>
              <w:jc w:val="center"/>
              <w:rPr>
                <w:rFonts w:ascii="標楷體" w:eastAsia="標楷體" w:hAnsi="標楷體"/>
                <w:sz w:val="20"/>
                <w:szCs w:val="20"/>
              </w:rPr>
            </w:pPr>
            <w:r w:rsidRPr="002470C9">
              <w:rPr>
                <w:rFonts w:ascii="標楷體" w:eastAsia="標楷體" w:hAnsi="標楷體" w:hint="eastAsia"/>
                <w:sz w:val="20"/>
                <w:szCs w:val="20"/>
              </w:rPr>
              <w:t>節數</w:t>
            </w:r>
          </w:p>
        </w:tc>
        <w:tc>
          <w:tcPr>
            <w:tcW w:w="850" w:type="dxa"/>
            <w:vAlign w:val="center"/>
          </w:tcPr>
          <w:p w:rsidR="006821D9" w:rsidRPr="002470C9" w:rsidRDefault="006821D9">
            <w:pPr>
              <w:jc w:val="center"/>
              <w:rPr>
                <w:rFonts w:ascii="標楷體" w:eastAsia="標楷體" w:hAnsi="標楷體"/>
                <w:sz w:val="20"/>
                <w:szCs w:val="20"/>
              </w:rPr>
            </w:pPr>
            <w:r w:rsidRPr="002470C9">
              <w:rPr>
                <w:rFonts w:ascii="標楷體" w:eastAsia="標楷體" w:hAnsi="標楷體" w:hint="eastAsia"/>
                <w:sz w:val="20"/>
                <w:szCs w:val="20"/>
              </w:rPr>
              <w:t>百分比</w:t>
            </w:r>
          </w:p>
        </w:tc>
        <w:tc>
          <w:tcPr>
            <w:tcW w:w="719" w:type="dxa"/>
            <w:vAlign w:val="center"/>
          </w:tcPr>
          <w:p w:rsidR="006821D9" w:rsidRPr="002470C9" w:rsidRDefault="006821D9">
            <w:pPr>
              <w:jc w:val="center"/>
              <w:rPr>
                <w:rFonts w:ascii="標楷體" w:eastAsia="標楷體" w:hAnsi="標楷體"/>
                <w:sz w:val="20"/>
                <w:szCs w:val="20"/>
              </w:rPr>
            </w:pPr>
            <w:r w:rsidRPr="002470C9">
              <w:rPr>
                <w:rFonts w:ascii="標楷體" w:eastAsia="標楷體" w:hAnsi="標楷體" w:hint="eastAsia"/>
                <w:sz w:val="20"/>
                <w:szCs w:val="20"/>
              </w:rPr>
              <w:t>節數</w:t>
            </w:r>
          </w:p>
        </w:tc>
        <w:tc>
          <w:tcPr>
            <w:tcW w:w="720" w:type="dxa"/>
            <w:vAlign w:val="center"/>
          </w:tcPr>
          <w:p w:rsidR="006821D9" w:rsidRPr="002470C9" w:rsidRDefault="006821D9">
            <w:pPr>
              <w:jc w:val="center"/>
              <w:rPr>
                <w:rFonts w:ascii="標楷體" w:eastAsia="標楷體" w:hAnsi="標楷體"/>
                <w:sz w:val="20"/>
                <w:szCs w:val="20"/>
              </w:rPr>
            </w:pPr>
            <w:r w:rsidRPr="002470C9">
              <w:rPr>
                <w:rFonts w:ascii="標楷體" w:eastAsia="標楷體" w:hAnsi="標楷體" w:hint="eastAsia"/>
                <w:sz w:val="20"/>
                <w:szCs w:val="20"/>
              </w:rPr>
              <w:t>百分比</w:t>
            </w:r>
          </w:p>
        </w:tc>
        <w:tc>
          <w:tcPr>
            <w:tcW w:w="604" w:type="dxa"/>
            <w:vAlign w:val="center"/>
          </w:tcPr>
          <w:p w:rsidR="006821D9" w:rsidRPr="002470C9" w:rsidRDefault="006821D9">
            <w:pPr>
              <w:jc w:val="center"/>
              <w:rPr>
                <w:rFonts w:ascii="標楷體" w:eastAsia="標楷體" w:hAnsi="標楷體"/>
                <w:sz w:val="20"/>
                <w:szCs w:val="20"/>
              </w:rPr>
            </w:pPr>
            <w:r w:rsidRPr="002470C9">
              <w:rPr>
                <w:rFonts w:ascii="標楷體" w:eastAsia="標楷體" w:hAnsi="標楷體" w:hint="eastAsia"/>
                <w:sz w:val="20"/>
                <w:szCs w:val="20"/>
              </w:rPr>
              <w:t>節數</w:t>
            </w:r>
          </w:p>
        </w:tc>
        <w:tc>
          <w:tcPr>
            <w:tcW w:w="666" w:type="dxa"/>
            <w:vAlign w:val="center"/>
          </w:tcPr>
          <w:p w:rsidR="006821D9" w:rsidRPr="002470C9" w:rsidRDefault="006821D9">
            <w:pPr>
              <w:jc w:val="center"/>
              <w:rPr>
                <w:rFonts w:ascii="標楷體" w:eastAsia="標楷體" w:hAnsi="標楷體"/>
                <w:sz w:val="20"/>
                <w:szCs w:val="20"/>
              </w:rPr>
            </w:pPr>
            <w:r w:rsidRPr="002470C9">
              <w:rPr>
                <w:rFonts w:ascii="標楷體" w:eastAsia="標楷體" w:hAnsi="標楷體" w:hint="eastAsia"/>
                <w:sz w:val="20"/>
                <w:szCs w:val="20"/>
              </w:rPr>
              <w:t>百分比</w:t>
            </w:r>
          </w:p>
        </w:tc>
        <w:tc>
          <w:tcPr>
            <w:tcW w:w="558" w:type="dxa"/>
            <w:vAlign w:val="center"/>
          </w:tcPr>
          <w:p w:rsidR="006821D9" w:rsidRPr="002470C9" w:rsidRDefault="006821D9">
            <w:pPr>
              <w:jc w:val="center"/>
              <w:rPr>
                <w:rFonts w:ascii="標楷體" w:eastAsia="標楷體" w:hAnsi="標楷體"/>
                <w:sz w:val="20"/>
                <w:szCs w:val="20"/>
              </w:rPr>
            </w:pPr>
            <w:r w:rsidRPr="002470C9">
              <w:rPr>
                <w:rFonts w:ascii="標楷體" w:eastAsia="標楷體" w:hAnsi="標楷體" w:hint="eastAsia"/>
                <w:sz w:val="20"/>
                <w:szCs w:val="20"/>
              </w:rPr>
              <w:t>節數</w:t>
            </w:r>
          </w:p>
        </w:tc>
      </w:tr>
      <w:tr w:rsidR="00C70F6B" w:rsidRPr="002470C9" w:rsidTr="00C06B07">
        <w:trPr>
          <w:cantSplit/>
          <w:trHeight w:val="420"/>
          <w:jc w:val="center"/>
        </w:trPr>
        <w:tc>
          <w:tcPr>
            <w:tcW w:w="468" w:type="dxa"/>
            <w:vMerge w:val="restart"/>
            <w:textDirection w:val="tbRlV"/>
            <w:vAlign w:val="center"/>
          </w:tcPr>
          <w:p w:rsidR="00C70F6B" w:rsidRPr="002470C9" w:rsidRDefault="00C70F6B" w:rsidP="006E380A">
            <w:pPr>
              <w:ind w:left="113" w:right="113"/>
              <w:jc w:val="center"/>
              <w:rPr>
                <w:rFonts w:ascii="標楷體" w:eastAsia="標楷體" w:hAnsi="標楷體"/>
              </w:rPr>
            </w:pPr>
            <w:r w:rsidRPr="002470C9">
              <w:rPr>
                <w:rFonts w:ascii="標楷體" w:eastAsia="標楷體" w:hAnsi="標楷體" w:hint="eastAsia"/>
              </w:rPr>
              <w:t>領域學習節數</w:t>
            </w:r>
          </w:p>
        </w:tc>
        <w:tc>
          <w:tcPr>
            <w:tcW w:w="1080" w:type="dxa"/>
            <w:gridSpan w:val="2"/>
            <w:vAlign w:val="center"/>
          </w:tcPr>
          <w:p w:rsidR="00C70F6B" w:rsidRPr="002470C9" w:rsidRDefault="00C70F6B" w:rsidP="006E380A">
            <w:pPr>
              <w:rPr>
                <w:rFonts w:ascii="標楷體" w:eastAsia="標楷體" w:hAnsi="標楷體"/>
              </w:rPr>
            </w:pPr>
            <w:r w:rsidRPr="002470C9">
              <w:rPr>
                <w:rFonts w:ascii="標楷體" w:eastAsia="標楷體" w:hAnsi="標楷體" w:hint="eastAsia"/>
              </w:rPr>
              <w:t>語文領域</w:t>
            </w:r>
          </w:p>
        </w:tc>
        <w:tc>
          <w:tcPr>
            <w:tcW w:w="1440" w:type="dxa"/>
            <w:vAlign w:val="center"/>
          </w:tcPr>
          <w:p w:rsidR="00C70F6B" w:rsidRPr="002470C9" w:rsidRDefault="00B31A3A" w:rsidP="006E380A">
            <w:pPr>
              <w:jc w:val="center"/>
              <w:rPr>
                <w:rFonts w:ascii="標楷體" w:eastAsia="標楷體" w:hAnsi="標楷體"/>
              </w:rPr>
            </w:pPr>
            <w:r w:rsidRPr="002470C9">
              <w:rPr>
                <w:rFonts w:ascii="標楷體" w:eastAsia="標楷體" w:hAnsi="標楷體" w:hint="eastAsia"/>
              </w:rPr>
              <w:t>6</w:t>
            </w:r>
          </w:p>
        </w:tc>
        <w:tc>
          <w:tcPr>
            <w:tcW w:w="1260" w:type="dxa"/>
            <w:vAlign w:val="center"/>
          </w:tcPr>
          <w:p w:rsidR="00C70F6B" w:rsidRPr="002470C9" w:rsidRDefault="00B31A3A" w:rsidP="006E380A">
            <w:pPr>
              <w:jc w:val="center"/>
              <w:rPr>
                <w:rFonts w:ascii="標楷體" w:eastAsia="標楷體" w:hAnsi="標楷體"/>
              </w:rPr>
            </w:pPr>
            <w:r w:rsidRPr="002470C9">
              <w:rPr>
                <w:rFonts w:ascii="標楷體" w:eastAsia="標楷體" w:hAnsi="標楷體" w:hint="eastAsia"/>
              </w:rPr>
              <w:t>6</w:t>
            </w:r>
          </w:p>
        </w:tc>
        <w:tc>
          <w:tcPr>
            <w:tcW w:w="1247" w:type="dxa"/>
            <w:vAlign w:val="center"/>
          </w:tcPr>
          <w:p w:rsidR="00C70F6B" w:rsidRPr="002470C9" w:rsidRDefault="00842AF8" w:rsidP="00C06B07">
            <w:pPr>
              <w:jc w:val="center"/>
              <w:rPr>
                <w:rFonts w:ascii="標楷體" w:eastAsia="標楷體" w:hAnsi="標楷體"/>
              </w:rPr>
            </w:pPr>
            <w:r w:rsidRPr="002470C9">
              <w:rPr>
                <w:rFonts w:ascii="標楷體" w:eastAsia="標楷體" w:hAnsi="標楷體" w:hint="eastAsia"/>
              </w:rPr>
              <w:t>8</w:t>
            </w:r>
          </w:p>
        </w:tc>
        <w:tc>
          <w:tcPr>
            <w:tcW w:w="850"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3</w:t>
            </w:r>
            <w:r w:rsidRPr="002470C9">
              <w:rPr>
                <w:rFonts w:ascii="標楷體" w:eastAsia="標楷體" w:hAnsi="標楷體"/>
              </w:rPr>
              <w:t>2%</w:t>
            </w:r>
          </w:p>
        </w:tc>
        <w:tc>
          <w:tcPr>
            <w:tcW w:w="719"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8</w:t>
            </w:r>
          </w:p>
        </w:tc>
        <w:tc>
          <w:tcPr>
            <w:tcW w:w="720"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3</w:t>
            </w:r>
            <w:r w:rsidRPr="002470C9">
              <w:rPr>
                <w:rFonts w:ascii="標楷體" w:eastAsia="標楷體" w:hAnsi="標楷體"/>
              </w:rPr>
              <w:t>2%</w:t>
            </w:r>
          </w:p>
        </w:tc>
        <w:tc>
          <w:tcPr>
            <w:tcW w:w="604"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8</w:t>
            </w:r>
          </w:p>
        </w:tc>
        <w:tc>
          <w:tcPr>
            <w:tcW w:w="666"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3</w:t>
            </w:r>
            <w:r w:rsidRPr="002470C9">
              <w:rPr>
                <w:rFonts w:ascii="標楷體" w:eastAsia="標楷體" w:hAnsi="標楷體"/>
              </w:rPr>
              <w:t>2%</w:t>
            </w:r>
          </w:p>
        </w:tc>
        <w:tc>
          <w:tcPr>
            <w:tcW w:w="558"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8</w:t>
            </w:r>
          </w:p>
        </w:tc>
      </w:tr>
      <w:tr w:rsidR="00C70F6B" w:rsidRPr="002470C9" w:rsidTr="00C06B07">
        <w:trPr>
          <w:cantSplit/>
          <w:trHeight w:val="420"/>
          <w:jc w:val="center"/>
        </w:trPr>
        <w:tc>
          <w:tcPr>
            <w:tcW w:w="468" w:type="dxa"/>
            <w:vMerge/>
            <w:vAlign w:val="center"/>
          </w:tcPr>
          <w:p w:rsidR="00C70F6B" w:rsidRPr="002470C9" w:rsidRDefault="00C70F6B" w:rsidP="006E380A">
            <w:pPr>
              <w:jc w:val="center"/>
              <w:rPr>
                <w:rFonts w:ascii="標楷體" w:eastAsia="標楷體" w:hAnsi="標楷體"/>
              </w:rPr>
            </w:pPr>
          </w:p>
        </w:tc>
        <w:tc>
          <w:tcPr>
            <w:tcW w:w="1080" w:type="dxa"/>
            <w:gridSpan w:val="2"/>
            <w:vAlign w:val="center"/>
          </w:tcPr>
          <w:p w:rsidR="00C70F6B" w:rsidRPr="002470C9" w:rsidRDefault="00C70F6B" w:rsidP="006E380A">
            <w:pPr>
              <w:rPr>
                <w:rFonts w:ascii="標楷體" w:eastAsia="標楷體" w:hAnsi="標楷體"/>
              </w:rPr>
            </w:pPr>
            <w:r w:rsidRPr="002470C9">
              <w:rPr>
                <w:rFonts w:ascii="標楷體" w:eastAsia="標楷體" w:hAnsi="標楷體" w:hint="eastAsia"/>
              </w:rPr>
              <w:t>數學領域</w:t>
            </w:r>
          </w:p>
        </w:tc>
        <w:tc>
          <w:tcPr>
            <w:tcW w:w="1440" w:type="dxa"/>
            <w:vAlign w:val="center"/>
          </w:tcPr>
          <w:p w:rsidR="00C70F6B" w:rsidRPr="002470C9" w:rsidRDefault="00B31A3A" w:rsidP="006E380A">
            <w:pPr>
              <w:jc w:val="center"/>
              <w:rPr>
                <w:rFonts w:ascii="標楷體" w:eastAsia="標楷體" w:hAnsi="標楷體"/>
              </w:rPr>
            </w:pPr>
            <w:r w:rsidRPr="002470C9">
              <w:rPr>
                <w:rFonts w:ascii="標楷體" w:eastAsia="標楷體" w:hAnsi="標楷體" w:hint="eastAsia"/>
              </w:rPr>
              <w:t>5</w:t>
            </w:r>
          </w:p>
        </w:tc>
        <w:tc>
          <w:tcPr>
            <w:tcW w:w="1260" w:type="dxa"/>
            <w:vAlign w:val="center"/>
          </w:tcPr>
          <w:p w:rsidR="00C70F6B" w:rsidRPr="002470C9" w:rsidRDefault="00B31A3A" w:rsidP="006E380A">
            <w:pPr>
              <w:jc w:val="center"/>
              <w:rPr>
                <w:rFonts w:ascii="標楷體" w:eastAsia="標楷體" w:hAnsi="標楷體"/>
              </w:rPr>
            </w:pPr>
            <w:r w:rsidRPr="002470C9">
              <w:rPr>
                <w:rFonts w:ascii="標楷體" w:eastAsia="標楷體" w:hAnsi="標楷體" w:hint="eastAsia"/>
              </w:rPr>
              <w:t>5</w:t>
            </w:r>
          </w:p>
        </w:tc>
        <w:tc>
          <w:tcPr>
            <w:tcW w:w="1247" w:type="dxa"/>
            <w:vAlign w:val="center"/>
          </w:tcPr>
          <w:p w:rsidR="00C70F6B" w:rsidRPr="002470C9" w:rsidRDefault="00842AF8" w:rsidP="00C06B07">
            <w:pPr>
              <w:jc w:val="center"/>
              <w:rPr>
                <w:rFonts w:ascii="標楷體" w:eastAsia="標楷體" w:hAnsi="標楷體"/>
              </w:rPr>
            </w:pPr>
            <w:r w:rsidRPr="002470C9">
              <w:rPr>
                <w:rFonts w:ascii="標楷體" w:eastAsia="標楷體" w:hAnsi="標楷體" w:hint="eastAsia"/>
              </w:rPr>
              <w:t>5</w:t>
            </w:r>
          </w:p>
        </w:tc>
        <w:tc>
          <w:tcPr>
            <w:tcW w:w="850"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2</w:t>
            </w:r>
            <w:r w:rsidRPr="002470C9">
              <w:rPr>
                <w:rFonts w:ascii="標楷體" w:eastAsia="標楷體" w:hAnsi="標楷體"/>
              </w:rPr>
              <w:t>0%</w:t>
            </w:r>
          </w:p>
        </w:tc>
        <w:tc>
          <w:tcPr>
            <w:tcW w:w="719"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5</w:t>
            </w:r>
          </w:p>
        </w:tc>
        <w:tc>
          <w:tcPr>
            <w:tcW w:w="720"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2</w:t>
            </w:r>
            <w:r w:rsidRPr="002470C9">
              <w:rPr>
                <w:rFonts w:ascii="標楷體" w:eastAsia="標楷體" w:hAnsi="標楷體"/>
              </w:rPr>
              <w:t>0%</w:t>
            </w:r>
          </w:p>
        </w:tc>
        <w:tc>
          <w:tcPr>
            <w:tcW w:w="604"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5</w:t>
            </w:r>
          </w:p>
        </w:tc>
        <w:tc>
          <w:tcPr>
            <w:tcW w:w="666"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2</w:t>
            </w:r>
            <w:r w:rsidRPr="002470C9">
              <w:rPr>
                <w:rFonts w:ascii="標楷體" w:eastAsia="標楷體" w:hAnsi="標楷體"/>
              </w:rPr>
              <w:t>0%</w:t>
            </w:r>
          </w:p>
        </w:tc>
        <w:tc>
          <w:tcPr>
            <w:tcW w:w="558"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5</w:t>
            </w:r>
          </w:p>
        </w:tc>
      </w:tr>
      <w:tr w:rsidR="00C70F6B" w:rsidRPr="002470C9" w:rsidTr="00C06B07">
        <w:trPr>
          <w:cantSplit/>
          <w:trHeight w:val="420"/>
          <w:jc w:val="center"/>
        </w:trPr>
        <w:tc>
          <w:tcPr>
            <w:tcW w:w="468" w:type="dxa"/>
            <w:vMerge/>
            <w:vAlign w:val="center"/>
          </w:tcPr>
          <w:p w:rsidR="00C70F6B" w:rsidRPr="002470C9" w:rsidRDefault="00C70F6B" w:rsidP="006E380A">
            <w:pPr>
              <w:jc w:val="center"/>
              <w:rPr>
                <w:rFonts w:ascii="標楷體" w:eastAsia="標楷體" w:hAnsi="標楷體"/>
              </w:rPr>
            </w:pPr>
          </w:p>
        </w:tc>
        <w:tc>
          <w:tcPr>
            <w:tcW w:w="360" w:type="dxa"/>
            <w:vMerge w:val="restart"/>
            <w:vAlign w:val="center"/>
          </w:tcPr>
          <w:p w:rsidR="00C70F6B" w:rsidRPr="002470C9" w:rsidRDefault="00C70F6B" w:rsidP="006E380A">
            <w:pPr>
              <w:jc w:val="center"/>
              <w:rPr>
                <w:rFonts w:ascii="標楷體" w:eastAsia="標楷體" w:hAnsi="標楷體"/>
              </w:rPr>
            </w:pPr>
            <w:r w:rsidRPr="002470C9">
              <w:rPr>
                <w:rFonts w:ascii="標楷體" w:eastAsia="標楷體" w:hAnsi="標楷體" w:hint="eastAsia"/>
              </w:rPr>
              <w:t>生活課程</w:t>
            </w:r>
          </w:p>
        </w:tc>
        <w:tc>
          <w:tcPr>
            <w:tcW w:w="720" w:type="dxa"/>
            <w:vAlign w:val="center"/>
          </w:tcPr>
          <w:p w:rsidR="00C70F6B" w:rsidRPr="002470C9" w:rsidRDefault="00C70F6B" w:rsidP="006E380A">
            <w:pPr>
              <w:jc w:val="center"/>
              <w:rPr>
                <w:rFonts w:ascii="標楷體" w:eastAsia="標楷體" w:hAnsi="標楷體"/>
              </w:rPr>
            </w:pPr>
            <w:r w:rsidRPr="002470C9">
              <w:rPr>
                <w:rFonts w:ascii="標楷體" w:eastAsia="標楷體" w:hAnsi="標楷體" w:hint="eastAsia"/>
              </w:rPr>
              <w:t>社會</w:t>
            </w:r>
          </w:p>
        </w:tc>
        <w:tc>
          <w:tcPr>
            <w:tcW w:w="1440" w:type="dxa"/>
            <w:vMerge w:val="restart"/>
            <w:vAlign w:val="center"/>
          </w:tcPr>
          <w:p w:rsidR="00C70F6B" w:rsidRPr="002470C9" w:rsidRDefault="00C70F6B" w:rsidP="006E380A">
            <w:pPr>
              <w:jc w:val="center"/>
              <w:rPr>
                <w:rFonts w:ascii="標楷體" w:eastAsia="標楷體" w:hAnsi="標楷體"/>
              </w:rPr>
            </w:pPr>
            <w:r w:rsidRPr="002470C9">
              <w:rPr>
                <w:rFonts w:ascii="標楷體" w:eastAsia="標楷體" w:hAnsi="標楷體" w:hint="eastAsia"/>
              </w:rPr>
              <w:t>6</w:t>
            </w:r>
          </w:p>
        </w:tc>
        <w:tc>
          <w:tcPr>
            <w:tcW w:w="1260" w:type="dxa"/>
            <w:vMerge w:val="restart"/>
            <w:vAlign w:val="center"/>
          </w:tcPr>
          <w:p w:rsidR="00C70F6B" w:rsidRPr="002470C9" w:rsidRDefault="00C70F6B" w:rsidP="006E380A">
            <w:pPr>
              <w:jc w:val="center"/>
              <w:rPr>
                <w:rFonts w:ascii="標楷體" w:eastAsia="標楷體" w:hAnsi="標楷體"/>
              </w:rPr>
            </w:pPr>
            <w:r w:rsidRPr="002470C9">
              <w:rPr>
                <w:rFonts w:ascii="標楷體" w:eastAsia="標楷體" w:hAnsi="標楷體" w:hint="eastAsia"/>
              </w:rPr>
              <w:t>6</w:t>
            </w:r>
          </w:p>
        </w:tc>
        <w:tc>
          <w:tcPr>
            <w:tcW w:w="1247" w:type="dxa"/>
            <w:vAlign w:val="center"/>
          </w:tcPr>
          <w:p w:rsidR="00C70F6B" w:rsidRPr="002470C9" w:rsidRDefault="00C06B07" w:rsidP="00C06B07">
            <w:pPr>
              <w:jc w:val="center"/>
              <w:rPr>
                <w:rFonts w:ascii="標楷體" w:eastAsia="標楷體" w:hAnsi="標楷體"/>
              </w:rPr>
            </w:pPr>
            <w:r w:rsidRPr="002470C9">
              <w:rPr>
                <w:rFonts w:ascii="標楷體" w:eastAsia="標楷體" w:hAnsi="標楷體" w:hint="eastAsia"/>
              </w:rPr>
              <w:t>3</w:t>
            </w:r>
          </w:p>
        </w:tc>
        <w:tc>
          <w:tcPr>
            <w:tcW w:w="850"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1</w:t>
            </w:r>
            <w:r w:rsidRPr="002470C9">
              <w:rPr>
                <w:rFonts w:ascii="標楷體" w:eastAsia="標楷體" w:hAnsi="標楷體"/>
              </w:rPr>
              <w:t>2%</w:t>
            </w:r>
          </w:p>
        </w:tc>
        <w:tc>
          <w:tcPr>
            <w:tcW w:w="719"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3</w:t>
            </w:r>
          </w:p>
        </w:tc>
        <w:tc>
          <w:tcPr>
            <w:tcW w:w="720"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1</w:t>
            </w:r>
            <w:r w:rsidRPr="002470C9">
              <w:rPr>
                <w:rFonts w:ascii="標楷體" w:eastAsia="標楷體" w:hAnsi="標楷體"/>
              </w:rPr>
              <w:t>2%</w:t>
            </w:r>
          </w:p>
        </w:tc>
        <w:tc>
          <w:tcPr>
            <w:tcW w:w="604"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3</w:t>
            </w:r>
          </w:p>
        </w:tc>
        <w:tc>
          <w:tcPr>
            <w:tcW w:w="666"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1</w:t>
            </w:r>
            <w:r w:rsidRPr="002470C9">
              <w:rPr>
                <w:rFonts w:ascii="標楷體" w:eastAsia="標楷體" w:hAnsi="標楷體"/>
              </w:rPr>
              <w:t>2%</w:t>
            </w:r>
          </w:p>
        </w:tc>
        <w:tc>
          <w:tcPr>
            <w:tcW w:w="558"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3</w:t>
            </w:r>
          </w:p>
        </w:tc>
      </w:tr>
      <w:tr w:rsidR="00C70F6B" w:rsidRPr="002470C9" w:rsidTr="00C06B07">
        <w:trPr>
          <w:cantSplit/>
          <w:trHeight w:val="420"/>
          <w:jc w:val="center"/>
        </w:trPr>
        <w:tc>
          <w:tcPr>
            <w:tcW w:w="468" w:type="dxa"/>
            <w:vMerge/>
            <w:vAlign w:val="center"/>
          </w:tcPr>
          <w:p w:rsidR="00C70F6B" w:rsidRPr="002470C9" w:rsidRDefault="00C70F6B" w:rsidP="006E380A">
            <w:pPr>
              <w:jc w:val="center"/>
              <w:rPr>
                <w:rFonts w:ascii="標楷體" w:eastAsia="標楷體" w:hAnsi="標楷體"/>
              </w:rPr>
            </w:pPr>
          </w:p>
        </w:tc>
        <w:tc>
          <w:tcPr>
            <w:tcW w:w="360" w:type="dxa"/>
            <w:vMerge/>
            <w:vAlign w:val="center"/>
          </w:tcPr>
          <w:p w:rsidR="00C70F6B" w:rsidRPr="002470C9" w:rsidRDefault="00C70F6B" w:rsidP="006E380A">
            <w:pPr>
              <w:jc w:val="center"/>
              <w:rPr>
                <w:rFonts w:ascii="標楷體" w:eastAsia="標楷體" w:hAnsi="標楷體"/>
              </w:rPr>
            </w:pPr>
          </w:p>
        </w:tc>
        <w:tc>
          <w:tcPr>
            <w:tcW w:w="720" w:type="dxa"/>
            <w:vAlign w:val="center"/>
          </w:tcPr>
          <w:p w:rsidR="00C70F6B" w:rsidRPr="002470C9" w:rsidRDefault="00C70F6B" w:rsidP="006E380A">
            <w:pPr>
              <w:jc w:val="center"/>
              <w:rPr>
                <w:rFonts w:ascii="標楷體" w:eastAsia="標楷體" w:hAnsi="標楷體"/>
              </w:rPr>
            </w:pPr>
            <w:r w:rsidRPr="002470C9">
              <w:rPr>
                <w:rFonts w:ascii="標楷體" w:eastAsia="標楷體" w:hAnsi="標楷體" w:hint="eastAsia"/>
              </w:rPr>
              <w:t>自然與生活科技</w:t>
            </w:r>
          </w:p>
        </w:tc>
        <w:tc>
          <w:tcPr>
            <w:tcW w:w="1440" w:type="dxa"/>
            <w:vMerge/>
            <w:vAlign w:val="center"/>
          </w:tcPr>
          <w:p w:rsidR="00C70F6B" w:rsidRPr="002470C9" w:rsidRDefault="00C70F6B" w:rsidP="006E380A">
            <w:pPr>
              <w:jc w:val="center"/>
              <w:rPr>
                <w:rFonts w:ascii="標楷體" w:eastAsia="標楷體" w:hAnsi="標楷體"/>
              </w:rPr>
            </w:pPr>
          </w:p>
        </w:tc>
        <w:tc>
          <w:tcPr>
            <w:tcW w:w="1260" w:type="dxa"/>
            <w:vMerge/>
            <w:vAlign w:val="center"/>
          </w:tcPr>
          <w:p w:rsidR="00C70F6B" w:rsidRPr="002470C9" w:rsidRDefault="00C70F6B" w:rsidP="006E380A">
            <w:pPr>
              <w:jc w:val="center"/>
              <w:rPr>
                <w:rFonts w:ascii="標楷體" w:eastAsia="標楷體" w:hAnsi="標楷體"/>
              </w:rPr>
            </w:pPr>
          </w:p>
        </w:tc>
        <w:tc>
          <w:tcPr>
            <w:tcW w:w="1247" w:type="dxa"/>
            <w:vAlign w:val="center"/>
          </w:tcPr>
          <w:p w:rsidR="00C70F6B" w:rsidRPr="002470C9" w:rsidRDefault="00C06B07" w:rsidP="00C06B07">
            <w:pPr>
              <w:jc w:val="center"/>
              <w:rPr>
                <w:rFonts w:ascii="標楷體" w:eastAsia="標楷體" w:hAnsi="標楷體"/>
              </w:rPr>
            </w:pPr>
            <w:r w:rsidRPr="002470C9">
              <w:rPr>
                <w:rFonts w:ascii="標楷體" w:eastAsia="標楷體" w:hAnsi="標楷體" w:hint="eastAsia"/>
              </w:rPr>
              <w:t>3</w:t>
            </w:r>
          </w:p>
        </w:tc>
        <w:tc>
          <w:tcPr>
            <w:tcW w:w="850"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1</w:t>
            </w:r>
            <w:r w:rsidRPr="002470C9">
              <w:rPr>
                <w:rFonts w:ascii="標楷體" w:eastAsia="標楷體" w:hAnsi="標楷體"/>
              </w:rPr>
              <w:t>2%</w:t>
            </w:r>
          </w:p>
        </w:tc>
        <w:tc>
          <w:tcPr>
            <w:tcW w:w="719"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3</w:t>
            </w:r>
          </w:p>
        </w:tc>
        <w:tc>
          <w:tcPr>
            <w:tcW w:w="720"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1</w:t>
            </w:r>
            <w:r w:rsidRPr="002470C9">
              <w:rPr>
                <w:rFonts w:ascii="標楷體" w:eastAsia="標楷體" w:hAnsi="標楷體"/>
              </w:rPr>
              <w:t>2%</w:t>
            </w:r>
          </w:p>
        </w:tc>
        <w:tc>
          <w:tcPr>
            <w:tcW w:w="604"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3</w:t>
            </w:r>
          </w:p>
        </w:tc>
        <w:tc>
          <w:tcPr>
            <w:tcW w:w="666"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1</w:t>
            </w:r>
            <w:r w:rsidRPr="002470C9">
              <w:rPr>
                <w:rFonts w:ascii="標楷體" w:eastAsia="標楷體" w:hAnsi="標楷體"/>
              </w:rPr>
              <w:t>2%</w:t>
            </w:r>
          </w:p>
        </w:tc>
        <w:tc>
          <w:tcPr>
            <w:tcW w:w="558"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3</w:t>
            </w:r>
          </w:p>
        </w:tc>
      </w:tr>
      <w:tr w:rsidR="00C70F6B" w:rsidRPr="002470C9" w:rsidTr="00C06B07">
        <w:trPr>
          <w:cantSplit/>
          <w:trHeight w:val="420"/>
          <w:jc w:val="center"/>
        </w:trPr>
        <w:tc>
          <w:tcPr>
            <w:tcW w:w="468" w:type="dxa"/>
            <w:vMerge/>
            <w:vAlign w:val="center"/>
          </w:tcPr>
          <w:p w:rsidR="00C70F6B" w:rsidRPr="002470C9" w:rsidRDefault="00C70F6B" w:rsidP="006E380A">
            <w:pPr>
              <w:jc w:val="center"/>
              <w:rPr>
                <w:rFonts w:ascii="標楷體" w:eastAsia="標楷體" w:hAnsi="標楷體"/>
              </w:rPr>
            </w:pPr>
          </w:p>
        </w:tc>
        <w:tc>
          <w:tcPr>
            <w:tcW w:w="360" w:type="dxa"/>
            <w:vMerge/>
            <w:vAlign w:val="center"/>
          </w:tcPr>
          <w:p w:rsidR="00C70F6B" w:rsidRPr="002470C9" w:rsidRDefault="00C70F6B" w:rsidP="006E380A">
            <w:pPr>
              <w:jc w:val="center"/>
              <w:rPr>
                <w:rFonts w:ascii="標楷體" w:eastAsia="標楷體" w:hAnsi="標楷體"/>
              </w:rPr>
            </w:pPr>
          </w:p>
        </w:tc>
        <w:tc>
          <w:tcPr>
            <w:tcW w:w="720" w:type="dxa"/>
            <w:vAlign w:val="center"/>
          </w:tcPr>
          <w:p w:rsidR="00C70F6B" w:rsidRPr="002470C9" w:rsidRDefault="00C70F6B" w:rsidP="006E380A">
            <w:pPr>
              <w:jc w:val="center"/>
              <w:rPr>
                <w:rFonts w:ascii="標楷體" w:eastAsia="標楷體" w:hAnsi="標楷體"/>
              </w:rPr>
            </w:pPr>
            <w:r w:rsidRPr="002470C9">
              <w:rPr>
                <w:rFonts w:ascii="標楷體" w:eastAsia="標楷體" w:hAnsi="標楷體" w:hint="eastAsia"/>
              </w:rPr>
              <w:t>藝術與人文</w:t>
            </w:r>
          </w:p>
        </w:tc>
        <w:tc>
          <w:tcPr>
            <w:tcW w:w="1440" w:type="dxa"/>
            <w:vMerge/>
            <w:vAlign w:val="center"/>
          </w:tcPr>
          <w:p w:rsidR="00C70F6B" w:rsidRPr="002470C9" w:rsidRDefault="00C70F6B" w:rsidP="006E380A">
            <w:pPr>
              <w:jc w:val="center"/>
              <w:rPr>
                <w:rFonts w:ascii="標楷體" w:eastAsia="標楷體" w:hAnsi="標楷體"/>
              </w:rPr>
            </w:pPr>
          </w:p>
        </w:tc>
        <w:tc>
          <w:tcPr>
            <w:tcW w:w="1260" w:type="dxa"/>
            <w:vMerge/>
            <w:vAlign w:val="center"/>
          </w:tcPr>
          <w:p w:rsidR="00C70F6B" w:rsidRPr="002470C9" w:rsidRDefault="00C70F6B" w:rsidP="006E380A">
            <w:pPr>
              <w:jc w:val="center"/>
              <w:rPr>
                <w:rFonts w:ascii="標楷體" w:eastAsia="標楷體" w:hAnsi="標楷體"/>
              </w:rPr>
            </w:pPr>
          </w:p>
        </w:tc>
        <w:tc>
          <w:tcPr>
            <w:tcW w:w="1247" w:type="dxa"/>
            <w:vAlign w:val="center"/>
          </w:tcPr>
          <w:p w:rsidR="00C70F6B" w:rsidRPr="002470C9" w:rsidRDefault="00C06B07" w:rsidP="00C06B07">
            <w:pPr>
              <w:jc w:val="center"/>
              <w:rPr>
                <w:rFonts w:ascii="標楷體" w:eastAsia="標楷體" w:hAnsi="標楷體"/>
              </w:rPr>
            </w:pPr>
            <w:r w:rsidRPr="002470C9">
              <w:rPr>
                <w:rFonts w:ascii="標楷體" w:eastAsia="標楷體" w:hAnsi="標楷體" w:hint="eastAsia"/>
              </w:rPr>
              <w:t>3</w:t>
            </w:r>
          </w:p>
        </w:tc>
        <w:tc>
          <w:tcPr>
            <w:tcW w:w="850"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1</w:t>
            </w:r>
            <w:r w:rsidRPr="002470C9">
              <w:rPr>
                <w:rFonts w:ascii="標楷體" w:eastAsia="標楷體" w:hAnsi="標楷體"/>
              </w:rPr>
              <w:t>2%</w:t>
            </w:r>
          </w:p>
        </w:tc>
        <w:tc>
          <w:tcPr>
            <w:tcW w:w="719"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3</w:t>
            </w:r>
          </w:p>
        </w:tc>
        <w:tc>
          <w:tcPr>
            <w:tcW w:w="720"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1</w:t>
            </w:r>
            <w:r w:rsidRPr="002470C9">
              <w:rPr>
                <w:rFonts w:ascii="標楷體" w:eastAsia="標楷體" w:hAnsi="標楷體"/>
              </w:rPr>
              <w:t>2%</w:t>
            </w:r>
          </w:p>
        </w:tc>
        <w:tc>
          <w:tcPr>
            <w:tcW w:w="604"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3</w:t>
            </w:r>
          </w:p>
        </w:tc>
        <w:tc>
          <w:tcPr>
            <w:tcW w:w="666"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1</w:t>
            </w:r>
            <w:r w:rsidRPr="002470C9">
              <w:rPr>
                <w:rFonts w:ascii="標楷體" w:eastAsia="標楷體" w:hAnsi="標楷體"/>
              </w:rPr>
              <w:t>2%</w:t>
            </w:r>
          </w:p>
        </w:tc>
        <w:tc>
          <w:tcPr>
            <w:tcW w:w="558"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3</w:t>
            </w:r>
          </w:p>
        </w:tc>
      </w:tr>
      <w:tr w:rsidR="00C70F6B" w:rsidRPr="002470C9" w:rsidTr="00C06B07">
        <w:trPr>
          <w:cantSplit/>
          <w:trHeight w:val="420"/>
          <w:jc w:val="center"/>
        </w:trPr>
        <w:tc>
          <w:tcPr>
            <w:tcW w:w="468" w:type="dxa"/>
            <w:vMerge/>
            <w:vAlign w:val="center"/>
          </w:tcPr>
          <w:p w:rsidR="00C70F6B" w:rsidRPr="002470C9" w:rsidRDefault="00C70F6B" w:rsidP="006E380A">
            <w:pPr>
              <w:jc w:val="center"/>
              <w:rPr>
                <w:rFonts w:ascii="標楷體" w:eastAsia="標楷體" w:hAnsi="標楷體"/>
              </w:rPr>
            </w:pPr>
          </w:p>
        </w:tc>
        <w:tc>
          <w:tcPr>
            <w:tcW w:w="1080" w:type="dxa"/>
            <w:gridSpan w:val="2"/>
            <w:vAlign w:val="center"/>
          </w:tcPr>
          <w:p w:rsidR="00C70F6B" w:rsidRPr="002470C9" w:rsidRDefault="00C70F6B" w:rsidP="006E380A">
            <w:pPr>
              <w:jc w:val="center"/>
              <w:rPr>
                <w:rFonts w:ascii="標楷體" w:eastAsia="標楷體" w:hAnsi="標楷體"/>
              </w:rPr>
            </w:pPr>
            <w:r w:rsidRPr="002470C9">
              <w:rPr>
                <w:rFonts w:ascii="標楷體" w:eastAsia="標楷體" w:hAnsi="標楷體" w:hint="eastAsia"/>
              </w:rPr>
              <w:t>健康與體育</w:t>
            </w:r>
          </w:p>
        </w:tc>
        <w:tc>
          <w:tcPr>
            <w:tcW w:w="1440" w:type="dxa"/>
            <w:vAlign w:val="center"/>
          </w:tcPr>
          <w:p w:rsidR="00C70F6B" w:rsidRPr="002470C9" w:rsidRDefault="00C70F6B" w:rsidP="006E380A">
            <w:pPr>
              <w:jc w:val="center"/>
              <w:rPr>
                <w:rFonts w:ascii="標楷體" w:eastAsia="標楷體" w:hAnsi="標楷體"/>
              </w:rPr>
            </w:pPr>
            <w:r w:rsidRPr="002470C9">
              <w:rPr>
                <w:rFonts w:ascii="標楷體" w:eastAsia="標楷體" w:hAnsi="標楷體" w:hint="eastAsia"/>
              </w:rPr>
              <w:t>3</w:t>
            </w:r>
          </w:p>
        </w:tc>
        <w:tc>
          <w:tcPr>
            <w:tcW w:w="1260" w:type="dxa"/>
            <w:vAlign w:val="center"/>
          </w:tcPr>
          <w:p w:rsidR="00C70F6B" w:rsidRPr="002470C9" w:rsidRDefault="00C70F6B" w:rsidP="006E380A">
            <w:pPr>
              <w:jc w:val="center"/>
              <w:rPr>
                <w:rFonts w:ascii="標楷體" w:eastAsia="標楷體" w:hAnsi="標楷體"/>
              </w:rPr>
            </w:pPr>
            <w:r w:rsidRPr="002470C9">
              <w:rPr>
                <w:rFonts w:ascii="標楷體" w:eastAsia="標楷體" w:hAnsi="標楷體" w:hint="eastAsia"/>
              </w:rPr>
              <w:t>3</w:t>
            </w:r>
          </w:p>
        </w:tc>
        <w:tc>
          <w:tcPr>
            <w:tcW w:w="1247" w:type="dxa"/>
            <w:vAlign w:val="center"/>
          </w:tcPr>
          <w:p w:rsidR="00C70F6B" w:rsidRPr="002470C9" w:rsidRDefault="00C06B07" w:rsidP="00C06B07">
            <w:pPr>
              <w:jc w:val="center"/>
              <w:rPr>
                <w:rFonts w:ascii="標楷體" w:eastAsia="標楷體" w:hAnsi="標楷體"/>
              </w:rPr>
            </w:pPr>
            <w:r w:rsidRPr="002470C9">
              <w:rPr>
                <w:rFonts w:ascii="標楷體" w:eastAsia="標楷體" w:hAnsi="標楷體" w:hint="eastAsia"/>
              </w:rPr>
              <w:t>3</w:t>
            </w:r>
          </w:p>
        </w:tc>
        <w:tc>
          <w:tcPr>
            <w:tcW w:w="850"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1</w:t>
            </w:r>
            <w:r w:rsidRPr="002470C9">
              <w:rPr>
                <w:rFonts w:ascii="標楷體" w:eastAsia="標楷體" w:hAnsi="標楷體"/>
              </w:rPr>
              <w:t>2%</w:t>
            </w:r>
          </w:p>
        </w:tc>
        <w:tc>
          <w:tcPr>
            <w:tcW w:w="719"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3</w:t>
            </w:r>
          </w:p>
        </w:tc>
        <w:tc>
          <w:tcPr>
            <w:tcW w:w="720"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1</w:t>
            </w:r>
            <w:r w:rsidRPr="002470C9">
              <w:rPr>
                <w:rFonts w:ascii="標楷體" w:eastAsia="標楷體" w:hAnsi="標楷體"/>
              </w:rPr>
              <w:t>2%</w:t>
            </w:r>
          </w:p>
        </w:tc>
        <w:tc>
          <w:tcPr>
            <w:tcW w:w="604"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3</w:t>
            </w:r>
          </w:p>
        </w:tc>
        <w:tc>
          <w:tcPr>
            <w:tcW w:w="666"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1</w:t>
            </w:r>
            <w:r w:rsidRPr="002470C9">
              <w:rPr>
                <w:rFonts w:ascii="標楷體" w:eastAsia="標楷體" w:hAnsi="標楷體"/>
              </w:rPr>
              <w:t>2%</w:t>
            </w:r>
          </w:p>
        </w:tc>
        <w:tc>
          <w:tcPr>
            <w:tcW w:w="558" w:type="dxa"/>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3</w:t>
            </w:r>
          </w:p>
        </w:tc>
      </w:tr>
      <w:tr w:rsidR="00C70F6B" w:rsidRPr="002470C9" w:rsidTr="00C06B07">
        <w:trPr>
          <w:cantSplit/>
          <w:trHeight w:val="420"/>
          <w:jc w:val="center"/>
        </w:trPr>
        <w:tc>
          <w:tcPr>
            <w:tcW w:w="468" w:type="dxa"/>
            <w:vMerge/>
            <w:tcBorders>
              <w:bottom w:val="single" w:sz="4" w:space="0" w:color="auto"/>
            </w:tcBorders>
            <w:vAlign w:val="center"/>
          </w:tcPr>
          <w:p w:rsidR="00C70F6B" w:rsidRPr="002470C9" w:rsidRDefault="00C70F6B" w:rsidP="006E380A">
            <w:pPr>
              <w:jc w:val="center"/>
              <w:rPr>
                <w:rFonts w:ascii="標楷體" w:eastAsia="標楷體" w:hAnsi="標楷體"/>
              </w:rPr>
            </w:pPr>
          </w:p>
        </w:tc>
        <w:tc>
          <w:tcPr>
            <w:tcW w:w="1080" w:type="dxa"/>
            <w:gridSpan w:val="2"/>
            <w:tcBorders>
              <w:bottom w:val="single" w:sz="4" w:space="0" w:color="auto"/>
            </w:tcBorders>
            <w:vAlign w:val="center"/>
          </w:tcPr>
          <w:p w:rsidR="00C70F6B" w:rsidRPr="002470C9" w:rsidRDefault="00C70F6B" w:rsidP="006E380A">
            <w:pPr>
              <w:jc w:val="center"/>
              <w:rPr>
                <w:rFonts w:ascii="標楷體" w:eastAsia="標楷體" w:hAnsi="標楷體"/>
              </w:rPr>
            </w:pPr>
            <w:r w:rsidRPr="002470C9">
              <w:rPr>
                <w:rFonts w:ascii="標楷體" w:eastAsia="標楷體" w:hAnsi="標楷體" w:hint="eastAsia"/>
              </w:rPr>
              <w:t>綜合活動</w:t>
            </w:r>
          </w:p>
        </w:tc>
        <w:tc>
          <w:tcPr>
            <w:tcW w:w="1440" w:type="dxa"/>
            <w:tcBorders>
              <w:bottom w:val="single" w:sz="4" w:space="0" w:color="auto"/>
            </w:tcBorders>
            <w:vAlign w:val="center"/>
          </w:tcPr>
          <w:p w:rsidR="00C70F6B" w:rsidRPr="002470C9" w:rsidRDefault="00C70F6B" w:rsidP="006E380A">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675136" behindDoc="0" locked="0" layoutInCell="1" allowOverlap="1" wp14:anchorId="1CD9912B" wp14:editId="61A2DC6F">
                      <wp:simplePos x="0" y="0"/>
                      <wp:positionH relativeFrom="column">
                        <wp:posOffset>13335</wp:posOffset>
                      </wp:positionH>
                      <wp:positionV relativeFrom="paragraph">
                        <wp:posOffset>15240</wp:posOffset>
                      </wp:positionV>
                      <wp:extent cx="869950" cy="229235"/>
                      <wp:effectExtent l="8255" t="5080" r="7620" b="13335"/>
                      <wp:wrapNone/>
                      <wp:docPr id="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69950" cy="229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6A8F7" id="AutoShape 59" o:spid="_x0000_s1026" type="#_x0000_t32" style="position:absolute;margin-left:1.05pt;margin-top:1.2pt;width:68.5pt;height:18.05pt;flip:x 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"/>
                  </w:pict>
                </mc:Fallback>
              </mc:AlternateContent>
            </w:r>
          </w:p>
        </w:tc>
        <w:tc>
          <w:tcPr>
            <w:tcW w:w="1260" w:type="dxa"/>
            <w:tcBorders>
              <w:bottom w:val="single" w:sz="4" w:space="0" w:color="auto"/>
            </w:tcBorders>
            <w:vAlign w:val="center"/>
          </w:tcPr>
          <w:p w:rsidR="00C70F6B" w:rsidRPr="002470C9" w:rsidRDefault="00C70F6B" w:rsidP="006E380A">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684352" behindDoc="0" locked="0" layoutInCell="1" allowOverlap="1" wp14:anchorId="3FEF88E8" wp14:editId="63640C6A">
                      <wp:simplePos x="0" y="0"/>
                      <wp:positionH relativeFrom="column">
                        <wp:posOffset>20955</wp:posOffset>
                      </wp:positionH>
                      <wp:positionV relativeFrom="paragraph">
                        <wp:posOffset>14605</wp:posOffset>
                      </wp:positionV>
                      <wp:extent cx="734060" cy="258445"/>
                      <wp:effectExtent l="0" t="0" r="27940" b="27305"/>
                      <wp:wrapNone/>
                      <wp:docPr id="60"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4691" cy="258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D756A" id="AutoShape 59" o:spid="_x0000_s1026" type="#_x0000_t32" style="position:absolute;margin-left:1.65pt;margin-top:1.15pt;width:57.8pt;height:20.35pt;flip:x 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"/>
                  </w:pict>
                </mc:Fallback>
              </mc:AlternateContent>
            </w:r>
          </w:p>
        </w:tc>
        <w:tc>
          <w:tcPr>
            <w:tcW w:w="1247" w:type="dxa"/>
            <w:tcBorders>
              <w:bottom w:val="single" w:sz="4" w:space="0" w:color="auto"/>
            </w:tcBorders>
            <w:vAlign w:val="center"/>
          </w:tcPr>
          <w:p w:rsidR="00C70F6B" w:rsidRPr="002470C9" w:rsidRDefault="00842AF8" w:rsidP="00C06B07">
            <w:pPr>
              <w:jc w:val="center"/>
              <w:rPr>
                <w:rFonts w:ascii="標楷體" w:eastAsia="標楷體" w:hAnsi="標楷體"/>
              </w:rPr>
            </w:pPr>
            <w:r w:rsidRPr="002470C9">
              <w:rPr>
                <w:rFonts w:ascii="標楷體" w:eastAsia="標楷體" w:hAnsi="標楷體" w:hint="eastAsia"/>
              </w:rPr>
              <w:t>0</w:t>
            </w:r>
          </w:p>
        </w:tc>
        <w:tc>
          <w:tcPr>
            <w:tcW w:w="850" w:type="dxa"/>
            <w:tcBorders>
              <w:bottom w:val="single" w:sz="4" w:space="0" w:color="auto"/>
            </w:tcBorders>
            <w:vAlign w:val="center"/>
          </w:tcPr>
          <w:p w:rsidR="00C70F6B" w:rsidRPr="002470C9" w:rsidRDefault="00842AF8" w:rsidP="00842AF8">
            <w:pPr>
              <w:jc w:val="center"/>
              <w:rPr>
                <w:rFonts w:ascii="標楷體" w:eastAsia="標楷體" w:hAnsi="標楷體"/>
              </w:rPr>
            </w:pPr>
            <w:r w:rsidRPr="002470C9">
              <w:rPr>
                <w:rFonts w:ascii="標楷體" w:eastAsia="標楷體" w:hAnsi="標楷體" w:hint="eastAsia"/>
              </w:rPr>
              <w:t>0</w:t>
            </w:r>
            <w:r w:rsidRPr="002470C9">
              <w:rPr>
                <w:rFonts w:ascii="標楷體" w:eastAsia="標楷體" w:hAnsi="標楷體"/>
              </w:rPr>
              <w:t>%</w:t>
            </w:r>
          </w:p>
        </w:tc>
        <w:tc>
          <w:tcPr>
            <w:tcW w:w="719" w:type="dxa"/>
            <w:tcBorders>
              <w:bottom w:val="single" w:sz="4" w:space="0" w:color="auto"/>
            </w:tcBorders>
            <w:vAlign w:val="center"/>
          </w:tcPr>
          <w:p w:rsidR="00C70F6B" w:rsidRPr="002470C9" w:rsidRDefault="00842AF8" w:rsidP="00842AF8">
            <w:pPr>
              <w:jc w:val="center"/>
              <w:rPr>
                <w:rFonts w:ascii="標楷體" w:eastAsia="標楷體" w:hAnsi="標楷體"/>
              </w:rPr>
            </w:pPr>
            <w:r w:rsidRPr="002470C9">
              <w:rPr>
                <w:rFonts w:ascii="標楷體" w:eastAsia="標楷體" w:hAnsi="標楷體" w:hint="eastAsia"/>
              </w:rPr>
              <w:t>0</w:t>
            </w:r>
          </w:p>
        </w:tc>
        <w:tc>
          <w:tcPr>
            <w:tcW w:w="720" w:type="dxa"/>
            <w:tcBorders>
              <w:bottom w:val="single" w:sz="4" w:space="0" w:color="auto"/>
            </w:tcBorders>
            <w:vAlign w:val="center"/>
          </w:tcPr>
          <w:p w:rsidR="00C70F6B" w:rsidRPr="002470C9" w:rsidRDefault="00842AF8" w:rsidP="00842AF8">
            <w:pPr>
              <w:jc w:val="center"/>
              <w:rPr>
                <w:rFonts w:ascii="標楷體" w:eastAsia="標楷體" w:hAnsi="標楷體"/>
              </w:rPr>
            </w:pPr>
            <w:r w:rsidRPr="002470C9">
              <w:rPr>
                <w:rFonts w:ascii="標楷體" w:eastAsia="標楷體" w:hAnsi="標楷體" w:hint="eastAsia"/>
              </w:rPr>
              <w:t>0</w:t>
            </w:r>
            <w:r w:rsidRPr="002470C9">
              <w:rPr>
                <w:rFonts w:ascii="標楷體" w:eastAsia="標楷體" w:hAnsi="標楷體"/>
              </w:rPr>
              <w:t>%</w:t>
            </w:r>
          </w:p>
        </w:tc>
        <w:tc>
          <w:tcPr>
            <w:tcW w:w="604" w:type="dxa"/>
            <w:tcBorders>
              <w:bottom w:val="single" w:sz="4" w:space="0" w:color="auto"/>
            </w:tcBorders>
            <w:vAlign w:val="center"/>
          </w:tcPr>
          <w:p w:rsidR="00C70F6B" w:rsidRPr="002470C9" w:rsidRDefault="00842AF8" w:rsidP="00842AF8">
            <w:pPr>
              <w:jc w:val="center"/>
              <w:rPr>
                <w:rFonts w:ascii="標楷體" w:eastAsia="標楷體" w:hAnsi="標楷體"/>
              </w:rPr>
            </w:pPr>
            <w:r w:rsidRPr="002470C9">
              <w:rPr>
                <w:rFonts w:ascii="標楷體" w:eastAsia="標楷體" w:hAnsi="標楷體" w:hint="eastAsia"/>
              </w:rPr>
              <w:t>0</w:t>
            </w:r>
          </w:p>
        </w:tc>
        <w:tc>
          <w:tcPr>
            <w:tcW w:w="666" w:type="dxa"/>
            <w:tcBorders>
              <w:bottom w:val="single" w:sz="4" w:space="0" w:color="auto"/>
            </w:tcBorders>
            <w:vAlign w:val="center"/>
          </w:tcPr>
          <w:p w:rsidR="00C70F6B" w:rsidRPr="002470C9" w:rsidRDefault="00842AF8" w:rsidP="00842AF8">
            <w:pPr>
              <w:jc w:val="center"/>
              <w:rPr>
                <w:rFonts w:ascii="標楷體" w:eastAsia="標楷體" w:hAnsi="標楷體"/>
              </w:rPr>
            </w:pPr>
            <w:r w:rsidRPr="002470C9">
              <w:rPr>
                <w:rFonts w:ascii="標楷體" w:eastAsia="標楷體" w:hAnsi="標楷體" w:hint="eastAsia"/>
              </w:rPr>
              <w:t>0%</w:t>
            </w:r>
          </w:p>
        </w:tc>
        <w:tc>
          <w:tcPr>
            <w:tcW w:w="558" w:type="dxa"/>
            <w:tcBorders>
              <w:bottom w:val="single" w:sz="4" w:space="0" w:color="auto"/>
            </w:tcBorders>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0</w:t>
            </w:r>
          </w:p>
        </w:tc>
      </w:tr>
      <w:tr w:rsidR="00C70F6B" w:rsidRPr="002470C9" w:rsidTr="00C06B07">
        <w:trPr>
          <w:cantSplit/>
          <w:trHeight w:val="420"/>
          <w:jc w:val="center"/>
        </w:trPr>
        <w:tc>
          <w:tcPr>
            <w:tcW w:w="468" w:type="dxa"/>
            <w:vMerge/>
            <w:tcBorders>
              <w:bottom w:val="double" w:sz="4" w:space="0" w:color="auto"/>
            </w:tcBorders>
            <w:vAlign w:val="center"/>
          </w:tcPr>
          <w:p w:rsidR="00C70F6B" w:rsidRPr="002470C9" w:rsidRDefault="00C70F6B" w:rsidP="006E380A">
            <w:pPr>
              <w:jc w:val="center"/>
              <w:rPr>
                <w:rFonts w:ascii="標楷體" w:eastAsia="標楷體" w:hAnsi="標楷體"/>
              </w:rPr>
            </w:pPr>
          </w:p>
        </w:tc>
        <w:tc>
          <w:tcPr>
            <w:tcW w:w="1080" w:type="dxa"/>
            <w:gridSpan w:val="2"/>
            <w:tcBorders>
              <w:bottom w:val="double" w:sz="4" w:space="0" w:color="auto"/>
            </w:tcBorders>
            <w:vAlign w:val="center"/>
          </w:tcPr>
          <w:p w:rsidR="00C70F6B" w:rsidRPr="002470C9" w:rsidRDefault="00C70F6B" w:rsidP="006E380A">
            <w:pPr>
              <w:jc w:val="center"/>
              <w:rPr>
                <w:rFonts w:ascii="標楷體" w:eastAsia="標楷體" w:hAnsi="標楷體"/>
              </w:rPr>
            </w:pPr>
            <w:r w:rsidRPr="002470C9">
              <w:rPr>
                <w:rFonts w:ascii="標楷體" w:eastAsia="標楷體" w:hAnsi="標楷體" w:hint="eastAsia"/>
              </w:rPr>
              <w:t>小計</w:t>
            </w:r>
          </w:p>
        </w:tc>
        <w:tc>
          <w:tcPr>
            <w:tcW w:w="1440" w:type="dxa"/>
            <w:tcBorders>
              <w:bottom w:val="double" w:sz="4" w:space="0" w:color="auto"/>
            </w:tcBorders>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23</w:t>
            </w:r>
          </w:p>
        </w:tc>
        <w:tc>
          <w:tcPr>
            <w:tcW w:w="1260" w:type="dxa"/>
            <w:tcBorders>
              <w:bottom w:val="double" w:sz="4" w:space="0" w:color="auto"/>
            </w:tcBorders>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23</w:t>
            </w:r>
          </w:p>
        </w:tc>
        <w:tc>
          <w:tcPr>
            <w:tcW w:w="1247" w:type="dxa"/>
            <w:tcBorders>
              <w:bottom w:val="double" w:sz="4" w:space="0" w:color="auto"/>
            </w:tcBorders>
            <w:vAlign w:val="center"/>
          </w:tcPr>
          <w:p w:rsidR="00C70F6B" w:rsidRPr="002470C9" w:rsidRDefault="00C06B07" w:rsidP="00C06B07">
            <w:pPr>
              <w:jc w:val="center"/>
              <w:rPr>
                <w:rFonts w:ascii="標楷體" w:eastAsia="標楷體" w:hAnsi="標楷體"/>
              </w:rPr>
            </w:pPr>
            <w:r w:rsidRPr="002470C9">
              <w:rPr>
                <w:rFonts w:ascii="標楷體" w:eastAsia="標楷體" w:hAnsi="標楷體" w:hint="eastAsia"/>
              </w:rPr>
              <w:t>25</w:t>
            </w:r>
          </w:p>
        </w:tc>
        <w:tc>
          <w:tcPr>
            <w:tcW w:w="850" w:type="dxa"/>
            <w:tcBorders>
              <w:bottom w:val="double" w:sz="4" w:space="0" w:color="auto"/>
            </w:tcBorders>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100%</w:t>
            </w:r>
          </w:p>
        </w:tc>
        <w:tc>
          <w:tcPr>
            <w:tcW w:w="719" w:type="dxa"/>
            <w:tcBorders>
              <w:bottom w:val="double" w:sz="4" w:space="0" w:color="auto"/>
            </w:tcBorders>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25</w:t>
            </w:r>
          </w:p>
        </w:tc>
        <w:tc>
          <w:tcPr>
            <w:tcW w:w="720" w:type="dxa"/>
            <w:tcBorders>
              <w:bottom w:val="double" w:sz="4" w:space="0" w:color="auto"/>
            </w:tcBorders>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100%</w:t>
            </w:r>
          </w:p>
        </w:tc>
        <w:tc>
          <w:tcPr>
            <w:tcW w:w="604" w:type="dxa"/>
            <w:tcBorders>
              <w:bottom w:val="double" w:sz="4" w:space="0" w:color="auto"/>
            </w:tcBorders>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25</w:t>
            </w:r>
          </w:p>
        </w:tc>
        <w:tc>
          <w:tcPr>
            <w:tcW w:w="666" w:type="dxa"/>
            <w:tcBorders>
              <w:bottom w:val="double" w:sz="4" w:space="0" w:color="auto"/>
            </w:tcBorders>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100%</w:t>
            </w:r>
          </w:p>
        </w:tc>
        <w:tc>
          <w:tcPr>
            <w:tcW w:w="558" w:type="dxa"/>
            <w:tcBorders>
              <w:bottom w:val="double" w:sz="4" w:space="0" w:color="auto"/>
            </w:tcBorders>
            <w:vAlign w:val="center"/>
          </w:tcPr>
          <w:p w:rsidR="00C70F6B" w:rsidRPr="002470C9" w:rsidRDefault="00842AF8" w:rsidP="006E380A">
            <w:pPr>
              <w:jc w:val="center"/>
              <w:rPr>
                <w:rFonts w:ascii="標楷體" w:eastAsia="標楷體" w:hAnsi="標楷體"/>
              </w:rPr>
            </w:pPr>
            <w:r w:rsidRPr="002470C9">
              <w:rPr>
                <w:rFonts w:ascii="標楷體" w:eastAsia="標楷體" w:hAnsi="標楷體" w:hint="eastAsia"/>
              </w:rPr>
              <w:t>25</w:t>
            </w:r>
          </w:p>
        </w:tc>
      </w:tr>
      <w:tr w:rsidR="00B5302C" w:rsidRPr="002470C9" w:rsidTr="00C06B07">
        <w:trPr>
          <w:cantSplit/>
          <w:trHeight w:val="420"/>
          <w:jc w:val="center"/>
        </w:trPr>
        <w:tc>
          <w:tcPr>
            <w:tcW w:w="1548" w:type="dxa"/>
            <w:gridSpan w:val="3"/>
            <w:tcBorders>
              <w:top w:val="double" w:sz="4" w:space="0" w:color="auto"/>
              <w:bottom w:val="double" w:sz="4" w:space="0" w:color="auto"/>
            </w:tcBorders>
            <w:vAlign w:val="center"/>
          </w:tcPr>
          <w:p w:rsidR="00A43303" w:rsidRPr="002470C9" w:rsidRDefault="00B5302C">
            <w:pPr>
              <w:jc w:val="center"/>
              <w:rPr>
                <w:rFonts w:ascii="標楷體" w:eastAsia="標楷體" w:hAnsi="標楷體"/>
              </w:rPr>
            </w:pPr>
            <w:r w:rsidRPr="002470C9">
              <w:rPr>
                <w:rFonts w:ascii="標楷體" w:eastAsia="標楷體" w:hAnsi="標楷體" w:hint="eastAsia"/>
              </w:rPr>
              <w:t>彈性</w:t>
            </w:r>
            <w:r w:rsidR="00A43303" w:rsidRPr="002470C9">
              <w:rPr>
                <w:rFonts w:ascii="標楷體" w:eastAsia="標楷體" w:hAnsi="標楷體" w:hint="eastAsia"/>
              </w:rPr>
              <w:t>學習</w:t>
            </w:r>
            <w:r w:rsidR="00681560" w:rsidRPr="002470C9">
              <w:rPr>
                <w:rFonts w:ascii="標楷體" w:eastAsia="標楷體" w:hAnsi="標楷體" w:hint="eastAsia"/>
              </w:rPr>
              <w:t>/</w:t>
            </w:r>
          </w:p>
          <w:p w:rsidR="00B5302C" w:rsidRPr="002470C9" w:rsidRDefault="00A43303">
            <w:pPr>
              <w:jc w:val="center"/>
              <w:rPr>
                <w:rFonts w:ascii="標楷體" w:eastAsia="標楷體" w:hAnsi="標楷體"/>
              </w:rPr>
            </w:pPr>
            <w:r w:rsidRPr="002470C9">
              <w:rPr>
                <w:rFonts w:ascii="標楷體" w:eastAsia="標楷體" w:hAnsi="標楷體" w:hint="eastAsia"/>
              </w:rPr>
              <w:t>課程</w:t>
            </w:r>
            <w:r w:rsidR="00B5302C" w:rsidRPr="002470C9">
              <w:rPr>
                <w:rFonts w:ascii="標楷體" w:eastAsia="標楷體" w:hAnsi="標楷體" w:hint="eastAsia"/>
              </w:rPr>
              <w:t>節數</w:t>
            </w:r>
          </w:p>
        </w:tc>
        <w:tc>
          <w:tcPr>
            <w:tcW w:w="1440" w:type="dxa"/>
            <w:tcBorders>
              <w:top w:val="double" w:sz="4" w:space="0" w:color="auto"/>
              <w:bottom w:val="double" w:sz="4" w:space="0" w:color="auto"/>
            </w:tcBorders>
            <w:vAlign w:val="center"/>
          </w:tcPr>
          <w:p w:rsidR="00B5302C" w:rsidRPr="002470C9" w:rsidRDefault="001D09D9">
            <w:pPr>
              <w:jc w:val="center"/>
              <w:rPr>
                <w:rFonts w:ascii="標楷體" w:eastAsia="標楷體" w:hAnsi="標楷體"/>
              </w:rPr>
            </w:pPr>
            <w:r w:rsidRPr="002470C9">
              <w:rPr>
                <w:rFonts w:ascii="標楷體" w:eastAsia="標楷體" w:hAnsi="標楷體" w:hint="eastAsia"/>
              </w:rPr>
              <w:t>12</w:t>
            </w:r>
          </w:p>
        </w:tc>
        <w:tc>
          <w:tcPr>
            <w:tcW w:w="1260" w:type="dxa"/>
            <w:tcBorders>
              <w:top w:val="double" w:sz="4" w:space="0" w:color="auto"/>
              <w:bottom w:val="double" w:sz="4" w:space="0" w:color="auto"/>
            </w:tcBorders>
            <w:vAlign w:val="center"/>
          </w:tcPr>
          <w:p w:rsidR="00B5302C" w:rsidRPr="002470C9" w:rsidRDefault="001D09D9">
            <w:pPr>
              <w:jc w:val="center"/>
              <w:rPr>
                <w:rFonts w:ascii="標楷體" w:eastAsia="標楷體" w:hAnsi="標楷體"/>
              </w:rPr>
            </w:pPr>
            <w:r w:rsidRPr="002470C9">
              <w:rPr>
                <w:rFonts w:ascii="標楷體" w:eastAsia="標楷體" w:hAnsi="標楷體" w:hint="eastAsia"/>
              </w:rPr>
              <w:t>12</w:t>
            </w:r>
          </w:p>
        </w:tc>
        <w:tc>
          <w:tcPr>
            <w:tcW w:w="1247" w:type="dxa"/>
            <w:tcBorders>
              <w:top w:val="double" w:sz="4" w:space="0" w:color="auto"/>
              <w:bottom w:val="double" w:sz="4" w:space="0" w:color="auto"/>
            </w:tcBorders>
            <w:vAlign w:val="center"/>
          </w:tcPr>
          <w:p w:rsidR="00B5302C" w:rsidRPr="002470C9" w:rsidRDefault="001D09D9" w:rsidP="00C70F6B">
            <w:pPr>
              <w:jc w:val="center"/>
              <w:rPr>
                <w:rFonts w:ascii="標楷體" w:eastAsia="標楷體" w:hAnsi="標楷體"/>
              </w:rPr>
            </w:pPr>
            <w:r w:rsidRPr="002470C9">
              <w:rPr>
                <w:rFonts w:ascii="標楷體" w:eastAsia="標楷體" w:hAnsi="標楷體" w:hint="eastAsia"/>
              </w:rPr>
              <w:t>10</w:t>
            </w:r>
          </w:p>
        </w:tc>
        <w:tc>
          <w:tcPr>
            <w:tcW w:w="1569" w:type="dxa"/>
            <w:gridSpan w:val="2"/>
            <w:tcBorders>
              <w:top w:val="double" w:sz="4" w:space="0" w:color="auto"/>
              <w:bottom w:val="double" w:sz="4" w:space="0" w:color="auto"/>
            </w:tcBorders>
            <w:vAlign w:val="center"/>
          </w:tcPr>
          <w:p w:rsidR="00B5302C" w:rsidRPr="002470C9" w:rsidRDefault="001D09D9" w:rsidP="0058697E">
            <w:pPr>
              <w:jc w:val="center"/>
              <w:rPr>
                <w:rFonts w:ascii="標楷體" w:eastAsia="標楷體" w:hAnsi="標楷體"/>
              </w:rPr>
            </w:pPr>
            <w:r w:rsidRPr="002470C9">
              <w:rPr>
                <w:rFonts w:ascii="標楷體" w:eastAsia="標楷體" w:hAnsi="標楷體" w:hint="eastAsia"/>
              </w:rPr>
              <w:t>10</w:t>
            </w:r>
          </w:p>
        </w:tc>
        <w:tc>
          <w:tcPr>
            <w:tcW w:w="1324" w:type="dxa"/>
            <w:gridSpan w:val="2"/>
            <w:tcBorders>
              <w:top w:val="double" w:sz="4" w:space="0" w:color="auto"/>
              <w:bottom w:val="double" w:sz="4" w:space="0" w:color="auto"/>
            </w:tcBorders>
            <w:vAlign w:val="center"/>
          </w:tcPr>
          <w:p w:rsidR="00B5302C" w:rsidRPr="002470C9" w:rsidRDefault="001D09D9" w:rsidP="0058697E">
            <w:pPr>
              <w:jc w:val="center"/>
              <w:rPr>
                <w:rFonts w:ascii="標楷體" w:eastAsia="標楷體" w:hAnsi="標楷體"/>
              </w:rPr>
            </w:pPr>
            <w:r w:rsidRPr="002470C9">
              <w:rPr>
                <w:rFonts w:ascii="標楷體" w:eastAsia="標楷體" w:hAnsi="標楷體" w:hint="eastAsia"/>
              </w:rPr>
              <w:t>10</w:t>
            </w:r>
          </w:p>
        </w:tc>
        <w:tc>
          <w:tcPr>
            <w:tcW w:w="1224" w:type="dxa"/>
            <w:gridSpan w:val="2"/>
            <w:tcBorders>
              <w:top w:val="double" w:sz="4" w:space="0" w:color="auto"/>
              <w:bottom w:val="double" w:sz="4" w:space="0" w:color="auto"/>
            </w:tcBorders>
            <w:vAlign w:val="center"/>
          </w:tcPr>
          <w:p w:rsidR="00B5302C" w:rsidRPr="002470C9" w:rsidRDefault="001D09D9" w:rsidP="0058697E">
            <w:pPr>
              <w:jc w:val="center"/>
              <w:rPr>
                <w:rFonts w:ascii="標楷體" w:eastAsia="標楷體" w:hAnsi="標楷體"/>
              </w:rPr>
            </w:pPr>
            <w:r w:rsidRPr="002470C9">
              <w:rPr>
                <w:rFonts w:ascii="標楷體" w:eastAsia="標楷體" w:hAnsi="標楷體" w:hint="eastAsia"/>
              </w:rPr>
              <w:t>10</w:t>
            </w:r>
          </w:p>
        </w:tc>
      </w:tr>
      <w:tr w:rsidR="00B5302C" w:rsidRPr="002470C9" w:rsidTr="00C06B07">
        <w:trPr>
          <w:trHeight w:val="420"/>
          <w:jc w:val="center"/>
        </w:trPr>
        <w:tc>
          <w:tcPr>
            <w:tcW w:w="1548" w:type="dxa"/>
            <w:gridSpan w:val="3"/>
            <w:tcBorders>
              <w:top w:val="double" w:sz="4" w:space="0" w:color="auto"/>
              <w:bottom w:val="double" w:sz="4" w:space="0" w:color="auto"/>
            </w:tcBorders>
            <w:vAlign w:val="center"/>
          </w:tcPr>
          <w:p w:rsidR="00A43303" w:rsidRPr="002470C9" w:rsidRDefault="00B5302C">
            <w:pPr>
              <w:rPr>
                <w:rFonts w:ascii="標楷體" w:eastAsia="標楷體" w:hAnsi="標楷體"/>
              </w:rPr>
            </w:pPr>
            <w:r w:rsidRPr="002470C9">
              <w:rPr>
                <w:rFonts w:ascii="標楷體" w:eastAsia="標楷體" w:hAnsi="標楷體" w:hint="eastAsia"/>
              </w:rPr>
              <w:t>合計</w:t>
            </w:r>
          </w:p>
          <w:p w:rsidR="00B5302C" w:rsidRPr="002470C9" w:rsidRDefault="00B5302C">
            <w:pPr>
              <w:rPr>
                <w:rFonts w:ascii="標楷體" w:eastAsia="標楷體" w:hAnsi="標楷體"/>
              </w:rPr>
            </w:pPr>
            <w:r w:rsidRPr="002470C9">
              <w:rPr>
                <w:rFonts w:ascii="標楷體" w:eastAsia="標楷體" w:hAnsi="標楷體" w:hint="eastAsia"/>
                <w:sz w:val="20"/>
                <w:szCs w:val="20"/>
              </w:rPr>
              <w:t>（領域及彈性</w:t>
            </w:r>
            <w:r w:rsidR="002F77BE" w:rsidRPr="002470C9">
              <w:rPr>
                <w:rFonts w:ascii="標楷體" w:eastAsia="標楷體" w:hAnsi="標楷體" w:hint="eastAsia"/>
                <w:sz w:val="20"/>
                <w:szCs w:val="20"/>
              </w:rPr>
              <w:t>學習</w:t>
            </w:r>
            <w:r w:rsidR="00A43303" w:rsidRPr="002470C9">
              <w:rPr>
                <w:rFonts w:ascii="標楷體" w:eastAsia="標楷體" w:hAnsi="標楷體" w:hint="eastAsia"/>
                <w:sz w:val="20"/>
                <w:szCs w:val="20"/>
              </w:rPr>
              <w:t>課程</w:t>
            </w:r>
            <w:r w:rsidR="002F77BE" w:rsidRPr="002470C9">
              <w:rPr>
                <w:rFonts w:ascii="標楷體" w:eastAsia="標楷體" w:hAnsi="標楷體" w:hint="eastAsia"/>
                <w:sz w:val="20"/>
                <w:szCs w:val="20"/>
              </w:rPr>
              <w:t>節數之</w:t>
            </w:r>
            <w:r w:rsidRPr="002470C9">
              <w:rPr>
                <w:rFonts w:ascii="標楷體" w:eastAsia="標楷體" w:hAnsi="標楷體" w:hint="eastAsia"/>
                <w:sz w:val="20"/>
                <w:szCs w:val="20"/>
              </w:rPr>
              <w:t>總節數）</w:t>
            </w:r>
          </w:p>
        </w:tc>
        <w:tc>
          <w:tcPr>
            <w:tcW w:w="1440" w:type="dxa"/>
            <w:tcBorders>
              <w:top w:val="double" w:sz="4" w:space="0" w:color="auto"/>
              <w:bottom w:val="double" w:sz="4" w:space="0" w:color="auto"/>
            </w:tcBorders>
            <w:vAlign w:val="center"/>
          </w:tcPr>
          <w:p w:rsidR="00B5302C" w:rsidRPr="002470C9" w:rsidRDefault="00842AF8">
            <w:pPr>
              <w:jc w:val="center"/>
              <w:rPr>
                <w:rFonts w:ascii="標楷體" w:eastAsia="標楷體" w:hAnsi="標楷體"/>
              </w:rPr>
            </w:pPr>
            <w:r w:rsidRPr="002470C9">
              <w:rPr>
                <w:rFonts w:ascii="標楷體" w:eastAsia="標楷體" w:hAnsi="標楷體" w:hint="eastAsia"/>
              </w:rPr>
              <w:t>3</w:t>
            </w:r>
            <w:r w:rsidRPr="002470C9">
              <w:rPr>
                <w:rFonts w:ascii="標楷體" w:eastAsia="標楷體" w:hAnsi="標楷體"/>
              </w:rPr>
              <w:t>5</w:t>
            </w:r>
          </w:p>
        </w:tc>
        <w:tc>
          <w:tcPr>
            <w:tcW w:w="1260" w:type="dxa"/>
            <w:tcBorders>
              <w:top w:val="double" w:sz="4" w:space="0" w:color="auto"/>
              <w:bottom w:val="double" w:sz="4" w:space="0" w:color="auto"/>
            </w:tcBorders>
            <w:vAlign w:val="center"/>
          </w:tcPr>
          <w:p w:rsidR="00B5302C" w:rsidRPr="002470C9" w:rsidRDefault="00842AF8">
            <w:pPr>
              <w:jc w:val="center"/>
              <w:rPr>
                <w:rFonts w:ascii="標楷體" w:eastAsia="標楷體" w:hAnsi="標楷體"/>
              </w:rPr>
            </w:pPr>
            <w:r w:rsidRPr="002470C9">
              <w:rPr>
                <w:rFonts w:ascii="標楷體" w:eastAsia="標楷體" w:hAnsi="標楷體" w:hint="eastAsia"/>
              </w:rPr>
              <w:t>3</w:t>
            </w:r>
            <w:r w:rsidRPr="002470C9">
              <w:rPr>
                <w:rFonts w:ascii="標楷體" w:eastAsia="標楷體" w:hAnsi="標楷體"/>
              </w:rPr>
              <w:t>5</w:t>
            </w:r>
          </w:p>
        </w:tc>
        <w:tc>
          <w:tcPr>
            <w:tcW w:w="1247" w:type="dxa"/>
            <w:tcBorders>
              <w:top w:val="double" w:sz="4" w:space="0" w:color="auto"/>
              <w:bottom w:val="double" w:sz="4" w:space="0" w:color="auto"/>
            </w:tcBorders>
            <w:vAlign w:val="center"/>
          </w:tcPr>
          <w:p w:rsidR="00B5302C" w:rsidRPr="002470C9" w:rsidRDefault="00842AF8" w:rsidP="00842AF8">
            <w:pPr>
              <w:ind w:firstLineChars="200" w:firstLine="480"/>
              <w:rPr>
                <w:rFonts w:ascii="標楷體" w:eastAsia="標楷體" w:hAnsi="標楷體"/>
              </w:rPr>
            </w:pPr>
            <w:r w:rsidRPr="002470C9">
              <w:rPr>
                <w:rFonts w:ascii="標楷體" w:eastAsia="標楷體" w:hAnsi="標楷體" w:hint="eastAsia"/>
              </w:rPr>
              <w:t>3</w:t>
            </w:r>
            <w:r w:rsidRPr="002470C9">
              <w:rPr>
                <w:rFonts w:ascii="標楷體" w:eastAsia="標楷體" w:hAnsi="標楷體"/>
              </w:rPr>
              <w:t>5</w:t>
            </w:r>
          </w:p>
        </w:tc>
        <w:tc>
          <w:tcPr>
            <w:tcW w:w="1569" w:type="dxa"/>
            <w:gridSpan w:val="2"/>
            <w:tcBorders>
              <w:top w:val="double" w:sz="4" w:space="0" w:color="auto"/>
              <w:bottom w:val="double" w:sz="4" w:space="0" w:color="auto"/>
            </w:tcBorders>
            <w:vAlign w:val="center"/>
          </w:tcPr>
          <w:p w:rsidR="00B5302C" w:rsidRPr="002470C9" w:rsidRDefault="00842AF8" w:rsidP="0058697E">
            <w:pPr>
              <w:jc w:val="center"/>
              <w:rPr>
                <w:rFonts w:ascii="標楷體" w:eastAsia="標楷體" w:hAnsi="標楷體"/>
              </w:rPr>
            </w:pPr>
            <w:r w:rsidRPr="002470C9">
              <w:rPr>
                <w:rFonts w:ascii="標楷體" w:eastAsia="標楷體" w:hAnsi="標楷體" w:hint="eastAsia"/>
              </w:rPr>
              <w:t>3</w:t>
            </w:r>
            <w:r w:rsidRPr="002470C9">
              <w:rPr>
                <w:rFonts w:ascii="標楷體" w:eastAsia="標楷體" w:hAnsi="標楷體"/>
              </w:rPr>
              <w:t>5</w:t>
            </w:r>
          </w:p>
        </w:tc>
        <w:tc>
          <w:tcPr>
            <w:tcW w:w="1324" w:type="dxa"/>
            <w:gridSpan w:val="2"/>
            <w:tcBorders>
              <w:top w:val="double" w:sz="4" w:space="0" w:color="auto"/>
              <w:bottom w:val="double" w:sz="4" w:space="0" w:color="auto"/>
            </w:tcBorders>
            <w:vAlign w:val="center"/>
          </w:tcPr>
          <w:p w:rsidR="00B5302C" w:rsidRPr="002470C9" w:rsidRDefault="00842AF8" w:rsidP="0058697E">
            <w:pPr>
              <w:jc w:val="center"/>
              <w:rPr>
                <w:rFonts w:ascii="標楷體" w:eastAsia="標楷體" w:hAnsi="標楷體"/>
              </w:rPr>
            </w:pPr>
            <w:r w:rsidRPr="002470C9">
              <w:rPr>
                <w:rFonts w:ascii="標楷體" w:eastAsia="標楷體" w:hAnsi="標楷體" w:hint="eastAsia"/>
              </w:rPr>
              <w:t>3</w:t>
            </w:r>
            <w:r w:rsidRPr="002470C9">
              <w:rPr>
                <w:rFonts w:ascii="標楷體" w:eastAsia="標楷體" w:hAnsi="標楷體"/>
              </w:rPr>
              <w:t>5</w:t>
            </w:r>
          </w:p>
        </w:tc>
        <w:tc>
          <w:tcPr>
            <w:tcW w:w="1224" w:type="dxa"/>
            <w:gridSpan w:val="2"/>
            <w:tcBorders>
              <w:top w:val="double" w:sz="4" w:space="0" w:color="auto"/>
              <w:bottom w:val="double" w:sz="4" w:space="0" w:color="auto"/>
            </w:tcBorders>
            <w:vAlign w:val="center"/>
          </w:tcPr>
          <w:p w:rsidR="00B5302C" w:rsidRPr="002470C9" w:rsidRDefault="00842AF8" w:rsidP="0058697E">
            <w:pPr>
              <w:jc w:val="center"/>
              <w:rPr>
                <w:rFonts w:ascii="標楷體" w:eastAsia="標楷體" w:hAnsi="標楷體"/>
              </w:rPr>
            </w:pPr>
            <w:r w:rsidRPr="002470C9">
              <w:rPr>
                <w:rFonts w:ascii="標楷體" w:eastAsia="標楷體" w:hAnsi="標楷體" w:hint="eastAsia"/>
              </w:rPr>
              <w:t>3</w:t>
            </w:r>
            <w:r w:rsidRPr="002470C9">
              <w:rPr>
                <w:rFonts w:ascii="標楷體" w:eastAsia="標楷體" w:hAnsi="標楷體"/>
              </w:rPr>
              <w:t>5</w:t>
            </w:r>
          </w:p>
        </w:tc>
      </w:tr>
      <w:tr w:rsidR="00B5302C" w:rsidRPr="002470C9" w:rsidTr="00C06B07">
        <w:trPr>
          <w:trHeight w:val="420"/>
          <w:jc w:val="center"/>
        </w:trPr>
        <w:tc>
          <w:tcPr>
            <w:tcW w:w="1548" w:type="dxa"/>
            <w:gridSpan w:val="3"/>
            <w:tcBorders>
              <w:top w:val="double" w:sz="4" w:space="0" w:color="auto"/>
            </w:tcBorders>
            <w:vAlign w:val="center"/>
          </w:tcPr>
          <w:p w:rsidR="00B5302C" w:rsidRPr="002470C9" w:rsidRDefault="00B5302C">
            <w:pPr>
              <w:jc w:val="center"/>
              <w:rPr>
                <w:rFonts w:ascii="標楷體" w:eastAsia="標楷體" w:hAnsi="標楷體"/>
              </w:rPr>
            </w:pPr>
            <w:r w:rsidRPr="002470C9">
              <w:rPr>
                <w:rFonts w:ascii="標楷體" w:eastAsia="標楷體" w:hAnsi="標楷體" w:hint="eastAsia"/>
              </w:rPr>
              <w:t>說明欄</w:t>
            </w:r>
          </w:p>
        </w:tc>
        <w:tc>
          <w:tcPr>
            <w:tcW w:w="8064" w:type="dxa"/>
            <w:gridSpan w:val="9"/>
            <w:tcBorders>
              <w:top w:val="double" w:sz="4" w:space="0" w:color="auto"/>
            </w:tcBorders>
            <w:vAlign w:val="center"/>
          </w:tcPr>
          <w:p w:rsidR="001D09D9" w:rsidRPr="002470C9" w:rsidRDefault="006A3EDF" w:rsidP="001D09D9">
            <w:pPr>
              <w:rPr>
                <w:rFonts w:ascii="標楷體" w:eastAsia="標楷體" w:hAnsi="標楷體"/>
                <w:sz w:val="20"/>
                <w:szCs w:val="20"/>
              </w:rPr>
            </w:pPr>
            <w:r w:rsidRPr="002470C9">
              <w:rPr>
                <w:rFonts w:ascii="標楷體" w:eastAsia="標楷體" w:hAnsi="標楷體" w:hint="eastAsia"/>
                <w:sz w:val="20"/>
                <w:szCs w:val="20"/>
              </w:rPr>
              <w:fldChar w:fldCharType="begin"/>
            </w:r>
            <w:r w:rsidRPr="002470C9">
              <w:rPr>
                <w:rFonts w:ascii="標楷體" w:eastAsia="標楷體" w:hAnsi="標楷體" w:hint="eastAsia"/>
                <w:sz w:val="20"/>
                <w:szCs w:val="20"/>
              </w:rPr>
              <w:instrText xml:space="preserve"> eq \o\ac(○,</w:instrText>
            </w:r>
            <w:r w:rsidRPr="002470C9">
              <w:rPr>
                <w:rFonts w:ascii="標楷體" w:eastAsia="標楷體" w:hAnsi="標楷體" w:hint="eastAsia"/>
                <w:position w:val="2"/>
                <w:sz w:val="20"/>
                <w:szCs w:val="20"/>
              </w:rPr>
              <w:instrText>1</w:instrText>
            </w:r>
            <w:r w:rsidRPr="002470C9">
              <w:rPr>
                <w:rFonts w:ascii="標楷體" w:eastAsia="標楷體" w:hAnsi="標楷體" w:hint="eastAsia"/>
                <w:sz w:val="20"/>
                <w:szCs w:val="20"/>
              </w:rPr>
              <w:instrText>)</w:instrText>
            </w:r>
            <w:r w:rsidRPr="002470C9">
              <w:rPr>
                <w:rFonts w:ascii="標楷體" w:eastAsia="標楷體" w:hAnsi="標楷體" w:hint="eastAsia"/>
                <w:sz w:val="20"/>
                <w:szCs w:val="20"/>
              </w:rPr>
              <w:fldChar w:fldCharType="end"/>
            </w:r>
            <w:r w:rsidR="001D09D9" w:rsidRPr="002470C9">
              <w:rPr>
                <w:rFonts w:ascii="標楷體" w:eastAsia="標楷體" w:hAnsi="標楷體" w:hint="eastAsia"/>
                <w:sz w:val="20"/>
                <w:szCs w:val="20"/>
              </w:rPr>
              <w:t>依據中華民國一百零三年十一月十九日總統華總一義字第 10300173321  號令「制定學校型態實驗教育實施條例」</w:t>
            </w:r>
            <w:r w:rsidR="001D09D9" w:rsidRPr="002470C9">
              <w:rPr>
                <w:rFonts w:ascii="標楷體" w:eastAsia="標楷體" w:hAnsi="標楷體"/>
                <w:sz w:val="20"/>
                <w:szCs w:val="20"/>
              </w:rPr>
              <w:t>。</w:t>
            </w:r>
          </w:p>
          <w:p w:rsidR="00F93086" w:rsidRPr="002470C9" w:rsidRDefault="006A3EDF">
            <w:pPr>
              <w:rPr>
                <w:rFonts w:ascii="標楷體" w:eastAsia="標楷體" w:hAnsi="標楷體"/>
                <w:sz w:val="20"/>
                <w:szCs w:val="20"/>
              </w:rPr>
            </w:pPr>
            <w:r w:rsidRPr="002470C9">
              <w:rPr>
                <w:rFonts w:ascii="標楷體" w:eastAsia="標楷體" w:hAnsi="標楷體" w:hint="eastAsia"/>
                <w:sz w:val="20"/>
                <w:szCs w:val="20"/>
              </w:rPr>
              <w:fldChar w:fldCharType="begin"/>
            </w:r>
            <w:r w:rsidRPr="002470C9">
              <w:rPr>
                <w:rFonts w:ascii="標楷體" w:eastAsia="標楷體" w:hAnsi="標楷體" w:hint="eastAsia"/>
                <w:sz w:val="20"/>
                <w:szCs w:val="20"/>
              </w:rPr>
              <w:instrText xml:space="preserve"> eq \o\ac(○,</w:instrText>
            </w:r>
            <w:r w:rsidRPr="002470C9">
              <w:rPr>
                <w:rFonts w:ascii="標楷體" w:eastAsia="標楷體" w:hAnsi="標楷體" w:hint="eastAsia"/>
                <w:position w:val="2"/>
                <w:sz w:val="20"/>
                <w:szCs w:val="20"/>
              </w:rPr>
              <w:instrText>2</w:instrText>
            </w:r>
            <w:r w:rsidRPr="002470C9">
              <w:rPr>
                <w:rFonts w:ascii="標楷體" w:eastAsia="標楷體" w:hAnsi="標楷體" w:hint="eastAsia"/>
                <w:sz w:val="20"/>
                <w:szCs w:val="20"/>
              </w:rPr>
              <w:instrText>)</w:instrText>
            </w:r>
            <w:r w:rsidRPr="002470C9">
              <w:rPr>
                <w:rFonts w:ascii="標楷體" w:eastAsia="標楷體" w:hAnsi="標楷體" w:hint="eastAsia"/>
                <w:sz w:val="20"/>
                <w:szCs w:val="20"/>
              </w:rPr>
              <w:fldChar w:fldCharType="end"/>
            </w:r>
            <w:r w:rsidR="001D09D9" w:rsidRPr="002470C9">
              <w:rPr>
                <w:rFonts w:ascii="標楷體" w:eastAsia="標楷體" w:hAnsi="標楷體" w:hint="eastAsia"/>
                <w:sz w:val="20"/>
                <w:szCs w:val="20"/>
              </w:rPr>
              <w:t>本校於104年轉型為公辦公營實驗小學，因此不適用12年國教課綱。</w:t>
            </w:r>
          </w:p>
        </w:tc>
      </w:tr>
    </w:tbl>
    <w:p w:rsidR="006A3F14" w:rsidRPr="002470C9" w:rsidRDefault="006A3F14">
      <w:pPr>
        <w:ind w:left="720" w:hangingChars="300" w:hanging="720"/>
        <w:rPr>
          <w:rFonts w:ascii="標楷體" w:eastAsia="標楷體" w:hAnsi="標楷體"/>
        </w:rPr>
      </w:pPr>
    </w:p>
    <w:p w:rsidR="00B31A3A" w:rsidRPr="002470C9" w:rsidRDefault="00B31A3A">
      <w:pPr>
        <w:ind w:left="600" w:hangingChars="300" w:hanging="600"/>
        <w:rPr>
          <w:rFonts w:hint="eastAsia"/>
          <w:sz w:val="20"/>
        </w:rPr>
      </w:pPr>
    </w:p>
    <w:p w:rsidR="001D09D9" w:rsidRPr="002470C9" w:rsidRDefault="001D09D9">
      <w:pPr>
        <w:ind w:left="600" w:hangingChars="300" w:hanging="600"/>
        <w:rPr>
          <w:rFonts w:hint="eastAsia"/>
          <w:sz w:val="20"/>
        </w:rPr>
      </w:pPr>
    </w:p>
    <w:p w:rsidR="001D09D9" w:rsidRPr="002470C9" w:rsidRDefault="001D09D9">
      <w:pPr>
        <w:ind w:left="600" w:hangingChars="300" w:hanging="600"/>
        <w:rPr>
          <w:rFonts w:hint="eastAsia"/>
          <w:sz w:val="20"/>
        </w:rPr>
      </w:pPr>
    </w:p>
    <w:p w:rsidR="001D09D9" w:rsidRPr="002470C9" w:rsidRDefault="001D09D9">
      <w:pPr>
        <w:ind w:left="600" w:hangingChars="300" w:hanging="600"/>
        <w:rPr>
          <w:rFonts w:hint="eastAsia"/>
          <w:sz w:val="20"/>
        </w:rPr>
      </w:pPr>
    </w:p>
    <w:p w:rsidR="00B31A3A" w:rsidRPr="002470C9" w:rsidRDefault="00B31A3A" w:rsidP="00B31A3A">
      <w:pPr>
        <w:adjustRightInd w:val="0"/>
        <w:snapToGrid w:val="0"/>
        <w:spacing w:afterLines="50" w:after="180" w:line="400" w:lineRule="exact"/>
        <w:jc w:val="center"/>
        <w:rPr>
          <w:rFonts w:ascii="標楷體" w:eastAsia="標楷體" w:hAnsi="標楷體"/>
          <w:b/>
          <w:sz w:val="36"/>
          <w:szCs w:val="36"/>
        </w:rPr>
      </w:pPr>
      <w:r w:rsidRPr="002470C9">
        <w:rPr>
          <w:rFonts w:ascii="標楷體" w:eastAsia="標楷體" w:hAnsi="標楷體" w:hint="eastAsia"/>
          <w:b/>
          <w:sz w:val="36"/>
          <w:szCs w:val="36"/>
        </w:rPr>
        <w:lastRenderedPageBreak/>
        <w:t>十二年國民基本教育課程綱要國民小學課程規劃對照表</w:t>
      </w:r>
    </w:p>
    <w:tbl>
      <w:tblPr>
        <w:tblStyle w:val="ad"/>
        <w:tblW w:w="10418" w:type="dxa"/>
        <w:jc w:val="center"/>
        <w:tblLook w:val="04A0" w:firstRow="1" w:lastRow="0" w:firstColumn="1" w:lastColumn="0" w:noHBand="0" w:noVBand="1"/>
      </w:tblPr>
      <w:tblGrid>
        <w:gridCol w:w="457"/>
        <w:gridCol w:w="1665"/>
        <w:gridCol w:w="567"/>
        <w:gridCol w:w="635"/>
        <w:gridCol w:w="616"/>
        <w:gridCol w:w="666"/>
        <w:gridCol w:w="566"/>
        <w:gridCol w:w="696"/>
        <w:gridCol w:w="648"/>
        <w:gridCol w:w="709"/>
        <w:gridCol w:w="508"/>
        <w:gridCol w:w="767"/>
        <w:gridCol w:w="493"/>
        <w:gridCol w:w="783"/>
        <w:gridCol w:w="642"/>
      </w:tblGrid>
      <w:tr w:rsidR="00B31A3A" w:rsidRPr="002470C9" w:rsidTr="003C1C30">
        <w:trPr>
          <w:jc w:val="center"/>
        </w:trPr>
        <w:tc>
          <w:tcPr>
            <w:tcW w:w="2122" w:type="dxa"/>
            <w:gridSpan w:val="2"/>
            <w:vMerge w:val="restart"/>
            <w:tcBorders>
              <w:right w:val="single" w:sz="24" w:space="0" w:color="auto"/>
              <w:tl2br w:val="single" w:sz="4" w:space="0" w:color="auto"/>
            </w:tcBorders>
          </w:tcPr>
          <w:p w:rsidR="00B31A3A" w:rsidRPr="002470C9" w:rsidRDefault="00B31A3A" w:rsidP="003C1C30">
            <w:pPr>
              <w:adjustRightInd w:val="0"/>
              <w:snapToGrid w:val="0"/>
              <w:jc w:val="right"/>
              <w:rPr>
                <w:rFonts w:ascii="標楷體" w:eastAsia="標楷體" w:hAnsi="標楷體"/>
              </w:rPr>
            </w:pPr>
            <w:r w:rsidRPr="002470C9">
              <w:rPr>
                <w:rFonts w:ascii="標楷體" w:eastAsia="標楷體" w:hAnsi="標楷體" w:hint="eastAsia"/>
              </w:rPr>
              <w:t>階段年級</w:t>
            </w:r>
          </w:p>
          <w:p w:rsidR="00B31A3A" w:rsidRPr="002470C9" w:rsidRDefault="00B31A3A" w:rsidP="003C1C30">
            <w:pPr>
              <w:adjustRightInd w:val="0"/>
              <w:snapToGrid w:val="0"/>
              <w:rPr>
                <w:rFonts w:ascii="標楷體" w:eastAsia="標楷體" w:hAnsi="標楷體"/>
              </w:rPr>
            </w:pPr>
          </w:p>
          <w:p w:rsidR="00B31A3A" w:rsidRPr="002470C9" w:rsidRDefault="00B31A3A" w:rsidP="003C1C30">
            <w:pPr>
              <w:adjustRightInd w:val="0"/>
              <w:snapToGrid w:val="0"/>
              <w:rPr>
                <w:rFonts w:ascii="標楷體" w:eastAsia="標楷體" w:hAnsi="標楷體"/>
                <w:sz w:val="18"/>
                <w:szCs w:val="18"/>
              </w:rPr>
            </w:pPr>
            <w:r w:rsidRPr="002470C9">
              <w:rPr>
                <w:rFonts w:ascii="標楷體" w:eastAsia="標楷體" w:hAnsi="標楷體" w:hint="eastAsia"/>
              </w:rPr>
              <w:t>領域/科目</w:t>
            </w:r>
          </w:p>
        </w:tc>
        <w:tc>
          <w:tcPr>
            <w:tcW w:w="3746" w:type="dxa"/>
            <w:gridSpan w:val="6"/>
            <w:tcBorders>
              <w:top w:val="single" w:sz="24" w:space="0" w:color="auto"/>
              <w:left w:val="single" w:sz="24" w:space="0" w:color="auto"/>
              <w:right w:val="single" w:sz="24" w:space="0" w:color="auto"/>
            </w:tcBorders>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十二年國教課程綱要</w:t>
            </w:r>
          </w:p>
        </w:tc>
        <w:tc>
          <w:tcPr>
            <w:tcW w:w="3908" w:type="dxa"/>
            <w:gridSpan w:val="6"/>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嘉義縣太平國民小學</w:t>
            </w:r>
          </w:p>
        </w:tc>
        <w:tc>
          <w:tcPr>
            <w:tcW w:w="642" w:type="dxa"/>
            <w:vMerge w:val="restart"/>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備註</w:t>
            </w:r>
          </w:p>
        </w:tc>
      </w:tr>
      <w:tr w:rsidR="00B31A3A" w:rsidRPr="002470C9" w:rsidTr="003C1C30">
        <w:trPr>
          <w:jc w:val="center"/>
        </w:trPr>
        <w:tc>
          <w:tcPr>
            <w:tcW w:w="2122" w:type="dxa"/>
            <w:gridSpan w:val="2"/>
            <w:vMerge/>
            <w:tcBorders>
              <w:right w:val="single" w:sz="24" w:space="0" w:color="auto"/>
              <w:tl2br w:val="single" w:sz="4" w:space="0" w:color="auto"/>
            </w:tcBorders>
          </w:tcPr>
          <w:p w:rsidR="00B31A3A" w:rsidRPr="002470C9" w:rsidRDefault="00B31A3A" w:rsidP="003C1C30">
            <w:pPr>
              <w:adjustRightInd w:val="0"/>
              <w:snapToGrid w:val="0"/>
              <w:jc w:val="right"/>
              <w:rPr>
                <w:rFonts w:ascii="標楷體" w:eastAsia="標楷體" w:hAnsi="標楷體"/>
              </w:rPr>
            </w:pPr>
          </w:p>
        </w:tc>
        <w:tc>
          <w:tcPr>
            <w:tcW w:w="1202" w:type="dxa"/>
            <w:gridSpan w:val="2"/>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第一學習階段</w:t>
            </w:r>
          </w:p>
        </w:tc>
        <w:tc>
          <w:tcPr>
            <w:tcW w:w="1282" w:type="dxa"/>
            <w:gridSpan w:val="2"/>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第二學習階段</w:t>
            </w:r>
          </w:p>
        </w:tc>
        <w:tc>
          <w:tcPr>
            <w:tcW w:w="1262" w:type="dxa"/>
            <w:gridSpan w:val="2"/>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第三學習階段</w:t>
            </w:r>
          </w:p>
        </w:tc>
        <w:tc>
          <w:tcPr>
            <w:tcW w:w="1357" w:type="dxa"/>
            <w:gridSpan w:val="2"/>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第一學習階段</w:t>
            </w:r>
          </w:p>
        </w:tc>
        <w:tc>
          <w:tcPr>
            <w:tcW w:w="1275" w:type="dxa"/>
            <w:gridSpan w:val="2"/>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第二學習階段</w:t>
            </w:r>
          </w:p>
        </w:tc>
        <w:tc>
          <w:tcPr>
            <w:tcW w:w="1276" w:type="dxa"/>
            <w:gridSpan w:val="2"/>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第三學習階段</w:t>
            </w:r>
          </w:p>
        </w:tc>
        <w:tc>
          <w:tcPr>
            <w:tcW w:w="642" w:type="dxa"/>
            <w:vMerge/>
            <w:vAlign w:val="center"/>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jc w:val="center"/>
        </w:trPr>
        <w:tc>
          <w:tcPr>
            <w:tcW w:w="2122" w:type="dxa"/>
            <w:gridSpan w:val="2"/>
            <w:vMerge/>
            <w:tcBorders>
              <w:right w:val="single" w:sz="24" w:space="0" w:color="auto"/>
            </w:tcBorders>
          </w:tcPr>
          <w:p w:rsidR="00B31A3A" w:rsidRPr="002470C9" w:rsidRDefault="00B31A3A" w:rsidP="003C1C30">
            <w:pPr>
              <w:adjustRightInd w:val="0"/>
              <w:snapToGrid w:val="0"/>
              <w:rPr>
                <w:rFonts w:ascii="標楷體" w:eastAsia="標楷體" w:hAnsi="標楷體"/>
              </w:rPr>
            </w:pPr>
          </w:p>
        </w:tc>
        <w:tc>
          <w:tcPr>
            <w:tcW w:w="567" w:type="dxa"/>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一</w:t>
            </w:r>
          </w:p>
        </w:tc>
        <w:tc>
          <w:tcPr>
            <w:tcW w:w="635" w:type="dxa"/>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二</w:t>
            </w:r>
          </w:p>
        </w:tc>
        <w:tc>
          <w:tcPr>
            <w:tcW w:w="616" w:type="dxa"/>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三</w:t>
            </w:r>
          </w:p>
        </w:tc>
        <w:tc>
          <w:tcPr>
            <w:tcW w:w="666" w:type="dxa"/>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四</w:t>
            </w:r>
          </w:p>
        </w:tc>
        <w:tc>
          <w:tcPr>
            <w:tcW w:w="566" w:type="dxa"/>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五</w:t>
            </w:r>
          </w:p>
        </w:tc>
        <w:tc>
          <w:tcPr>
            <w:tcW w:w="696" w:type="dxa"/>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六</w:t>
            </w:r>
          </w:p>
        </w:tc>
        <w:tc>
          <w:tcPr>
            <w:tcW w:w="648" w:type="dxa"/>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一</w:t>
            </w:r>
          </w:p>
        </w:tc>
        <w:tc>
          <w:tcPr>
            <w:tcW w:w="709" w:type="dxa"/>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二</w:t>
            </w:r>
          </w:p>
        </w:tc>
        <w:tc>
          <w:tcPr>
            <w:tcW w:w="508" w:type="dxa"/>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三</w:t>
            </w:r>
          </w:p>
        </w:tc>
        <w:tc>
          <w:tcPr>
            <w:tcW w:w="767" w:type="dxa"/>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四</w:t>
            </w:r>
          </w:p>
        </w:tc>
        <w:tc>
          <w:tcPr>
            <w:tcW w:w="493" w:type="dxa"/>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五</w:t>
            </w:r>
          </w:p>
        </w:tc>
        <w:tc>
          <w:tcPr>
            <w:tcW w:w="783" w:type="dxa"/>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六</w:t>
            </w:r>
          </w:p>
        </w:tc>
        <w:tc>
          <w:tcPr>
            <w:tcW w:w="642" w:type="dxa"/>
            <w:vMerge/>
            <w:vAlign w:val="center"/>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jc w:val="center"/>
        </w:trPr>
        <w:tc>
          <w:tcPr>
            <w:tcW w:w="457" w:type="dxa"/>
            <w:vMerge w:val="restart"/>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部定課程</w:t>
            </w:r>
          </w:p>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w:t>
            </w:r>
          </w:p>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領域學習課程</w:t>
            </w:r>
          </w:p>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w:t>
            </w:r>
          </w:p>
        </w:tc>
        <w:tc>
          <w:tcPr>
            <w:tcW w:w="1665" w:type="dxa"/>
            <w:vMerge w:val="restart"/>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語文</w:t>
            </w:r>
          </w:p>
        </w:tc>
        <w:tc>
          <w:tcPr>
            <w:tcW w:w="1202" w:type="dxa"/>
            <w:gridSpan w:val="2"/>
            <w:tcBorders>
              <w:left w:val="single" w:sz="24" w:space="0" w:color="auto"/>
            </w:tcBorders>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國語文(6)</w:t>
            </w:r>
          </w:p>
        </w:tc>
        <w:tc>
          <w:tcPr>
            <w:tcW w:w="1282"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國語文(5)</w:t>
            </w:r>
          </w:p>
        </w:tc>
        <w:tc>
          <w:tcPr>
            <w:tcW w:w="1262" w:type="dxa"/>
            <w:gridSpan w:val="2"/>
            <w:tcBorders>
              <w:right w:val="single" w:sz="24" w:space="0" w:color="auto"/>
            </w:tcBorders>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國語文(5)</w:t>
            </w:r>
          </w:p>
        </w:tc>
        <w:tc>
          <w:tcPr>
            <w:tcW w:w="1357" w:type="dxa"/>
            <w:gridSpan w:val="2"/>
            <w:tcBorders>
              <w:left w:val="single" w:sz="24" w:space="0" w:color="auto"/>
            </w:tcBorders>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國語文</w:t>
            </w:r>
          </w:p>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(6)</w:t>
            </w:r>
          </w:p>
        </w:tc>
        <w:tc>
          <w:tcPr>
            <w:tcW w:w="1275"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國語文(5)</w:t>
            </w:r>
          </w:p>
        </w:tc>
        <w:tc>
          <w:tcPr>
            <w:tcW w:w="1276"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國語文(5)</w:t>
            </w:r>
          </w:p>
        </w:tc>
        <w:tc>
          <w:tcPr>
            <w:tcW w:w="642" w:type="dxa"/>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trHeight w:val="848"/>
          <w:jc w:val="center"/>
        </w:trPr>
        <w:tc>
          <w:tcPr>
            <w:tcW w:w="457" w:type="dxa"/>
            <w:vMerge/>
            <w:vAlign w:val="center"/>
          </w:tcPr>
          <w:p w:rsidR="00B31A3A" w:rsidRPr="002470C9" w:rsidRDefault="00B31A3A" w:rsidP="003C1C30">
            <w:pPr>
              <w:adjustRightInd w:val="0"/>
              <w:snapToGrid w:val="0"/>
              <w:jc w:val="center"/>
              <w:rPr>
                <w:rFonts w:ascii="標楷體" w:eastAsia="標楷體" w:hAnsi="標楷體"/>
                <w:b/>
              </w:rPr>
            </w:pPr>
          </w:p>
        </w:tc>
        <w:tc>
          <w:tcPr>
            <w:tcW w:w="1665" w:type="dxa"/>
            <w:vMerge/>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202" w:type="dxa"/>
            <w:gridSpan w:val="2"/>
            <w:tcBorders>
              <w:left w:val="single" w:sz="24" w:space="0" w:color="auto"/>
            </w:tcBorders>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本土語文/新住民語文(1)</w:t>
            </w:r>
          </w:p>
        </w:tc>
        <w:tc>
          <w:tcPr>
            <w:tcW w:w="1282"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本土語文/新住民語文(1)</w:t>
            </w:r>
          </w:p>
        </w:tc>
        <w:tc>
          <w:tcPr>
            <w:tcW w:w="1262" w:type="dxa"/>
            <w:gridSpan w:val="2"/>
            <w:tcBorders>
              <w:right w:val="single" w:sz="24" w:space="0" w:color="auto"/>
            </w:tcBorders>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本土語文/新住民語文(1)</w:t>
            </w:r>
          </w:p>
        </w:tc>
        <w:tc>
          <w:tcPr>
            <w:tcW w:w="1357" w:type="dxa"/>
            <w:gridSpan w:val="2"/>
            <w:tcBorders>
              <w:lef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275" w:type="dxa"/>
            <w:gridSpan w:val="2"/>
          </w:tcPr>
          <w:p w:rsidR="00B31A3A" w:rsidRPr="002470C9" w:rsidRDefault="00B31A3A" w:rsidP="003C1C30">
            <w:pPr>
              <w:adjustRightInd w:val="0"/>
              <w:snapToGrid w:val="0"/>
              <w:jc w:val="center"/>
              <w:rPr>
                <w:rFonts w:ascii="標楷體" w:eastAsia="標楷體" w:hAnsi="標楷體"/>
              </w:rPr>
            </w:pPr>
          </w:p>
        </w:tc>
        <w:tc>
          <w:tcPr>
            <w:tcW w:w="1276" w:type="dxa"/>
            <w:gridSpan w:val="2"/>
          </w:tcPr>
          <w:p w:rsidR="00B31A3A" w:rsidRPr="002470C9" w:rsidRDefault="00B31A3A" w:rsidP="003C1C30">
            <w:pPr>
              <w:adjustRightInd w:val="0"/>
              <w:snapToGrid w:val="0"/>
              <w:jc w:val="center"/>
              <w:rPr>
                <w:rFonts w:ascii="標楷體" w:eastAsia="標楷體" w:hAnsi="標楷體"/>
              </w:rPr>
            </w:pPr>
          </w:p>
        </w:tc>
        <w:tc>
          <w:tcPr>
            <w:tcW w:w="642" w:type="dxa"/>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jc w:val="center"/>
        </w:trPr>
        <w:tc>
          <w:tcPr>
            <w:tcW w:w="457" w:type="dxa"/>
            <w:vMerge/>
            <w:vAlign w:val="center"/>
          </w:tcPr>
          <w:p w:rsidR="00B31A3A" w:rsidRPr="002470C9" w:rsidRDefault="00B31A3A" w:rsidP="003C1C30">
            <w:pPr>
              <w:adjustRightInd w:val="0"/>
              <w:snapToGrid w:val="0"/>
              <w:jc w:val="center"/>
              <w:rPr>
                <w:rFonts w:ascii="標楷體" w:eastAsia="標楷體" w:hAnsi="標楷體"/>
                <w:b/>
              </w:rPr>
            </w:pPr>
          </w:p>
        </w:tc>
        <w:tc>
          <w:tcPr>
            <w:tcW w:w="1665" w:type="dxa"/>
            <w:vMerge/>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202" w:type="dxa"/>
            <w:gridSpan w:val="2"/>
            <w:tcBorders>
              <w:lef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282"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英語文(1)</w:t>
            </w:r>
          </w:p>
        </w:tc>
        <w:tc>
          <w:tcPr>
            <w:tcW w:w="1262" w:type="dxa"/>
            <w:gridSpan w:val="2"/>
            <w:tcBorders>
              <w:right w:val="single" w:sz="24" w:space="0" w:color="auto"/>
            </w:tcBorders>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英語文(2)</w:t>
            </w:r>
          </w:p>
        </w:tc>
        <w:tc>
          <w:tcPr>
            <w:tcW w:w="1357" w:type="dxa"/>
            <w:gridSpan w:val="2"/>
            <w:tcBorders>
              <w:left w:val="single" w:sz="24" w:space="0" w:color="auto"/>
            </w:tcBorders>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英語文(3)</w:t>
            </w:r>
          </w:p>
        </w:tc>
        <w:tc>
          <w:tcPr>
            <w:tcW w:w="1275"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英語文(3)</w:t>
            </w:r>
          </w:p>
        </w:tc>
        <w:tc>
          <w:tcPr>
            <w:tcW w:w="1276"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英語文(3)</w:t>
            </w:r>
          </w:p>
        </w:tc>
        <w:tc>
          <w:tcPr>
            <w:tcW w:w="642" w:type="dxa"/>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jc w:val="center"/>
        </w:trPr>
        <w:tc>
          <w:tcPr>
            <w:tcW w:w="457" w:type="dxa"/>
            <w:vMerge/>
            <w:vAlign w:val="center"/>
          </w:tcPr>
          <w:p w:rsidR="00B31A3A" w:rsidRPr="002470C9" w:rsidRDefault="00B31A3A" w:rsidP="003C1C30">
            <w:pPr>
              <w:adjustRightInd w:val="0"/>
              <w:snapToGrid w:val="0"/>
              <w:jc w:val="center"/>
              <w:rPr>
                <w:rFonts w:ascii="標楷體" w:eastAsia="標楷體" w:hAnsi="標楷體"/>
                <w:b/>
              </w:rPr>
            </w:pPr>
          </w:p>
        </w:tc>
        <w:tc>
          <w:tcPr>
            <w:tcW w:w="1665" w:type="dxa"/>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數學</w:t>
            </w:r>
          </w:p>
        </w:tc>
        <w:tc>
          <w:tcPr>
            <w:tcW w:w="1202" w:type="dxa"/>
            <w:gridSpan w:val="2"/>
            <w:tcBorders>
              <w:left w:val="single" w:sz="24" w:space="0" w:color="auto"/>
            </w:tcBorders>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數學(4)</w:t>
            </w:r>
          </w:p>
        </w:tc>
        <w:tc>
          <w:tcPr>
            <w:tcW w:w="1282"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數學(4)</w:t>
            </w:r>
          </w:p>
        </w:tc>
        <w:tc>
          <w:tcPr>
            <w:tcW w:w="1262" w:type="dxa"/>
            <w:gridSpan w:val="2"/>
            <w:tcBorders>
              <w:right w:val="single" w:sz="24" w:space="0" w:color="auto"/>
            </w:tcBorders>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數學(4)</w:t>
            </w:r>
          </w:p>
        </w:tc>
        <w:tc>
          <w:tcPr>
            <w:tcW w:w="1357" w:type="dxa"/>
            <w:gridSpan w:val="2"/>
            <w:tcBorders>
              <w:left w:val="single" w:sz="24" w:space="0" w:color="auto"/>
            </w:tcBorders>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數學(5)</w:t>
            </w:r>
          </w:p>
        </w:tc>
        <w:tc>
          <w:tcPr>
            <w:tcW w:w="1275"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數學(5)</w:t>
            </w:r>
          </w:p>
        </w:tc>
        <w:tc>
          <w:tcPr>
            <w:tcW w:w="1276"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數學(5)</w:t>
            </w:r>
          </w:p>
        </w:tc>
        <w:tc>
          <w:tcPr>
            <w:tcW w:w="642" w:type="dxa"/>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jc w:val="center"/>
        </w:trPr>
        <w:tc>
          <w:tcPr>
            <w:tcW w:w="457" w:type="dxa"/>
            <w:vMerge/>
            <w:vAlign w:val="center"/>
          </w:tcPr>
          <w:p w:rsidR="00B31A3A" w:rsidRPr="002470C9" w:rsidRDefault="00B31A3A" w:rsidP="003C1C30">
            <w:pPr>
              <w:adjustRightInd w:val="0"/>
              <w:snapToGrid w:val="0"/>
              <w:jc w:val="center"/>
              <w:rPr>
                <w:rFonts w:ascii="標楷體" w:eastAsia="標楷體" w:hAnsi="標楷體"/>
                <w:b/>
              </w:rPr>
            </w:pPr>
          </w:p>
        </w:tc>
        <w:tc>
          <w:tcPr>
            <w:tcW w:w="1665" w:type="dxa"/>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社會</w:t>
            </w:r>
          </w:p>
        </w:tc>
        <w:tc>
          <w:tcPr>
            <w:tcW w:w="1202" w:type="dxa"/>
            <w:gridSpan w:val="2"/>
            <w:vMerge w:val="restart"/>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生活課程(6)</w:t>
            </w:r>
          </w:p>
        </w:tc>
        <w:tc>
          <w:tcPr>
            <w:tcW w:w="1282" w:type="dxa"/>
            <w:gridSpan w:val="2"/>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社會(3)</w:t>
            </w:r>
          </w:p>
        </w:tc>
        <w:tc>
          <w:tcPr>
            <w:tcW w:w="1262" w:type="dxa"/>
            <w:gridSpan w:val="2"/>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社會(3)</w:t>
            </w:r>
          </w:p>
        </w:tc>
        <w:tc>
          <w:tcPr>
            <w:tcW w:w="1357" w:type="dxa"/>
            <w:gridSpan w:val="2"/>
            <w:vMerge w:val="restart"/>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生活課程(2)</w:t>
            </w:r>
          </w:p>
        </w:tc>
        <w:tc>
          <w:tcPr>
            <w:tcW w:w="1275"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社會(3)</w:t>
            </w:r>
          </w:p>
        </w:tc>
        <w:tc>
          <w:tcPr>
            <w:tcW w:w="1276"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社會(3)</w:t>
            </w:r>
          </w:p>
        </w:tc>
        <w:tc>
          <w:tcPr>
            <w:tcW w:w="642" w:type="dxa"/>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jc w:val="center"/>
        </w:trPr>
        <w:tc>
          <w:tcPr>
            <w:tcW w:w="457" w:type="dxa"/>
            <w:vMerge/>
            <w:vAlign w:val="center"/>
          </w:tcPr>
          <w:p w:rsidR="00B31A3A" w:rsidRPr="002470C9" w:rsidRDefault="00B31A3A" w:rsidP="003C1C30">
            <w:pPr>
              <w:adjustRightInd w:val="0"/>
              <w:snapToGrid w:val="0"/>
              <w:jc w:val="center"/>
              <w:rPr>
                <w:rFonts w:ascii="標楷體" w:eastAsia="標楷體" w:hAnsi="標楷體"/>
                <w:b/>
              </w:rPr>
            </w:pPr>
          </w:p>
        </w:tc>
        <w:tc>
          <w:tcPr>
            <w:tcW w:w="1665" w:type="dxa"/>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自然科學</w:t>
            </w:r>
          </w:p>
        </w:tc>
        <w:tc>
          <w:tcPr>
            <w:tcW w:w="1202" w:type="dxa"/>
            <w:gridSpan w:val="2"/>
            <w:vMerge/>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282" w:type="dxa"/>
            <w:gridSpan w:val="2"/>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自然科學(3)</w:t>
            </w:r>
          </w:p>
        </w:tc>
        <w:tc>
          <w:tcPr>
            <w:tcW w:w="1262" w:type="dxa"/>
            <w:gridSpan w:val="2"/>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自然科學(3)</w:t>
            </w:r>
          </w:p>
        </w:tc>
        <w:tc>
          <w:tcPr>
            <w:tcW w:w="1357" w:type="dxa"/>
            <w:gridSpan w:val="2"/>
            <w:vMerge/>
            <w:tcBorders>
              <w:lef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275"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自然科學(3)</w:t>
            </w:r>
          </w:p>
        </w:tc>
        <w:tc>
          <w:tcPr>
            <w:tcW w:w="1276"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自然科學(3)</w:t>
            </w:r>
          </w:p>
        </w:tc>
        <w:tc>
          <w:tcPr>
            <w:tcW w:w="642" w:type="dxa"/>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jc w:val="center"/>
        </w:trPr>
        <w:tc>
          <w:tcPr>
            <w:tcW w:w="457" w:type="dxa"/>
            <w:vMerge/>
            <w:vAlign w:val="center"/>
          </w:tcPr>
          <w:p w:rsidR="00B31A3A" w:rsidRPr="002470C9" w:rsidRDefault="00B31A3A" w:rsidP="003C1C30">
            <w:pPr>
              <w:adjustRightInd w:val="0"/>
              <w:snapToGrid w:val="0"/>
              <w:jc w:val="center"/>
              <w:rPr>
                <w:rFonts w:ascii="標楷體" w:eastAsia="標楷體" w:hAnsi="標楷體"/>
                <w:b/>
              </w:rPr>
            </w:pPr>
          </w:p>
        </w:tc>
        <w:tc>
          <w:tcPr>
            <w:tcW w:w="1665" w:type="dxa"/>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藝術</w:t>
            </w:r>
          </w:p>
        </w:tc>
        <w:tc>
          <w:tcPr>
            <w:tcW w:w="1202" w:type="dxa"/>
            <w:gridSpan w:val="2"/>
            <w:vMerge/>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282" w:type="dxa"/>
            <w:gridSpan w:val="2"/>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藝術(3)</w:t>
            </w:r>
          </w:p>
        </w:tc>
        <w:tc>
          <w:tcPr>
            <w:tcW w:w="1262" w:type="dxa"/>
            <w:gridSpan w:val="2"/>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藝術(3)</w:t>
            </w:r>
          </w:p>
        </w:tc>
        <w:tc>
          <w:tcPr>
            <w:tcW w:w="1357" w:type="dxa"/>
            <w:gridSpan w:val="2"/>
            <w:tcBorders>
              <w:left w:val="single" w:sz="24" w:space="0" w:color="auto"/>
            </w:tcBorders>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音樂(2)</w:t>
            </w:r>
          </w:p>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生活美學</w:t>
            </w:r>
          </w:p>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(2)</w:t>
            </w:r>
          </w:p>
        </w:tc>
        <w:tc>
          <w:tcPr>
            <w:tcW w:w="1275"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音樂(1)</w:t>
            </w:r>
          </w:p>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生活美學</w:t>
            </w:r>
          </w:p>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(2)</w:t>
            </w:r>
          </w:p>
        </w:tc>
        <w:tc>
          <w:tcPr>
            <w:tcW w:w="1276"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音樂(1)</w:t>
            </w:r>
          </w:p>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生活美學</w:t>
            </w:r>
          </w:p>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(2)</w:t>
            </w:r>
          </w:p>
        </w:tc>
        <w:tc>
          <w:tcPr>
            <w:tcW w:w="642" w:type="dxa"/>
          </w:tcPr>
          <w:p w:rsidR="00B31A3A" w:rsidRPr="002470C9" w:rsidRDefault="00B31A3A" w:rsidP="003C1C30">
            <w:pPr>
              <w:adjustRightInd w:val="0"/>
              <w:snapToGrid w:val="0"/>
              <w:jc w:val="center"/>
              <w:rPr>
                <w:rFonts w:ascii="標楷體" w:eastAsia="標楷體" w:hAnsi="標楷體"/>
              </w:rPr>
            </w:pPr>
          </w:p>
          <w:p w:rsidR="00B31A3A" w:rsidRPr="002470C9" w:rsidRDefault="00B31A3A" w:rsidP="003C1C30">
            <w:pPr>
              <w:adjustRightInd w:val="0"/>
              <w:snapToGrid w:val="0"/>
              <w:jc w:val="center"/>
              <w:rPr>
                <w:rFonts w:ascii="標楷體" w:eastAsia="標楷體" w:hAnsi="標楷體"/>
              </w:rPr>
            </w:pPr>
          </w:p>
        </w:tc>
      </w:tr>
      <w:tr w:rsidR="00B31A3A" w:rsidRPr="002470C9" w:rsidTr="003C1C30">
        <w:trPr>
          <w:jc w:val="center"/>
        </w:trPr>
        <w:tc>
          <w:tcPr>
            <w:tcW w:w="457" w:type="dxa"/>
            <w:vMerge/>
            <w:vAlign w:val="center"/>
          </w:tcPr>
          <w:p w:rsidR="00B31A3A" w:rsidRPr="002470C9" w:rsidRDefault="00B31A3A" w:rsidP="003C1C30">
            <w:pPr>
              <w:adjustRightInd w:val="0"/>
              <w:snapToGrid w:val="0"/>
              <w:jc w:val="center"/>
              <w:rPr>
                <w:rFonts w:ascii="標楷體" w:eastAsia="標楷體" w:hAnsi="標楷體"/>
                <w:b/>
              </w:rPr>
            </w:pPr>
          </w:p>
        </w:tc>
        <w:tc>
          <w:tcPr>
            <w:tcW w:w="1665" w:type="dxa"/>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綜合活動</w:t>
            </w:r>
          </w:p>
        </w:tc>
        <w:tc>
          <w:tcPr>
            <w:tcW w:w="1202" w:type="dxa"/>
            <w:gridSpan w:val="2"/>
            <w:vMerge/>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282" w:type="dxa"/>
            <w:gridSpan w:val="2"/>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綜合活動(2)</w:t>
            </w:r>
          </w:p>
        </w:tc>
        <w:tc>
          <w:tcPr>
            <w:tcW w:w="1262" w:type="dxa"/>
            <w:gridSpan w:val="2"/>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綜合活動(2)</w:t>
            </w:r>
          </w:p>
        </w:tc>
        <w:tc>
          <w:tcPr>
            <w:tcW w:w="1357" w:type="dxa"/>
            <w:gridSpan w:val="2"/>
            <w:tcBorders>
              <w:lef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275" w:type="dxa"/>
            <w:gridSpan w:val="2"/>
          </w:tcPr>
          <w:p w:rsidR="00B31A3A" w:rsidRPr="002470C9" w:rsidRDefault="00B31A3A" w:rsidP="003C1C30">
            <w:pPr>
              <w:adjustRightInd w:val="0"/>
              <w:snapToGrid w:val="0"/>
              <w:jc w:val="center"/>
              <w:rPr>
                <w:rFonts w:ascii="標楷體" w:eastAsia="標楷體" w:hAnsi="標楷體"/>
              </w:rPr>
            </w:pPr>
          </w:p>
        </w:tc>
        <w:tc>
          <w:tcPr>
            <w:tcW w:w="1276" w:type="dxa"/>
            <w:gridSpan w:val="2"/>
          </w:tcPr>
          <w:p w:rsidR="00B31A3A" w:rsidRPr="002470C9" w:rsidRDefault="00B31A3A" w:rsidP="003C1C30">
            <w:pPr>
              <w:adjustRightInd w:val="0"/>
              <w:snapToGrid w:val="0"/>
              <w:jc w:val="center"/>
              <w:rPr>
                <w:rFonts w:ascii="標楷體" w:eastAsia="標楷體" w:hAnsi="標楷體"/>
              </w:rPr>
            </w:pPr>
          </w:p>
        </w:tc>
        <w:tc>
          <w:tcPr>
            <w:tcW w:w="642" w:type="dxa"/>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jc w:val="center"/>
        </w:trPr>
        <w:tc>
          <w:tcPr>
            <w:tcW w:w="457" w:type="dxa"/>
            <w:vMerge/>
            <w:vAlign w:val="center"/>
          </w:tcPr>
          <w:p w:rsidR="00B31A3A" w:rsidRPr="002470C9" w:rsidRDefault="00B31A3A" w:rsidP="003C1C30">
            <w:pPr>
              <w:adjustRightInd w:val="0"/>
              <w:snapToGrid w:val="0"/>
              <w:jc w:val="center"/>
              <w:rPr>
                <w:rFonts w:ascii="標楷體" w:eastAsia="標楷體" w:hAnsi="標楷體"/>
                <w:b/>
              </w:rPr>
            </w:pPr>
          </w:p>
        </w:tc>
        <w:tc>
          <w:tcPr>
            <w:tcW w:w="1665" w:type="dxa"/>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健康與體育</w:t>
            </w:r>
          </w:p>
        </w:tc>
        <w:tc>
          <w:tcPr>
            <w:tcW w:w="1202" w:type="dxa"/>
            <w:gridSpan w:val="2"/>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健康與體育(3)</w:t>
            </w:r>
          </w:p>
        </w:tc>
        <w:tc>
          <w:tcPr>
            <w:tcW w:w="1282" w:type="dxa"/>
            <w:gridSpan w:val="2"/>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健康與體育(3)</w:t>
            </w:r>
          </w:p>
        </w:tc>
        <w:tc>
          <w:tcPr>
            <w:tcW w:w="1262" w:type="dxa"/>
            <w:gridSpan w:val="2"/>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健康與體育(3)</w:t>
            </w:r>
          </w:p>
        </w:tc>
        <w:tc>
          <w:tcPr>
            <w:tcW w:w="1357" w:type="dxa"/>
            <w:gridSpan w:val="2"/>
            <w:tcBorders>
              <w:left w:val="single" w:sz="24" w:space="0" w:color="auto"/>
            </w:tcBorders>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健康與體育(3)</w:t>
            </w:r>
          </w:p>
        </w:tc>
        <w:tc>
          <w:tcPr>
            <w:tcW w:w="1275"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健康與體育(3)</w:t>
            </w:r>
          </w:p>
        </w:tc>
        <w:tc>
          <w:tcPr>
            <w:tcW w:w="1276" w:type="dxa"/>
            <w:gridSpan w:val="2"/>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健康與體育(3)</w:t>
            </w:r>
          </w:p>
        </w:tc>
        <w:tc>
          <w:tcPr>
            <w:tcW w:w="642" w:type="dxa"/>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jc w:val="center"/>
        </w:trPr>
        <w:tc>
          <w:tcPr>
            <w:tcW w:w="457" w:type="dxa"/>
            <w:vMerge/>
            <w:vAlign w:val="center"/>
          </w:tcPr>
          <w:p w:rsidR="00B31A3A" w:rsidRPr="002470C9" w:rsidRDefault="00B31A3A" w:rsidP="003C1C30">
            <w:pPr>
              <w:adjustRightInd w:val="0"/>
              <w:snapToGrid w:val="0"/>
              <w:jc w:val="center"/>
              <w:rPr>
                <w:rFonts w:ascii="標楷體" w:eastAsia="標楷體" w:hAnsi="標楷體"/>
                <w:b/>
              </w:rPr>
            </w:pPr>
          </w:p>
        </w:tc>
        <w:tc>
          <w:tcPr>
            <w:tcW w:w="1665" w:type="dxa"/>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領域學習節數</w:t>
            </w:r>
          </w:p>
        </w:tc>
        <w:tc>
          <w:tcPr>
            <w:tcW w:w="1202" w:type="dxa"/>
            <w:gridSpan w:val="2"/>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20節</w:t>
            </w:r>
          </w:p>
        </w:tc>
        <w:tc>
          <w:tcPr>
            <w:tcW w:w="1282" w:type="dxa"/>
            <w:gridSpan w:val="2"/>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25節</w:t>
            </w:r>
          </w:p>
        </w:tc>
        <w:tc>
          <w:tcPr>
            <w:tcW w:w="1262" w:type="dxa"/>
            <w:gridSpan w:val="2"/>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26節</w:t>
            </w:r>
          </w:p>
        </w:tc>
        <w:tc>
          <w:tcPr>
            <w:tcW w:w="1357" w:type="dxa"/>
            <w:gridSpan w:val="2"/>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節</w:t>
            </w:r>
          </w:p>
        </w:tc>
        <w:tc>
          <w:tcPr>
            <w:tcW w:w="1275" w:type="dxa"/>
            <w:gridSpan w:val="2"/>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節</w:t>
            </w:r>
          </w:p>
        </w:tc>
        <w:tc>
          <w:tcPr>
            <w:tcW w:w="1276" w:type="dxa"/>
            <w:gridSpan w:val="2"/>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節</w:t>
            </w:r>
          </w:p>
        </w:tc>
        <w:tc>
          <w:tcPr>
            <w:tcW w:w="642" w:type="dxa"/>
            <w:vAlign w:val="center"/>
          </w:tcPr>
          <w:p w:rsidR="00B31A3A" w:rsidRPr="002470C9" w:rsidRDefault="00B31A3A" w:rsidP="003C1C30">
            <w:pPr>
              <w:adjustRightInd w:val="0"/>
              <w:snapToGrid w:val="0"/>
              <w:jc w:val="center"/>
              <w:rPr>
                <w:rFonts w:ascii="標楷體" w:eastAsia="標楷體" w:hAnsi="標楷體"/>
                <w:b/>
              </w:rPr>
            </w:pPr>
          </w:p>
        </w:tc>
      </w:tr>
      <w:tr w:rsidR="00B31A3A" w:rsidRPr="002470C9" w:rsidTr="003C1C30">
        <w:trPr>
          <w:trHeight w:val="744"/>
          <w:jc w:val="center"/>
        </w:trPr>
        <w:tc>
          <w:tcPr>
            <w:tcW w:w="457" w:type="dxa"/>
            <w:vMerge w:val="restart"/>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校訂課程(</w:t>
            </w:r>
          </w:p>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彈性學習課程</w:t>
            </w:r>
          </w:p>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w:t>
            </w:r>
          </w:p>
        </w:tc>
        <w:tc>
          <w:tcPr>
            <w:tcW w:w="1665" w:type="dxa"/>
            <w:vMerge w:val="restart"/>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統整性主題/專題/議題探究課程</w:t>
            </w:r>
          </w:p>
        </w:tc>
        <w:tc>
          <w:tcPr>
            <w:tcW w:w="1202" w:type="dxa"/>
            <w:gridSpan w:val="2"/>
            <w:vMerge w:val="restart"/>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2-4節</w:t>
            </w:r>
          </w:p>
        </w:tc>
        <w:tc>
          <w:tcPr>
            <w:tcW w:w="1282" w:type="dxa"/>
            <w:gridSpan w:val="2"/>
            <w:vMerge w:val="restart"/>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3-6節</w:t>
            </w:r>
          </w:p>
        </w:tc>
        <w:tc>
          <w:tcPr>
            <w:tcW w:w="1262" w:type="dxa"/>
            <w:gridSpan w:val="2"/>
            <w:vMerge w:val="restart"/>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4-7節</w:t>
            </w:r>
          </w:p>
        </w:tc>
        <w:tc>
          <w:tcPr>
            <w:tcW w:w="1357" w:type="dxa"/>
            <w:gridSpan w:val="2"/>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探索實作</w:t>
            </w:r>
          </w:p>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(3)</w:t>
            </w:r>
          </w:p>
        </w:tc>
        <w:tc>
          <w:tcPr>
            <w:tcW w:w="1275" w:type="dxa"/>
            <w:gridSpan w:val="2"/>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探索實作</w:t>
            </w:r>
          </w:p>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(3)</w:t>
            </w:r>
          </w:p>
        </w:tc>
        <w:tc>
          <w:tcPr>
            <w:tcW w:w="1276" w:type="dxa"/>
            <w:gridSpan w:val="2"/>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探索實作</w:t>
            </w:r>
          </w:p>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(3)</w:t>
            </w:r>
          </w:p>
        </w:tc>
        <w:tc>
          <w:tcPr>
            <w:tcW w:w="642" w:type="dxa"/>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trHeight w:val="955"/>
          <w:jc w:val="center"/>
        </w:trPr>
        <w:tc>
          <w:tcPr>
            <w:tcW w:w="457" w:type="dxa"/>
            <w:vMerge/>
            <w:tcBorders>
              <w:bottom w:val="single" w:sz="4" w:space="0" w:color="auto"/>
            </w:tcBorders>
            <w:vAlign w:val="center"/>
          </w:tcPr>
          <w:p w:rsidR="00B31A3A" w:rsidRPr="002470C9" w:rsidRDefault="00B31A3A" w:rsidP="003C1C30">
            <w:pPr>
              <w:adjustRightInd w:val="0"/>
              <w:snapToGrid w:val="0"/>
              <w:jc w:val="center"/>
              <w:rPr>
                <w:rFonts w:ascii="標楷體" w:eastAsia="標楷體" w:hAnsi="標楷體"/>
                <w:b/>
              </w:rPr>
            </w:pPr>
          </w:p>
        </w:tc>
        <w:tc>
          <w:tcPr>
            <w:tcW w:w="1665" w:type="dxa"/>
            <w:vMerge/>
            <w:tcBorders>
              <w:bottom w:val="single" w:sz="4" w:space="0" w:color="auto"/>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202" w:type="dxa"/>
            <w:gridSpan w:val="2"/>
            <w:vMerge/>
            <w:tcBorders>
              <w:left w:val="single" w:sz="24" w:space="0" w:color="auto"/>
              <w:bottom w:val="single" w:sz="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282" w:type="dxa"/>
            <w:gridSpan w:val="2"/>
            <w:vMerge/>
            <w:tcBorders>
              <w:bottom w:val="single" w:sz="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262" w:type="dxa"/>
            <w:gridSpan w:val="2"/>
            <w:vMerge/>
            <w:tcBorders>
              <w:bottom w:val="single" w:sz="4" w:space="0" w:color="auto"/>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357" w:type="dxa"/>
            <w:gridSpan w:val="2"/>
            <w:vMerge w:val="restart"/>
            <w:tcBorders>
              <w:left w:val="single" w:sz="24" w:space="0" w:color="auto"/>
              <w:bottom w:val="single" w:sz="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硬筆字(1)</w:t>
            </w:r>
          </w:p>
        </w:tc>
        <w:tc>
          <w:tcPr>
            <w:tcW w:w="1275" w:type="dxa"/>
            <w:gridSpan w:val="2"/>
            <w:vMerge w:val="restart"/>
            <w:tcBorders>
              <w:bottom w:val="single" w:sz="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書法(2)</w:t>
            </w:r>
          </w:p>
        </w:tc>
        <w:tc>
          <w:tcPr>
            <w:tcW w:w="1276" w:type="dxa"/>
            <w:gridSpan w:val="2"/>
            <w:vMerge w:val="restart"/>
            <w:tcBorders>
              <w:bottom w:val="single" w:sz="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書法(2)</w:t>
            </w:r>
          </w:p>
        </w:tc>
        <w:tc>
          <w:tcPr>
            <w:tcW w:w="642" w:type="dxa"/>
            <w:tcBorders>
              <w:bottom w:val="single" w:sz="4" w:space="0" w:color="auto"/>
            </w:tcBorders>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trHeight w:val="312"/>
          <w:jc w:val="center"/>
        </w:trPr>
        <w:tc>
          <w:tcPr>
            <w:tcW w:w="457" w:type="dxa"/>
            <w:vMerge/>
          </w:tcPr>
          <w:p w:rsidR="00B31A3A" w:rsidRPr="002470C9" w:rsidRDefault="00B31A3A" w:rsidP="003C1C30">
            <w:pPr>
              <w:adjustRightInd w:val="0"/>
              <w:snapToGrid w:val="0"/>
              <w:jc w:val="center"/>
              <w:rPr>
                <w:rFonts w:ascii="標楷體" w:eastAsia="標楷體" w:hAnsi="標楷體"/>
              </w:rPr>
            </w:pPr>
          </w:p>
        </w:tc>
        <w:tc>
          <w:tcPr>
            <w:tcW w:w="1665" w:type="dxa"/>
            <w:vMerge w:val="restart"/>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社團活動與技藝課程</w:t>
            </w:r>
          </w:p>
        </w:tc>
        <w:tc>
          <w:tcPr>
            <w:tcW w:w="1202" w:type="dxa"/>
            <w:gridSpan w:val="2"/>
            <w:vMerge/>
            <w:tcBorders>
              <w:lef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282" w:type="dxa"/>
            <w:gridSpan w:val="2"/>
            <w:vMerge/>
          </w:tcPr>
          <w:p w:rsidR="00B31A3A" w:rsidRPr="002470C9" w:rsidRDefault="00B31A3A" w:rsidP="003C1C30">
            <w:pPr>
              <w:adjustRightInd w:val="0"/>
              <w:snapToGrid w:val="0"/>
              <w:jc w:val="center"/>
              <w:rPr>
                <w:rFonts w:ascii="標楷體" w:eastAsia="標楷體" w:hAnsi="標楷體"/>
              </w:rPr>
            </w:pPr>
          </w:p>
        </w:tc>
        <w:tc>
          <w:tcPr>
            <w:tcW w:w="1262" w:type="dxa"/>
            <w:gridSpan w:val="2"/>
            <w:vMerge/>
            <w:tcBorders>
              <w:righ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357" w:type="dxa"/>
            <w:gridSpan w:val="2"/>
            <w:vMerge/>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275" w:type="dxa"/>
            <w:gridSpan w:val="2"/>
            <w:vMerge/>
            <w:vAlign w:val="center"/>
          </w:tcPr>
          <w:p w:rsidR="00B31A3A" w:rsidRPr="002470C9" w:rsidRDefault="00B31A3A" w:rsidP="003C1C30">
            <w:pPr>
              <w:adjustRightInd w:val="0"/>
              <w:snapToGrid w:val="0"/>
              <w:jc w:val="center"/>
              <w:rPr>
                <w:rFonts w:ascii="標楷體" w:eastAsia="標楷體" w:hAnsi="標楷體"/>
              </w:rPr>
            </w:pPr>
          </w:p>
        </w:tc>
        <w:tc>
          <w:tcPr>
            <w:tcW w:w="1276" w:type="dxa"/>
            <w:gridSpan w:val="2"/>
            <w:vMerge/>
            <w:vAlign w:val="center"/>
          </w:tcPr>
          <w:p w:rsidR="00B31A3A" w:rsidRPr="002470C9" w:rsidRDefault="00B31A3A" w:rsidP="003C1C30">
            <w:pPr>
              <w:adjustRightInd w:val="0"/>
              <w:snapToGrid w:val="0"/>
              <w:jc w:val="center"/>
              <w:rPr>
                <w:rFonts w:ascii="標楷體" w:eastAsia="標楷體" w:hAnsi="標楷體"/>
              </w:rPr>
            </w:pPr>
          </w:p>
        </w:tc>
        <w:tc>
          <w:tcPr>
            <w:tcW w:w="642" w:type="dxa"/>
            <w:vMerge w:val="restart"/>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trHeight w:val="567"/>
          <w:jc w:val="center"/>
        </w:trPr>
        <w:tc>
          <w:tcPr>
            <w:tcW w:w="457" w:type="dxa"/>
            <w:vMerge/>
          </w:tcPr>
          <w:p w:rsidR="00B31A3A" w:rsidRPr="002470C9" w:rsidRDefault="00B31A3A" w:rsidP="003C1C30">
            <w:pPr>
              <w:adjustRightInd w:val="0"/>
              <w:snapToGrid w:val="0"/>
              <w:jc w:val="center"/>
              <w:rPr>
                <w:rFonts w:ascii="標楷體" w:eastAsia="標楷體" w:hAnsi="標楷體"/>
              </w:rPr>
            </w:pPr>
          </w:p>
        </w:tc>
        <w:tc>
          <w:tcPr>
            <w:tcW w:w="1665" w:type="dxa"/>
            <w:vMerge/>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202" w:type="dxa"/>
            <w:gridSpan w:val="2"/>
            <w:vMerge/>
            <w:tcBorders>
              <w:lef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282" w:type="dxa"/>
            <w:gridSpan w:val="2"/>
            <w:vMerge/>
          </w:tcPr>
          <w:p w:rsidR="00B31A3A" w:rsidRPr="002470C9" w:rsidRDefault="00B31A3A" w:rsidP="003C1C30">
            <w:pPr>
              <w:adjustRightInd w:val="0"/>
              <w:snapToGrid w:val="0"/>
              <w:jc w:val="center"/>
              <w:rPr>
                <w:rFonts w:ascii="標楷體" w:eastAsia="標楷體" w:hAnsi="標楷體"/>
              </w:rPr>
            </w:pPr>
          </w:p>
        </w:tc>
        <w:tc>
          <w:tcPr>
            <w:tcW w:w="1262" w:type="dxa"/>
            <w:gridSpan w:val="2"/>
            <w:vMerge/>
            <w:tcBorders>
              <w:righ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357" w:type="dxa"/>
            <w:gridSpan w:val="2"/>
            <w:vMerge w:val="restart"/>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陶笛(2)</w:t>
            </w:r>
          </w:p>
        </w:tc>
        <w:tc>
          <w:tcPr>
            <w:tcW w:w="1275" w:type="dxa"/>
            <w:gridSpan w:val="2"/>
            <w:vMerge w:val="restart"/>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竹樂(2)</w:t>
            </w:r>
          </w:p>
        </w:tc>
        <w:tc>
          <w:tcPr>
            <w:tcW w:w="1276" w:type="dxa"/>
            <w:gridSpan w:val="2"/>
            <w:vMerge w:val="restart"/>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竹樂(2)</w:t>
            </w:r>
          </w:p>
        </w:tc>
        <w:tc>
          <w:tcPr>
            <w:tcW w:w="642" w:type="dxa"/>
            <w:vMerge/>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trHeight w:val="312"/>
          <w:jc w:val="center"/>
        </w:trPr>
        <w:tc>
          <w:tcPr>
            <w:tcW w:w="457" w:type="dxa"/>
            <w:vMerge/>
          </w:tcPr>
          <w:p w:rsidR="00B31A3A" w:rsidRPr="002470C9" w:rsidRDefault="00B31A3A" w:rsidP="003C1C30">
            <w:pPr>
              <w:adjustRightInd w:val="0"/>
              <w:snapToGrid w:val="0"/>
              <w:jc w:val="center"/>
              <w:rPr>
                <w:rFonts w:ascii="標楷體" w:eastAsia="標楷體" w:hAnsi="標楷體"/>
              </w:rPr>
            </w:pPr>
          </w:p>
        </w:tc>
        <w:tc>
          <w:tcPr>
            <w:tcW w:w="1665" w:type="dxa"/>
            <w:vMerge w:val="restart"/>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特殊需求領域課程</w:t>
            </w:r>
          </w:p>
        </w:tc>
        <w:tc>
          <w:tcPr>
            <w:tcW w:w="1202" w:type="dxa"/>
            <w:gridSpan w:val="2"/>
            <w:vMerge/>
            <w:tcBorders>
              <w:lef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282" w:type="dxa"/>
            <w:gridSpan w:val="2"/>
            <w:vMerge/>
          </w:tcPr>
          <w:p w:rsidR="00B31A3A" w:rsidRPr="002470C9" w:rsidRDefault="00B31A3A" w:rsidP="003C1C30">
            <w:pPr>
              <w:adjustRightInd w:val="0"/>
              <w:snapToGrid w:val="0"/>
              <w:jc w:val="center"/>
              <w:rPr>
                <w:rFonts w:ascii="標楷體" w:eastAsia="標楷體" w:hAnsi="標楷體"/>
              </w:rPr>
            </w:pPr>
          </w:p>
        </w:tc>
        <w:tc>
          <w:tcPr>
            <w:tcW w:w="1262" w:type="dxa"/>
            <w:gridSpan w:val="2"/>
            <w:vMerge/>
            <w:tcBorders>
              <w:righ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357" w:type="dxa"/>
            <w:gridSpan w:val="2"/>
            <w:vMerge/>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275" w:type="dxa"/>
            <w:gridSpan w:val="2"/>
            <w:vMerge/>
            <w:vAlign w:val="center"/>
          </w:tcPr>
          <w:p w:rsidR="00B31A3A" w:rsidRPr="002470C9" w:rsidRDefault="00B31A3A" w:rsidP="003C1C30">
            <w:pPr>
              <w:adjustRightInd w:val="0"/>
              <w:snapToGrid w:val="0"/>
              <w:jc w:val="center"/>
              <w:rPr>
                <w:rFonts w:ascii="標楷體" w:eastAsia="標楷體" w:hAnsi="標楷體"/>
              </w:rPr>
            </w:pPr>
          </w:p>
        </w:tc>
        <w:tc>
          <w:tcPr>
            <w:tcW w:w="1276" w:type="dxa"/>
            <w:gridSpan w:val="2"/>
            <w:vMerge/>
            <w:vAlign w:val="center"/>
          </w:tcPr>
          <w:p w:rsidR="00B31A3A" w:rsidRPr="002470C9" w:rsidRDefault="00B31A3A" w:rsidP="003C1C30">
            <w:pPr>
              <w:adjustRightInd w:val="0"/>
              <w:snapToGrid w:val="0"/>
              <w:jc w:val="center"/>
              <w:rPr>
                <w:rFonts w:ascii="標楷體" w:eastAsia="標楷體" w:hAnsi="標楷體"/>
              </w:rPr>
            </w:pPr>
          </w:p>
        </w:tc>
        <w:tc>
          <w:tcPr>
            <w:tcW w:w="642" w:type="dxa"/>
            <w:vMerge w:val="restart"/>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trHeight w:val="567"/>
          <w:jc w:val="center"/>
        </w:trPr>
        <w:tc>
          <w:tcPr>
            <w:tcW w:w="457" w:type="dxa"/>
            <w:vMerge/>
          </w:tcPr>
          <w:p w:rsidR="00B31A3A" w:rsidRPr="002470C9" w:rsidRDefault="00B31A3A" w:rsidP="003C1C30">
            <w:pPr>
              <w:adjustRightInd w:val="0"/>
              <w:snapToGrid w:val="0"/>
              <w:jc w:val="center"/>
              <w:rPr>
                <w:rFonts w:ascii="標楷體" w:eastAsia="標楷體" w:hAnsi="標楷體"/>
              </w:rPr>
            </w:pPr>
          </w:p>
        </w:tc>
        <w:tc>
          <w:tcPr>
            <w:tcW w:w="1665" w:type="dxa"/>
            <w:vMerge/>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202" w:type="dxa"/>
            <w:gridSpan w:val="2"/>
            <w:vMerge/>
            <w:tcBorders>
              <w:lef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282" w:type="dxa"/>
            <w:gridSpan w:val="2"/>
            <w:vMerge/>
          </w:tcPr>
          <w:p w:rsidR="00B31A3A" w:rsidRPr="002470C9" w:rsidRDefault="00B31A3A" w:rsidP="003C1C30">
            <w:pPr>
              <w:adjustRightInd w:val="0"/>
              <w:snapToGrid w:val="0"/>
              <w:jc w:val="center"/>
              <w:rPr>
                <w:rFonts w:ascii="標楷體" w:eastAsia="標楷體" w:hAnsi="標楷體"/>
              </w:rPr>
            </w:pPr>
          </w:p>
        </w:tc>
        <w:tc>
          <w:tcPr>
            <w:tcW w:w="1262" w:type="dxa"/>
            <w:gridSpan w:val="2"/>
            <w:vMerge/>
            <w:tcBorders>
              <w:righ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357" w:type="dxa"/>
            <w:gridSpan w:val="2"/>
            <w:vMerge w:val="restart"/>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資訊程式(2)</w:t>
            </w:r>
          </w:p>
        </w:tc>
        <w:tc>
          <w:tcPr>
            <w:tcW w:w="1275" w:type="dxa"/>
            <w:gridSpan w:val="2"/>
            <w:vMerge w:val="restart"/>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資訊(1)</w:t>
            </w:r>
          </w:p>
        </w:tc>
        <w:tc>
          <w:tcPr>
            <w:tcW w:w="1276" w:type="dxa"/>
            <w:gridSpan w:val="2"/>
            <w:vMerge w:val="restart"/>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資訊(1)</w:t>
            </w:r>
          </w:p>
        </w:tc>
        <w:tc>
          <w:tcPr>
            <w:tcW w:w="642" w:type="dxa"/>
            <w:vMerge/>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trHeight w:val="312"/>
          <w:jc w:val="center"/>
        </w:trPr>
        <w:tc>
          <w:tcPr>
            <w:tcW w:w="457" w:type="dxa"/>
            <w:vMerge/>
          </w:tcPr>
          <w:p w:rsidR="00B31A3A" w:rsidRPr="002470C9" w:rsidRDefault="00B31A3A" w:rsidP="003C1C30">
            <w:pPr>
              <w:adjustRightInd w:val="0"/>
              <w:snapToGrid w:val="0"/>
              <w:jc w:val="center"/>
              <w:rPr>
                <w:rFonts w:ascii="標楷體" w:eastAsia="標楷體" w:hAnsi="標楷體"/>
              </w:rPr>
            </w:pPr>
          </w:p>
        </w:tc>
        <w:tc>
          <w:tcPr>
            <w:tcW w:w="1665" w:type="dxa"/>
            <w:vMerge w:val="restart"/>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其他類課程</w:t>
            </w:r>
          </w:p>
        </w:tc>
        <w:tc>
          <w:tcPr>
            <w:tcW w:w="1202" w:type="dxa"/>
            <w:gridSpan w:val="2"/>
            <w:vMerge/>
            <w:tcBorders>
              <w:lef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282" w:type="dxa"/>
            <w:gridSpan w:val="2"/>
            <w:vMerge/>
          </w:tcPr>
          <w:p w:rsidR="00B31A3A" w:rsidRPr="002470C9" w:rsidRDefault="00B31A3A" w:rsidP="003C1C30">
            <w:pPr>
              <w:adjustRightInd w:val="0"/>
              <w:snapToGrid w:val="0"/>
              <w:jc w:val="center"/>
              <w:rPr>
                <w:rFonts w:ascii="標楷體" w:eastAsia="標楷體" w:hAnsi="標楷體"/>
              </w:rPr>
            </w:pPr>
          </w:p>
        </w:tc>
        <w:tc>
          <w:tcPr>
            <w:tcW w:w="1262" w:type="dxa"/>
            <w:gridSpan w:val="2"/>
            <w:vMerge/>
            <w:tcBorders>
              <w:righ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357" w:type="dxa"/>
            <w:gridSpan w:val="2"/>
            <w:vMerge/>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275" w:type="dxa"/>
            <w:gridSpan w:val="2"/>
            <w:vMerge/>
            <w:vAlign w:val="center"/>
          </w:tcPr>
          <w:p w:rsidR="00B31A3A" w:rsidRPr="002470C9" w:rsidRDefault="00B31A3A" w:rsidP="003C1C30">
            <w:pPr>
              <w:adjustRightInd w:val="0"/>
              <w:snapToGrid w:val="0"/>
              <w:jc w:val="center"/>
              <w:rPr>
                <w:rFonts w:ascii="標楷體" w:eastAsia="標楷體" w:hAnsi="標楷體"/>
              </w:rPr>
            </w:pPr>
          </w:p>
        </w:tc>
        <w:tc>
          <w:tcPr>
            <w:tcW w:w="1276" w:type="dxa"/>
            <w:gridSpan w:val="2"/>
            <w:vMerge/>
            <w:vAlign w:val="center"/>
          </w:tcPr>
          <w:p w:rsidR="00B31A3A" w:rsidRPr="002470C9" w:rsidRDefault="00B31A3A" w:rsidP="003C1C30">
            <w:pPr>
              <w:adjustRightInd w:val="0"/>
              <w:snapToGrid w:val="0"/>
              <w:jc w:val="center"/>
              <w:rPr>
                <w:rFonts w:ascii="標楷體" w:eastAsia="標楷體" w:hAnsi="標楷體"/>
              </w:rPr>
            </w:pPr>
          </w:p>
        </w:tc>
        <w:tc>
          <w:tcPr>
            <w:tcW w:w="642" w:type="dxa"/>
            <w:vMerge w:val="restart"/>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trHeight w:val="468"/>
          <w:jc w:val="center"/>
        </w:trPr>
        <w:tc>
          <w:tcPr>
            <w:tcW w:w="457" w:type="dxa"/>
            <w:vMerge/>
          </w:tcPr>
          <w:p w:rsidR="00B31A3A" w:rsidRPr="002470C9" w:rsidRDefault="00B31A3A" w:rsidP="003C1C30">
            <w:pPr>
              <w:adjustRightInd w:val="0"/>
              <w:snapToGrid w:val="0"/>
              <w:jc w:val="center"/>
              <w:rPr>
                <w:rFonts w:ascii="標楷體" w:eastAsia="標楷體" w:hAnsi="標楷體"/>
              </w:rPr>
            </w:pPr>
          </w:p>
        </w:tc>
        <w:tc>
          <w:tcPr>
            <w:tcW w:w="1665" w:type="dxa"/>
            <w:vMerge/>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202" w:type="dxa"/>
            <w:gridSpan w:val="2"/>
            <w:vMerge/>
            <w:tcBorders>
              <w:lef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282" w:type="dxa"/>
            <w:gridSpan w:val="2"/>
            <w:vMerge/>
          </w:tcPr>
          <w:p w:rsidR="00B31A3A" w:rsidRPr="002470C9" w:rsidRDefault="00B31A3A" w:rsidP="003C1C30">
            <w:pPr>
              <w:adjustRightInd w:val="0"/>
              <w:snapToGrid w:val="0"/>
              <w:jc w:val="center"/>
              <w:rPr>
                <w:rFonts w:ascii="標楷體" w:eastAsia="標楷體" w:hAnsi="標楷體"/>
              </w:rPr>
            </w:pPr>
          </w:p>
        </w:tc>
        <w:tc>
          <w:tcPr>
            <w:tcW w:w="1262" w:type="dxa"/>
            <w:gridSpan w:val="2"/>
            <w:vMerge/>
            <w:tcBorders>
              <w:righ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357" w:type="dxa"/>
            <w:gridSpan w:val="2"/>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閱讀(1)</w:t>
            </w:r>
          </w:p>
        </w:tc>
        <w:tc>
          <w:tcPr>
            <w:tcW w:w="1275" w:type="dxa"/>
            <w:gridSpan w:val="2"/>
            <w:vMerge w:val="restart"/>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自主學習</w:t>
            </w:r>
          </w:p>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(1)</w:t>
            </w:r>
          </w:p>
        </w:tc>
        <w:tc>
          <w:tcPr>
            <w:tcW w:w="1276" w:type="dxa"/>
            <w:gridSpan w:val="2"/>
            <w:vMerge w:val="restart"/>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自主學習</w:t>
            </w:r>
          </w:p>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(1)</w:t>
            </w:r>
          </w:p>
        </w:tc>
        <w:tc>
          <w:tcPr>
            <w:tcW w:w="642" w:type="dxa"/>
            <w:vMerge/>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trHeight w:val="457"/>
          <w:jc w:val="center"/>
        </w:trPr>
        <w:tc>
          <w:tcPr>
            <w:tcW w:w="457" w:type="dxa"/>
            <w:vMerge/>
          </w:tcPr>
          <w:p w:rsidR="00B31A3A" w:rsidRPr="002470C9" w:rsidRDefault="00B31A3A" w:rsidP="003C1C30">
            <w:pPr>
              <w:adjustRightInd w:val="0"/>
              <w:snapToGrid w:val="0"/>
              <w:jc w:val="center"/>
              <w:rPr>
                <w:rFonts w:ascii="標楷體" w:eastAsia="標楷體" w:hAnsi="標楷體"/>
              </w:rPr>
            </w:pPr>
          </w:p>
        </w:tc>
        <w:tc>
          <w:tcPr>
            <w:tcW w:w="1665" w:type="dxa"/>
            <w:vMerge/>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202" w:type="dxa"/>
            <w:gridSpan w:val="2"/>
            <w:vMerge/>
            <w:tcBorders>
              <w:lef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282" w:type="dxa"/>
            <w:gridSpan w:val="2"/>
            <w:vMerge/>
          </w:tcPr>
          <w:p w:rsidR="00B31A3A" w:rsidRPr="002470C9" w:rsidRDefault="00B31A3A" w:rsidP="003C1C30">
            <w:pPr>
              <w:adjustRightInd w:val="0"/>
              <w:snapToGrid w:val="0"/>
              <w:jc w:val="center"/>
              <w:rPr>
                <w:rFonts w:ascii="標楷體" w:eastAsia="標楷體" w:hAnsi="標楷體"/>
              </w:rPr>
            </w:pPr>
          </w:p>
        </w:tc>
        <w:tc>
          <w:tcPr>
            <w:tcW w:w="1262" w:type="dxa"/>
            <w:gridSpan w:val="2"/>
            <w:vMerge/>
            <w:tcBorders>
              <w:righ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357" w:type="dxa"/>
            <w:gridSpan w:val="2"/>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創造力(2)</w:t>
            </w:r>
          </w:p>
        </w:tc>
        <w:tc>
          <w:tcPr>
            <w:tcW w:w="1275" w:type="dxa"/>
            <w:gridSpan w:val="2"/>
            <w:vMerge/>
            <w:vAlign w:val="center"/>
          </w:tcPr>
          <w:p w:rsidR="00B31A3A" w:rsidRPr="002470C9" w:rsidRDefault="00B31A3A" w:rsidP="003C1C30">
            <w:pPr>
              <w:adjustRightInd w:val="0"/>
              <w:snapToGrid w:val="0"/>
              <w:jc w:val="center"/>
              <w:rPr>
                <w:rFonts w:ascii="標楷體" w:eastAsia="標楷體" w:hAnsi="標楷體"/>
              </w:rPr>
            </w:pPr>
          </w:p>
        </w:tc>
        <w:tc>
          <w:tcPr>
            <w:tcW w:w="1276" w:type="dxa"/>
            <w:gridSpan w:val="2"/>
            <w:vMerge/>
            <w:vAlign w:val="center"/>
          </w:tcPr>
          <w:p w:rsidR="00B31A3A" w:rsidRPr="002470C9" w:rsidRDefault="00B31A3A" w:rsidP="003C1C30">
            <w:pPr>
              <w:adjustRightInd w:val="0"/>
              <w:snapToGrid w:val="0"/>
              <w:jc w:val="center"/>
              <w:rPr>
                <w:rFonts w:ascii="標楷體" w:eastAsia="標楷體" w:hAnsi="標楷體"/>
              </w:rPr>
            </w:pPr>
          </w:p>
        </w:tc>
        <w:tc>
          <w:tcPr>
            <w:tcW w:w="642" w:type="dxa"/>
            <w:vMerge/>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trHeight w:val="732"/>
          <w:jc w:val="center"/>
        </w:trPr>
        <w:tc>
          <w:tcPr>
            <w:tcW w:w="457" w:type="dxa"/>
            <w:vMerge/>
          </w:tcPr>
          <w:p w:rsidR="00B31A3A" w:rsidRPr="002470C9" w:rsidRDefault="00B31A3A" w:rsidP="003C1C30">
            <w:pPr>
              <w:adjustRightInd w:val="0"/>
              <w:snapToGrid w:val="0"/>
              <w:jc w:val="center"/>
              <w:rPr>
                <w:rFonts w:ascii="標楷體" w:eastAsia="標楷體" w:hAnsi="標楷體"/>
              </w:rPr>
            </w:pPr>
          </w:p>
        </w:tc>
        <w:tc>
          <w:tcPr>
            <w:tcW w:w="1665" w:type="dxa"/>
            <w:vMerge/>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p>
        </w:tc>
        <w:tc>
          <w:tcPr>
            <w:tcW w:w="1202" w:type="dxa"/>
            <w:gridSpan w:val="2"/>
            <w:vMerge/>
            <w:tcBorders>
              <w:lef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282" w:type="dxa"/>
            <w:gridSpan w:val="2"/>
            <w:vMerge/>
          </w:tcPr>
          <w:p w:rsidR="00B31A3A" w:rsidRPr="002470C9" w:rsidRDefault="00B31A3A" w:rsidP="003C1C30">
            <w:pPr>
              <w:adjustRightInd w:val="0"/>
              <w:snapToGrid w:val="0"/>
              <w:jc w:val="center"/>
              <w:rPr>
                <w:rFonts w:ascii="標楷體" w:eastAsia="標楷體" w:hAnsi="標楷體"/>
              </w:rPr>
            </w:pPr>
          </w:p>
        </w:tc>
        <w:tc>
          <w:tcPr>
            <w:tcW w:w="1262" w:type="dxa"/>
            <w:gridSpan w:val="2"/>
            <w:vMerge/>
            <w:tcBorders>
              <w:right w:val="single" w:sz="24" w:space="0" w:color="auto"/>
            </w:tcBorders>
          </w:tcPr>
          <w:p w:rsidR="00B31A3A" w:rsidRPr="002470C9" w:rsidRDefault="00B31A3A" w:rsidP="003C1C30">
            <w:pPr>
              <w:adjustRightInd w:val="0"/>
              <w:snapToGrid w:val="0"/>
              <w:jc w:val="center"/>
              <w:rPr>
                <w:rFonts w:ascii="標楷體" w:eastAsia="標楷體" w:hAnsi="標楷體"/>
              </w:rPr>
            </w:pPr>
          </w:p>
        </w:tc>
        <w:tc>
          <w:tcPr>
            <w:tcW w:w="1357" w:type="dxa"/>
            <w:gridSpan w:val="2"/>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全校活動</w:t>
            </w:r>
          </w:p>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(1)</w:t>
            </w:r>
          </w:p>
        </w:tc>
        <w:tc>
          <w:tcPr>
            <w:tcW w:w="1275" w:type="dxa"/>
            <w:gridSpan w:val="2"/>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全校活動</w:t>
            </w:r>
          </w:p>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(1)</w:t>
            </w:r>
          </w:p>
        </w:tc>
        <w:tc>
          <w:tcPr>
            <w:tcW w:w="1276" w:type="dxa"/>
            <w:gridSpan w:val="2"/>
            <w:vAlign w:val="center"/>
          </w:tcPr>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全校活動</w:t>
            </w:r>
          </w:p>
          <w:p w:rsidR="00B31A3A" w:rsidRPr="002470C9" w:rsidRDefault="00B31A3A" w:rsidP="003C1C30">
            <w:pPr>
              <w:adjustRightInd w:val="0"/>
              <w:snapToGrid w:val="0"/>
              <w:jc w:val="center"/>
              <w:rPr>
                <w:rFonts w:ascii="標楷體" w:eastAsia="標楷體" w:hAnsi="標楷體"/>
              </w:rPr>
            </w:pPr>
            <w:r w:rsidRPr="002470C9">
              <w:rPr>
                <w:rFonts w:ascii="標楷體" w:eastAsia="標楷體" w:hAnsi="標楷體" w:hint="eastAsia"/>
              </w:rPr>
              <w:t>(1)</w:t>
            </w:r>
          </w:p>
        </w:tc>
        <w:tc>
          <w:tcPr>
            <w:tcW w:w="642" w:type="dxa"/>
          </w:tcPr>
          <w:p w:rsidR="00B31A3A" w:rsidRPr="002470C9" w:rsidRDefault="00B31A3A" w:rsidP="003C1C30">
            <w:pPr>
              <w:adjustRightInd w:val="0"/>
              <w:snapToGrid w:val="0"/>
              <w:jc w:val="center"/>
              <w:rPr>
                <w:rFonts w:ascii="標楷體" w:eastAsia="標楷體" w:hAnsi="標楷體"/>
              </w:rPr>
            </w:pPr>
          </w:p>
        </w:tc>
      </w:tr>
      <w:tr w:rsidR="00B31A3A" w:rsidRPr="002470C9" w:rsidTr="003C1C30">
        <w:trPr>
          <w:trHeight w:val="418"/>
          <w:jc w:val="center"/>
        </w:trPr>
        <w:tc>
          <w:tcPr>
            <w:tcW w:w="2122" w:type="dxa"/>
            <w:gridSpan w:val="2"/>
            <w:tcBorders>
              <w:right w:val="single" w:sz="24" w:space="0" w:color="auto"/>
            </w:tcBorders>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學習總節數</w:t>
            </w:r>
          </w:p>
        </w:tc>
        <w:tc>
          <w:tcPr>
            <w:tcW w:w="1202" w:type="dxa"/>
            <w:gridSpan w:val="2"/>
            <w:tcBorders>
              <w:left w:val="single" w:sz="24" w:space="0" w:color="auto"/>
              <w:bottom w:val="single" w:sz="24" w:space="0" w:color="auto"/>
            </w:tcBorders>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22-24節</w:t>
            </w:r>
          </w:p>
        </w:tc>
        <w:tc>
          <w:tcPr>
            <w:tcW w:w="1282" w:type="dxa"/>
            <w:gridSpan w:val="2"/>
            <w:tcBorders>
              <w:bottom w:val="single" w:sz="24" w:space="0" w:color="auto"/>
            </w:tcBorders>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28-31節</w:t>
            </w:r>
          </w:p>
        </w:tc>
        <w:tc>
          <w:tcPr>
            <w:tcW w:w="1262" w:type="dxa"/>
            <w:gridSpan w:val="2"/>
            <w:tcBorders>
              <w:bottom w:val="single" w:sz="24" w:space="0" w:color="auto"/>
              <w:right w:val="single" w:sz="24" w:space="0" w:color="auto"/>
            </w:tcBorders>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30-33節</w:t>
            </w:r>
          </w:p>
        </w:tc>
        <w:tc>
          <w:tcPr>
            <w:tcW w:w="1357" w:type="dxa"/>
            <w:gridSpan w:val="2"/>
            <w:tcBorders>
              <w:left w:val="single" w:sz="24" w:space="0" w:color="auto"/>
            </w:tcBorders>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35節</w:t>
            </w:r>
          </w:p>
        </w:tc>
        <w:tc>
          <w:tcPr>
            <w:tcW w:w="1275" w:type="dxa"/>
            <w:gridSpan w:val="2"/>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35節</w:t>
            </w:r>
          </w:p>
        </w:tc>
        <w:tc>
          <w:tcPr>
            <w:tcW w:w="1276" w:type="dxa"/>
            <w:gridSpan w:val="2"/>
            <w:vAlign w:val="center"/>
          </w:tcPr>
          <w:p w:rsidR="00B31A3A" w:rsidRPr="002470C9" w:rsidRDefault="00B31A3A" w:rsidP="003C1C30">
            <w:pPr>
              <w:adjustRightInd w:val="0"/>
              <w:snapToGrid w:val="0"/>
              <w:jc w:val="center"/>
              <w:rPr>
                <w:rFonts w:ascii="標楷體" w:eastAsia="標楷體" w:hAnsi="標楷體"/>
                <w:b/>
              </w:rPr>
            </w:pPr>
            <w:r w:rsidRPr="002470C9">
              <w:rPr>
                <w:rFonts w:ascii="標楷體" w:eastAsia="標楷體" w:hAnsi="標楷體" w:hint="eastAsia"/>
                <w:b/>
              </w:rPr>
              <w:t>35節</w:t>
            </w:r>
          </w:p>
        </w:tc>
        <w:tc>
          <w:tcPr>
            <w:tcW w:w="642" w:type="dxa"/>
            <w:vAlign w:val="center"/>
          </w:tcPr>
          <w:p w:rsidR="00B31A3A" w:rsidRPr="002470C9" w:rsidRDefault="00B31A3A" w:rsidP="003C1C30">
            <w:pPr>
              <w:adjustRightInd w:val="0"/>
              <w:snapToGrid w:val="0"/>
              <w:jc w:val="center"/>
              <w:rPr>
                <w:rFonts w:ascii="標楷體" w:eastAsia="標楷體" w:hAnsi="標楷體"/>
                <w:b/>
              </w:rPr>
            </w:pPr>
          </w:p>
        </w:tc>
      </w:tr>
    </w:tbl>
    <w:p w:rsidR="0093398D" w:rsidRPr="002470C9" w:rsidRDefault="00BC679E" w:rsidP="0093398D">
      <w:pPr>
        <w:rPr>
          <w:rFonts w:ascii="標楷體" w:eastAsia="標楷體" w:hAnsi="標楷體"/>
          <w:sz w:val="28"/>
          <w:szCs w:val="28"/>
          <w:bdr w:val="single" w:sz="4" w:space="0" w:color="auto"/>
        </w:rPr>
      </w:pPr>
      <w:r w:rsidRPr="002470C9">
        <w:rPr>
          <w:rFonts w:eastAsia="標楷體" w:hint="eastAsia"/>
        </w:rPr>
        <w:br w:type="page"/>
      </w:r>
      <w:r w:rsidR="0093398D" w:rsidRPr="002470C9">
        <w:rPr>
          <w:rFonts w:ascii="標楷體" w:eastAsia="標楷體" w:hAnsi="標楷體" w:hint="eastAsia"/>
          <w:sz w:val="28"/>
          <w:szCs w:val="28"/>
          <w:bdr w:val="single" w:sz="4" w:space="0" w:color="auto"/>
        </w:rPr>
        <w:lastRenderedPageBreak/>
        <w:t>附件</w:t>
      </w:r>
      <w:r w:rsidR="001D11A8" w:rsidRPr="002470C9">
        <w:rPr>
          <w:rFonts w:ascii="標楷體" w:eastAsia="標楷體" w:hAnsi="標楷體" w:hint="eastAsia"/>
          <w:sz w:val="28"/>
          <w:szCs w:val="28"/>
          <w:bdr w:val="single" w:sz="4" w:space="0" w:color="auto"/>
        </w:rPr>
        <w:t>八</w:t>
      </w:r>
    </w:p>
    <w:p w:rsidR="00064F85" w:rsidRPr="002470C9" w:rsidRDefault="00064F85" w:rsidP="0093398D">
      <w:pPr>
        <w:spacing w:after="180"/>
        <w:jc w:val="center"/>
        <w:rPr>
          <w:rFonts w:ascii="標楷體" w:eastAsia="標楷體" w:hAnsi="標楷體"/>
          <w:b/>
          <w:sz w:val="32"/>
          <w:szCs w:val="32"/>
        </w:rPr>
      </w:pPr>
      <w:r w:rsidRPr="002470C9">
        <w:rPr>
          <w:rFonts w:ascii="標楷體" w:eastAsia="標楷體" w:hAnsi="標楷體" w:hint="eastAsia"/>
          <w:b/>
          <w:sz w:val="32"/>
          <w:szCs w:val="32"/>
        </w:rPr>
        <w:t>嘉義</w:t>
      </w:r>
      <w:r w:rsidRPr="002470C9">
        <w:rPr>
          <w:rFonts w:ascii="標楷體" w:eastAsia="標楷體" w:hAnsi="標楷體"/>
          <w:b/>
          <w:sz w:val="32"/>
          <w:szCs w:val="32"/>
        </w:rPr>
        <w:t>縣</w:t>
      </w:r>
      <w:r w:rsidR="00133F28" w:rsidRPr="002470C9">
        <w:rPr>
          <w:rFonts w:ascii="標楷體" w:eastAsia="標楷體" w:hAnsi="標楷體" w:hint="eastAsia"/>
          <w:b/>
          <w:sz w:val="32"/>
          <w:szCs w:val="32"/>
        </w:rPr>
        <w:t>1</w:t>
      </w:r>
      <w:r w:rsidR="00C1596E" w:rsidRPr="002470C9">
        <w:rPr>
          <w:rFonts w:ascii="標楷體" w:eastAsia="標楷體" w:hAnsi="標楷體"/>
          <w:b/>
          <w:sz w:val="32"/>
          <w:szCs w:val="32"/>
        </w:rPr>
        <w:t>1</w:t>
      </w:r>
      <w:r w:rsidR="00133F28" w:rsidRPr="002470C9">
        <w:rPr>
          <w:rFonts w:ascii="標楷體" w:eastAsia="標楷體" w:hAnsi="標楷體" w:hint="eastAsia"/>
          <w:b/>
          <w:sz w:val="32"/>
          <w:szCs w:val="32"/>
        </w:rPr>
        <w:t>0學年度</w:t>
      </w:r>
      <w:r w:rsidRPr="002470C9">
        <w:rPr>
          <w:rFonts w:ascii="標楷體" w:eastAsia="標楷體" w:hAnsi="標楷體"/>
          <w:b/>
          <w:sz w:val="32"/>
          <w:szCs w:val="32"/>
          <w:u w:val="single"/>
        </w:rPr>
        <w:t xml:space="preserve">  </w:t>
      </w:r>
      <w:r w:rsidRPr="002470C9">
        <w:rPr>
          <w:rFonts w:ascii="標楷體" w:eastAsia="標楷體" w:hAnsi="標楷體" w:hint="eastAsia"/>
          <w:b/>
          <w:sz w:val="32"/>
          <w:szCs w:val="32"/>
          <w:u w:val="single"/>
        </w:rPr>
        <w:t xml:space="preserve"> </w:t>
      </w:r>
      <w:r w:rsidR="00380A1F" w:rsidRPr="002470C9">
        <w:rPr>
          <w:rFonts w:ascii="標楷體" w:eastAsia="標楷體" w:hAnsi="標楷體" w:hint="eastAsia"/>
          <w:b/>
          <w:sz w:val="32"/>
          <w:szCs w:val="32"/>
          <w:u w:val="single"/>
        </w:rPr>
        <w:t xml:space="preserve">太平 </w:t>
      </w:r>
      <w:r w:rsidRPr="002470C9">
        <w:rPr>
          <w:rFonts w:ascii="標楷體" w:eastAsia="標楷體" w:hAnsi="標楷體"/>
          <w:b/>
          <w:sz w:val="32"/>
          <w:szCs w:val="32"/>
          <w:u w:val="single"/>
        </w:rPr>
        <w:t xml:space="preserve">  </w:t>
      </w:r>
      <w:r w:rsidRPr="002470C9">
        <w:rPr>
          <w:rFonts w:ascii="標楷體" w:eastAsia="標楷體" w:hAnsi="標楷體"/>
          <w:b/>
          <w:sz w:val="32"/>
          <w:szCs w:val="32"/>
        </w:rPr>
        <w:t>國民小學教科書一覽表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4"/>
        <w:gridCol w:w="660"/>
        <w:gridCol w:w="1540"/>
        <w:gridCol w:w="749"/>
        <w:gridCol w:w="750"/>
        <w:gridCol w:w="749"/>
        <w:gridCol w:w="750"/>
        <w:gridCol w:w="749"/>
        <w:gridCol w:w="750"/>
      </w:tblGrid>
      <w:tr w:rsidR="00E1057B" w:rsidRPr="002470C9" w:rsidTr="002D413F">
        <w:trPr>
          <w:trHeight w:val="1080"/>
          <w:jc w:val="center"/>
        </w:trPr>
        <w:tc>
          <w:tcPr>
            <w:tcW w:w="2914" w:type="dxa"/>
            <w:gridSpan w:val="3"/>
            <w:tcBorders>
              <w:top w:val="double" w:sz="4" w:space="0" w:color="auto"/>
              <w:left w:val="double" w:sz="4" w:space="0" w:color="auto"/>
              <w:tl2br w:val="single" w:sz="4" w:space="0" w:color="auto"/>
            </w:tcBorders>
            <w:vAlign w:val="bottom"/>
          </w:tcPr>
          <w:p w:rsidR="00E1057B" w:rsidRPr="002470C9" w:rsidRDefault="00E1057B" w:rsidP="00D71532">
            <w:pPr>
              <w:jc w:val="both"/>
              <w:rPr>
                <w:rFonts w:eastAsia="標楷體" w:hint="eastAsia"/>
                <w:sz w:val="28"/>
              </w:rPr>
            </w:pPr>
            <w:r w:rsidRPr="002470C9">
              <w:rPr>
                <w:rFonts w:eastAsia="標楷體"/>
                <w:sz w:val="28"/>
              </w:rPr>
              <w:t>學習領域</w:t>
            </w:r>
            <w:r w:rsidRPr="002470C9">
              <w:rPr>
                <w:rFonts w:eastAsia="標楷體"/>
                <w:sz w:val="28"/>
              </w:rPr>
              <w:t xml:space="preserve">        </w:t>
            </w:r>
            <w:r w:rsidRPr="002470C9">
              <w:rPr>
                <w:rFonts w:eastAsia="標楷體"/>
                <w:position w:val="32"/>
                <w:sz w:val="28"/>
              </w:rPr>
              <w:t>年級</w:t>
            </w:r>
          </w:p>
        </w:tc>
        <w:tc>
          <w:tcPr>
            <w:tcW w:w="749" w:type="dxa"/>
            <w:tcBorders>
              <w:top w:val="double" w:sz="4" w:space="0" w:color="auto"/>
            </w:tcBorders>
            <w:vAlign w:val="center"/>
          </w:tcPr>
          <w:p w:rsidR="00E1057B" w:rsidRPr="002470C9" w:rsidRDefault="00E1057B" w:rsidP="00D71532">
            <w:pPr>
              <w:jc w:val="center"/>
              <w:rPr>
                <w:rFonts w:eastAsia="標楷體" w:hint="eastAsia"/>
                <w:sz w:val="28"/>
              </w:rPr>
            </w:pPr>
            <w:r w:rsidRPr="002470C9">
              <w:rPr>
                <w:rFonts w:eastAsia="標楷體"/>
                <w:sz w:val="28"/>
              </w:rPr>
              <w:t>一</w:t>
            </w:r>
          </w:p>
        </w:tc>
        <w:tc>
          <w:tcPr>
            <w:tcW w:w="750" w:type="dxa"/>
            <w:tcBorders>
              <w:top w:val="double" w:sz="4" w:space="0" w:color="auto"/>
            </w:tcBorders>
            <w:vAlign w:val="center"/>
          </w:tcPr>
          <w:p w:rsidR="00E1057B" w:rsidRPr="002470C9" w:rsidRDefault="00E1057B" w:rsidP="00D71532">
            <w:pPr>
              <w:jc w:val="center"/>
              <w:rPr>
                <w:rFonts w:eastAsia="標楷體" w:hint="eastAsia"/>
                <w:sz w:val="28"/>
              </w:rPr>
            </w:pPr>
            <w:r w:rsidRPr="002470C9">
              <w:rPr>
                <w:rFonts w:eastAsia="標楷體"/>
                <w:sz w:val="28"/>
              </w:rPr>
              <w:t>二</w:t>
            </w:r>
          </w:p>
        </w:tc>
        <w:tc>
          <w:tcPr>
            <w:tcW w:w="749" w:type="dxa"/>
            <w:tcBorders>
              <w:top w:val="double" w:sz="4" w:space="0" w:color="auto"/>
            </w:tcBorders>
            <w:vAlign w:val="center"/>
          </w:tcPr>
          <w:p w:rsidR="00E1057B" w:rsidRPr="002470C9" w:rsidRDefault="00E1057B" w:rsidP="00D71532">
            <w:pPr>
              <w:jc w:val="center"/>
              <w:rPr>
                <w:rFonts w:eastAsia="標楷體" w:hint="eastAsia"/>
                <w:sz w:val="28"/>
              </w:rPr>
            </w:pPr>
            <w:r w:rsidRPr="002470C9">
              <w:rPr>
                <w:rFonts w:eastAsia="標楷體"/>
                <w:sz w:val="28"/>
              </w:rPr>
              <w:t>三</w:t>
            </w:r>
          </w:p>
        </w:tc>
        <w:tc>
          <w:tcPr>
            <w:tcW w:w="750" w:type="dxa"/>
            <w:tcBorders>
              <w:top w:val="double" w:sz="4" w:space="0" w:color="auto"/>
            </w:tcBorders>
            <w:vAlign w:val="center"/>
          </w:tcPr>
          <w:p w:rsidR="00E1057B" w:rsidRPr="002470C9" w:rsidRDefault="00E1057B" w:rsidP="00D71532">
            <w:pPr>
              <w:jc w:val="center"/>
              <w:rPr>
                <w:rFonts w:eastAsia="標楷體" w:hint="eastAsia"/>
                <w:sz w:val="28"/>
              </w:rPr>
            </w:pPr>
            <w:r w:rsidRPr="002470C9">
              <w:rPr>
                <w:rFonts w:eastAsia="標楷體"/>
                <w:sz w:val="28"/>
              </w:rPr>
              <w:t>四</w:t>
            </w:r>
          </w:p>
        </w:tc>
        <w:tc>
          <w:tcPr>
            <w:tcW w:w="749" w:type="dxa"/>
            <w:tcBorders>
              <w:top w:val="double" w:sz="4" w:space="0" w:color="auto"/>
            </w:tcBorders>
            <w:vAlign w:val="center"/>
          </w:tcPr>
          <w:p w:rsidR="00E1057B" w:rsidRPr="002470C9" w:rsidRDefault="00E1057B" w:rsidP="00D71532">
            <w:pPr>
              <w:jc w:val="center"/>
              <w:rPr>
                <w:rFonts w:eastAsia="標楷體" w:hint="eastAsia"/>
                <w:sz w:val="28"/>
              </w:rPr>
            </w:pPr>
            <w:r w:rsidRPr="002470C9">
              <w:rPr>
                <w:rFonts w:eastAsia="標楷體"/>
                <w:sz w:val="28"/>
              </w:rPr>
              <w:t>五</w:t>
            </w:r>
          </w:p>
        </w:tc>
        <w:tc>
          <w:tcPr>
            <w:tcW w:w="750" w:type="dxa"/>
            <w:tcBorders>
              <w:top w:val="double" w:sz="4" w:space="0" w:color="auto"/>
            </w:tcBorders>
            <w:vAlign w:val="center"/>
          </w:tcPr>
          <w:p w:rsidR="00E1057B" w:rsidRPr="002470C9" w:rsidRDefault="00E1057B" w:rsidP="00D71532">
            <w:pPr>
              <w:jc w:val="center"/>
              <w:rPr>
                <w:rFonts w:eastAsia="標楷體" w:hint="eastAsia"/>
                <w:sz w:val="28"/>
              </w:rPr>
            </w:pPr>
            <w:r w:rsidRPr="002470C9">
              <w:rPr>
                <w:rFonts w:eastAsia="標楷體"/>
                <w:sz w:val="28"/>
              </w:rPr>
              <w:t>六</w:t>
            </w:r>
          </w:p>
        </w:tc>
      </w:tr>
      <w:tr w:rsidR="00E1057B" w:rsidRPr="002470C9" w:rsidTr="002D413F">
        <w:trPr>
          <w:cantSplit/>
          <w:trHeight w:val="855"/>
          <w:jc w:val="center"/>
        </w:trPr>
        <w:tc>
          <w:tcPr>
            <w:tcW w:w="714" w:type="dxa"/>
            <w:vMerge w:val="restart"/>
            <w:tcBorders>
              <w:left w:val="double" w:sz="4" w:space="0" w:color="auto"/>
            </w:tcBorders>
            <w:vAlign w:val="center"/>
          </w:tcPr>
          <w:p w:rsidR="00E1057B" w:rsidRPr="002470C9" w:rsidRDefault="00E1057B" w:rsidP="00D71532">
            <w:pPr>
              <w:jc w:val="center"/>
              <w:rPr>
                <w:rFonts w:eastAsia="標楷體" w:hint="eastAsia"/>
                <w:sz w:val="28"/>
              </w:rPr>
            </w:pPr>
            <w:r w:rsidRPr="002470C9">
              <w:rPr>
                <w:rFonts w:eastAsia="標楷體"/>
                <w:sz w:val="28"/>
              </w:rPr>
              <w:t>語文</w:t>
            </w:r>
          </w:p>
        </w:tc>
        <w:tc>
          <w:tcPr>
            <w:tcW w:w="660" w:type="dxa"/>
            <w:vMerge w:val="restart"/>
            <w:vAlign w:val="center"/>
          </w:tcPr>
          <w:p w:rsidR="00E1057B" w:rsidRPr="002470C9" w:rsidRDefault="00E1057B" w:rsidP="00D71532">
            <w:pPr>
              <w:jc w:val="center"/>
              <w:rPr>
                <w:rFonts w:eastAsia="標楷體" w:hint="eastAsia"/>
                <w:sz w:val="28"/>
              </w:rPr>
            </w:pPr>
            <w:r w:rsidRPr="002470C9">
              <w:rPr>
                <w:rFonts w:eastAsia="標楷體"/>
                <w:sz w:val="28"/>
              </w:rPr>
              <w:t>本國語文</w:t>
            </w:r>
          </w:p>
        </w:tc>
        <w:tc>
          <w:tcPr>
            <w:tcW w:w="1540" w:type="dxa"/>
            <w:vAlign w:val="center"/>
          </w:tcPr>
          <w:p w:rsidR="00E1057B" w:rsidRPr="002470C9" w:rsidRDefault="00E1057B" w:rsidP="00D71532">
            <w:pPr>
              <w:jc w:val="center"/>
              <w:rPr>
                <w:rFonts w:eastAsia="標楷體" w:hint="eastAsia"/>
                <w:sz w:val="28"/>
              </w:rPr>
            </w:pPr>
            <w:r w:rsidRPr="002470C9">
              <w:rPr>
                <w:rFonts w:eastAsia="標楷體"/>
                <w:sz w:val="28"/>
              </w:rPr>
              <w:t>國語文</w:t>
            </w:r>
          </w:p>
        </w:tc>
        <w:tc>
          <w:tcPr>
            <w:tcW w:w="749"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hint="eastAsia"/>
              </w:rPr>
              <w:t>南一</w:t>
            </w:r>
          </w:p>
        </w:tc>
        <w:tc>
          <w:tcPr>
            <w:tcW w:w="750"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hint="eastAsia"/>
              </w:rPr>
              <w:t>南一</w:t>
            </w:r>
          </w:p>
        </w:tc>
        <w:tc>
          <w:tcPr>
            <w:tcW w:w="749"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hint="eastAsia"/>
              </w:rPr>
              <w:t>南一</w:t>
            </w:r>
          </w:p>
        </w:tc>
        <w:tc>
          <w:tcPr>
            <w:tcW w:w="750"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hint="eastAsia"/>
              </w:rPr>
              <w:t>南一</w:t>
            </w:r>
          </w:p>
        </w:tc>
        <w:tc>
          <w:tcPr>
            <w:tcW w:w="749"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hint="eastAsia"/>
              </w:rPr>
              <w:t>南一</w:t>
            </w:r>
          </w:p>
        </w:tc>
        <w:tc>
          <w:tcPr>
            <w:tcW w:w="750"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hint="eastAsia"/>
              </w:rPr>
              <w:t>南一</w:t>
            </w:r>
          </w:p>
        </w:tc>
      </w:tr>
      <w:tr w:rsidR="00E1057B" w:rsidRPr="002470C9" w:rsidTr="002D413F">
        <w:trPr>
          <w:cantSplit/>
          <w:trHeight w:val="855"/>
          <w:jc w:val="center"/>
        </w:trPr>
        <w:tc>
          <w:tcPr>
            <w:tcW w:w="714" w:type="dxa"/>
            <w:vMerge/>
            <w:tcBorders>
              <w:left w:val="double" w:sz="4" w:space="0" w:color="auto"/>
            </w:tcBorders>
            <w:vAlign w:val="center"/>
          </w:tcPr>
          <w:p w:rsidR="00E1057B" w:rsidRPr="002470C9" w:rsidRDefault="00E1057B" w:rsidP="00D71532">
            <w:pPr>
              <w:jc w:val="center"/>
              <w:rPr>
                <w:rFonts w:eastAsia="標楷體" w:hint="eastAsia"/>
                <w:sz w:val="28"/>
              </w:rPr>
            </w:pPr>
          </w:p>
        </w:tc>
        <w:tc>
          <w:tcPr>
            <w:tcW w:w="660" w:type="dxa"/>
            <w:vMerge/>
            <w:vAlign w:val="center"/>
          </w:tcPr>
          <w:p w:rsidR="00E1057B" w:rsidRPr="002470C9" w:rsidRDefault="00E1057B" w:rsidP="00D71532">
            <w:pPr>
              <w:jc w:val="center"/>
              <w:rPr>
                <w:rFonts w:eastAsia="標楷體" w:hint="eastAsia"/>
                <w:sz w:val="28"/>
              </w:rPr>
            </w:pPr>
          </w:p>
        </w:tc>
        <w:tc>
          <w:tcPr>
            <w:tcW w:w="1540" w:type="dxa"/>
            <w:vAlign w:val="center"/>
          </w:tcPr>
          <w:p w:rsidR="00E1057B" w:rsidRPr="002470C9" w:rsidRDefault="00E1057B" w:rsidP="00D71532">
            <w:pPr>
              <w:jc w:val="center"/>
              <w:rPr>
                <w:rFonts w:eastAsia="標楷體" w:hint="eastAsia"/>
                <w:sz w:val="28"/>
              </w:rPr>
            </w:pPr>
            <w:r w:rsidRPr="002470C9">
              <w:rPr>
                <w:rFonts w:eastAsia="標楷體"/>
                <w:sz w:val="28"/>
              </w:rPr>
              <w:t>閩南語</w:t>
            </w:r>
          </w:p>
        </w:tc>
        <w:tc>
          <w:tcPr>
            <w:tcW w:w="749"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695616" behindDoc="0" locked="0" layoutInCell="1" allowOverlap="1" wp14:anchorId="103D1A13" wp14:editId="131DFD08">
                      <wp:simplePos x="0" y="0"/>
                      <wp:positionH relativeFrom="column">
                        <wp:posOffset>-7620</wp:posOffset>
                      </wp:positionH>
                      <wp:positionV relativeFrom="paragraph">
                        <wp:posOffset>3810</wp:posOffset>
                      </wp:positionV>
                      <wp:extent cx="439420" cy="521970"/>
                      <wp:effectExtent l="5080" t="8255" r="12700" b="12700"/>
                      <wp:wrapNone/>
                      <wp:docPr id="6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26EA4E" id="_x0000_t32" coordsize="21600,21600" o:spt="32" o:oned="t" path="m,l21600,21600e" filled="f">
                      <v:path arrowok="t" fillok="f" o:connecttype="none"/>
                      <o:lock v:ext="edit" shapetype="t"/>
                    </v:shapetype>
                    <v:shape id="AutoShape 61" o:spid="_x0000_s1026" type="#_x0000_t32" style="position:absolute;margin-left:-.6pt;margin-top:.3pt;width:34.6pt;height:41.1pt;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"/>
                  </w:pict>
                </mc:Fallback>
              </mc:AlternateContent>
            </w:r>
          </w:p>
        </w:tc>
        <w:tc>
          <w:tcPr>
            <w:tcW w:w="750"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693568" behindDoc="0" locked="0" layoutInCell="1" allowOverlap="1" wp14:anchorId="0080E33E" wp14:editId="6B9A7200">
                      <wp:simplePos x="0" y="0"/>
                      <wp:positionH relativeFrom="column">
                        <wp:posOffset>5715</wp:posOffset>
                      </wp:positionH>
                      <wp:positionV relativeFrom="paragraph">
                        <wp:posOffset>8255</wp:posOffset>
                      </wp:positionV>
                      <wp:extent cx="439420" cy="521970"/>
                      <wp:effectExtent l="5080" t="8255" r="12700" b="12700"/>
                      <wp:wrapNone/>
                      <wp:docPr id="3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ED384D" id="AutoShape 61" o:spid="_x0000_s1026" type="#_x0000_t32" style="position:absolute;margin-left:.45pt;margin-top:.65pt;width:34.6pt;height:41.1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"/>
                  </w:pict>
                </mc:Fallback>
              </mc:AlternateContent>
            </w:r>
          </w:p>
        </w:tc>
        <w:tc>
          <w:tcPr>
            <w:tcW w:w="749"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14048" behindDoc="0" locked="0" layoutInCell="1" allowOverlap="1" wp14:anchorId="1F1457D9" wp14:editId="6A7AE9C9">
                      <wp:simplePos x="0" y="0"/>
                      <wp:positionH relativeFrom="column">
                        <wp:posOffset>-24765</wp:posOffset>
                      </wp:positionH>
                      <wp:positionV relativeFrom="paragraph">
                        <wp:posOffset>-17780</wp:posOffset>
                      </wp:positionV>
                      <wp:extent cx="439420" cy="521970"/>
                      <wp:effectExtent l="5080" t="8255" r="12700" b="12700"/>
                      <wp:wrapNone/>
                      <wp:docPr id="7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BE843" id="AutoShape 61" o:spid="_x0000_s1026" type="#_x0000_t32" style="position:absolute;margin-left:-1.95pt;margin-top:-1.4pt;width:34.6pt;height:41.1pt;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"/>
                  </w:pict>
                </mc:Fallback>
              </mc:AlternateContent>
            </w:r>
          </w:p>
        </w:tc>
        <w:tc>
          <w:tcPr>
            <w:tcW w:w="750"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20192" behindDoc="0" locked="0" layoutInCell="1" allowOverlap="1" wp14:anchorId="0867A894" wp14:editId="0BBAE01B">
                      <wp:simplePos x="0" y="0"/>
                      <wp:positionH relativeFrom="column">
                        <wp:posOffset>0</wp:posOffset>
                      </wp:positionH>
                      <wp:positionV relativeFrom="paragraph">
                        <wp:posOffset>-9525</wp:posOffset>
                      </wp:positionV>
                      <wp:extent cx="439420" cy="521970"/>
                      <wp:effectExtent l="5080" t="8255" r="12700" b="12700"/>
                      <wp:wrapNone/>
                      <wp:docPr id="74"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C04EC" id="AutoShape 61" o:spid="_x0000_s1026" type="#_x0000_t32" style="position:absolute;margin-left:0;margin-top:-.75pt;width:34.6pt;height:41.1pt;flip:x;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"/>
                  </w:pict>
                </mc:Fallback>
              </mc:AlternateContent>
            </w:r>
          </w:p>
        </w:tc>
        <w:tc>
          <w:tcPr>
            <w:tcW w:w="749"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30432" behindDoc="0" locked="0" layoutInCell="1" allowOverlap="1" wp14:anchorId="1B3410FA" wp14:editId="377BFDE5">
                      <wp:simplePos x="0" y="0"/>
                      <wp:positionH relativeFrom="column">
                        <wp:posOffset>0</wp:posOffset>
                      </wp:positionH>
                      <wp:positionV relativeFrom="paragraph">
                        <wp:posOffset>1905</wp:posOffset>
                      </wp:positionV>
                      <wp:extent cx="439420" cy="521970"/>
                      <wp:effectExtent l="5080" t="8255" r="12700" b="12700"/>
                      <wp:wrapNone/>
                      <wp:docPr id="79"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EA600" id="AutoShape 61" o:spid="_x0000_s1026" type="#_x0000_t32" style="position:absolute;margin-left:0;margin-top:.15pt;width:34.6pt;height:41.1pt;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"/>
                  </w:pict>
                </mc:Fallback>
              </mc:AlternateContent>
            </w:r>
          </w:p>
        </w:tc>
        <w:tc>
          <w:tcPr>
            <w:tcW w:w="750"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32480" behindDoc="0" locked="0" layoutInCell="1" allowOverlap="1" wp14:anchorId="2AC80113" wp14:editId="55DE094C">
                      <wp:simplePos x="0" y="0"/>
                      <wp:positionH relativeFrom="column">
                        <wp:posOffset>-7620</wp:posOffset>
                      </wp:positionH>
                      <wp:positionV relativeFrom="paragraph">
                        <wp:posOffset>1905</wp:posOffset>
                      </wp:positionV>
                      <wp:extent cx="439420" cy="521970"/>
                      <wp:effectExtent l="5080" t="8255" r="12700" b="12700"/>
                      <wp:wrapNone/>
                      <wp:docPr id="8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9EA6B" id="AutoShape 61" o:spid="_x0000_s1026" type="#_x0000_t32" style="position:absolute;margin-left:-.6pt;margin-top:.15pt;width:34.6pt;height:41.1pt;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"/>
                  </w:pict>
                </mc:Fallback>
              </mc:AlternateContent>
            </w:r>
          </w:p>
        </w:tc>
      </w:tr>
      <w:tr w:rsidR="00E1057B" w:rsidRPr="002470C9" w:rsidTr="002D413F">
        <w:trPr>
          <w:cantSplit/>
          <w:trHeight w:val="855"/>
          <w:jc w:val="center"/>
        </w:trPr>
        <w:tc>
          <w:tcPr>
            <w:tcW w:w="714" w:type="dxa"/>
            <w:vMerge/>
            <w:tcBorders>
              <w:left w:val="double" w:sz="4" w:space="0" w:color="auto"/>
            </w:tcBorders>
            <w:vAlign w:val="center"/>
          </w:tcPr>
          <w:p w:rsidR="00E1057B" w:rsidRPr="002470C9" w:rsidRDefault="00E1057B" w:rsidP="00D71532">
            <w:pPr>
              <w:jc w:val="center"/>
              <w:rPr>
                <w:rFonts w:eastAsia="標楷體" w:hint="eastAsia"/>
                <w:sz w:val="28"/>
              </w:rPr>
            </w:pPr>
          </w:p>
        </w:tc>
        <w:tc>
          <w:tcPr>
            <w:tcW w:w="660" w:type="dxa"/>
            <w:vMerge/>
            <w:vAlign w:val="center"/>
          </w:tcPr>
          <w:p w:rsidR="00E1057B" w:rsidRPr="002470C9" w:rsidRDefault="00E1057B" w:rsidP="00D71532">
            <w:pPr>
              <w:jc w:val="center"/>
              <w:rPr>
                <w:rFonts w:eastAsia="標楷體" w:hint="eastAsia"/>
                <w:sz w:val="28"/>
              </w:rPr>
            </w:pPr>
          </w:p>
        </w:tc>
        <w:tc>
          <w:tcPr>
            <w:tcW w:w="1540" w:type="dxa"/>
            <w:vAlign w:val="center"/>
          </w:tcPr>
          <w:p w:rsidR="00E1057B" w:rsidRPr="002470C9" w:rsidRDefault="00E1057B" w:rsidP="00D71532">
            <w:pPr>
              <w:jc w:val="center"/>
              <w:rPr>
                <w:rFonts w:eastAsia="標楷體" w:hint="eastAsia"/>
                <w:sz w:val="28"/>
              </w:rPr>
            </w:pPr>
            <w:r w:rsidRPr="002470C9">
              <w:rPr>
                <w:rFonts w:eastAsia="標楷體"/>
                <w:sz w:val="28"/>
              </w:rPr>
              <w:t>客家語</w:t>
            </w:r>
          </w:p>
        </w:tc>
        <w:tc>
          <w:tcPr>
            <w:tcW w:w="749"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697664" behindDoc="0" locked="0" layoutInCell="1" allowOverlap="1" wp14:anchorId="421788D1" wp14:editId="1BE89C76">
                      <wp:simplePos x="0" y="0"/>
                      <wp:positionH relativeFrom="column">
                        <wp:posOffset>0</wp:posOffset>
                      </wp:positionH>
                      <wp:positionV relativeFrom="paragraph">
                        <wp:posOffset>19050</wp:posOffset>
                      </wp:positionV>
                      <wp:extent cx="439420" cy="521970"/>
                      <wp:effectExtent l="5080" t="8255" r="12700" b="12700"/>
                      <wp:wrapNone/>
                      <wp:docPr id="6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83A0E" id="AutoShape 61" o:spid="_x0000_s1026" type="#_x0000_t32" style="position:absolute;margin-left:0;margin-top:1.5pt;width:34.6pt;height:41.1pt;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"/>
                  </w:pict>
                </mc:Fallback>
              </mc:AlternateContent>
            </w:r>
          </w:p>
        </w:tc>
        <w:tc>
          <w:tcPr>
            <w:tcW w:w="750"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12000" behindDoc="0" locked="0" layoutInCell="1" allowOverlap="1" wp14:anchorId="45C708E0" wp14:editId="7FAC4114">
                      <wp:simplePos x="0" y="0"/>
                      <wp:positionH relativeFrom="column">
                        <wp:posOffset>5080</wp:posOffset>
                      </wp:positionH>
                      <wp:positionV relativeFrom="paragraph">
                        <wp:posOffset>8890</wp:posOffset>
                      </wp:positionV>
                      <wp:extent cx="439420" cy="521970"/>
                      <wp:effectExtent l="5080" t="8255" r="12700" b="12700"/>
                      <wp:wrapNone/>
                      <wp:docPr id="7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0CC26" id="AutoShape 61" o:spid="_x0000_s1026" type="#_x0000_t32" style="position:absolute;margin-left:.4pt;margin-top:.7pt;width:34.6pt;height:41.1pt;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"/>
                  </w:pict>
                </mc:Fallback>
              </mc:AlternateContent>
            </w:r>
          </w:p>
        </w:tc>
        <w:tc>
          <w:tcPr>
            <w:tcW w:w="749"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16096" behindDoc="0" locked="0" layoutInCell="1" allowOverlap="1" wp14:anchorId="0E4995F4" wp14:editId="380A6485">
                      <wp:simplePos x="0" y="0"/>
                      <wp:positionH relativeFrom="column">
                        <wp:posOffset>-18415</wp:posOffset>
                      </wp:positionH>
                      <wp:positionV relativeFrom="paragraph">
                        <wp:posOffset>-19050</wp:posOffset>
                      </wp:positionV>
                      <wp:extent cx="439420" cy="521970"/>
                      <wp:effectExtent l="5080" t="8255" r="12700" b="12700"/>
                      <wp:wrapNone/>
                      <wp:docPr id="7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301FC" id="AutoShape 61" o:spid="_x0000_s1026" type="#_x0000_t32" style="position:absolute;margin-left:-1.45pt;margin-top:-1.5pt;width:34.6pt;height:41.1pt;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"/>
                  </w:pict>
                </mc:Fallback>
              </mc:AlternateContent>
            </w:r>
          </w:p>
        </w:tc>
        <w:tc>
          <w:tcPr>
            <w:tcW w:w="750"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22240" behindDoc="0" locked="0" layoutInCell="1" allowOverlap="1" wp14:anchorId="01BF029C" wp14:editId="17D3C84E">
                      <wp:simplePos x="0" y="0"/>
                      <wp:positionH relativeFrom="column">
                        <wp:posOffset>0</wp:posOffset>
                      </wp:positionH>
                      <wp:positionV relativeFrom="paragraph">
                        <wp:posOffset>-4445</wp:posOffset>
                      </wp:positionV>
                      <wp:extent cx="439420" cy="521970"/>
                      <wp:effectExtent l="5080" t="8255" r="12700" b="12700"/>
                      <wp:wrapNone/>
                      <wp:docPr id="7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26073" id="AutoShape 61" o:spid="_x0000_s1026" type="#_x0000_t32" style="position:absolute;margin-left:0;margin-top:-.35pt;width:34.6pt;height:41.1pt;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"/>
                  </w:pict>
                </mc:Fallback>
              </mc:AlternateContent>
            </w:r>
          </w:p>
        </w:tc>
        <w:tc>
          <w:tcPr>
            <w:tcW w:w="749"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28384" behindDoc="0" locked="0" layoutInCell="1" allowOverlap="1" wp14:anchorId="32B82391" wp14:editId="5D394A3D">
                      <wp:simplePos x="0" y="0"/>
                      <wp:positionH relativeFrom="column">
                        <wp:posOffset>-15240</wp:posOffset>
                      </wp:positionH>
                      <wp:positionV relativeFrom="paragraph">
                        <wp:posOffset>12065</wp:posOffset>
                      </wp:positionV>
                      <wp:extent cx="439420" cy="521970"/>
                      <wp:effectExtent l="5080" t="8255" r="12700" b="12700"/>
                      <wp:wrapNone/>
                      <wp:docPr id="78"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06418" id="AutoShape 61" o:spid="_x0000_s1026" type="#_x0000_t32" style="position:absolute;margin-left:-1.2pt;margin-top:.95pt;width:34.6pt;height:41.1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"/>
                  </w:pict>
                </mc:Fallback>
              </mc:AlternateContent>
            </w:r>
          </w:p>
        </w:tc>
        <w:tc>
          <w:tcPr>
            <w:tcW w:w="750"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34528" behindDoc="0" locked="0" layoutInCell="1" allowOverlap="1" wp14:anchorId="79E1FAD2" wp14:editId="6D60435F">
                      <wp:simplePos x="0" y="0"/>
                      <wp:positionH relativeFrom="column">
                        <wp:posOffset>-7620</wp:posOffset>
                      </wp:positionH>
                      <wp:positionV relativeFrom="paragraph">
                        <wp:posOffset>12065</wp:posOffset>
                      </wp:positionV>
                      <wp:extent cx="439420" cy="521970"/>
                      <wp:effectExtent l="5080" t="8255" r="12700" b="12700"/>
                      <wp:wrapNone/>
                      <wp:docPr id="8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F5234" id="AutoShape 61" o:spid="_x0000_s1026" type="#_x0000_t32" style="position:absolute;margin-left:-.6pt;margin-top:.95pt;width:34.6pt;height:41.1pt;flip:x;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"/>
                  </w:pict>
                </mc:Fallback>
              </mc:AlternateContent>
            </w:r>
          </w:p>
        </w:tc>
      </w:tr>
      <w:tr w:rsidR="00E1057B" w:rsidRPr="002470C9" w:rsidTr="002D413F">
        <w:trPr>
          <w:cantSplit/>
          <w:trHeight w:val="855"/>
          <w:jc w:val="center"/>
        </w:trPr>
        <w:tc>
          <w:tcPr>
            <w:tcW w:w="714" w:type="dxa"/>
            <w:vMerge/>
            <w:tcBorders>
              <w:left w:val="double" w:sz="4" w:space="0" w:color="auto"/>
            </w:tcBorders>
            <w:vAlign w:val="center"/>
          </w:tcPr>
          <w:p w:rsidR="00E1057B" w:rsidRPr="002470C9" w:rsidRDefault="00E1057B" w:rsidP="00D71532">
            <w:pPr>
              <w:jc w:val="center"/>
              <w:rPr>
                <w:rFonts w:eastAsia="標楷體" w:hint="eastAsia"/>
                <w:sz w:val="28"/>
              </w:rPr>
            </w:pPr>
          </w:p>
        </w:tc>
        <w:tc>
          <w:tcPr>
            <w:tcW w:w="660" w:type="dxa"/>
            <w:vMerge/>
            <w:vAlign w:val="center"/>
          </w:tcPr>
          <w:p w:rsidR="00E1057B" w:rsidRPr="002470C9" w:rsidRDefault="00E1057B" w:rsidP="00D71532">
            <w:pPr>
              <w:jc w:val="center"/>
              <w:rPr>
                <w:rFonts w:eastAsia="標楷體" w:hint="eastAsia"/>
                <w:sz w:val="28"/>
              </w:rPr>
            </w:pPr>
          </w:p>
        </w:tc>
        <w:tc>
          <w:tcPr>
            <w:tcW w:w="1540" w:type="dxa"/>
            <w:vAlign w:val="center"/>
          </w:tcPr>
          <w:p w:rsidR="00E1057B" w:rsidRPr="002470C9" w:rsidRDefault="00E1057B" w:rsidP="00D71532">
            <w:pPr>
              <w:jc w:val="center"/>
              <w:rPr>
                <w:rFonts w:eastAsia="標楷體" w:hint="eastAsia"/>
                <w:sz w:val="28"/>
              </w:rPr>
            </w:pPr>
            <w:r w:rsidRPr="002470C9">
              <w:rPr>
                <w:rFonts w:eastAsia="標楷體"/>
                <w:sz w:val="28"/>
              </w:rPr>
              <w:t>原住民語</w:t>
            </w:r>
          </w:p>
        </w:tc>
        <w:tc>
          <w:tcPr>
            <w:tcW w:w="749"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03808" behindDoc="0" locked="0" layoutInCell="1" allowOverlap="1" wp14:anchorId="210581BC" wp14:editId="6B4EC443">
                      <wp:simplePos x="0" y="0"/>
                      <wp:positionH relativeFrom="column">
                        <wp:posOffset>-5080</wp:posOffset>
                      </wp:positionH>
                      <wp:positionV relativeFrom="paragraph">
                        <wp:posOffset>15240</wp:posOffset>
                      </wp:positionV>
                      <wp:extent cx="439420" cy="521970"/>
                      <wp:effectExtent l="5080" t="8255" r="12700" b="12700"/>
                      <wp:wrapNone/>
                      <wp:docPr id="6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14082" id="AutoShape 61" o:spid="_x0000_s1026" type="#_x0000_t32" style="position:absolute;margin-left:-.4pt;margin-top:1.2pt;width:34.6pt;height:41.1pt;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"/>
                  </w:pict>
                </mc:Fallback>
              </mc:AlternateContent>
            </w:r>
          </w:p>
        </w:tc>
        <w:tc>
          <w:tcPr>
            <w:tcW w:w="750"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09952" behindDoc="0" locked="0" layoutInCell="1" allowOverlap="1" wp14:anchorId="47CC3CAB" wp14:editId="01404F8E">
                      <wp:simplePos x="0" y="0"/>
                      <wp:positionH relativeFrom="column">
                        <wp:posOffset>-36195</wp:posOffset>
                      </wp:positionH>
                      <wp:positionV relativeFrom="paragraph">
                        <wp:posOffset>12065</wp:posOffset>
                      </wp:positionV>
                      <wp:extent cx="439420" cy="521970"/>
                      <wp:effectExtent l="5080" t="8255" r="12700" b="12700"/>
                      <wp:wrapNone/>
                      <wp:docPr id="69"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C7B7F" id="AutoShape 61" o:spid="_x0000_s1026" type="#_x0000_t32" style="position:absolute;margin-left:-2.85pt;margin-top:.95pt;width:34.6pt;height:41.1pt;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"/>
                  </w:pict>
                </mc:Fallback>
              </mc:AlternateContent>
            </w:r>
          </w:p>
        </w:tc>
        <w:tc>
          <w:tcPr>
            <w:tcW w:w="749"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18144" behindDoc="0" locked="0" layoutInCell="1" allowOverlap="1" wp14:anchorId="1B38AF7D" wp14:editId="68B10B07">
                      <wp:simplePos x="0" y="0"/>
                      <wp:positionH relativeFrom="column">
                        <wp:posOffset>0</wp:posOffset>
                      </wp:positionH>
                      <wp:positionV relativeFrom="paragraph">
                        <wp:posOffset>5080</wp:posOffset>
                      </wp:positionV>
                      <wp:extent cx="439420" cy="521970"/>
                      <wp:effectExtent l="5080" t="8255" r="12700" b="12700"/>
                      <wp:wrapNone/>
                      <wp:docPr id="7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60BD2" id="AutoShape 61" o:spid="_x0000_s1026" type="#_x0000_t32" style="position:absolute;margin-left:0;margin-top:.4pt;width:34.6pt;height:41.1pt;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"/>
                  </w:pict>
                </mc:Fallback>
              </mc:AlternateContent>
            </w:r>
          </w:p>
        </w:tc>
        <w:tc>
          <w:tcPr>
            <w:tcW w:w="750" w:type="dxa"/>
            <w:vAlign w:val="center"/>
          </w:tcPr>
          <w:p w:rsidR="00E1057B" w:rsidRPr="002470C9" w:rsidRDefault="00380A1F" w:rsidP="00D71532">
            <w:pP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24288" behindDoc="0" locked="0" layoutInCell="1" allowOverlap="1" wp14:anchorId="6B00EEDC" wp14:editId="1DD851E1">
                      <wp:simplePos x="0" y="0"/>
                      <wp:positionH relativeFrom="column">
                        <wp:posOffset>-22860</wp:posOffset>
                      </wp:positionH>
                      <wp:positionV relativeFrom="paragraph">
                        <wp:posOffset>15240</wp:posOffset>
                      </wp:positionV>
                      <wp:extent cx="439420" cy="521970"/>
                      <wp:effectExtent l="5080" t="8255" r="12700" b="12700"/>
                      <wp:wrapNone/>
                      <wp:docPr id="7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C56A54" id="AutoShape 61" o:spid="_x0000_s1026" type="#_x0000_t32" style="position:absolute;margin-left:-1.8pt;margin-top:1.2pt;width:34.6pt;height:41.1pt;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"/>
                  </w:pict>
                </mc:Fallback>
              </mc:AlternateContent>
            </w:r>
          </w:p>
        </w:tc>
        <w:tc>
          <w:tcPr>
            <w:tcW w:w="749"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26336" behindDoc="0" locked="0" layoutInCell="1" allowOverlap="1" wp14:anchorId="0EC9E435" wp14:editId="724472F5">
                      <wp:simplePos x="0" y="0"/>
                      <wp:positionH relativeFrom="column">
                        <wp:posOffset>-15240</wp:posOffset>
                      </wp:positionH>
                      <wp:positionV relativeFrom="paragraph">
                        <wp:posOffset>31115</wp:posOffset>
                      </wp:positionV>
                      <wp:extent cx="439420" cy="521970"/>
                      <wp:effectExtent l="5080" t="8255" r="12700" b="12700"/>
                      <wp:wrapNone/>
                      <wp:docPr id="7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98BC0" id="AutoShape 61" o:spid="_x0000_s1026" type="#_x0000_t32" style="position:absolute;margin-left:-1.2pt;margin-top:2.45pt;width:34.6pt;height:41.1pt;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"/>
                  </w:pict>
                </mc:Fallback>
              </mc:AlternateContent>
            </w:r>
          </w:p>
        </w:tc>
        <w:tc>
          <w:tcPr>
            <w:tcW w:w="750"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36576" behindDoc="0" locked="0" layoutInCell="1" allowOverlap="1" wp14:anchorId="46FB1990" wp14:editId="2A108D32">
                      <wp:simplePos x="0" y="0"/>
                      <wp:positionH relativeFrom="column">
                        <wp:posOffset>-15240</wp:posOffset>
                      </wp:positionH>
                      <wp:positionV relativeFrom="paragraph">
                        <wp:posOffset>2540</wp:posOffset>
                      </wp:positionV>
                      <wp:extent cx="439420" cy="521970"/>
                      <wp:effectExtent l="5080" t="8255" r="12700" b="12700"/>
                      <wp:wrapNone/>
                      <wp:docPr id="8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FF190" id="AutoShape 61" o:spid="_x0000_s1026" type="#_x0000_t32" style="position:absolute;margin-left:-1.2pt;margin-top:.2pt;width:34.6pt;height:41.1pt;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"/>
                  </w:pict>
                </mc:Fallback>
              </mc:AlternateContent>
            </w:r>
          </w:p>
        </w:tc>
      </w:tr>
      <w:tr w:rsidR="00E1057B" w:rsidRPr="002470C9" w:rsidTr="002D413F">
        <w:trPr>
          <w:cantSplit/>
          <w:trHeight w:val="855"/>
          <w:jc w:val="center"/>
        </w:trPr>
        <w:tc>
          <w:tcPr>
            <w:tcW w:w="714" w:type="dxa"/>
            <w:vMerge/>
            <w:tcBorders>
              <w:left w:val="double" w:sz="4" w:space="0" w:color="auto"/>
            </w:tcBorders>
            <w:vAlign w:val="center"/>
          </w:tcPr>
          <w:p w:rsidR="00E1057B" w:rsidRPr="002470C9" w:rsidRDefault="00E1057B" w:rsidP="00D71532">
            <w:pPr>
              <w:jc w:val="center"/>
              <w:rPr>
                <w:rFonts w:eastAsia="標楷體" w:hint="eastAsia"/>
                <w:sz w:val="28"/>
              </w:rPr>
            </w:pPr>
          </w:p>
        </w:tc>
        <w:tc>
          <w:tcPr>
            <w:tcW w:w="660" w:type="dxa"/>
            <w:vMerge/>
            <w:vAlign w:val="center"/>
          </w:tcPr>
          <w:p w:rsidR="00E1057B" w:rsidRPr="002470C9" w:rsidRDefault="00E1057B" w:rsidP="00D71532">
            <w:pPr>
              <w:jc w:val="center"/>
              <w:rPr>
                <w:rFonts w:eastAsia="標楷體" w:hint="eastAsia"/>
                <w:sz w:val="28"/>
              </w:rPr>
            </w:pPr>
          </w:p>
        </w:tc>
        <w:tc>
          <w:tcPr>
            <w:tcW w:w="1540" w:type="dxa"/>
            <w:vAlign w:val="center"/>
          </w:tcPr>
          <w:p w:rsidR="00E1057B" w:rsidRPr="002470C9" w:rsidRDefault="00E1057B" w:rsidP="002D413F">
            <w:pPr>
              <w:jc w:val="center"/>
              <w:rPr>
                <w:rFonts w:eastAsia="標楷體" w:hint="eastAsia"/>
                <w:sz w:val="28"/>
              </w:rPr>
            </w:pPr>
            <w:r w:rsidRPr="002470C9">
              <w:rPr>
                <w:rFonts w:eastAsia="標楷體" w:hint="eastAsia"/>
                <w:sz w:val="28"/>
              </w:rPr>
              <w:t>新</w:t>
            </w:r>
            <w:r w:rsidR="002D413F" w:rsidRPr="002470C9">
              <w:rPr>
                <w:rFonts w:eastAsia="標楷體" w:hint="eastAsia"/>
                <w:sz w:val="28"/>
              </w:rPr>
              <w:t>住</w:t>
            </w:r>
            <w:r w:rsidRPr="002470C9">
              <w:rPr>
                <w:rFonts w:eastAsia="標楷體" w:hint="eastAsia"/>
                <w:sz w:val="28"/>
              </w:rPr>
              <w:t>民語</w:t>
            </w:r>
          </w:p>
        </w:tc>
        <w:tc>
          <w:tcPr>
            <w:tcW w:w="749"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05856" behindDoc="0" locked="0" layoutInCell="1" allowOverlap="1" wp14:anchorId="58056F82" wp14:editId="6393BED8">
                      <wp:simplePos x="0" y="0"/>
                      <wp:positionH relativeFrom="column">
                        <wp:posOffset>0</wp:posOffset>
                      </wp:positionH>
                      <wp:positionV relativeFrom="paragraph">
                        <wp:posOffset>5715</wp:posOffset>
                      </wp:positionV>
                      <wp:extent cx="439420" cy="521970"/>
                      <wp:effectExtent l="5080" t="8255" r="12700" b="12700"/>
                      <wp:wrapNone/>
                      <wp:docPr id="6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1FDCF2" id="AutoShape 61" o:spid="_x0000_s1026" type="#_x0000_t32" style="position:absolute;margin-left:0;margin-top:.45pt;width:34.6pt;height:41.1pt;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"/>
                  </w:pict>
                </mc:Fallback>
              </mc:AlternateContent>
            </w:r>
          </w:p>
        </w:tc>
        <w:tc>
          <w:tcPr>
            <w:tcW w:w="750"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07904" behindDoc="0" locked="0" layoutInCell="1" allowOverlap="1" wp14:anchorId="360D3E89" wp14:editId="3524CDFC">
                      <wp:simplePos x="0" y="0"/>
                      <wp:positionH relativeFrom="column">
                        <wp:posOffset>0</wp:posOffset>
                      </wp:positionH>
                      <wp:positionV relativeFrom="paragraph">
                        <wp:posOffset>12065</wp:posOffset>
                      </wp:positionV>
                      <wp:extent cx="439420" cy="521970"/>
                      <wp:effectExtent l="5080" t="8255" r="12700" b="12700"/>
                      <wp:wrapNone/>
                      <wp:docPr id="68"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9E818" id="AutoShape 61" o:spid="_x0000_s1026" type="#_x0000_t32" style="position:absolute;margin-left:0;margin-top:.95pt;width:34.6pt;height:41.1pt;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"/>
                  </w:pict>
                </mc:Fallback>
              </mc:AlternateContent>
            </w:r>
          </w:p>
        </w:tc>
        <w:tc>
          <w:tcPr>
            <w:tcW w:w="749" w:type="dxa"/>
            <w:vAlign w:val="center"/>
          </w:tcPr>
          <w:p w:rsidR="00E1057B" w:rsidRPr="002470C9" w:rsidRDefault="00094477"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630592" behindDoc="0" locked="0" layoutInCell="1" allowOverlap="1" wp14:anchorId="5FFF0992" wp14:editId="561F1BC0">
                      <wp:simplePos x="0" y="0"/>
                      <wp:positionH relativeFrom="column">
                        <wp:posOffset>6350</wp:posOffset>
                      </wp:positionH>
                      <wp:positionV relativeFrom="paragraph">
                        <wp:posOffset>-635</wp:posOffset>
                      </wp:positionV>
                      <wp:extent cx="439420" cy="521970"/>
                      <wp:effectExtent l="5080" t="8255" r="12700" b="12700"/>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02DC8" id="AutoShape 61" o:spid="_x0000_s1026" type="#_x0000_t32" style="position:absolute;margin-left:.5pt;margin-top:-.05pt;width:34.6pt;height:41.1pt;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"/>
                  </w:pict>
                </mc:Fallback>
              </mc:AlternateContent>
            </w:r>
          </w:p>
        </w:tc>
        <w:tc>
          <w:tcPr>
            <w:tcW w:w="750" w:type="dxa"/>
            <w:vAlign w:val="center"/>
          </w:tcPr>
          <w:p w:rsidR="00E1057B" w:rsidRPr="002470C9" w:rsidRDefault="00094477" w:rsidP="00D71532">
            <w:pP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633664" behindDoc="0" locked="0" layoutInCell="1" allowOverlap="1" wp14:anchorId="02787C4E" wp14:editId="634570DC">
                      <wp:simplePos x="0" y="0"/>
                      <wp:positionH relativeFrom="column">
                        <wp:posOffset>456565</wp:posOffset>
                      </wp:positionH>
                      <wp:positionV relativeFrom="paragraph">
                        <wp:posOffset>8890</wp:posOffset>
                      </wp:positionV>
                      <wp:extent cx="439420" cy="521970"/>
                      <wp:effectExtent l="6985" t="8255" r="10795" b="12700"/>
                      <wp:wrapNone/>
                      <wp:docPr id="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EE424" id="AutoShape 63" o:spid="_x0000_s1026" type="#_x0000_t32" style="position:absolute;margin-left:35.95pt;margin-top:.7pt;width:34.6pt;height:41.1pt;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"/>
                  </w:pict>
                </mc:Fallback>
              </mc:AlternateContent>
            </w:r>
            <w:r w:rsidRPr="002470C9">
              <w:rPr>
                <w:rFonts w:ascii="標楷體" w:eastAsia="標楷體" w:hAnsi="標楷體"/>
                <w:noProof/>
              </w:rPr>
              <mc:AlternateContent>
                <mc:Choice Requires="wps">
                  <w:drawing>
                    <wp:anchor distT="0" distB="0" distL="114300" distR="114300" simplePos="0" relativeHeight="251632640" behindDoc="0" locked="0" layoutInCell="1" allowOverlap="1" wp14:anchorId="7A078E6C" wp14:editId="0EEFC8A9">
                      <wp:simplePos x="0" y="0"/>
                      <wp:positionH relativeFrom="column">
                        <wp:posOffset>-5715</wp:posOffset>
                      </wp:positionH>
                      <wp:positionV relativeFrom="paragraph">
                        <wp:posOffset>15875</wp:posOffset>
                      </wp:positionV>
                      <wp:extent cx="439420" cy="521970"/>
                      <wp:effectExtent l="11430" t="5715" r="6350" b="5715"/>
                      <wp:wrapNone/>
                      <wp:docPr id="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952C0" id="AutoShape 62" o:spid="_x0000_s1026" type="#_x0000_t32" style="position:absolute;margin-left:-.45pt;margin-top:1.25pt;width:34.6pt;height:41.1pt;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"/>
                  </w:pict>
                </mc:Fallback>
              </mc:AlternateContent>
            </w:r>
          </w:p>
        </w:tc>
        <w:tc>
          <w:tcPr>
            <w:tcW w:w="749" w:type="dxa"/>
            <w:vAlign w:val="center"/>
          </w:tcPr>
          <w:p w:rsidR="00E1057B" w:rsidRPr="002470C9" w:rsidRDefault="00E1057B" w:rsidP="00D71532">
            <w:pPr>
              <w:jc w:val="center"/>
              <w:rPr>
                <w:rFonts w:ascii="標楷體" w:eastAsia="標楷體" w:hAnsi="標楷體"/>
              </w:rPr>
            </w:pPr>
          </w:p>
        </w:tc>
        <w:tc>
          <w:tcPr>
            <w:tcW w:w="750" w:type="dxa"/>
            <w:vAlign w:val="center"/>
          </w:tcPr>
          <w:p w:rsidR="00E1057B" w:rsidRPr="002470C9" w:rsidRDefault="00094477" w:rsidP="00D71532">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634688" behindDoc="0" locked="0" layoutInCell="1" allowOverlap="1" wp14:anchorId="1FF1C5F3" wp14:editId="1943CADB">
                      <wp:simplePos x="0" y="0"/>
                      <wp:positionH relativeFrom="column">
                        <wp:posOffset>-635</wp:posOffset>
                      </wp:positionH>
                      <wp:positionV relativeFrom="paragraph">
                        <wp:posOffset>8890</wp:posOffset>
                      </wp:positionV>
                      <wp:extent cx="439420" cy="521970"/>
                      <wp:effectExtent l="6350" t="8255" r="11430" b="12700"/>
                      <wp:wrapNone/>
                      <wp:docPr id="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942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97DFE5" id="AutoShape 64" o:spid="_x0000_s1026" type="#_x0000_t32" style="position:absolute;margin-left:-.05pt;margin-top:.7pt;width:34.6pt;height:41.1pt;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"/>
                  </w:pict>
                </mc:Fallback>
              </mc:AlternateContent>
            </w:r>
          </w:p>
        </w:tc>
      </w:tr>
      <w:tr w:rsidR="00E1057B" w:rsidRPr="002470C9" w:rsidTr="002D413F">
        <w:trPr>
          <w:cantSplit/>
          <w:trHeight w:val="855"/>
          <w:jc w:val="center"/>
        </w:trPr>
        <w:tc>
          <w:tcPr>
            <w:tcW w:w="714" w:type="dxa"/>
            <w:vMerge/>
            <w:tcBorders>
              <w:left w:val="double" w:sz="4" w:space="0" w:color="auto"/>
            </w:tcBorders>
            <w:vAlign w:val="center"/>
          </w:tcPr>
          <w:p w:rsidR="00E1057B" w:rsidRPr="002470C9" w:rsidRDefault="00E1057B" w:rsidP="00D71532">
            <w:pPr>
              <w:jc w:val="center"/>
              <w:rPr>
                <w:rFonts w:eastAsia="標楷體" w:hint="eastAsia"/>
                <w:sz w:val="28"/>
              </w:rPr>
            </w:pPr>
          </w:p>
        </w:tc>
        <w:tc>
          <w:tcPr>
            <w:tcW w:w="2200" w:type="dxa"/>
            <w:gridSpan w:val="2"/>
            <w:vAlign w:val="center"/>
          </w:tcPr>
          <w:p w:rsidR="00E1057B" w:rsidRPr="002470C9" w:rsidRDefault="00E1057B" w:rsidP="00D71532">
            <w:pPr>
              <w:jc w:val="center"/>
              <w:rPr>
                <w:rFonts w:eastAsia="標楷體" w:hint="eastAsia"/>
                <w:sz w:val="28"/>
              </w:rPr>
            </w:pPr>
            <w:r w:rsidRPr="002470C9">
              <w:rPr>
                <w:rFonts w:eastAsia="標楷體"/>
                <w:sz w:val="28"/>
              </w:rPr>
              <w:t>英語</w:t>
            </w:r>
          </w:p>
        </w:tc>
        <w:tc>
          <w:tcPr>
            <w:tcW w:w="749" w:type="dxa"/>
            <w:tcBorders>
              <w:tr2bl w:val="single" w:sz="2" w:space="0" w:color="auto"/>
            </w:tcBorders>
            <w:vAlign w:val="center"/>
          </w:tcPr>
          <w:p w:rsidR="00E1057B" w:rsidRPr="002470C9" w:rsidRDefault="00150305" w:rsidP="00D71532">
            <w:pPr>
              <w:jc w:val="center"/>
              <w:rPr>
                <w:rFonts w:ascii="標楷體" w:eastAsia="標楷體" w:hAnsi="標楷體"/>
              </w:rPr>
            </w:pPr>
            <w:r w:rsidRPr="002470C9">
              <w:rPr>
                <w:rFonts w:ascii="標楷體" w:eastAsia="標楷體" w:hAnsi="標楷體" w:hint="eastAsia"/>
              </w:rPr>
              <w:t>翰林</w:t>
            </w:r>
          </w:p>
        </w:tc>
        <w:tc>
          <w:tcPr>
            <w:tcW w:w="750" w:type="dxa"/>
            <w:tcBorders>
              <w:tr2bl w:val="single" w:sz="2" w:space="0" w:color="auto"/>
            </w:tcBorders>
            <w:vAlign w:val="center"/>
          </w:tcPr>
          <w:p w:rsidR="00E1057B" w:rsidRPr="002470C9" w:rsidRDefault="00150305" w:rsidP="00D71532">
            <w:pPr>
              <w:jc w:val="center"/>
              <w:rPr>
                <w:rFonts w:ascii="標楷體" w:eastAsia="標楷體" w:hAnsi="標楷體"/>
              </w:rPr>
            </w:pPr>
            <w:r w:rsidRPr="002470C9">
              <w:rPr>
                <w:rFonts w:ascii="標楷體" w:eastAsia="標楷體" w:hAnsi="標楷體" w:hint="eastAsia"/>
              </w:rPr>
              <w:t>翰林</w:t>
            </w:r>
          </w:p>
        </w:tc>
        <w:tc>
          <w:tcPr>
            <w:tcW w:w="749" w:type="dxa"/>
            <w:vAlign w:val="center"/>
          </w:tcPr>
          <w:p w:rsidR="00E1057B" w:rsidRPr="002470C9" w:rsidRDefault="00150305" w:rsidP="00150305">
            <w:pPr>
              <w:jc w:val="center"/>
              <w:rPr>
                <w:rFonts w:ascii="標楷體" w:eastAsia="標楷體" w:hAnsi="標楷體"/>
              </w:rPr>
            </w:pPr>
            <w:r w:rsidRPr="002470C9">
              <w:rPr>
                <w:rFonts w:ascii="標楷體" w:eastAsia="標楷體" w:hAnsi="標楷體" w:hint="eastAsia"/>
              </w:rPr>
              <w:t>翰林</w:t>
            </w:r>
          </w:p>
        </w:tc>
        <w:tc>
          <w:tcPr>
            <w:tcW w:w="750" w:type="dxa"/>
            <w:vAlign w:val="center"/>
          </w:tcPr>
          <w:p w:rsidR="00E1057B" w:rsidRPr="002470C9" w:rsidRDefault="00150305" w:rsidP="00150305">
            <w:pPr>
              <w:jc w:val="center"/>
              <w:rPr>
                <w:rFonts w:ascii="標楷體" w:eastAsia="標楷體" w:hAnsi="標楷體"/>
              </w:rPr>
            </w:pPr>
            <w:r w:rsidRPr="002470C9">
              <w:rPr>
                <w:rFonts w:ascii="標楷體" w:eastAsia="標楷體" w:hAnsi="標楷體" w:hint="eastAsia"/>
              </w:rPr>
              <w:t>翰林</w:t>
            </w:r>
          </w:p>
        </w:tc>
        <w:tc>
          <w:tcPr>
            <w:tcW w:w="749" w:type="dxa"/>
            <w:vAlign w:val="center"/>
          </w:tcPr>
          <w:p w:rsidR="00E1057B" w:rsidRPr="002470C9" w:rsidRDefault="00150305" w:rsidP="00150305">
            <w:pPr>
              <w:jc w:val="center"/>
              <w:rPr>
                <w:rFonts w:ascii="標楷體" w:eastAsia="標楷體" w:hAnsi="標楷體"/>
              </w:rPr>
            </w:pPr>
            <w:r w:rsidRPr="002470C9">
              <w:rPr>
                <w:rFonts w:ascii="標楷體" w:eastAsia="標楷體" w:hAnsi="標楷體" w:hint="eastAsia"/>
              </w:rPr>
              <w:t>翰林</w:t>
            </w:r>
          </w:p>
        </w:tc>
        <w:tc>
          <w:tcPr>
            <w:tcW w:w="750" w:type="dxa"/>
            <w:vAlign w:val="center"/>
          </w:tcPr>
          <w:p w:rsidR="00E1057B" w:rsidRPr="002470C9" w:rsidRDefault="00150305" w:rsidP="00150305">
            <w:pPr>
              <w:jc w:val="center"/>
              <w:rPr>
                <w:rFonts w:ascii="標楷體" w:eastAsia="標楷體" w:hAnsi="標楷體"/>
              </w:rPr>
            </w:pPr>
            <w:r w:rsidRPr="002470C9">
              <w:rPr>
                <w:rFonts w:ascii="標楷體" w:eastAsia="標楷體" w:hAnsi="標楷體" w:hint="eastAsia"/>
              </w:rPr>
              <w:t>翰林</w:t>
            </w:r>
          </w:p>
        </w:tc>
      </w:tr>
      <w:tr w:rsidR="00E1057B" w:rsidRPr="002470C9" w:rsidTr="002D413F">
        <w:trPr>
          <w:trHeight w:val="855"/>
          <w:jc w:val="center"/>
        </w:trPr>
        <w:tc>
          <w:tcPr>
            <w:tcW w:w="2914" w:type="dxa"/>
            <w:gridSpan w:val="3"/>
            <w:tcBorders>
              <w:left w:val="double" w:sz="4" w:space="0" w:color="auto"/>
            </w:tcBorders>
            <w:vAlign w:val="center"/>
          </w:tcPr>
          <w:p w:rsidR="00E1057B" w:rsidRPr="002470C9" w:rsidRDefault="00E1057B" w:rsidP="00D71532">
            <w:pPr>
              <w:jc w:val="center"/>
              <w:rPr>
                <w:rFonts w:eastAsia="標楷體" w:hint="eastAsia"/>
                <w:sz w:val="28"/>
              </w:rPr>
            </w:pPr>
            <w:r w:rsidRPr="002470C9">
              <w:rPr>
                <w:rFonts w:eastAsia="標楷體"/>
                <w:sz w:val="28"/>
              </w:rPr>
              <w:t>健康與體育</w:t>
            </w:r>
          </w:p>
        </w:tc>
        <w:tc>
          <w:tcPr>
            <w:tcW w:w="749"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hint="eastAsia"/>
              </w:rPr>
              <w:t>南一</w:t>
            </w:r>
          </w:p>
        </w:tc>
        <w:tc>
          <w:tcPr>
            <w:tcW w:w="750"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hint="eastAsia"/>
              </w:rPr>
              <w:t>南一</w:t>
            </w:r>
          </w:p>
        </w:tc>
        <w:tc>
          <w:tcPr>
            <w:tcW w:w="749"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hint="eastAsia"/>
              </w:rPr>
              <w:t>南一</w:t>
            </w:r>
          </w:p>
        </w:tc>
        <w:tc>
          <w:tcPr>
            <w:tcW w:w="750"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hint="eastAsia"/>
              </w:rPr>
              <w:t>南一</w:t>
            </w:r>
          </w:p>
        </w:tc>
        <w:tc>
          <w:tcPr>
            <w:tcW w:w="749"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hint="eastAsia"/>
              </w:rPr>
              <w:t>南一</w:t>
            </w:r>
          </w:p>
        </w:tc>
        <w:tc>
          <w:tcPr>
            <w:tcW w:w="750" w:type="dxa"/>
            <w:vAlign w:val="center"/>
          </w:tcPr>
          <w:p w:rsidR="00E1057B" w:rsidRPr="002470C9" w:rsidRDefault="00380A1F" w:rsidP="00D71532">
            <w:pPr>
              <w:jc w:val="center"/>
              <w:rPr>
                <w:rFonts w:ascii="標楷體" w:eastAsia="標楷體" w:hAnsi="標楷體"/>
              </w:rPr>
            </w:pPr>
            <w:r w:rsidRPr="002470C9">
              <w:rPr>
                <w:rFonts w:ascii="標楷體" w:eastAsia="標楷體" w:hAnsi="標楷體" w:hint="eastAsia"/>
              </w:rPr>
              <w:t>南一</w:t>
            </w:r>
          </w:p>
        </w:tc>
      </w:tr>
      <w:tr w:rsidR="00150305" w:rsidRPr="002470C9" w:rsidTr="002D413F">
        <w:trPr>
          <w:trHeight w:val="855"/>
          <w:jc w:val="center"/>
        </w:trPr>
        <w:tc>
          <w:tcPr>
            <w:tcW w:w="2914" w:type="dxa"/>
            <w:gridSpan w:val="3"/>
            <w:tcBorders>
              <w:left w:val="double" w:sz="4" w:space="0" w:color="auto"/>
            </w:tcBorders>
            <w:vAlign w:val="center"/>
          </w:tcPr>
          <w:p w:rsidR="00150305" w:rsidRPr="002470C9" w:rsidRDefault="00150305" w:rsidP="00150305">
            <w:pPr>
              <w:jc w:val="center"/>
              <w:rPr>
                <w:rFonts w:eastAsia="標楷體" w:hint="eastAsia"/>
                <w:sz w:val="28"/>
              </w:rPr>
            </w:pPr>
            <w:r w:rsidRPr="002470C9">
              <w:rPr>
                <w:rFonts w:eastAsia="標楷體"/>
                <w:sz w:val="28"/>
              </w:rPr>
              <w:t>數學</w:t>
            </w:r>
          </w:p>
        </w:tc>
        <w:tc>
          <w:tcPr>
            <w:tcW w:w="749"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c>
          <w:tcPr>
            <w:tcW w:w="750"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c>
          <w:tcPr>
            <w:tcW w:w="749"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c>
          <w:tcPr>
            <w:tcW w:w="750"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c>
          <w:tcPr>
            <w:tcW w:w="749"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c>
          <w:tcPr>
            <w:tcW w:w="750"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r>
      <w:tr w:rsidR="00150305" w:rsidRPr="002470C9" w:rsidTr="002D413F">
        <w:trPr>
          <w:cantSplit/>
          <w:trHeight w:val="855"/>
          <w:jc w:val="center"/>
        </w:trPr>
        <w:tc>
          <w:tcPr>
            <w:tcW w:w="714" w:type="dxa"/>
            <w:vMerge w:val="restart"/>
            <w:tcBorders>
              <w:left w:val="double" w:sz="4" w:space="0" w:color="auto"/>
            </w:tcBorders>
            <w:vAlign w:val="center"/>
          </w:tcPr>
          <w:p w:rsidR="00150305" w:rsidRPr="002470C9" w:rsidRDefault="00150305" w:rsidP="00150305">
            <w:pPr>
              <w:jc w:val="center"/>
              <w:rPr>
                <w:rFonts w:eastAsia="標楷體" w:hint="eastAsia"/>
                <w:sz w:val="28"/>
              </w:rPr>
            </w:pPr>
            <w:r w:rsidRPr="002470C9">
              <w:rPr>
                <w:rFonts w:eastAsia="標楷體"/>
                <w:sz w:val="28"/>
              </w:rPr>
              <w:t>生活課程</w:t>
            </w:r>
          </w:p>
        </w:tc>
        <w:tc>
          <w:tcPr>
            <w:tcW w:w="2200" w:type="dxa"/>
            <w:gridSpan w:val="2"/>
            <w:vAlign w:val="center"/>
          </w:tcPr>
          <w:p w:rsidR="00150305" w:rsidRPr="002470C9" w:rsidRDefault="00150305" w:rsidP="00150305">
            <w:pPr>
              <w:jc w:val="center"/>
              <w:rPr>
                <w:rFonts w:eastAsia="標楷體" w:hint="eastAsia"/>
                <w:sz w:val="28"/>
              </w:rPr>
            </w:pPr>
            <w:r w:rsidRPr="002470C9">
              <w:rPr>
                <w:rFonts w:eastAsia="標楷體"/>
                <w:sz w:val="28"/>
              </w:rPr>
              <w:t>社會</w:t>
            </w:r>
          </w:p>
        </w:tc>
        <w:tc>
          <w:tcPr>
            <w:tcW w:w="749" w:type="dxa"/>
            <w:vMerge w:val="restart"/>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c>
          <w:tcPr>
            <w:tcW w:w="750" w:type="dxa"/>
            <w:vMerge w:val="restart"/>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c>
          <w:tcPr>
            <w:tcW w:w="749"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c>
          <w:tcPr>
            <w:tcW w:w="750"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c>
          <w:tcPr>
            <w:tcW w:w="749"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c>
          <w:tcPr>
            <w:tcW w:w="750"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r>
      <w:tr w:rsidR="00150305" w:rsidRPr="002470C9" w:rsidTr="002D413F">
        <w:trPr>
          <w:cantSplit/>
          <w:trHeight w:val="855"/>
          <w:jc w:val="center"/>
        </w:trPr>
        <w:tc>
          <w:tcPr>
            <w:tcW w:w="714" w:type="dxa"/>
            <w:vMerge/>
            <w:tcBorders>
              <w:left w:val="double" w:sz="4" w:space="0" w:color="auto"/>
            </w:tcBorders>
            <w:vAlign w:val="center"/>
          </w:tcPr>
          <w:p w:rsidR="00150305" w:rsidRPr="002470C9" w:rsidRDefault="00150305" w:rsidP="00150305">
            <w:pPr>
              <w:jc w:val="center"/>
              <w:rPr>
                <w:rFonts w:eastAsia="標楷體" w:hint="eastAsia"/>
                <w:sz w:val="28"/>
              </w:rPr>
            </w:pPr>
          </w:p>
        </w:tc>
        <w:tc>
          <w:tcPr>
            <w:tcW w:w="2200" w:type="dxa"/>
            <w:gridSpan w:val="2"/>
            <w:vAlign w:val="center"/>
          </w:tcPr>
          <w:p w:rsidR="00150305" w:rsidRPr="002470C9" w:rsidRDefault="00150305" w:rsidP="00150305">
            <w:pPr>
              <w:jc w:val="center"/>
              <w:rPr>
                <w:rFonts w:eastAsia="標楷體" w:hint="eastAsia"/>
                <w:sz w:val="28"/>
              </w:rPr>
            </w:pPr>
            <w:r w:rsidRPr="002470C9">
              <w:rPr>
                <w:rFonts w:eastAsia="標楷體"/>
                <w:sz w:val="28"/>
              </w:rPr>
              <w:t>藝術與人文</w:t>
            </w:r>
          </w:p>
        </w:tc>
        <w:tc>
          <w:tcPr>
            <w:tcW w:w="749" w:type="dxa"/>
            <w:vMerge/>
            <w:vAlign w:val="center"/>
          </w:tcPr>
          <w:p w:rsidR="00150305" w:rsidRPr="002470C9" w:rsidRDefault="00150305" w:rsidP="00150305">
            <w:pPr>
              <w:jc w:val="center"/>
              <w:rPr>
                <w:rFonts w:ascii="標楷體" w:eastAsia="標楷體" w:hAnsi="標楷體"/>
              </w:rPr>
            </w:pPr>
          </w:p>
        </w:tc>
        <w:tc>
          <w:tcPr>
            <w:tcW w:w="750" w:type="dxa"/>
            <w:vMerge/>
            <w:vAlign w:val="center"/>
          </w:tcPr>
          <w:p w:rsidR="00150305" w:rsidRPr="002470C9" w:rsidRDefault="00150305" w:rsidP="00150305">
            <w:pPr>
              <w:jc w:val="center"/>
              <w:rPr>
                <w:rFonts w:ascii="標楷體" w:eastAsia="標楷體" w:hAnsi="標楷體"/>
              </w:rPr>
            </w:pPr>
          </w:p>
        </w:tc>
        <w:tc>
          <w:tcPr>
            <w:tcW w:w="749"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c>
          <w:tcPr>
            <w:tcW w:w="750"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c>
          <w:tcPr>
            <w:tcW w:w="749"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c>
          <w:tcPr>
            <w:tcW w:w="750"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r>
      <w:tr w:rsidR="00150305" w:rsidRPr="002470C9" w:rsidTr="002D413F">
        <w:trPr>
          <w:cantSplit/>
          <w:trHeight w:val="855"/>
          <w:jc w:val="center"/>
        </w:trPr>
        <w:tc>
          <w:tcPr>
            <w:tcW w:w="714" w:type="dxa"/>
            <w:vMerge/>
            <w:tcBorders>
              <w:left w:val="double" w:sz="4" w:space="0" w:color="auto"/>
            </w:tcBorders>
            <w:vAlign w:val="center"/>
          </w:tcPr>
          <w:p w:rsidR="00150305" w:rsidRPr="002470C9" w:rsidRDefault="00150305" w:rsidP="00150305">
            <w:pPr>
              <w:jc w:val="center"/>
              <w:rPr>
                <w:rFonts w:eastAsia="標楷體" w:hint="eastAsia"/>
                <w:sz w:val="28"/>
              </w:rPr>
            </w:pPr>
          </w:p>
        </w:tc>
        <w:tc>
          <w:tcPr>
            <w:tcW w:w="2200" w:type="dxa"/>
            <w:gridSpan w:val="2"/>
            <w:vAlign w:val="center"/>
          </w:tcPr>
          <w:p w:rsidR="00150305" w:rsidRPr="002470C9" w:rsidRDefault="00150305" w:rsidP="00150305">
            <w:pPr>
              <w:jc w:val="center"/>
              <w:rPr>
                <w:rFonts w:eastAsia="標楷體" w:hint="eastAsia"/>
                <w:sz w:val="28"/>
              </w:rPr>
            </w:pPr>
            <w:r w:rsidRPr="002470C9">
              <w:rPr>
                <w:rFonts w:eastAsia="標楷體"/>
                <w:sz w:val="28"/>
              </w:rPr>
              <w:t>自然與生活科技</w:t>
            </w:r>
          </w:p>
        </w:tc>
        <w:tc>
          <w:tcPr>
            <w:tcW w:w="749" w:type="dxa"/>
            <w:vMerge/>
            <w:vAlign w:val="center"/>
          </w:tcPr>
          <w:p w:rsidR="00150305" w:rsidRPr="002470C9" w:rsidRDefault="00150305" w:rsidP="00150305">
            <w:pPr>
              <w:jc w:val="center"/>
              <w:rPr>
                <w:rFonts w:ascii="標楷體" w:eastAsia="標楷體" w:hAnsi="標楷體"/>
              </w:rPr>
            </w:pPr>
          </w:p>
        </w:tc>
        <w:tc>
          <w:tcPr>
            <w:tcW w:w="750" w:type="dxa"/>
            <w:vMerge/>
            <w:vAlign w:val="center"/>
          </w:tcPr>
          <w:p w:rsidR="00150305" w:rsidRPr="002470C9" w:rsidRDefault="00150305" w:rsidP="00150305">
            <w:pPr>
              <w:jc w:val="center"/>
              <w:rPr>
                <w:rFonts w:ascii="標楷體" w:eastAsia="標楷體" w:hAnsi="標楷體"/>
              </w:rPr>
            </w:pPr>
          </w:p>
        </w:tc>
        <w:tc>
          <w:tcPr>
            <w:tcW w:w="749"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c>
          <w:tcPr>
            <w:tcW w:w="750"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c>
          <w:tcPr>
            <w:tcW w:w="749"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c>
          <w:tcPr>
            <w:tcW w:w="750"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南一</w:t>
            </w:r>
          </w:p>
        </w:tc>
      </w:tr>
      <w:tr w:rsidR="00150305" w:rsidRPr="002470C9" w:rsidTr="002D413F">
        <w:trPr>
          <w:trHeight w:val="855"/>
          <w:jc w:val="center"/>
        </w:trPr>
        <w:tc>
          <w:tcPr>
            <w:tcW w:w="2914" w:type="dxa"/>
            <w:gridSpan w:val="3"/>
            <w:tcBorders>
              <w:left w:val="double" w:sz="4" w:space="0" w:color="auto"/>
            </w:tcBorders>
            <w:vAlign w:val="center"/>
          </w:tcPr>
          <w:p w:rsidR="00150305" w:rsidRPr="002470C9" w:rsidRDefault="00150305" w:rsidP="00150305">
            <w:pPr>
              <w:jc w:val="center"/>
              <w:rPr>
                <w:rFonts w:eastAsia="標楷體" w:hint="eastAsia"/>
                <w:sz w:val="28"/>
              </w:rPr>
            </w:pPr>
            <w:r w:rsidRPr="002470C9">
              <w:rPr>
                <w:rFonts w:eastAsia="標楷體"/>
                <w:sz w:val="28"/>
              </w:rPr>
              <w:t>綜合活動</w:t>
            </w:r>
          </w:p>
        </w:tc>
        <w:tc>
          <w:tcPr>
            <w:tcW w:w="749"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41696" behindDoc="0" locked="0" layoutInCell="1" allowOverlap="1" wp14:anchorId="58C9E349" wp14:editId="54215C68">
                      <wp:simplePos x="0" y="0"/>
                      <wp:positionH relativeFrom="column">
                        <wp:posOffset>-6350</wp:posOffset>
                      </wp:positionH>
                      <wp:positionV relativeFrom="paragraph">
                        <wp:posOffset>6350</wp:posOffset>
                      </wp:positionV>
                      <wp:extent cx="445770" cy="521970"/>
                      <wp:effectExtent l="12065" t="12065" r="8890" b="8890"/>
                      <wp:wrapNone/>
                      <wp:docPr id="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77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512F6" id="AutoShape 65" o:spid="_x0000_s1026" type="#_x0000_t32" style="position:absolute;margin-left:-.5pt;margin-top:.5pt;width:35.1pt;height:41.1pt;flip: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"/>
                  </w:pict>
                </mc:Fallback>
              </mc:AlternateContent>
            </w:r>
          </w:p>
        </w:tc>
        <w:tc>
          <w:tcPr>
            <w:tcW w:w="750" w:type="dxa"/>
            <w:vAlign w:val="center"/>
          </w:tcPr>
          <w:p w:rsidR="00150305" w:rsidRPr="002470C9" w:rsidRDefault="00150305" w:rsidP="00150305">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42720" behindDoc="0" locked="0" layoutInCell="1" allowOverlap="1" wp14:anchorId="1EE2E969" wp14:editId="02211CA4">
                      <wp:simplePos x="0" y="0"/>
                      <wp:positionH relativeFrom="column">
                        <wp:posOffset>0</wp:posOffset>
                      </wp:positionH>
                      <wp:positionV relativeFrom="paragraph">
                        <wp:posOffset>-11430</wp:posOffset>
                      </wp:positionV>
                      <wp:extent cx="445770" cy="521970"/>
                      <wp:effectExtent l="12065" t="12065" r="8890" b="8890"/>
                      <wp:wrapNone/>
                      <wp:docPr id="3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77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81505" id="AutoShape 65" o:spid="_x0000_s1026" type="#_x0000_t32" style="position:absolute;margin-left:0;margin-top:-.9pt;width:35.1pt;height:41.1pt;flip:y;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"/>
                  </w:pict>
                </mc:Fallback>
              </mc:AlternateContent>
            </w:r>
          </w:p>
        </w:tc>
        <w:tc>
          <w:tcPr>
            <w:tcW w:w="749" w:type="dxa"/>
            <w:vAlign w:val="center"/>
          </w:tcPr>
          <w:p w:rsidR="00150305" w:rsidRPr="002470C9" w:rsidRDefault="00861CA3" w:rsidP="00150305">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48864" behindDoc="0" locked="0" layoutInCell="1" allowOverlap="1" wp14:anchorId="4B547B98" wp14:editId="03166305">
                      <wp:simplePos x="0" y="0"/>
                      <wp:positionH relativeFrom="column">
                        <wp:posOffset>-6350</wp:posOffset>
                      </wp:positionH>
                      <wp:positionV relativeFrom="paragraph">
                        <wp:posOffset>8255</wp:posOffset>
                      </wp:positionV>
                      <wp:extent cx="445770" cy="521970"/>
                      <wp:effectExtent l="12065" t="12065" r="8890" b="8890"/>
                      <wp:wrapNone/>
                      <wp:docPr id="8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77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EBB9B" id="AutoShape 65" o:spid="_x0000_s1026" type="#_x0000_t32" style="position:absolute;margin-left:-.5pt;margin-top:.65pt;width:35.1pt;height:41.1pt;flip:y;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"/>
                  </w:pict>
                </mc:Fallback>
              </mc:AlternateContent>
            </w:r>
          </w:p>
        </w:tc>
        <w:tc>
          <w:tcPr>
            <w:tcW w:w="750" w:type="dxa"/>
            <w:vAlign w:val="center"/>
          </w:tcPr>
          <w:p w:rsidR="00150305" w:rsidRPr="002470C9" w:rsidRDefault="00861CA3" w:rsidP="00150305">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46816" behindDoc="0" locked="0" layoutInCell="1" allowOverlap="1" wp14:anchorId="0CE17768" wp14:editId="40AE9A4A">
                      <wp:simplePos x="0" y="0"/>
                      <wp:positionH relativeFrom="column">
                        <wp:posOffset>-21590</wp:posOffset>
                      </wp:positionH>
                      <wp:positionV relativeFrom="paragraph">
                        <wp:posOffset>18415</wp:posOffset>
                      </wp:positionV>
                      <wp:extent cx="445770" cy="521970"/>
                      <wp:effectExtent l="12065" t="12065" r="8890" b="8890"/>
                      <wp:wrapNone/>
                      <wp:docPr id="87"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77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65FA9" id="AutoShape 65" o:spid="_x0000_s1026" type="#_x0000_t32" style="position:absolute;margin-left:-1.7pt;margin-top:1.45pt;width:35.1pt;height:41.1pt;flip:y;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"/>
                  </w:pict>
                </mc:Fallback>
              </mc:AlternateContent>
            </w:r>
          </w:p>
        </w:tc>
        <w:tc>
          <w:tcPr>
            <w:tcW w:w="749" w:type="dxa"/>
            <w:vAlign w:val="center"/>
          </w:tcPr>
          <w:p w:rsidR="00150305" w:rsidRPr="002470C9" w:rsidRDefault="00861CA3" w:rsidP="00150305">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50912" behindDoc="0" locked="0" layoutInCell="1" allowOverlap="1" wp14:anchorId="0561DAA0" wp14:editId="160CD6D6">
                      <wp:simplePos x="0" y="0"/>
                      <wp:positionH relativeFrom="column">
                        <wp:posOffset>-15240</wp:posOffset>
                      </wp:positionH>
                      <wp:positionV relativeFrom="paragraph">
                        <wp:posOffset>8255</wp:posOffset>
                      </wp:positionV>
                      <wp:extent cx="445770" cy="521970"/>
                      <wp:effectExtent l="12065" t="12065" r="8890" b="8890"/>
                      <wp:wrapNone/>
                      <wp:docPr id="8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77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B4792" id="AutoShape 65" o:spid="_x0000_s1026" type="#_x0000_t32" style="position:absolute;margin-left:-1.2pt;margin-top:.65pt;width:35.1pt;height:41.1pt;flip:y;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tH9LAIAAEsEAAAOAAAAZHJzL2Uyb0RvYy54bWysVMGO2jAQvVfqP1i+QxIaW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"/>
                  </w:pict>
                </mc:Fallback>
              </mc:AlternateContent>
            </w:r>
          </w:p>
        </w:tc>
        <w:tc>
          <w:tcPr>
            <w:tcW w:w="750" w:type="dxa"/>
            <w:vAlign w:val="center"/>
          </w:tcPr>
          <w:p w:rsidR="00150305" w:rsidRPr="002470C9" w:rsidRDefault="00861CA3" w:rsidP="00150305">
            <w:pPr>
              <w:jc w:val="center"/>
              <w:rPr>
                <w:rFonts w:ascii="標楷體" w:eastAsia="標楷體" w:hAnsi="標楷體"/>
              </w:rPr>
            </w:pPr>
            <w:r w:rsidRPr="002470C9">
              <w:rPr>
                <w:rFonts w:ascii="標楷體" w:eastAsia="標楷體" w:hAnsi="標楷體"/>
                <w:noProof/>
              </w:rPr>
              <mc:AlternateContent>
                <mc:Choice Requires="wps">
                  <w:drawing>
                    <wp:anchor distT="0" distB="0" distL="114300" distR="114300" simplePos="0" relativeHeight="251752960" behindDoc="0" locked="0" layoutInCell="1" allowOverlap="1" wp14:anchorId="059A97C1" wp14:editId="16BC6995">
                      <wp:simplePos x="0" y="0"/>
                      <wp:positionH relativeFrom="column">
                        <wp:posOffset>-15240</wp:posOffset>
                      </wp:positionH>
                      <wp:positionV relativeFrom="paragraph">
                        <wp:posOffset>15875</wp:posOffset>
                      </wp:positionV>
                      <wp:extent cx="445770" cy="521970"/>
                      <wp:effectExtent l="12065" t="12065" r="8890" b="8890"/>
                      <wp:wrapNone/>
                      <wp:docPr id="9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770" cy="521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B9319" id="AutoShape 65" o:spid="_x0000_s1026" type="#_x0000_t32" style="position:absolute;margin-left:-1.2pt;margin-top:1.25pt;width:35.1pt;height:41.1pt;flip:y;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"/>
                  </w:pict>
                </mc:Fallback>
              </mc:AlternateContent>
            </w:r>
          </w:p>
        </w:tc>
      </w:tr>
      <w:tr w:rsidR="00150305" w:rsidRPr="002470C9" w:rsidTr="002D413F">
        <w:trPr>
          <w:trHeight w:val="855"/>
          <w:jc w:val="center"/>
        </w:trPr>
        <w:tc>
          <w:tcPr>
            <w:tcW w:w="2914" w:type="dxa"/>
            <w:gridSpan w:val="3"/>
            <w:tcBorders>
              <w:left w:val="double" w:sz="4" w:space="0" w:color="auto"/>
              <w:bottom w:val="double" w:sz="4" w:space="0" w:color="auto"/>
            </w:tcBorders>
            <w:vAlign w:val="center"/>
          </w:tcPr>
          <w:p w:rsidR="00150305" w:rsidRPr="002470C9" w:rsidRDefault="00150305" w:rsidP="00150305">
            <w:pPr>
              <w:jc w:val="center"/>
              <w:rPr>
                <w:rFonts w:eastAsia="標楷體" w:hint="eastAsia"/>
                <w:sz w:val="28"/>
              </w:rPr>
            </w:pPr>
            <w:r w:rsidRPr="002470C9">
              <w:rPr>
                <w:rFonts w:eastAsia="標楷體"/>
                <w:sz w:val="28"/>
              </w:rPr>
              <w:t>資訊教育</w:t>
            </w:r>
          </w:p>
        </w:tc>
        <w:tc>
          <w:tcPr>
            <w:tcW w:w="749" w:type="dxa"/>
            <w:tcBorders>
              <w:bottom w:val="double" w:sz="4" w:space="0" w:color="auto"/>
              <w:tr2bl w:val="single" w:sz="2" w:space="0" w:color="auto"/>
            </w:tcBorders>
            <w:vAlign w:val="center"/>
          </w:tcPr>
          <w:p w:rsidR="00150305" w:rsidRPr="002470C9" w:rsidRDefault="00150305" w:rsidP="00150305">
            <w:pPr>
              <w:jc w:val="center"/>
              <w:rPr>
                <w:rFonts w:eastAsia="標楷體" w:hint="eastAsia"/>
                <w:sz w:val="28"/>
              </w:rPr>
            </w:pPr>
          </w:p>
        </w:tc>
        <w:tc>
          <w:tcPr>
            <w:tcW w:w="750" w:type="dxa"/>
            <w:tcBorders>
              <w:bottom w:val="double" w:sz="4" w:space="0" w:color="auto"/>
              <w:tr2bl w:val="single" w:sz="2" w:space="0" w:color="auto"/>
            </w:tcBorders>
            <w:vAlign w:val="center"/>
          </w:tcPr>
          <w:p w:rsidR="00150305" w:rsidRPr="002470C9" w:rsidRDefault="00150305" w:rsidP="00150305">
            <w:pPr>
              <w:jc w:val="center"/>
              <w:rPr>
                <w:rFonts w:eastAsia="標楷體" w:hint="eastAsia"/>
                <w:sz w:val="28"/>
              </w:rPr>
            </w:pPr>
          </w:p>
        </w:tc>
        <w:tc>
          <w:tcPr>
            <w:tcW w:w="749" w:type="dxa"/>
            <w:tcBorders>
              <w:bottom w:val="double" w:sz="4" w:space="0" w:color="auto"/>
            </w:tcBorders>
            <w:vAlign w:val="center"/>
          </w:tcPr>
          <w:p w:rsidR="00150305" w:rsidRPr="002470C9" w:rsidRDefault="00150305" w:rsidP="00150305">
            <w:pPr>
              <w:jc w:val="center"/>
              <w:rPr>
                <w:rFonts w:eastAsia="標楷體" w:hint="eastAsia"/>
              </w:rPr>
            </w:pPr>
            <w:r w:rsidRPr="002470C9">
              <w:rPr>
                <w:rFonts w:eastAsia="標楷體" w:hint="eastAsia"/>
              </w:rPr>
              <w:t>自編</w:t>
            </w:r>
          </w:p>
        </w:tc>
        <w:tc>
          <w:tcPr>
            <w:tcW w:w="750" w:type="dxa"/>
            <w:tcBorders>
              <w:bottom w:val="double" w:sz="4" w:space="0" w:color="auto"/>
            </w:tcBorders>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自編</w:t>
            </w:r>
          </w:p>
        </w:tc>
        <w:tc>
          <w:tcPr>
            <w:tcW w:w="749" w:type="dxa"/>
            <w:tcBorders>
              <w:bottom w:val="double" w:sz="4" w:space="0" w:color="auto"/>
            </w:tcBorders>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自編</w:t>
            </w:r>
          </w:p>
        </w:tc>
        <w:tc>
          <w:tcPr>
            <w:tcW w:w="750" w:type="dxa"/>
            <w:tcBorders>
              <w:bottom w:val="double" w:sz="4" w:space="0" w:color="auto"/>
            </w:tcBorders>
            <w:vAlign w:val="center"/>
          </w:tcPr>
          <w:p w:rsidR="00150305" w:rsidRPr="002470C9" w:rsidRDefault="00150305" w:rsidP="00150305">
            <w:pPr>
              <w:jc w:val="center"/>
              <w:rPr>
                <w:rFonts w:ascii="標楷體" w:eastAsia="標楷體" w:hAnsi="標楷體"/>
              </w:rPr>
            </w:pPr>
            <w:r w:rsidRPr="002470C9">
              <w:rPr>
                <w:rFonts w:ascii="標楷體" w:eastAsia="標楷體" w:hAnsi="標楷體" w:hint="eastAsia"/>
              </w:rPr>
              <w:t>自編</w:t>
            </w:r>
          </w:p>
        </w:tc>
      </w:tr>
    </w:tbl>
    <w:p w:rsidR="00064F85" w:rsidRPr="002470C9" w:rsidRDefault="00064F85" w:rsidP="00064F85">
      <w:pPr>
        <w:ind w:left="841" w:hangingChars="300" w:hanging="841"/>
        <w:rPr>
          <w:rFonts w:ascii="標楷體" w:eastAsia="標楷體" w:hAnsi="標楷體"/>
          <w:b/>
          <w:bCs/>
          <w:sz w:val="28"/>
        </w:rPr>
        <w:sectPr w:rsidR="00064F85" w:rsidRPr="002470C9" w:rsidSect="00D50063">
          <w:pgSz w:w="11906" w:h="16838"/>
          <w:pgMar w:top="1134" w:right="1134" w:bottom="1134" w:left="1134" w:header="851" w:footer="992" w:gutter="0"/>
          <w:cols w:space="425"/>
          <w:docGrid w:type="lines" w:linePitch="360"/>
        </w:sectPr>
      </w:pPr>
    </w:p>
    <w:p w:rsidR="00B5302C" w:rsidRPr="002470C9" w:rsidRDefault="00B5302C" w:rsidP="009F5983">
      <w:pPr>
        <w:tabs>
          <w:tab w:val="left" w:pos="1290"/>
        </w:tabs>
        <w:spacing w:line="400" w:lineRule="exact"/>
        <w:rPr>
          <w:rFonts w:ascii="標楷體" w:eastAsia="標楷體" w:hAnsi="標楷體"/>
          <w:b/>
          <w:sz w:val="36"/>
          <w:szCs w:val="36"/>
        </w:rPr>
      </w:pPr>
      <w:r w:rsidRPr="002470C9">
        <w:rPr>
          <w:rFonts w:ascii="標楷體" w:eastAsia="標楷體" w:hAnsi="標楷體" w:hint="eastAsia"/>
          <w:b/>
          <w:sz w:val="36"/>
          <w:szCs w:val="36"/>
          <w:bdr w:val="single" w:sz="4" w:space="0" w:color="auto"/>
        </w:rPr>
        <w:lastRenderedPageBreak/>
        <w:t>附件</w:t>
      </w:r>
      <w:r w:rsidR="001D11A8" w:rsidRPr="002470C9">
        <w:rPr>
          <w:rFonts w:ascii="標楷體" w:eastAsia="標楷體" w:hAnsi="標楷體" w:hint="eastAsia"/>
          <w:b/>
          <w:sz w:val="36"/>
          <w:szCs w:val="36"/>
          <w:bdr w:val="single" w:sz="4" w:space="0" w:color="auto"/>
        </w:rPr>
        <w:t>九</w:t>
      </w:r>
    </w:p>
    <w:p w:rsidR="00271218" w:rsidRPr="002470C9" w:rsidRDefault="005D2831" w:rsidP="00C51E7D">
      <w:pPr>
        <w:spacing w:line="340" w:lineRule="exact"/>
        <w:rPr>
          <w:rFonts w:eastAsia="標楷體" w:hint="eastAsia"/>
          <w:b/>
          <w:bCs/>
          <w:sz w:val="28"/>
        </w:rPr>
      </w:pPr>
      <w:r w:rsidRPr="002470C9">
        <w:rPr>
          <w:rFonts w:eastAsia="標楷體" w:hint="eastAsia"/>
          <w:b/>
          <w:bCs/>
          <w:sz w:val="28"/>
        </w:rPr>
        <w:t xml:space="preserve"> </w:t>
      </w:r>
      <w:r w:rsidR="00C51E7D" w:rsidRPr="002470C9">
        <w:rPr>
          <w:rFonts w:eastAsia="標楷體" w:hint="eastAsia"/>
          <w:b/>
          <w:bCs/>
          <w:sz w:val="28"/>
        </w:rPr>
        <w:t xml:space="preserve">                                    </w:t>
      </w:r>
      <w:r w:rsidR="00271218" w:rsidRPr="002470C9">
        <w:rPr>
          <w:rFonts w:eastAsia="標楷體" w:hint="eastAsia"/>
          <w:b/>
          <w:bCs/>
          <w:sz w:val="28"/>
        </w:rPr>
        <w:t>嘉義縣○○鄉（鎮、市）○○國民小學</w:t>
      </w:r>
    </w:p>
    <w:p w:rsidR="00271218" w:rsidRPr="002470C9" w:rsidRDefault="005D2831" w:rsidP="00E7605B">
      <w:pPr>
        <w:pStyle w:val="a5"/>
        <w:rPr>
          <w:color w:val="auto"/>
        </w:rPr>
      </w:pPr>
      <w:r w:rsidRPr="002470C9">
        <w:rPr>
          <w:rFonts w:hint="eastAsia"/>
          <w:color w:val="auto"/>
        </w:rPr>
        <w:t>一</w:t>
      </w:r>
      <w:r w:rsidRPr="002470C9">
        <w:rPr>
          <w:rFonts w:ascii="新細明體" w:eastAsia="新細明體" w:hAnsi="新細明體" w:hint="eastAsia"/>
          <w:color w:val="auto"/>
        </w:rPr>
        <w:t>、</w:t>
      </w:r>
      <w:r w:rsidRPr="002470C9">
        <w:rPr>
          <w:rFonts w:hint="eastAsia"/>
          <w:color w:val="auto"/>
        </w:rPr>
        <w:t xml:space="preserve">學習領域                     </w:t>
      </w:r>
      <w:r w:rsidR="00133F28" w:rsidRPr="002470C9">
        <w:rPr>
          <w:rFonts w:hint="eastAsia"/>
          <w:color w:val="auto"/>
        </w:rPr>
        <w:t>1</w:t>
      </w:r>
      <w:r w:rsidR="00C1596E" w:rsidRPr="002470C9">
        <w:rPr>
          <w:color w:val="auto"/>
        </w:rPr>
        <w:t>1</w:t>
      </w:r>
      <w:r w:rsidR="00133F28" w:rsidRPr="002470C9">
        <w:rPr>
          <w:rFonts w:hint="eastAsia"/>
          <w:color w:val="auto"/>
        </w:rPr>
        <w:t>0學年度</w:t>
      </w:r>
      <w:r w:rsidR="00271218" w:rsidRPr="002470C9">
        <w:rPr>
          <w:rFonts w:hint="eastAsia"/>
          <w:color w:val="auto"/>
        </w:rPr>
        <w:t>第一學期</w:t>
      </w:r>
      <w:r w:rsidR="00271218" w:rsidRPr="002470C9">
        <w:rPr>
          <w:rFonts w:hint="eastAsia"/>
          <w:color w:val="auto"/>
          <w:u w:val="single"/>
        </w:rPr>
        <w:t xml:space="preserve"> </w:t>
      </w:r>
      <w:r w:rsidR="0064587F" w:rsidRPr="002470C9">
        <w:rPr>
          <w:rFonts w:hint="eastAsia"/>
          <w:color w:val="auto"/>
          <w:u w:val="single"/>
        </w:rPr>
        <w:t>一</w:t>
      </w:r>
      <w:r w:rsidR="00271218" w:rsidRPr="002470C9">
        <w:rPr>
          <w:rFonts w:hint="eastAsia"/>
          <w:color w:val="auto"/>
          <w:u w:val="single"/>
        </w:rPr>
        <w:t xml:space="preserve"> </w:t>
      </w:r>
      <w:r w:rsidR="00271218" w:rsidRPr="002470C9">
        <w:rPr>
          <w:rFonts w:hint="eastAsia"/>
          <w:color w:val="auto"/>
        </w:rPr>
        <w:t>年級領域課程教學進度總表</w:t>
      </w:r>
      <w:r w:rsidR="00643DBD" w:rsidRPr="002470C9">
        <w:rPr>
          <w:rFonts w:hint="eastAsia"/>
          <w:color w:val="auto"/>
        </w:rPr>
        <w:t>及議題融入規劃</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5"/>
        <w:gridCol w:w="852"/>
        <w:gridCol w:w="2042"/>
        <w:gridCol w:w="1640"/>
        <w:gridCol w:w="2538"/>
        <w:gridCol w:w="1938"/>
        <w:gridCol w:w="2833"/>
        <w:gridCol w:w="2723"/>
        <w:gridCol w:w="82"/>
      </w:tblGrid>
      <w:tr w:rsidR="00B0484B" w:rsidRPr="002470C9" w:rsidTr="0064587F">
        <w:trPr>
          <w:gridAfter w:val="1"/>
          <w:wAfter w:w="27" w:type="pct"/>
          <w:cantSplit/>
          <w:trHeight w:val="365"/>
          <w:tblHeader/>
        </w:trPr>
        <w:tc>
          <w:tcPr>
            <w:tcW w:w="186"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週次</w:t>
            </w:r>
          </w:p>
        </w:tc>
        <w:tc>
          <w:tcPr>
            <w:tcW w:w="280"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日期</w:t>
            </w:r>
          </w:p>
        </w:tc>
        <w:tc>
          <w:tcPr>
            <w:tcW w:w="671"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學  校</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行事曆</w:t>
            </w:r>
          </w:p>
        </w:tc>
        <w:tc>
          <w:tcPr>
            <w:tcW w:w="3836" w:type="pct"/>
            <w:gridSpan w:val="5"/>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學 習 領 域（每週</w:t>
            </w:r>
            <w:r w:rsidR="00BF325E" w:rsidRPr="002470C9">
              <w:rPr>
                <w:rFonts w:ascii="標楷體" w:eastAsia="標楷體" w:hAnsi="標楷體" w:hint="eastAsia"/>
                <w:u w:val="thick"/>
              </w:rPr>
              <w:t xml:space="preserve">      </w:t>
            </w:r>
            <w:r w:rsidRPr="002470C9">
              <w:rPr>
                <w:rFonts w:ascii="標楷體" w:eastAsia="標楷體" w:hAnsi="標楷體" w:hint="eastAsia"/>
              </w:rPr>
              <w:t>節數）</w:t>
            </w:r>
          </w:p>
        </w:tc>
      </w:tr>
      <w:tr w:rsidR="0064587F" w:rsidRPr="002470C9" w:rsidTr="0064587F">
        <w:trPr>
          <w:gridAfter w:val="1"/>
          <w:wAfter w:w="27" w:type="pct"/>
          <w:cantSplit/>
          <w:trHeight w:val="626"/>
          <w:tblHeader/>
        </w:trPr>
        <w:tc>
          <w:tcPr>
            <w:tcW w:w="186" w:type="pct"/>
            <w:vMerge/>
            <w:vAlign w:val="center"/>
          </w:tcPr>
          <w:p w:rsidR="0064587F" w:rsidRPr="002470C9" w:rsidRDefault="0064587F" w:rsidP="005577DE">
            <w:pPr>
              <w:snapToGrid w:val="0"/>
              <w:jc w:val="center"/>
              <w:rPr>
                <w:rFonts w:ascii="標楷體" w:eastAsia="標楷體" w:hAnsi="標楷體"/>
              </w:rPr>
            </w:pPr>
          </w:p>
        </w:tc>
        <w:tc>
          <w:tcPr>
            <w:tcW w:w="280" w:type="pct"/>
            <w:vMerge/>
            <w:vAlign w:val="center"/>
          </w:tcPr>
          <w:p w:rsidR="0064587F" w:rsidRPr="002470C9" w:rsidRDefault="0064587F" w:rsidP="005577DE">
            <w:pPr>
              <w:snapToGrid w:val="0"/>
              <w:jc w:val="center"/>
              <w:rPr>
                <w:rFonts w:ascii="標楷體" w:eastAsia="標楷體" w:hAnsi="標楷體"/>
              </w:rPr>
            </w:pPr>
          </w:p>
        </w:tc>
        <w:tc>
          <w:tcPr>
            <w:tcW w:w="671" w:type="pct"/>
            <w:vMerge/>
            <w:vAlign w:val="center"/>
          </w:tcPr>
          <w:p w:rsidR="0064587F" w:rsidRPr="002470C9" w:rsidRDefault="0064587F" w:rsidP="005577DE">
            <w:pPr>
              <w:snapToGrid w:val="0"/>
              <w:jc w:val="center"/>
              <w:rPr>
                <w:rFonts w:ascii="標楷體" w:eastAsia="標楷體" w:hAnsi="標楷體"/>
              </w:rPr>
            </w:pPr>
          </w:p>
        </w:tc>
        <w:tc>
          <w:tcPr>
            <w:tcW w:w="1373" w:type="pct"/>
            <w:gridSpan w:val="2"/>
            <w:vAlign w:val="center"/>
          </w:tcPr>
          <w:p w:rsidR="0064587F" w:rsidRPr="002470C9" w:rsidRDefault="0064587F" w:rsidP="005577DE">
            <w:pPr>
              <w:snapToGrid w:val="0"/>
              <w:jc w:val="center"/>
              <w:rPr>
                <w:rFonts w:ascii="標楷體" w:eastAsia="標楷體" w:hAnsi="標楷體"/>
              </w:rPr>
            </w:pPr>
            <w:r w:rsidRPr="002470C9">
              <w:rPr>
                <w:rFonts w:ascii="標楷體" w:eastAsia="標楷體" w:hAnsi="標楷體" w:hint="eastAsia"/>
              </w:rPr>
              <w:t>語文</w:t>
            </w:r>
          </w:p>
        </w:tc>
        <w:tc>
          <w:tcPr>
            <w:tcW w:w="637" w:type="pct"/>
            <w:vMerge w:val="restart"/>
            <w:vAlign w:val="center"/>
          </w:tcPr>
          <w:p w:rsidR="0064587F" w:rsidRPr="002470C9" w:rsidRDefault="0064587F" w:rsidP="005577DE">
            <w:pPr>
              <w:snapToGrid w:val="0"/>
              <w:jc w:val="center"/>
              <w:rPr>
                <w:rFonts w:ascii="標楷體" w:eastAsia="標楷體" w:hAnsi="標楷體"/>
              </w:rPr>
            </w:pPr>
            <w:r w:rsidRPr="002470C9">
              <w:rPr>
                <w:rFonts w:ascii="標楷體" w:eastAsia="標楷體" w:hAnsi="標楷體" w:hint="eastAsia"/>
              </w:rPr>
              <w:t>數學</w:t>
            </w:r>
          </w:p>
          <w:p w:rsidR="0064587F" w:rsidRPr="002470C9" w:rsidRDefault="0064587F" w:rsidP="005577DE">
            <w:pPr>
              <w:snapToGrid w:val="0"/>
              <w:jc w:val="center"/>
              <w:rPr>
                <w:rFonts w:ascii="標楷體" w:eastAsia="標楷體" w:hAnsi="標楷體"/>
              </w:rPr>
            </w:pPr>
            <w:r w:rsidRPr="002470C9">
              <w:rPr>
                <w:rFonts w:ascii="標楷體" w:eastAsia="標楷體" w:hAnsi="標楷體" w:hint="eastAsia"/>
              </w:rPr>
              <w:t>（   ）</w:t>
            </w:r>
          </w:p>
          <w:p w:rsidR="0064587F" w:rsidRPr="002470C9" w:rsidRDefault="0064587F" w:rsidP="005577DE">
            <w:pPr>
              <w:snapToGrid w:val="0"/>
              <w:jc w:val="center"/>
              <w:rPr>
                <w:rFonts w:ascii="標楷體" w:eastAsia="標楷體" w:hAnsi="標楷體"/>
              </w:rPr>
            </w:pPr>
            <w:r w:rsidRPr="002470C9">
              <w:rPr>
                <w:rFonts w:ascii="標楷體" w:eastAsia="標楷體" w:hAnsi="標楷體" w:hint="eastAsia"/>
              </w:rPr>
              <w:t>(   )</w:t>
            </w:r>
          </w:p>
        </w:tc>
        <w:tc>
          <w:tcPr>
            <w:tcW w:w="931" w:type="pct"/>
            <w:vMerge w:val="restart"/>
            <w:vAlign w:val="center"/>
          </w:tcPr>
          <w:p w:rsidR="0064587F" w:rsidRPr="002470C9" w:rsidRDefault="0064587F" w:rsidP="00E7605B">
            <w:pPr>
              <w:pStyle w:val="a5"/>
              <w:rPr>
                <w:color w:val="auto"/>
              </w:rPr>
            </w:pPr>
            <w:r w:rsidRPr="002470C9">
              <w:rPr>
                <w:rFonts w:hint="eastAsia"/>
                <w:color w:val="auto"/>
              </w:rPr>
              <w:t xml:space="preserve"> 生活課程</w:t>
            </w:r>
          </w:p>
          <w:p w:rsidR="0064587F" w:rsidRPr="002470C9" w:rsidRDefault="0064587F" w:rsidP="00E7605B">
            <w:pPr>
              <w:pStyle w:val="a5"/>
              <w:rPr>
                <w:color w:val="auto"/>
              </w:rPr>
            </w:pPr>
            <w:r w:rsidRPr="002470C9">
              <w:rPr>
                <w:rFonts w:hint="eastAsia"/>
                <w:color w:val="auto"/>
              </w:rPr>
              <w:t>(   )</w:t>
            </w:r>
          </w:p>
          <w:p w:rsidR="0064587F" w:rsidRPr="002470C9" w:rsidRDefault="0064587F" w:rsidP="005577DE">
            <w:pPr>
              <w:snapToGrid w:val="0"/>
              <w:jc w:val="center"/>
              <w:rPr>
                <w:rFonts w:ascii="標楷體" w:eastAsia="標楷體" w:hAnsi="標楷體"/>
              </w:rPr>
            </w:pPr>
            <w:r w:rsidRPr="002470C9">
              <w:rPr>
                <w:rFonts w:ascii="標楷體" w:eastAsia="標楷體" w:hAnsi="標楷體" w:hint="eastAsia"/>
              </w:rPr>
              <w:t>(   )</w:t>
            </w:r>
          </w:p>
          <w:p w:rsidR="0064587F" w:rsidRPr="002470C9" w:rsidRDefault="0064587F" w:rsidP="00E7605B">
            <w:pPr>
              <w:pStyle w:val="a5"/>
              <w:rPr>
                <w:color w:val="auto"/>
              </w:rPr>
            </w:pPr>
            <w:r w:rsidRPr="002470C9">
              <w:rPr>
                <w:rFonts w:hint="eastAsia"/>
                <w:color w:val="auto"/>
              </w:rPr>
              <w:t>（混齡教學，n節）</w:t>
            </w:r>
          </w:p>
        </w:tc>
        <w:tc>
          <w:tcPr>
            <w:tcW w:w="895" w:type="pct"/>
            <w:vMerge w:val="restart"/>
            <w:vAlign w:val="center"/>
          </w:tcPr>
          <w:p w:rsidR="0064587F" w:rsidRPr="002470C9" w:rsidRDefault="0064587F" w:rsidP="00E7605B">
            <w:pPr>
              <w:pStyle w:val="a5"/>
              <w:rPr>
                <w:color w:val="auto"/>
              </w:rPr>
            </w:pPr>
          </w:p>
          <w:p w:rsidR="0064587F" w:rsidRPr="002470C9" w:rsidRDefault="0064587F" w:rsidP="00E7605B">
            <w:pPr>
              <w:pStyle w:val="a5"/>
              <w:rPr>
                <w:color w:val="auto"/>
              </w:rPr>
            </w:pPr>
            <w:r w:rsidRPr="002470C9">
              <w:rPr>
                <w:rFonts w:hint="eastAsia"/>
                <w:color w:val="auto"/>
              </w:rPr>
              <w:t>健康與體育</w:t>
            </w:r>
          </w:p>
          <w:p w:rsidR="0064587F" w:rsidRPr="002470C9" w:rsidRDefault="0064587F" w:rsidP="00E7605B">
            <w:pPr>
              <w:pStyle w:val="a5"/>
              <w:rPr>
                <w:color w:val="auto"/>
              </w:rPr>
            </w:pPr>
            <w:r w:rsidRPr="002470C9">
              <w:rPr>
                <w:rFonts w:hint="eastAsia"/>
                <w:color w:val="auto"/>
              </w:rPr>
              <w:t>（   ）</w:t>
            </w:r>
          </w:p>
          <w:p w:rsidR="0064587F" w:rsidRPr="002470C9" w:rsidRDefault="0064587F" w:rsidP="005577DE">
            <w:pPr>
              <w:snapToGrid w:val="0"/>
              <w:jc w:val="center"/>
              <w:rPr>
                <w:rFonts w:ascii="標楷體" w:eastAsia="標楷體" w:hAnsi="標楷體"/>
              </w:rPr>
            </w:pPr>
            <w:r w:rsidRPr="002470C9">
              <w:rPr>
                <w:rFonts w:ascii="標楷體" w:eastAsia="標楷體" w:hAnsi="標楷體" w:hint="eastAsia"/>
              </w:rPr>
              <w:t>(   )</w:t>
            </w:r>
          </w:p>
          <w:p w:rsidR="0064587F" w:rsidRPr="002470C9" w:rsidRDefault="0064587F" w:rsidP="00E7605B">
            <w:pPr>
              <w:pStyle w:val="a5"/>
              <w:rPr>
                <w:color w:val="auto"/>
              </w:rPr>
            </w:pPr>
            <w:r w:rsidRPr="002470C9">
              <w:rPr>
                <w:rFonts w:hint="eastAsia"/>
                <w:color w:val="auto"/>
              </w:rPr>
              <w:t>（混齡教學，n節）</w:t>
            </w:r>
          </w:p>
          <w:p w:rsidR="0064587F" w:rsidRPr="002470C9" w:rsidRDefault="0064587F" w:rsidP="005577DE">
            <w:pPr>
              <w:snapToGrid w:val="0"/>
              <w:jc w:val="center"/>
              <w:rPr>
                <w:rFonts w:ascii="標楷體" w:eastAsia="標楷體" w:hAnsi="標楷體"/>
              </w:rPr>
            </w:pPr>
          </w:p>
        </w:tc>
      </w:tr>
      <w:tr w:rsidR="0064587F" w:rsidRPr="002470C9" w:rsidTr="0064587F">
        <w:trPr>
          <w:gridAfter w:val="1"/>
          <w:wAfter w:w="27" w:type="pct"/>
          <w:cantSplit/>
          <w:trHeight w:val="364"/>
          <w:tblHeader/>
        </w:trPr>
        <w:tc>
          <w:tcPr>
            <w:tcW w:w="186" w:type="pct"/>
            <w:vMerge/>
            <w:vAlign w:val="center"/>
          </w:tcPr>
          <w:p w:rsidR="0064587F" w:rsidRPr="002470C9" w:rsidRDefault="0064587F" w:rsidP="005577DE">
            <w:pPr>
              <w:snapToGrid w:val="0"/>
              <w:jc w:val="center"/>
              <w:rPr>
                <w:rFonts w:ascii="標楷體" w:eastAsia="標楷體" w:hAnsi="標楷體"/>
              </w:rPr>
            </w:pPr>
          </w:p>
        </w:tc>
        <w:tc>
          <w:tcPr>
            <w:tcW w:w="280" w:type="pct"/>
            <w:vMerge/>
            <w:vAlign w:val="center"/>
          </w:tcPr>
          <w:p w:rsidR="0064587F" w:rsidRPr="002470C9" w:rsidRDefault="0064587F" w:rsidP="005577DE">
            <w:pPr>
              <w:snapToGrid w:val="0"/>
              <w:jc w:val="center"/>
              <w:rPr>
                <w:rFonts w:ascii="標楷體" w:eastAsia="標楷體" w:hAnsi="標楷體"/>
              </w:rPr>
            </w:pPr>
          </w:p>
        </w:tc>
        <w:tc>
          <w:tcPr>
            <w:tcW w:w="671" w:type="pct"/>
            <w:vMerge/>
            <w:vAlign w:val="center"/>
          </w:tcPr>
          <w:p w:rsidR="0064587F" w:rsidRPr="002470C9" w:rsidRDefault="0064587F" w:rsidP="005577DE">
            <w:pPr>
              <w:snapToGrid w:val="0"/>
              <w:jc w:val="center"/>
              <w:rPr>
                <w:rFonts w:ascii="標楷體" w:eastAsia="標楷體" w:hAnsi="標楷體"/>
              </w:rPr>
            </w:pPr>
          </w:p>
        </w:tc>
        <w:tc>
          <w:tcPr>
            <w:tcW w:w="539" w:type="pct"/>
            <w:vAlign w:val="center"/>
          </w:tcPr>
          <w:p w:rsidR="0064587F" w:rsidRPr="002470C9" w:rsidRDefault="0064587F" w:rsidP="005577DE">
            <w:pPr>
              <w:snapToGrid w:val="0"/>
              <w:jc w:val="center"/>
              <w:rPr>
                <w:rFonts w:ascii="標楷體" w:eastAsia="標楷體" w:hAnsi="標楷體"/>
              </w:rPr>
            </w:pPr>
            <w:r w:rsidRPr="002470C9">
              <w:rPr>
                <w:rFonts w:ascii="標楷體" w:eastAsia="標楷體" w:hAnsi="標楷體" w:hint="eastAsia"/>
              </w:rPr>
              <w:t>國語</w:t>
            </w:r>
          </w:p>
          <w:p w:rsidR="0064587F" w:rsidRPr="002470C9" w:rsidRDefault="0064587F" w:rsidP="005577DE">
            <w:pPr>
              <w:snapToGrid w:val="0"/>
              <w:jc w:val="center"/>
              <w:rPr>
                <w:rFonts w:ascii="標楷體" w:eastAsia="標楷體" w:hAnsi="標楷體"/>
              </w:rPr>
            </w:pPr>
            <w:r w:rsidRPr="002470C9">
              <w:rPr>
                <w:rFonts w:ascii="標楷體" w:eastAsia="標楷體" w:hAnsi="標楷體" w:hint="eastAsia"/>
              </w:rPr>
              <w:t>(每週節數)</w:t>
            </w:r>
          </w:p>
          <w:p w:rsidR="0064587F" w:rsidRPr="002470C9" w:rsidRDefault="0064587F" w:rsidP="005577DE">
            <w:pPr>
              <w:snapToGrid w:val="0"/>
              <w:jc w:val="center"/>
              <w:rPr>
                <w:rFonts w:ascii="標楷體" w:eastAsia="標楷體" w:hAnsi="標楷體"/>
              </w:rPr>
            </w:pPr>
            <w:r w:rsidRPr="002470C9">
              <w:rPr>
                <w:rFonts w:ascii="標楷體" w:eastAsia="標楷體" w:hAnsi="標楷體" w:hint="eastAsia"/>
              </w:rPr>
              <w:t>(教科書版本)</w:t>
            </w:r>
          </w:p>
        </w:tc>
        <w:tc>
          <w:tcPr>
            <w:tcW w:w="834" w:type="pct"/>
            <w:vAlign w:val="center"/>
          </w:tcPr>
          <w:p w:rsidR="0064587F" w:rsidRPr="002470C9" w:rsidRDefault="0064587F" w:rsidP="00E7605B">
            <w:pPr>
              <w:pStyle w:val="a5"/>
              <w:rPr>
                <w:color w:val="auto"/>
              </w:rPr>
            </w:pPr>
            <w:r w:rsidRPr="002470C9">
              <w:rPr>
                <w:rFonts w:hint="eastAsia"/>
                <w:color w:val="auto"/>
              </w:rPr>
              <w:t>本土語言</w:t>
            </w:r>
            <w:r w:rsidR="00C51E7D" w:rsidRPr="002470C9">
              <w:rPr>
                <w:rFonts w:hint="eastAsia"/>
                <w:color w:val="auto"/>
              </w:rPr>
              <w:t>/新住民語</w:t>
            </w:r>
          </w:p>
          <w:p w:rsidR="0064587F" w:rsidRPr="002470C9" w:rsidRDefault="0064587F" w:rsidP="00E7605B">
            <w:pPr>
              <w:pStyle w:val="a5"/>
              <w:rPr>
                <w:color w:val="auto"/>
              </w:rPr>
            </w:pPr>
            <w:r w:rsidRPr="002470C9">
              <w:rPr>
                <w:rFonts w:hint="eastAsia"/>
                <w:color w:val="auto"/>
              </w:rPr>
              <w:t>(○○語)</w:t>
            </w:r>
          </w:p>
          <w:p w:rsidR="00643DBD" w:rsidRPr="002470C9" w:rsidRDefault="00643DBD" w:rsidP="00643DBD">
            <w:pPr>
              <w:snapToGrid w:val="0"/>
              <w:jc w:val="center"/>
              <w:rPr>
                <w:rFonts w:ascii="標楷體" w:eastAsia="標楷體" w:hAnsi="標楷體"/>
              </w:rPr>
            </w:pPr>
            <w:r w:rsidRPr="002470C9">
              <w:rPr>
                <w:rFonts w:ascii="標楷體" w:eastAsia="標楷體" w:hAnsi="標楷體" w:hint="eastAsia"/>
              </w:rPr>
              <w:t>（   ）</w:t>
            </w:r>
          </w:p>
          <w:p w:rsidR="00643DBD" w:rsidRPr="002470C9" w:rsidRDefault="00643DBD" w:rsidP="00E7605B">
            <w:pPr>
              <w:pStyle w:val="a5"/>
              <w:rPr>
                <w:color w:val="auto"/>
              </w:rPr>
            </w:pPr>
            <w:r w:rsidRPr="002470C9">
              <w:rPr>
                <w:rFonts w:hint="eastAsia"/>
                <w:color w:val="auto"/>
              </w:rPr>
              <w:t>(   )</w:t>
            </w:r>
          </w:p>
          <w:p w:rsidR="0064587F" w:rsidRPr="002470C9" w:rsidRDefault="0064587F" w:rsidP="00E7605B">
            <w:pPr>
              <w:pStyle w:val="a5"/>
              <w:rPr>
                <w:color w:val="auto"/>
                <w14:shadow w14:blurRad="50800" w14:dist="38100" w14:dir="2700000" w14:sx="100000" w14:sy="100000" w14:kx="0" w14:ky="0" w14:algn="tl">
                  <w14:srgbClr w14:val="000000">
                    <w14:alpha w14:val="60000"/>
                  </w14:srgbClr>
                </w14:shadow>
              </w:rPr>
            </w:pPr>
            <w:r w:rsidRPr="002470C9">
              <w:rPr>
                <w:rFonts w:hint="eastAsia"/>
                <w:color w:val="auto"/>
              </w:rPr>
              <w:t>（混齡教學，n節）</w:t>
            </w:r>
          </w:p>
        </w:tc>
        <w:tc>
          <w:tcPr>
            <w:tcW w:w="637" w:type="pct"/>
            <w:vMerge/>
            <w:vAlign w:val="center"/>
          </w:tcPr>
          <w:p w:rsidR="0064587F" w:rsidRPr="002470C9" w:rsidRDefault="0064587F" w:rsidP="005577DE">
            <w:pPr>
              <w:snapToGrid w:val="0"/>
              <w:rPr>
                <w:rFonts w:ascii="標楷體" w:eastAsia="標楷體" w:hAnsi="標楷體"/>
              </w:rPr>
            </w:pPr>
          </w:p>
        </w:tc>
        <w:tc>
          <w:tcPr>
            <w:tcW w:w="931" w:type="pct"/>
            <w:vMerge/>
            <w:vAlign w:val="center"/>
          </w:tcPr>
          <w:p w:rsidR="0064587F" w:rsidRPr="002470C9" w:rsidRDefault="0064587F" w:rsidP="005577DE">
            <w:pPr>
              <w:snapToGrid w:val="0"/>
              <w:rPr>
                <w:rFonts w:ascii="標楷體" w:eastAsia="標楷體" w:hAnsi="標楷體"/>
              </w:rPr>
            </w:pPr>
          </w:p>
        </w:tc>
        <w:tc>
          <w:tcPr>
            <w:tcW w:w="895" w:type="pct"/>
            <w:vMerge/>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9E48E7" w:rsidRPr="002470C9" w:rsidTr="0064587F">
        <w:trPr>
          <w:gridAfter w:val="1"/>
          <w:wAfter w:w="27" w:type="pct"/>
          <w:cantSplit/>
          <w:trHeight w:val="416"/>
        </w:trPr>
        <w:tc>
          <w:tcPr>
            <w:tcW w:w="1137" w:type="pct"/>
            <w:gridSpan w:val="3"/>
            <w:vAlign w:val="center"/>
          </w:tcPr>
          <w:p w:rsidR="009E48E7" w:rsidRPr="002470C9" w:rsidRDefault="009E48E7" w:rsidP="005577DE">
            <w:pPr>
              <w:snapToGrid w:val="0"/>
              <w:jc w:val="center"/>
              <w:rPr>
                <w:rFonts w:ascii="標楷體" w:eastAsia="標楷體" w:hAnsi="標楷體"/>
              </w:rPr>
            </w:pPr>
            <w:r w:rsidRPr="002470C9">
              <w:rPr>
                <w:rFonts w:ascii="標楷體" w:eastAsia="標楷體" w:hAnsi="標楷體" w:hint="eastAsia"/>
              </w:rPr>
              <w:t>學期核心素養</w:t>
            </w:r>
          </w:p>
        </w:tc>
        <w:tc>
          <w:tcPr>
            <w:tcW w:w="539" w:type="pct"/>
            <w:vAlign w:val="center"/>
          </w:tcPr>
          <w:p w:rsidR="009E48E7" w:rsidRPr="002470C9" w:rsidRDefault="009E48E7" w:rsidP="005577DE">
            <w:pPr>
              <w:snapToGrid w:val="0"/>
              <w:rPr>
                <w:rFonts w:ascii="標楷體" w:eastAsia="標楷體" w:hAnsi="標楷體"/>
              </w:rPr>
            </w:pPr>
          </w:p>
        </w:tc>
        <w:tc>
          <w:tcPr>
            <w:tcW w:w="834" w:type="pct"/>
            <w:vAlign w:val="center"/>
          </w:tcPr>
          <w:p w:rsidR="009E48E7" w:rsidRPr="002470C9" w:rsidRDefault="009E48E7" w:rsidP="00271218">
            <w:pPr>
              <w:snapToGrid w:val="0"/>
              <w:jc w:val="center"/>
              <w:rPr>
                <w:rFonts w:ascii="標楷體" w:eastAsia="標楷體" w:hAnsi="標楷體"/>
              </w:rPr>
            </w:pPr>
          </w:p>
        </w:tc>
        <w:tc>
          <w:tcPr>
            <w:tcW w:w="637" w:type="pct"/>
            <w:vAlign w:val="center"/>
          </w:tcPr>
          <w:p w:rsidR="009E48E7" w:rsidRPr="002470C9" w:rsidRDefault="009E48E7" w:rsidP="005577DE">
            <w:pPr>
              <w:snapToGrid w:val="0"/>
              <w:rPr>
                <w:rFonts w:ascii="標楷體" w:eastAsia="標楷體" w:hAnsi="標楷體"/>
              </w:rPr>
            </w:pPr>
          </w:p>
        </w:tc>
        <w:tc>
          <w:tcPr>
            <w:tcW w:w="931" w:type="pct"/>
            <w:vAlign w:val="center"/>
          </w:tcPr>
          <w:p w:rsidR="009E48E7" w:rsidRPr="002470C9" w:rsidRDefault="009E48E7" w:rsidP="005577DE">
            <w:pPr>
              <w:snapToGrid w:val="0"/>
              <w:rPr>
                <w:rFonts w:ascii="標楷體" w:eastAsia="標楷體" w:hAnsi="標楷體"/>
                <w:b/>
              </w:rPr>
            </w:pPr>
          </w:p>
        </w:tc>
        <w:tc>
          <w:tcPr>
            <w:tcW w:w="895" w:type="pct"/>
            <w:vAlign w:val="center"/>
          </w:tcPr>
          <w:p w:rsidR="009E48E7" w:rsidRPr="002470C9" w:rsidRDefault="009E48E7" w:rsidP="005577DE">
            <w:pPr>
              <w:snapToGrid w:val="0"/>
              <w:rPr>
                <w:rFonts w:ascii="標楷體" w:eastAsia="標楷體" w:hAnsi="標楷體"/>
              </w:rPr>
            </w:pPr>
          </w:p>
        </w:tc>
      </w:tr>
      <w:tr w:rsidR="0064587F" w:rsidRPr="002470C9" w:rsidTr="0064587F">
        <w:trPr>
          <w:gridAfter w:val="1"/>
          <w:wAfter w:w="27" w:type="pct"/>
          <w:cantSplit/>
          <w:trHeight w:val="416"/>
        </w:trPr>
        <w:tc>
          <w:tcPr>
            <w:tcW w:w="1137" w:type="pct"/>
            <w:gridSpan w:val="3"/>
            <w:vAlign w:val="center"/>
          </w:tcPr>
          <w:p w:rsidR="0064587F" w:rsidRPr="002470C9" w:rsidRDefault="0064587F" w:rsidP="00643DBD">
            <w:pPr>
              <w:snapToGrid w:val="0"/>
              <w:jc w:val="center"/>
              <w:rPr>
                <w:rFonts w:ascii="標楷體" w:eastAsia="標楷體" w:hAnsi="標楷體"/>
              </w:rPr>
            </w:pPr>
            <w:r w:rsidRPr="002470C9">
              <w:rPr>
                <w:rFonts w:ascii="標楷體" w:eastAsia="標楷體" w:hAnsi="標楷體" w:hint="eastAsia"/>
              </w:rPr>
              <w:t>學期學習</w:t>
            </w:r>
            <w:r w:rsidR="00643DBD" w:rsidRPr="002470C9">
              <w:rPr>
                <w:rFonts w:ascii="標楷體" w:eastAsia="標楷體" w:hAnsi="標楷體" w:hint="eastAsia"/>
              </w:rPr>
              <w:t>重點</w:t>
            </w: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271218">
            <w:pPr>
              <w:snapToGrid w:val="0"/>
              <w:jc w:val="center"/>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b/>
              </w:rPr>
            </w:pPr>
          </w:p>
        </w:tc>
        <w:tc>
          <w:tcPr>
            <w:tcW w:w="895" w:type="pct"/>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1</w:t>
            </w:r>
          </w:p>
        </w:tc>
        <w:tc>
          <w:tcPr>
            <w:tcW w:w="280" w:type="pct"/>
            <w:vAlign w:val="center"/>
          </w:tcPr>
          <w:p w:rsidR="0064587F" w:rsidRPr="002470C9" w:rsidRDefault="0064587F" w:rsidP="0064587F">
            <w:pPr>
              <w:snapToGrid w:val="0"/>
              <w:rPr>
                <w:rFonts w:ascii="標楷體" w:eastAsia="標楷體" w:hAnsi="標楷體"/>
              </w:rPr>
            </w:pPr>
            <w:r w:rsidRPr="002470C9">
              <w:rPr>
                <w:rFonts w:ascii="標楷體" w:eastAsia="標楷體" w:hAnsi="標楷體" w:hint="eastAsia"/>
              </w:rPr>
              <w:t>8</w:t>
            </w:r>
            <w:r w:rsidRPr="002470C9">
              <w:rPr>
                <w:rFonts w:ascii="標楷體" w:eastAsia="標楷體" w:hAnsi="標楷體"/>
              </w:rPr>
              <w:t>/30-</w:t>
            </w:r>
            <w:r w:rsidRPr="002470C9">
              <w:rPr>
                <w:rFonts w:ascii="標楷體" w:eastAsia="標楷體" w:hAnsi="標楷體" w:hint="eastAsia"/>
              </w:rPr>
              <w:t>8</w:t>
            </w:r>
            <w:r w:rsidRPr="002470C9">
              <w:rPr>
                <w:rFonts w:ascii="標楷體" w:eastAsia="標楷體" w:hAnsi="標楷體"/>
              </w:rPr>
              <w:t>/</w:t>
            </w:r>
            <w:r w:rsidRPr="002470C9">
              <w:rPr>
                <w:rFonts w:ascii="標楷體" w:eastAsia="標楷體" w:hAnsi="標楷體" w:hint="eastAsia"/>
              </w:rPr>
              <w:t>31</w:t>
            </w: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新細明體" w:hAnsi="新細明體"/>
                <w:b/>
                <w:sz w:val="18"/>
                <w:szCs w:val="18"/>
              </w:rPr>
            </w:pPr>
            <w:r w:rsidRPr="002470C9">
              <w:rPr>
                <w:rFonts w:ascii="新細明體" w:hAnsi="新細明體" w:hint="eastAsia"/>
                <w:b/>
                <w:sz w:val="18"/>
                <w:szCs w:val="18"/>
              </w:rPr>
              <w:t>一、開學了</w:t>
            </w:r>
            <w:r w:rsidR="00BF325E" w:rsidRPr="002470C9">
              <w:rPr>
                <w:rFonts w:ascii="新細明體" w:hAnsi="新細明體" w:hint="eastAsia"/>
                <w:b/>
                <w:sz w:val="18"/>
                <w:szCs w:val="18"/>
              </w:rPr>
              <w:t>【範例】</w:t>
            </w:r>
            <w:r w:rsidRPr="002470C9">
              <w:rPr>
                <w:rFonts w:ascii="新細明體" w:hAnsi="新細明體"/>
                <w:b/>
                <w:sz w:val="18"/>
                <w:szCs w:val="18"/>
              </w:rPr>
              <w:br/>
            </w:r>
            <w:r w:rsidRPr="002470C9">
              <w:rPr>
                <w:rFonts w:ascii="新細明體" w:hAnsi="新細明體" w:hint="eastAsia"/>
                <w:b/>
                <w:sz w:val="18"/>
                <w:szCs w:val="18"/>
              </w:rPr>
              <w:t>（一）我的新學校</w:t>
            </w:r>
          </w:p>
          <w:p w:rsidR="0064587F" w:rsidRPr="002470C9" w:rsidRDefault="0064587F" w:rsidP="005577DE">
            <w:pPr>
              <w:pStyle w:val="4123"/>
              <w:spacing w:line="240" w:lineRule="exact"/>
              <w:rPr>
                <w:rFonts w:hAnsi="新細明體"/>
                <w:b/>
                <w:sz w:val="18"/>
                <w:szCs w:val="18"/>
              </w:rPr>
            </w:pPr>
          </w:p>
          <w:p w:rsidR="0064587F" w:rsidRPr="002470C9" w:rsidRDefault="0064587F" w:rsidP="00A068C0">
            <w:pPr>
              <w:pStyle w:val="4123"/>
              <w:spacing w:line="240" w:lineRule="exact"/>
              <w:ind w:left="57" w:firstLine="0"/>
              <w:rPr>
                <w:rFonts w:ascii="標楷體" w:eastAsia="標楷體" w:hAnsi="標楷體"/>
                <w:b/>
                <w:sz w:val="18"/>
                <w:szCs w:val="18"/>
              </w:rPr>
            </w:pPr>
            <w:r w:rsidRPr="002470C9">
              <w:rPr>
                <w:rFonts w:hAnsi="新細明體" w:hint="eastAsia"/>
                <w:b/>
                <w:sz w:val="18"/>
                <w:szCs w:val="18"/>
              </w:rPr>
              <w:t>對應</w:t>
            </w:r>
            <w:r w:rsidR="007F7F75" w:rsidRPr="002470C9">
              <w:rPr>
                <w:rFonts w:hAnsi="新細明體" w:hint="eastAsia"/>
                <w:b/>
                <w:sz w:val="18"/>
                <w:szCs w:val="18"/>
              </w:rPr>
              <w:t>核心素養</w:t>
            </w:r>
            <w:r w:rsidRPr="002470C9">
              <w:rPr>
                <w:rFonts w:hAnsi="新細明體" w:hint="eastAsia"/>
                <w:b/>
                <w:sz w:val="18"/>
                <w:szCs w:val="18"/>
              </w:rPr>
              <w:t>指標</w:t>
            </w:r>
            <w:r w:rsidRPr="002470C9">
              <w:rPr>
                <w:rFonts w:hAnsi="新細明體"/>
                <w:b/>
                <w:sz w:val="18"/>
                <w:szCs w:val="18"/>
              </w:rPr>
              <w:br/>
            </w:r>
          </w:p>
        </w:tc>
        <w:tc>
          <w:tcPr>
            <w:tcW w:w="895" w:type="pct"/>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2</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新細明體" w:hAnsi="新細明體"/>
                <w:b/>
                <w:sz w:val="18"/>
                <w:szCs w:val="18"/>
              </w:rPr>
            </w:pPr>
            <w:r w:rsidRPr="002470C9">
              <w:rPr>
                <w:rFonts w:ascii="新細明體" w:hAnsi="新細明體" w:hint="eastAsia"/>
                <w:b/>
                <w:sz w:val="18"/>
                <w:szCs w:val="18"/>
              </w:rPr>
              <w:t>一、開學了</w:t>
            </w:r>
            <w:r w:rsidRPr="002470C9">
              <w:rPr>
                <w:rFonts w:ascii="新細明體" w:hAnsi="新細明體"/>
                <w:b/>
                <w:sz w:val="18"/>
                <w:szCs w:val="18"/>
              </w:rPr>
              <w:br/>
            </w:r>
            <w:r w:rsidRPr="002470C9">
              <w:rPr>
                <w:rFonts w:ascii="新細明體" w:hAnsi="新細明體" w:hint="eastAsia"/>
                <w:b/>
                <w:sz w:val="18"/>
                <w:szCs w:val="18"/>
              </w:rPr>
              <w:t>（一）下課了</w:t>
            </w:r>
          </w:p>
          <w:p w:rsidR="0064587F" w:rsidRPr="002470C9" w:rsidRDefault="0064587F" w:rsidP="005577DE">
            <w:pPr>
              <w:pStyle w:val="4123"/>
              <w:spacing w:line="240" w:lineRule="exact"/>
              <w:rPr>
                <w:rFonts w:hAnsi="新細明體"/>
                <w:b/>
                <w:sz w:val="18"/>
                <w:szCs w:val="18"/>
              </w:rPr>
            </w:pPr>
          </w:p>
          <w:p w:rsidR="0064587F" w:rsidRPr="002470C9" w:rsidRDefault="0064587F" w:rsidP="005577DE">
            <w:pPr>
              <w:snapToGrid w:val="0"/>
              <w:rPr>
                <w:rFonts w:hAnsi="新細明體"/>
                <w:b/>
                <w:sz w:val="18"/>
                <w:szCs w:val="18"/>
              </w:rPr>
            </w:pPr>
            <w:r w:rsidRPr="002470C9">
              <w:rPr>
                <w:rFonts w:hAnsi="新細明體" w:hint="eastAsia"/>
                <w:b/>
                <w:sz w:val="18"/>
                <w:szCs w:val="18"/>
              </w:rPr>
              <w:t>對應</w:t>
            </w:r>
            <w:r w:rsidR="007F7F75" w:rsidRPr="002470C9">
              <w:rPr>
                <w:rFonts w:hAnsi="新細明體" w:hint="eastAsia"/>
                <w:b/>
                <w:sz w:val="18"/>
                <w:szCs w:val="18"/>
              </w:rPr>
              <w:t>核心素養</w:t>
            </w:r>
            <w:r w:rsidRPr="002470C9">
              <w:rPr>
                <w:rFonts w:hAnsi="新細明體" w:hint="eastAsia"/>
                <w:b/>
                <w:sz w:val="18"/>
                <w:szCs w:val="18"/>
              </w:rPr>
              <w:t>指標</w:t>
            </w:r>
          </w:p>
          <w:p w:rsidR="0064587F" w:rsidRPr="002470C9" w:rsidRDefault="0064587F" w:rsidP="005577DE">
            <w:pPr>
              <w:snapToGrid w:val="0"/>
              <w:rPr>
                <w:rFonts w:ascii="標楷體" w:eastAsia="標楷體" w:hAnsi="標楷體"/>
                <w:b/>
                <w:sz w:val="18"/>
                <w:szCs w:val="18"/>
              </w:rPr>
            </w:pPr>
            <w:r w:rsidRPr="002470C9">
              <w:rPr>
                <w:rFonts w:hAnsi="新細明體"/>
                <w:b/>
                <w:sz w:val="18"/>
                <w:szCs w:val="18"/>
              </w:rPr>
              <w:t xml:space="preserve"> </w:t>
            </w: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3</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4</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5</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6</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7</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8</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137" w:type="pct"/>
            <w:gridSpan w:val="3"/>
            <w:vAlign w:val="center"/>
          </w:tcPr>
          <w:p w:rsidR="0064587F" w:rsidRPr="002470C9" w:rsidRDefault="0064587F" w:rsidP="005577DE">
            <w:pPr>
              <w:snapToGrid w:val="0"/>
              <w:jc w:val="center"/>
              <w:rPr>
                <w:rFonts w:ascii="標楷體" w:eastAsia="標楷體" w:hAnsi="標楷體"/>
              </w:rPr>
            </w:pPr>
            <w:r w:rsidRPr="002470C9">
              <w:rPr>
                <w:rFonts w:ascii="標楷體" w:eastAsia="標楷體" w:hAnsi="標楷體" w:hint="eastAsia"/>
              </w:rPr>
              <w:t>第一次</w:t>
            </w:r>
            <w:r w:rsidR="00F91815" w:rsidRPr="002470C9">
              <w:rPr>
                <w:rFonts w:ascii="標楷體" w:eastAsia="標楷體" w:hAnsi="標楷體" w:hint="eastAsia"/>
              </w:rPr>
              <w:t>定期</w:t>
            </w:r>
            <w:r w:rsidRPr="002470C9">
              <w:rPr>
                <w:rFonts w:ascii="標楷體" w:eastAsia="標楷體" w:hAnsi="標楷體"/>
              </w:rPr>
              <w:t>評量方式</w:t>
            </w: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lastRenderedPageBreak/>
              <w:t>9</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10</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11</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12</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401"/>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13</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14</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cantSplit/>
          <w:trHeight w:val="364"/>
        </w:trPr>
        <w:tc>
          <w:tcPr>
            <w:tcW w:w="1137" w:type="pct"/>
            <w:gridSpan w:val="3"/>
            <w:vAlign w:val="center"/>
          </w:tcPr>
          <w:p w:rsidR="0064587F" w:rsidRPr="002470C9" w:rsidRDefault="0064587F" w:rsidP="00C87551">
            <w:pPr>
              <w:snapToGrid w:val="0"/>
              <w:jc w:val="center"/>
              <w:rPr>
                <w:rFonts w:ascii="標楷體" w:eastAsia="標楷體" w:hAnsi="標楷體"/>
              </w:rPr>
            </w:pPr>
            <w:r w:rsidRPr="002470C9">
              <w:rPr>
                <w:rFonts w:ascii="標楷體" w:eastAsia="標楷體" w:hAnsi="標楷體" w:hint="eastAsia"/>
              </w:rPr>
              <w:t>第二次</w:t>
            </w:r>
            <w:r w:rsidR="00C87551" w:rsidRPr="002470C9">
              <w:rPr>
                <w:rFonts w:ascii="標楷體" w:eastAsia="標楷體" w:hAnsi="標楷體" w:hint="eastAsia"/>
              </w:rPr>
              <w:t>定期</w:t>
            </w:r>
            <w:r w:rsidRPr="002470C9">
              <w:rPr>
                <w:rFonts w:ascii="標楷體" w:eastAsia="標楷體" w:hAnsi="標楷體"/>
              </w:rPr>
              <w:t>評量方式</w:t>
            </w: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vAlign w:val="center"/>
          </w:tcPr>
          <w:p w:rsidR="0064587F" w:rsidRPr="002470C9" w:rsidRDefault="0064587F" w:rsidP="005577DE">
            <w:pPr>
              <w:snapToGrid w:val="0"/>
              <w:rPr>
                <w:rFonts w:ascii="標楷體" w:eastAsia="標楷體" w:hAnsi="標楷體"/>
              </w:rPr>
            </w:pPr>
          </w:p>
        </w:tc>
        <w:tc>
          <w:tcPr>
            <w:tcW w:w="27" w:type="pct"/>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15</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16</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17</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18</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19</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87"/>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20</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gridAfter w:val="1"/>
          <w:wAfter w:w="27" w:type="pct"/>
          <w:cantSplit/>
          <w:trHeight w:val="364"/>
        </w:trPr>
        <w:tc>
          <w:tcPr>
            <w:tcW w:w="186" w:type="pct"/>
            <w:vAlign w:val="center"/>
          </w:tcPr>
          <w:p w:rsidR="0064587F" w:rsidRPr="002470C9" w:rsidRDefault="0064587F" w:rsidP="005577DE">
            <w:pPr>
              <w:snapToGrid w:val="0"/>
              <w:rPr>
                <w:rFonts w:ascii="標楷體" w:eastAsia="標楷體" w:hAnsi="標楷體"/>
              </w:rPr>
            </w:pPr>
            <w:r w:rsidRPr="002470C9">
              <w:rPr>
                <w:rFonts w:ascii="標楷體" w:eastAsia="標楷體" w:hAnsi="標楷體" w:hint="eastAsia"/>
              </w:rPr>
              <w:t>21</w:t>
            </w:r>
          </w:p>
        </w:tc>
        <w:tc>
          <w:tcPr>
            <w:tcW w:w="280" w:type="pct"/>
            <w:vAlign w:val="center"/>
          </w:tcPr>
          <w:p w:rsidR="0064587F" w:rsidRPr="002470C9" w:rsidRDefault="0064587F" w:rsidP="005577DE">
            <w:pPr>
              <w:snapToGrid w:val="0"/>
              <w:rPr>
                <w:rFonts w:ascii="標楷體" w:eastAsia="標楷體" w:hAnsi="標楷體"/>
              </w:rPr>
            </w:pPr>
          </w:p>
        </w:tc>
        <w:tc>
          <w:tcPr>
            <w:tcW w:w="671" w:type="pct"/>
            <w:vAlign w:val="center"/>
          </w:tcPr>
          <w:p w:rsidR="0064587F" w:rsidRPr="002470C9" w:rsidRDefault="0064587F" w:rsidP="005577DE">
            <w:pPr>
              <w:snapToGrid w:val="0"/>
              <w:rPr>
                <w:rFonts w:ascii="標楷體" w:eastAsia="標楷體" w:hAnsi="標楷體"/>
              </w:rPr>
            </w:pP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tcBorders>
              <w:bottom w:val="single" w:sz="4" w:space="0" w:color="auto"/>
            </w:tcBorders>
            <w:vAlign w:val="center"/>
          </w:tcPr>
          <w:p w:rsidR="0064587F" w:rsidRPr="002470C9" w:rsidRDefault="0064587F" w:rsidP="005577DE">
            <w:pPr>
              <w:snapToGrid w:val="0"/>
              <w:rPr>
                <w:rFonts w:ascii="標楷體" w:eastAsia="標楷體" w:hAnsi="標楷體"/>
              </w:rPr>
            </w:pPr>
          </w:p>
        </w:tc>
      </w:tr>
      <w:tr w:rsidR="0064587F" w:rsidRPr="002470C9" w:rsidTr="0064587F">
        <w:trPr>
          <w:cantSplit/>
          <w:trHeight w:val="364"/>
        </w:trPr>
        <w:tc>
          <w:tcPr>
            <w:tcW w:w="1137" w:type="pct"/>
            <w:gridSpan w:val="3"/>
            <w:vAlign w:val="center"/>
          </w:tcPr>
          <w:p w:rsidR="0064587F" w:rsidRPr="002470C9" w:rsidRDefault="0064587F" w:rsidP="005577DE">
            <w:pPr>
              <w:snapToGrid w:val="0"/>
              <w:jc w:val="center"/>
              <w:rPr>
                <w:rFonts w:ascii="標楷體" w:eastAsia="標楷體" w:hAnsi="標楷體"/>
              </w:rPr>
            </w:pPr>
            <w:r w:rsidRPr="002470C9">
              <w:rPr>
                <w:rFonts w:ascii="標楷體" w:eastAsia="標楷體" w:hAnsi="標楷體" w:hint="eastAsia"/>
              </w:rPr>
              <w:t>第三次</w:t>
            </w:r>
            <w:r w:rsidR="0010274B" w:rsidRPr="002470C9">
              <w:rPr>
                <w:rFonts w:ascii="標楷體" w:eastAsia="標楷體" w:hAnsi="標楷體" w:hint="eastAsia"/>
              </w:rPr>
              <w:t>定期</w:t>
            </w:r>
            <w:r w:rsidRPr="002470C9">
              <w:rPr>
                <w:rFonts w:ascii="標楷體" w:eastAsia="標楷體" w:hAnsi="標楷體"/>
              </w:rPr>
              <w:t>評量方式</w:t>
            </w:r>
          </w:p>
        </w:tc>
        <w:tc>
          <w:tcPr>
            <w:tcW w:w="539" w:type="pct"/>
            <w:vAlign w:val="center"/>
          </w:tcPr>
          <w:p w:rsidR="0064587F" w:rsidRPr="002470C9" w:rsidRDefault="0064587F" w:rsidP="005577DE">
            <w:pPr>
              <w:snapToGrid w:val="0"/>
              <w:rPr>
                <w:rFonts w:ascii="標楷體" w:eastAsia="標楷體" w:hAnsi="標楷體"/>
              </w:rPr>
            </w:pPr>
          </w:p>
        </w:tc>
        <w:tc>
          <w:tcPr>
            <w:tcW w:w="834" w:type="pct"/>
            <w:vAlign w:val="center"/>
          </w:tcPr>
          <w:p w:rsidR="0064587F" w:rsidRPr="002470C9" w:rsidRDefault="0064587F" w:rsidP="005577DE">
            <w:pPr>
              <w:snapToGrid w:val="0"/>
              <w:rPr>
                <w:rFonts w:ascii="標楷體" w:eastAsia="標楷體" w:hAnsi="標楷體"/>
              </w:rPr>
            </w:pPr>
          </w:p>
        </w:tc>
        <w:tc>
          <w:tcPr>
            <w:tcW w:w="637" w:type="pct"/>
            <w:vAlign w:val="center"/>
          </w:tcPr>
          <w:p w:rsidR="0064587F" w:rsidRPr="002470C9" w:rsidRDefault="0064587F" w:rsidP="005577DE">
            <w:pPr>
              <w:snapToGrid w:val="0"/>
              <w:rPr>
                <w:rFonts w:ascii="標楷體" w:eastAsia="標楷體" w:hAnsi="標楷體"/>
              </w:rPr>
            </w:pPr>
          </w:p>
        </w:tc>
        <w:tc>
          <w:tcPr>
            <w:tcW w:w="931" w:type="pct"/>
            <w:vAlign w:val="center"/>
          </w:tcPr>
          <w:p w:rsidR="0064587F" w:rsidRPr="002470C9" w:rsidRDefault="0064587F" w:rsidP="005577DE">
            <w:pPr>
              <w:snapToGrid w:val="0"/>
              <w:rPr>
                <w:rFonts w:ascii="標楷體" w:eastAsia="標楷體" w:hAnsi="標楷體"/>
              </w:rPr>
            </w:pPr>
          </w:p>
        </w:tc>
        <w:tc>
          <w:tcPr>
            <w:tcW w:w="895" w:type="pct"/>
            <w:vAlign w:val="center"/>
          </w:tcPr>
          <w:p w:rsidR="0064587F" w:rsidRPr="002470C9" w:rsidRDefault="0064587F" w:rsidP="005577DE">
            <w:pPr>
              <w:snapToGrid w:val="0"/>
              <w:rPr>
                <w:rFonts w:ascii="標楷體" w:eastAsia="標楷體" w:hAnsi="標楷體"/>
              </w:rPr>
            </w:pPr>
          </w:p>
        </w:tc>
        <w:tc>
          <w:tcPr>
            <w:tcW w:w="27" w:type="pct"/>
            <w:vAlign w:val="center"/>
          </w:tcPr>
          <w:p w:rsidR="0064587F" w:rsidRPr="002470C9" w:rsidRDefault="0064587F" w:rsidP="005577DE">
            <w:pPr>
              <w:snapToGrid w:val="0"/>
              <w:rPr>
                <w:rFonts w:ascii="標楷體" w:eastAsia="標楷體" w:hAnsi="標楷體"/>
              </w:rPr>
            </w:pPr>
          </w:p>
        </w:tc>
      </w:tr>
    </w:tbl>
    <w:p w:rsidR="009E48E7" w:rsidRPr="002470C9" w:rsidRDefault="00443E0A" w:rsidP="009E48E7">
      <w:pPr>
        <w:tabs>
          <w:tab w:val="left" w:pos="1290"/>
        </w:tabs>
        <w:spacing w:line="400" w:lineRule="exact"/>
        <w:rPr>
          <w:rFonts w:ascii="標楷體" w:eastAsia="標楷體" w:hAnsi="標楷體"/>
          <w:b/>
          <w:sz w:val="36"/>
          <w:szCs w:val="36"/>
        </w:rPr>
      </w:pPr>
      <w:r w:rsidRPr="002470C9">
        <w:rPr>
          <w:rFonts w:ascii="標楷體" w:eastAsia="標楷體" w:hAnsi="標楷體"/>
        </w:rPr>
        <w:br w:type="page"/>
      </w:r>
    </w:p>
    <w:p w:rsidR="009E48E7" w:rsidRPr="002470C9" w:rsidRDefault="009E48E7" w:rsidP="009E48E7">
      <w:pPr>
        <w:spacing w:line="340" w:lineRule="exact"/>
        <w:ind w:firstLineChars="1404" w:firstLine="3935"/>
        <w:rPr>
          <w:rFonts w:eastAsia="標楷體" w:hint="eastAsia"/>
          <w:b/>
          <w:bCs/>
          <w:sz w:val="28"/>
        </w:rPr>
      </w:pPr>
      <w:r w:rsidRPr="002470C9">
        <w:rPr>
          <w:rFonts w:eastAsia="標楷體" w:hint="eastAsia"/>
          <w:b/>
          <w:bCs/>
          <w:sz w:val="28"/>
        </w:rPr>
        <w:lastRenderedPageBreak/>
        <w:t xml:space="preserve">    </w:t>
      </w:r>
      <w:r w:rsidR="00643DBD" w:rsidRPr="002470C9">
        <w:rPr>
          <w:rFonts w:eastAsia="標楷體" w:hint="eastAsia"/>
          <w:b/>
          <w:bCs/>
          <w:sz w:val="28"/>
        </w:rPr>
        <w:t xml:space="preserve">   </w:t>
      </w:r>
      <w:r w:rsidRPr="002470C9">
        <w:rPr>
          <w:rFonts w:eastAsia="標楷體" w:hint="eastAsia"/>
          <w:b/>
          <w:bCs/>
          <w:sz w:val="28"/>
        </w:rPr>
        <w:t>嘉義縣○○鄉（鎮、市）○○國民小學</w:t>
      </w:r>
    </w:p>
    <w:p w:rsidR="009E48E7" w:rsidRPr="002470C9" w:rsidRDefault="009E48E7" w:rsidP="00E7605B">
      <w:pPr>
        <w:pStyle w:val="a5"/>
        <w:rPr>
          <w:color w:val="auto"/>
        </w:rPr>
      </w:pPr>
      <w:r w:rsidRPr="002470C9">
        <w:rPr>
          <w:rFonts w:hint="eastAsia"/>
          <w:color w:val="auto"/>
        </w:rPr>
        <w:t>1</w:t>
      </w:r>
      <w:r w:rsidR="003F62B6" w:rsidRPr="002470C9">
        <w:rPr>
          <w:color w:val="auto"/>
        </w:rPr>
        <w:t>1</w:t>
      </w:r>
      <w:r w:rsidRPr="002470C9">
        <w:rPr>
          <w:rFonts w:hint="eastAsia"/>
          <w:color w:val="auto"/>
        </w:rPr>
        <w:t>0學年度第二學期</w:t>
      </w:r>
      <w:r w:rsidRPr="002470C9">
        <w:rPr>
          <w:rFonts w:hint="eastAsia"/>
          <w:color w:val="auto"/>
          <w:u w:val="single"/>
        </w:rPr>
        <w:t xml:space="preserve"> 一 </w:t>
      </w:r>
      <w:r w:rsidRPr="002470C9">
        <w:rPr>
          <w:rFonts w:hint="eastAsia"/>
          <w:color w:val="auto"/>
        </w:rPr>
        <w:t>年級領域課程教學進度總表</w:t>
      </w:r>
      <w:r w:rsidR="00643DBD" w:rsidRPr="002470C9">
        <w:rPr>
          <w:rFonts w:hint="eastAsia"/>
          <w:color w:val="auto"/>
        </w:rPr>
        <w:t>及議題融入規劃</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5"/>
        <w:gridCol w:w="852"/>
        <w:gridCol w:w="2042"/>
        <w:gridCol w:w="1640"/>
        <w:gridCol w:w="2538"/>
        <w:gridCol w:w="1938"/>
        <w:gridCol w:w="2833"/>
        <w:gridCol w:w="2723"/>
        <w:gridCol w:w="82"/>
      </w:tblGrid>
      <w:tr w:rsidR="009E48E7" w:rsidRPr="002470C9" w:rsidTr="00C40BEB">
        <w:trPr>
          <w:gridAfter w:val="1"/>
          <w:wAfter w:w="27" w:type="pct"/>
          <w:cantSplit/>
          <w:trHeight w:val="365"/>
          <w:tblHeader/>
        </w:trPr>
        <w:tc>
          <w:tcPr>
            <w:tcW w:w="186" w:type="pct"/>
            <w:vMerge w:val="restart"/>
            <w:vAlign w:val="center"/>
          </w:tcPr>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週次</w:t>
            </w:r>
          </w:p>
        </w:tc>
        <w:tc>
          <w:tcPr>
            <w:tcW w:w="280" w:type="pct"/>
            <w:vMerge w:val="restart"/>
            <w:vAlign w:val="center"/>
          </w:tcPr>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日期</w:t>
            </w:r>
          </w:p>
        </w:tc>
        <w:tc>
          <w:tcPr>
            <w:tcW w:w="671" w:type="pct"/>
            <w:vMerge w:val="restart"/>
            <w:vAlign w:val="center"/>
          </w:tcPr>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學  校</w:t>
            </w:r>
          </w:p>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行事曆</w:t>
            </w:r>
          </w:p>
        </w:tc>
        <w:tc>
          <w:tcPr>
            <w:tcW w:w="3836" w:type="pct"/>
            <w:gridSpan w:val="5"/>
            <w:vAlign w:val="center"/>
          </w:tcPr>
          <w:p w:rsidR="009E48E7" w:rsidRPr="002470C9" w:rsidRDefault="009E48E7" w:rsidP="00BF325E">
            <w:pPr>
              <w:snapToGrid w:val="0"/>
              <w:jc w:val="center"/>
              <w:rPr>
                <w:rFonts w:ascii="標楷體" w:eastAsia="標楷體" w:hAnsi="標楷體"/>
              </w:rPr>
            </w:pPr>
            <w:r w:rsidRPr="002470C9">
              <w:rPr>
                <w:rFonts w:ascii="標楷體" w:eastAsia="標楷體" w:hAnsi="標楷體" w:hint="eastAsia"/>
              </w:rPr>
              <w:t>學 習 領 域（每週</w:t>
            </w:r>
            <w:r w:rsidR="00BF325E" w:rsidRPr="002470C9">
              <w:rPr>
                <w:rFonts w:ascii="標楷體" w:eastAsia="標楷體" w:hAnsi="標楷體" w:hint="eastAsia"/>
                <w:u w:val="thick"/>
              </w:rPr>
              <w:t xml:space="preserve">      </w:t>
            </w:r>
            <w:r w:rsidRPr="002470C9">
              <w:rPr>
                <w:rFonts w:ascii="標楷體" w:eastAsia="標楷體" w:hAnsi="標楷體" w:hint="eastAsia"/>
              </w:rPr>
              <w:t>節數）</w:t>
            </w:r>
          </w:p>
        </w:tc>
      </w:tr>
      <w:tr w:rsidR="009E48E7" w:rsidRPr="002470C9" w:rsidTr="00C40BEB">
        <w:trPr>
          <w:gridAfter w:val="1"/>
          <w:wAfter w:w="27" w:type="pct"/>
          <w:cantSplit/>
          <w:trHeight w:val="626"/>
          <w:tblHeader/>
        </w:trPr>
        <w:tc>
          <w:tcPr>
            <w:tcW w:w="186" w:type="pct"/>
            <w:vMerge/>
            <w:vAlign w:val="center"/>
          </w:tcPr>
          <w:p w:rsidR="009E48E7" w:rsidRPr="002470C9" w:rsidRDefault="009E48E7" w:rsidP="00C40BEB">
            <w:pPr>
              <w:snapToGrid w:val="0"/>
              <w:jc w:val="center"/>
              <w:rPr>
                <w:rFonts w:ascii="標楷體" w:eastAsia="標楷體" w:hAnsi="標楷體"/>
              </w:rPr>
            </w:pPr>
          </w:p>
        </w:tc>
        <w:tc>
          <w:tcPr>
            <w:tcW w:w="280" w:type="pct"/>
            <w:vMerge/>
            <w:vAlign w:val="center"/>
          </w:tcPr>
          <w:p w:rsidR="009E48E7" w:rsidRPr="002470C9" w:rsidRDefault="009E48E7" w:rsidP="00C40BEB">
            <w:pPr>
              <w:snapToGrid w:val="0"/>
              <w:jc w:val="center"/>
              <w:rPr>
                <w:rFonts w:ascii="標楷體" w:eastAsia="標楷體" w:hAnsi="標楷體"/>
              </w:rPr>
            </w:pPr>
          </w:p>
        </w:tc>
        <w:tc>
          <w:tcPr>
            <w:tcW w:w="671" w:type="pct"/>
            <w:vMerge/>
            <w:vAlign w:val="center"/>
          </w:tcPr>
          <w:p w:rsidR="009E48E7" w:rsidRPr="002470C9" w:rsidRDefault="009E48E7" w:rsidP="00C40BEB">
            <w:pPr>
              <w:snapToGrid w:val="0"/>
              <w:jc w:val="center"/>
              <w:rPr>
                <w:rFonts w:ascii="標楷體" w:eastAsia="標楷體" w:hAnsi="標楷體"/>
              </w:rPr>
            </w:pPr>
          </w:p>
        </w:tc>
        <w:tc>
          <w:tcPr>
            <w:tcW w:w="1373" w:type="pct"/>
            <w:gridSpan w:val="2"/>
            <w:vAlign w:val="center"/>
          </w:tcPr>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語文</w:t>
            </w:r>
          </w:p>
        </w:tc>
        <w:tc>
          <w:tcPr>
            <w:tcW w:w="637" w:type="pct"/>
            <w:vMerge w:val="restart"/>
            <w:vAlign w:val="center"/>
          </w:tcPr>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數學</w:t>
            </w:r>
          </w:p>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   ）</w:t>
            </w:r>
          </w:p>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   )</w:t>
            </w:r>
          </w:p>
        </w:tc>
        <w:tc>
          <w:tcPr>
            <w:tcW w:w="931" w:type="pct"/>
            <w:vMerge w:val="restart"/>
            <w:vAlign w:val="center"/>
          </w:tcPr>
          <w:p w:rsidR="009E48E7" w:rsidRPr="002470C9" w:rsidRDefault="009E48E7" w:rsidP="00E7605B">
            <w:pPr>
              <w:pStyle w:val="a5"/>
              <w:rPr>
                <w:color w:val="auto"/>
              </w:rPr>
            </w:pPr>
            <w:r w:rsidRPr="002470C9">
              <w:rPr>
                <w:rFonts w:hint="eastAsia"/>
                <w:color w:val="auto"/>
              </w:rPr>
              <w:t xml:space="preserve"> 生活課程</w:t>
            </w:r>
          </w:p>
          <w:p w:rsidR="009E48E7" w:rsidRPr="002470C9" w:rsidRDefault="009E48E7" w:rsidP="00E7605B">
            <w:pPr>
              <w:pStyle w:val="a5"/>
              <w:rPr>
                <w:color w:val="auto"/>
              </w:rPr>
            </w:pPr>
            <w:r w:rsidRPr="002470C9">
              <w:rPr>
                <w:rFonts w:hint="eastAsia"/>
                <w:color w:val="auto"/>
              </w:rPr>
              <w:t xml:space="preserve">   (   )</w:t>
            </w:r>
          </w:p>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   )</w:t>
            </w:r>
          </w:p>
          <w:p w:rsidR="009E48E7" w:rsidRPr="002470C9" w:rsidRDefault="009E48E7" w:rsidP="00E7605B">
            <w:pPr>
              <w:pStyle w:val="a5"/>
              <w:rPr>
                <w:color w:val="auto"/>
              </w:rPr>
            </w:pPr>
            <w:r w:rsidRPr="002470C9">
              <w:rPr>
                <w:rFonts w:hint="eastAsia"/>
                <w:color w:val="auto"/>
              </w:rPr>
              <w:t>（混齡教學，n節）</w:t>
            </w:r>
          </w:p>
          <w:p w:rsidR="009E48E7" w:rsidRPr="002470C9" w:rsidRDefault="009E48E7" w:rsidP="00C40BEB">
            <w:pPr>
              <w:snapToGrid w:val="0"/>
              <w:jc w:val="center"/>
              <w:rPr>
                <w:rFonts w:ascii="標楷體" w:eastAsia="標楷體" w:hAnsi="標楷體"/>
              </w:rPr>
            </w:pPr>
          </w:p>
        </w:tc>
        <w:tc>
          <w:tcPr>
            <w:tcW w:w="895" w:type="pct"/>
            <w:vMerge w:val="restart"/>
            <w:vAlign w:val="center"/>
          </w:tcPr>
          <w:p w:rsidR="009E48E7" w:rsidRPr="002470C9" w:rsidRDefault="009E48E7" w:rsidP="00E7605B">
            <w:pPr>
              <w:pStyle w:val="a5"/>
              <w:rPr>
                <w:color w:val="auto"/>
              </w:rPr>
            </w:pPr>
          </w:p>
          <w:p w:rsidR="009E48E7" w:rsidRPr="002470C9" w:rsidRDefault="009E48E7" w:rsidP="00E7605B">
            <w:pPr>
              <w:pStyle w:val="a5"/>
              <w:rPr>
                <w:color w:val="auto"/>
              </w:rPr>
            </w:pPr>
            <w:r w:rsidRPr="002470C9">
              <w:rPr>
                <w:rFonts w:hint="eastAsia"/>
                <w:color w:val="auto"/>
              </w:rPr>
              <w:t>健康與體育</w:t>
            </w:r>
          </w:p>
          <w:p w:rsidR="009E48E7" w:rsidRPr="002470C9" w:rsidRDefault="009E48E7" w:rsidP="00E7605B">
            <w:pPr>
              <w:pStyle w:val="a5"/>
              <w:rPr>
                <w:color w:val="auto"/>
              </w:rPr>
            </w:pPr>
            <w:r w:rsidRPr="002470C9">
              <w:rPr>
                <w:rFonts w:hint="eastAsia"/>
                <w:color w:val="auto"/>
              </w:rPr>
              <w:t xml:space="preserve">  （   ）</w:t>
            </w:r>
          </w:p>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   )</w:t>
            </w:r>
          </w:p>
          <w:p w:rsidR="009E48E7" w:rsidRPr="002470C9" w:rsidRDefault="009E48E7" w:rsidP="00E7605B">
            <w:pPr>
              <w:pStyle w:val="a5"/>
              <w:rPr>
                <w:color w:val="auto"/>
              </w:rPr>
            </w:pPr>
            <w:r w:rsidRPr="002470C9">
              <w:rPr>
                <w:rFonts w:hint="eastAsia"/>
                <w:color w:val="auto"/>
              </w:rPr>
              <w:t>（混齡教學，n節）</w:t>
            </w:r>
          </w:p>
          <w:p w:rsidR="009E48E7" w:rsidRPr="002470C9" w:rsidRDefault="009E48E7" w:rsidP="00C40BEB">
            <w:pPr>
              <w:snapToGrid w:val="0"/>
              <w:jc w:val="center"/>
              <w:rPr>
                <w:rFonts w:ascii="標楷體" w:eastAsia="標楷體" w:hAnsi="標楷體"/>
              </w:rPr>
            </w:pPr>
          </w:p>
        </w:tc>
      </w:tr>
      <w:tr w:rsidR="009E48E7" w:rsidRPr="002470C9" w:rsidTr="00C40BEB">
        <w:trPr>
          <w:gridAfter w:val="1"/>
          <w:wAfter w:w="27" w:type="pct"/>
          <w:cantSplit/>
          <w:trHeight w:val="364"/>
          <w:tblHeader/>
        </w:trPr>
        <w:tc>
          <w:tcPr>
            <w:tcW w:w="186" w:type="pct"/>
            <w:vMerge/>
            <w:vAlign w:val="center"/>
          </w:tcPr>
          <w:p w:rsidR="009E48E7" w:rsidRPr="002470C9" w:rsidRDefault="009E48E7" w:rsidP="00C40BEB">
            <w:pPr>
              <w:snapToGrid w:val="0"/>
              <w:jc w:val="center"/>
              <w:rPr>
                <w:rFonts w:ascii="標楷體" w:eastAsia="標楷體" w:hAnsi="標楷體"/>
              </w:rPr>
            </w:pPr>
          </w:p>
        </w:tc>
        <w:tc>
          <w:tcPr>
            <w:tcW w:w="280" w:type="pct"/>
            <w:vMerge/>
            <w:vAlign w:val="center"/>
          </w:tcPr>
          <w:p w:rsidR="009E48E7" w:rsidRPr="002470C9" w:rsidRDefault="009E48E7" w:rsidP="00C40BEB">
            <w:pPr>
              <w:snapToGrid w:val="0"/>
              <w:jc w:val="center"/>
              <w:rPr>
                <w:rFonts w:ascii="標楷體" w:eastAsia="標楷體" w:hAnsi="標楷體"/>
              </w:rPr>
            </w:pPr>
          </w:p>
        </w:tc>
        <w:tc>
          <w:tcPr>
            <w:tcW w:w="671" w:type="pct"/>
            <w:vMerge/>
            <w:vAlign w:val="center"/>
          </w:tcPr>
          <w:p w:rsidR="009E48E7" w:rsidRPr="002470C9" w:rsidRDefault="009E48E7" w:rsidP="00C40BEB">
            <w:pPr>
              <w:snapToGrid w:val="0"/>
              <w:jc w:val="center"/>
              <w:rPr>
                <w:rFonts w:ascii="標楷體" w:eastAsia="標楷體" w:hAnsi="標楷體"/>
              </w:rPr>
            </w:pPr>
          </w:p>
        </w:tc>
        <w:tc>
          <w:tcPr>
            <w:tcW w:w="539" w:type="pct"/>
            <w:vAlign w:val="center"/>
          </w:tcPr>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國語</w:t>
            </w:r>
          </w:p>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(每週節數)</w:t>
            </w:r>
          </w:p>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(教科書版本)</w:t>
            </w:r>
          </w:p>
        </w:tc>
        <w:tc>
          <w:tcPr>
            <w:tcW w:w="834" w:type="pct"/>
            <w:vAlign w:val="center"/>
          </w:tcPr>
          <w:p w:rsidR="009E48E7" w:rsidRPr="002470C9" w:rsidRDefault="009E48E7" w:rsidP="00E7605B">
            <w:pPr>
              <w:pStyle w:val="a5"/>
              <w:rPr>
                <w:color w:val="auto"/>
              </w:rPr>
            </w:pPr>
            <w:r w:rsidRPr="002470C9">
              <w:rPr>
                <w:rFonts w:hint="eastAsia"/>
                <w:color w:val="auto"/>
              </w:rPr>
              <w:t>本土語言</w:t>
            </w:r>
          </w:p>
          <w:p w:rsidR="009E48E7" w:rsidRPr="002470C9" w:rsidRDefault="009E48E7" w:rsidP="00E7605B">
            <w:pPr>
              <w:pStyle w:val="a5"/>
              <w:rPr>
                <w:color w:val="auto"/>
              </w:rPr>
            </w:pPr>
            <w:r w:rsidRPr="002470C9">
              <w:rPr>
                <w:rFonts w:hint="eastAsia"/>
                <w:color w:val="auto"/>
              </w:rPr>
              <w:t>(○○語)</w:t>
            </w:r>
          </w:p>
          <w:p w:rsidR="009E48E7" w:rsidRPr="002470C9" w:rsidRDefault="009E48E7" w:rsidP="00E7605B">
            <w:pPr>
              <w:pStyle w:val="a5"/>
              <w:rPr>
                <w:color w:val="auto"/>
              </w:rPr>
            </w:pPr>
            <w:r w:rsidRPr="002470C9">
              <w:rPr>
                <w:rFonts w:hint="eastAsia"/>
                <w:color w:val="auto"/>
              </w:rPr>
              <w:t>（  ）</w:t>
            </w:r>
          </w:p>
          <w:p w:rsidR="009E48E7" w:rsidRPr="002470C9" w:rsidRDefault="009E48E7" w:rsidP="00E7605B">
            <w:pPr>
              <w:pStyle w:val="a5"/>
              <w:rPr>
                <w:color w:val="auto"/>
              </w:rPr>
            </w:pPr>
            <w:r w:rsidRPr="002470C9">
              <w:rPr>
                <w:rFonts w:hint="eastAsia"/>
                <w:color w:val="auto"/>
              </w:rPr>
              <w:t>（  ）</w:t>
            </w:r>
          </w:p>
          <w:p w:rsidR="009E48E7" w:rsidRPr="002470C9" w:rsidRDefault="009E48E7" w:rsidP="00E7605B">
            <w:pPr>
              <w:pStyle w:val="a5"/>
              <w:rPr>
                <w:color w:val="auto"/>
                <w14:shadow w14:blurRad="50800" w14:dist="38100" w14:dir="2700000" w14:sx="100000" w14:sy="100000" w14:kx="0" w14:ky="0" w14:algn="tl">
                  <w14:srgbClr w14:val="000000">
                    <w14:alpha w14:val="60000"/>
                  </w14:srgbClr>
                </w14:shadow>
              </w:rPr>
            </w:pPr>
            <w:r w:rsidRPr="002470C9">
              <w:rPr>
                <w:rFonts w:hint="eastAsia"/>
                <w:color w:val="auto"/>
              </w:rPr>
              <w:t>（混齡教學，n節）</w:t>
            </w:r>
          </w:p>
        </w:tc>
        <w:tc>
          <w:tcPr>
            <w:tcW w:w="637" w:type="pct"/>
            <w:vMerge/>
            <w:vAlign w:val="center"/>
          </w:tcPr>
          <w:p w:rsidR="009E48E7" w:rsidRPr="002470C9" w:rsidRDefault="009E48E7" w:rsidP="00C40BEB">
            <w:pPr>
              <w:snapToGrid w:val="0"/>
              <w:rPr>
                <w:rFonts w:ascii="標楷體" w:eastAsia="標楷體" w:hAnsi="標楷體"/>
              </w:rPr>
            </w:pPr>
          </w:p>
        </w:tc>
        <w:tc>
          <w:tcPr>
            <w:tcW w:w="931" w:type="pct"/>
            <w:vMerge/>
            <w:vAlign w:val="center"/>
          </w:tcPr>
          <w:p w:rsidR="009E48E7" w:rsidRPr="002470C9" w:rsidRDefault="009E48E7" w:rsidP="00C40BEB">
            <w:pPr>
              <w:snapToGrid w:val="0"/>
              <w:rPr>
                <w:rFonts w:ascii="標楷體" w:eastAsia="標楷體" w:hAnsi="標楷體"/>
              </w:rPr>
            </w:pPr>
          </w:p>
        </w:tc>
        <w:tc>
          <w:tcPr>
            <w:tcW w:w="895" w:type="pct"/>
            <w:vMerge/>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416"/>
        </w:trPr>
        <w:tc>
          <w:tcPr>
            <w:tcW w:w="1137" w:type="pct"/>
            <w:gridSpan w:val="3"/>
            <w:vAlign w:val="center"/>
          </w:tcPr>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學期核心素養</w:t>
            </w: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jc w:val="center"/>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b/>
              </w:rPr>
            </w:pPr>
          </w:p>
        </w:tc>
        <w:tc>
          <w:tcPr>
            <w:tcW w:w="895" w:type="pct"/>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416"/>
        </w:trPr>
        <w:tc>
          <w:tcPr>
            <w:tcW w:w="1137" w:type="pct"/>
            <w:gridSpan w:val="3"/>
            <w:vAlign w:val="center"/>
          </w:tcPr>
          <w:p w:rsidR="009E48E7" w:rsidRPr="002470C9" w:rsidRDefault="009E48E7" w:rsidP="00204C39">
            <w:pPr>
              <w:snapToGrid w:val="0"/>
              <w:jc w:val="center"/>
              <w:rPr>
                <w:rFonts w:ascii="標楷體" w:eastAsia="標楷體" w:hAnsi="標楷體"/>
              </w:rPr>
            </w:pPr>
            <w:r w:rsidRPr="002470C9">
              <w:rPr>
                <w:rFonts w:ascii="標楷體" w:eastAsia="標楷體" w:hAnsi="標楷體" w:hint="eastAsia"/>
              </w:rPr>
              <w:t>學期學習</w:t>
            </w:r>
            <w:r w:rsidR="00204C39" w:rsidRPr="002470C9">
              <w:rPr>
                <w:rFonts w:ascii="標楷體" w:eastAsia="標楷體" w:hAnsi="標楷體" w:hint="eastAsia"/>
              </w:rPr>
              <w:t>重點</w:t>
            </w: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jc w:val="center"/>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b/>
              </w:rPr>
            </w:pPr>
          </w:p>
        </w:tc>
        <w:tc>
          <w:tcPr>
            <w:tcW w:w="895" w:type="pct"/>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1</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新細明體" w:hAnsi="新細明體"/>
                <w:b/>
                <w:sz w:val="18"/>
                <w:szCs w:val="18"/>
              </w:rPr>
            </w:pPr>
            <w:r w:rsidRPr="002470C9">
              <w:rPr>
                <w:rFonts w:ascii="新細明體" w:hAnsi="新細明體" w:hint="eastAsia"/>
                <w:b/>
                <w:sz w:val="18"/>
                <w:szCs w:val="18"/>
              </w:rPr>
              <w:t>一、開學了</w:t>
            </w:r>
            <w:r w:rsidR="00BF325E" w:rsidRPr="002470C9">
              <w:rPr>
                <w:rFonts w:ascii="新細明體" w:hAnsi="新細明體" w:hint="eastAsia"/>
                <w:b/>
                <w:sz w:val="18"/>
                <w:szCs w:val="18"/>
              </w:rPr>
              <w:t>【範例】</w:t>
            </w:r>
            <w:r w:rsidRPr="002470C9">
              <w:rPr>
                <w:rFonts w:ascii="新細明體" w:hAnsi="新細明體"/>
                <w:b/>
                <w:sz w:val="18"/>
                <w:szCs w:val="18"/>
              </w:rPr>
              <w:br/>
            </w:r>
            <w:r w:rsidRPr="002470C9">
              <w:rPr>
                <w:rFonts w:ascii="新細明體" w:hAnsi="新細明體" w:hint="eastAsia"/>
                <w:b/>
                <w:sz w:val="18"/>
                <w:szCs w:val="18"/>
              </w:rPr>
              <w:t>（一）我的新學校</w:t>
            </w:r>
          </w:p>
          <w:p w:rsidR="009E48E7" w:rsidRPr="002470C9" w:rsidRDefault="009E48E7" w:rsidP="00C40BEB">
            <w:pPr>
              <w:pStyle w:val="4123"/>
              <w:spacing w:line="240" w:lineRule="exact"/>
              <w:rPr>
                <w:rFonts w:hAnsi="新細明體"/>
                <w:b/>
                <w:sz w:val="18"/>
                <w:szCs w:val="18"/>
              </w:rPr>
            </w:pPr>
          </w:p>
          <w:p w:rsidR="009E48E7" w:rsidRPr="002470C9" w:rsidRDefault="009E48E7" w:rsidP="00A068C0">
            <w:pPr>
              <w:pStyle w:val="4123"/>
              <w:spacing w:line="240" w:lineRule="exact"/>
              <w:ind w:left="57" w:firstLine="0"/>
              <w:rPr>
                <w:rFonts w:ascii="標楷體" w:eastAsia="標楷體" w:hAnsi="標楷體"/>
                <w:b/>
                <w:sz w:val="18"/>
                <w:szCs w:val="18"/>
              </w:rPr>
            </w:pPr>
            <w:r w:rsidRPr="002470C9">
              <w:rPr>
                <w:rFonts w:hAnsi="新細明體" w:hint="eastAsia"/>
                <w:b/>
                <w:sz w:val="18"/>
                <w:szCs w:val="18"/>
              </w:rPr>
              <w:t>對應</w:t>
            </w:r>
            <w:r w:rsidR="007F7F75" w:rsidRPr="002470C9">
              <w:rPr>
                <w:rFonts w:hAnsi="新細明體" w:hint="eastAsia"/>
                <w:b/>
                <w:sz w:val="18"/>
                <w:szCs w:val="18"/>
              </w:rPr>
              <w:t>核心素養</w:t>
            </w:r>
            <w:r w:rsidRPr="002470C9">
              <w:rPr>
                <w:rFonts w:hAnsi="新細明體" w:hint="eastAsia"/>
                <w:b/>
                <w:sz w:val="18"/>
                <w:szCs w:val="18"/>
              </w:rPr>
              <w:t>指標</w:t>
            </w:r>
            <w:r w:rsidRPr="002470C9">
              <w:rPr>
                <w:rFonts w:hAnsi="新細明體"/>
                <w:b/>
                <w:sz w:val="18"/>
                <w:szCs w:val="18"/>
              </w:rPr>
              <w:br/>
            </w:r>
          </w:p>
        </w:tc>
        <w:tc>
          <w:tcPr>
            <w:tcW w:w="895" w:type="pct"/>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2</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新細明體" w:hAnsi="新細明體"/>
                <w:b/>
                <w:sz w:val="18"/>
                <w:szCs w:val="18"/>
              </w:rPr>
            </w:pPr>
            <w:r w:rsidRPr="002470C9">
              <w:rPr>
                <w:rFonts w:ascii="新細明體" w:hAnsi="新細明體" w:hint="eastAsia"/>
                <w:b/>
                <w:sz w:val="18"/>
                <w:szCs w:val="18"/>
              </w:rPr>
              <w:t>一、開學了</w:t>
            </w:r>
            <w:r w:rsidRPr="002470C9">
              <w:rPr>
                <w:rFonts w:ascii="新細明體" w:hAnsi="新細明體"/>
                <w:b/>
                <w:sz w:val="18"/>
                <w:szCs w:val="18"/>
              </w:rPr>
              <w:br/>
            </w:r>
            <w:r w:rsidRPr="002470C9">
              <w:rPr>
                <w:rFonts w:ascii="新細明體" w:hAnsi="新細明體" w:hint="eastAsia"/>
                <w:b/>
                <w:sz w:val="18"/>
                <w:szCs w:val="18"/>
              </w:rPr>
              <w:t>（一）下課了</w:t>
            </w:r>
          </w:p>
          <w:p w:rsidR="009E48E7" w:rsidRPr="002470C9" w:rsidRDefault="009E48E7" w:rsidP="00C40BEB">
            <w:pPr>
              <w:pStyle w:val="4123"/>
              <w:spacing w:line="240" w:lineRule="exact"/>
              <w:rPr>
                <w:rFonts w:hAnsi="新細明體"/>
                <w:b/>
                <w:sz w:val="18"/>
                <w:szCs w:val="18"/>
              </w:rPr>
            </w:pPr>
          </w:p>
          <w:p w:rsidR="009E48E7" w:rsidRPr="002470C9" w:rsidRDefault="009E48E7" w:rsidP="00C40BEB">
            <w:pPr>
              <w:snapToGrid w:val="0"/>
              <w:rPr>
                <w:rFonts w:hAnsi="新細明體"/>
                <w:b/>
                <w:sz w:val="18"/>
                <w:szCs w:val="18"/>
              </w:rPr>
            </w:pPr>
            <w:r w:rsidRPr="002470C9">
              <w:rPr>
                <w:rFonts w:hAnsi="新細明體" w:hint="eastAsia"/>
                <w:b/>
                <w:sz w:val="18"/>
                <w:szCs w:val="18"/>
              </w:rPr>
              <w:t>對應</w:t>
            </w:r>
            <w:r w:rsidR="007F7F75" w:rsidRPr="002470C9">
              <w:rPr>
                <w:rFonts w:hAnsi="新細明體" w:hint="eastAsia"/>
                <w:b/>
                <w:sz w:val="18"/>
                <w:szCs w:val="18"/>
              </w:rPr>
              <w:t>核心素養</w:t>
            </w:r>
            <w:r w:rsidRPr="002470C9">
              <w:rPr>
                <w:rFonts w:hAnsi="新細明體" w:hint="eastAsia"/>
                <w:b/>
                <w:sz w:val="18"/>
                <w:szCs w:val="18"/>
              </w:rPr>
              <w:t>指標</w:t>
            </w:r>
          </w:p>
          <w:p w:rsidR="009E48E7" w:rsidRPr="002470C9" w:rsidRDefault="009E48E7" w:rsidP="00C40BEB">
            <w:pPr>
              <w:snapToGrid w:val="0"/>
              <w:rPr>
                <w:rFonts w:ascii="標楷體" w:eastAsia="標楷體" w:hAnsi="標楷體"/>
                <w:b/>
                <w:sz w:val="18"/>
                <w:szCs w:val="18"/>
              </w:rPr>
            </w:pPr>
            <w:r w:rsidRPr="002470C9">
              <w:rPr>
                <w:rFonts w:hAnsi="新細明體"/>
                <w:b/>
                <w:sz w:val="18"/>
                <w:szCs w:val="18"/>
              </w:rPr>
              <w:t xml:space="preserve"> </w:t>
            </w: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3</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4</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5</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6</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7</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8</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137" w:type="pct"/>
            <w:gridSpan w:val="3"/>
            <w:vAlign w:val="center"/>
          </w:tcPr>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第一次</w:t>
            </w:r>
            <w:r w:rsidR="00285BA1" w:rsidRPr="002470C9">
              <w:rPr>
                <w:rFonts w:ascii="標楷體" w:eastAsia="標楷體" w:hAnsi="標楷體" w:hint="eastAsia"/>
              </w:rPr>
              <w:t>定期</w:t>
            </w:r>
            <w:r w:rsidRPr="002470C9">
              <w:rPr>
                <w:rFonts w:ascii="標楷體" w:eastAsia="標楷體" w:hAnsi="標楷體"/>
              </w:rPr>
              <w:t>評量方式</w:t>
            </w: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9</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lastRenderedPageBreak/>
              <w:t>10</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11</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12</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401"/>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13</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14</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cantSplit/>
          <w:trHeight w:val="364"/>
        </w:trPr>
        <w:tc>
          <w:tcPr>
            <w:tcW w:w="1137" w:type="pct"/>
            <w:gridSpan w:val="3"/>
            <w:vAlign w:val="center"/>
          </w:tcPr>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第二次</w:t>
            </w:r>
            <w:r w:rsidR="00285BA1" w:rsidRPr="002470C9">
              <w:rPr>
                <w:rFonts w:ascii="標楷體" w:eastAsia="標楷體" w:hAnsi="標楷體" w:hint="eastAsia"/>
              </w:rPr>
              <w:t>定期</w:t>
            </w:r>
            <w:r w:rsidRPr="002470C9">
              <w:rPr>
                <w:rFonts w:ascii="標楷體" w:eastAsia="標楷體" w:hAnsi="標楷體"/>
              </w:rPr>
              <w:t>評量方式</w:t>
            </w: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vAlign w:val="center"/>
          </w:tcPr>
          <w:p w:rsidR="009E48E7" w:rsidRPr="002470C9" w:rsidRDefault="009E48E7" w:rsidP="00C40BEB">
            <w:pPr>
              <w:snapToGrid w:val="0"/>
              <w:rPr>
                <w:rFonts w:ascii="標楷體" w:eastAsia="標楷體" w:hAnsi="標楷體"/>
              </w:rPr>
            </w:pPr>
          </w:p>
        </w:tc>
        <w:tc>
          <w:tcPr>
            <w:tcW w:w="27" w:type="pct"/>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15</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16</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17</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18</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19</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87"/>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20</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gridAfter w:val="1"/>
          <w:wAfter w:w="27" w:type="pct"/>
          <w:cantSplit/>
          <w:trHeight w:val="364"/>
        </w:trPr>
        <w:tc>
          <w:tcPr>
            <w:tcW w:w="186" w:type="pct"/>
            <w:vAlign w:val="center"/>
          </w:tcPr>
          <w:p w:rsidR="009E48E7" w:rsidRPr="002470C9" w:rsidRDefault="009E48E7" w:rsidP="00C40BEB">
            <w:pPr>
              <w:snapToGrid w:val="0"/>
              <w:rPr>
                <w:rFonts w:ascii="標楷體" w:eastAsia="標楷體" w:hAnsi="標楷體"/>
              </w:rPr>
            </w:pPr>
            <w:r w:rsidRPr="002470C9">
              <w:rPr>
                <w:rFonts w:ascii="標楷體" w:eastAsia="標楷體" w:hAnsi="標楷體" w:hint="eastAsia"/>
              </w:rPr>
              <w:t>21</w:t>
            </w:r>
          </w:p>
        </w:tc>
        <w:tc>
          <w:tcPr>
            <w:tcW w:w="280" w:type="pct"/>
            <w:vAlign w:val="center"/>
          </w:tcPr>
          <w:p w:rsidR="009E48E7" w:rsidRPr="002470C9" w:rsidRDefault="009E48E7" w:rsidP="00C40BEB">
            <w:pPr>
              <w:snapToGrid w:val="0"/>
              <w:rPr>
                <w:rFonts w:ascii="標楷體" w:eastAsia="標楷體" w:hAnsi="標楷體"/>
              </w:rPr>
            </w:pPr>
          </w:p>
        </w:tc>
        <w:tc>
          <w:tcPr>
            <w:tcW w:w="671" w:type="pct"/>
            <w:vAlign w:val="center"/>
          </w:tcPr>
          <w:p w:rsidR="009E48E7" w:rsidRPr="002470C9" w:rsidRDefault="009E48E7" w:rsidP="00C40BEB">
            <w:pPr>
              <w:snapToGrid w:val="0"/>
              <w:rPr>
                <w:rFonts w:ascii="標楷體" w:eastAsia="標楷體" w:hAnsi="標楷體"/>
              </w:rPr>
            </w:pP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tcBorders>
              <w:bottom w:val="single" w:sz="4" w:space="0" w:color="auto"/>
            </w:tcBorders>
            <w:vAlign w:val="center"/>
          </w:tcPr>
          <w:p w:rsidR="009E48E7" w:rsidRPr="002470C9" w:rsidRDefault="009E48E7" w:rsidP="00C40BEB">
            <w:pPr>
              <w:snapToGrid w:val="0"/>
              <w:rPr>
                <w:rFonts w:ascii="標楷體" w:eastAsia="標楷體" w:hAnsi="標楷體"/>
              </w:rPr>
            </w:pPr>
          </w:p>
        </w:tc>
      </w:tr>
      <w:tr w:rsidR="009E48E7" w:rsidRPr="002470C9" w:rsidTr="00C40BEB">
        <w:trPr>
          <w:cantSplit/>
          <w:trHeight w:val="364"/>
        </w:trPr>
        <w:tc>
          <w:tcPr>
            <w:tcW w:w="1137" w:type="pct"/>
            <w:gridSpan w:val="3"/>
            <w:vAlign w:val="center"/>
          </w:tcPr>
          <w:p w:rsidR="009E48E7" w:rsidRPr="002470C9" w:rsidRDefault="009E48E7" w:rsidP="00C40BEB">
            <w:pPr>
              <w:snapToGrid w:val="0"/>
              <w:jc w:val="center"/>
              <w:rPr>
                <w:rFonts w:ascii="標楷體" w:eastAsia="標楷體" w:hAnsi="標楷體"/>
              </w:rPr>
            </w:pPr>
            <w:r w:rsidRPr="002470C9">
              <w:rPr>
                <w:rFonts w:ascii="標楷體" w:eastAsia="標楷體" w:hAnsi="標楷體" w:hint="eastAsia"/>
              </w:rPr>
              <w:t>第三次</w:t>
            </w:r>
            <w:r w:rsidR="00285BA1" w:rsidRPr="002470C9">
              <w:rPr>
                <w:rFonts w:ascii="標楷體" w:eastAsia="標楷體" w:hAnsi="標楷體" w:hint="eastAsia"/>
              </w:rPr>
              <w:t>定期</w:t>
            </w:r>
            <w:r w:rsidRPr="002470C9">
              <w:rPr>
                <w:rFonts w:ascii="標楷體" w:eastAsia="標楷體" w:hAnsi="標楷體"/>
              </w:rPr>
              <w:t>評量方式</w:t>
            </w:r>
          </w:p>
        </w:tc>
        <w:tc>
          <w:tcPr>
            <w:tcW w:w="539" w:type="pct"/>
            <w:vAlign w:val="center"/>
          </w:tcPr>
          <w:p w:rsidR="009E48E7" w:rsidRPr="002470C9" w:rsidRDefault="009E48E7" w:rsidP="00C40BEB">
            <w:pPr>
              <w:snapToGrid w:val="0"/>
              <w:rPr>
                <w:rFonts w:ascii="標楷體" w:eastAsia="標楷體" w:hAnsi="標楷體"/>
              </w:rPr>
            </w:pPr>
          </w:p>
        </w:tc>
        <w:tc>
          <w:tcPr>
            <w:tcW w:w="834" w:type="pct"/>
            <w:vAlign w:val="center"/>
          </w:tcPr>
          <w:p w:rsidR="009E48E7" w:rsidRPr="002470C9" w:rsidRDefault="009E48E7" w:rsidP="00C40BEB">
            <w:pPr>
              <w:snapToGrid w:val="0"/>
              <w:rPr>
                <w:rFonts w:ascii="標楷體" w:eastAsia="標楷體" w:hAnsi="標楷體"/>
              </w:rPr>
            </w:pPr>
          </w:p>
        </w:tc>
        <w:tc>
          <w:tcPr>
            <w:tcW w:w="637" w:type="pct"/>
            <w:vAlign w:val="center"/>
          </w:tcPr>
          <w:p w:rsidR="009E48E7" w:rsidRPr="002470C9" w:rsidRDefault="009E48E7" w:rsidP="00C40BEB">
            <w:pPr>
              <w:snapToGrid w:val="0"/>
              <w:rPr>
                <w:rFonts w:ascii="標楷體" w:eastAsia="標楷體" w:hAnsi="標楷體"/>
              </w:rPr>
            </w:pPr>
          </w:p>
        </w:tc>
        <w:tc>
          <w:tcPr>
            <w:tcW w:w="931" w:type="pct"/>
            <w:vAlign w:val="center"/>
          </w:tcPr>
          <w:p w:rsidR="009E48E7" w:rsidRPr="002470C9" w:rsidRDefault="009E48E7" w:rsidP="00C40BEB">
            <w:pPr>
              <w:snapToGrid w:val="0"/>
              <w:rPr>
                <w:rFonts w:ascii="標楷體" w:eastAsia="標楷體" w:hAnsi="標楷體"/>
              </w:rPr>
            </w:pPr>
          </w:p>
        </w:tc>
        <w:tc>
          <w:tcPr>
            <w:tcW w:w="895" w:type="pct"/>
            <w:vAlign w:val="center"/>
          </w:tcPr>
          <w:p w:rsidR="009E48E7" w:rsidRPr="002470C9" w:rsidRDefault="009E48E7" w:rsidP="00C40BEB">
            <w:pPr>
              <w:snapToGrid w:val="0"/>
              <w:rPr>
                <w:rFonts w:ascii="標楷體" w:eastAsia="標楷體" w:hAnsi="標楷體"/>
              </w:rPr>
            </w:pPr>
          </w:p>
        </w:tc>
        <w:tc>
          <w:tcPr>
            <w:tcW w:w="27" w:type="pct"/>
            <w:vAlign w:val="center"/>
          </w:tcPr>
          <w:p w:rsidR="009E48E7" w:rsidRPr="002470C9" w:rsidRDefault="009E48E7" w:rsidP="00C40BEB">
            <w:pPr>
              <w:snapToGrid w:val="0"/>
              <w:rPr>
                <w:rFonts w:ascii="標楷體" w:eastAsia="標楷體" w:hAnsi="標楷體"/>
              </w:rPr>
            </w:pPr>
          </w:p>
        </w:tc>
      </w:tr>
    </w:tbl>
    <w:p w:rsidR="00443E0A" w:rsidRPr="002470C9" w:rsidRDefault="009E48E7" w:rsidP="009E48E7">
      <w:pPr>
        <w:spacing w:line="340" w:lineRule="exact"/>
        <w:ind w:firstLineChars="1404" w:firstLine="3370"/>
        <w:rPr>
          <w:rFonts w:eastAsia="標楷體" w:hint="eastAsia"/>
          <w:b/>
          <w:bCs/>
          <w:sz w:val="28"/>
        </w:rPr>
      </w:pPr>
      <w:r w:rsidRPr="002470C9">
        <w:rPr>
          <w:rFonts w:ascii="標楷體" w:eastAsia="標楷體" w:hAnsi="標楷體"/>
        </w:rPr>
        <w:br w:type="page"/>
      </w:r>
    </w:p>
    <w:p w:rsidR="00B931EB" w:rsidRPr="002470C9" w:rsidRDefault="00B931EB" w:rsidP="00B931EB">
      <w:pPr>
        <w:spacing w:line="340" w:lineRule="exact"/>
        <w:jc w:val="center"/>
        <w:rPr>
          <w:rFonts w:eastAsia="標楷體" w:hint="eastAsia"/>
          <w:b/>
          <w:bCs/>
          <w:sz w:val="28"/>
        </w:rPr>
      </w:pPr>
      <w:r w:rsidRPr="002470C9">
        <w:rPr>
          <w:rFonts w:eastAsia="標楷體" w:hint="eastAsia"/>
          <w:b/>
          <w:bCs/>
          <w:sz w:val="28"/>
        </w:rPr>
        <w:lastRenderedPageBreak/>
        <w:t>嘉義縣○○鄉（鎮、市）○○國民小學</w:t>
      </w:r>
    </w:p>
    <w:p w:rsidR="00B931EB" w:rsidRPr="002470C9" w:rsidRDefault="00B931EB" w:rsidP="00E7605B">
      <w:pPr>
        <w:pStyle w:val="a5"/>
        <w:rPr>
          <w:color w:val="auto"/>
        </w:rPr>
      </w:pPr>
      <w:r w:rsidRPr="002470C9">
        <w:rPr>
          <w:rFonts w:hint="eastAsia"/>
          <w:color w:val="auto"/>
        </w:rPr>
        <w:t>一</w:t>
      </w:r>
      <w:r w:rsidRPr="002470C9">
        <w:rPr>
          <w:rFonts w:ascii="新細明體" w:eastAsia="新細明體" w:hAnsi="新細明體" w:hint="eastAsia"/>
          <w:color w:val="auto"/>
        </w:rPr>
        <w:t>、</w:t>
      </w:r>
      <w:r w:rsidRPr="002470C9">
        <w:rPr>
          <w:rFonts w:hint="eastAsia"/>
          <w:color w:val="auto"/>
        </w:rPr>
        <w:t>學習領域                     1</w:t>
      </w:r>
      <w:r w:rsidR="00E1635C" w:rsidRPr="002470C9">
        <w:rPr>
          <w:color w:val="auto"/>
        </w:rPr>
        <w:t>1</w:t>
      </w:r>
      <w:r w:rsidRPr="002470C9">
        <w:rPr>
          <w:rFonts w:hint="eastAsia"/>
          <w:color w:val="auto"/>
        </w:rPr>
        <w:t>0學年度第一學期</w:t>
      </w:r>
      <w:r w:rsidRPr="002470C9">
        <w:rPr>
          <w:rFonts w:hint="eastAsia"/>
          <w:color w:val="auto"/>
          <w:u w:val="single"/>
        </w:rPr>
        <w:t xml:space="preserve"> 二 </w:t>
      </w:r>
      <w:r w:rsidRPr="002470C9">
        <w:rPr>
          <w:rFonts w:hint="eastAsia"/>
          <w:color w:val="auto"/>
        </w:rPr>
        <w:t>年級領域課程教學進度總表及議題融入規劃</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5"/>
        <w:gridCol w:w="852"/>
        <w:gridCol w:w="2042"/>
        <w:gridCol w:w="1640"/>
        <w:gridCol w:w="2538"/>
        <w:gridCol w:w="1938"/>
        <w:gridCol w:w="2833"/>
        <w:gridCol w:w="2723"/>
        <w:gridCol w:w="82"/>
      </w:tblGrid>
      <w:tr w:rsidR="00B931EB" w:rsidRPr="002470C9" w:rsidTr="009B693F">
        <w:trPr>
          <w:gridAfter w:val="1"/>
          <w:wAfter w:w="27" w:type="pct"/>
          <w:cantSplit/>
          <w:trHeight w:val="365"/>
          <w:tblHeader/>
        </w:trPr>
        <w:tc>
          <w:tcPr>
            <w:tcW w:w="186" w:type="pct"/>
            <w:vMerge w:val="restart"/>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週次</w:t>
            </w:r>
          </w:p>
        </w:tc>
        <w:tc>
          <w:tcPr>
            <w:tcW w:w="280" w:type="pct"/>
            <w:vMerge w:val="restart"/>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日期</w:t>
            </w:r>
          </w:p>
        </w:tc>
        <w:tc>
          <w:tcPr>
            <w:tcW w:w="671" w:type="pct"/>
            <w:vMerge w:val="restart"/>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學  校</w:t>
            </w:r>
          </w:p>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行事曆</w:t>
            </w:r>
          </w:p>
        </w:tc>
        <w:tc>
          <w:tcPr>
            <w:tcW w:w="3836" w:type="pct"/>
            <w:gridSpan w:val="5"/>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學 習 領 域（每週</w:t>
            </w:r>
            <w:r w:rsidRPr="002470C9">
              <w:rPr>
                <w:rFonts w:ascii="標楷體" w:eastAsia="標楷體" w:hAnsi="標楷體" w:hint="eastAsia"/>
                <w:u w:val="thick"/>
              </w:rPr>
              <w:t xml:space="preserve">      </w:t>
            </w:r>
            <w:r w:rsidRPr="002470C9">
              <w:rPr>
                <w:rFonts w:ascii="標楷體" w:eastAsia="標楷體" w:hAnsi="標楷體" w:hint="eastAsia"/>
              </w:rPr>
              <w:t>節數）</w:t>
            </w:r>
          </w:p>
        </w:tc>
      </w:tr>
      <w:tr w:rsidR="00B931EB" w:rsidRPr="002470C9" w:rsidTr="009B693F">
        <w:trPr>
          <w:gridAfter w:val="1"/>
          <w:wAfter w:w="27" w:type="pct"/>
          <w:cantSplit/>
          <w:trHeight w:val="626"/>
          <w:tblHeader/>
        </w:trPr>
        <w:tc>
          <w:tcPr>
            <w:tcW w:w="186" w:type="pct"/>
            <w:vMerge/>
            <w:vAlign w:val="center"/>
          </w:tcPr>
          <w:p w:rsidR="00B931EB" w:rsidRPr="002470C9" w:rsidRDefault="00B931EB" w:rsidP="009B693F">
            <w:pPr>
              <w:snapToGrid w:val="0"/>
              <w:jc w:val="center"/>
              <w:rPr>
                <w:rFonts w:ascii="標楷體" w:eastAsia="標楷體" w:hAnsi="標楷體"/>
              </w:rPr>
            </w:pPr>
          </w:p>
        </w:tc>
        <w:tc>
          <w:tcPr>
            <w:tcW w:w="280" w:type="pct"/>
            <w:vMerge/>
            <w:vAlign w:val="center"/>
          </w:tcPr>
          <w:p w:rsidR="00B931EB" w:rsidRPr="002470C9" w:rsidRDefault="00B931EB" w:rsidP="009B693F">
            <w:pPr>
              <w:snapToGrid w:val="0"/>
              <w:jc w:val="center"/>
              <w:rPr>
                <w:rFonts w:ascii="標楷體" w:eastAsia="標楷體" w:hAnsi="標楷體"/>
              </w:rPr>
            </w:pPr>
          </w:p>
        </w:tc>
        <w:tc>
          <w:tcPr>
            <w:tcW w:w="671" w:type="pct"/>
            <w:vMerge/>
            <w:vAlign w:val="center"/>
          </w:tcPr>
          <w:p w:rsidR="00B931EB" w:rsidRPr="002470C9" w:rsidRDefault="00B931EB" w:rsidP="009B693F">
            <w:pPr>
              <w:snapToGrid w:val="0"/>
              <w:jc w:val="center"/>
              <w:rPr>
                <w:rFonts w:ascii="標楷體" w:eastAsia="標楷體" w:hAnsi="標楷體"/>
              </w:rPr>
            </w:pPr>
          </w:p>
        </w:tc>
        <w:tc>
          <w:tcPr>
            <w:tcW w:w="1373" w:type="pct"/>
            <w:gridSpan w:val="2"/>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語文</w:t>
            </w:r>
          </w:p>
        </w:tc>
        <w:tc>
          <w:tcPr>
            <w:tcW w:w="637" w:type="pct"/>
            <w:vMerge w:val="restart"/>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數學</w:t>
            </w:r>
          </w:p>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   ）</w:t>
            </w:r>
          </w:p>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   )</w:t>
            </w:r>
          </w:p>
        </w:tc>
        <w:tc>
          <w:tcPr>
            <w:tcW w:w="931" w:type="pct"/>
            <w:vMerge w:val="restart"/>
            <w:vAlign w:val="center"/>
          </w:tcPr>
          <w:p w:rsidR="00B931EB" w:rsidRPr="002470C9" w:rsidRDefault="00B931EB" w:rsidP="00E7605B">
            <w:pPr>
              <w:pStyle w:val="a5"/>
              <w:rPr>
                <w:color w:val="auto"/>
              </w:rPr>
            </w:pPr>
            <w:r w:rsidRPr="002470C9">
              <w:rPr>
                <w:rFonts w:hint="eastAsia"/>
                <w:color w:val="auto"/>
              </w:rPr>
              <w:t xml:space="preserve"> 生活課程</w:t>
            </w:r>
          </w:p>
          <w:p w:rsidR="00B931EB" w:rsidRPr="002470C9" w:rsidRDefault="00B931EB" w:rsidP="00E7605B">
            <w:pPr>
              <w:pStyle w:val="a5"/>
              <w:rPr>
                <w:color w:val="auto"/>
              </w:rPr>
            </w:pPr>
            <w:r w:rsidRPr="002470C9">
              <w:rPr>
                <w:rFonts w:hint="eastAsia"/>
                <w:color w:val="auto"/>
              </w:rPr>
              <w:t>(   )</w:t>
            </w:r>
          </w:p>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   )</w:t>
            </w:r>
          </w:p>
          <w:p w:rsidR="00B931EB" w:rsidRPr="002470C9" w:rsidRDefault="00B931EB" w:rsidP="00E7605B">
            <w:pPr>
              <w:pStyle w:val="a5"/>
              <w:rPr>
                <w:color w:val="auto"/>
              </w:rPr>
            </w:pPr>
            <w:r w:rsidRPr="002470C9">
              <w:rPr>
                <w:rFonts w:hint="eastAsia"/>
                <w:color w:val="auto"/>
              </w:rPr>
              <w:t>（混齡教學，n節）</w:t>
            </w:r>
          </w:p>
        </w:tc>
        <w:tc>
          <w:tcPr>
            <w:tcW w:w="895" w:type="pct"/>
            <w:vMerge w:val="restart"/>
            <w:vAlign w:val="center"/>
          </w:tcPr>
          <w:p w:rsidR="00B931EB" w:rsidRPr="002470C9" w:rsidRDefault="00B931EB" w:rsidP="00E7605B">
            <w:pPr>
              <w:pStyle w:val="a5"/>
              <w:rPr>
                <w:color w:val="auto"/>
              </w:rPr>
            </w:pPr>
          </w:p>
          <w:p w:rsidR="00B931EB" w:rsidRPr="002470C9" w:rsidRDefault="00B931EB" w:rsidP="00E7605B">
            <w:pPr>
              <w:pStyle w:val="a5"/>
              <w:rPr>
                <w:color w:val="auto"/>
              </w:rPr>
            </w:pPr>
            <w:r w:rsidRPr="002470C9">
              <w:rPr>
                <w:rFonts w:hint="eastAsia"/>
                <w:color w:val="auto"/>
              </w:rPr>
              <w:t>健康與體育</w:t>
            </w:r>
          </w:p>
          <w:p w:rsidR="00B931EB" w:rsidRPr="002470C9" w:rsidRDefault="00B931EB" w:rsidP="00E7605B">
            <w:pPr>
              <w:pStyle w:val="a5"/>
              <w:rPr>
                <w:color w:val="auto"/>
              </w:rPr>
            </w:pPr>
            <w:r w:rsidRPr="002470C9">
              <w:rPr>
                <w:rFonts w:hint="eastAsia"/>
                <w:color w:val="auto"/>
              </w:rPr>
              <w:t>（   ）</w:t>
            </w:r>
          </w:p>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   )</w:t>
            </w:r>
          </w:p>
          <w:p w:rsidR="00B931EB" w:rsidRPr="002470C9" w:rsidRDefault="00B931EB" w:rsidP="00E7605B">
            <w:pPr>
              <w:pStyle w:val="a5"/>
              <w:rPr>
                <w:color w:val="auto"/>
              </w:rPr>
            </w:pPr>
            <w:r w:rsidRPr="002470C9">
              <w:rPr>
                <w:rFonts w:hint="eastAsia"/>
                <w:color w:val="auto"/>
              </w:rPr>
              <w:t>（混齡教學，n節）</w:t>
            </w:r>
          </w:p>
          <w:p w:rsidR="00B931EB" w:rsidRPr="002470C9" w:rsidRDefault="00B931EB" w:rsidP="009B693F">
            <w:pPr>
              <w:snapToGrid w:val="0"/>
              <w:jc w:val="center"/>
              <w:rPr>
                <w:rFonts w:ascii="標楷體" w:eastAsia="標楷體" w:hAnsi="標楷體"/>
              </w:rPr>
            </w:pPr>
          </w:p>
        </w:tc>
      </w:tr>
      <w:tr w:rsidR="00B931EB" w:rsidRPr="002470C9" w:rsidTr="009B693F">
        <w:trPr>
          <w:gridAfter w:val="1"/>
          <w:wAfter w:w="27" w:type="pct"/>
          <w:cantSplit/>
          <w:trHeight w:val="364"/>
          <w:tblHeader/>
        </w:trPr>
        <w:tc>
          <w:tcPr>
            <w:tcW w:w="186" w:type="pct"/>
            <w:vMerge/>
            <w:vAlign w:val="center"/>
          </w:tcPr>
          <w:p w:rsidR="00B931EB" w:rsidRPr="002470C9" w:rsidRDefault="00B931EB" w:rsidP="009B693F">
            <w:pPr>
              <w:snapToGrid w:val="0"/>
              <w:jc w:val="center"/>
              <w:rPr>
                <w:rFonts w:ascii="標楷體" w:eastAsia="標楷體" w:hAnsi="標楷體"/>
              </w:rPr>
            </w:pPr>
          </w:p>
        </w:tc>
        <w:tc>
          <w:tcPr>
            <w:tcW w:w="280" w:type="pct"/>
            <w:vMerge/>
            <w:vAlign w:val="center"/>
          </w:tcPr>
          <w:p w:rsidR="00B931EB" w:rsidRPr="002470C9" w:rsidRDefault="00B931EB" w:rsidP="009B693F">
            <w:pPr>
              <w:snapToGrid w:val="0"/>
              <w:jc w:val="center"/>
              <w:rPr>
                <w:rFonts w:ascii="標楷體" w:eastAsia="標楷體" w:hAnsi="標楷體"/>
              </w:rPr>
            </w:pPr>
          </w:p>
        </w:tc>
        <w:tc>
          <w:tcPr>
            <w:tcW w:w="671" w:type="pct"/>
            <w:vMerge/>
            <w:vAlign w:val="center"/>
          </w:tcPr>
          <w:p w:rsidR="00B931EB" w:rsidRPr="002470C9" w:rsidRDefault="00B931EB" w:rsidP="009B693F">
            <w:pPr>
              <w:snapToGrid w:val="0"/>
              <w:jc w:val="center"/>
              <w:rPr>
                <w:rFonts w:ascii="標楷體" w:eastAsia="標楷體" w:hAnsi="標楷體"/>
              </w:rPr>
            </w:pPr>
          </w:p>
        </w:tc>
        <w:tc>
          <w:tcPr>
            <w:tcW w:w="539" w:type="pct"/>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國語</w:t>
            </w:r>
          </w:p>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(每週節數)</w:t>
            </w:r>
          </w:p>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(教科書版本)</w:t>
            </w:r>
          </w:p>
        </w:tc>
        <w:tc>
          <w:tcPr>
            <w:tcW w:w="834" w:type="pct"/>
            <w:vAlign w:val="center"/>
          </w:tcPr>
          <w:p w:rsidR="00B931EB" w:rsidRPr="002470C9" w:rsidRDefault="00B931EB" w:rsidP="00E7605B">
            <w:pPr>
              <w:pStyle w:val="a5"/>
              <w:rPr>
                <w:color w:val="auto"/>
              </w:rPr>
            </w:pPr>
            <w:r w:rsidRPr="002470C9">
              <w:rPr>
                <w:rFonts w:hint="eastAsia"/>
                <w:color w:val="auto"/>
              </w:rPr>
              <w:t>本土語言/新住民語</w:t>
            </w:r>
          </w:p>
          <w:p w:rsidR="00B931EB" w:rsidRPr="002470C9" w:rsidRDefault="00B931EB" w:rsidP="00E7605B">
            <w:pPr>
              <w:pStyle w:val="a5"/>
              <w:rPr>
                <w:color w:val="auto"/>
              </w:rPr>
            </w:pPr>
            <w:r w:rsidRPr="002470C9">
              <w:rPr>
                <w:rFonts w:hint="eastAsia"/>
                <w:color w:val="auto"/>
              </w:rPr>
              <w:t>(○○語)</w:t>
            </w:r>
          </w:p>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   ）</w:t>
            </w:r>
          </w:p>
          <w:p w:rsidR="00B931EB" w:rsidRPr="002470C9" w:rsidRDefault="00B931EB" w:rsidP="00E7605B">
            <w:pPr>
              <w:pStyle w:val="a5"/>
              <w:rPr>
                <w:color w:val="auto"/>
              </w:rPr>
            </w:pPr>
            <w:r w:rsidRPr="002470C9">
              <w:rPr>
                <w:rFonts w:hint="eastAsia"/>
                <w:color w:val="auto"/>
              </w:rPr>
              <w:t>(   )</w:t>
            </w:r>
          </w:p>
          <w:p w:rsidR="00B931EB" w:rsidRPr="002470C9" w:rsidRDefault="00B931EB" w:rsidP="00E7605B">
            <w:pPr>
              <w:pStyle w:val="a5"/>
              <w:rPr>
                <w:color w:val="auto"/>
                <w14:shadow w14:blurRad="50800" w14:dist="38100" w14:dir="2700000" w14:sx="100000" w14:sy="100000" w14:kx="0" w14:ky="0" w14:algn="tl">
                  <w14:srgbClr w14:val="000000">
                    <w14:alpha w14:val="60000"/>
                  </w14:srgbClr>
                </w14:shadow>
              </w:rPr>
            </w:pPr>
            <w:r w:rsidRPr="002470C9">
              <w:rPr>
                <w:rFonts w:hint="eastAsia"/>
                <w:color w:val="auto"/>
              </w:rPr>
              <w:t>（混齡教學，n節）</w:t>
            </w:r>
          </w:p>
        </w:tc>
        <w:tc>
          <w:tcPr>
            <w:tcW w:w="637" w:type="pct"/>
            <w:vMerge/>
            <w:vAlign w:val="center"/>
          </w:tcPr>
          <w:p w:rsidR="00B931EB" w:rsidRPr="002470C9" w:rsidRDefault="00B931EB" w:rsidP="009B693F">
            <w:pPr>
              <w:snapToGrid w:val="0"/>
              <w:rPr>
                <w:rFonts w:ascii="標楷體" w:eastAsia="標楷體" w:hAnsi="標楷體"/>
              </w:rPr>
            </w:pPr>
          </w:p>
        </w:tc>
        <w:tc>
          <w:tcPr>
            <w:tcW w:w="931" w:type="pct"/>
            <w:vMerge/>
            <w:vAlign w:val="center"/>
          </w:tcPr>
          <w:p w:rsidR="00B931EB" w:rsidRPr="002470C9" w:rsidRDefault="00B931EB" w:rsidP="009B693F">
            <w:pPr>
              <w:snapToGrid w:val="0"/>
              <w:rPr>
                <w:rFonts w:ascii="標楷體" w:eastAsia="標楷體" w:hAnsi="標楷體"/>
              </w:rPr>
            </w:pPr>
          </w:p>
        </w:tc>
        <w:tc>
          <w:tcPr>
            <w:tcW w:w="895" w:type="pct"/>
            <w:vMerge/>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416"/>
        </w:trPr>
        <w:tc>
          <w:tcPr>
            <w:tcW w:w="1137" w:type="pct"/>
            <w:gridSpan w:val="3"/>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學期核心素養</w:t>
            </w: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jc w:val="center"/>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b/>
              </w:rPr>
            </w:pPr>
          </w:p>
        </w:tc>
        <w:tc>
          <w:tcPr>
            <w:tcW w:w="895" w:type="pct"/>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416"/>
        </w:trPr>
        <w:tc>
          <w:tcPr>
            <w:tcW w:w="1137" w:type="pct"/>
            <w:gridSpan w:val="3"/>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學期學習重點</w:t>
            </w: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jc w:val="center"/>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b/>
              </w:rPr>
            </w:pPr>
          </w:p>
        </w:tc>
        <w:tc>
          <w:tcPr>
            <w:tcW w:w="895" w:type="pct"/>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w:t>
            </w:r>
          </w:p>
        </w:tc>
        <w:tc>
          <w:tcPr>
            <w:tcW w:w="280"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8</w:t>
            </w:r>
            <w:r w:rsidRPr="002470C9">
              <w:rPr>
                <w:rFonts w:ascii="標楷體" w:eastAsia="標楷體" w:hAnsi="標楷體"/>
              </w:rPr>
              <w:t>/30-</w:t>
            </w:r>
            <w:r w:rsidRPr="002470C9">
              <w:rPr>
                <w:rFonts w:ascii="標楷體" w:eastAsia="標楷體" w:hAnsi="標楷體" w:hint="eastAsia"/>
              </w:rPr>
              <w:t>8</w:t>
            </w:r>
            <w:r w:rsidRPr="002470C9">
              <w:rPr>
                <w:rFonts w:ascii="標楷體" w:eastAsia="標楷體" w:hAnsi="標楷體"/>
              </w:rPr>
              <w:t>/</w:t>
            </w:r>
            <w:r w:rsidRPr="002470C9">
              <w:rPr>
                <w:rFonts w:ascii="標楷體" w:eastAsia="標楷體" w:hAnsi="標楷體" w:hint="eastAsia"/>
              </w:rPr>
              <w:t>31</w:t>
            </w: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新細明體" w:hAnsi="新細明體"/>
                <w:b/>
                <w:sz w:val="18"/>
                <w:szCs w:val="18"/>
              </w:rPr>
            </w:pPr>
            <w:r w:rsidRPr="002470C9">
              <w:rPr>
                <w:rFonts w:ascii="新細明體" w:hAnsi="新細明體" w:hint="eastAsia"/>
                <w:b/>
                <w:sz w:val="18"/>
                <w:szCs w:val="18"/>
              </w:rPr>
              <w:t>一、開學了【範例】</w:t>
            </w:r>
            <w:r w:rsidRPr="002470C9">
              <w:rPr>
                <w:rFonts w:ascii="新細明體" w:hAnsi="新細明體"/>
                <w:b/>
                <w:sz w:val="18"/>
                <w:szCs w:val="18"/>
              </w:rPr>
              <w:br/>
            </w:r>
            <w:r w:rsidRPr="002470C9">
              <w:rPr>
                <w:rFonts w:ascii="新細明體" w:hAnsi="新細明體" w:hint="eastAsia"/>
                <w:b/>
                <w:sz w:val="18"/>
                <w:szCs w:val="18"/>
              </w:rPr>
              <w:t>（一）我的新學校</w:t>
            </w:r>
          </w:p>
          <w:p w:rsidR="00B931EB" w:rsidRPr="002470C9" w:rsidRDefault="00B931EB" w:rsidP="009B693F">
            <w:pPr>
              <w:pStyle w:val="4123"/>
              <w:spacing w:line="240" w:lineRule="exact"/>
              <w:rPr>
                <w:rFonts w:hAnsi="新細明體"/>
                <w:b/>
                <w:sz w:val="18"/>
                <w:szCs w:val="18"/>
              </w:rPr>
            </w:pPr>
          </w:p>
          <w:p w:rsidR="00B931EB" w:rsidRPr="002470C9" w:rsidRDefault="00B931EB" w:rsidP="009B693F">
            <w:pPr>
              <w:pStyle w:val="4123"/>
              <w:spacing w:line="240" w:lineRule="exact"/>
              <w:ind w:left="57" w:firstLine="0"/>
              <w:rPr>
                <w:rFonts w:ascii="標楷體" w:eastAsia="標楷體" w:hAnsi="標楷體"/>
                <w:b/>
                <w:sz w:val="18"/>
                <w:szCs w:val="18"/>
              </w:rPr>
            </w:pPr>
            <w:r w:rsidRPr="002470C9">
              <w:rPr>
                <w:rFonts w:hAnsi="新細明體" w:hint="eastAsia"/>
                <w:b/>
                <w:sz w:val="18"/>
                <w:szCs w:val="18"/>
              </w:rPr>
              <w:t>對應核心素養指標</w:t>
            </w:r>
            <w:r w:rsidRPr="002470C9">
              <w:rPr>
                <w:rFonts w:hAnsi="新細明體"/>
                <w:b/>
                <w:sz w:val="18"/>
                <w:szCs w:val="18"/>
              </w:rPr>
              <w:br/>
            </w:r>
          </w:p>
        </w:tc>
        <w:tc>
          <w:tcPr>
            <w:tcW w:w="895" w:type="pct"/>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2</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新細明體" w:hAnsi="新細明體"/>
                <w:b/>
                <w:sz w:val="18"/>
                <w:szCs w:val="18"/>
              </w:rPr>
            </w:pPr>
            <w:r w:rsidRPr="002470C9">
              <w:rPr>
                <w:rFonts w:ascii="新細明體" w:hAnsi="新細明體" w:hint="eastAsia"/>
                <w:b/>
                <w:sz w:val="18"/>
                <w:szCs w:val="18"/>
              </w:rPr>
              <w:t>一、開學了</w:t>
            </w:r>
            <w:r w:rsidRPr="002470C9">
              <w:rPr>
                <w:rFonts w:ascii="新細明體" w:hAnsi="新細明體"/>
                <w:b/>
                <w:sz w:val="18"/>
                <w:szCs w:val="18"/>
              </w:rPr>
              <w:br/>
            </w:r>
            <w:r w:rsidRPr="002470C9">
              <w:rPr>
                <w:rFonts w:ascii="新細明體" w:hAnsi="新細明體" w:hint="eastAsia"/>
                <w:b/>
                <w:sz w:val="18"/>
                <w:szCs w:val="18"/>
              </w:rPr>
              <w:t>（一）下課了</w:t>
            </w:r>
          </w:p>
          <w:p w:rsidR="00B931EB" w:rsidRPr="002470C9" w:rsidRDefault="00B931EB" w:rsidP="009B693F">
            <w:pPr>
              <w:pStyle w:val="4123"/>
              <w:spacing w:line="240" w:lineRule="exact"/>
              <w:rPr>
                <w:rFonts w:hAnsi="新細明體"/>
                <w:b/>
                <w:sz w:val="18"/>
                <w:szCs w:val="18"/>
              </w:rPr>
            </w:pPr>
          </w:p>
          <w:p w:rsidR="00B931EB" w:rsidRPr="002470C9" w:rsidRDefault="00B931EB" w:rsidP="009B693F">
            <w:pPr>
              <w:snapToGrid w:val="0"/>
              <w:rPr>
                <w:rFonts w:hAnsi="新細明體"/>
                <w:b/>
                <w:sz w:val="18"/>
                <w:szCs w:val="18"/>
              </w:rPr>
            </w:pPr>
            <w:r w:rsidRPr="002470C9">
              <w:rPr>
                <w:rFonts w:hAnsi="新細明體" w:hint="eastAsia"/>
                <w:b/>
                <w:sz w:val="18"/>
                <w:szCs w:val="18"/>
              </w:rPr>
              <w:t>對應核心素養指標</w:t>
            </w:r>
          </w:p>
          <w:p w:rsidR="00B931EB" w:rsidRPr="002470C9" w:rsidRDefault="00B931EB" w:rsidP="009B693F">
            <w:pPr>
              <w:snapToGrid w:val="0"/>
              <w:rPr>
                <w:rFonts w:ascii="標楷體" w:eastAsia="標楷體" w:hAnsi="標楷體"/>
                <w:b/>
                <w:sz w:val="18"/>
                <w:szCs w:val="18"/>
              </w:rPr>
            </w:pPr>
            <w:r w:rsidRPr="002470C9">
              <w:rPr>
                <w:rFonts w:hAnsi="新細明體"/>
                <w:b/>
                <w:sz w:val="18"/>
                <w:szCs w:val="18"/>
              </w:rPr>
              <w:t xml:space="preserve"> </w:t>
            </w: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3</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4</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5</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6</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7</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8</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137" w:type="pct"/>
            <w:gridSpan w:val="3"/>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第一次</w:t>
            </w:r>
            <w:r w:rsidR="00041EEE" w:rsidRPr="002470C9">
              <w:rPr>
                <w:rFonts w:ascii="標楷體" w:eastAsia="標楷體" w:hAnsi="標楷體" w:hint="eastAsia"/>
              </w:rPr>
              <w:t>定期</w:t>
            </w:r>
            <w:r w:rsidRPr="002470C9">
              <w:rPr>
                <w:rFonts w:ascii="標楷體" w:eastAsia="標楷體" w:hAnsi="標楷體"/>
              </w:rPr>
              <w:t>評量方式</w:t>
            </w: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9</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lastRenderedPageBreak/>
              <w:t>10</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11</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12</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401"/>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13</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14</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cantSplit/>
          <w:trHeight w:val="364"/>
        </w:trPr>
        <w:tc>
          <w:tcPr>
            <w:tcW w:w="1137" w:type="pct"/>
            <w:gridSpan w:val="3"/>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第二次</w:t>
            </w:r>
            <w:r w:rsidR="00041EEE" w:rsidRPr="002470C9">
              <w:rPr>
                <w:rFonts w:ascii="標楷體" w:eastAsia="標楷體" w:hAnsi="標楷體" w:hint="eastAsia"/>
              </w:rPr>
              <w:t>定期</w:t>
            </w:r>
            <w:r w:rsidRPr="002470C9">
              <w:rPr>
                <w:rFonts w:ascii="標楷體" w:eastAsia="標楷體" w:hAnsi="標楷體"/>
              </w:rPr>
              <w:t>評量方式</w:t>
            </w: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vAlign w:val="center"/>
          </w:tcPr>
          <w:p w:rsidR="00B931EB" w:rsidRPr="002470C9" w:rsidRDefault="00B931EB" w:rsidP="009B693F">
            <w:pPr>
              <w:snapToGrid w:val="0"/>
              <w:rPr>
                <w:rFonts w:ascii="標楷體" w:eastAsia="標楷體" w:hAnsi="標楷體"/>
              </w:rPr>
            </w:pPr>
          </w:p>
        </w:tc>
        <w:tc>
          <w:tcPr>
            <w:tcW w:w="27" w:type="pct"/>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15</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16</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17</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18</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19</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87"/>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20</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21</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cantSplit/>
          <w:trHeight w:val="364"/>
        </w:trPr>
        <w:tc>
          <w:tcPr>
            <w:tcW w:w="1137" w:type="pct"/>
            <w:gridSpan w:val="3"/>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第三次</w:t>
            </w:r>
            <w:r w:rsidR="00041EEE" w:rsidRPr="002470C9">
              <w:rPr>
                <w:rFonts w:ascii="標楷體" w:eastAsia="標楷體" w:hAnsi="標楷體" w:hint="eastAsia"/>
              </w:rPr>
              <w:t>定期</w:t>
            </w:r>
            <w:r w:rsidRPr="002470C9">
              <w:rPr>
                <w:rFonts w:ascii="標楷體" w:eastAsia="標楷體" w:hAnsi="標楷體"/>
              </w:rPr>
              <w:t>評量方式</w:t>
            </w: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vAlign w:val="center"/>
          </w:tcPr>
          <w:p w:rsidR="00B931EB" w:rsidRPr="002470C9" w:rsidRDefault="00B931EB" w:rsidP="009B693F">
            <w:pPr>
              <w:snapToGrid w:val="0"/>
              <w:rPr>
                <w:rFonts w:ascii="標楷體" w:eastAsia="標楷體" w:hAnsi="標楷體"/>
              </w:rPr>
            </w:pPr>
          </w:p>
        </w:tc>
        <w:tc>
          <w:tcPr>
            <w:tcW w:w="27" w:type="pct"/>
            <w:vAlign w:val="center"/>
          </w:tcPr>
          <w:p w:rsidR="00B931EB" w:rsidRPr="002470C9" w:rsidRDefault="00B931EB" w:rsidP="009B693F">
            <w:pPr>
              <w:snapToGrid w:val="0"/>
              <w:rPr>
                <w:rFonts w:ascii="標楷體" w:eastAsia="標楷體" w:hAnsi="標楷體"/>
              </w:rPr>
            </w:pPr>
          </w:p>
        </w:tc>
      </w:tr>
    </w:tbl>
    <w:p w:rsidR="00B931EB" w:rsidRPr="002470C9" w:rsidRDefault="00B931EB" w:rsidP="00B931EB">
      <w:pPr>
        <w:tabs>
          <w:tab w:val="left" w:pos="1290"/>
        </w:tabs>
        <w:spacing w:line="400" w:lineRule="exact"/>
        <w:rPr>
          <w:rFonts w:ascii="標楷體" w:eastAsia="標楷體" w:hAnsi="標楷體"/>
          <w:b/>
          <w:sz w:val="36"/>
          <w:szCs w:val="36"/>
        </w:rPr>
      </w:pPr>
      <w:r w:rsidRPr="002470C9">
        <w:rPr>
          <w:rFonts w:ascii="標楷體" w:eastAsia="標楷體" w:hAnsi="標楷體"/>
        </w:rPr>
        <w:br w:type="page"/>
      </w:r>
    </w:p>
    <w:p w:rsidR="00B931EB" w:rsidRPr="002470C9" w:rsidRDefault="00B931EB" w:rsidP="00B931EB">
      <w:pPr>
        <w:spacing w:line="340" w:lineRule="exact"/>
        <w:ind w:firstLineChars="1404" w:firstLine="3935"/>
        <w:rPr>
          <w:rFonts w:eastAsia="標楷體" w:hint="eastAsia"/>
          <w:b/>
          <w:bCs/>
          <w:sz w:val="28"/>
        </w:rPr>
      </w:pPr>
      <w:r w:rsidRPr="002470C9">
        <w:rPr>
          <w:rFonts w:eastAsia="標楷體" w:hint="eastAsia"/>
          <w:b/>
          <w:bCs/>
          <w:sz w:val="28"/>
        </w:rPr>
        <w:lastRenderedPageBreak/>
        <w:t xml:space="preserve">       </w:t>
      </w:r>
      <w:r w:rsidRPr="002470C9">
        <w:rPr>
          <w:rFonts w:eastAsia="標楷體" w:hint="eastAsia"/>
          <w:b/>
          <w:bCs/>
          <w:sz w:val="28"/>
        </w:rPr>
        <w:t>嘉義縣○○鄉（鎮、市）○○國民小學</w:t>
      </w:r>
    </w:p>
    <w:p w:rsidR="00B931EB" w:rsidRPr="002470C9" w:rsidRDefault="00B931EB" w:rsidP="00E7605B">
      <w:pPr>
        <w:pStyle w:val="a5"/>
        <w:rPr>
          <w:color w:val="auto"/>
        </w:rPr>
      </w:pPr>
      <w:r w:rsidRPr="002470C9">
        <w:rPr>
          <w:rFonts w:hint="eastAsia"/>
          <w:color w:val="auto"/>
        </w:rPr>
        <w:t>1</w:t>
      </w:r>
      <w:r w:rsidR="00BA0B2E" w:rsidRPr="002470C9">
        <w:rPr>
          <w:color w:val="auto"/>
        </w:rPr>
        <w:t>1</w:t>
      </w:r>
      <w:r w:rsidRPr="002470C9">
        <w:rPr>
          <w:rFonts w:hint="eastAsia"/>
          <w:color w:val="auto"/>
        </w:rPr>
        <w:t>0學年度第二學期</w:t>
      </w:r>
      <w:r w:rsidRPr="002470C9">
        <w:rPr>
          <w:rFonts w:hint="eastAsia"/>
          <w:color w:val="auto"/>
          <w:u w:val="single"/>
        </w:rPr>
        <w:t xml:space="preserve"> 二 </w:t>
      </w:r>
      <w:r w:rsidRPr="002470C9">
        <w:rPr>
          <w:rFonts w:hint="eastAsia"/>
          <w:color w:val="auto"/>
        </w:rPr>
        <w:t>年級領域課程教學進度總表及議題融入規劃</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5"/>
        <w:gridCol w:w="852"/>
        <w:gridCol w:w="2042"/>
        <w:gridCol w:w="1640"/>
        <w:gridCol w:w="2538"/>
        <w:gridCol w:w="1938"/>
        <w:gridCol w:w="2833"/>
        <w:gridCol w:w="2723"/>
        <w:gridCol w:w="82"/>
      </w:tblGrid>
      <w:tr w:rsidR="00B931EB" w:rsidRPr="002470C9" w:rsidTr="009B693F">
        <w:trPr>
          <w:gridAfter w:val="1"/>
          <w:wAfter w:w="27" w:type="pct"/>
          <w:cantSplit/>
          <w:trHeight w:val="365"/>
          <w:tblHeader/>
        </w:trPr>
        <w:tc>
          <w:tcPr>
            <w:tcW w:w="186" w:type="pct"/>
            <w:vMerge w:val="restart"/>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週次</w:t>
            </w:r>
          </w:p>
        </w:tc>
        <w:tc>
          <w:tcPr>
            <w:tcW w:w="280" w:type="pct"/>
            <w:vMerge w:val="restart"/>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日期</w:t>
            </w:r>
          </w:p>
        </w:tc>
        <w:tc>
          <w:tcPr>
            <w:tcW w:w="671" w:type="pct"/>
            <w:vMerge w:val="restart"/>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學  校</w:t>
            </w:r>
          </w:p>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行事曆</w:t>
            </w:r>
          </w:p>
        </w:tc>
        <w:tc>
          <w:tcPr>
            <w:tcW w:w="3836" w:type="pct"/>
            <w:gridSpan w:val="5"/>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學 習 領 域（每週</w:t>
            </w:r>
            <w:r w:rsidRPr="002470C9">
              <w:rPr>
                <w:rFonts w:ascii="標楷體" w:eastAsia="標楷體" w:hAnsi="標楷體" w:hint="eastAsia"/>
                <w:u w:val="thick"/>
              </w:rPr>
              <w:t xml:space="preserve">      </w:t>
            </w:r>
            <w:r w:rsidRPr="002470C9">
              <w:rPr>
                <w:rFonts w:ascii="標楷體" w:eastAsia="標楷體" w:hAnsi="標楷體" w:hint="eastAsia"/>
              </w:rPr>
              <w:t>節數）</w:t>
            </w:r>
          </w:p>
        </w:tc>
      </w:tr>
      <w:tr w:rsidR="00B931EB" w:rsidRPr="002470C9" w:rsidTr="009B693F">
        <w:trPr>
          <w:gridAfter w:val="1"/>
          <w:wAfter w:w="27" w:type="pct"/>
          <w:cantSplit/>
          <w:trHeight w:val="626"/>
          <w:tblHeader/>
        </w:trPr>
        <w:tc>
          <w:tcPr>
            <w:tcW w:w="186" w:type="pct"/>
            <w:vMerge/>
            <w:vAlign w:val="center"/>
          </w:tcPr>
          <w:p w:rsidR="00B931EB" w:rsidRPr="002470C9" w:rsidRDefault="00B931EB" w:rsidP="009B693F">
            <w:pPr>
              <w:snapToGrid w:val="0"/>
              <w:jc w:val="center"/>
              <w:rPr>
                <w:rFonts w:ascii="標楷體" w:eastAsia="標楷體" w:hAnsi="標楷體"/>
              </w:rPr>
            </w:pPr>
          </w:p>
        </w:tc>
        <w:tc>
          <w:tcPr>
            <w:tcW w:w="280" w:type="pct"/>
            <w:vMerge/>
            <w:vAlign w:val="center"/>
          </w:tcPr>
          <w:p w:rsidR="00B931EB" w:rsidRPr="002470C9" w:rsidRDefault="00B931EB" w:rsidP="009B693F">
            <w:pPr>
              <w:snapToGrid w:val="0"/>
              <w:jc w:val="center"/>
              <w:rPr>
                <w:rFonts w:ascii="標楷體" w:eastAsia="標楷體" w:hAnsi="標楷體"/>
              </w:rPr>
            </w:pPr>
          </w:p>
        </w:tc>
        <w:tc>
          <w:tcPr>
            <w:tcW w:w="671" w:type="pct"/>
            <w:vMerge/>
            <w:vAlign w:val="center"/>
          </w:tcPr>
          <w:p w:rsidR="00B931EB" w:rsidRPr="002470C9" w:rsidRDefault="00B931EB" w:rsidP="009B693F">
            <w:pPr>
              <w:snapToGrid w:val="0"/>
              <w:jc w:val="center"/>
              <w:rPr>
                <w:rFonts w:ascii="標楷體" w:eastAsia="標楷體" w:hAnsi="標楷體"/>
              </w:rPr>
            </w:pPr>
          </w:p>
        </w:tc>
        <w:tc>
          <w:tcPr>
            <w:tcW w:w="1373" w:type="pct"/>
            <w:gridSpan w:val="2"/>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語文</w:t>
            </w:r>
          </w:p>
        </w:tc>
        <w:tc>
          <w:tcPr>
            <w:tcW w:w="637" w:type="pct"/>
            <w:vMerge w:val="restart"/>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數學</w:t>
            </w:r>
          </w:p>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   ）</w:t>
            </w:r>
          </w:p>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   )</w:t>
            </w:r>
          </w:p>
        </w:tc>
        <w:tc>
          <w:tcPr>
            <w:tcW w:w="931" w:type="pct"/>
            <w:vMerge w:val="restart"/>
            <w:vAlign w:val="center"/>
          </w:tcPr>
          <w:p w:rsidR="00B931EB" w:rsidRPr="002470C9" w:rsidRDefault="00B931EB" w:rsidP="00E7605B">
            <w:pPr>
              <w:pStyle w:val="a5"/>
              <w:rPr>
                <w:color w:val="auto"/>
              </w:rPr>
            </w:pPr>
            <w:r w:rsidRPr="002470C9">
              <w:rPr>
                <w:rFonts w:hint="eastAsia"/>
                <w:color w:val="auto"/>
              </w:rPr>
              <w:t xml:space="preserve"> 生活課程</w:t>
            </w:r>
          </w:p>
          <w:p w:rsidR="00B931EB" w:rsidRPr="002470C9" w:rsidRDefault="00B931EB" w:rsidP="00E7605B">
            <w:pPr>
              <w:pStyle w:val="a5"/>
              <w:rPr>
                <w:color w:val="auto"/>
              </w:rPr>
            </w:pPr>
            <w:r w:rsidRPr="002470C9">
              <w:rPr>
                <w:rFonts w:hint="eastAsia"/>
                <w:color w:val="auto"/>
              </w:rPr>
              <w:t xml:space="preserve">   (   )</w:t>
            </w:r>
          </w:p>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   )</w:t>
            </w:r>
          </w:p>
          <w:p w:rsidR="00B931EB" w:rsidRPr="002470C9" w:rsidRDefault="00B931EB" w:rsidP="00E7605B">
            <w:pPr>
              <w:pStyle w:val="a5"/>
              <w:rPr>
                <w:color w:val="auto"/>
              </w:rPr>
            </w:pPr>
            <w:r w:rsidRPr="002470C9">
              <w:rPr>
                <w:rFonts w:hint="eastAsia"/>
                <w:color w:val="auto"/>
              </w:rPr>
              <w:t>（混齡教學，n節）</w:t>
            </w:r>
          </w:p>
          <w:p w:rsidR="00B931EB" w:rsidRPr="002470C9" w:rsidRDefault="00B931EB" w:rsidP="009B693F">
            <w:pPr>
              <w:snapToGrid w:val="0"/>
              <w:jc w:val="center"/>
              <w:rPr>
                <w:rFonts w:ascii="標楷體" w:eastAsia="標楷體" w:hAnsi="標楷體"/>
              </w:rPr>
            </w:pPr>
          </w:p>
        </w:tc>
        <w:tc>
          <w:tcPr>
            <w:tcW w:w="895" w:type="pct"/>
            <w:vMerge w:val="restart"/>
            <w:vAlign w:val="center"/>
          </w:tcPr>
          <w:p w:rsidR="00B931EB" w:rsidRPr="002470C9" w:rsidRDefault="00B931EB" w:rsidP="00E7605B">
            <w:pPr>
              <w:pStyle w:val="a5"/>
              <w:rPr>
                <w:color w:val="auto"/>
              </w:rPr>
            </w:pPr>
          </w:p>
          <w:p w:rsidR="00B931EB" w:rsidRPr="002470C9" w:rsidRDefault="00B931EB" w:rsidP="00E7605B">
            <w:pPr>
              <w:pStyle w:val="a5"/>
              <w:rPr>
                <w:color w:val="auto"/>
              </w:rPr>
            </w:pPr>
            <w:r w:rsidRPr="002470C9">
              <w:rPr>
                <w:rFonts w:hint="eastAsia"/>
                <w:color w:val="auto"/>
              </w:rPr>
              <w:t>健康與體育</w:t>
            </w:r>
          </w:p>
          <w:p w:rsidR="00B931EB" w:rsidRPr="002470C9" w:rsidRDefault="00B931EB" w:rsidP="00E7605B">
            <w:pPr>
              <w:pStyle w:val="a5"/>
              <w:rPr>
                <w:color w:val="auto"/>
              </w:rPr>
            </w:pPr>
            <w:r w:rsidRPr="002470C9">
              <w:rPr>
                <w:rFonts w:hint="eastAsia"/>
                <w:color w:val="auto"/>
              </w:rPr>
              <w:t xml:space="preserve">  （   ）</w:t>
            </w:r>
          </w:p>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   )</w:t>
            </w:r>
          </w:p>
          <w:p w:rsidR="00B931EB" w:rsidRPr="002470C9" w:rsidRDefault="00B931EB" w:rsidP="00E7605B">
            <w:pPr>
              <w:pStyle w:val="a5"/>
              <w:rPr>
                <w:color w:val="auto"/>
              </w:rPr>
            </w:pPr>
            <w:r w:rsidRPr="002470C9">
              <w:rPr>
                <w:rFonts w:hint="eastAsia"/>
                <w:color w:val="auto"/>
              </w:rPr>
              <w:t>（混齡教學，n節）</w:t>
            </w:r>
          </w:p>
          <w:p w:rsidR="00B931EB" w:rsidRPr="002470C9" w:rsidRDefault="00B931EB" w:rsidP="009B693F">
            <w:pPr>
              <w:snapToGrid w:val="0"/>
              <w:jc w:val="center"/>
              <w:rPr>
                <w:rFonts w:ascii="標楷體" w:eastAsia="標楷體" w:hAnsi="標楷體"/>
              </w:rPr>
            </w:pPr>
          </w:p>
        </w:tc>
      </w:tr>
      <w:tr w:rsidR="00B931EB" w:rsidRPr="002470C9" w:rsidTr="009B693F">
        <w:trPr>
          <w:gridAfter w:val="1"/>
          <w:wAfter w:w="27" w:type="pct"/>
          <w:cantSplit/>
          <w:trHeight w:val="364"/>
          <w:tblHeader/>
        </w:trPr>
        <w:tc>
          <w:tcPr>
            <w:tcW w:w="186" w:type="pct"/>
            <w:vMerge/>
            <w:vAlign w:val="center"/>
          </w:tcPr>
          <w:p w:rsidR="00B931EB" w:rsidRPr="002470C9" w:rsidRDefault="00B931EB" w:rsidP="009B693F">
            <w:pPr>
              <w:snapToGrid w:val="0"/>
              <w:jc w:val="center"/>
              <w:rPr>
                <w:rFonts w:ascii="標楷體" w:eastAsia="標楷體" w:hAnsi="標楷體"/>
              </w:rPr>
            </w:pPr>
          </w:p>
        </w:tc>
        <w:tc>
          <w:tcPr>
            <w:tcW w:w="280" w:type="pct"/>
            <w:vMerge/>
            <w:vAlign w:val="center"/>
          </w:tcPr>
          <w:p w:rsidR="00B931EB" w:rsidRPr="002470C9" w:rsidRDefault="00B931EB" w:rsidP="009B693F">
            <w:pPr>
              <w:snapToGrid w:val="0"/>
              <w:jc w:val="center"/>
              <w:rPr>
                <w:rFonts w:ascii="標楷體" w:eastAsia="標楷體" w:hAnsi="標楷體"/>
              </w:rPr>
            </w:pPr>
          </w:p>
        </w:tc>
        <w:tc>
          <w:tcPr>
            <w:tcW w:w="671" w:type="pct"/>
            <w:vMerge/>
            <w:vAlign w:val="center"/>
          </w:tcPr>
          <w:p w:rsidR="00B931EB" w:rsidRPr="002470C9" w:rsidRDefault="00B931EB" w:rsidP="009B693F">
            <w:pPr>
              <w:snapToGrid w:val="0"/>
              <w:jc w:val="center"/>
              <w:rPr>
                <w:rFonts w:ascii="標楷體" w:eastAsia="標楷體" w:hAnsi="標楷體"/>
              </w:rPr>
            </w:pPr>
          </w:p>
        </w:tc>
        <w:tc>
          <w:tcPr>
            <w:tcW w:w="539" w:type="pct"/>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國語</w:t>
            </w:r>
          </w:p>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(每週節數)</w:t>
            </w:r>
          </w:p>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(教科書版本)</w:t>
            </w:r>
          </w:p>
        </w:tc>
        <w:tc>
          <w:tcPr>
            <w:tcW w:w="834" w:type="pct"/>
            <w:vAlign w:val="center"/>
          </w:tcPr>
          <w:p w:rsidR="00B931EB" w:rsidRPr="002470C9" w:rsidRDefault="00B931EB" w:rsidP="00E7605B">
            <w:pPr>
              <w:pStyle w:val="a5"/>
              <w:rPr>
                <w:color w:val="auto"/>
              </w:rPr>
            </w:pPr>
            <w:r w:rsidRPr="002470C9">
              <w:rPr>
                <w:rFonts w:hint="eastAsia"/>
                <w:color w:val="auto"/>
              </w:rPr>
              <w:t>本土語言</w:t>
            </w:r>
          </w:p>
          <w:p w:rsidR="00B931EB" w:rsidRPr="002470C9" w:rsidRDefault="00B931EB" w:rsidP="00E7605B">
            <w:pPr>
              <w:pStyle w:val="a5"/>
              <w:rPr>
                <w:color w:val="auto"/>
              </w:rPr>
            </w:pPr>
            <w:r w:rsidRPr="002470C9">
              <w:rPr>
                <w:rFonts w:hint="eastAsia"/>
                <w:color w:val="auto"/>
              </w:rPr>
              <w:t>(○○語)</w:t>
            </w:r>
          </w:p>
          <w:p w:rsidR="00B931EB" w:rsidRPr="002470C9" w:rsidRDefault="00B931EB" w:rsidP="00E7605B">
            <w:pPr>
              <w:pStyle w:val="a5"/>
              <w:rPr>
                <w:color w:val="auto"/>
              </w:rPr>
            </w:pPr>
            <w:r w:rsidRPr="002470C9">
              <w:rPr>
                <w:rFonts w:hint="eastAsia"/>
                <w:color w:val="auto"/>
              </w:rPr>
              <w:t>（  ）</w:t>
            </w:r>
          </w:p>
          <w:p w:rsidR="00B931EB" w:rsidRPr="002470C9" w:rsidRDefault="00B931EB" w:rsidP="00E7605B">
            <w:pPr>
              <w:pStyle w:val="a5"/>
              <w:rPr>
                <w:color w:val="auto"/>
              </w:rPr>
            </w:pPr>
            <w:r w:rsidRPr="002470C9">
              <w:rPr>
                <w:rFonts w:hint="eastAsia"/>
                <w:color w:val="auto"/>
              </w:rPr>
              <w:t>（  ）</w:t>
            </w:r>
          </w:p>
          <w:p w:rsidR="00B931EB" w:rsidRPr="002470C9" w:rsidRDefault="00B931EB" w:rsidP="00E7605B">
            <w:pPr>
              <w:pStyle w:val="a5"/>
              <w:rPr>
                <w:color w:val="auto"/>
                <w14:shadow w14:blurRad="50800" w14:dist="38100" w14:dir="2700000" w14:sx="100000" w14:sy="100000" w14:kx="0" w14:ky="0" w14:algn="tl">
                  <w14:srgbClr w14:val="000000">
                    <w14:alpha w14:val="60000"/>
                  </w14:srgbClr>
                </w14:shadow>
              </w:rPr>
            </w:pPr>
            <w:r w:rsidRPr="002470C9">
              <w:rPr>
                <w:rFonts w:hint="eastAsia"/>
                <w:color w:val="auto"/>
              </w:rPr>
              <w:t>（混齡教學，n節）</w:t>
            </w:r>
          </w:p>
        </w:tc>
        <w:tc>
          <w:tcPr>
            <w:tcW w:w="637" w:type="pct"/>
            <w:vMerge/>
            <w:vAlign w:val="center"/>
          </w:tcPr>
          <w:p w:rsidR="00B931EB" w:rsidRPr="002470C9" w:rsidRDefault="00B931EB" w:rsidP="009B693F">
            <w:pPr>
              <w:snapToGrid w:val="0"/>
              <w:rPr>
                <w:rFonts w:ascii="標楷體" w:eastAsia="標楷體" w:hAnsi="標楷體"/>
              </w:rPr>
            </w:pPr>
          </w:p>
        </w:tc>
        <w:tc>
          <w:tcPr>
            <w:tcW w:w="931" w:type="pct"/>
            <w:vMerge/>
            <w:vAlign w:val="center"/>
          </w:tcPr>
          <w:p w:rsidR="00B931EB" w:rsidRPr="002470C9" w:rsidRDefault="00B931EB" w:rsidP="009B693F">
            <w:pPr>
              <w:snapToGrid w:val="0"/>
              <w:rPr>
                <w:rFonts w:ascii="標楷體" w:eastAsia="標楷體" w:hAnsi="標楷體"/>
              </w:rPr>
            </w:pPr>
          </w:p>
        </w:tc>
        <w:tc>
          <w:tcPr>
            <w:tcW w:w="895" w:type="pct"/>
            <w:vMerge/>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416"/>
        </w:trPr>
        <w:tc>
          <w:tcPr>
            <w:tcW w:w="1137" w:type="pct"/>
            <w:gridSpan w:val="3"/>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學期核心素養</w:t>
            </w: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jc w:val="center"/>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b/>
              </w:rPr>
            </w:pPr>
          </w:p>
        </w:tc>
        <w:tc>
          <w:tcPr>
            <w:tcW w:w="895" w:type="pct"/>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416"/>
        </w:trPr>
        <w:tc>
          <w:tcPr>
            <w:tcW w:w="1137" w:type="pct"/>
            <w:gridSpan w:val="3"/>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學期學習重點</w:t>
            </w: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jc w:val="center"/>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b/>
              </w:rPr>
            </w:pPr>
          </w:p>
        </w:tc>
        <w:tc>
          <w:tcPr>
            <w:tcW w:w="895" w:type="pct"/>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新細明體" w:hAnsi="新細明體"/>
                <w:b/>
                <w:sz w:val="18"/>
                <w:szCs w:val="18"/>
              </w:rPr>
            </w:pPr>
            <w:r w:rsidRPr="002470C9">
              <w:rPr>
                <w:rFonts w:ascii="新細明體" w:hAnsi="新細明體" w:hint="eastAsia"/>
                <w:b/>
                <w:sz w:val="18"/>
                <w:szCs w:val="18"/>
              </w:rPr>
              <w:t>一、開學了【範例】</w:t>
            </w:r>
            <w:r w:rsidRPr="002470C9">
              <w:rPr>
                <w:rFonts w:ascii="新細明體" w:hAnsi="新細明體"/>
                <w:b/>
                <w:sz w:val="18"/>
                <w:szCs w:val="18"/>
              </w:rPr>
              <w:br/>
            </w:r>
            <w:r w:rsidRPr="002470C9">
              <w:rPr>
                <w:rFonts w:ascii="新細明體" w:hAnsi="新細明體" w:hint="eastAsia"/>
                <w:b/>
                <w:sz w:val="18"/>
                <w:szCs w:val="18"/>
              </w:rPr>
              <w:t>（一）我的新學校</w:t>
            </w:r>
          </w:p>
          <w:p w:rsidR="00B931EB" w:rsidRPr="002470C9" w:rsidRDefault="00B931EB" w:rsidP="009B693F">
            <w:pPr>
              <w:pStyle w:val="4123"/>
              <w:spacing w:line="240" w:lineRule="exact"/>
              <w:rPr>
                <w:rFonts w:hAnsi="新細明體"/>
                <w:b/>
                <w:sz w:val="18"/>
                <w:szCs w:val="18"/>
              </w:rPr>
            </w:pPr>
          </w:p>
          <w:p w:rsidR="00B931EB" w:rsidRPr="002470C9" w:rsidRDefault="00B931EB" w:rsidP="009B693F">
            <w:pPr>
              <w:pStyle w:val="4123"/>
              <w:spacing w:line="240" w:lineRule="exact"/>
              <w:ind w:left="57" w:firstLine="0"/>
              <w:rPr>
                <w:rFonts w:ascii="標楷體" w:eastAsia="標楷體" w:hAnsi="標楷體"/>
                <w:b/>
                <w:sz w:val="18"/>
                <w:szCs w:val="18"/>
              </w:rPr>
            </w:pPr>
            <w:r w:rsidRPr="002470C9">
              <w:rPr>
                <w:rFonts w:hAnsi="新細明體" w:hint="eastAsia"/>
                <w:b/>
                <w:sz w:val="18"/>
                <w:szCs w:val="18"/>
              </w:rPr>
              <w:t>對應核心素養指標</w:t>
            </w:r>
            <w:r w:rsidRPr="002470C9">
              <w:rPr>
                <w:rFonts w:hAnsi="新細明體"/>
                <w:b/>
                <w:sz w:val="18"/>
                <w:szCs w:val="18"/>
              </w:rPr>
              <w:br/>
            </w:r>
          </w:p>
        </w:tc>
        <w:tc>
          <w:tcPr>
            <w:tcW w:w="895" w:type="pct"/>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2</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新細明體" w:hAnsi="新細明體"/>
                <w:b/>
                <w:sz w:val="18"/>
                <w:szCs w:val="18"/>
              </w:rPr>
            </w:pPr>
            <w:r w:rsidRPr="002470C9">
              <w:rPr>
                <w:rFonts w:ascii="新細明體" w:hAnsi="新細明體" w:hint="eastAsia"/>
                <w:b/>
                <w:sz w:val="18"/>
                <w:szCs w:val="18"/>
              </w:rPr>
              <w:t>一、開學了</w:t>
            </w:r>
            <w:r w:rsidRPr="002470C9">
              <w:rPr>
                <w:rFonts w:ascii="新細明體" w:hAnsi="新細明體"/>
                <w:b/>
                <w:sz w:val="18"/>
                <w:szCs w:val="18"/>
              </w:rPr>
              <w:br/>
            </w:r>
            <w:r w:rsidRPr="002470C9">
              <w:rPr>
                <w:rFonts w:ascii="新細明體" w:hAnsi="新細明體" w:hint="eastAsia"/>
                <w:b/>
                <w:sz w:val="18"/>
                <w:szCs w:val="18"/>
              </w:rPr>
              <w:t>（一）下課了</w:t>
            </w:r>
          </w:p>
          <w:p w:rsidR="00B931EB" w:rsidRPr="002470C9" w:rsidRDefault="00B931EB" w:rsidP="009B693F">
            <w:pPr>
              <w:pStyle w:val="4123"/>
              <w:spacing w:line="240" w:lineRule="exact"/>
              <w:rPr>
                <w:rFonts w:hAnsi="新細明體"/>
                <w:b/>
                <w:sz w:val="18"/>
                <w:szCs w:val="18"/>
              </w:rPr>
            </w:pPr>
          </w:p>
          <w:p w:rsidR="00B931EB" w:rsidRPr="002470C9" w:rsidRDefault="00B931EB" w:rsidP="009B693F">
            <w:pPr>
              <w:snapToGrid w:val="0"/>
              <w:rPr>
                <w:rFonts w:hAnsi="新細明體"/>
                <w:b/>
                <w:sz w:val="18"/>
                <w:szCs w:val="18"/>
              </w:rPr>
            </w:pPr>
            <w:r w:rsidRPr="002470C9">
              <w:rPr>
                <w:rFonts w:hAnsi="新細明體" w:hint="eastAsia"/>
                <w:b/>
                <w:sz w:val="18"/>
                <w:szCs w:val="18"/>
              </w:rPr>
              <w:t>對應核心素養指標</w:t>
            </w:r>
          </w:p>
          <w:p w:rsidR="00B931EB" w:rsidRPr="002470C9" w:rsidRDefault="00B931EB" w:rsidP="009B693F">
            <w:pPr>
              <w:snapToGrid w:val="0"/>
              <w:rPr>
                <w:rFonts w:ascii="標楷體" w:eastAsia="標楷體" w:hAnsi="標楷體"/>
                <w:b/>
                <w:sz w:val="18"/>
                <w:szCs w:val="18"/>
              </w:rPr>
            </w:pPr>
            <w:r w:rsidRPr="002470C9">
              <w:rPr>
                <w:rFonts w:hAnsi="新細明體"/>
                <w:b/>
                <w:sz w:val="18"/>
                <w:szCs w:val="18"/>
              </w:rPr>
              <w:t xml:space="preserve"> </w:t>
            </w: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3</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4</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5</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6</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7</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8</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137" w:type="pct"/>
            <w:gridSpan w:val="3"/>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第一次</w:t>
            </w:r>
            <w:r w:rsidR="0078379B" w:rsidRPr="002470C9">
              <w:rPr>
                <w:rFonts w:ascii="標楷體" w:eastAsia="標楷體" w:hAnsi="標楷體" w:hint="eastAsia"/>
              </w:rPr>
              <w:t>定期</w:t>
            </w:r>
            <w:r w:rsidRPr="002470C9">
              <w:rPr>
                <w:rFonts w:ascii="標楷體" w:eastAsia="標楷體" w:hAnsi="標楷體"/>
              </w:rPr>
              <w:t>評量方式</w:t>
            </w: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9</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lastRenderedPageBreak/>
              <w:t>10</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11</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12</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401"/>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13</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14</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cantSplit/>
          <w:trHeight w:val="364"/>
        </w:trPr>
        <w:tc>
          <w:tcPr>
            <w:tcW w:w="1137" w:type="pct"/>
            <w:gridSpan w:val="3"/>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第二次</w:t>
            </w:r>
            <w:r w:rsidR="0078379B" w:rsidRPr="002470C9">
              <w:rPr>
                <w:rFonts w:ascii="標楷體" w:eastAsia="標楷體" w:hAnsi="標楷體" w:hint="eastAsia"/>
              </w:rPr>
              <w:t>定期</w:t>
            </w:r>
            <w:r w:rsidRPr="002470C9">
              <w:rPr>
                <w:rFonts w:ascii="標楷體" w:eastAsia="標楷體" w:hAnsi="標楷體"/>
              </w:rPr>
              <w:t>評量方式</w:t>
            </w: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vAlign w:val="center"/>
          </w:tcPr>
          <w:p w:rsidR="00B931EB" w:rsidRPr="002470C9" w:rsidRDefault="00B931EB" w:rsidP="009B693F">
            <w:pPr>
              <w:snapToGrid w:val="0"/>
              <w:rPr>
                <w:rFonts w:ascii="標楷體" w:eastAsia="標楷體" w:hAnsi="標楷體"/>
              </w:rPr>
            </w:pPr>
          </w:p>
        </w:tc>
        <w:tc>
          <w:tcPr>
            <w:tcW w:w="27" w:type="pct"/>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15</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16</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17</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18</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19</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87"/>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20</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gridAfter w:val="1"/>
          <w:wAfter w:w="27" w:type="pct"/>
          <w:cantSplit/>
          <w:trHeight w:val="364"/>
        </w:trPr>
        <w:tc>
          <w:tcPr>
            <w:tcW w:w="186" w:type="pct"/>
            <w:vAlign w:val="center"/>
          </w:tcPr>
          <w:p w:rsidR="00B931EB" w:rsidRPr="002470C9" w:rsidRDefault="00B931EB" w:rsidP="009B693F">
            <w:pPr>
              <w:snapToGrid w:val="0"/>
              <w:rPr>
                <w:rFonts w:ascii="標楷體" w:eastAsia="標楷體" w:hAnsi="標楷體"/>
              </w:rPr>
            </w:pPr>
            <w:r w:rsidRPr="002470C9">
              <w:rPr>
                <w:rFonts w:ascii="標楷體" w:eastAsia="標楷體" w:hAnsi="標楷體" w:hint="eastAsia"/>
              </w:rPr>
              <w:t>21</w:t>
            </w:r>
          </w:p>
        </w:tc>
        <w:tc>
          <w:tcPr>
            <w:tcW w:w="280" w:type="pct"/>
            <w:vAlign w:val="center"/>
          </w:tcPr>
          <w:p w:rsidR="00B931EB" w:rsidRPr="002470C9" w:rsidRDefault="00B931EB" w:rsidP="009B693F">
            <w:pPr>
              <w:snapToGrid w:val="0"/>
              <w:rPr>
                <w:rFonts w:ascii="標楷體" w:eastAsia="標楷體" w:hAnsi="標楷體"/>
              </w:rPr>
            </w:pPr>
          </w:p>
        </w:tc>
        <w:tc>
          <w:tcPr>
            <w:tcW w:w="671" w:type="pct"/>
            <w:vAlign w:val="center"/>
          </w:tcPr>
          <w:p w:rsidR="00B931EB" w:rsidRPr="002470C9" w:rsidRDefault="00B931EB" w:rsidP="009B693F">
            <w:pPr>
              <w:snapToGrid w:val="0"/>
              <w:rPr>
                <w:rFonts w:ascii="標楷體" w:eastAsia="標楷體" w:hAnsi="標楷體"/>
              </w:rPr>
            </w:pP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tcBorders>
              <w:bottom w:val="single" w:sz="4" w:space="0" w:color="auto"/>
            </w:tcBorders>
            <w:vAlign w:val="center"/>
          </w:tcPr>
          <w:p w:rsidR="00B931EB" w:rsidRPr="002470C9" w:rsidRDefault="00B931EB" w:rsidP="009B693F">
            <w:pPr>
              <w:snapToGrid w:val="0"/>
              <w:rPr>
                <w:rFonts w:ascii="標楷體" w:eastAsia="標楷體" w:hAnsi="標楷體"/>
              </w:rPr>
            </w:pPr>
          </w:p>
        </w:tc>
      </w:tr>
      <w:tr w:rsidR="00B931EB" w:rsidRPr="002470C9" w:rsidTr="009B693F">
        <w:trPr>
          <w:cantSplit/>
          <w:trHeight w:val="364"/>
        </w:trPr>
        <w:tc>
          <w:tcPr>
            <w:tcW w:w="1137" w:type="pct"/>
            <w:gridSpan w:val="3"/>
            <w:vAlign w:val="center"/>
          </w:tcPr>
          <w:p w:rsidR="00B931EB" w:rsidRPr="002470C9" w:rsidRDefault="00B931EB" w:rsidP="009B693F">
            <w:pPr>
              <w:snapToGrid w:val="0"/>
              <w:jc w:val="center"/>
              <w:rPr>
                <w:rFonts w:ascii="標楷體" w:eastAsia="標楷體" w:hAnsi="標楷體"/>
              </w:rPr>
            </w:pPr>
            <w:r w:rsidRPr="002470C9">
              <w:rPr>
                <w:rFonts w:ascii="標楷體" w:eastAsia="標楷體" w:hAnsi="標楷體" w:hint="eastAsia"/>
              </w:rPr>
              <w:t>第三次</w:t>
            </w:r>
            <w:r w:rsidR="0078379B" w:rsidRPr="002470C9">
              <w:rPr>
                <w:rFonts w:ascii="標楷體" w:eastAsia="標楷體" w:hAnsi="標楷體" w:hint="eastAsia"/>
              </w:rPr>
              <w:t>定期</w:t>
            </w:r>
            <w:r w:rsidRPr="002470C9">
              <w:rPr>
                <w:rFonts w:ascii="標楷體" w:eastAsia="標楷體" w:hAnsi="標楷體"/>
              </w:rPr>
              <w:t>評量方式</w:t>
            </w:r>
          </w:p>
        </w:tc>
        <w:tc>
          <w:tcPr>
            <w:tcW w:w="539" w:type="pct"/>
            <w:vAlign w:val="center"/>
          </w:tcPr>
          <w:p w:rsidR="00B931EB" w:rsidRPr="002470C9" w:rsidRDefault="00B931EB" w:rsidP="009B693F">
            <w:pPr>
              <w:snapToGrid w:val="0"/>
              <w:rPr>
                <w:rFonts w:ascii="標楷體" w:eastAsia="標楷體" w:hAnsi="標楷體"/>
              </w:rPr>
            </w:pPr>
          </w:p>
        </w:tc>
        <w:tc>
          <w:tcPr>
            <w:tcW w:w="834" w:type="pct"/>
            <w:vAlign w:val="center"/>
          </w:tcPr>
          <w:p w:rsidR="00B931EB" w:rsidRPr="002470C9" w:rsidRDefault="00B931EB" w:rsidP="009B693F">
            <w:pPr>
              <w:snapToGrid w:val="0"/>
              <w:rPr>
                <w:rFonts w:ascii="標楷體" w:eastAsia="標楷體" w:hAnsi="標楷體"/>
              </w:rPr>
            </w:pPr>
          </w:p>
        </w:tc>
        <w:tc>
          <w:tcPr>
            <w:tcW w:w="637" w:type="pct"/>
            <w:vAlign w:val="center"/>
          </w:tcPr>
          <w:p w:rsidR="00B931EB" w:rsidRPr="002470C9" w:rsidRDefault="00B931EB" w:rsidP="009B693F">
            <w:pPr>
              <w:snapToGrid w:val="0"/>
              <w:rPr>
                <w:rFonts w:ascii="標楷體" w:eastAsia="標楷體" w:hAnsi="標楷體"/>
              </w:rPr>
            </w:pPr>
          </w:p>
        </w:tc>
        <w:tc>
          <w:tcPr>
            <w:tcW w:w="931" w:type="pct"/>
            <w:vAlign w:val="center"/>
          </w:tcPr>
          <w:p w:rsidR="00B931EB" w:rsidRPr="002470C9" w:rsidRDefault="00B931EB" w:rsidP="009B693F">
            <w:pPr>
              <w:snapToGrid w:val="0"/>
              <w:rPr>
                <w:rFonts w:ascii="標楷體" w:eastAsia="標楷體" w:hAnsi="標楷體"/>
              </w:rPr>
            </w:pPr>
          </w:p>
        </w:tc>
        <w:tc>
          <w:tcPr>
            <w:tcW w:w="895" w:type="pct"/>
            <w:vAlign w:val="center"/>
          </w:tcPr>
          <w:p w:rsidR="00B931EB" w:rsidRPr="002470C9" w:rsidRDefault="00B931EB" w:rsidP="009B693F">
            <w:pPr>
              <w:snapToGrid w:val="0"/>
              <w:rPr>
                <w:rFonts w:ascii="標楷體" w:eastAsia="標楷體" w:hAnsi="標楷體"/>
              </w:rPr>
            </w:pPr>
          </w:p>
        </w:tc>
        <w:tc>
          <w:tcPr>
            <w:tcW w:w="27" w:type="pct"/>
            <w:vAlign w:val="center"/>
          </w:tcPr>
          <w:p w:rsidR="00B931EB" w:rsidRPr="002470C9" w:rsidRDefault="00B931EB" w:rsidP="009B693F">
            <w:pPr>
              <w:snapToGrid w:val="0"/>
              <w:rPr>
                <w:rFonts w:ascii="標楷體" w:eastAsia="標楷體" w:hAnsi="標楷體"/>
              </w:rPr>
            </w:pPr>
          </w:p>
        </w:tc>
      </w:tr>
    </w:tbl>
    <w:p w:rsidR="0064587F" w:rsidRPr="002470C9" w:rsidRDefault="0064587F" w:rsidP="00A32E3E">
      <w:pPr>
        <w:spacing w:line="340" w:lineRule="exact"/>
        <w:rPr>
          <w:rFonts w:eastAsia="標楷體" w:hint="eastAsia"/>
          <w:b/>
          <w:bCs/>
          <w:sz w:val="28"/>
        </w:rPr>
      </w:pPr>
      <w:r w:rsidRPr="002470C9">
        <w:rPr>
          <w:rFonts w:ascii="標楷體" w:eastAsia="標楷體" w:hAnsi="標楷體" w:hint="eastAsia"/>
        </w:rPr>
        <w:t>說明：</w:t>
      </w:r>
    </w:p>
    <w:p w:rsidR="0064587F" w:rsidRPr="002470C9" w:rsidRDefault="0064587F" w:rsidP="0064587F">
      <w:pPr>
        <w:numPr>
          <w:ilvl w:val="0"/>
          <w:numId w:val="1"/>
        </w:numPr>
        <w:rPr>
          <w:rFonts w:ascii="標楷體" w:eastAsia="標楷體" w:hAnsi="標楷體"/>
          <w:b/>
        </w:rPr>
      </w:pPr>
      <w:r w:rsidRPr="002470C9">
        <w:rPr>
          <w:rFonts w:ascii="標楷體" w:eastAsia="標楷體" w:hAnsi="標楷體" w:hint="eastAsia"/>
          <w:b/>
        </w:rPr>
        <w:t>教學進度</w:t>
      </w:r>
      <w:r w:rsidRPr="002470C9">
        <w:rPr>
          <w:rFonts w:ascii="標楷體" w:eastAsia="標楷體" w:hAnsi="標楷體"/>
          <w:b/>
        </w:rPr>
        <w:t>總表中【學習領域】部分需包含</w:t>
      </w:r>
      <w:r w:rsidRPr="002470C9">
        <w:rPr>
          <w:rFonts w:ascii="標楷體" w:eastAsia="標楷體" w:hAnsi="標楷體" w:hint="eastAsia"/>
          <w:b/>
        </w:rPr>
        <w:t>學期學習</w:t>
      </w:r>
      <w:r w:rsidR="00630D65" w:rsidRPr="002470C9">
        <w:rPr>
          <w:rFonts w:ascii="標楷體" w:eastAsia="標楷體" w:hAnsi="標楷體" w:hint="eastAsia"/>
          <w:b/>
        </w:rPr>
        <w:t>重點</w:t>
      </w:r>
      <w:r w:rsidRPr="002470C9">
        <w:rPr>
          <w:rFonts w:ascii="標楷體" w:eastAsia="標楷體" w:hAnsi="標楷體" w:hint="eastAsia"/>
          <w:b/>
        </w:rPr>
        <w:t>、對應能力指標之單元名稱、節數、評量方式、備註等相關項目</w:t>
      </w:r>
      <w:r w:rsidRPr="002470C9">
        <w:rPr>
          <w:rFonts w:ascii="標楷體" w:eastAsia="標楷體" w:hAnsi="標楷體"/>
          <w:b/>
        </w:rPr>
        <w:t>，表格內字體可縮小為</w:t>
      </w:r>
      <w:r w:rsidRPr="002470C9">
        <w:rPr>
          <w:rFonts w:ascii="標楷體" w:eastAsia="標楷體" w:hAnsi="標楷體" w:hint="eastAsia"/>
          <w:b/>
        </w:rPr>
        <w:t>9</w:t>
      </w:r>
      <w:r w:rsidRPr="002470C9">
        <w:rPr>
          <w:rFonts w:ascii="標楷體" w:eastAsia="標楷體" w:hAnsi="標楷體"/>
          <w:b/>
        </w:rPr>
        <w:t>。</w:t>
      </w:r>
    </w:p>
    <w:p w:rsidR="0064587F" w:rsidRPr="002470C9" w:rsidRDefault="0064587F" w:rsidP="0064587F">
      <w:pPr>
        <w:numPr>
          <w:ilvl w:val="0"/>
          <w:numId w:val="1"/>
        </w:numPr>
        <w:rPr>
          <w:rFonts w:ascii="標楷體" w:eastAsia="標楷體" w:hAnsi="標楷體"/>
        </w:rPr>
      </w:pPr>
      <w:r w:rsidRPr="002470C9">
        <w:rPr>
          <w:rFonts w:ascii="標楷體" w:eastAsia="標楷體" w:hAnsi="標楷體" w:hint="eastAsia"/>
        </w:rPr>
        <w:t>各領域學習節數【節數】欄，請以數字填寫；【教科書版本】欄，請填寫所選用教科書版本名稱；【日期】欄，請參考縣府行事曆。</w:t>
      </w:r>
    </w:p>
    <w:p w:rsidR="0064587F" w:rsidRPr="002470C9" w:rsidRDefault="0064587F" w:rsidP="0064587F">
      <w:pPr>
        <w:numPr>
          <w:ilvl w:val="0"/>
          <w:numId w:val="1"/>
        </w:numPr>
        <w:rPr>
          <w:rFonts w:ascii="標楷體" w:eastAsia="標楷體" w:hAnsi="標楷體"/>
        </w:rPr>
      </w:pPr>
      <w:r w:rsidRPr="002470C9">
        <w:rPr>
          <w:rFonts w:ascii="標楷體" w:eastAsia="標楷體" w:hAnsi="標楷體" w:hint="eastAsia"/>
        </w:rPr>
        <w:t>表格不敷使用者，請自行增頁。各年級至少填報1份課程教學進度總表，各班也可自行提出。</w:t>
      </w:r>
    </w:p>
    <w:p w:rsidR="0064587F" w:rsidRPr="002470C9" w:rsidRDefault="0064587F" w:rsidP="0064587F">
      <w:pPr>
        <w:numPr>
          <w:ilvl w:val="0"/>
          <w:numId w:val="1"/>
        </w:numPr>
        <w:rPr>
          <w:rFonts w:ascii="標楷體" w:eastAsia="標楷體" w:hAnsi="標楷體"/>
          <w:b/>
        </w:rPr>
      </w:pPr>
      <w:r w:rsidRPr="002470C9">
        <w:rPr>
          <w:rFonts w:ascii="標楷體" w:eastAsia="標楷體" w:hAnsi="標楷體"/>
          <w:b/>
        </w:rPr>
        <w:lastRenderedPageBreak/>
        <w:t>如進行混齡教學，請於學習領域註記</w:t>
      </w:r>
      <w:r w:rsidRPr="002470C9">
        <w:rPr>
          <w:rFonts w:ascii="標楷體" w:eastAsia="標楷體" w:hAnsi="標楷體" w:hint="eastAsia"/>
          <w:b/>
        </w:rPr>
        <w:t>【混齡教學，節</w:t>
      </w:r>
      <w:r w:rsidRPr="002470C9">
        <w:rPr>
          <w:rFonts w:ascii="標楷體" w:eastAsia="標楷體" w:hAnsi="標楷體"/>
          <w:b/>
        </w:rPr>
        <w:t>數</w:t>
      </w:r>
      <w:r w:rsidRPr="002470C9">
        <w:rPr>
          <w:rFonts w:ascii="標楷體" w:eastAsia="標楷體" w:hAnsi="標楷體" w:hint="eastAsia"/>
          <w:b/>
        </w:rPr>
        <w:t>】。</w:t>
      </w:r>
    </w:p>
    <w:p w:rsidR="0064587F" w:rsidRPr="002470C9" w:rsidRDefault="0064587F" w:rsidP="0064587F">
      <w:pPr>
        <w:tabs>
          <w:tab w:val="left" w:pos="9360"/>
        </w:tabs>
        <w:spacing w:line="340" w:lineRule="exact"/>
        <w:rPr>
          <w:rFonts w:eastAsia="標楷體" w:hint="eastAsia"/>
          <w:b/>
          <w:bCs/>
          <w:sz w:val="28"/>
        </w:rPr>
      </w:pPr>
      <w:r w:rsidRPr="002470C9">
        <w:rPr>
          <w:rFonts w:eastAsia="標楷體"/>
          <w:b/>
          <w:bCs/>
          <w:sz w:val="28"/>
        </w:rPr>
        <w:tab/>
      </w:r>
    </w:p>
    <w:p w:rsidR="00443E0A" w:rsidRPr="002470C9" w:rsidRDefault="00443E0A" w:rsidP="00C40BEB">
      <w:pPr>
        <w:tabs>
          <w:tab w:val="left" w:pos="9360"/>
        </w:tabs>
        <w:spacing w:line="340" w:lineRule="exact"/>
        <w:jc w:val="center"/>
        <w:rPr>
          <w:rFonts w:eastAsia="標楷體" w:hint="eastAsia"/>
          <w:b/>
          <w:bCs/>
          <w:sz w:val="28"/>
        </w:rPr>
      </w:pPr>
      <w:r w:rsidRPr="002470C9">
        <w:rPr>
          <w:rFonts w:eastAsia="標楷體" w:hint="eastAsia"/>
          <w:b/>
          <w:bCs/>
          <w:sz w:val="28"/>
        </w:rPr>
        <w:t>嘉義縣○○鄉（鎮、市）○○國民小學</w:t>
      </w:r>
    </w:p>
    <w:p w:rsidR="00443E0A" w:rsidRPr="002470C9" w:rsidRDefault="00133F28" w:rsidP="00E7605B">
      <w:pPr>
        <w:pStyle w:val="a5"/>
        <w:rPr>
          <w:color w:val="auto"/>
        </w:rPr>
      </w:pPr>
      <w:r w:rsidRPr="002470C9">
        <w:rPr>
          <w:rFonts w:hint="eastAsia"/>
          <w:color w:val="auto"/>
        </w:rPr>
        <w:t>1</w:t>
      </w:r>
      <w:r w:rsidR="00BA0B2E" w:rsidRPr="002470C9">
        <w:rPr>
          <w:color w:val="auto"/>
        </w:rPr>
        <w:t>1</w:t>
      </w:r>
      <w:r w:rsidRPr="002470C9">
        <w:rPr>
          <w:rFonts w:hint="eastAsia"/>
          <w:color w:val="auto"/>
        </w:rPr>
        <w:t>0學年度</w:t>
      </w:r>
      <w:r w:rsidR="00443E0A" w:rsidRPr="002470C9">
        <w:rPr>
          <w:rFonts w:hint="eastAsia"/>
          <w:color w:val="auto"/>
        </w:rPr>
        <w:t>第一學期</w:t>
      </w:r>
      <w:r w:rsidR="00443E0A" w:rsidRPr="002470C9">
        <w:rPr>
          <w:rFonts w:hint="eastAsia"/>
          <w:color w:val="auto"/>
          <w:u w:val="single"/>
        </w:rPr>
        <w:t xml:space="preserve">三、四、五、六  </w:t>
      </w:r>
      <w:r w:rsidR="002C62FA" w:rsidRPr="002470C9">
        <w:rPr>
          <w:rFonts w:hint="eastAsia"/>
          <w:color w:val="auto"/>
        </w:rPr>
        <w:t>年級</w:t>
      </w:r>
      <w:r w:rsidR="00630D65" w:rsidRPr="002470C9">
        <w:rPr>
          <w:rFonts w:hint="eastAsia"/>
          <w:color w:val="auto"/>
        </w:rPr>
        <w:t>(領域/科目)課程教學進度總表及議題融入規劃</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852"/>
        <w:gridCol w:w="1829"/>
        <w:gridCol w:w="993"/>
        <w:gridCol w:w="960"/>
        <w:gridCol w:w="984"/>
        <w:gridCol w:w="1304"/>
        <w:gridCol w:w="1343"/>
        <w:gridCol w:w="1343"/>
        <w:gridCol w:w="1787"/>
        <w:gridCol w:w="1346"/>
        <w:gridCol w:w="1784"/>
      </w:tblGrid>
      <w:tr w:rsidR="002A4C65" w:rsidRPr="002470C9" w:rsidTr="00C40BEB">
        <w:trPr>
          <w:cantSplit/>
          <w:trHeight w:val="365"/>
          <w:tblHeader/>
          <w:jc w:val="center"/>
        </w:trPr>
        <w:tc>
          <w:tcPr>
            <w:tcW w:w="188"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週次</w:t>
            </w:r>
          </w:p>
        </w:tc>
        <w:tc>
          <w:tcPr>
            <w:tcW w:w="282"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日期</w:t>
            </w:r>
          </w:p>
        </w:tc>
        <w:tc>
          <w:tcPr>
            <w:tcW w:w="606"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學  校</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行事曆</w:t>
            </w:r>
          </w:p>
        </w:tc>
        <w:tc>
          <w:tcPr>
            <w:tcW w:w="3924" w:type="pct"/>
            <w:gridSpan w:val="9"/>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學 習 領 域（每週</w:t>
            </w:r>
            <w:r w:rsidR="00BF325E" w:rsidRPr="002470C9">
              <w:rPr>
                <w:rFonts w:ascii="標楷體" w:eastAsia="標楷體" w:hAnsi="標楷體" w:hint="eastAsia"/>
                <w:u w:val="thick"/>
              </w:rPr>
              <w:t xml:space="preserve">      </w:t>
            </w:r>
            <w:r w:rsidRPr="002470C9">
              <w:rPr>
                <w:rFonts w:ascii="標楷體" w:eastAsia="標楷體" w:hAnsi="標楷體" w:hint="eastAsia"/>
              </w:rPr>
              <w:t>節數）</w:t>
            </w:r>
          </w:p>
        </w:tc>
      </w:tr>
      <w:tr w:rsidR="002A4C65" w:rsidRPr="002470C9" w:rsidTr="00C40BEB">
        <w:trPr>
          <w:cantSplit/>
          <w:trHeight w:val="626"/>
          <w:tblHeader/>
          <w:jc w:val="center"/>
        </w:trPr>
        <w:tc>
          <w:tcPr>
            <w:tcW w:w="188" w:type="pct"/>
            <w:vMerge/>
            <w:vAlign w:val="center"/>
          </w:tcPr>
          <w:p w:rsidR="00B0484B" w:rsidRPr="002470C9" w:rsidRDefault="00B0484B" w:rsidP="005577DE">
            <w:pPr>
              <w:snapToGrid w:val="0"/>
              <w:jc w:val="center"/>
              <w:rPr>
                <w:rFonts w:ascii="標楷體" w:eastAsia="標楷體" w:hAnsi="標楷體"/>
              </w:rPr>
            </w:pPr>
          </w:p>
        </w:tc>
        <w:tc>
          <w:tcPr>
            <w:tcW w:w="282" w:type="pct"/>
            <w:vMerge/>
            <w:vAlign w:val="center"/>
          </w:tcPr>
          <w:p w:rsidR="00B0484B" w:rsidRPr="002470C9" w:rsidRDefault="00B0484B" w:rsidP="005577DE">
            <w:pPr>
              <w:snapToGrid w:val="0"/>
              <w:jc w:val="center"/>
              <w:rPr>
                <w:rFonts w:ascii="標楷體" w:eastAsia="標楷體" w:hAnsi="標楷體"/>
              </w:rPr>
            </w:pPr>
          </w:p>
        </w:tc>
        <w:tc>
          <w:tcPr>
            <w:tcW w:w="606" w:type="pct"/>
            <w:vMerge/>
            <w:vAlign w:val="center"/>
          </w:tcPr>
          <w:p w:rsidR="00B0484B" w:rsidRPr="002470C9" w:rsidRDefault="00B0484B" w:rsidP="005577DE">
            <w:pPr>
              <w:snapToGrid w:val="0"/>
              <w:jc w:val="center"/>
              <w:rPr>
                <w:rFonts w:ascii="標楷體" w:eastAsia="標楷體" w:hAnsi="標楷體"/>
              </w:rPr>
            </w:pPr>
          </w:p>
        </w:tc>
        <w:tc>
          <w:tcPr>
            <w:tcW w:w="973" w:type="pct"/>
            <w:gridSpan w:val="3"/>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語文</w:t>
            </w:r>
          </w:p>
        </w:tc>
        <w:tc>
          <w:tcPr>
            <w:tcW w:w="432"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數學</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  ）</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  )</w:t>
            </w:r>
          </w:p>
        </w:tc>
        <w:tc>
          <w:tcPr>
            <w:tcW w:w="445" w:type="pct"/>
            <w:vMerge w:val="restart"/>
            <w:vAlign w:val="center"/>
          </w:tcPr>
          <w:p w:rsidR="00B0484B" w:rsidRPr="002470C9" w:rsidRDefault="00B0484B" w:rsidP="00E7605B">
            <w:pPr>
              <w:pStyle w:val="a5"/>
              <w:rPr>
                <w:color w:val="auto"/>
              </w:rPr>
            </w:pPr>
            <w:r w:rsidRPr="002470C9">
              <w:rPr>
                <w:rFonts w:hint="eastAsia"/>
                <w:color w:val="auto"/>
              </w:rPr>
              <w:t>自然與生活科技   (   )</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   )</w:t>
            </w:r>
          </w:p>
        </w:tc>
        <w:tc>
          <w:tcPr>
            <w:tcW w:w="445"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社會</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  ）</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  ）</w:t>
            </w:r>
          </w:p>
        </w:tc>
        <w:tc>
          <w:tcPr>
            <w:tcW w:w="592"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藝術與人文</w:t>
            </w:r>
            <w:r w:rsidRPr="002470C9">
              <w:rPr>
                <w:rFonts w:ascii="標楷體" w:eastAsia="標楷體" w:hAnsi="標楷體"/>
              </w:rPr>
              <w:br/>
            </w:r>
            <w:r w:rsidRPr="002470C9">
              <w:rPr>
                <w:rFonts w:ascii="標楷體" w:eastAsia="標楷體" w:hAnsi="標楷體" w:hint="eastAsia"/>
              </w:rPr>
              <w:t>（  ）</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  ）</w:t>
            </w:r>
          </w:p>
          <w:p w:rsidR="00B0484B" w:rsidRPr="002470C9" w:rsidRDefault="00B0484B" w:rsidP="00E7605B">
            <w:pPr>
              <w:pStyle w:val="a5"/>
              <w:rPr>
                <w:color w:val="auto"/>
              </w:rPr>
            </w:pPr>
            <w:r w:rsidRPr="002470C9">
              <w:rPr>
                <w:rFonts w:hint="eastAsia"/>
                <w:color w:val="auto"/>
              </w:rPr>
              <w:t>（混齡教學，n節）</w:t>
            </w:r>
          </w:p>
          <w:p w:rsidR="00B0484B" w:rsidRPr="002470C9" w:rsidRDefault="00B0484B" w:rsidP="005577DE">
            <w:pPr>
              <w:snapToGrid w:val="0"/>
              <w:jc w:val="center"/>
              <w:rPr>
                <w:rFonts w:ascii="標楷體" w:eastAsia="標楷體" w:hAnsi="標楷體"/>
              </w:rPr>
            </w:pPr>
          </w:p>
        </w:tc>
        <w:tc>
          <w:tcPr>
            <w:tcW w:w="446"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綜合活動</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   )</w:t>
            </w:r>
          </w:p>
          <w:p w:rsidR="00B0484B" w:rsidRPr="002470C9" w:rsidRDefault="00B0484B" w:rsidP="005577DE">
            <w:pPr>
              <w:pStyle w:val="a6"/>
              <w:snapToGrid w:val="0"/>
              <w:jc w:val="center"/>
              <w:rPr>
                <w:rFonts w:ascii="標楷體" w:eastAsia="標楷體" w:hAnsi="標楷體"/>
              </w:rPr>
            </w:pPr>
            <w:r w:rsidRPr="002470C9">
              <w:rPr>
                <w:rFonts w:ascii="標楷體" w:eastAsia="標楷體" w:hAnsi="標楷體" w:hint="eastAsia"/>
              </w:rPr>
              <w:t>(   )</w:t>
            </w:r>
          </w:p>
          <w:p w:rsidR="00B0484B" w:rsidRPr="002470C9" w:rsidRDefault="00B0484B" w:rsidP="00E7605B">
            <w:pPr>
              <w:pStyle w:val="a5"/>
              <w:rPr>
                <w:color w:val="auto"/>
              </w:rPr>
            </w:pPr>
            <w:r w:rsidRPr="002470C9">
              <w:rPr>
                <w:rFonts w:hint="eastAsia"/>
                <w:color w:val="auto"/>
              </w:rPr>
              <w:t>（混齡教學，n節）</w:t>
            </w:r>
          </w:p>
          <w:p w:rsidR="00B0484B" w:rsidRPr="002470C9" w:rsidRDefault="00B0484B" w:rsidP="005577DE">
            <w:pPr>
              <w:pStyle w:val="a6"/>
              <w:snapToGrid w:val="0"/>
              <w:jc w:val="center"/>
              <w:rPr>
                <w:rFonts w:ascii="標楷體" w:eastAsia="標楷體" w:hAnsi="標楷體"/>
              </w:rPr>
            </w:pPr>
          </w:p>
        </w:tc>
        <w:tc>
          <w:tcPr>
            <w:tcW w:w="592" w:type="pct"/>
            <w:vMerge w:val="restart"/>
            <w:vAlign w:val="center"/>
          </w:tcPr>
          <w:p w:rsidR="00B0484B" w:rsidRPr="002470C9" w:rsidRDefault="00B0484B" w:rsidP="00E7605B">
            <w:pPr>
              <w:pStyle w:val="a5"/>
              <w:rPr>
                <w:color w:val="auto"/>
              </w:rPr>
            </w:pPr>
            <w:r w:rsidRPr="002470C9">
              <w:rPr>
                <w:rFonts w:hint="eastAsia"/>
                <w:color w:val="auto"/>
              </w:rPr>
              <w:t>健康與體育</w:t>
            </w:r>
          </w:p>
          <w:p w:rsidR="00B0484B" w:rsidRPr="002470C9" w:rsidRDefault="00B0484B" w:rsidP="00E7605B">
            <w:pPr>
              <w:pStyle w:val="a5"/>
              <w:rPr>
                <w:color w:val="auto"/>
              </w:rPr>
            </w:pPr>
            <w:r w:rsidRPr="002470C9">
              <w:rPr>
                <w:rFonts w:hint="eastAsia"/>
                <w:color w:val="auto"/>
              </w:rPr>
              <w:t>（  ）</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  )</w:t>
            </w:r>
          </w:p>
          <w:p w:rsidR="00B0484B" w:rsidRPr="002470C9" w:rsidRDefault="00B0484B" w:rsidP="00E7605B">
            <w:pPr>
              <w:pStyle w:val="a5"/>
              <w:rPr>
                <w:color w:val="auto"/>
              </w:rPr>
            </w:pPr>
            <w:r w:rsidRPr="002470C9">
              <w:rPr>
                <w:rFonts w:hint="eastAsia"/>
                <w:color w:val="auto"/>
              </w:rPr>
              <w:t>（混齡教學，n節）</w:t>
            </w:r>
          </w:p>
          <w:p w:rsidR="00B0484B" w:rsidRPr="002470C9" w:rsidRDefault="00B0484B" w:rsidP="005577DE">
            <w:pPr>
              <w:snapToGrid w:val="0"/>
              <w:jc w:val="center"/>
              <w:rPr>
                <w:rFonts w:ascii="標楷體" w:eastAsia="標楷體" w:hAnsi="標楷體"/>
              </w:rPr>
            </w:pPr>
          </w:p>
        </w:tc>
      </w:tr>
      <w:tr w:rsidR="002A4C65" w:rsidRPr="002470C9" w:rsidTr="00C40BEB">
        <w:trPr>
          <w:cantSplit/>
          <w:trHeight w:val="364"/>
          <w:tblHeader/>
          <w:jc w:val="center"/>
        </w:trPr>
        <w:tc>
          <w:tcPr>
            <w:tcW w:w="188" w:type="pct"/>
            <w:vMerge/>
            <w:vAlign w:val="center"/>
          </w:tcPr>
          <w:p w:rsidR="00B0484B" w:rsidRPr="002470C9" w:rsidRDefault="00B0484B" w:rsidP="005577DE">
            <w:pPr>
              <w:snapToGrid w:val="0"/>
              <w:jc w:val="center"/>
              <w:rPr>
                <w:rFonts w:ascii="標楷體" w:eastAsia="標楷體" w:hAnsi="標楷體"/>
              </w:rPr>
            </w:pPr>
          </w:p>
        </w:tc>
        <w:tc>
          <w:tcPr>
            <w:tcW w:w="282" w:type="pct"/>
            <w:vMerge/>
            <w:vAlign w:val="center"/>
          </w:tcPr>
          <w:p w:rsidR="00B0484B" w:rsidRPr="002470C9" w:rsidRDefault="00B0484B" w:rsidP="005577DE">
            <w:pPr>
              <w:snapToGrid w:val="0"/>
              <w:jc w:val="center"/>
              <w:rPr>
                <w:rFonts w:ascii="標楷體" w:eastAsia="標楷體" w:hAnsi="標楷體"/>
              </w:rPr>
            </w:pPr>
          </w:p>
        </w:tc>
        <w:tc>
          <w:tcPr>
            <w:tcW w:w="606" w:type="pct"/>
            <w:vMerge/>
            <w:vAlign w:val="center"/>
          </w:tcPr>
          <w:p w:rsidR="00B0484B" w:rsidRPr="002470C9" w:rsidRDefault="00B0484B" w:rsidP="005577DE">
            <w:pPr>
              <w:snapToGrid w:val="0"/>
              <w:jc w:val="center"/>
              <w:rPr>
                <w:rFonts w:ascii="標楷體" w:eastAsia="標楷體" w:hAnsi="標楷體"/>
              </w:rPr>
            </w:pPr>
          </w:p>
        </w:tc>
        <w:tc>
          <w:tcPr>
            <w:tcW w:w="329" w:type="pc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國語</w:t>
            </w:r>
          </w:p>
          <w:p w:rsidR="00B0484B" w:rsidRPr="002470C9" w:rsidRDefault="00B0484B" w:rsidP="005577DE">
            <w:pPr>
              <w:snapToGrid w:val="0"/>
              <w:jc w:val="center"/>
              <w:rPr>
                <w:rFonts w:ascii="標楷體" w:eastAsia="標楷體" w:hAnsi="標楷體"/>
                <w:sz w:val="16"/>
                <w:szCs w:val="16"/>
              </w:rPr>
            </w:pPr>
            <w:r w:rsidRPr="002470C9">
              <w:rPr>
                <w:rFonts w:ascii="標楷體" w:eastAsia="標楷體" w:hAnsi="標楷體" w:hint="eastAsia"/>
                <w:sz w:val="16"/>
                <w:szCs w:val="16"/>
              </w:rPr>
              <w:t>(每週節數)</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sz w:val="16"/>
                <w:szCs w:val="16"/>
              </w:rPr>
              <w:t>(教科書版本)</w:t>
            </w:r>
          </w:p>
        </w:tc>
        <w:tc>
          <w:tcPr>
            <w:tcW w:w="318" w:type="pct"/>
            <w:vAlign w:val="center"/>
          </w:tcPr>
          <w:p w:rsidR="00B0484B" w:rsidRPr="002470C9" w:rsidRDefault="00B0484B" w:rsidP="00E7605B">
            <w:pPr>
              <w:pStyle w:val="a5"/>
              <w:rPr>
                <w:color w:val="auto"/>
              </w:rPr>
            </w:pPr>
            <w:r w:rsidRPr="002470C9">
              <w:rPr>
                <w:rFonts w:hint="eastAsia"/>
                <w:color w:val="auto"/>
              </w:rPr>
              <w:t>本土</w:t>
            </w:r>
            <w:r w:rsidRPr="002470C9">
              <w:rPr>
                <w:color w:val="auto"/>
              </w:rPr>
              <w:br/>
            </w:r>
            <w:r w:rsidRPr="002470C9">
              <w:rPr>
                <w:rFonts w:hint="eastAsia"/>
                <w:color w:val="auto"/>
              </w:rPr>
              <w:t>語言</w:t>
            </w:r>
          </w:p>
          <w:p w:rsidR="00B0484B" w:rsidRPr="002470C9" w:rsidRDefault="00B0484B" w:rsidP="00E7605B">
            <w:pPr>
              <w:pStyle w:val="a5"/>
              <w:rPr>
                <w:color w:val="auto"/>
              </w:rPr>
            </w:pPr>
            <w:r w:rsidRPr="002470C9">
              <w:rPr>
                <w:rFonts w:hint="eastAsia"/>
                <w:color w:val="auto"/>
              </w:rPr>
              <w:t>(○○語)</w:t>
            </w:r>
          </w:p>
          <w:p w:rsidR="00B0484B" w:rsidRPr="002470C9" w:rsidRDefault="00B0484B" w:rsidP="00E7605B">
            <w:pPr>
              <w:pStyle w:val="a5"/>
              <w:rPr>
                <w:color w:val="auto"/>
                <w:sz w:val="28"/>
                <w:szCs w:val="28"/>
              </w:rPr>
            </w:pPr>
            <w:r w:rsidRPr="002470C9">
              <w:rPr>
                <w:rFonts w:hint="eastAsia"/>
                <w:color w:val="auto"/>
              </w:rPr>
              <w:t>（  ）（  ）</w:t>
            </w:r>
          </w:p>
          <w:p w:rsidR="00B0484B" w:rsidRPr="002470C9" w:rsidRDefault="00B0484B" w:rsidP="00E7605B">
            <w:pPr>
              <w:pStyle w:val="a5"/>
              <w:rPr>
                <w:color w:val="auto"/>
              </w:rPr>
            </w:pPr>
            <w:r w:rsidRPr="002470C9">
              <w:rPr>
                <w:rFonts w:hint="eastAsia"/>
                <w:color w:val="auto"/>
              </w:rPr>
              <w:t>（混齡教學，n節）</w:t>
            </w:r>
          </w:p>
          <w:p w:rsidR="00B0484B" w:rsidRPr="002470C9" w:rsidRDefault="00B0484B" w:rsidP="005577DE">
            <w:pPr>
              <w:snapToGrid w:val="0"/>
              <w:jc w:val="center"/>
              <w:rPr>
                <w:rFonts w:ascii="標楷體" w:eastAsia="標楷體" w:hAnsi="標楷體"/>
              </w:rPr>
            </w:pPr>
          </w:p>
        </w:tc>
        <w:tc>
          <w:tcPr>
            <w:tcW w:w="326" w:type="pct"/>
            <w:vAlign w:val="center"/>
          </w:tcPr>
          <w:p w:rsidR="00B0484B" w:rsidRPr="002470C9" w:rsidRDefault="00B0484B" w:rsidP="00E7605B">
            <w:pPr>
              <w:pStyle w:val="a5"/>
              <w:rPr>
                <w:color w:val="auto"/>
              </w:rPr>
            </w:pPr>
            <w:r w:rsidRPr="002470C9">
              <w:rPr>
                <w:rFonts w:hint="eastAsia"/>
                <w:color w:val="auto"/>
              </w:rPr>
              <w:t>英語</w:t>
            </w:r>
          </w:p>
          <w:p w:rsidR="00B0484B" w:rsidRPr="002470C9" w:rsidRDefault="00B0484B" w:rsidP="00E7605B">
            <w:pPr>
              <w:pStyle w:val="a5"/>
              <w:rPr>
                <w:color w:val="auto"/>
              </w:rPr>
            </w:pPr>
            <w:r w:rsidRPr="002470C9">
              <w:rPr>
                <w:rFonts w:hint="eastAsia"/>
                <w:color w:val="auto"/>
              </w:rPr>
              <w:t>（  ）</w:t>
            </w:r>
          </w:p>
          <w:p w:rsidR="00B0484B" w:rsidRPr="002470C9" w:rsidRDefault="00B0484B" w:rsidP="005577DE">
            <w:pPr>
              <w:snapToGrid w:val="0"/>
              <w:jc w:val="center"/>
              <w:rPr>
                <w:rFonts w:ascii="標楷體" w:eastAsia="標楷體" w:hAnsi="標楷體"/>
                <w14:shadow w14:blurRad="50800" w14:dist="38100" w14:dir="2700000" w14:sx="100000" w14:sy="100000" w14:kx="0" w14:ky="0" w14:algn="tl">
                  <w14:srgbClr w14:val="000000">
                    <w14:alpha w14:val="60000"/>
                  </w14:srgbClr>
                </w14:shadow>
              </w:rPr>
            </w:pPr>
            <w:r w:rsidRPr="002470C9">
              <w:rPr>
                <w:rFonts w:ascii="標楷體" w:eastAsia="標楷體" w:hAnsi="標楷體" w:hint="eastAsia"/>
              </w:rPr>
              <w:t>(  )</w:t>
            </w:r>
          </w:p>
        </w:tc>
        <w:tc>
          <w:tcPr>
            <w:tcW w:w="432" w:type="pct"/>
            <w:vMerge/>
            <w:vAlign w:val="center"/>
          </w:tcPr>
          <w:p w:rsidR="00B0484B" w:rsidRPr="002470C9" w:rsidRDefault="00B0484B" w:rsidP="005577DE">
            <w:pPr>
              <w:snapToGrid w:val="0"/>
              <w:rPr>
                <w:rFonts w:ascii="標楷體" w:eastAsia="標楷體" w:hAnsi="標楷體"/>
              </w:rPr>
            </w:pPr>
          </w:p>
        </w:tc>
        <w:tc>
          <w:tcPr>
            <w:tcW w:w="445" w:type="pct"/>
            <w:vMerge/>
            <w:vAlign w:val="center"/>
          </w:tcPr>
          <w:p w:rsidR="00B0484B" w:rsidRPr="002470C9" w:rsidRDefault="00B0484B" w:rsidP="005577DE">
            <w:pPr>
              <w:snapToGrid w:val="0"/>
              <w:rPr>
                <w:rFonts w:ascii="標楷體" w:eastAsia="標楷體" w:hAnsi="標楷體"/>
              </w:rPr>
            </w:pPr>
          </w:p>
        </w:tc>
        <w:tc>
          <w:tcPr>
            <w:tcW w:w="445" w:type="pct"/>
            <w:vMerge/>
            <w:vAlign w:val="center"/>
          </w:tcPr>
          <w:p w:rsidR="00B0484B" w:rsidRPr="002470C9" w:rsidRDefault="00B0484B" w:rsidP="005577DE">
            <w:pPr>
              <w:snapToGrid w:val="0"/>
              <w:rPr>
                <w:rFonts w:ascii="標楷體" w:eastAsia="標楷體" w:hAnsi="標楷體"/>
              </w:rPr>
            </w:pPr>
          </w:p>
        </w:tc>
        <w:tc>
          <w:tcPr>
            <w:tcW w:w="592" w:type="pct"/>
            <w:vMerge/>
            <w:vAlign w:val="center"/>
          </w:tcPr>
          <w:p w:rsidR="00B0484B" w:rsidRPr="002470C9" w:rsidRDefault="00B0484B" w:rsidP="005577DE">
            <w:pPr>
              <w:snapToGrid w:val="0"/>
              <w:rPr>
                <w:rFonts w:ascii="標楷體" w:eastAsia="標楷體" w:hAnsi="標楷體"/>
              </w:rPr>
            </w:pPr>
          </w:p>
        </w:tc>
        <w:tc>
          <w:tcPr>
            <w:tcW w:w="446" w:type="pct"/>
            <w:vMerge/>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Merge/>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076" w:type="pct"/>
            <w:gridSpan w:val="3"/>
            <w:vAlign w:val="center"/>
          </w:tcPr>
          <w:p w:rsidR="00B0484B" w:rsidRPr="002470C9" w:rsidRDefault="00B0484B" w:rsidP="00630D65">
            <w:pPr>
              <w:snapToGrid w:val="0"/>
              <w:jc w:val="center"/>
              <w:rPr>
                <w:rFonts w:ascii="標楷體" w:eastAsia="標楷體" w:hAnsi="標楷體"/>
              </w:rPr>
            </w:pPr>
            <w:r w:rsidRPr="002470C9">
              <w:rPr>
                <w:rFonts w:ascii="標楷體" w:eastAsia="標楷體" w:hAnsi="標楷體" w:hint="eastAsia"/>
              </w:rPr>
              <w:t>學期學習</w:t>
            </w:r>
            <w:r w:rsidR="00630D65" w:rsidRPr="002470C9">
              <w:rPr>
                <w:rFonts w:ascii="標楷體" w:eastAsia="標楷體" w:hAnsi="標楷體" w:hint="eastAsia"/>
              </w:rPr>
              <w:t>重點</w:t>
            </w: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2</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3</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4</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5</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6</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7</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8</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076" w:type="pct"/>
            <w:gridSpan w:val="3"/>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第一次</w:t>
            </w:r>
            <w:r w:rsidR="002A4C65" w:rsidRPr="002470C9">
              <w:rPr>
                <w:rFonts w:ascii="標楷體" w:eastAsia="標楷體" w:hAnsi="標楷體" w:hint="eastAsia"/>
              </w:rPr>
              <w:t>定期</w:t>
            </w:r>
            <w:r w:rsidRPr="002470C9">
              <w:rPr>
                <w:rFonts w:ascii="標楷體" w:eastAsia="標楷體" w:hAnsi="標楷體"/>
              </w:rPr>
              <w:t>評量方式</w:t>
            </w: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9</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lastRenderedPageBreak/>
              <w:t>10</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11</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12</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13</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14</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076" w:type="pct"/>
            <w:gridSpan w:val="3"/>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第二次</w:t>
            </w:r>
            <w:r w:rsidR="006E19E9" w:rsidRPr="002470C9">
              <w:rPr>
                <w:rFonts w:ascii="標楷體" w:eastAsia="標楷體" w:hAnsi="標楷體" w:hint="eastAsia"/>
              </w:rPr>
              <w:t>定期</w:t>
            </w:r>
            <w:r w:rsidRPr="002470C9">
              <w:rPr>
                <w:rFonts w:ascii="標楷體" w:eastAsia="標楷體" w:hAnsi="標楷體"/>
              </w:rPr>
              <w:t>評量方式</w:t>
            </w: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15</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16</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401"/>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17</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18</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19</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20</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88"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21</w:t>
            </w:r>
          </w:p>
        </w:tc>
        <w:tc>
          <w:tcPr>
            <w:tcW w:w="282" w:type="pct"/>
            <w:vAlign w:val="center"/>
          </w:tcPr>
          <w:p w:rsidR="00B0484B" w:rsidRPr="002470C9" w:rsidRDefault="00B0484B" w:rsidP="005577DE">
            <w:pPr>
              <w:snapToGrid w:val="0"/>
              <w:rPr>
                <w:rFonts w:ascii="標楷體" w:eastAsia="標楷體" w:hAnsi="標楷體"/>
              </w:rPr>
            </w:pPr>
          </w:p>
        </w:tc>
        <w:tc>
          <w:tcPr>
            <w:tcW w:w="606" w:type="pct"/>
            <w:vAlign w:val="center"/>
          </w:tcPr>
          <w:p w:rsidR="00B0484B" w:rsidRPr="002470C9" w:rsidRDefault="00B0484B" w:rsidP="005577DE">
            <w:pPr>
              <w:snapToGrid w:val="0"/>
              <w:rPr>
                <w:rFonts w:ascii="標楷體" w:eastAsia="標楷體" w:hAnsi="標楷體"/>
              </w:rPr>
            </w:pP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jc w:val="center"/>
        </w:trPr>
        <w:tc>
          <w:tcPr>
            <w:tcW w:w="1076" w:type="pct"/>
            <w:gridSpan w:val="3"/>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第三次</w:t>
            </w:r>
            <w:r w:rsidR="006E19E9" w:rsidRPr="002470C9">
              <w:rPr>
                <w:rFonts w:ascii="標楷體" w:eastAsia="標楷體" w:hAnsi="標楷體" w:hint="eastAsia"/>
              </w:rPr>
              <w:t>定期</w:t>
            </w:r>
            <w:r w:rsidRPr="002470C9">
              <w:rPr>
                <w:rFonts w:ascii="標楷體" w:eastAsia="標楷體" w:hAnsi="標楷體"/>
              </w:rPr>
              <w:t>評量方式</w:t>
            </w:r>
          </w:p>
        </w:tc>
        <w:tc>
          <w:tcPr>
            <w:tcW w:w="329" w:type="pct"/>
            <w:vAlign w:val="center"/>
          </w:tcPr>
          <w:p w:rsidR="00B0484B" w:rsidRPr="002470C9" w:rsidRDefault="00B0484B" w:rsidP="005577DE">
            <w:pPr>
              <w:snapToGrid w:val="0"/>
              <w:rPr>
                <w:rFonts w:ascii="標楷體" w:eastAsia="標楷體" w:hAnsi="標楷體"/>
              </w:rPr>
            </w:pPr>
          </w:p>
        </w:tc>
        <w:tc>
          <w:tcPr>
            <w:tcW w:w="318"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432"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445" w:type="pct"/>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c>
          <w:tcPr>
            <w:tcW w:w="446"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92" w:type="pct"/>
            <w:vAlign w:val="center"/>
          </w:tcPr>
          <w:p w:rsidR="00B0484B" w:rsidRPr="002470C9" w:rsidRDefault="00B0484B" w:rsidP="005577DE">
            <w:pPr>
              <w:snapToGrid w:val="0"/>
              <w:rPr>
                <w:rFonts w:ascii="標楷體" w:eastAsia="標楷體" w:hAnsi="標楷體"/>
              </w:rPr>
            </w:pPr>
          </w:p>
        </w:tc>
      </w:tr>
    </w:tbl>
    <w:p w:rsidR="00443E0A" w:rsidRPr="002470C9" w:rsidRDefault="00443E0A" w:rsidP="00443E0A">
      <w:pPr>
        <w:spacing w:line="340" w:lineRule="exact"/>
        <w:jc w:val="center"/>
        <w:rPr>
          <w:rFonts w:eastAsia="標楷體" w:hint="eastAsia"/>
          <w:b/>
          <w:bCs/>
          <w:sz w:val="28"/>
        </w:rPr>
      </w:pPr>
      <w:r w:rsidRPr="002470C9">
        <w:rPr>
          <w:rFonts w:ascii="標楷體" w:eastAsia="標楷體" w:hAnsi="標楷體"/>
        </w:rPr>
        <w:br w:type="page"/>
      </w:r>
      <w:r w:rsidRPr="002470C9">
        <w:rPr>
          <w:rFonts w:eastAsia="標楷體" w:hint="eastAsia"/>
          <w:b/>
          <w:bCs/>
          <w:sz w:val="28"/>
        </w:rPr>
        <w:lastRenderedPageBreak/>
        <w:t>嘉義縣○○鄉（鎮、市）○○國民小學</w:t>
      </w:r>
    </w:p>
    <w:p w:rsidR="00443E0A" w:rsidRPr="002470C9" w:rsidRDefault="00133F28" w:rsidP="00E7605B">
      <w:pPr>
        <w:pStyle w:val="a5"/>
        <w:rPr>
          <w:color w:val="auto"/>
        </w:rPr>
      </w:pPr>
      <w:r w:rsidRPr="002470C9">
        <w:rPr>
          <w:rFonts w:hint="eastAsia"/>
          <w:color w:val="auto"/>
        </w:rPr>
        <w:t>1</w:t>
      </w:r>
      <w:r w:rsidR="00EE0F5F" w:rsidRPr="002470C9">
        <w:rPr>
          <w:rFonts w:hint="eastAsia"/>
          <w:color w:val="auto"/>
        </w:rPr>
        <w:t>1</w:t>
      </w:r>
      <w:r w:rsidRPr="002470C9">
        <w:rPr>
          <w:rFonts w:hint="eastAsia"/>
          <w:color w:val="auto"/>
        </w:rPr>
        <w:t>0學年度</w:t>
      </w:r>
      <w:r w:rsidR="00443E0A" w:rsidRPr="002470C9">
        <w:rPr>
          <w:rFonts w:hint="eastAsia"/>
          <w:color w:val="auto"/>
        </w:rPr>
        <w:t>第二學期</w:t>
      </w:r>
      <w:r w:rsidR="00443E0A" w:rsidRPr="002470C9">
        <w:rPr>
          <w:rFonts w:hint="eastAsia"/>
          <w:color w:val="auto"/>
          <w:u w:val="single"/>
        </w:rPr>
        <w:t>三、四、五、六</w:t>
      </w:r>
      <w:r w:rsidR="00443E0A" w:rsidRPr="002470C9">
        <w:rPr>
          <w:rFonts w:hint="eastAsia"/>
          <w:color w:val="auto"/>
        </w:rPr>
        <w:t>年級</w:t>
      </w:r>
      <w:r w:rsidR="00630D65" w:rsidRPr="002470C9">
        <w:rPr>
          <w:rFonts w:hint="eastAsia"/>
          <w:color w:val="auto"/>
        </w:rPr>
        <w:t>(領域/科目)課程教學進度總表及議題融入規劃</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850"/>
        <w:gridCol w:w="1832"/>
        <w:gridCol w:w="994"/>
        <w:gridCol w:w="1158"/>
        <w:gridCol w:w="893"/>
        <w:gridCol w:w="1344"/>
        <w:gridCol w:w="1338"/>
        <w:gridCol w:w="1490"/>
        <w:gridCol w:w="1640"/>
        <w:gridCol w:w="1341"/>
        <w:gridCol w:w="1792"/>
      </w:tblGrid>
      <w:tr w:rsidR="006E19E9" w:rsidRPr="002470C9" w:rsidTr="00C40BEB">
        <w:trPr>
          <w:cantSplit/>
          <w:trHeight w:val="365"/>
          <w:tblHeader/>
        </w:trPr>
        <w:tc>
          <w:tcPr>
            <w:tcW w:w="186"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週次</w:t>
            </w:r>
          </w:p>
        </w:tc>
        <w:tc>
          <w:tcPr>
            <w:tcW w:w="279"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日期</w:t>
            </w:r>
          </w:p>
        </w:tc>
        <w:tc>
          <w:tcPr>
            <w:tcW w:w="601"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學  校</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行事曆</w:t>
            </w:r>
          </w:p>
        </w:tc>
        <w:tc>
          <w:tcPr>
            <w:tcW w:w="3934" w:type="pct"/>
            <w:gridSpan w:val="9"/>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學 習 領 域（每週</w:t>
            </w:r>
            <w:r w:rsidR="00BF325E" w:rsidRPr="002470C9">
              <w:rPr>
                <w:rFonts w:ascii="標楷體" w:eastAsia="標楷體" w:hAnsi="標楷體" w:hint="eastAsia"/>
                <w:u w:val="thick"/>
              </w:rPr>
              <w:t xml:space="preserve">       </w:t>
            </w:r>
            <w:r w:rsidRPr="002470C9">
              <w:rPr>
                <w:rFonts w:ascii="標楷體" w:eastAsia="標楷體" w:hAnsi="標楷體" w:hint="eastAsia"/>
              </w:rPr>
              <w:t>節數）</w:t>
            </w:r>
          </w:p>
        </w:tc>
      </w:tr>
      <w:tr w:rsidR="006E19E9" w:rsidRPr="002470C9" w:rsidTr="00C40BEB">
        <w:trPr>
          <w:cantSplit/>
          <w:trHeight w:val="626"/>
          <w:tblHeader/>
        </w:trPr>
        <w:tc>
          <w:tcPr>
            <w:tcW w:w="186" w:type="pct"/>
            <w:vMerge/>
            <w:vAlign w:val="center"/>
          </w:tcPr>
          <w:p w:rsidR="00B0484B" w:rsidRPr="002470C9" w:rsidRDefault="00B0484B" w:rsidP="005577DE">
            <w:pPr>
              <w:snapToGrid w:val="0"/>
              <w:jc w:val="center"/>
              <w:rPr>
                <w:rFonts w:ascii="標楷體" w:eastAsia="標楷體" w:hAnsi="標楷體"/>
              </w:rPr>
            </w:pPr>
          </w:p>
        </w:tc>
        <w:tc>
          <w:tcPr>
            <w:tcW w:w="279" w:type="pct"/>
            <w:vMerge/>
            <w:vAlign w:val="center"/>
          </w:tcPr>
          <w:p w:rsidR="00B0484B" w:rsidRPr="002470C9" w:rsidRDefault="00B0484B" w:rsidP="005577DE">
            <w:pPr>
              <w:snapToGrid w:val="0"/>
              <w:jc w:val="center"/>
              <w:rPr>
                <w:rFonts w:ascii="標楷體" w:eastAsia="標楷體" w:hAnsi="標楷體"/>
              </w:rPr>
            </w:pPr>
          </w:p>
        </w:tc>
        <w:tc>
          <w:tcPr>
            <w:tcW w:w="601" w:type="pct"/>
            <w:vMerge/>
            <w:vAlign w:val="center"/>
          </w:tcPr>
          <w:p w:rsidR="00B0484B" w:rsidRPr="002470C9" w:rsidRDefault="00B0484B" w:rsidP="005577DE">
            <w:pPr>
              <w:snapToGrid w:val="0"/>
              <w:jc w:val="center"/>
              <w:rPr>
                <w:rFonts w:ascii="標楷體" w:eastAsia="標楷體" w:hAnsi="標楷體"/>
              </w:rPr>
            </w:pPr>
          </w:p>
        </w:tc>
        <w:tc>
          <w:tcPr>
            <w:tcW w:w="999" w:type="pct"/>
            <w:gridSpan w:val="3"/>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語文</w:t>
            </w:r>
          </w:p>
        </w:tc>
        <w:tc>
          <w:tcPr>
            <w:tcW w:w="441"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數學</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  ）</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  )</w:t>
            </w:r>
          </w:p>
          <w:p w:rsidR="00BA0BCC" w:rsidRPr="002470C9" w:rsidRDefault="00BA0BCC" w:rsidP="005577DE">
            <w:pPr>
              <w:snapToGrid w:val="0"/>
              <w:jc w:val="center"/>
              <w:rPr>
                <w:rFonts w:ascii="標楷體" w:eastAsia="標楷體" w:hAnsi="標楷體"/>
              </w:rPr>
            </w:pPr>
          </w:p>
        </w:tc>
        <w:tc>
          <w:tcPr>
            <w:tcW w:w="439" w:type="pct"/>
            <w:vMerge w:val="restart"/>
            <w:vAlign w:val="center"/>
          </w:tcPr>
          <w:p w:rsidR="00B0484B" w:rsidRPr="002470C9" w:rsidRDefault="00B0484B" w:rsidP="00E7605B">
            <w:pPr>
              <w:pStyle w:val="a5"/>
              <w:rPr>
                <w:color w:val="auto"/>
              </w:rPr>
            </w:pPr>
            <w:r w:rsidRPr="002470C9">
              <w:rPr>
                <w:rFonts w:hint="eastAsia"/>
                <w:color w:val="auto"/>
              </w:rPr>
              <w:t>自然與生活科技   (   )</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   )</w:t>
            </w:r>
          </w:p>
        </w:tc>
        <w:tc>
          <w:tcPr>
            <w:tcW w:w="489"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社會</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  ）</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  ）</w:t>
            </w:r>
          </w:p>
        </w:tc>
        <w:tc>
          <w:tcPr>
            <w:tcW w:w="538"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藝術與人文</w:t>
            </w:r>
            <w:r w:rsidRPr="002470C9">
              <w:rPr>
                <w:rFonts w:ascii="標楷體" w:eastAsia="標楷體" w:hAnsi="標楷體"/>
              </w:rPr>
              <w:br/>
            </w:r>
            <w:r w:rsidRPr="002470C9">
              <w:rPr>
                <w:rFonts w:ascii="標楷體" w:eastAsia="標楷體" w:hAnsi="標楷體" w:hint="eastAsia"/>
              </w:rPr>
              <w:t>（  ）</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  ）</w:t>
            </w:r>
          </w:p>
          <w:p w:rsidR="00B0484B" w:rsidRPr="002470C9" w:rsidRDefault="00B0484B" w:rsidP="00E7605B">
            <w:pPr>
              <w:pStyle w:val="a5"/>
              <w:rPr>
                <w:color w:val="auto"/>
              </w:rPr>
            </w:pPr>
            <w:r w:rsidRPr="002470C9">
              <w:rPr>
                <w:rFonts w:hint="eastAsia"/>
                <w:color w:val="auto"/>
              </w:rPr>
              <w:t>（混齡教學，n節）</w:t>
            </w:r>
          </w:p>
          <w:p w:rsidR="00B0484B" w:rsidRPr="002470C9" w:rsidRDefault="00B0484B" w:rsidP="005577DE">
            <w:pPr>
              <w:snapToGrid w:val="0"/>
              <w:jc w:val="center"/>
              <w:rPr>
                <w:rFonts w:ascii="標楷體" w:eastAsia="標楷體" w:hAnsi="標楷體"/>
              </w:rPr>
            </w:pPr>
          </w:p>
        </w:tc>
        <w:tc>
          <w:tcPr>
            <w:tcW w:w="440" w:type="pct"/>
            <w:vMerge w:val="restar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綜合活動</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   )</w:t>
            </w:r>
          </w:p>
          <w:p w:rsidR="00B0484B" w:rsidRPr="002470C9" w:rsidRDefault="00B0484B" w:rsidP="005577DE">
            <w:pPr>
              <w:pStyle w:val="a6"/>
              <w:snapToGrid w:val="0"/>
              <w:jc w:val="center"/>
              <w:rPr>
                <w:rFonts w:ascii="標楷體" w:eastAsia="標楷體" w:hAnsi="標楷體"/>
              </w:rPr>
            </w:pPr>
            <w:r w:rsidRPr="002470C9">
              <w:rPr>
                <w:rFonts w:ascii="標楷體" w:eastAsia="標楷體" w:hAnsi="標楷體" w:hint="eastAsia"/>
              </w:rPr>
              <w:t>(   )</w:t>
            </w:r>
          </w:p>
          <w:p w:rsidR="00B0484B" w:rsidRPr="002470C9" w:rsidRDefault="00B0484B" w:rsidP="00E7605B">
            <w:pPr>
              <w:pStyle w:val="a5"/>
              <w:rPr>
                <w:color w:val="auto"/>
              </w:rPr>
            </w:pPr>
            <w:r w:rsidRPr="002470C9">
              <w:rPr>
                <w:rFonts w:hint="eastAsia"/>
                <w:color w:val="auto"/>
              </w:rPr>
              <w:t>（混齡教學，n節）</w:t>
            </w:r>
          </w:p>
          <w:p w:rsidR="00B0484B" w:rsidRPr="002470C9" w:rsidRDefault="00B0484B" w:rsidP="005577DE">
            <w:pPr>
              <w:pStyle w:val="a6"/>
              <w:snapToGrid w:val="0"/>
              <w:jc w:val="center"/>
              <w:rPr>
                <w:rFonts w:ascii="標楷體" w:eastAsia="標楷體" w:hAnsi="標楷體"/>
              </w:rPr>
            </w:pPr>
          </w:p>
        </w:tc>
        <w:tc>
          <w:tcPr>
            <w:tcW w:w="588" w:type="pct"/>
            <w:vMerge w:val="restart"/>
            <w:vAlign w:val="center"/>
          </w:tcPr>
          <w:p w:rsidR="00B0484B" w:rsidRPr="002470C9" w:rsidRDefault="00B0484B" w:rsidP="00E7605B">
            <w:pPr>
              <w:pStyle w:val="a5"/>
              <w:rPr>
                <w:color w:val="auto"/>
              </w:rPr>
            </w:pPr>
            <w:r w:rsidRPr="002470C9">
              <w:rPr>
                <w:rFonts w:hint="eastAsia"/>
                <w:color w:val="auto"/>
              </w:rPr>
              <w:t>健康與體育</w:t>
            </w:r>
          </w:p>
          <w:p w:rsidR="00B0484B" w:rsidRPr="002470C9" w:rsidRDefault="00B0484B" w:rsidP="00E7605B">
            <w:pPr>
              <w:pStyle w:val="a5"/>
              <w:rPr>
                <w:color w:val="auto"/>
              </w:rPr>
            </w:pPr>
            <w:r w:rsidRPr="002470C9">
              <w:rPr>
                <w:rFonts w:hint="eastAsia"/>
                <w:color w:val="auto"/>
              </w:rPr>
              <w:t>（  ）</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  )</w:t>
            </w:r>
          </w:p>
          <w:p w:rsidR="00B0484B" w:rsidRPr="002470C9" w:rsidRDefault="00B0484B" w:rsidP="00E7605B">
            <w:pPr>
              <w:pStyle w:val="a5"/>
              <w:rPr>
                <w:color w:val="auto"/>
              </w:rPr>
            </w:pPr>
            <w:r w:rsidRPr="002470C9">
              <w:rPr>
                <w:rFonts w:hint="eastAsia"/>
                <w:color w:val="auto"/>
              </w:rPr>
              <w:t>（混齡教學，n節）</w:t>
            </w:r>
          </w:p>
          <w:p w:rsidR="00B0484B" w:rsidRPr="002470C9" w:rsidRDefault="00B0484B" w:rsidP="005577DE">
            <w:pPr>
              <w:snapToGrid w:val="0"/>
              <w:jc w:val="center"/>
              <w:rPr>
                <w:rFonts w:ascii="標楷體" w:eastAsia="標楷體" w:hAnsi="標楷體"/>
              </w:rPr>
            </w:pPr>
          </w:p>
        </w:tc>
      </w:tr>
      <w:tr w:rsidR="00C40BEB" w:rsidRPr="002470C9" w:rsidTr="00C40BEB">
        <w:trPr>
          <w:cantSplit/>
          <w:trHeight w:val="364"/>
          <w:tblHeader/>
        </w:trPr>
        <w:tc>
          <w:tcPr>
            <w:tcW w:w="186" w:type="pct"/>
            <w:vMerge/>
            <w:vAlign w:val="center"/>
          </w:tcPr>
          <w:p w:rsidR="00B0484B" w:rsidRPr="002470C9" w:rsidRDefault="00B0484B" w:rsidP="005577DE">
            <w:pPr>
              <w:snapToGrid w:val="0"/>
              <w:jc w:val="center"/>
              <w:rPr>
                <w:rFonts w:ascii="標楷體" w:eastAsia="標楷體" w:hAnsi="標楷體"/>
              </w:rPr>
            </w:pPr>
          </w:p>
        </w:tc>
        <w:tc>
          <w:tcPr>
            <w:tcW w:w="279" w:type="pct"/>
            <w:vMerge/>
            <w:vAlign w:val="center"/>
          </w:tcPr>
          <w:p w:rsidR="00B0484B" w:rsidRPr="002470C9" w:rsidRDefault="00B0484B" w:rsidP="005577DE">
            <w:pPr>
              <w:snapToGrid w:val="0"/>
              <w:jc w:val="center"/>
              <w:rPr>
                <w:rFonts w:ascii="標楷體" w:eastAsia="標楷體" w:hAnsi="標楷體"/>
              </w:rPr>
            </w:pPr>
          </w:p>
        </w:tc>
        <w:tc>
          <w:tcPr>
            <w:tcW w:w="601" w:type="pct"/>
            <w:vMerge/>
            <w:vAlign w:val="center"/>
          </w:tcPr>
          <w:p w:rsidR="00B0484B" w:rsidRPr="002470C9" w:rsidRDefault="00B0484B" w:rsidP="005577DE">
            <w:pPr>
              <w:snapToGrid w:val="0"/>
              <w:jc w:val="center"/>
              <w:rPr>
                <w:rFonts w:ascii="標楷體" w:eastAsia="標楷體" w:hAnsi="標楷體"/>
              </w:rPr>
            </w:pPr>
          </w:p>
        </w:tc>
        <w:tc>
          <w:tcPr>
            <w:tcW w:w="326" w:type="pct"/>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國語</w:t>
            </w:r>
          </w:p>
          <w:p w:rsidR="00B0484B" w:rsidRPr="002470C9" w:rsidRDefault="00B0484B" w:rsidP="005577DE">
            <w:pPr>
              <w:snapToGrid w:val="0"/>
              <w:jc w:val="center"/>
              <w:rPr>
                <w:rFonts w:ascii="標楷體" w:eastAsia="標楷體" w:hAnsi="標楷體"/>
                <w:sz w:val="16"/>
                <w:szCs w:val="16"/>
              </w:rPr>
            </w:pPr>
            <w:r w:rsidRPr="002470C9">
              <w:rPr>
                <w:rFonts w:ascii="標楷體" w:eastAsia="標楷體" w:hAnsi="標楷體" w:hint="eastAsia"/>
                <w:sz w:val="16"/>
                <w:szCs w:val="16"/>
              </w:rPr>
              <w:t>(每週節數)</w:t>
            </w:r>
          </w:p>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sz w:val="16"/>
                <w:szCs w:val="16"/>
              </w:rPr>
              <w:t>(教科書版本)</w:t>
            </w:r>
          </w:p>
        </w:tc>
        <w:tc>
          <w:tcPr>
            <w:tcW w:w="380" w:type="pct"/>
            <w:vAlign w:val="center"/>
          </w:tcPr>
          <w:p w:rsidR="00B0484B" w:rsidRPr="002470C9" w:rsidRDefault="00B0484B" w:rsidP="00E7605B">
            <w:pPr>
              <w:pStyle w:val="a5"/>
              <w:rPr>
                <w:color w:val="auto"/>
              </w:rPr>
            </w:pPr>
            <w:r w:rsidRPr="002470C9">
              <w:rPr>
                <w:rFonts w:hint="eastAsia"/>
                <w:color w:val="auto"/>
              </w:rPr>
              <w:t>本土</w:t>
            </w:r>
            <w:r w:rsidRPr="002470C9">
              <w:rPr>
                <w:color w:val="auto"/>
              </w:rPr>
              <w:br/>
            </w:r>
            <w:r w:rsidRPr="002470C9">
              <w:rPr>
                <w:rFonts w:hint="eastAsia"/>
                <w:color w:val="auto"/>
              </w:rPr>
              <w:t>語言</w:t>
            </w:r>
          </w:p>
          <w:p w:rsidR="00B0484B" w:rsidRPr="002470C9" w:rsidRDefault="00B0484B" w:rsidP="00E7605B">
            <w:pPr>
              <w:pStyle w:val="a5"/>
              <w:rPr>
                <w:color w:val="auto"/>
              </w:rPr>
            </w:pPr>
            <w:r w:rsidRPr="002470C9">
              <w:rPr>
                <w:rFonts w:hint="eastAsia"/>
                <w:color w:val="auto"/>
              </w:rPr>
              <w:t>(○○語)</w:t>
            </w:r>
          </w:p>
          <w:p w:rsidR="00B0484B" w:rsidRPr="002470C9" w:rsidRDefault="00B0484B" w:rsidP="00E7605B">
            <w:pPr>
              <w:pStyle w:val="a5"/>
              <w:rPr>
                <w:color w:val="auto"/>
              </w:rPr>
            </w:pPr>
            <w:r w:rsidRPr="002470C9">
              <w:rPr>
                <w:rFonts w:hint="eastAsia"/>
                <w:color w:val="auto"/>
              </w:rPr>
              <w:t>（   ）</w:t>
            </w:r>
          </w:p>
          <w:p w:rsidR="00B0484B" w:rsidRPr="002470C9" w:rsidRDefault="00B0484B" w:rsidP="00E7605B">
            <w:pPr>
              <w:pStyle w:val="a5"/>
              <w:rPr>
                <w:color w:val="auto"/>
              </w:rPr>
            </w:pPr>
            <w:r w:rsidRPr="002470C9">
              <w:rPr>
                <w:color w:val="auto"/>
              </w:rPr>
              <w:t>（</w:t>
            </w:r>
            <w:r w:rsidRPr="002470C9">
              <w:rPr>
                <w:rFonts w:hint="eastAsia"/>
                <w:color w:val="auto"/>
              </w:rPr>
              <w:t xml:space="preserve">  </w:t>
            </w:r>
            <w:r w:rsidRPr="002470C9">
              <w:rPr>
                <w:color w:val="auto"/>
              </w:rPr>
              <w:t>）</w:t>
            </w:r>
          </w:p>
          <w:p w:rsidR="00B0484B" w:rsidRPr="002470C9" w:rsidRDefault="00B0484B" w:rsidP="00E7605B">
            <w:pPr>
              <w:pStyle w:val="a5"/>
              <w:rPr>
                <w:color w:val="auto"/>
              </w:rPr>
            </w:pPr>
            <w:r w:rsidRPr="002470C9">
              <w:rPr>
                <w:rFonts w:hint="eastAsia"/>
                <w:color w:val="auto"/>
              </w:rPr>
              <w:t>（混齡教學，n節）</w:t>
            </w:r>
          </w:p>
          <w:p w:rsidR="00B0484B" w:rsidRPr="002470C9" w:rsidRDefault="00B0484B" w:rsidP="005577DE">
            <w:pPr>
              <w:snapToGrid w:val="0"/>
              <w:jc w:val="center"/>
              <w:rPr>
                <w:rFonts w:ascii="標楷體" w:eastAsia="標楷體" w:hAnsi="標楷體"/>
              </w:rPr>
            </w:pPr>
          </w:p>
        </w:tc>
        <w:tc>
          <w:tcPr>
            <w:tcW w:w="293" w:type="pct"/>
            <w:vAlign w:val="center"/>
          </w:tcPr>
          <w:p w:rsidR="00B0484B" w:rsidRPr="002470C9" w:rsidRDefault="00B0484B" w:rsidP="00E7605B">
            <w:pPr>
              <w:pStyle w:val="a5"/>
              <w:rPr>
                <w:color w:val="auto"/>
              </w:rPr>
            </w:pPr>
            <w:r w:rsidRPr="002470C9">
              <w:rPr>
                <w:rFonts w:hint="eastAsia"/>
                <w:color w:val="auto"/>
              </w:rPr>
              <w:t>英語</w:t>
            </w:r>
          </w:p>
          <w:p w:rsidR="00B0484B" w:rsidRPr="002470C9" w:rsidRDefault="00B0484B" w:rsidP="00E7605B">
            <w:pPr>
              <w:pStyle w:val="a5"/>
              <w:rPr>
                <w:color w:val="auto"/>
              </w:rPr>
            </w:pPr>
            <w:r w:rsidRPr="002470C9">
              <w:rPr>
                <w:rFonts w:hint="eastAsia"/>
                <w:color w:val="auto"/>
              </w:rPr>
              <w:t>（  ）</w:t>
            </w:r>
          </w:p>
          <w:p w:rsidR="00B0484B" w:rsidRPr="002470C9" w:rsidRDefault="00B0484B" w:rsidP="005577DE">
            <w:pPr>
              <w:snapToGrid w:val="0"/>
              <w:jc w:val="center"/>
              <w:rPr>
                <w:rFonts w:ascii="標楷體" w:eastAsia="標楷體" w:hAnsi="標楷體"/>
                <w14:shadow w14:blurRad="50800" w14:dist="38100" w14:dir="2700000" w14:sx="100000" w14:sy="100000" w14:kx="0" w14:ky="0" w14:algn="tl">
                  <w14:srgbClr w14:val="000000">
                    <w14:alpha w14:val="60000"/>
                  </w14:srgbClr>
                </w14:shadow>
              </w:rPr>
            </w:pPr>
            <w:r w:rsidRPr="002470C9">
              <w:rPr>
                <w:rFonts w:ascii="標楷體" w:eastAsia="標楷體" w:hAnsi="標楷體" w:hint="eastAsia"/>
              </w:rPr>
              <w:t>(  )</w:t>
            </w:r>
          </w:p>
        </w:tc>
        <w:tc>
          <w:tcPr>
            <w:tcW w:w="441" w:type="pct"/>
            <w:vMerge/>
            <w:vAlign w:val="center"/>
          </w:tcPr>
          <w:p w:rsidR="00B0484B" w:rsidRPr="002470C9" w:rsidRDefault="00B0484B" w:rsidP="005577DE">
            <w:pPr>
              <w:snapToGrid w:val="0"/>
              <w:rPr>
                <w:rFonts w:ascii="標楷體" w:eastAsia="標楷體" w:hAnsi="標楷體"/>
              </w:rPr>
            </w:pPr>
          </w:p>
        </w:tc>
        <w:tc>
          <w:tcPr>
            <w:tcW w:w="439" w:type="pct"/>
            <w:vMerge/>
            <w:vAlign w:val="center"/>
          </w:tcPr>
          <w:p w:rsidR="00B0484B" w:rsidRPr="002470C9" w:rsidRDefault="00B0484B" w:rsidP="005577DE">
            <w:pPr>
              <w:snapToGrid w:val="0"/>
              <w:rPr>
                <w:rFonts w:ascii="標楷體" w:eastAsia="標楷體" w:hAnsi="標楷體"/>
              </w:rPr>
            </w:pPr>
          </w:p>
        </w:tc>
        <w:tc>
          <w:tcPr>
            <w:tcW w:w="489" w:type="pct"/>
            <w:vMerge/>
            <w:vAlign w:val="center"/>
          </w:tcPr>
          <w:p w:rsidR="00B0484B" w:rsidRPr="002470C9" w:rsidRDefault="00B0484B" w:rsidP="005577DE">
            <w:pPr>
              <w:snapToGrid w:val="0"/>
              <w:rPr>
                <w:rFonts w:ascii="標楷體" w:eastAsia="標楷體" w:hAnsi="標楷體"/>
              </w:rPr>
            </w:pPr>
          </w:p>
        </w:tc>
        <w:tc>
          <w:tcPr>
            <w:tcW w:w="538" w:type="pct"/>
            <w:vMerge/>
            <w:vAlign w:val="center"/>
          </w:tcPr>
          <w:p w:rsidR="00B0484B" w:rsidRPr="002470C9" w:rsidRDefault="00B0484B" w:rsidP="005577DE">
            <w:pPr>
              <w:snapToGrid w:val="0"/>
              <w:rPr>
                <w:rFonts w:ascii="標楷體" w:eastAsia="標楷體" w:hAnsi="標楷體"/>
              </w:rPr>
            </w:pPr>
          </w:p>
        </w:tc>
        <w:tc>
          <w:tcPr>
            <w:tcW w:w="440" w:type="pct"/>
            <w:vMerge/>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Merge/>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trPr>
        <w:tc>
          <w:tcPr>
            <w:tcW w:w="1066" w:type="pct"/>
            <w:gridSpan w:val="3"/>
            <w:vAlign w:val="center"/>
          </w:tcPr>
          <w:p w:rsidR="00B0484B" w:rsidRPr="002470C9" w:rsidRDefault="00B0484B" w:rsidP="00630D65">
            <w:pPr>
              <w:snapToGrid w:val="0"/>
              <w:jc w:val="center"/>
              <w:rPr>
                <w:rFonts w:ascii="標楷體" w:eastAsia="標楷體" w:hAnsi="標楷體"/>
              </w:rPr>
            </w:pPr>
            <w:r w:rsidRPr="002470C9">
              <w:rPr>
                <w:rFonts w:ascii="標楷體" w:eastAsia="標楷體" w:hAnsi="標楷體" w:hint="eastAsia"/>
              </w:rPr>
              <w:t>學期學習</w:t>
            </w:r>
            <w:r w:rsidR="00630D65" w:rsidRPr="002470C9">
              <w:rPr>
                <w:rFonts w:ascii="標楷體" w:eastAsia="標楷體" w:hAnsi="標楷體" w:hint="eastAsia"/>
              </w:rPr>
              <w:t>重點</w:t>
            </w: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2</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3</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4</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5</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6</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7</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B91185" w:rsidRPr="002470C9" w:rsidTr="00C40BEB">
        <w:trPr>
          <w:cantSplit/>
          <w:trHeight w:val="364"/>
        </w:trPr>
        <w:tc>
          <w:tcPr>
            <w:tcW w:w="1066" w:type="pct"/>
            <w:gridSpan w:val="3"/>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第一次</w:t>
            </w:r>
            <w:r w:rsidR="006E19E9" w:rsidRPr="002470C9">
              <w:rPr>
                <w:rFonts w:ascii="標楷體" w:eastAsia="標楷體" w:hAnsi="標楷體" w:hint="eastAsia"/>
              </w:rPr>
              <w:t>定期</w:t>
            </w:r>
            <w:r w:rsidRPr="002470C9">
              <w:rPr>
                <w:rFonts w:ascii="標楷體" w:eastAsia="標楷體" w:hAnsi="標楷體"/>
              </w:rPr>
              <w:t>評量方式</w:t>
            </w: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B91185"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8</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B91185"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9</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B91185"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10</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B91185"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11</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B91185"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12</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B91185"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lastRenderedPageBreak/>
              <w:t>13</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B91185"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14</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B91185" w:rsidRPr="002470C9" w:rsidTr="00C40BEB">
        <w:trPr>
          <w:cantSplit/>
          <w:trHeight w:val="364"/>
        </w:trPr>
        <w:tc>
          <w:tcPr>
            <w:tcW w:w="1066" w:type="pct"/>
            <w:gridSpan w:val="3"/>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第二次</w:t>
            </w:r>
            <w:r w:rsidR="008B68E7" w:rsidRPr="002470C9">
              <w:rPr>
                <w:rFonts w:ascii="標楷體" w:eastAsia="標楷體" w:hAnsi="標楷體" w:hint="eastAsia"/>
              </w:rPr>
              <w:t>定期</w:t>
            </w:r>
            <w:r w:rsidRPr="002470C9">
              <w:rPr>
                <w:rFonts w:ascii="標楷體" w:eastAsia="標楷體" w:hAnsi="標楷體"/>
              </w:rPr>
              <w:t>評量方式</w:t>
            </w: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B91185"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15</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B91185"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16</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B91185" w:rsidRPr="002470C9" w:rsidTr="00C40BEB">
        <w:trPr>
          <w:cantSplit/>
          <w:trHeight w:val="401"/>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17</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B91185"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18</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B91185"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19</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B91185" w:rsidRPr="002470C9" w:rsidTr="00C40BEB">
        <w:trPr>
          <w:cantSplit/>
          <w:trHeight w:val="364"/>
        </w:trPr>
        <w:tc>
          <w:tcPr>
            <w:tcW w:w="186" w:type="pct"/>
            <w:vAlign w:val="center"/>
          </w:tcPr>
          <w:p w:rsidR="00B0484B" w:rsidRPr="002470C9" w:rsidRDefault="00B0484B" w:rsidP="005577DE">
            <w:pPr>
              <w:snapToGrid w:val="0"/>
              <w:rPr>
                <w:rFonts w:ascii="標楷體" w:eastAsia="標楷體" w:hAnsi="標楷體"/>
              </w:rPr>
            </w:pPr>
            <w:r w:rsidRPr="002470C9">
              <w:rPr>
                <w:rFonts w:ascii="標楷體" w:eastAsia="標楷體" w:hAnsi="標楷體" w:hint="eastAsia"/>
              </w:rPr>
              <w:t>20</w:t>
            </w:r>
          </w:p>
        </w:tc>
        <w:tc>
          <w:tcPr>
            <w:tcW w:w="279" w:type="pct"/>
            <w:vAlign w:val="center"/>
          </w:tcPr>
          <w:p w:rsidR="00B0484B" w:rsidRPr="002470C9" w:rsidRDefault="00B0484B" w:rsidP="005577DE">
            <w:pPr>
              <w:snapToGrid w:val="0"/>
              <w:rPr>
                <w:rFonts w:ascii="標楷體" w:eastAsia="標楷體" w:hAnsi="標楷體"/>
              </w:rPr>
            </w:pPr>
          </w:p>
        </w:tc>
        <w:tc>
          <w:tcPr>
            <w:tcW w:w="601" w:type="pct"/>
            <w:vAlign w:val="center"/>
          </w:tcPr>
          <w:p w:rsidR="00B0484B" w:rsidRPr="002470C9" w:rsidRDefault="00B0484B" w:rsidP="005577DE">
            <w:pPr>
              <w:snapToGrid w:val="0"/>
              <w:rPr>
                <w:rFonts w:ascii="標楷體" w:eastAsia="標楷體" w:hAnsi="標楷體"/>
              </w:rPr>
            </w:pP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r w:rsidR="00C40BEB" w:rsidRPr="002470C9" w:rsidTr="00C40BEB">
        <w:trPr>
          <w:cantSplit/>
          <w:trHeight w:val="364"/>
        </w:trPr>
        <w:tc>
          <w:tcPr>
            <w:tcW w:w="1066" w:type="pct"/>
            <w:gridSpan w:val="3"/>
            <w:vAlign w:val="center"/>
          </w:tcPr>
          <w:p w:rsidR="00B0484B" w:rsidRPr="002470C9" w:rsidRDefault="00B0484B" w:rsidP="005577DE">
            <w:pPr>
              <w:snapToGrid w:val="0"/>
              <w:jc w:val="center"/>
              <w:rPr>
                <w:rFonts w:ascii="標楷體" w:eastAsia="標楷體" w:hAnsi="標楷體"/>
              </w:rPr>
            </w:pPr>
            <w:r w:rsidRPr="002470C9">
              <w:rPr>
                <w:rFonts w:ascii="標楷體" w:eastAsia="標楷體" w:hAnsi="標楷體" w:hint="eastAsia"/>
              </w:rPr>
              <w:t>第三次</w:t>
            </w:r>
            <w:r w:rsidR="008B68E7" w:rsidRPr="002470C9">
              <w:rPr>
                <w:rFonts w:ascii="標楷體" w:eastAsia="標楷體" w:hAnsi="標楷體" w:hint="eastAsia"/>
              </w:rPr>
              <w:t>定期</w:t>
            </w:r>
            <w:r w:rsidRPr="002470C9">
              <w:rPr>
                <w:rFonts w:ascii="標楷體" w:eastAsia="標楷體" w:hAnsi="標楷體"/>
              </w:rPr>
              <w:t>評量方式</w:t>
            </w:r>
          </w:p>
        </w:tc>
        <w:tc>
          <w:tcPr>
            <w:tcW w:w="326" w:type="pct"/>
            <w:vAlign w:val="center"/>
          </w:tcPr>
          <w:p w:rsidR="00B0484B" w:rsidRPr="002470C9" w:rsidRDefault="00B0484B" w:rsidP="005577DE">
            <w:pPr>
              <w:snapToGrid w:val="0"/>
              <w:rPr>
                <w:rFonts w:ascii="標楷體" w:eastAsia="標楷體" w:hAnsi="標楷體"/>
              </w:rPr>
            </w:pPr>
          </w:p>
        </w:tc>
        <w:tc>
          <w:tcPr>
            <w:tcW w:w="380" w:type="pct"/>
            <w:vAlign w:val="center"/>
          </w:tcPr>
          <w:p w:rsidR="00B0484B" w:rsidRPr="002470C9" w:rsidRDefault="00B0484B" w:rsidP="005577DE">
            <w:pPr>
              <w:snapToGrid w:val="0"/>
              <w:rPr>
                <w:rFonts w:ascii="標楷體" w:eastAsia="標楷體" w:hAnsi="標楷體"/>
              </w:rPr>
            </w:pPr>
          </w:p>
        </w:tc>
        <w:tc>
          <w:tcPr>
            <w:tcW w:w="293" w:type="pct"/>
            <w:vAlign w:val="center"/>
          </w:tcPr>
          <w:p w:rsidR="00B0484B" w:rsidRPr="002470C9" w:rsidRDefault="00B0484B" w:rsidP="005577DE">
            <w:pPr>
              <w:snapToGrid w:val="0"/>
              <w:rPr>
                <w:rFonts w:ascii="標楷體" w:eastAsia="標楷體" w:hAnsi="標楷體"/>
              </w:rPr>
            </w:pPr>
          </w:p>
        </w:tc>
        <w:tc>
          <w:tcPr>
            <w:tcW w:w="441" w:type="pct"/>
            <w:vAlign w:val="center"/>
          </w:tcPr>
          <w:p w:rsidR="00B0484B" w:rsidRPr="002470C9" w:rsidRDefault="00B0484B" w:rsidP="005577DE">
            <w:pPr>
              <w:snapToGrid w:val="0"/>
              <w:rPr>
                <w:rFonts w:ascii="標楷體" w:eastAsia="標楷體" w:hAnsi="標楷體"/>
              </w:rPr>
            </w:pPr>
          </w:p>
        </w:tc>
        <w:tc>
          <w:tcPr>
            <w:tcW w:w="439" w:type="pct"/>
            <w:vAlign w:val="center"/>
          </w:tcPr>
          <w:p w:rsidR="00B0484B" w:rsidRPr="002470C9" w:rsidRDefault="00B0484B" w:rsidP="005577DE">
            <w:pPr>
              <w:snapToGrid w:val="0"/>
              <w:rPr>
                <w:rFonts w:ascii="標楷體" w:eastAsia="標楷體" w:hAnsi="標楷體"/>
              </w:rPr>
            </w:pPr>
          </w:p>
        </w:tc>
        <w:tc>
          <w:tcPr>
            <w:tcW w:w="489" w:type="pct"/>
            <w:vAlign w:val="center"/>
          </w:tcPr>
          <w:p w:rsidR="00B0484B" w:rsidRPr="002470C9" w:rsidRDefault="00B0484B" w:rsidP="005577DE">
            <w:pPr>
              <w:snapToGrid w:val="0"/>
              <w:rPr>
                <w:rFonts w:ascii="標楷體" w:eastAsia="標楷體" w:hAnsi="標楷體"/>
              </w:rPr>
            </w:pPr>
          </w:p>
        </w:tc>
        <w:tc>
          <w:tcPr>
            <w:tcW w:w="538" w:type="pct"/>
            <w:vAlign w:val="center"/>
          </w:tcPr>
          <w:p w:rsidR="00B0484B" w:rsidRPr="002470C9" w:rsidRDefault="00B0484B" w:rsidP="005577DE">
            <w:pPr>
              <w:snapToGrid w:val="0"/>
              <w:rPr>
                <w:rFonts w:ascii="標楷體" w:eastAsia="標楷體" w:hAnsi="標楷體"/>
              </w:rPr>
            </w:pPr>
          </w:p>
        </w:tc>
        <w:tc>
          <w:tcPr>
            <w:tcW w:w="440" w:type="pct"/>
            <w:tcBorders>
              <w:bottom w:val="single" w:sz="4" w:space="0" w:color="auto"/>
            </w:tcBorders>
            <w:vAlign w:val="center"/>
          </w:tcPr>
          <w:p w:rsidR="00B0484B" w:rsidRPr="002470C9" w:rsidRDefault="00B0484B" w:rsidP="005577DE">
            <w:pPr>
              <w:snapToGrid w:val="0"/>
              <w:rPr>
                <w:rFonts w:ascii="標楷體" w:eastAsia="標楷體" w:hAnsi="標楷體"/>
              </w:rPr>
            </w:pPr>
          </w:p>
        </w:tc>
        <w:tc>
          <w:tcPr>
            <w:tcW w:w="588" w:type="pct"/>
            <w:vAlign w:val="center"/>
          </w:tcPr>
          <w:p w:rsidR="00B0484B" w:rsidRPr="002470C9" w:rsidRDefault="00B0484B" w:rsidP="005577DE">
            <w:pPr>
              <w:snapToGrid w:val="0"/>
              <w:rPr>
                <w:rFonts w:ascii="標楷體" w:eastAsia="標楷體" w:hAnsi="標楷體"/>
              </w:rPr>
            </w:pPr>
          </w:p>
        </w:tc>
      </w:tr>
    </w:tbl>
    <w:p w:rsidR="00443E0A" w:rsidRPr="002470C9" w:rsidRDefault="00443E0A" w:rsidP="00443E0A">
      <w:pPr>
        <w:rPr>
          <w:rFonts w:ascii="標楷體" w:eastAsia="標楷體" w:hAnsi="標楷體"/>
        </w:rPr>
      </w:pPr>
    </w:p>
    <w:p w:rsidR="00443E0A" w:rsidRPr="002470C9" w:rsidRDefault="00443E0A" w:rsidP="00443E0A">
      <w:pPr>
        <w:rPr>
          <w:rFonts w:ascii="標楷體" w:eastAsia="標楷體" w:hAnsi="標楷體"/>
        </w:rPr>
      </w:pPr>
      <w:r w:rsidRPr="002470C9">
        <w:rPr>
          <w:rFonts w:ascii="標楷體" w:eastAsia="標楷體" w:hAnsi="標楷體" w:hint="eastAsia"/>
        </w:rPr>
        <w:t>說明：</w:t>
      </w:r>
    </w:p>
    <w:p w:rsidR="00443E0A" w:rsidRPr="002470C9" w:rsidRDefault="00443E0A" w:rsidP="008F4691">
      <w:pPr>
        <w:numPr>
          <w:ilvl w:val="0"/>
          <w:numId w:val="6"/>
        </w:numPr>
        <w:rPr>
          <w:rFonts w:ascii="標楷體" w:eastAsia="標楷體" w:hAnsi="標楷體"/>
          <w:b/>
        </w:rPr>
      </w:pPr>
      <w:r w:rsidRPr="002470C9">
        <w:rPr>
          <w:rFonts w:ascii="標楷體" w:eastAsia="標楷體" w:hAnsi="標楷體" w:hint="eastAsia"/>
          <w:b/>
        </w:rPr>
        <w:t>教學進度</w:t>
      </w:r>
      <w:r w:rsidRPr="002470C9">
        <w:rPr>
          <w:rFonts w:ascii="標楷體" w:eastAsia="標楷體" w:hAnsi="標楷體"/>
          <w:b/>
        </w:rPr>
        <w:t>總表中【學習領域】部分需包含</w:t>
      </w:r>
      <w:r w:rsidRPr="002470C9">
        <w:rPr>
          <w:rFonts w:ascii="標楷體" w:eastAsia="標楷體" w:hAnsi="標楷體" w:hint="eastAsia"/>
          <w:b/>
        </w:rPr>
        <w:t>學期學習</w:t>
      </w:r>
      <w:r w:rsidR="00630D65" w:rsidRPr="002470C9">
        <w:rPr>
          <w:rFonts w:ascii="標楷體" w:eastAsia="標楷體" w:hAnsi="標楷體" w:hint="eastAsia"/>
          <w:b/>
        </w:rPr>
        <w:t>重點</w:t>
      </w:r>
      <w:r w:rsidRPr="002470C9">
        <w:rPr>
          <w:rFonts w:ascii="標楷體" w:eastAsia="標楷體" w:hAnsi="標楷體" w:hint="eastAsia"/>
          <w:b/>
        </w:rPr>
        <w:t>、對應能力指標之單元名稱、節數、評量方式、備註等相關項目</w:t>
      </w:r>
      <w:r w:rsidRPr="002470C9">
        <w:rPr>
          <w:rFonts w:ascii="標楷體" w:eastAsia="標楷體" w:hAnsi="標楷體"/>
          <w:b/>
        </w:rPr>
        <w:t>，表格內字體可縮小為</w:t>
      </w:r>
      <w:r w:rsidRPr="002470C9">
        <w:rPr>
          <w:rFonts w:ascii="標楷體" w:eastAsia="標楷體" w:hAnsi="標楷體" w:hint="eastAsia"/>
          <w:b/>
        </w:rPr>
        <w:t>9</w:t>
      </w:r>
      <w:r w:rsidRPr="002470C9">
        <w:rPr>
          <w:rFonts w:ascii="標楷體" w:eastAsia="標楷體" w:hAnsi="標楷體"/>
          <w:b/>
        </w:rPr>
        <w:t>。</w:t>
      </w:r>
    </w:p>
    <w:p w:rsidR="00443E0A" w:rsidRPr="002470C9" w:rsidRDefault="00443E0A" w:rsidP="008F4691">
      <w:pPr>
        <w:numPr>
          <w:ilvl w:val="0"/>
          <w:numId w:val="6"/>
        </w:numPr>
        <w:rPr>
          <w:rFonts w:ascii="標楷體" w:eastAsia="標楷體" w:hAnsi="標楷體"/>
        </w:rPr>
      </w:pPr>
      <w:r w:rsidRPr="002470C9">
        <w:rPr>
          <w:rFonts w:ascii="標楷體" w:eastAsia="標楷體" w:hAnsi="標楷體" w:hint="eastAsia"/>
        </w:rPr>
        <w:t>各領域【節數】欄，請以數字填寫；【教科書版本】欄，請填寫所選用教科書版本名稱；【日期】欄，請參考縣府行事曆。</w:t>
      </w:r>
    </w:p>
    <w:p w:rsidR="00443E0A" w:rsidRPr="002470C9" w:rsidRDefault="00443E0A" w:rsidP="008F4691">
      <w:pPr>
        <w:numPr>
          <w:ilvl w:val="0"/>
          <w:numId w:val="6"/>
        </w:numPr>
        <w:rPr>
          <w:rFonts w:ascii="標楷體" w:eastAsia="標楷體" w:hAnsi="標楷體"/>
        </w:rPr>
      </w:pPr>
      <w:r w:rsidRPr="002470C9">
        <w:rPr>
          <w:rFonts w:ascii="標楷體" w:eastAsia="標楷體" w:hAnsi="標楷體" w:hint="eastAsia"/>
        </w:rPr>
        <w:lastRenderedPageBreak/>
        <w:t>表格不敷使用者，請自行增頁。各年級至少填報1份課程教學進度總表，各班也可自行提出。</w:t>
      </w:r>
    </w:p>
    <w:p w:rsidR="000131A1" w:rsidRPr="002470C9" w:rsidRDefault="009D22E3" w:rsidP="008F4691">
      <w:pPr>
        <w:numPr>
          <w:ilvl w:val="0"/>
          <w:numId w:val="6"/>
        </w:numPr>
        <w:spacing w:line="400" w:lineRule="exact"/>
        <w:rPr>
          <w:rFonts w:ascii="標楷體" w:eastAsia="標楷體" w:hAnsi="標楷體"/>
          <w:b/>
          <w:bCs/>
          <w:sz w:val="28"/>
          <w:szCs w:val="28"/>
        </w:rPr>
      </w:pPr>
      <w:r w:rsidRPr="002470C9">
        <w:rPr>
          <w:rFonts w:ascii="標楷體" w:eastAsia="標楷體" w:hAnsi="標楷體"/>
          <w:b/>
        </w:rPr>
        <w:t>如進行混齡教學，請於學習領域註記</w:t>
      </w:r>
      <w:r w:rsidRPr="002470C9">
        <w:rPr>
          <w:rFonts w:ascii="標楷體" w:eastAsia="標楷體" w:hAnsi="標楷體" w:hint="eastAsia"/>
          <w:b/>
        </w:rPr>
        <w:t>【混齡教學，節</w:t>
      </w:r>
      <w:r w:rsidRPr="002470C9">
        <w:rPr>
          <w:rFonts w:ascii="標楷體" w:eastAsia="標楷體" w:hAnsi="標楷體"/>
          <w:b/>
        </w:rPr>
        <w:t>數</w:t>
      </w:r>
      <w:r w:rsidRPr="002470C9">
        <w:rPr>
          <w:rFonts w:ascii="標楷體" w:eastAsia="標楷體" w:hAnsi="標楷體" w:hint="eastAsia"/>
          <w:b/>
        </w:rPr>
        <w:t>】。</w:t>
      </w:r>
    </w:p>
    <w:p w:rsidR="008C5997" w:rsidRPr="002470C9" w:rsidRDefault="008C5997" w:rsidP="00E7605B">
      <w:pPr>
        <w:pStyle w:val="a5"/>
        <w:rPr>
          <w:color w:val="auto"/>
          <w:shd w:val="pct15" w:color="auto" w:fill="FFFFFF"/>
        </w:rPr>
      </w:pPr>
    </w:p>
    <w:p w:rsidR="00E867AD" w:rsidRPr="002470C9" w:rsidRDefault="001D11A8" w:rsidP="00E867AD">
      <w:pPr>
        <w:spacing w:line="540" w:lineRule="exact"/>
        <w:jc w:val="center"/>
        <w:rPr>
          <w:rFonts w:hint="eastAsia"/>
          <w:b/>
          <w:sz w:val="32"/>
          <w:szCs w:val="32"/>
        </w:rPr>
      </w:pPr>
      <w:r w:rsidRPr="002470C9">
        <w:rPr>
          <w:rFonts w:hint="eastAsia"/>
          <w:b/>
          <w:noProof/>
          <w:sz w:val="32"/>
          <w:szCs w:val="32"/>
        </w:rPr>
        <mc:AlternateContent>
          <mc:Choice Requires="wps">
            <w:drawing>
              <wp:anchor distT="0" distB="0" distL="114300" distR="114300" simplePos="0" relativeHeight="251639296" behindDoc="0" locked="0" layoutInCell="1" allowOverlap="1" wp14:anchorId="552B41E2" wp14:editId="778B6340">
                <wp:simplePos x="0" y="0"/>
                <wp:positionH relativeFrom="column">
                  <wp:posOffset>446405</wp:posOffset>
                </wp:positionH>
                <wp:positionV relativeFrom="paragraph">
                  <wp:posOffset>-77470</wp:posOffset>
                </wp:positionV>
                <wp:extent cx="1052624" cy="329610"/>
                <wp:effectExtent l="0" t="0" r="14605" b="13335"/>
                <wp:wrapNone/>
                <wp:docPr id="23" name="矩形 23"/>
                <wp:cNvGraphicFramePr/>
                <a:graphic xmlns:a="http://schemas.openxmlformats.org/drawingml/2006/main">
                  <a:graphicData uri="http://schemas.microsoft.com/office/word/2010/wordprocessingShape">
                    <wps:wsp>
                      <wps:cNvSpPr/>
                      <wps:spPr>
                        <a:xfrm>
                          <a:off x="0" y="0"/>
                          <a:ext cx="1052624" cy="329610"/>
                        </a:xfrm>
                        <a:prstGeom prst="rect">
                          <a:avLst/>
                        </a:prstGeom>
                      </wps:spPr>
                      <wps:style>
                        <a:lnRef idx="2">
                          <a:schemeClr val="accent6"/>
                        </a:lnRef>
                        <a:fillRef idx="1">
                          <a:schemeClr val="lt1"/>
                        </a:fillRef>
                        <a:effectRef idx="0">
                          <a:schemeClr val="accent6"/>
                        </a:effectRef>
                        <a:fontRef idx="minor">
                          <a:schemeClr val="dk1"/>
                        </a:fontRef>
                      </wps:style>
                      <wps:txbx>
                        <w:txbxContent>
                          <w:p w:rsidR="000814D8" w:rsidRPr="001D11A8" w:rsidRDefault="000814D8" w:rsidP="001D11A8">
                            <w:pPr>
                              <w:jc w:val="center"/>
                              <w:rPr>
                                <w:rFonts w:ascii="標楷體" w:eastAsia="標楷體" w:hAnsi="標楷體"/>
                                <w:b/>
                              </w:rPr>
                            </w:pPr>
                            <w:r w:rsidRPr="001D11A8">
                              <w:rPr>
                                <w:rFonts w:ascii="標楷體" w:eastAsia="標楷體" w:hAnsi="標楷體" w:hint="eastAsia"/>
                                <w:b/>
                              </w:rPr>
                              <w:t>附件十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B41E2" id="矩形 23" o:spid="_x0000_s1048" style="position:absolute;left:0;text-align:left;margin-left:35.15pt;margin-top:-6.1pt;width:82.9pt;height:25.95pt;z-index:25163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" fillcolor="white [3201]" strokecolor="#70ad47 [3209]" strokeweight="1pt">
                <v:textbox>
                  <w:txbxContent>
                    <w:p w:rsidR="000814D8" w:rsidRPr="001D11A8" w:rsidRDefault="000814D8" w:rsidP="001D11A8">
                      <w:pPr>
                        <w:jc w:val="center"/>
                        <w:rPr>
                          <w:rFonts w:ascii="標楷體" w:eastAsia="標楷體" w:hAnsi="標楷體"/>
                          <w:b/>
                        </w:rPr>
                      </w:pPr>
                      <w:r w:rsidRPr="001D11A8">
                        <w:rPr>
                          <w:rFonts w:ascii="標楷體" w:eastAsia="標楷體" w:hAnsi="標楷體" w:hint="eastAsia"/>
                          <w:b/>
                        </w:rPr>
                        <w:t>附件十</w:t>
                      </w:r>
                    </w:p>
                  </w:txbxContent>
                </v:textbox>
              </v:rect>
            </w:pict>
          </mc:Fallback>
        </mc:AlternateContent>
      </w:r>
      <w:r w:rsidR="004D2252" w:rsidRPr="002470C9">
        <w:rPr>
          <w:rFonts w:hint="eastAsia"/>
          <w:b/>
          <w:sz w:val="32"/>
          <w:szCs w:val="32"/>
        </w:rPr>
        <w:t xml:space="preserve">   </w:t>
      </w:r>
      <w:bookmarkStart w:id="2" w:name="_Hlk57701241"/>
      <w:r w:rsidR="00E867AD" w:rsidRPr="002470C9">
        <w:rPr>
          <w:rFonts w:hint="eastAsia"/>
          <w:b/>
          <w:sz w:val="32"/>
          <w:szCs w:val="32"/>
        </w:rPr>
        <w:t>嘉義縣</w:t>
      </w:r>
      <w:r w:rsidR="00E867AD" w:rsidRPr="002470C9">
        <w:rPr>
          <w:rFonts w:hint="eastAsia"/>
          <w:b/>
          <w:sz w:val="32"/>
          <w:szCs w:val="32"/>
        </w:rPr>
        <w:t xml:space="preserve">     </w:t>
      </w:r>
      <w:r w:rsidR="00E867AD" w:rsidRPr="002470C9">
        <w:rPr>
          <w:rFonts w:hint="eastAsia"/>
          <w:b/>
          <w:sz w:val="32"/>
          <w:szCs w:val="32"/>
        </w:rPr>
        <w:t>國小</w:t>
      </w:r>
      <w:r w:rsidR="00E867AD" w:rsidRPr="002470C9">
        <w:rPr>
          <w:b/>
          <w:sz w:val="32"/>
          <w:szCs w:val="32"/>
        </w:rPr>
        <w:t>1</w:t>
      </w:r>
      <w:r w:rsidR="00E867AD" w:rsidRPr="002470C9">
        <w:rPr>
          <w:rFonts w:hint="eastAsia"/>
          <w:b/>
          <w:sz w:val="32"/>
          <w:szCs w:val="32"/>
        </w:rPr>
        <w:t>10</w:t>
      </w:r>
      <w:r w:rsidR="00E867AD" w:rsidRPr="002470C9">
        <w:rPr>
          <w:rFonts w:hint="eastAsia"/>
          <w:b/>
          <w:sz w:val="32"/>
          <w:szCs w:val="32"/>
        </w:rPr>
        <w:t>學年度</w:t>
      </w:r>
      <w:r w:rsidR="00E867AD" w:rsidRPr="002470C9">
        <w:rPr>
          <w:rFonts w:hint="eastAsia"/>
          <w:b/>
          <w:sz w:val="32"/>
          <w:szCs w:val="32"/>
        </w:rPr>
        <w:t xml:space="preserve"> </w:t>
      </w:r>
      <w:r w:rsidR="00E867AD" w:rsidRPr="002470C9">
        <w:rPr>
          <w:rFonts w:hint="eastAsia"/>
          <w:b/>
          <w:sz w:val="32"/>
          <w:szCs w:val="32"/>
        </w:rPr>
        <w:t>上學期全校</w:t>
      </w:r>
      <w:r w:rsidR="00E867AD" w:rsidRPr="002470C9">
        <w:rPr>
          <w:rFonts w:hint="eastAsia"/>
          <w:b/>
          <w:sz w:val="32"/>
          <w:szCs w:val="32"/>
        </w:rPr>
        <w:t xml:space="preserve"> </w:t>
      </w:r>
      <w:r w:rsidR="00E867AD" w:rsidRPr="002470C9">
        <w:rPr>
          <w:rFonts w:hint="eastAsia"/>
          <w:b/>
          <w:sz w:val="32"/>
          <w:szCs w:val="32"/>
        </w:rPr>
        <w:t>校訂課程</w:t>
      </w:r>
      <w:r w:rsidR="00E867AD" w:rsidRPr="002470C9">
        <w:rPr>
          <w:rFonts w:hint="eastAsia"/>
          <w:b/>
          <w:sz w:val="32"/>
          <w:szCs w:val="32"/>
        </w:rPr>
        <w:t xml:space="preserve"> </w:t>
      </w:r>
      <w:r w:rsidR="00E867AD" w:rsidRPr="002470C9">
        <w:rPr>
          <w:rFonts w:hint="eastAsia"/>
          <w:b/>
          <w:sz w:val="32"/>
          <w:szCs w:val="32"/>
        </w:rPr>
        <w:t>彙整表</w:t>
      </w:r>
      <w:bookmarkEnd w:id="2"/>
    </w:p>
    <w:tbl>
      <w:tblPr>
        <w:tblStyle w:val="ad"/>
        <w:tblpPr w:leftFromText="180" w:rightFromText="180" w:vertAnchor="text" w:horzAnchor="margin" w:tblpX="-147" w:tblpY="61"/>
        <w:tblW w:w="15740" w:type="dxa"/>
        <w:tblLayout w:type="fixed"/>
        <w:tblLook w:val="04A0" w:firstRow="1" w:lastRow="0" w:firstColumn="1" w:lastColumn="0" w:noHBand="0" w:noVBand="1"/>
      </w:tblPr>
      <w:tblGrid>
        <w:gridCol w:w="562"/>
        <w:gridCol w:w="574"/>
        <w:gridCol w:w="707"/>
        <w:gridCol w:w="3397"/>
        <w:gridCol w:w="851"/>
        <w:gridCol w:w="992"/>
        <w:gridCol w:w="721"/>
        <w:gridCol w:w="555"/>
        <w:gridCol w:w="425"/>
        <w:gridCol w:w="709"/>
        <w:gridCol w:w="3685"/>
        <w:gridCol w:w="851"/>
        <w:gridCol w:w="992"/>
        <w:gridCol w:w="719"/>
      </w:tblGrid>
      <w:tr w:rsidR="00E867AD" w:rsidRPr="002470C9" w:rsidTr="00B02C1C">
        <w:tc>
          <w:tcPr>
            <w:tcW w:w="562" w:type="dxa"/>
            <w:tcBorders>
              <w:top w:val="single" w:sz="4" w:space="0" w:color="auto"/>
              <w:left w:val="single" w:sz="4" w:space="0" w:color="auto"/>
              <w:bottom w:val="single" w:sz="4" w:space="0" w:color="auto"/>
              <w:right w:val="single" w:sz="4" w:space="0" w:color="auto"/>
            </w:tcBorders>
            <w:vAlign w:val="center"/>
            <w:hideMark/>
          </w:tcPr>
          <w:p w:rsidR="00E867AD" w:rsidRPr="002470C9" w:rsidRDefault="00E867AD" w:rsidP="00B02C1C">
            <w:pPr>
              <w:spacing w:line="240" w:lineRule="exact"/>
              <w:jc w:val="center"/>
              <w:rPr>
                <w:rFonts w:ascii="標楷體" w:eastAsia="標楷體" w:hAnsi="標楷體"/>
                <w:b/>
              </w:rPr>
            </w:pPr>
            <w:bookmarkStart w:id="3" w:name="_Hlk57701408"/>
            <w:r w:rsidRPr="002470C9">
              <w:rPr>
                <w:rFonts w:ascii="標楷體" w:eastAsia="標楷體" w:hAnsi="標楷體" w:hint="eastAsia"/>
                <w:b/>
              </w:rPr>
              <w:t>年級</w:t>
            </w:r>
          </w:p>
        </w:tc>
        <w:tc>
          <w:tcPr>
            <w:tcW w:w="1281" w:type="dxa"/>
            <w:gridSpan w:val="2"/>
            <w:tcBorders>
              <w:top w:val="single" w:sz="4" w:space="0" w:color="auto"/>
              <w:left w:val="single" w:sz="4" w:space="0" w:color="auto"/>
              <w:bottom w:val="single" w:sz="4" w:space="0" w:color="auto"/>
              <w:right w:val="single" w:sz="4" w:space="0" w:color="auto"/>
            </w:tcBorders>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類別</w:t>
            </w:r>
          </w:p>
        </w:tc>
        <w:tc>
          <w:tcPr>
            <w:tcW w:w="3397" w:type="dxa"/>
            <w:tcBorders>
              <w:top w:val="single" w:sz="4" w:space="0" w:color="auto"/>
              <w:left w:val="single" w:sz="4" w:space="0" w:color="auto"/>
              <w:bottom w:val="single" w:sz="4" w:space="0" w:color="auto"/>
              <w:right w:val="single" w:sz="4" w:space="0" w:color="auto"/>
            </w:tcBorders>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校訂課程名稱</w:t>
            </w:r>
          </w:p>
        </w:tc>
        <w:tc>
          <w:tcPr>
            <w:tcW w:w="851" w:type="dxa"/>
            <w:tcBorders>
              <w:top w:val="single" w:sz="4" w:space="0" w:color="auto"/>
              <w:left w:val="single" w:sz="4" w:space="0" w:color="auto"/>
              <w:right w:val="single" w:sz="4" w:space="0" w:color="auto"/>
            </w:tcBorders>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節數/每週</w:t>
            </w:r>
          </w:p>
          <w:p w:rsidR="00E867AD" w:rsidRPr="002470C9" w:rsidRDefault="00E867AD" w:rsidP="00B02C1C">
            <w:pPr>
              <w:spacing w:line="240" w:lineRule="exact"/>
              <w:jc w:val="center"/>
              <w:rPr>
                <w:rFonts w:ascii="標楷體" w:eastAsia="標楷體" w:hAnsi="標楷體"/>
                <w:b/>
              </w:rPr>
            </w:pPr>
          </w:p>
        </w:tc>
        <w:tc>
          <w:tcPr>
            <w:tcW w:w="992" w:type="dxa"/>
            <w:tcBorders>
              <w:top w:val="single" w:sz="4" w:space="0" w:color="auto"/>
              <w:left w:val="single" w:sz="4" w:space="0" w:color="auto"/>
              <w:right w:val="single" w:sz="4" w:space="0" w:color="auto"/>
            </w:tcBorders>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總節數/每週</w:t>
            </w:r>
            <w:r w:rsidRPr="002470C9">
              <w:rPr>
                <w:rFonts w:ascii="標楷體" w:eastAsia="標楷體" w:hAnsi="標楷體"/>
                <w:b/>
              </w:rPr>
              <w:t xml:space="preserve"> </w:t>
            </w:r>
          </w:p>
        </w:tc>
        <w:tc>
          <w:tcPr>
            <w:tcW w:w="721" w:type="dxa"/>
            <w:tcBorders>
              <w:top w:val="single" w:sz="4" w:space="0" w:color="auto"/>
              <w:left w:val="single" w:sz="4" w:space="0" w:color="auto"/>
              <w:bottom w:val="single" w:sz="4" w:space="0" w:color="auto"/>
              <w:right w:val="thinThickSmallGap" w:sz="24" w:space="0" w:color="000000"/>
            </w:tcBorders>
            <w:shd w:val="clear" w:color="auto" w:fill="F2F2F2" w:themeFill="background1" w:themeFillShade="F2"/>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法定</w:t>
            </w:r>
          </w:p>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節數</w:t>
            </w:r>
          </w:p>
        </w:tc>
        <w:tc>
          <w:tcPr>
            <w:tcW w:w="555" w:type="dxa"/>
            <w:tcBorders>
              <w:top w:val="single" w:sz="4" w:space="0" w:color="auto"/>
              <w:left w:val="thinThickSmallGap" w:sz="24" w:space="0" w:color="000000"/>
              <w:bottom w:val="single" w:sz="4" w:space="0" w:color="auto"/>
              <w:right w:val="single" w:sz="4" w:space="0" w:color="auto"/>
            </w:tcBorders>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年級</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類別</w:t>
            </w:r>
          </w:p>
        </w:tc>
        <w:tc>
          <w:tcPr>
            <w:tcW w:w="3685" w:type="dxa"/>
            <w:tcBorders>
              <w:top w:val="single" w:sz="4" w:space="0" w:color="auto"/>
              <w:left w:val="single" w:sz="4" w:space="0" w:color="auto"/>
              <w:bottom w:val="single" w:sz="4" w:space="0" w:color="auto"/>
              <w:right w:val="single" w:sz="4" w:space="0" w:color="auto"/>
            </w:tcBorders>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校訂課程名稱</w:t>
            </w:r>
          </w:p>
        </w:tc>
        <w:tc>
          <w:tcPr>
            <w:tcW w:w="851" w:type="dxa"/>
            <w:tcBorders>
              <w:top w:val="single" w:sz="4" w:space="0" w:color="auto"/>
              <w:left w:val="single" w:sz="4" w:space="0" w:color="auto"/>
              <w:bottom w:val="single" w:sz="4" w:space="0" w:color="auto"/>
              <w:right w:val="single" w:sz="4" w:space="0" w:color="auto"/>
            </w:tcBorders>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節數</w:t>
            </w:r>
          </w:p>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/每週</w:t>
            </w:r>
          </w:p>
        </w:tc>
        <w:tc>
          <w:tcPr>
            <w:tcW w:w="992" w:type="dxa"/>
            <w:tcBorders>
              <w:top w:val="single" w:sz="4" w:space="0" w:color="auto"/>
              <w:left w:val="single" w:sz="4" w:space="0" w:color="auto"/>
              <w:bottom w:val="single" w:sz="4" w:space="0" w:color="auto"/>
              <w:right w:val="single" w:sz="4" w:space="0" w:color="auto"/>
            </w:tcBorders>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總節數/每週</w:t>
            </w:r>
          </w:p>
          <w:p w:rsidR="00E867AD" w:rsidRPr="002470C9" w:rsidRDefault="00E867AD" w:rsidP="00B02C1C">
            <w:pPr>
              <w:spacing w:line="240" w:lineRule="exact"/>
              <w:jc w:val="center"/>
              <w:rPr>
                <w:rFonts w:ascii="標楷體" w:eastAsia="標楷體" w:hAnsi="標楷體"/>
                <w:b/>
              </w:rPr>
            </w:pP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法定</w:t>
            </w:r>
          </w:p>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節數</w:t>
            </w:r>
          </w:p>
        </w:tc>
      </w:tr>
      <w:tr w:rsidR="00E867AD" w:rsidRPr="002470C9" w:rsidTr="00B02C1C">
        <w:trPr>
          <w:trHeight w:val="362"/>
        </w:trPr>
        <w:tc>
          <w:tcPr>
            <w:tcW w:w="562" w:type="dxa"/>
            <w:vMerge w:val="restart"/>
            <w:tcBorders>
              <w:top w:val="single" w:sz="4" w:space="0" w:color="auto"/>
              <w:left w:val="single" w:sz="4" w:space="0" w:color="auto"/>
              <w:right w:val="single" w:sz="4" w:space="0" w:color="auto"/>
            </w:tcBorders>
            <w:shd w:val="clear" w:color="auto" w:fill="E7E6E6" w:themeFill="background2"/>
            <w:vAlign w:val="center"/>
            <w:hideMark/>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一</w:t>
            </w:r>
          </w:p>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年</w:t>
            </w:r>
          </w:p>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級</w:t>
            </w:r>
          </w:p>
        </w:tc>
        <w:tc>
          <w:tcPr>
            <w:tcW w:w="574" w:type="dxa"/>
            <w:vMerge w:val="restart"/>
            <w:tcBorders>
              <w:top w:val="single" w:sz="4" w:space="0" w:color="auto"/>
              <w:left w:val="single" w:sz="4" w:space="0" w:color="auto"/>
              <w:right w:val="single" w:sz="4" w:space="0" w:color="auto"/>
            </w:tcBorders>
            <w:shd w:val="clear" w:color="auto" w:fill="E7E6E6" w:themeFill="background2"/>
            <w:vAlign w:val="center"/>
            <w:hideMark/>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第一類</w:t>
            </w:r>
          </w:p>
        </w:tc>
        <w:tc>
          <w:tcPr>
            <w:tcW w:w="707"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Theme="majorEastAsia" w:eastAsiaTheme="majorEastAsia" w:hAnsiTheme="majorEastAsia"/>
                <w:b/>
                <w:bCs/>
              </w:rPr>
            </w:pPr>
            <w:r w:rsidRPr="002470C9">
              <w:rPr>
                <w:rFonts w:ascii="標楷體" w:eastAsia="標楷體" w:hAnsi="標楷體" w:hint="eastAsia"/>
                <w:b/>
              </w:rPr>
              <w:t>主題</w:t>
            </w:r>
          </w:p>
        </w:tc>
        <w:tc>
          <w:tcPr>
            <w:tcW w:w="3397"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360" w:lineRule="exact"/>
              <w:rPr>
                <w:rFonts w:ascii="標楷體" w:eastAsia="標楷體" w:hAnsi="標楷體"/>
                <w:b/>
                <w:bCs/>
              </w:rPr>
            </w:pPr>
          </w:p>
        </w:tc>
        <w:tc>
          <w:tcPr>
            <w:tcW w:w="851"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val="restart"/>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val="restart"/>
            <w:tcBorders>
              <w:top w:val="single" w:sz="4" w:space="0" w:color="auto"/>
              <w:left w:val="single" w:sz="4" w:space="0" w:color="auto"/>
              <w:right w:val="thinThickSmallGap" w:sz="24" w:space="0" w:color="000000"/>
            </w:tcBorders>
            <w:shd w:val="clear" w:color="auto" w:fill="F2F2F2" w:themeFill="background1" w:themeFillShade="F2"/>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2-4</w:t>
            </w:r>
          </w:p>
        </w:tc>
        <w:tc>
          <w:tcPr>
            <w:tcW w:w="555" w:type="dxa"/>
            <w:vMerge w:val="restart"/>
            <w:tcBorders>
              <w:top w:val="single" w:sz="4" w:space="0" w:color="auto"/>
              <w:left w:val="thinThickSmallGap" w:sz="24" w:space="0" w:color="000000"/>
              <w:right w:val="single" w:sz="4" w:space="0" w:color="auto"/>
            </w:tcBorders>
            <w:vAlign w:val="center"/>
            <w:hideMark/>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四</w:t>
            </w:r>
          </w:p>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年</w:t>
            </w:r>
          </w:p>
          <w:p w:rsidR="00E867AD" w:rsidRPr="002470C9" w:rsidRDefault="00E867AD" w:rsidP="00B02C1C">
            <w:pPr>
              <w:spacing w:line="400" w:lineRule="exact"/>
              <w:jc w:val="center"/>
              <w:rPr>
                <w:rFonts w:ascii="標楷體" w:eastAsia="標楷體" w:hAnsi="標楷體"/>
                <w:b/>
                <w:u w:val="thick"/>
              </w:rPr>
            </w:pPr>
            <w:r w:rsidRPr="002470C9">
              <w:rPr>
                <w:rFonts w:ascii="標楷體" w:eastAsia="標楷體" w:hAnsi="標楷體" w:hint="eastAsia"/>
                <w:b/>
              </w:rPr>
              <w:t>級</w:t>
            </w:r>
          </w:p>
        </w:tc>
        <w:tc>
          <w:tcPr>
            <w:tcW w:w="425" w:type="dxa"/>
            <w:vMerge w:val="restart"/>
            <w:tcBorders>
              <w:top w:val="single" w:sz="4" w:space="0" w:color="auto"/>
              <w:left w:val="single" w:sz="4" w:space="0" w:color="auto"/>
              <w:right w:val="single" w:sz="4" w:space="0" w:color="auto"/>
            </w:tcBorders>
            <w:shd w:val="clear" w:color="auto" w:fill="E7E6E6" w:themeFill="background2"/>
            <w:vAlign w:val="center"/>
            <w:hideMark/>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第一類</w:t>
            </w:r>
          </w:p>
          <w:p w:rsidR="00E867AD" w:rsidRPr="002470C9" w:rsidRDefault="00E867AD" w:rsidP="00B02C1C">
            <w:pPr>
              <w:spacing w:line="240" w:lineRule="exact"/>
              <w:rPr>
                <w:rFonts w:ascii="微軟正黑體" w:eastAsia="微軟正黑體" w:hAnsi="微軟正黑體"/>
                <w:b/>
                <w:bCs/>
                <w:sz w:val="22"/>
                <w:szCs w:val="22"/>
              </w:rPr>
            </w:pPr>
          </w:p>
        </w:tc>
        <w:tc>
          <w:tcPr>
            <w:tcW w:w="709"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bCs/>
                <w:sz w:val="22"/>
                <w:szCs w:val="22"/>
              </w:rPr>
            </w:pPr>
            <w:r w:rsidRPr="002470C9">
              <w:rPr>
                <w:rFonts w:ascii="標楷體" w:eastAsia="標楷體" w:hAnsi="標楷體" w:hint="eastAsia"/>
                <w:b/>
                <w:sz w:val="22"/>
                <w:szCs w:val="22"/>
              </w:rPr>
              <w:t>主題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320" w:lineRule="exact"/>
              <w:rPr>
                <w:rFonts w:ascii="標楷體" w:eastAsia="標楷體" w:hAnsi="標楷體"/>
                <w:b/>
                <w:bCs/>
              </w:rPr>
            </w:pPr>
          </w:p>
        </w:tc>
        <w:tc>
          <w:tcPr>
            <w:tcW w:w="851"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val="restart"/>
            <w:tcBorders>
              <w:top w:val="single" w:sz="4" w:space="0" w:color="auto"/>
              <w:left w:val="single" w:sz="4" w:space="0" w:color="auto"/>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p>
        </w:tc>
        <w:tc>
          <w:tcPr>
            <w:tcW w:w="71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3-6</w:t>
            </w:r>
          </w:p>
        </w:tc>
      </w:tr>
      <w:tr w:rsidR="00E867AD" w:rsidRPr="002470C9" w:rsidTr="00B02C1C">
        <w:trPr>
          <w:trHeight w:val="198"/>
        </w:trPr>
        <w:tc>
          <w:tcPr>
            <w:tcW w:w="562" w:type="dxa"/>
            <w:vMerge/>
            <w:tcBorders>
              <w:left w:val="single" w:sz="4" w:space="0" w:color="auto"/>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p>
        </w:tc>
        <w:tc>
          <w:tcPr>
            <w:tcW w:w="574"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00" w:lineRule="exact"/>
              <w:jc w:val="center"/>
              <w:rPr>
                <w:rFonts w:ascii="標楷體" w:eastAsia="標楷體" w:hAnsi="標楷體"/>
                <w:b/>
              </w:rPr>
            </w:pPr>
          </w:p>
        </w:tc>
        <w:tc>
          <w:tcPr>
            <w:tcW w:w="707"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專題</w:t>
            </w:r>
          </w:p>
        </w:tc>
        <w:tc>
          <w:tcPr>
            <w:tcW w:w="3397"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shd w:val="clear" w:color="auto" w:fill="F2F2F2" w:themeFill="background1" w:themeFillShade="F2"/>
            <w:vAlign w:val="center"/>
          </w:tcPr>
          <w:p w:rsidR="00E867AD" w:rsidRPr="002470C9" w:rsidRDefault="00E867AD" w:rsidP="00B02C1C">
            <w:pPr>
              <w:spacing w:line="400" w:lineRule="exact"/>
              <w:jc w:val="center"/>
              <w:rPr>
                <w:rFonts w:ascii="標楷體" w:eastAsia="標楷體" w:hAnsi="標楷體"/>
                <w:b/>
              </w:rPr>
            </w:pPr>
          </w:p>
        </w:tc>
        <w:tc>
          <w:tcPr>
            <w:tcW w:w="555" w:type="dxa"/>
            <w:vMerge/>
            <w:tcBorders>
              <w:left w:val="thinThickSmallGap" w:sz="24" w:space="0" w:color="000000"/>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p>
        </w:tc>
        <w:tc>
          <w:tcPr>
            <w:tcW w:w="425"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新細明體" w:hAnsi="新細明體"/>
                <w:sz w:val="22"/>
                <w:szCs w:val="22"/>
              </w:rPr>
            </w:pPr>
            <w:r w:rsidRPr="002470C9">
              <w:rPr>
                <w:rFonts w:ascii="標楷體" w:eastAsia="標楷體" w:hAnsi="標楷體" w:hint="eastAsia"/>
                <w:b/>
                <w:sz w:val="22"/>
                <w:szCs w:val="22"/>
              </w:rPr>
              <w:t>專題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新細明體" w:hAnsi="新細明體"/>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p>
        </w:tc>
        <w:tc>
          <w:tcPr>
            <w:tcW w:w="71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spacing w:line="400" w:lineRule="exact"/>
              <w:jc w:val="center"/>
              <w:rPr>
                <w:rFonts w:ascii="標楷體" w:eastAsia="標楷體" w:hAnsi="標楷體"/>
                <w:b/>
              </w:rPr>
            </w:pPr>
          </w:p>
        </w:tc>
      </w:tr>
      <w:tr w:rsidR="00E867AD" w:rsidRPr="002470C9" w:rsidTr="00B02C1C">
        <w:trPr>
          <w:trHeight w:val="138"/>
        </w:trPr>
        <w:tc>
          <w:tcPr>
            <w:tcW w:w="562" w:type="dxa"/>
            <w:vMerge/>
            <w:tcBorders>
              <w:left w:val="single" w:sz="4" w:space="0" w:color="auto"/>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p>
        </w:tc>
        <w:tc>
          <w:tcPr>
            <w:tcW w:w="574"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00" w:lineRule="exact"/>
              <w:jc w:val="center"/>
              <w:rPr>
                <w:rFonts w:ascii="標楷體" w:eastAsia="標楷體" w:hAnsi="標楷體"/>
                <w:b/>
              </w:rPr>
            </w:pPr>
          </w:p>
        </w:tc>
        <w:tc>
          <w:tcPr>
            <w:tcW w:w="707"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bCs/>
              </w:rPr>
              <w:t>議題</w:t>
            </w:r>
          </w:p>
        </w:tc>
        <w:tc>
          <w:tcPr>
            <w:tcW w:w="3397"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shd w:val="clear" w:color="auto" w:fill="F2F2F2" w:themeFill="background1" w:themeFillShade="F2"/>
            <w:vAlign w:val="center"/>
          </w:tcPr>
          <w:p w:rsidR="00E867AD" w:rsidRPr="002470C9" w:rsidRDefault="00E867AD" w:rsidP="00B02C1C">
            <w:pPr>
              <w:spacing w:line="400" w:lineRule="exact"/>
              <w:jc w:val="center"/>
              <w:rPr>
                <w:rFonts w:ascii="標楷體" w:eastAsia="標楷體" w:hAnsi="標楷體"/>
                <w:b/>
              </w:rPr>
            </w:pPr>
          </w:p>
        </w:tc>
        <w:tc>
          <w:tcPr>
            <w:tcW w:w="555" w:type="dxa"/>
            <w:vMerge/>
            <w:tcBorders>
              <w:left w:val="thinThickSmallGap" w:sz="24" w:space="0" w:color="000000"/>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p>
        </w:tc>
        <w:tc>
          <w:tcPr>
            <w:tcW w:w="425"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bCs/>
                <w:sz w:val="22"/>
                <w:szCs w:val="22"/>
              </w:rPr>
            </w:pPr>
            <w:r w:rsidRPr="002470C9">
              <w:rPr>
                <w:rFonts w:ascii="標楷體" w:eastAsia="標楷體" w:hAnsi="標楷體" w:hint="eastAsia"/>
                <w:b/>
                <w:bCs/>
                <w:sz w:val="22"/>
                <w:szCs w:val="22"/>
              </w:rPr>
              <w:t>議題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新細明體" w:hAnsi="新細明體"/>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p>
        </w:tc>
        <w:tc>
          <w:tcPr>
            <w:tcW w:w="71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spacing w:line="400" w:lineRule="exact"/>
              <w:jc w:val="center"/>
              <w:rPr>
                <w:rFonts w:ascii="標楷體" w:eastAsia="標楷體" w:hAnsi="標楷體"/>
                <w:b/>
              </w:rPr>
            </w:pPr>
          </w:p>
        </w:tc>
      </w:tr>
      <w:tr w:rsidR="00E867AD" w:rsidRPr="002470C9" w:rsidTr="00B02C1C">
        <w:trPr>
          <w:trHeight w:val="203"/>
        </w:trPr>
        <w:tc>
          <w:tcPr>
            <w:tcW w:w="562" w:type="dxa"/>
            <w:vMerge/>
            <w:tcBorders>
              <w:left w:val="single" w:sz="4" w:space="0" w:color="auto"/>
              <w:right w:val="single" w:sz="4" w:space="0" w:color="auto"/>
            </w:tcBorders>
            <w:vAlign w:val="center"/>
            <w:hideMark/>
          </w:tcPr>
          <w:p w:rsidR="00E867AD" w:rsidRPr="002470C9" w:rsidRDefault="00E867AD" w:rsidP="00B02C1C">
            <w:pPr>
              <w:jc w:val="center"/>
              <w:rPr>
                <w:rFonts w:ascii="標楷體" w:eastAsia="標楷體" w:hAnsi="標楷體"/>
                <w:b/>
              </w:rPr>
            </w:pPr>
          </w:p>
        </w:tc>
        <w:tc>
          <w:tcPr>
            <w:tcW w:w="574" w:type="dxa"/>
            <w:vMerge w:val="restart"/>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第二類</w:t>
            </w:r>
          </w:p>
        </w:tc>
        <w:tc>
          <w:tcPr>
            <w:tcW w:w="707"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社團</w:t>
            </w:r>
          </w:p>
        </w:tc>
        <w:tc>
          <w:tcPr>
            <w:tcW w:w="3397"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shd w:val="clear" w:color="auto" w:fill="F2F2F2" w:themeFill="background1" w:themeFillShade="F2"/>
            <w:vAlign w:val="center"/>
            <w:hideMark/>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hideMark/>
          </w:tcPr>
          <w:p w:rsidR="00E867AD" w:rsidRPr="002470C9" w:rsidRDefault="00E867AD" w:rsidP="00B02C1C">
            <w:pPr>
              <w:jc w:val="center"/>
              <w:rPr>
                <w:rFonts w:ascii="標楷體" w:eastAsia="標楷體" w:hAnsi="標楷體"/>
                <w:b/>
                <w:u w:val="thick"/>
              </w:rPr>
            </w:pPr>
          </w:p>
        </w:tc>
        <w:tc>
          <w:tcPr>
            <w:tcW w:w="425" w:type="dxa"/>
            <w:vMerge w:val="restart"/>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第二類</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社團</w:t>
            </w:r>
          </w:p>
        </w:tc>
        <w:tc>
          <w:tcPr>
            <w:tcW w:w="3685"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vMerge w:val="restart"/>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vAlign w:val="center"/>
            <w:hideMark/>
          </w:tcPr>
          <w:p w:rsidR="00E867AD" w:rsidRPr="002470C9" w:rsidRDefault="00E867AD" w:rsidP="00B02C1C">
            <w:pPr>
              <w:jc w:val="center"/>
              <w:rPr>
                <w:rFonts w:ascii="標楷體" w:eastAsia="標楷體" w:hAnsi="標楷體"/>
                <w:b/>
              </w:rPr>
            </w:pPr>
          </w:p>
        </w:tc>
        <w:tc>
          <w:tcPr>
            <w:tcW w:w="71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101"/>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574" w:type="dxa"/>
            <w:vMerge/>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00" w:lineRule="exact"/>
              <w:jc w:val="center"/>
              <w:rPr>
                <w:rFonts w:ascii="標楷體" w:eastAsia="標楷體" w:hAnsi="標楷體"/>
                <w:b/>
              </w:rPr>
            </w:pPr>
          </w:p>
        </w:tc>
        <w:tc>
          <w:tcPr>
            <w:tcW w:w="707"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技藝</w:t>
            </w:r>
          </w:p>
        </w:tc>
        <w:tc>
          <w:tcPr>
            <w:tcW w:w="3397"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851"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shd w:val="clear" w:color="auto" w:fill="F2F2F2" w:themeFill="background1" w:themeFillShade="F2"/>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sz w:val="22"/>
                <w:szCs w:val="22"/>
              </w:rPr>
            </w:pPr>
            <w:r w:rsidRPr="002470C9">
              <w:rPr>
                <w:rFonts w:ascii="標楷體" w:eastAsia="標楷體" w:hAnsi="標楷體" w:hint="eastAsia"/>
                <w:b/>
                <w:sz w:val="22"/>
                <w:szCs w:val="22"/>
              </w:rPr>
              <w:t>技藝</w:t>
            </w:r>
          </w:p>
        </w:tc>
        <w:tc>
          <w:tcPr>
            <w:tcW w:w="3685"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rPr>
            </w:pPr>
          </w:p>
        </w:tc>
        <w:tc>
          <w:tcPr>
            <w:tcW w:w="851" w:type="dxa"/>
            <w:vMerge/>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1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hideMark/>
          </w:tcPr>
          <w:p w:rsidR="00E867AD" w:rsidRPr="002470C9" w:rsidRDefault="00E867AD" w:rsidP="00B02C1C">
            <w:pPr>
              <w:jc w:val="center"/>
              <w:rPr>
                <w:rFonts w:ascii="標楷體" w:eastAsia="標楷體" w:hAnsi="標楷體"/>
                <w:b/>
              </w:rPr>
            </w:pPr>
          </w:p>
        </w:tc>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第四類</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其他</w:t>
            </w:r>
          </w:p>
        </w:tc>
        <w:tc>
          <w:tcPr>
            <w:tcW w:w="3397"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shd w:val="clear" w:color="auto" w:fill="F2F2F2" w:themeFill="background1" w:themeFillShade="F2"/>
            <w:vAlign w:val="center"/>
            <w:hideMark/>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hideMark/>
          </w:tcPr>
          <w:p w:rsidR="00E867AD" w:rsidRPr="002470C9" w:rsidRDefault="00E867AD" w:rsidP="00B02C1C">
            <w:pPr>
              <w:jc w:val="center"/>
              <w:rPr>
                <w:rFonts w:ascii="標楷體" w:eastAsia="標楷體" w:hAnsi="標楷體"/>
                <w:b/>
                <w:u w:val="thick"/>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第四類</w:t>
            </w:r>
          </w:p>
        </w:tc>
        <w:tc>
          <w:tcPr>
            <w:tcW w:w="709"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其他</w:t>
            </w:r>
          </w:p>
        </w:tc>
        <w:tc>
          <w:tcPr>
            <w:tcW w:w="3685"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vAlign w:val="center"/>
            <w:hideMark/>
          </w:tcPr>
          <w:p w:rsidR="00E867AD" w:rsidRPr="002470C9" w:rsidRDefault="00E867AD" w:rsidP="00B02C1C">
            <w:pPr>
              <w:jc w:val="center"/>
              <w:rPr>
                <w:rFonts w:ascii="標楷體" w:eastAsia="標楷體" w:hAnsi="標楷體"/>
                <w:b/>
              </w:rPr>
            </w:pPr>
          </w:p>
        </w:tc>
        <w:tc>
          <w:tcPr>
            <w:tcW w:w="71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val="restart"/>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二</w:t>
            </w:r>
          </w:p>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年</w:t>
            </w:r>
          </w:p>
          <w:p w:rsidR="00E867AD" w:rsidRPr="002470C9" w:rsidRDefault="00E867AD" w:rsidP="00B02C1C">
            <w:pPr>
              <w:jc w:val="center"/>
              <w:rPr>
                <w:rFonts w:ascii="標楷體" w:eastAsia="標楷體" w:hAnsi="標楷體"/>
                <w:b/>
              </w:rPr>
            </w:pPr>
            <w:r w:rsidRPr="002470C9">
              <w:rPr>
                <w:rFonts w:ascii="標楷體" w:eastAsia="標楷體" w:hAnsi="標楷體" w:hint="eastAsia"/>
                <w:b/>
              </w:rPr>
              <w:t>級</w:t>
            </w:r>
          </w:p>
        </w:tc>
        <w:tc>
          <w:tcPr>
            <w:tcW w:w="574" w:type="dxa"/>
            <w:vMerge w:val="restart"/>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第一類</w:t>
            </w:r>
          </w:p>
        </w:tc>
        <w:tc>
          <w:tcPr>
            <w:tcW w:w="707"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主題</w:t>
            </w:r>
          </w:p>
        </w:tc>
        <w:tc>
          <w:tcPr>
            <w:tcW w:w="3397"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val="restart"/>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val="restart"/>
            <w:tcBorders>
              <w:top w:val="single" w:sz="4" w:space="0" w:color="auto"/>
              <w:left w:val="single" w:sz="4" w:space="0" w:color="auto"/>
              <w:right w:val="thinThickSmallGap" w:sz="24" w:space="0" w:color="000000"/>
            </w:tcBorders>
            <w:shd w:val="clear" w:color="auto" w:fill="E7E6E6" w:themeFill="background2"/>
            <w:vAlign w:val="center"/>
          </w:tcPr>
          <w:p w:rsidR="00E867AD" w:rsidRPr="002470C9" w:rsidRDefault="00E867AD" w:rsidP="00B02C1C">
            <w:pPr>
              <w:jc w:val="center"/>
              <w:rPr>
                <w:rFonts w:ascii="標楷體" w:eastAsia="標楷體" w:hAnsi="標楷體"/>
                <w:b/>
                <w:u w:val="thick"/>
              </w:rPr>
            </w:pPr>
            <w:r w:rsidRPr="002470C9">
              <w:rPr>
                <w:rFonts w:ascii="標楷體" w:eastAsia="標楷體" w:hAnsi="標楷體" w:hint="eastAsia"/>
                <w:b/>
              </w:rPr>
              <w:t>2-4</w:t>
            </w:r>
          </w:p>
        </w:tc>
        <w:tc>
          <w:tcPr>
            <w:tcW w:w="555" w:type="dxa"/>
            <w:vMerge w:val="restart"/>
            <w:tcBorders>
              <w:top w:val="single" w:sz="4" w:space="0" w:color="auto"/>
              <w:left w:val="thinThickSmallGap" w:sz="24" w:space="0" w:color="000000"/>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五</w:t>
            </w:r>
          </w:p>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年</w:t>
            </w:r>
          </w:p>
          <w:p w:rsidR="00E867AD" w:rsidRPr="002470C9" w:rsidRDefault="00E867AD" w:rsidP="00B02C1C">
            <w:pPr>
              <w:jc w:val="center"/>
              <w:rPr>
                <w:rFonts w:ascii="標楷體" w:eastAsia="標楷體" w:hAnsi="標楷體"/>
                <w:b/>
                <w:u w:val="thick"/>
              </w:rPr>
            </w:pPr>
            <w:r w:rsidRPr="002470C9">
              <w:rPr>
                <w:rFonts w:ascii="標楷體" w:eastAsia="標楷體" w:hAnsi="標楷體" w:hint="eastAsia"/>
                <w:b/>
              </w:rPr>
              <w:t>級</w:t>
            </w:r>
          </w:p>
        </w:tc>
        <w:tc>
          <w:tcPr>
            <w:tcW w:w="425" w:type="dxa"/>
            <w:vMerge w:val="restart"/>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第一類</w:t>
            </w:r>
          </w:p>
          <w:p w:rsidR="00E867AD" w:rsidRPr="002470C9" w:rsidRDefault="00E867AD" w:rsidP="00B02C1C">
            <w:pPr>
              <w:spacing w:line="240" w:lineRule="exact"/>
              <w:jc w:val="center"/>
              <w:rPr>
                <w:rFonts w:ascii="標楷體" w:eastAsia="標楷體" w:hAnsi="標楷體"/>
                <w:b/>
                <w:sz w:val="22"/>
                <w:szCs w:val="22"/>
              </w:rPr>
            </w:pPr>
          </w:p>
        </w:tc>
        <w:tc>
          <w:tcPr>
            <w:tcW w:w="709"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主題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val="restart"/>
            <w:tcBorders>
              <w:top w:val="single" w:sz="4" w:space="0" w:color="auto"/>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1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r w:rsidRPr="002470C9">
              <w:rPr>
                <w:rFonts w:ascii="標楷體" w:eastAsia="標楷體" w:hAnsi="標楷體" w:hint="eastAsia"/>
                <w:b/>
              </w:rPr>
              <w:t>4-7</w:t>
            </w: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574"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00" w:lineRule="exact"/>
              <w:jc w:val="center"/>
              <w:rPr>
                <w:rFonts w:ascii="標楷體" w:eastAsia="標楷體" w:hAnsi="標楷體"/>
                <w:b/>
              </w:rPr>
            </w:pPr>
          </w:p>
        </w:tc>
        <w:tc>
          <w:tcPr>
            <w:tcW w:w="707"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專題</w:t>
            </w:r>
          </w:p>
        </w:tc>
        <w:tc>
          <w:tcPr>
            <w:tcW w:w="3397"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專題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1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574"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00" w:lineRule="exact"/>
              <w:jc w:val="center"/>
              <w:rPr>
                <w:rFonts w:ascii="標楷體" w:eastAsia="標楷體" w:hAnsi="標楷體"/>
                <w:b/>
              </w:rPr>
            </w:pPr>
          </w:p>
        </w:tc>
        <w:tc>
          <w:tcPr>
            <w:tcW w:w="707"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bCs/>
              </w:rPr>
              <w:t>議題</w:t>
            </w:r>
          </w:p>
        </w:tc>
        <w:tc>
          <w:tcPr>
            <w:tcW w:w="3397"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bCs/>
                <w:sz w:val="22"/>
                <w:szCs w:val="22"/>
              </w:rPr>
              <w:t>議題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1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574" w:type="dxa"/>
            <w:vMerge w:val="restart"/>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第二類</w:t>
            </w:r>
          </w:p>
        </w:tc>
        <w:tc>
          <w:tcPr>
            <w:tcW w:w="707"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社團</w:t>
            </w:r>
          </w:p>
        </w:tc>
        <w:tc>
          <w:tcPr>
            <w:tcW w:w="3397"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val="restart"/>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第二類</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社團</w:t>
            </w:r>
          </w:p>
        </w:tc>
        <w:tc>
          <w:tcPr>
            <w:tcW w:w="3685"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1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574" w:type="dxa"/>
            <w:vMerge/>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00" w:lineRule="exact"/>
              <w:jc w:val="center"/>
              <w:rPr>
                <w:rFonts w:ascii="標楷體" w:eastAsia="標楷體" w:hAnsi="標楷體"/>
                <w:b/>
              </w:rPr>
            </w:pPr>
          </w:p>
        </w:tc>
        <w:tc>
          <w:tcPr>
            <w:tcW w:w="707"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技藝</w:t>
            </w:r>
          </w:p>
        </w:tc>
        <w:tc>
          <w:tcPr>
            <w:tcW w:w="3397"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技藝</w:t>
            </w:r>
          </w:p>
        </w:tc>
        <w:tc>
          <w:tcPr>
            <w:tcW w:w="3685"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1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第四類</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其他</w:t>
            </w:r>
          </w:p>
        </w:tc>
        <w:tc>
          <w:tcPr>
            <w:tcW w:w="3397"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第四類</w:t>
            </w:r>
          </w:p>
        </w:tc>
        <w:tc>
          <w:tcPr>
            <w:tcW w:w="709"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其他</w:t>
            </w:r>
          </w:p>
        </w:tc>
        <w:tc>
          <w:tcPr>
            <w:tcW w:w="3685"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1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val="restart"/>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三</w:t>
            </w:r>
          </w:p>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年</w:t>
            </w:r>
          </w:p>
          <w:p w:rsidR="00E867AD" w:rsidRPr="002470C9" w:rsidRDefault="00E867AD" w:rsidP="00B02C1C">
            <w:pPr>
              <w:jc w:val="center"/>
              <w:rPr>
                <w:rFonts w:ascii="標楷體" w:eastAsia="標楷體" w:hAnsi="標楷體"/>
                <w:b/>
              </w:rPr>
            </w:pPr>
            <w:r w:rsidRPr="002470C9">
              <w:rPr>
                <w:rFonts w:ascii="標楷體" w:eastAsia="標楷體" w:hAnsi="標楷體" w:hint="eastAsia"/>
                <w:b/>
              </w:rPr>
              <w:t>級</w:t>
            </w:r>
          </w:p>
        </w:tc>
        <w:tc>
          <w:tcPr>
            <w:tcW w:w="574" w:type="dxa"/>
            <w:vMerge w:val="restart"/>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第一類</w:t>
            </w:r>
          </w:p>
        </w:tc>
        <w:tc>
          <w:tcPr>
            <w:tcW w:w="707"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主題</w:t>
            </w:r>
          </w:p>
        </w:tc>
        <w:tc>
          <w:tcPr>
            <w:tcW w:w="3397"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val="restart"/>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val="restart"/>
            <w:tcBorders>
              <w:top w:val="single" w:sz="4" w:space="0" w:color="auto"/>
              <w:left w:val="single" w:sz="4" w:space="0" w:color="auto"/>
              <w:right w:val="thinThickSmallGap" w:sz="24" w:space="0" w:color="000000"/>
            </w:tcBorders>
            <w:shd w:val="clear" w:color="auto" w:fill="E7E6E6" w:themeFill="background2"/>
            <w:vAlign w:val="center"/>
          </w:tcPr>
          <w:p w:rsidR="00E867AD" w:rsidRPr="002470C9" w:rsidRDefault="00E867AD" w:rsidP="00B02C1C">
            <w:pPr>
              <w:jc w:val="center"/>
              <w:rPr>
                <w:rFonts w:ascii="標楷體" w:eastAsia="標楷體" w:hAnsi="標楷體"/>
                <w:b/>
                <w:u w:val="thick"/>
              </w:rPr>
            </w:pPr>
            <w:r w:rsidRPr="002470C9">
              <w:rPr>
                <w:rFonts w:ascii="標楷體" w:eastAsia="標楷體" w:hAnsi="標楷體" w:hint="eastAsia"/>
                <w:b/>
              </w:rPr>
              <w:t>3-6</w:t>
            </w:r>
          </w:p>
        </w:tc>
        <w:tc>
          <w:tcPr>
            <w:tcW w:w="555" w:type="dxa"/>
            <w:vMerge w:val="restart"/>
            <w:tcBorders>
              <w:top w:val="single" w:sz="4" w:space="0" w:color="auto"/>
              <w:left w:val="thinThickSmallGap" w:sz="24" w:space="0" w:color="000000"/>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六</w:t>
            </w:r>
          </w:p>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年</w:t>
            </w:r>
          </w:p>
          <w:p w:rsidR="00E867AD" w:rsidRPr="002470C9" w:rsidRDefault="00E867AD" w:rsidP="00B02C1C">
            <w:pPr>
              <w:jc w:val="center"/>
              <w:rPr>
                <w:rFonts w:ascii="標楷體" w:eastAsia="標楷體" w:hAnsi="標楷體"/>
                <w:b/>
                <w:u w:val="thick"/>
              </w:rPr>
            </w:pPr>
            <w:r w:rsidRPr="002470C9">
              <w:rPr>
                <w:rFonts w:ascii="標楷體" w:eastAsia="標楷體" w:hAnsi="標楷體" w:hint="eastAsia"/>
                <w:b/>
              </w:rPr>
              <w:t>級</w:t>
            </w:r>
          </w:p>
        </w:tc>
        <w:tc>
          <w:tcPr>
            <w:tcW w:w="425" w:type="dxa"/>
            <w:vMerge w:val="restart"/>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第一類</w:t>
            </w:r>
          </w:p>
          <w:p w:rsidR="00E867AD" w:rsidRPr="002470C9" w:rsidRDefault="00E867AD" w:rsidP="00B02C1C">
            <w:pPr>
              <w:spacing w:line="240" w:lineRule="exact"/>
              <w:jc w:val="center"/>
              <w:rPr>
                <w:rFonts w:ascii="標楷體" w:eastAsia="標楷體" w:hAnsi="標楷體"/>
                <w:b/>
                <w:sz w:val="22"/>
                <w:szCs w:val="22"/>
              </w:rPr>
            </w:pPr>
          </w:p>
        </w:tc>
        <w:tc>
          <w:tcPr>
            <w:tcW w:w="709"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主題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val="restart"/>
            <w:tcBorders>
              <w:top w:val="single" w:sz="4" w:space="0" w:color="auto"/>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1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r w:rsidRPr="002470C9">
              <w:rPr>
                <w:rFonts w:ascii="標楷體" w:eastAsia="標楷體" w:hAnsi="標楷體" w:hint="eastAsia"/>
                <w:b/>
              </w:rPr>
              <w:t>4-7</w:t>
            </w: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574"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00" w:lineRule="exact"/>
              <w:jc w:val="center"/>
              <w:rPr>
                <w:rFonts w:ascii="標楷體" w:eastAsia="標楷體" w:hAnsi="標楷體"/>
                <w:b/>
              </w:rPr>
            </w:pPr>
          </w:p>
        </w:tc>
        <w:tc>
          <w:tcPr>
            <w:tcW w:w="707"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專題</w:t>
            </w:r>
          </w:p>
        </w:tc>
        <w:tc>
          <w:tcPr>
            <w:tcW w:w="3397"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專題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1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574"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00" w:lineRule="exact"/>
              <w:jc w:val="center"/>
              <w:rPr>
                <w:rFonts w:ascii="標楷體" w:eastAsia="標楷體" w:hAnsi="標楷體"/>
                <w:b/>
              </w:rPr>
            </w:pPr>
          </w:p>
        </w:tc>
        <w:tc>
          <w:tcPr>
            <w:tcW w:w="707"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bCs/>
              </w:rPr>
              <w:t>議題</w:t>
            </w:r>
          </w:p>
        </w:tc>
        <w:tc>
          <w:tcPr>
            <w:tcW w:w="3397"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bCs/>
                <w:sz w:val="22"/>
                <w:szCs w:val="22"/>
              </w:rPr>
              <w:t>議題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1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574" w:type="dxa"/>
            <w:vMerge w:val="restart"/>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第二</w:t>
            </w:r>
            <w:r w:rsidRPr="002470C9">
              <w:rPr>
                <w:rFonts w:ascii="標楷體" w:eastAsia="標楷體" w:hAnsi="標楷體" w:hint="eastAsia"/>
                <w:b/>
              </w:rPr>
              <w:lastRenderedPageBreak/>
              <w:t>類</w:t>
            </w:r>
          </w:p>
        </w:tc>
        <w:tc>
          <w:tcPr>
            <w:tcW w:w="707"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lastRenderedPageBreak/>
              <w:t>社團</w:t>
            </w:r>
          </w:p>
        </w:tc>
        <w:tc>
          <w:tcPr>
            <w:tcW w:w="3397"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val="restart"/>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w:t>
            </w:r>
            <w:r w:rsidRPr="002470C9">
              <w:rPr>
                <w:rFonts w:ascii="標楷體" w:eastAsia="標楷體" w:hAnsi="標楷體" w:hint="eastAsia"/>
                <w:b/>
                <w:sz w:val="22"/>
                <w:szCs w:val="22"/>
              </w:rPr>
              <w:lastRenderedPageBreak/>
              <w:t>二類</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lastRenderedPageBreak/>
              <w:t>社團</w:t>
            </w:r>
          </w:p>
        </w:tc>
        <w:tc>
          <w:tcPr>
            <w:tcW w:w="3685"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1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574" w:type="dxa"/>
            <w:vMerge/>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00" w:lineRule="exact"/>
              <w:jc w:val="center"/>
              <w:rPr>
                <w:rFonts w:ascii="標楷體" w:eastAsia="標楷體" w:hAnsi="標楷體"/>
                <w:b/>
              </w:rPr>
            </w:pPr>
          </w:p>
        </w:tc>
        <w:tc>
          <w:tcPr>
            <w:tcW w:w="707"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技藝</w:t>
            </w:r>
          </w:p>
        </w:tc>
        <w:tc>
          <w:tcPr>
            <w:tcW w:w="3397"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技藝</w:t>
            </w:r>
          </w:p>
        </w:tc>
        <w:tc>
          <w:tcPr>
            <w:tcW w:w="3685"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1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第四類</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其他</w:t>
            </w:r>
          </w:p>
        </w:tc>
        <w:tc>
          <w:tcPr>
            <w:tcW w:w="3397"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第四類</w:t>
            </w:r>
          </w:p>
        </w:tc>
        <w:tc>
          <w:tcPr>
            <w:tcW w:w="709"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其他</w:t>
            </w:r>
          </w:p>
        </w:tc>
        <w:tc>
          <w:tcPr>
            <w:tcW w:w="3685"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1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bl>
    <w:bookmarkEnd w:id="3"/>
    <w:p w:rsidR="00E867AD" w:rsidRPr="002470C9" w:rsidRDefault="00E867AD" w:rsidP="00E867AD">
      <w:pPr>
        <w:spacing w:line="400" w:lineRule="exact"/>
        <w:jc w:val="center"/>
        <w:rPr>
          <w:rFonts w:hint="eastAsia"/>
          <w:b/>
          <w:sz w:val="32"/>
          <w:szCs w:val="32"/>
        </w:rPr>
      </w:pPr>
      <w:r w:rsidRPr="002470C9">
        <w:rPr>
          <w:rFonts w:hint="eastAsia"/>
          <w:b/>
          <w:sz w:val="32"/>
          <w:szCs w:val="32"/>
        </w:rPr>
        <w:t>嘉義縣</w:t>
      </w:r>
      <w:r w:rsidRPr="002470C9">
        <w:rPr>
          <w:rFonts w:hint="eastAsia"/>
          <w:b/>
          <w:sz w:val="32"/>
          <w:szCs w:val="32"/>
        </w:rPr>
        <w:t xml:space="preserve">     </w:t>
      </w:r>
      <w:r w:rsidRPr="002470C9">
        <w:rPr>
          <w:rFonts w:hint="eastAsia"/>
          <w:b/>
          <w:sz w:val="32"/>
          <w:szCs w:val="32"/>
        </w:rPr>
        <w:t>國小</w:t>
      </w:r>
      <w:r w:rsidRPr="002470C9">
        <w:rPr>
          <w:b/>
          <w:sz w:val="32"/>
          <w:szCs w:val="32"/>
        </w:rPr>
        <w:t>1</w:t>
      </w:r>
      <w:r w:rsidRPr="002470C9">
        <w:rPr>
          <w:rFonts w:hint="eastAsia"/>
          <w:b/>
          <w:sz w:val="32"/>
          <w:szCs w:val="32"/>
        </w:rPr>
        <w:t>10</w:t>
      </w:r>
      <w:r w:rsidRPr="002470C9">
        <w:rPr>
          <w:rFonts w:hint="eastAsia"/>
          <w:b/>
          <w:sz w:val="32"/>
          <w:szCs w:val="32"/>
        </w:rPr>
        <w:t>學年度</w:t>
      </w:r>
      <w:r w:rsidRPr="002470C9">
        <w:rPr>
          <w:rFonts w:hint="eastAsia"/>
          <w:b/>
          <w:sz w:val="32"/>
          <w:szCs w:val="32"/>
        </w:rPr>
        <w:t xml:space="preserve"> </w:t>
      </w:r>
      <w:r w:rsidRPr="002470C9">
        <w:rPr>
          <w:rFonts w:hint="eastAsia"/>
          <w:b/>
          <w:sz w:val="32"/>
          <w:szCs w:val="32"/>
        </w:rPr>
        <w:t>下學期全校</w:t>
      </w:r>
      <w:r w:rsidRPr="002470C9">
        <w:rPr>
          <w:rFonts w:hint="eastAsia"/>
          <w:b/>
          <w:sz w:val="32"/>
          <w:szCs w:val="32"/>
        </w:rPr>
        <w:t xml:space="preserve"> </w:t>
      </w:r>
      <w:r w:rsidRPr="002470C9">
        <w:rPr>
          <w:rFonts w:hint="eastAsia"/>
          <w:b/>
          <w:sz w:val="32"/>
          <w:szCs w:val="32"/>
        </w:rPr>
        <w:t>校訂課程</w:t>
      </w:r>
      <w:r w:rsidRPr="002470C9">
        <w:rPr>
          <w:rFonts w:hint="eastAsia"/>
          <w:b/>
          <w:sz w:val="32"/>
          <w:szCs w:val="32"/>
        </w:rPr>
        <w:t xml:space="preserve"> </w:t>
      </w:r>
      <w:r w:rsidRPr="002470C9">
        <w:rPr>
          <w:rFonts w:hint="eastAsia"/>
          <w:b/>
          <w:sz w:val="32"/>
          <w:szCs w:val="32"/>
        </w:rPr>
        <w:t>彙整表</w:t>
      </w:r>
    </w:p>
    <w:tbl>
      <w:tblPr>
        <w:tblStyle w:val="ad"/>
        <w:tblpPr w:leftFromText="180" w:rightFromText="180" w:vertAnchor="text" w:horzAnchor="margin" w:tblpX="-147" w:tblpY="61"/>
        <w:tblW w:w="15740" w:type="dxa"/>
        <w:tblLayout w:type="fixed"/>
        <w:tblLook w:val="04A0" w:firstRow="1" w:lastRow="0" w:firstColumn="1" w:lastColumn="0" w:noHBand="0" w:noVBand="1"/>
      </w:tblPr>
      <w:tblGrid>
        <w:gridCol w:w="562"/>
        <w:gridCol w:w="426"/>
        <w:gridCol w:w="708"/>
        <w:gridCol w:w="3544"/>
        <w:gridCol w:w="851"/>
        <w:gridCol w:w="992"/>
        <w:gridCol w:w="721"/>
        <w:gridCol w:w="555"/>
        <w:gridCol w:w="425"/>
        <w:gridCol w:w="709"/>
        <w:gridCol w:w="3685"/>
        <w:gridCol w:w="851"/>
        <w:gridCol w:w="1002"/>
        <w:gridCol w:w="709"/>
      </w:tblGrid>
      <w:tr w:rsidR="00E867AD" w:rsidRPr="002470C9" w:rsidTr="00B02C1C">
        <w:tc>
          <w:tcPr>
            <w:tcW w:w="562" w:type="dxa"/>
            <w:tcBorders>
              <w:top w:val="single" w:sz="4" w:space="0" w:color="auto"/>
              <w:left w:val="single" w:sz="4" w:space="0" w:color="auto"/>
              <w:bottom w:val="single" w:sz="4" w:space="0" w:color="auto"/>
              <w:right w:val="single" w:sz="4" w:space="0" w:color="auto"/>
            </w:tcBorders>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年級</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類別</w:t>
            </w:r>
          </w:p>
        </w:tc>
        <w:tc>
          <w:tcPr>
            <w:tcW w:w="3544" w:type="dxa"/>
            <w:tcBorders>
              <w:top w:val="single" w:sz="4" w:space="0" w:color="auto"/>
              <w:left w:val="single" w:sz="4" w:space="0" w:color="auto"/>
              <w:bottom w:val="single" w:sz="4" w:space="0" w:color="auto"/>
              <w:right w:val="single" w:sz="4" w:space="0" w:color="auto"/>
            </w:tcBorders>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校訂課程名稱</w:t>
            </w:r>
          </w:p>
        </w:tc>
        <w:tc>
          <w:tcPr>
            <w:tcW w:w="851" w:type="dxa"/>
            <w:tcBorders>
              <w:top w:val="single" w:sz="4" w:space="0" w:color="auto"/>
              <w:left w:val="single" w:sz="4" w:space="0" w:color="auto"/>
              <w:right w:val="single" w:sz="4" w:space="0" w:color="auto"/>
            </w:tcBorders>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節數/每週</w:t>
            </w:r>
          </w:p>
          <w:p w:rsidR="00E867AD" w:rsidRPr="002470C9" w:rsidRDefault="00E867AD" w:rsidP="00B02C1C">
            <w:pPr>
              <w:spacing w:line="240" w:lineRule="exact"/>
              <w:jc w:val="center"/>
              <w:rPr>
                <w:rFonts w:ascii="標楷體" w:eastAsia="標楷體" w:hAnsi="標楷體"/>
                <w:b/>
              </w:rPr>
            </w:pPr>
          </w:p>
        </w:tc>
        <w:tc>
          <w:tcPr>
            <w:tcW w:w="992" w:type="dxa"/>
            <w:tcBorders>
              <w:top w:val="single" w:sz="4" w:space="0" w:color="auto"/>
              <w:left w:val="single" w:sz="4" w:space="0" w:color="auto"/>
              <w:right w:val="single" w:sz="4" w:space="0" w:color="auto"/>
            </w:tcBorders>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總節數/每週</w:t>
            </w:r>
            <w:r w:rsidRPr="002470C9">
              <w:rPr>
                <w:rFonts w:ascii="標楷體" w:eastAsia="標楷體" w:hAnsi="標楷體"/>
                <w:b/>
              </w:rPr>
              <w:t xml:space="preserve"> </w:t>
            </w:r>
          </w:p>
        </w:tc>
        <w:tc>
          <w:tcPr>
            <w:tcW w:w="721" w:type="dxa"/>
            <w:tcBorders>
              <w:top w:val="single" w:sz="4" w:space="0" w:color="auto"/>
              <w:left w:val="single" w:sz="4" w:space="0" w:color="auto"/>
              <w:bottom w:val="single" w:sz="4" w:space="0" w:color="auto"/>
              <w:right w:val="thinThickSmallGap" w:sz="24" w:space="0" w:color="000000"/>
            </w:tcBorders>
            <w:shd w:val="clear" w:color="auto" w:fill="F2F2F2" w:themeFill="background1" w:themeFillShade="F2"/>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法定</w:t>
            </w:r>
          </w:p>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節數</w:t>
            </w:r>
          </w:p>
        </w:tc>
        <w:tc>
          <w:tcPr>
            <w:tcW w:w="555" w:type="dxa"/>
            <w:tcBorders>
              <w:top w:val="single" w:sz="4" w:space="0" w:color="auto"/>
              <w:left w:val="thinThickSmallGap" w:sz="24" w:space="0" w:color="000000"/>
              <w:bottom w:val="single" w:sz="4" w:space="0" w:color="auto"/>
              <w:right w:val="single" w:sz="4" w:space="0" w:color="auto"/>
            </w:tcBorders>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年級</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類別</w:t>
            </w:r>
          </w:p>
        </w:tc>
        <w:tc>
          <w:tcPr>
            <w:tcW w:w="3685" w:type="dxa"/>
            <w:tcBorders>
              <w:top w:val="single" w:sz="4" w:space="0" w:color="auto"/>
              <w:left w:val="single" w:sz="4" w:space="0" w:color="auto"/>
              <w:bottom w:val="single" w:sz="4" w:space="0" w:color="auto"/>
              <w:right w:val="single" w:sz="4" w:space="0" w:color="auto"/>
            </w:tcBorders>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校訂課程名稱</w:t>
            </w:r>
          </w:p>
        </w:tc>
        <w:tc>
          <w:tcPr>
            <w:tcW w:w="851" w:type="dxa"/>
            <w:tcBorders>
              <w:top w:val="single" w:sz="4" w:space="0" w:color="auto"/>
              <w:left w:val="single" w:sz="4" w:space="0" w:color="auto"/>
              <w:bottom w:val="single" w:sz="4" w:space="0" w:color="auto"/>
              <w:right w:val="single" w:sz="4" w:space="0" w:color="auto"/>
            </w:tcBorders>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節數</w:t>
            </w:r>
          </w:p>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/每週</w:t>
            </w:r>
          </w:p>
        </w:tc>
        <w:tc>
          <w:tcPr>
            <w:tcW w:w="1002" w:type="dxa"/>
            <w:tcBorders>
              <w:top w:val="single" w:sz="4" w:space="0" w:color="auto"/>
              <w:left w:val="single" w:sz="4" w:space="0" w:color="auto"/>
              <w:bottom w:val="single" w:sz="4" w:space="0" w:color="auto"/>
              <w:right w:val="single" w:sz="4" w:space="0" w:color="auto"/>
            </w:tcBorders>
            <w:vAlign w:val="center"/>
            <w:hideMark/>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總節數/每週</w:t>
            </w:r>
          </w:p>
          <w:p w:rsidR="00E867AD" w:rsidRPr="002470C9" w:rsidRDefault="00E867AD" w:rsidP="00B02C1C">
            <w:pPr>
              <w:spacing w:line="240" w:lineRule="exact"/>
              <w:jc w:val="center"/>
              <w:rPr>
                <w:rFonts w:ascii="標楷體" w:eastAsia="標楷體" w:hAnsi="標楷體"/>
                <w:b/>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法定</w:t>
            </w:r>
          </w:p>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節數</w:t>
            </w:r>
          </w:p>
        </w:tc>
      </w:tr>
      <w:tr w:rsidR="00E867AD" w:rsidRPr="002470C9" w:rsidTr="00B02C1C">
        <w:trPr>
          <w:trHeight w:val="362"/>
        </w:trPr>
        <w:tc>
          <w:tcPr>
            <w:tcW w:w="562" w:type="dxa"/>
            <w:vMerge w:val="restart"/>
            <w:tcBorders>
              <w:top w:val="single" w:sz="4" w:space="0" w:color="auto"/>
              <w:left w:val="single" w:sz="4" w:space="0" w:color="auto"/>
              <w:right w:val="single" w:sz="4" w:space="0" w:color="auto"/>
            </w:tcBorders>
            <w:shd w:val="clear" w:color="auto" w:fill="E7E6E6" w:themeFill="background2"/>
            <w:vAlign w:val="center"/>
            <w:hideMark/>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一</w:t>
            </w:r>
          </w:p>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年</w:t>
            </w:r>
          </w:p>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級</w:t>
            </w:r>
          </w:p>
        </w:tc>
        <w:tc>
          <w:tcPr>
            <w:tcW w:w="426" w:type="dxa"/>
            <w:vMerge w:val="restart"/>
            <w:tcBorders>
              <w:top w:val="single" w:sz="4" w:space="0" w:color="auto"/>
              <w:left w:val="single" w:sz="4" w:space="0" w:color="auto"/>
              <w:right w:val="single" w:sz="4" w:space="0" w:color="auto"/>
            </w:tcBorders>
            <w:shd w:val="clear" w:color="auto" w:fill="E7E6E6" w:themeFill="background2"/>
            <w:vAlign w:val="center"/>
            <w:hideMark/>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第一類</w:t>
            </w:r>
          </w:p>
        </w:tc>
        <w:tc>
          <w:tcPr>
            <w:tcW w:w="708"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Theme="majorEastAsia" w:eastAsiaTheme="majorEastAsia" w:hAnsiTheme="majorEastAsia"/>
                <w:b/>
                <w:bCs/>
              </w:rPr>
            </w:pPr>
            <w:r w:rsidRPr="002470C9">
              <w:rPr>
                <w:rFonts w:ascii="標楷體" w:eastAsia="標楷體" w:hAnsi="標楷體" w:hint="eastAsia"/>
                <w:b/>
              </w:rPr>
              <w:t>主題</w:t>
            </w:r>
          </w:p>
        </w:tc>
        <w:tc>
          <w:tcPr>
            <w:tcW w:w="3544"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360" w:lineRule="exact"/>
              <w:rPr>
                <w:rFonts w:ascii="標楷體" w:eastAsia="標楷體" w:hAnsi="標楷體"/>
                <w:b/>
                <w:bCs/>
              </w:rPr>
            </w:pPr>
          </w:p>
        </w:tc>
        <w:tc>
          <w:tcPr>
            <w:tcW w:w="851"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val="restart"/>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val="restart"/>
            <w:tcBorders>
              <w:top w:val="single" w:sz="4" w:space="0" w:color="auto"/>
              <w:left w:val="single" w:sz="4" w:space="0" w:color="auto"/>
              <w:right w:val="thinThickSmallGap" w:sz="24" w:space="0" w:color="000000"/>
            </w:tcBorders>
            <w:shd w:val="clear" w:color="auto" w:fill="F2F2F2" w:themeFill="background1" w:themeFillShade="F2"/>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2-4</w:t>
            </w:r>
          </w:p>
        </w:tc>
        <w:tc>
          <w:tcPr>
            <w:tcW w:w="555" w:type="dxa"/>
            <w:vMerge w:val="restart"/>
            <w:tcBorders>
              <w:top w:val="single" w:sz="4" w:space="0" w:color="auto"/>
              <w:left w:val="thinThickSmallGap" w:sz="24" w:space="0" w:color="000000"/>
              <w:right w:val="single" w:sz="4" w:space="0" w:color="auto"/>
            </w:tcBorders>
            <w:vAlign w:val="center"/>
            <w:hideMark/>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四</w:t>
            </w:r>
          </w:p>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年</w:t>
            </w:r>
          </w:p>
          <w:p w:rsidR="00E867AD" w:rsidRPr="002470C9" w:rsidRDefault="00E867AD" w:rsidP="00B02C1C">
            <w:pPr>
              <w:spacing w:line="400" w:lineRule="exact"/>
              <w:jc w:val="center"/>
              <w:rPr>
                <w:rFonts w:ascii="標楷體" w:eastAsia="標楷體" w:hAnsi="標楷體"/>
                <w:b/>
                <w:u w:val="thick"/>
              </w:rPr>
            </w:pPr>
            <w:r w:rsidRPr="002470C9">
              <w:rPr>
                <w:rFonts w:ascii="標楷體" w:eastAsia="標楷體" w:hAnsi="標楷體" w:hint="eastAsia"/>
                <w:b/>
              </w:rPr>
              <w:t>級</w:t>
            </w:r>
          </w:p>
        </w:tc>
        <w:tc>
          <w:tcPr>
            <w:tcW w:w="425" w:type="dxa"/>
            <w:vMerge w:val="restart"/>
            <w:tcBorders>
              <w:top w:val="single" w:sz="4" w:space="0" w:color="auto"/>
              <w:left w:val="single" w:sz="4" w:space="0" w:color="auto"/>
              <w:right w:val="single" w:sz="4" w:space="0" w:color="auto"/>
            </w:tcBorders>
            <w:shd w:val="clear" w:color="auto" w:fill="E7E6E6" w:themeFill="background2"/>
            <w:vAlign w:val="center"/>
            <w:hideMark/>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第一類</w:t>
            </w:r>
          </w:p>
          <w:p w:rsidR="00E867AD" w:rsidRPr="002470C9" w:rsidRDefault="00E867AD" w:rsidP="00B02C1C">
            <w:pPr>
              <w:spacing w:line="240" w:lineRule="exact"/>
              <w:rPr>
                <w:rFonts w:ascii="微軟正黑體" w:eastAsia="微軟正黑體" w:hAnsi="微軟正黑體"/>
                <w:b/>
                <w:bCs/>
                <w:sz w:val="22"/>
                <w:szCs w:val="22"/>
              </w:rPr>
            </w:pPr>
          </w:p>
        </w:tc>
        <w:tc>
          <w:tcPr>
            <w:tcW w:w="709"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bCs/>
                <w:sz w:val="22"/>
                <w:szCs w:val="22"/>
              </w:rPr>
            </w:pPr>
            <w:r w:rsidRPr="002470C9">
              <w:rPr>
                <w:rFonts w:ascii="標楷體" w:eastAsia="標楷體" w:hAnsi="標楷體" w:hint="eastAsia"/>
                <w:b/>
                <w:sz w:val="22"/>
                <w:szCs w:val="22"/>
              </w:rPr>
              <w:t>主題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320" w:lineRule="exact"/>
              <w:rPr>
                <w:rFonts w:ascii="標楷體" w:eastAsia="標楷體" w:hAnsi="標楷體"/>
                <w:b/>
                <w:bCs/>
              </w:rPr>
            </w:pPr>
          </w:p>
        </w:tc>
        <w:tc>
          <w:tcPr>
            <w:tcW w:w="851"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1002" w:type="dxa"/>
            <w:vMerge w:val="restart"/>
            <w:tcBorders>
              <w:top w:val="single" w:sz="4" w:space="0" w:color="auto"/>
              <w:left w:val="single" w:sz="4" w:space="0" w:color="auto"/>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3-6</w:t>
            </w:r>
          </w:p>
        </w:tc>
      </w:tr>
      <w:tr w:rsidR="00E867AD" w:rsidRPr="002470C9" w:rsidTr="00B02C1C">
        <w:trPr>
          <w:trHeight w:val="198"/>
        </w:trPr>
        <w:tc>
          <w:tcPr>
            <w:tcW w:w="562" w:type="dxa"/>
            <w:vMerge/>
            <w:tcBorders>
              <w:left w:val="single" w:sz="4" w:space="0" w:color="auto"/>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p>
        </w:tc>
        <w:tc>
          <w:tcPr>
            <w:tcW w:w="426"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00" w:lineRule="exact"/>
              <w:jc w:val="center"/>
              <w:rPr>
                <w:rFonts w:ascii="標楷體" w:eastAsia="標楷體" w:hAnsi="標楷體"/>
                <w:b/>
              </w:rPr>
            </w:pPr>
          </w:p>
        </w:tc>
        <w:tc>
          <w:tcPr>
            <w:tcW w:w="708"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專題</w:t>
            </w:r>
          </w:p>
        </w:tc>
        <w:tc>
          <w:tcPr>
            <w:tcW w:w="3544"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shd w:val="clear" w:color="auto" w:fill="F2F2F2" w:themeFill="background1" w:themeFillShade="F2"/>
            <w:vAlign w:val="center"/>
          </w:tcPr>
          <w:p w:rsidR="00E867AD" w:rsidRPr="002470C9" w:rsidRDefault="00E867AD" w:rsidP="00B02C1C">
            <w:pPr>
              <w:spacing w:line="400" w:lineRule="exact"/>
              <w:jc w:val="center"/>
              <w:rPr>
                <w:rFonts w:ascii="標楷體" w:eastAsia="標楷體" w:hAnsi="標楷體"/>
                <w:b/>
              </w:rPr>
            </w:pPr>
          </w:p>
        </w:tc>
        <w:tc>
          <w:tcPr>
            <w:tcW w:w="555" w:type="dxa"/>
            <w:vMerge/>
            <w:tcBorders>
              <w:left w:val="thinThickSmallGap" w:sz="24" w:space="0" w:color="000000"/>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p>
        </w:tc>
        <w:tc>
          <w:tcPr>
            <w:tcW w:w="425"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新細明體" w:hAnsi="新細明體"/>
                <w:sz w:val="22"/>
                <w:szCs w:val="22"/>
              </w:rPr>
            </w:pPr>
            <w:r w:rsidRPr="002470C9">
              <w:rPr>
                <w:rFonts w:ascii="標楷體" w:eastAsia="標楷體" w:hAnsi="標楷體" w:hint="eastAsia"/>
                <w:b/>
                <w:sz w:val="22"/>
                <w:szCs w:val="22"/>
              </w:rPr>
              <w:t>專題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新細明體" w:hAnsi="新細明體"/>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1002" w:type="dxa"/>
            <w:vMerge/>
            <w:tcBorders>
              <w:left w:val="single" w:sz="4" w:space="0" w:color="auto"/>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p>
        </w:tc>
        <w:tc>
          <w:tcPr>
            <w:tcW w:w="70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spacing w:line="400" w:lineRule="exact"/>
              <w:jc w:val="center"/>
              <w:rPr>
                <w:rFonts w:ascii="標楷體" w:eastAsia="標楷體" w:hAnsi="標楷體"/>
                <w:b/>
              </w:rPr>
            </w:pPr>
          </w:p>
        </w:tc>
      </w:tr>
      <w:tr w:rsidR="00E867AD" w:rsidRPr="002470C9" w:rsidTr="00B02C1C">
        <w:trPr>
          <w:trHeight w:val="138"/>
        </w:trPr>
        <w:tc>
          <w:tcPr>
            <w:tcW w:w="562" w:type="dxa"/>
            <w:vMerge/>
            <w:tcBorders>
              <w:left w:val="single" w:sz="4" w:space="0" w:color="auto"/>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p>
        </w:tc>
        <w:tc>
          <w:tcPr>
            <w:tcW w:w="426"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00" w:lineRule="exact"/>
              <w:jc w:val="center"/>
              <w:rPr>
                <w:rFonts w:ascii="標楷體" w:eastAsia="標楷體" w:hAnsi="標楷體"/>
                <w:b/>
              </w:rPr>
            </w:pPr>
          </w:p>
        </w:tc>
        <w:tc>
          <w:tcPr>
            <w:tcW w:w="708"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bCs/>
              </w:rPr>
              <w:t>議題</w:t>
            </w:r>
          </w:p>
        </w:tc>
        <w:tc>
          <w:tcPr>
            <w:tcW w:w="3544"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shd w:val="clear" w:color="auto" w:fill="F2F2F2" w:themeFill="background1" w:themeFillShade="F2"/>
            <w:vAlign w:val="center"/>
          </w:tcPr>
          <w:p w:rsidR="00E867AD" w:rsidRPr="002470C9" w:rsidRDefault="00E867AD" w:rsidP="00B02C1C">
            <w:pPr>
              <w:spacing w:line="400" w:lineRule="exact"/>
              <w:jc w:val="center"/>
              <w:rPr>
                <w:rFonts w:ascii="標楷體" w:eastAsia="標楷體" w:hAnsi="標楷體"/>
                <w:b/>
              </w:rPr>
            </w:pPr>
          </w:p>
        </w:tc>
        <w:tc>
          <w:tcPr>
            <w:tcW w:w="555" w:type="dxa"/>
            <w:vMerge/>
            <w:tcBorders>
              <w:left w:val="thinThickSmallGap" w:sz="24" w:space="0" w:color="000000"/>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p>
        </w:tc>
        <w:tc>
          <w:tcPr>
            <w:tcW w:w="425"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bCs/>
                <w:sz w:val="22"/>
                <w:szCs w:val="22"/>
              </w:rPr>
            </w:pPr>
            <w:r w:rsidRPr="002470C9">
              <w:rPr>
                <w:rFonts w:ascii="標楷體" w:eastAsia="標楷體" w:hAnsi="標楷體" w:hint="eastAsia"/>
                <w:b/>
                <w:bCs/>
                <w:sz w:val="22"/>
                <w:szCs w:val="22"/>
              </w:rPr>
              <w:t>議題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新細明體" w:hAnsi="新細明體"/>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1002" w:type="dxa"/>
            <w:vMerge/>
            <w:tcBorders>
              <w:left w:val="single" w:sz="4" w:space="0" w:color="auto"/>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p>
        </w:tc>
        <w:tc>
          <w:tcPr>
            <w:tcW w:w="70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spacing w:line="400" w:lineRule="exact"/>
              <w:jc w:val="center"/>
              <w:rPr>
                <w:rFonts w:ascii="標楷體" w:eastAsia="標楷體" w:hAnsi="標楷體"/>
                <w:b/>
              </w:rPr>
            </w:pPr>
          </w:p>
        </w:tc>
      </w:tr>
      <w:tr w:rsidR="00E867AD" w:rsidRPr="002470C9" w:rsidTr="00B02C1C">
        <w:trPr>
          <w:trHeight w:val="203"/>
        </w:trPr>
        <w:tc>
          <w:tcPr>
            <w:tcW w:w="562" w:type="dxa"/>
            <w:vMerge/>
            <w:tcBorders>
              <w:left w:val="single" w:sz="4" w:space="0" w:color="auto"/>
              <w:right w:val="single" w:sz="4" w:space="0" w:color="auto"/>
            </w:tcBorders>
            <w:vAlign w:val="center"/>
            <w:hideMark/>
          </w:tcPr>
          <w:p w:rsidR="00E867AD" w:rsidRPr="002470C9" w:rsidRDefault="00E867AD" w:rsidP="00B02C1C">
            <w:pPr>
              <w:jc w:val="center"/>
              <w:rPr>
                <w:rFonts w:ascii="標楷體" w:eastAsia="標楷體" w:hAnsi="標楷體"/>
                <w:b/>
              </w:rPr>
            </w:pPr>
          </w:p>
        </w:tc>
        <w:tc>
          <w:tcPr>
            <w:tcW w:w="426" w:type="dxa"/>
            <w:vMerge w:val="restart"/>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第二類</w:t>
            </w:r>
          </w:p>
        </w:tc>
        <w:tc>
          <w:tcPr>
            <w:tcW w:w="708"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社團</w:t>
            </w:r>
          </w:p>
        </w:tc>
        <w:tc>
          <w:tcPr>
            <w:tcW w:w="3544"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shd w:val="clear" w:color="auto" w:fill="F2F2F2" w:themeFill="background1" w:themeFillShade="F2"/>
            <w:vAlign w:val="center"/>
            <w:hideMark/>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hideMark/>
          </w:tcPr>
          <w:p w:rsidR="00E867AD" w:rsidRPr="002470C9" w:rsidRDefault="00E867AD" w:rsidP="00B02C1C">
            <w:pPr>
              <w:jc w:val="center"/>
              <w:rPr>
                <w:rFonts w:ascii="標楷體" w:eastAsia="標楷體" w:hAnsi="標楷體"/>
                <w:b/>
                <w:u w:val="thick"/>
              </w:rPr>
            </w:pPr>
          </w:p>
        </w:tc>
        <w:tc>
          <w:tcPr>
            <w:tcW w:w="425" w:type="dxa"/>
            <w:vMerge w:val="restart"/>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第二類</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社團</w:t>
            </w:r>
          </w:p>
        </w:tc>
        <w:tc>
          <w:tcPr>
            <w:tcW w:w="3685"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vMerge w:val="restart"/>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1002" w:type="dxa"/>
            <w:vMerge/>
            <w:tcBorders>
              <w:left w:val="single" w:sz="4" w:space="0" w:color="auto"/>
              <w:right w:val="single" w:sz="4" w:space="0" w:color="auto"/>
            </w:tcBorders>
            <w:vAlign w:val="center"/>
            <w:hideMark/>
          </w:tcPr>
          <w:p w:rsidR="00E867AD" w:rsidRPr="002470C9" w:rsidRDefault="00E867AD" w:rsidP="00B02C1C">
            <w:pPr>
              <w:jc w:val="center"/>
              <w:rPr>
                <w:rFonts w:ascii="標楷體" w:eastAsia="標楷體" w:hAnsi="標楷體"/>
                <w:b/>
              </w:rPr>
            </w:pPr>
          </w:p>
        </w:tc>
        <w:tc>
          <w:tcPr>
            <w:tcW w:w="70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101"/>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426" w:type="dxa"/>
            <w:vMerge/>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00" w:lineRule="exact"/>
              <w:jc w:val="center"/>
              <w:rPr>
                <w:rFonts w:ascii="標楷體" w:eastAsia="標楷體" w:hAnsi="標楷體"/>
                <w:b/>
              </w:rPr>
            </w:pPr>
          </w:p>
        </w:tc>
        <w:tc>
          <w:tcPr>
            <w:tcW w:w="708"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技藝</w:t>
            </w:r>
          </w:p>
        </w:tc>
        <w:tc>
          <w:tcPr>
            <w:tcW w:w="3544"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851"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shd w:val="clear" w:color="auto" w:fill="F2F2F2" w:themeFill="background1" w:themeFillShade="F2"/>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sz w:val="22"/>
                <w:szCs w:val="22"/>
              </w:rPr>
            </w:pPr>
            <w:r w:rsidRPr="002470C9">
              <w:rPr>
                <w:rFonts w:ascii="標楷體" w:eastAsia="標楷體" w:hAnsi="標楷體" w:hint="eastAsia"/>
                <w:b/>
                <w:sz w:val="22"/>
                <w:szCs w:val="22"/>
              </w:rPr>
              <w:t>技藝</w:t>
            </w:r>
          </w:p>
        </w:tc>
        <w:tc>
          <w:tcPr>
            <w:tcW w:w="3685"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rPr>
            </w:pPr>
          </w:p>
        </w:tc>
        <w:tc>
          <w:tcPr>
            <w:tcW w:w="851" w:type="dxa"/>
            <w:vMerge/>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100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0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hideMark/>
          </w:tcPr>
          <w:p w:rsidR="00E867AD" w:rsidRPr="002470C9" w:rsidRDefault="00E867AD" w:rsidP="00B02C1C">
            <w:pPr>
              <w:jc w:val="center"/>
              <w:rPr>
                <w:rFonts w:ascii="標楷體" w:eastAsia="標楷體" w:hAnsi="標楷體"/>
                <w:b/>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第四類</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其他</w:t>
            </w:r>
          </w:p>
        </w:tc>
        <w:tc>
          <w:tcPr>
            <w:tcW w:w="3544"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shd w:val="clear" w:color="auto" w:fill="F2F2F2" w:themeFill="background1" w:themeFillShade="F2"/>
            <w:vAlign w:val="center"/>
            <w:hideMark/>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hideMark/>
          </w:tcPr>
          <w:p w:rsidR="00E867AD" w:rsidRPr="002470C9" w:rsidRDefault="00E867AD" w:rsidP="00B02C1C">
            <w:pPr>
              <w:jc w:val="center"/>
              <w:rPr>
                <w:rFonts w:ascii="標楷體" w:eastAsia="標楷體" w:hAnsi="標楷體"/>
                <w:b/>
                <w:u w:val="thick"/>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第四類</w:t>
            </w:r>
          </w:p>
        </w:tc>
        <w:tc>
          <w:tcPr>
            <w:tcW w:w="709"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其他</w:t>
            </w:r>
          </w:p>
        </w:tc>
        <w:tc>
          <w:tcPr>
            <w:tcW w:w="3685"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1002" w:type="dxa"/>
            <w:vMerge/>
            <w:tcBorders>
              <w:left w:val="single" w:sz="4" w:space="0" w:color="auto"/>
              <w:right w:val="single" w:sz="4" w:space="0" w:color="auto"/>
            </w:tcBorders>
            <w:vAlign w:val="center"/>
            <w:hideMark/>
          </w:tcPr>
          <w:p w:rsidR="00E867AD" w:rsidRPr="002470C9" w:rsidRDefault="00E867AD" w:rsidP="00B02C1C">
            <w:pPr>
              <w:jc w:val="center"/>
              <w:rPr>
                <w:rFonts w:ascii="標楷體" w:eastAsia="標楷體" w:hAnsi="標楷體"/>
                <w:b/>
              </w:rPr>
            </w:pPr>
          </w:p>
        </w:tc>
        <w:tc>
          <w:tcPr>
            <w:tcW w:w="70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val="restart"/>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二</w:t>
            </w:r>
          </w:p>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年</w:t>
            </w:r>
          </w:p>
          <w:p w:rsidR="00E867AD" w:rsidRPr="002470C9" w:rsidRDefault="00E867AD" w:rsidP="00B02C1C">
            <w:pPr>
              <w:jc w:val="center"/>
              <w:rPr>
                <w:rFonts w:ascii="標楷體" w:eastAsia="標楷體" w:hAnsi="標楷體"/>
                <w:b/>
              </w:rPr>
            </w:pPr>
            <w:r w:rsidRPr="002470C9">
              <w:rPr>
                <w:rFonts w:ascii="標楷體" w:eastAsia="標楷體" w:hAnsi="標楷體" w:hint="eastAsia"/>
                <w:b/>
              </w:rPr>
              <w:t>級</w:t>
            </w:r>
          </w:p>
        </w:tc>
        <w:tc>
          <w:tcPr>
            <w:tcW w:w="426" w:type="dxa"/>
            <w:vMerge w:val="restart"/>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第一類</w:t>
            </w:r>
          </w:p>
        </w:tc>
        <w:tc>
          <w:tcPr>
            <w:tcW w:w="708"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主題</w:t>
            </w:r>
          </w:p>
        </w:tc>
        <w:tc>
          <w:tcPr>
            <w:tcW w:w="3544"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val="restart"/>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val="restart"/>
            <w:tcBorders>
              <w:top w:val="single" w:sz="4" w:space="0" w:color="auto"/>
              <w:left w:val="single" w:sz="4" w:space="0" w:color="auto"/>
              <w:right w:val="thinThickSmallGap" w:sz="24" w:space="0" w:color="000000"/>
            </w:tcBorders>
            <w:shd w:val="clear" w:color="auto" w:fill="E7E6E6" w:themeFill="background2"/>
            <w:vAlign w:val="center"/>
          </w:tcPr>
          <w:p w:rsidR="00E867AD" w:rsidRPr="002470C9" w:rsidRDefault="00E867AD" w:rsidP="00B02C1C">
            <w:pPr>
              <w:jc w:val="center"/>
              <w:rPr>
                <w:rFonts w:ascii="標楷體" w:eastAsia="標楷體" w:hAnsi="標楷體"/>
                <w:b/>
                <w:u w:val="thick"/>
              </w:rPr>
            </w:pPr>
            <w:r w:rsidRPr="002470C9">
              <w:rPr>
                <w:rFonts w:ascii="標楷體" w:eastAsia="標楷體" w:hAnsi="標楷體" w:hint="eastAsia"/>
                <w:b/>
              </w:rPr>
              <w:t>2-4</w:t>
            </w:r>
          </w:p>
        </w:tc>
        <w:tc>
          <w:tcPr>
            <w:tcW w:w="555" w:type="dxa"/>
            <w:vMerge w:val="restart"/>
            <w:tcBorders>
              <w:top w:val="single" w:sz="4" w:space="0" w:color="auto"/>
              <w:left w:val="thinThickSmallGap" w:sz="24" w:space="0" w:color="000000"/>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五</w:t>
            </w:r>
          </w:p>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年</w:t>
            </w:r>
          </w:p>
          <w:p w:rsidR="00E867AD" w:rsidRPr="002470C9" w:rsidRDefault="00E867AD" w:rsidP="00B02C1C">
            <w:pPr>
              <w:jc w:val="center"/>
              <w:rPr>
                <w:rFonts w:ascii="標楷體" w:eastAsia="標楷體" w:hAnsi="標楷體"/>
                <w:b/>
                <w:u w:val="thick"/>
              </w:rPr>
            </w:pPr>
            <w:r w:rsidRPr="002470C9">
              <w:rPr>
                <w:rFonts w:ascii="標楷體" w:eastAsia="標楷體" w:hAnsi="標楷體" w:hint="eastAsia"/>
                <w:b/>
              </w:rPr>
              <w:t>級</w:t>
            </w:r>
          </w:p>
        </w:tc>
        <w:tc>
          <w:tcPr>
            <w:tcW w:w="425" w:type="dxa"/>
            <w:vMerge w:val="restart"/>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第一類</w:t>
            </w:r>
          </w:p>
          <w:p w:rsidR="00E867AD" w:rsidRPr="002470C9" w:rsidRDefault="00E867AD" w:rsidP="00B02C1C">
            <w:pPr>
              <w:spacing w:line="240" w:lineRule="exact"/>
              <w:jc w:val="center"/>
              <w:rPr>
                <w:rFonts w:ascii="標楷體" w:eastAsia="標楷體" w:hAnsi="標楷體"/>
                <w:b/>
                <w:sz w:val="22"/>
                <w:szCs w:val="22"/>
              </w:rPr>
            </w:pPr>
          </w:p>
        </w:tc>
        <w:tc>
          <w:tcPr>
            <w:tcW w:w="709"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主題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1002" w:type="dxa"/>
            <w:vMerge w:val="restart"/>
            <w:tcBorders>
              <w:top w:val="single" w:sz="4" w:space="0" w:color="auto"/>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r w:rsidRPr="002470C9">
              <w:rPr>
                <w:rFonts w:ascii="標楷體" w:eastAsia="標楷體" w:hAnsi="標楷體" w:hint="eastAsia"/>
                <w:b/>
              </w:rPr>
              <w:t>4-7</w:t>
            </w: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426"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00" w:lineRule="exact"/>
              <w:jc w:val="center"/>
              <w:rPr>
                <w:rFonts w:ascii="標楷體" w:eastAsia="標楷體" w:hAnsi="標楷體"/>
                <w:b/>
              </w:rPr>
            </w:pPr>
          </w:p>
        </w:tc>
        <w:tc>
          <w:tcPr>
            <w:tcW w:w="708"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專題</w:t>
            </w:r>
          </w:p>
        </w:tc>
        <w:tc>
          <w:tcPr>
            <w:tcW w:w="3544"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專題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100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0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426"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00" w:lineRule="exact"/>
              <w:jc w:val="center"/>
              <w:rPr>
                <w:rFonts w:ascii="標楷體" w:eastAsia="標楷體" w:hAnsi="標楷體"/>
                <w:b/>
              </w:rPr>
            </w:pPr>
          </w:p>
        </w:tc>
        <w:tc>
          <w:tcPr>
            <w:tcW w:w="708"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bCs/>
              </w:rPr>
              <w:t>議題</w:t>
            </w:r>
          </w:p>
        </w:tc>
        <w:tc>
          <w:tcPr>
            <w:tcW w:w="3544"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bCs/>
                <w:sz w:val="22"/>
                <w:szCs w:val="22"/>
              </w:rPr>
              <w:t>議題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100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0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426" w:type="dxa"/>
            <w:vMerge w:val="restart"/>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第二類</w:t>
            </w:r>
          </w:p>
        </w:tc>
        <w:tc>
          <w:tcPr>
            <w:tcW w:w="708"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社團</w:t>
            </w:r>
          </w:p>
        </w:tc>
        <w:tc>
          <w:tcPr>
            <w:tcW w:w="3544"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val="restart"/>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第二類</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社團</w:t>
            </w:r>
          </w:p>
        </w:tc>
        <w:tc>
          <w:tcPr>
            <w:tcW w:w="3685"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100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0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426" w:type="dxa"/>
            <w:vMerge/>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00" w:lineRule="exact"/>
              <w:jc w:val="center"/>
              <w:rPr>
                <w:rFonts w:ascii="標楷體" w:eastAsia="標楷體" w:hAnsi="標楷體"/>
                <w:b/>
              </w:rPr>
            </w:pPr>
          </w:p>
        </w:tc>
        <w:tc>
          <w:tcPr>
            <w:tcW w:w="708"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技藝</w:t>
            </w:r>
          </w:p>
        </w:tc>
        <w:tc>
          <w:tcPr>
            <w:tcW w:w="3544"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技藝</w:t>
            </w:r>
          </w:p>
        </w:tc>
        <w:tc>
          <w:tcPr>
            <w:tcW w:w="3685"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100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0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第四類</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其他</w:t>
            </w:r>
          </w:p>
        </w:tc>
        <w:tc>
          <w:tcPr>
            <w:tcW w:w="3544"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第四類</w:t>
            </w:r>
          </w:p>
        </w:tc>
        <w:tc>
          <w:tcPr>
            <w:tcW w:w="709"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其他</w:t>
            </w:r>
          </w:p>
        </w:tc>
        <w:tc>
          <w:tcPr>
            <w:tcW w:w="3685"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100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0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val="restart"/>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三</w:t>
            </w:r>
          </w:p>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年</w:t>
            </w:r>
          </w:p>
          <w:p w:rsidR="00E867AD" w:rsidRPr="002470C9" w:rsidRDefault="00E867AD" w:rsidP="00B02C1C">
            <w:pPr>
              <w:jc w:val="center"/>
              <w:rPr>
                <w:rFonts w:ascii="標楷體" w:eastAsia="標楷體" w:hAnsi="標楷體"/>
                <w:b/>
              </w:rPr>
            </w:pPr>
            <w:r w:rsidRPr="002470C9">
              <w:rPr>
                <w:rFonts w:ascii="標楷體" w:eastAsia="標楷體" w:hAnsi="標楷體" w:hint="eastAsia"/>
                <w:b/>
              </w:rPr>
              <w:t>級</w:t>
            </w:r>
          </w:p>
        </w:tc>
        <w:tc>
          <w:tcPr>
            <w:tcW w:w="426" w:type="dxa"/>
            <w:vMerge w:val="restart"/>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第一類</w:t>
            </w:r>
          </w:p>
        </w:tc>
        <w:tc>
          <w:tcPr>
            <w:tcW w:w="708"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主題</w:t>
            </w:r>
          </w:p>
        </w:tc>
        <w:tc>
          <w:tcPr>
            <w:tcW w:w="3544"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val="restart"/>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val="restart"/>
            <w:tcBorders>
              <w:top w:val="single" w:sz="4" w:space="0" w:color="auto"/>
              <w:left w:val="single" w:sz="4" w:space="0" w:color="auto"/>
              <w:right w:val="thinThickSmallGap" w:sz="24" w:space="0" w:color="000000"/>
            </w:tcBorders>
            <w:shd w:val="clear" w:color="auto" w:fill="E7E6E6" w:themeFill="background2"/>
            <w:vAlign w:val="center"/>
          </w:tcPr>
          <w:p w:rsidR="00E867AD" w:rsidRPr="002470C9" w:rsidRDefault="00E867AD" w:rsidP="00B02C1C">
            <w:pPr>
              <w:jc w:val="center"/>
              <w:rPr>
                <w:rFonts w:ascii="標楷體" w:eastAsia="標楷體" w:hAnsi="標楷體"/>
                <w:b/>
                <w:u w:val="thick"/>
              </w:rPr>
            </w:pPr>
            <w:r w:rsidRPr="002470C9">
              <w:rPr>
                <w:rFonts w:ascii="標楷體" w:eastAsia="標楷體" w:hAnsi="標楷體" w:hint="eastAsia"/>
                <w:b/>
              </w:rPr>
              <w:t>3-6</w:t>
            </w:r>
          </w:p>
        </w:tc>
        <w:tc>
          <w:tcPr>
            <w:tcW w:w="555" w:type="dxa"/>
            <w:vMerge w:val="restart"/>
            <w:tcBorders>
              <w:top w:val="single" w:sz="4" w:space="0" w:color="auto"/>
              <w:left w:val="thinThickSmallGap" w:sz="24" w:space="0" w:color="000000"/>
              <w:right w:val="single" w:sz="4" w:space="0" w:color="auto"/>
            </w:tcBorders>
            <w:vAlign w:val="center"/>
          </w:tcPr>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六</w:t>
            </w:r>
          </w:p>
          <w:p w:rsidR="00E867AD" w:rsidRPr="002470C9" w:rsidRDefault="00E867AD" w:rsidP="00B02C1C">
            <w:pPr>
              <w:spacing w:line="400" w:lineRule="exact"/>
              <w:jc w:val="center"/>
              <w:rPr>
                <w:rFonts w:ascii="標楷體" w:eastAsia="標楷體" w:hAnsi="標楷體"/>
                <w:b/>
              </w:rPr>
            </w:pPr>
            <w:r w:rsidRPr="002470C9">
              <w:rPr>
                <w:rFonts w:ascii="標楷體" w:eastAsia="標楷體" w:hAnsi="標楷體" w:hint="eastAsia"/>
                <w:b/>
              </w:rPr>
              <w:t>年</w:t>
            </w:r>
          </w:p>
          <w:p w:rsidR="00E867AD" w:rsidRPr="002470C9" w:rsidRDefault="00E867AD" w:rsidP="00B02C1C">
            <w:pPr>
              <w:jc w:val="center"/>
              <w:rPr>
                <w:rFonts w:ascii="標楷體" w:eastAsia="標楷體" w:hAnsi="標楷體"/>
                <w:b/>
                <w:u w:val="thick"/>
              </w:rPr>
            </w:pPr>
            <w:r w:rsidRPr="002470C9">
              <w:rPr>
                <w:rFonts w:ascii="標楷體" w:eastAsia="標楷體" w:hAnsi="標楷體" w:hint="eastAsia"/>
                <w:b/>
              </w:rPr>
              <w:t>級</w:t>
            </w:r>
          </w:p>
        </w:tc>
        <w:tc>
          <w:tcPr>
            <w:tcW w:w="425" w:type="dxa"/>
            <w:vMerge w:val="restart"/>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第一類</w:t>
            </w:r>
          </w:p>
          <w:p w:rsidR="00E867AD" w:rsidRPr="002470C9" w:rsidRDefault="00E867AD" w:rsidP="00B02C1C">
            <w:pPr>
              <w:spacing w:line="240" w:lineRule="exact"/>
              <w:jc w:val="center"/>
              <w:rPr>
                <w:rFonts w:ascii="標楷體" w:eastAsia="標楷體" w:hAnsi="標楷體"/>
                <w:b/>
                <w:sz w:val="22"/>
                <w:szCs w:val="22"/>
              </w:rPr>
            </w:pPr>
          </w:p>
        </w:tc>
        <w:tc>
          <w:tcPr>
            <w:tcW w:w="709"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主題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1002" w:type="dxa"/>
            <w:vMerge w:val="restart"/>
            <w:tcBorders>
              <w:top w:val="single" w:sz="4" w:space="0" w:color="auto"/>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r w:rsidRPr="002470C9">
              <w:rPr>
                <w:rFonts w:ascii="標楷體" w:eastAsia="標楷體" w:hAnsi="標楷體" w:hint="eastAsia"/>
                <w:b/>
              </w:rPr>
              <w:t>4-7</w:t>
            </w: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426"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00" w:lineRule="exact"/>
              <w:jc w:val="center"/>
              <w:rPr>
                <w:rFonts w:ascii="標楷體" w:eastAsia="標楷體" w:hAnsi="標楷體"/>
                <w:b/>
              </w:rPr>
            </w:pPr>
          </w:p>
        </w:tc>
        <w:tc>
          <w:tcPr>
            <w:tcW w:w="708"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專題</w:t>
            </w:r>
          </w:p>
        </w:tc>
        <w:tc>
          <w:tcPr>
            <w:tcW w:w="3544"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專題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100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0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426"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00" w:lineRule="exact"/>
              <w:jc w:val="center"/>
              <w:rPr>
                <w:rFonts w:ascii="標楷體" w:eastAsia="標楷體" w:hAnsi="標楷體"/>
                <w:b/>
              </w:rPr>
            </w:pPr>
          </w:p>
        </w:tc>
        <w:tc>
          <w:tcPr>
            <w:tcW w:w="708"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bCs/>
              </w:rPr>
              <w:t>議題</w:t>
            </w:r>
          </w:p>
        </w:tc>
        <w:tc>
          <w:tcPr>
            <w:tcW w:w="3544"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bCs/>
                <w:sz w:val="22"/>
                <w:szCs w:val="22"/>
              </w:rPr>
              <w:t>議題</w:t>
            </w:r>
          </w:p>
        </w:tc>
        <w:tc>
          <w:tcPr>
            <w:tcW w:w="3685" w:type="dxa"/>
            <w:tcBorders>
              <w:top w:val="single" w:sz="4" w:space="0" w:color="auto"/>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E7E6E6" w:themeFill="background2"/>
            <w:vAlign w:val="center"/>
          </w:tcPr>
          <w:p w:rsidR="00E867AD" w:rsidRPr="002470C9" w:rsidRDefault="00E867AD" w:rsidP="00B02C1C">
            <w:pPr>
              <w:spacing w:line="400" w:lineRule="exact"/>
              <w:jc w:val="center"/>
              <w:rPr>
                <w:rFonts w:ascii="標楷體" w:eastAsia="標楷體" w:hAnsi="標楷體"/>
                <w:b/>
              </w:rPr>
            </w:pPr>
          </w:p>
        </w:tc>
        <w:tc>
          <w:tcPr>
            <w:tcW w:w="100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0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426" w:type="dxa"/>
            <w:vMerge w:val="restart"/>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第二</w:t>
            </w:r>
            <w:r w:rsidRPr="002470C9">
              <w:rPr>
                <w:rFonts w:ascii="標楷體" w:eastAsia="標楷體" w:hAnsi="標楷體" w:hint="eastAsia"/>
                <w:b/>
              </w:rPr>
              <w:lastRenderedPageBreak/>
              <w:t>類</w:t>
            </w:r>
          </w:p>
        </w:tc>
        <w:tc>
          <w:tcPr>
            <w:tcW w:w="708"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lastRenderedPageBreak/>
              <w:t>社團</w:t>
            </w:r>
          </w:p>
        </w:tc>
        <w:tc>
          <w:tcPr>
            <w:tcW w:w="3544"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val="restart"/>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w:t>
            </w:r>
            <w:r w:rsidRPr="002470C9">
              <w:rPr>
                <w:rFonts w:ascii="標楷體" w:eastAsia="標楷體" w:hAnsi="標楷體" w:hint="eastAsia"/>
                <w:b/>
                <w:sz w:val="22"/>
                <w:szCs w:val="22"/>
              </w:rPr>
              <w:lastRenderedPageBreak/>
              <w:t>二類</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lastRenderedPageBreak/>
              <w:t>社團</w:t>
            </w:r>
          </w:p>
        </w:tc>
        <w:tc>
          <w:tcPr>
            <w:tcW w:w="3685"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100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0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426" w:type="dxa"/>
            <w:vMerge/>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00" w:lineRule="exact"/>
              <w:jc w:val="center"/>
              <w:rPr>
                <w:rFonts w:ascii="標楷體" w:eastAsia="標楷體" w:hAnsi="標楷體"/>
                <w:b/>
              </w:rPr>
            </w:pPr>
          </w:p>
        </w:tc>
        <w:tc>
          <w:tcPr>
            <w:tcW w:w="708"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技藝</w:t>
            </w:r>
          </w:p>
        </w:tc>
        <w:tc>
          <w:tcPr>
            <w:tcW w:w="3544"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vMerge/>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技藝</w:t>
            </w:r>
          </w:p>
        </w:tc>
        <w:tc>
          <w:tcPr>
            <w:tcW w:w="3685"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100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0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r w:rsidR="00E867AD" w:rsidRPr="002470C9" w:rsidTr="00B02C1C">
        <w:trPr>
          <w:trHeight w:val="405"/>
        </w:trPr>
        <w:tc>
          <w:tcPr>
            <w:tcW w:w="56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00" w:lineRule="exact"/>
              <w:jc w:val="center"/>
              <w:rPr>
                <w:rFonts w:ascii="標楷體" w:eastAsia="標楷體" w:hAnsi="標楷體"/>
                <w:b/>
              </w:rPr>
            </w:pPr>
            <w:r w:rsidRPr="002470C9">
              <w:rPr>
                <w:rFonts w:ascii="標楷體" w:eastAsia="標楷體" w:hAnsi="標楷體" w:hint="eastAsia"/>
                <w:b/>
              </w:rPr>
              <w:t>第四類</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rPr>
            </w:pPr>
            <w:r w:rsidRPr="002470C9">
              <w:rPr>
                <w:rFonts w:ascii="標楷體" w:eastAsia="標楷體" w:hAnsi="標楷體" w:hint="eastAsia"/>
                <w:b/>
              </w:rPr>
              <w:t>其他</w:t>
            </w:r>
          </w:p>
        </w:tc>
        <w:tc>
          <w:tcPr>
            <w:tcW w:w="3544"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992" w:type="dxa"/>
            <w:vMerge/>
            <w:tcBorders>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721" w:type="dxa"/>
            <w:vMerge/>
            <w:tcBorders>
              <w:left w:val="single" w:sz="4" w:space="0" w:color="auto"/>
              <w:right w:val="thinThickSmallGap" w:sz="24" w:space="0" w:color="000000"/>
            </w:tcBorders>
            <w:vAlign w:val="center"/>
          </w:tcPr>
          <w:p w:rsidR="00E867AD" w:rsidRPr="002470C9" w:rsidRDefault="00E867AD" w:rsidP="00B02C1C">
            <w:pPr>
              <w:jc w:val="center"/>
              <w:rPr>
                <w:rFonts w:ascii="標楷體" w:eastAsia="標楷體" w:hAnsi="標楷體"/>
                <w:b/>
                <w:u w:val="thick"/>
              </w:rPr>
            </w:pPr>
          </w:p>
        </w:tc>
        <w:tc>
          <w:tcPr>
            <w:tcW w:w="555" w:type="dxa"/>
            <w:vMerge/>
            <w:tcBorders>
              <w:left w:val="thinThickSmallGap" w:sz="24" w:space="0" w:color="000000"/>
              <w:right w:val="single" w:sz="4" w:space="0" w:color="auto"/>
            </w:tcBorders>
            <w:vAlign w:val="center"/>
          </w:tcPr>
          <w:p w:rsidR="00E867AD" w:rsidRPr="002470C9" w:rsidRDefault="00E867AD" w:rsidP="00B02C1C">
            <w:pPr>
              <w:jc w:val="center"/>
              <w:rPr>
                <w:rFonts w:ascii="標楷體" w:eastAsia="標楷體" w:hAnsi="標楷體"/>
                <w:b/>
                <w:u w:val="thick"/>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67AD" w:rsidRPr="002470C9" w:rsidRDefault="00E867AD" w:rsidP="00B02C1C">
            <w:pPr>
              <w:spacing w:line="240" w:lineRule="exact"/>
              <w:jc w:val="center"/>
              <w:rPr>
                <w:rFonts w:ascii="標楷體" w:eastAsia="標楷體" w:hAnsi="標楷體"/>
                <w:b/>
                <w:sz w:val="22"/>
                <w:szCs w:val="22"/>
              </w:rPr>
            </w:pPr>
            <w:r w:rsidRPr="002470C9">
              <w:rPr>
                <w:rFonts w:ascii="標楷體" w:eastAsia="標楷體" w:hAnsi="標楷體" w:hint="eastAsia"/>
                <w:b/>
                <w:sz w:val="22"/>
                <w:szCs w:val="22"/>
              </w:rPr>
              <w:t>第四類</w:t>
            </w:r>
          </w:p>
        </w:tc>
        <w:tc>
          <w:tcPr>
            <w:tcW w:w="709"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sz w:val="22"/>
                <w:szCs w:val="22"/>
              </w:rPr>
            </w:pPr>
            <w:r w:rsidRPr="002470C9">
              <w:rPr>
                <w:rFonts w:ascii="標楷體" w:eastAsia="標楷體" w:hAnsi="標楷體" w:hint="eastAsia"/>
                <w:b/>
                <w:sz w:val="22"/>
                <w:szCs w:val="22"/>
              </w:rPr>
              <w:t>其他</w:t>
            </w:r>
          </w:p>
        </w:tc>
        <w:tc>
          <w:tcPr>
            <w:tcW w:w="3685"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rPr>
                <w:rFonts w:ascii="標楷體" w:eastAsia="標楷體" w:hAnsi="標楷體"/>
                <w:b/>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E867AD" w:rsidRPr="002470C9" w:rsidRDefault="00E867AD" w:rsidP="00B02C1C">
            <w:pPr>
              <w:spacing w:line="400" w:lineRule="exact"/>
              <w:jc w:val="center"/>
              <w:rPr>
                <w:rFonts w:ascii="標楷體" w:eastAsia="標楷體" w:hAnsi="標楷體"/>
                <w:b/>
              </w:rPr>
            </w:pPr>
          </w:p>
        </w:tc>
        <w:tc>
          <w:tcPr>
            <w:tcW w:w="1002" w:type="dxa"/>
            <w:vMerge/>
            <w:tcBorders>
              <w:left w:val="single" w:sz="4" w:space="0" w:color="auto"/>
              <w:right w:val="single" w:sz="4" w:space="0" w:color="auto"/>
            </w:tcBorders>
            <w:vAlign w:val="center"/>
          </w:tcPr>
          <w:p w:rsidR="00E867AD" w:rsidRPr="002470C9" w:rsidRDefault="00E867AD" w:rsidP="00B02C1C">
            <w:pPr>
              <w:jc w:val="center"/>
              <w:rPr>
                <w:rFonts w:ascii="標楷體" w:eastAsia="標楷體" w:hAnsi="標楷體"/>
                <w:b/>
              </w:rPr>
            </w:pPr>
          </w:p>
        </w:tc>
        <w:tc>
          <w:tcPr>
            <w:tcW w:w="709" w:type="dxa"/>
            <w:vMerge/>
            <w:tcBorders>
              <w:left w:val="single" w:sz="4" w:space="0" w:color="auto"/>
              <w:right w:val="single" w:sz="4" w:space="0" w:color="auto"/>
            </w:tcBorders>
            <w:shd w:val="clear" w:color="auto" w:fill="F2F2F2" w:themeFill="background1" w:themeFillShade="F2"/>
            <w:vAlign w:val="center"/>
          </w:tcPr>
          <w:p w:rsidR="00E867AD" w:rsidRPr="002470C9" w:rsidRDefault="00E867AD" w:rsidP="00B02C1C">
            <w:pPr>
              <w:jc w:val="center"/>
              <w:rPr>
                <w:rFonts w:ascii="標楷體" w:eastAsia="標楷體" w:hAnsi="標楷體"/>
                <w:b/>
              </w:rPr>
            </w:pPr>
          </w:p>
        </w:tc>
      </w:tr>
    </w:tbl>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C61B99">
      <w:pPr>
        <w:spacing w:line="400" w:lineRule="exact"/>
        <w:jc w:val="center"/>
        <w:rPr>
          <w:rFonts w:hint="eastAsia"/>
          <w:b/>
          <w:sz w:val="32"/>
          <w:szCs w:val="32"/>
        </w:rPr>
      </w:pPr>
    </w:p>
    <w:p w:rsidR="00EF0604" w:rsidRPr="002470C9" w:rsidRDefault="00EF0604" w:rsidP="00EF0604">
      <w:pPr>
        <w:spacing w:line="400" w:lineRule="exact"/>
        <w:rPr>
          <w:rFonts w:hint="eastAsia"/>
          <w:b/>
          <w:sz w:val="32"/>
          <w:szCs w:val="32"/>
        </w:rPr>
      </w:pPr>
      <w:r w:rsidRPr="002470C9">
        <w:rPr>
          <w:b/>
          <w:noProof/>
          <w:sz w:val="32"/>
          <w:szCs w:val="32"/>
        </w:rPr>
        <w:lastRenderedPageBreak/>
        <mc:AlternateContent>
          <mc:Choice Requires="wps">
            <w:drawing>
              <wp:anchor distT="0" distB="0" distL="114300" distR="114300" simplePos="0" relativeHeight="251766272" behindDoc="0" locked="0" layoutInCell="1" allowOverlap="1" wp14:anchorId="396B7A86" wp14:editId="6B482C49">
                <wp:simplePos x="0" y="0"/>
                <wp:positionH relativeFrom="column">
                  <wp:posOffset>0</wp:posOffset>
                </wp:positionH>
                <wp:positionV relativeFrom="paragraph">
                  <wp:posOffset>0</wp:posOffset>
                </wp:positionV>
                <wp:extent cx="914400" cy="361507"/>
                <wp:effectExtent l="0" t="0" r="19050" b="19685"/>
                <wp:wrapNone/>
                <wp:docPr id="56" name="矩形 56"/>
                <wp:cNvGraphicFramePr/>
                <a:graphic xmlns:a="http://schemas.openxmlformats.org/drawingml/2006/main">
                  <a:graphicData uri="http://schemas.microsoft.com/office/word/2010/wordprocessingShape">
                    <wps:wsp>
                      <wps:cNvSpPr/>
                      <wps:spPr>
                        <a:xfrm>
                          <a:off x="0" y="0"/>
                          <a:ext cx="914400" cy="361507"/>
                        </a:xfrm>
                        <a:prstGeom prst="rect">
                          <a:avLst/>
                        </a:prstGeom>
                        <a:solidFill>
                          <a:sysClr val="window" lastClr="FFFFFF"/>
                        </a:solidFill>
                        <a:ln w="12700" cap="flat" cmpd="sng" algn="ctr">
                          <a:solidFill>
                            <a:srgbClr val="70AD47"/>
                          </a:solidFill>
                          <a:prstDash val="solid"/>
                          <a:miter lim="800000"/>
                        </a:ln>
                        <a:effectLst/>
                      </wps:spPr>
                      <wps:txbx>
                        <w:txbxContent>
                          <w:p w:rsidR="000814D8" w:rsidRPr="00FC53A4" w:rsidRDefault="000814D8" w:rsidP="00EF0604">
                            <w:pPr>
                              <w:jc w:val="center"/>
                              <w:rPr>
                                <w:rFonts w:ascii="標楷體" w:eastAsia="標楷體" w:hAnsi="標楷體"/>
                                <w:b/>
                              </w:rPr>
                            </w:pPr>
                            <w:r w:rsidRPr="00FC53A4">
                              <w:rPr>
                                <w:rFonts w:ascii="標楷體" w:eastAsia="標楷體" w:hAnsi="標楷體" w:hint="eastAsia"/>
                                <w:b/>
                              </w:rPr>
                              <w:t>附件十一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6B7A86" id="矩形 56" o:spid="_x0000_s1049" style="position:absolute;margin-left:0;margin-top:0;width:1in;height:28.45pt;z-index:25176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" fillcolor="window" strokecolor="#70ad47" strokeweight="1pt">
                <v:textbox>
                  <w:txbxContent>
                    <w:p w:rsidR="000814D8" w:rsidRPr="00FC53A4" w:rsidRDefault="000814D8" w:rsidP="00EF0604">
                      <w:pPr>
                        <w:jc w:val="center"/>
                        <w:rPr>
                          <w:rFonts w:ascii="標楷體" w:eastAsia="標楷體" w:hAnsi="標楷體"/>
                          <w:b/>
                        </w:rPr>
                      </w:pPr>
                      <w:r w:rsidRPr="00FC53A4">
                        <w:rPr>
                          <w:rFonts w:ascii="標楷體" w:eastAsia="標楷體" w:hAnsi="標楷體" w:hint="eastAsia"/>
                          <w:b/>
                        </w:rPr>
                        <w:t>附件十一</w:t>
                      </w:r>
                    </w:p>
                  </w:txbxContent>
                </v:textbox>
              </v:rect>
            </w:pict>
          </mc:Fallback>
        </mc:AlternateContent>
      </w:r>
    </w:p>
    <w:p w:rsidR="00C61B99" w:rsidRPr="002470C9" w:rsidRDefault="00C61B99" w:rsidP="00C61B99">
      <w:pPr>
        <w:rPr>
          <w:rFonts w:hint="eastAsia"/>
        </w:rPr>
      </w:pPr>
    </w:p>
    <w:p w:rsidR="00EF0604" w:rsidRPr="002470C9" w:rsidRDefault="00EF0604" w:rsidP="00EF0604">
      <w:pPr>
        <w:spacing w:line="400" w:lineRule="exact"/>
        <w:jc w:val="center"/>
        <w:rPr>
          <w:rFonts w:hint="eastAsia"/>
          <w:b/>
          <w:sz w:val="32"/>
          <w:szCs w:val="32"/>
        </w:rPr>
      </w:pPr>
      <w:r w:rsidRPr="002470C9">
        <w:rPr>
          <w:b/>
          <w:sz w:val="32"/>
          <w:szCs w:val="32"/>
        </w:rPr>
        <w:t xml:space="preserve"> </w:t>
      </w:r>
      <w:r w:rsidRPr="002470C9">
        <w:rPr>
          <w:rFonts w:hint="eastAsia"/>
          <w:b/>
          <w:sz w:val="32"/>
          <w:szCs w:val="32"/>
        </w:rPr>
        <w:t>嘉義縣太平國小</w:t>
      </w:r>
      <w:r w:rsidRPr="002470C9">
        <w:rPr>
          <w:b/>
          <w:sz w:val="32"/>
          <w:szCs w:val="32"/>
        </w:rPr>
        <w:t>1</w:t>
      </w:r>
      <w:r w:rsidRPr="002470C9">
        <w:rPr>
          <w:rFonts w:hint="eastAsia"/>
          <w:b/>
          <w:sz w:val="32"/>
          <w:szCs w:val="32"/>
        </w:rPr>
        <w:t>1</w:t>
      </w:r>
      <w:r w:rsidRPr="002470C9">
        <w:rPr>
          <w:b/>
          <w:sz w:val="32"/>
          <w:szCs w:val="32"/>
        </w:rPr>
        <w:t>0</w:t>
      </w:r>
      <w:r w:rsidRPr="002470C9">
        <w:rPr>
          <w:rFonts w:hint="eastAsia"/>
          <w:b/>
          <w:sz w:val="32"/>
          <w:szCs w:val="32"/>
        </w:rPr>
        <w:t>學年度校訂課程教學內容規劃表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tbl>
      <w:tblPr>
        <w:tblpPr w:leftFromText="180" w:rightFromText="180" w:vertAnchor="page" w:horzAnchor="margin" w:tblpXSpec="center" w:tblpY="2129"/>
        <w:tblW w:w="15299" w:type="dxa"/>
        <w:tblCellMar>
          <w:left w:w="0" w:type="dxa"/>
          <w:right w:w="0" w:type="dxa"/>
        </w:tblCellMar>
        <w:tblLook w:val="0420" w:firstRow="1" w:lastRow="0" w:firstColumn="0" w:lastColumn="0" w:noHBand="0" w:noVBand="1"/>
      </w:tblPr>
      <w:tblGrid>
        <w:gridCol w:w="1844"/>
        <w:gridCol w:w="2268"/>
        <w:gridCol w:w="2268"/>
        <w:gridCol w:w="1134"/>
        <w:gridCol w:w="2693"/>
        <w:gridCol w:w="1985"/>
        <w:gridCol w:w="3107"/>
      </w:tblGrid>
      <w:tr w:rsidR="00EF0604" w:rsidRPr="002470C9" w:rsidTr="00EF0604">
        <w:trPr>
          <w:trHeight w:val="47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b/>
                <w:bCs/>
                <w:kern w:val="24"/>
              </w:rPr>
              <w:t>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EF0604" w:rsidRPr="002470C9" w:rsidRDefault="00EF0604" w:rsidP="00EF0604">
            <w:pPr>
              <w:widowControl/>
              <w:jc w:val="center"/>
              <w:rPr>
                <w:rFonts w:ascii="標楷體" w:eastAsia="標楷體" w:hAnsi="標楷體" w:cs="Arial"/>
                <w:bCs/>
                <w:kern w:val="24"/>
                <w:sz w:val="28"/>
                <w:szCs w:val="28"/>
              </w:rPr>
            </w:pPr>
            <w:r w:rsidRPr="002470C9">
              <w:rPr>
                <w:rFonts w:ascii="標楷體" w:eastAsia="標楷體" w:hAnsi="標楷體" w:cs="Arial" w:hint="eastAsia"/>
                <w:bCs/>
                <w:kern w:val="24"/>
                <w:sz w:val="28"/>
                <w:szCs w:val="28"/>
              </w:rPr>
              <w:t>一年級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hint="eastAsia"/>
                <w:b/>
                <w:bCs/>
                <w:kern w:val="24"/>
              </w:rPr>
              <w:t>設計者</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hint="eastAsia"/>
                <w:b/>
                <w:bCs/>
                <w:kern w:val="24"/>
              </w:rPr>
              <w:t>劉淇姍</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hint="eastAsia"/>
                <w:b/>
                <w:bCs/>
                <w:kern w:val="24"/>
              </w:rPr>
              <w:t>教學總節數</w:t>
            </w:r>
          </w:p>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hint="eastAsia"/>
                <w:b/>
                <w:bCs/>
                <w:kern w:val="24"/>
              </w:rPr>
              <w:t>/學期(上/下)</w:t>
            </w:r>
          </w:p>
        </w:tc>
        <w:tc>
          <w:tcPr>
            <w:tcW w:w="31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hint="eastAsia"/>
                <w:b/>
                <w:bCs/>
                <w:kern w:val="24"/>
              </w:rPr>
              <w:t>18</w:t>
            </w:r>
            <w:r w:rsidRPr="002470C9">
              <w:rPr>
                <w:rFonts w:ascii="標楷體" w:eastAsia="標楷體" w:hAnsi="標楷體" w:cs="Arial"/>
                <w:b/>
                <w:bCs/>
                <w:kern w:val="24"/>
              </w:rPr>
              <w:t>/</w:t>
            </w:r>
            <w:r w:rsidRPr="002470C9">
              <w:rPr>
                <w:rFonts w:ascii="標楷體" w:eastAsia="標楷體" w:hAnsi="標楷體" w:cs="Arial" w:hint="eastAsia"/>
                <w:b/>
                <w:bCs/>
                <w:kern w:val="24"/>
              </w:rPr>
              <w:t>下</w:t>
            </w:r>
          </w:p>
        </w:tc>
      </w:tr>
      <w:tr w:rsidR="00EF0604" w:rsidRPr="002470C9" w:rsidTr="00EF0604">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hint="eastAsia"/>
                <w:b/>
                <w:bCs/>
                <w:kern w:val="24"/>
              </w:rPr>
              <w:t>年級</w:t>
            </w:r>
          </w:p>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b/>
                <w:bCs/>
                <w:kern w:val="24"/>
              </w:rPr>
              <w:t>課程主題</w:t>
            </w:r>
            <w:r w:rsidRPr="002470C9">
              <w:rPr>
                <w:rFonts w:ascii="標楷體" w:eastAsia="標楷體" w:hAnsi="標楷體" w:cs="Arial" w:hint="eastAsia"/>
                <w:b/>
                <w:bCs/>
                <w:kern w:val="24"/>
              </w:rPr>
              <w:t>名稱</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hint="eastAsia"/>
                <w:noProof/>
                <w:szCs w:val="20"/>
              </w:rPr>
              <w:t>太平原生茶</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hint="eastAsia"/>
                <w:b/>
                <w:bCs/>
                <w:kern w:val="24"/>
              </w:rPr>
              <w:t>符合校訂課程類型</w:t>
            </w:r>
          </w:p>
        </w:tc>
        <w:tc>
          <w:tcPr>
            <w:tcW w:w="77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F0604" w:rsidRPr="002470C9" w:rsidRDefault="00EF0604" w:rsidP="00EF0604">
            <w:pPr>
              <w:widowControl/>
              <w:spacing w:line="360" w:lineRule="exact"/>
              <w:rPr>
                <w:rFonts w:ascii="標楷體" w:eastAsia="標楷體" w:hAnsi="標楷體" w:cs="Arial"/>
                <w:b/>
                <w:bCs/>
                <w:kern w:val="24"/>
                <w:sz w:val="32"/>
                <w:szCs w:val="32"/>
              </w:rPr>
            </w:pPr>
            <w:r w:rsidRPr="002470C9">
              <w:rPr>
                <w:rFonts w:ascii="標楷體" w:eastAsia="標楷體" w:hAnsi="標楷體" w:cs="標楷體" w:hint="eastAsia"/>
                <w:b/>
                <w:bCs/>
                <w:kern w:val="24"/>
                <w:sz w:val="32"/>
                <w:szCs w:val="32"/>
              </w:rPr>
              <w:t>█第一類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第二類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第三類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第四類</w:t>
            </w:r>
          </w:p>
        </w:tc>
      </w:tr>
      <w:tr w:rsidR="00EF0604" w:rsidRPr="002470C9" w:rsidTr="00EF0604">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hint="eastAsia"/>
                <w:b/>
                <w:bCs/>
                <w:kern w:val="24"/>
              </w:rPr>
              <w:t>學校</w:t>
            </w:r>
          </w:p>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EF0604" w:rsidRPr="002470C9" w:rsidRDefault="00EF0604" w:rsidP="00EF0604">
            <w:pPr>
              <w:widowControl/>
              <w:jc w:val="center"/>
              <w:rPr>
                <w:rFonts w:ascii="標楷體" w:eastAsia="標楷體" w:hAnsi="標楷體" w:cs="Arial"/>
                <w:b/>
                <w:bCs/>
                <w:i/>
                <w:kern w:val="24"/>
              </w:rPr>
            </w:pPr>
          </w:p>
          <w:p w:rsidR="00EF0604" w:rsidRPr="002470C9" w:rsidRDefault="00EF0604" w:rsidP="00EF0604">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在地認同 生態永續 智匯創想 跨域競合</w:t>
            </w:r>
          </w:p>
          <w:p w:rsidR="00EF0604" w:rsidRPr="002470C9" w:rsidRDefault="00EF0604" w:rsidP="00EF0604">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建構孩子未來潛能的扎根學校</w:t>
            </w:r>
          </w:p>
          <w:p w:rsidR="00EF0604" w:rsidRPr="002470C9" w:rsidRDefault="00EF0604" w:rsidP="00EF0604">
            <w:pPr>
              <w:widowControl/>
              <w:jc w:val="center"/>
              <w:rPr>
                <w:rFonts w:ascii="標楷體" w:eastAsia="標楷體" w:hAnsi="標楷體" w:cs="Arial"/>
                <w:b/>
                <w:bCs/>
                <w:i/>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hint="eastAsia"/>
                <w:b/>
                <w:bCs/>
                <w:kern w:val="24"/>
              </w:rPr>
              <w:t>與學校願景呼應之說明</w:t>
            </w:r>
          </w:p>
        </w:tc>
        <w:tc>
          <w:tcPr>
            <w:tcW w:w="77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F0604" w:rsidRPr="002470C9" w:rsidRDefault="00EF0604" w:rsidP="00EF0604">
            <w:pPr>
              <w:widowControl/>
              <w:rPr>
                <w:rFonts w:ascii="新細明體" w:hAnsi="新細明體" w:cs="新細明體"/>
                <w:kern w:val="0"/>
              </w:rPr>
            </w:pPr>
            <w:r w:rsidRPr="002470C9">
              <w:rPr>
                <w:rFonts w:ascii="標楷體" w:eastAsia="標楷體" w:hAnsi="標楷體" w:cs="新細明體" w:hint="eastAsia"/>
                <w:kern w:val="24"/>
              </w:rPr>
              <w:t>1.了解家鄉文化與地方產業，厚植家鄉認同意識。</w:t>
            </w:r>
          </w:p>
          <w:p w:rsidR="00EF0604" w:rsidRPr="002470C9" w:rsidRDefault="00EF0604" w:rsidP="00EF0604">
            <w:pPr>
              <w:widowControl/>
              <w:rPr>
                <w:rFonts w:ascii="新細明體" w:hAnsi="新細明體" w:cs="新細明體"/>
                <w:kern w:val="0"/>
              </w:rPr>
            </w:pPr>
            <w:r w:rsidRPr="002470C9">
              <w:rPr>
                <w:rFonts w:ascii="標楷體" w:eastAsia="標楷體" w:hAnsi="標楷體" w:cs="新細明體" w:hint="eastAsia"/>
                <w:kern w:val="24"/>
              </w:rPr>
              <w:t>2.藉由語言力量實踐跨文化溝通技巧。</w:t>
            </w:r>
          </w:p>
          <w:p w:rsidR="00EF0604" w:rsidRPr="002470C9" w:rsidRDefault="00EF0604" w:rsidP="00EF0604">
            <w:pPr>
              <w:widowControl/>
              <w:rPr>
                <w:rFonts w:ascii="新細明體" w:hAnsi="新細明體" w:cs="新細明體"/>
                <w:kern w:val="0"/>
              </w:rPr>
            </w:pPr>
            <w:r w:rsidRPr="002470C9">
              <w:rPr>
                <w:rFonts w:ascii="標楷體" w:eastAsia="標楷體" w:hAnsi="標楷體" w:cs="新細明體" w:hint="eastAsia"/>
                <w:kern w:val="24"/>
              </w:rPr>
              <w:t>3.學習理解、尊重與欣賞異國文化，並覺察世界村的意涵。</w:t>
            </w:r>
          </w:p>
          <w:p w:rsidR="00EF0604" w:rsidRPr="002470C9" w:rsidRDefault="00EF0604" w:rsidP="00EF0604">
            <w:pPr>
              <w:widowControl/>
              <w:rPr>
                <w:rFonts w:ascii="新細明體" w:hAnsi="新細明體" w:cs="新細明體"/>
                <w:kern w:val="0"/>
              </w:rPr>
            </w:pPr>
            <w:r w:rsidRPr="002470C9">
              <w:rPr>
                <w:rFonts w:ascii="標楷體" w:eastAsia="標楷體" w:hAnsi="標楷體" w:cs="新細明體" w:hint="eastAsia"/>
                <w:kern w:val="24"/>
              </w:rPr>
              <w:t>4.在生活互動中理解相互依存生命共同體的概念，進而產生世界地球村的責任感與行動。</w:t>
            </w:r>
          </w:p>
        </w:tc>
      </w:tr>
      <w:tr w:rsidR="00EF0604" w:rsidRPr="002470C9" w:rsidTr="00EF0604">
        <w:trPr>
          <w:trHeight w:val="3049"/>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hint="eastAsia"/>
                <w:b/>
                <w:bCs/>
                <w:kern w:val="24"/>
              </w:rPr>
              <w:t>總綱</w:t>
            </w:r>
          </w:p>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EF0604" w:rsidRPr="002470C9" w:rsidRDefault="00EF0604" w:rsidP="00EF0604">
            <w:pPr>
              <w:autoSpaceDE w:val="0"/>
              <w:autoSpaceDN w:val="0"/>
              <w:adjustRightInd w:val="0"/>
              <w:spacing w:line="360" w:lineRule="auto"/>
              <w:jc w:val="both"/>
              <w:rPr>
                <w:rFonts w:ascii="標楷體" w:eastAsia="標楷體" w:hAnsi="標楷體" w:cs="Times New Roman"/>
              </w:rPr>
            </w:pPr>
            <w:r w:rsidRPr="002470C9">
              <w:rPr>
                <w:rFonts w:ascii="標楷體" w:eastAsia="標楷體" w:hAnsi="標楷體" w:cs="Times New Roman" w:hint="eastAsia"/>
              </w:rPr>
              <w:t>E-A2 具備探索問題的思考能力，並透過體驗 與實踐處理日常生活問題。</w:t>
            </w:r>
          </w:p>
          <w:p w:rsidR="00EF0604" w:rsidRPr="002470C9" w:rsidRDefault="00EF0604" w:rsidP="00EF0604">
            <w:pPr>
              <w:autoSpaceDE w:val="0"/>
              <w:autoSpaceDN w:val="0"/>
              <w:adjustRightInd w:val="0"/>
              <w:spacing w:line="360" w:lineRule="auto"/>
              <w:jc w:val="both"/>
              <w:rPr>
                <w:rFonts w:ascii="標楷體" w:eastAsia="標楷體" w:hAnsi="標楷體" w:cs="Times New Roman"/>
              </w:rPr>
            </w:pPr>
            <w:r w:rsidRPr="002470C9">
              <w:rPr>
                <w:rFonts w:ascii="標楷體" w:eastAsia="標楷體" w:hAnsi="標楷體" w:cs="Times New Roman" w:hint="eastAsia"/>
              </w:rPr>
              <w:t>E-A3 具備擬定 計畫與實作的能力，並以創新思考方式，因應日常生活情境。</w:t>
            </w:r>
          </w:p>
          <w:p w:rsidR="00EF0604" w:rsidRPr="002470C9" w:rsidRDefault="00EF0604" w:rsidP="00EF0604">
            <w:pPr>
              <w:autoSpaceDE w:val="0"/>
              <w:autoSpaceDN w:val="0"/>
              <w:adjustRightInd w:val="0"/>
              <w:spacing w:line="360" w:lineRule="auto"/>
              <w:rPr>
                <w:rFonts w:ascii="標楷體" w:eastAsia="標楷體" w:hAnsi="標楷體" w:cs="DFKaiShu-SB-Estd-BF"/>
                <w:kern w:val="0"/>
              </w:rPr>
            </w:pPr>
            <w:r w:rsidRPr="002470C9">
              <w:rPr>
                <w:rFonts w:ascii="標楷體" w:eastAsia="標楷體" w:hAnsi="標楷體" w:cs="TimesNewRomanPSMT" w:hint="eastAsia"/>
                <w:kern w:val="0"/>
              </w:rPr>
              <w:t xml:space="preserve">E-B3 </w:t>
            </w:r>
            <w:r w:rsidRPr="002470C9">
              <w:rPr>
                <w:rFonts w:ascii="標楷體" w:eastAsia="標楷體" w:hAnsi="標楷體" w:cs="DFKaiShu-SB-Estd-BF" w:hint="eastAsia"/>
                <w:kern w:val="0"/>
              </w:rPr>
              <w:t>具備藝術創作與欣賞的基本素養，促進多元感官的發展，培養生活環境中的美感體驗。</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EF0604" w:rsidRPr="002470C9" w:rsidRDefault="00EF0604" w:rsidP="00EF0604">
            <w:pPr>
              <w:widowControl/>
              <w:jc w:val="center"/>
              <w:rPr>
                <w:rFonts w:ascii="標楷體" w:eastAsia="標楷體" w:hAnsi="標楷體" w:cs="Arial"/>
                <w:b/>
                <w:bCs/>
                <w:kern w:val="24"/>
              </w:rPr>
            </w:pPr>
            <w:r w:rsidRPr="002470C9">
              <w:rPr>
                <w:rFonts w:ascii="標楷體" w:eastAsia="標楷體" w:hAnsi="標楷體" w:cs="Arial"/>
                <w:b/>
                <w:bCs/>
                <w:kern w:val="24"/>
              </w:rPr>
              <w:t>目標</w:t>
            </w:r>
          </w:p>
        </w:tc>
        <w:tc>
          <w:tcPr>
            <w:tcW w:w="77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EF0604" w:rsidRPr="002470C9" w:rsidRDefault="00EF0604" w:rsidP="00EF0604">
            <w:pPr>
              <w:autoSpaceDE w:val="0"/>
              <w:autoSpaceDN w:val="0"/>
              <w:adjustRightInd w:val="0"/>
              <w:rPr>
                <w:rFonts w:ascii="標楷體" w:eastAsia="標楷體" w:hAnsi="標楷體" w:cs="DFKaiShu-SB-Estd-BF"/>
                <w:kern w:val="0"/>
              </w:rPr>
            </w:pPr>
            <w:r w:rsidRPr="002470C9">
              <w:rPr>
                <w:rFonts w:ascii="標楷體" w:eastAsia="標楷體" w:hAnsi="標楷體" w:cs="DFKaiShu-SB-Estd-BF"/>
                <w:kern w:val="0"/>
              </w:rPr>
              <w:t>1.</w:t>
            </w:r>
            <w:r w:rsidRPr="002470C9">
              <w:rPr>
                <w:rFonts w:ascii="標楷體" w:eastAsia="標楷體" w:hAnsi="標楷體" w:cs="DFKaiShu-SB-Estd-BF" w:hint="eastAsia"/>
                <w:kern w:val="0"/>
              </w:rPr>
              <w:t>能說出家鄉高山茶的生長環境與種類。</w:t>
            </w:r>
          </w:p>
          <w:p w:rsidR="00EF0604" w:rsidRPr="002470C9" w:rsidRDefault="00EF0604" w:rsidP="00EF0604">
            <w:pPr>
              <w:autoSpaceDE w:val="0"/>
              <w:autoSpaceDN w:val="0"/>
              <w:adjustRightInd w:val="0"/>
              <w:rPr>
                <w:rFonts w:ascii="標楷體" w:eastAsia="標楷體" w:hAnsi="標楷體" w:cs="DFKaiShu-SB-Estd-BF"/>
                <w:kern w:val="0"/>
              </w:rPr>
            </w:pPr>
            <w:r w:rsidRPr="002470C9">
              <w:rPr>
                <w:rFonts w:ascii="標楷體" w:eastAsia="標楷體" w:hAnsi="標楷體" w:cs="DFKaiShu-SB-Estd-BF"/>
                <w:kern w:val="0"/>
              </w:rPr>
              <w:t>2.</w:t>
            </w:r>
            <w:r w:rsidRPr="002470C9">
              <w:rPr>
                <w:rFonts w:ascii="標楷體" w:eastAsia="標楷體" w:hAnsi="標楷體" w:cs="DFKaiShu-SB-Estd-BF" w:hint="eastAsia"/>
                <w:kern w:val="0"/>
              </w:rPr>
              <w:t>會分辨烏龍和金萱茶葉形與滋味的差別。</w:t>
            </w:r>
          </w:p>
          <w:p w:rsidR="00EF0604" w:rsidRPr="002470C9" w:rsidRDefault="00EF0604" w:rsidP="00EF0604">
            <w:pPr>
              <w:autoSpaceDE w:val="0"/>
              <w:autoSpaceDN w:val="0"/>
              <w:adjustRightInd w:val="0"/>
              <w:rPr>
                <w:rFonts w:ascii="標楷體" w:eastAsia="標楷體" w:hAnsi="標楷體" w:cs="DFKaiShu-SB-Estd-BF"/>
                <w:kern w:val="0"/>
              </w:rPr>
            </w:pPr>
            <w:r w:rsidRPr="002470C9">
              <w:rPr>
                <w:rFonts w:ascii="標楷體" w:eastAsia="標楷體" w:hAnsi="標楷體" w:cs="DFKaiShu-SB-Estd-BF"/>
                <w:kern w:val="0"/>
              </w:rPr>
              <w:t>3.</w:t>
            </w:r>
            <w:r w:rsidRPr="002470C9">
              <w:rPr>
                <w:rFonts w:ascii="標楷體" w:eastAsia="標楷體" w:hAnsi="標楷體" w:cs="DFKaiShu-SB-Estd-BF" w:hint="eastAsia"/>
                <w:kern w:val="0"/>
              </w:rPr>
              <w:t>與同儕團體合作完成拍攝家鄉的茶園。</w:t>
            </w:r>
          </w:p>
          <w:p w:rsidR="00EF0604" w:rsidRPr="002470C9" w:rsidRDefault="00EF0604" w:rsidP="00EF0604">
            <w:pPr>
              <w:autoSpaceDE w:val="0"/>
              <w:autoSpaceDN w:val="0"/>
              <w:adjustRightInd w:val="0"/>
              <w:rPr>
                <w:rFonts w:ascii="標楷體" w:eastAsia="標楷體" w:hAnsi="標楷體" w:cs="DFKaiShu-SB-Estd-BF"/>
                <w:kern w:val="0"/>
              </w:rPr>
            </w:pPr>
            <w:r w:rsidRPr="002470C9">
              <w:rPr>
                <w:rFonts w:ascii="標楷體" w:eastAsia="標楷體" w:hAnsi="標楷體" w:cs="DFKaiShu-SB-Estd-BF"/>
                <w:kern w:val="0"/>
              </w:rPr>
              <w:t>4.</w:t>
            </w:r>
            <w:r w:rsidRPr="002470C9">
              <w:rPr>
                <w:rFonts w:ascii="標楷體" w:eastAsia="標楷體" w:hAnsi="標楷體" w:cs="DFKaiShu-SB-Estd-BF" w:hint="eastAsia"/>
                <w:kern w:val="0"/>
              </w:rPr>
              <w:t>可以解說並分享</w:t>
            </w:r>
            <w:r w:rsidRPr="002470C9">
              <w:rPr>
                <w:rFonts w:ascii="標楷體" w:eastAsia="標楷體" w:hAnsi="標楷體" w:cs="DFKaiShu-SB-Estd-BF"/>
                <w:kern w:val="0"/>
              </w:rPr>
              <w:t>(</w:t>
            </w:r>
            <w:r w:rsidRPr="002470C9">
              <w:rPr>
                <w:rFonts w:ascii="標楷體" w:eastAsia="標楷體" w:hAnsi="標楷體" w:cs="DFKaiShu-SB-Estd-BF" w:hint="eastAsia"/>
                <w:kern w:val="0"/>
              </w:rPr>
              <w:t>全校師生和遊客</w:t>
            </w:r>
            <w:r w:rsidRPr="002470C9">
              <w:rPr>
                <w:rFonts w:ascii="標楷體" w:eastAsia="標楷體" w:hAnsi="標楷體" w:cs="DFKaiShu-SB-Estd-BF"/>
                <w:kern w:val="0"/>
              </w:rPr>
              <w:t>)</w:t>
            </w:r>
            <w:r w:rsidRPr="002470C9">
              <w:rPr>
                <w:rFonts w:ascii="標楷體" w:eastAsia="標楷體" w:hAnsi="標楷體" w:cs="DFKaiShu-SB-Estd-BF" w:hint="eastAsia"/>
                <w:kern w:val="0"/>
              </w:rPr>
              <w:t>太平高山茶。</w:t>
            </w:r>
          </w:p>
          <w:p w:rsidR="00EF0604" w:rsidRPr="002470C9" w:rsidRDefault="00EF0604" w:rsidP="00EF0604">
            <w:pPr>
              <w:snapToGrid w:val="0"/>
              <w:jc w:val="both"/>
              <w:rPr>
                <w:rFonts w:ascii="標楷體" w:eastAsia="標楷體" w:hAnsi="標楷體" w:cs="Times New Roman"/>
                <w:noProof/>
              </w:rPr>
            </w:pPr>
            <w:r w:rsidRPr="002470C9">
              <w:rPr>
                <w:rFonts w:ascii="標楷體" w:eastAsia="標楷體" w:hAnsi="標楷體" w:cs="Times New Roman" w:hint="eastAsia"/>
                <w:noProof/>
              </w:rPr>
              <w:t>5.會利用時鐘來控制泡茶時間。</w:t>
            </w:r>
          </w:p>
          <w:p w:rsidR="00EF0604" w:rsidRPr="002470C9" w:rsidRDefault="00EF0604" w:rsidP="00EF0604">
            <w:pPr>
              <w:snapToGrid w:val="0"/>
              <w:jc w:val="both"/>
              <w:rPr>
                <w:rFonts w:ascii="標楷體" w:eastAsia="標楷體" w:hAnsi="標楷體" w:cs="Times New Roman"/>
                <w:noProof/>
              </w:rPr>
            </w:pPr>
            <w:r w:rsidRPr="002470C9">
              <w:rPr>
                <w:rFonts w:ascii="標楷體" w:eastAsia="標楷體" w:hAnsi="標楷體" w:cs="Times New Roman" w:hint="eastAsia"/>
                <w:noProof/>
              </w:rPr>
              <w:t>6.運用眼睛分辨看到的茶湯顏色深淺。</w:t>
            </w:r>
          </w:p>
          <w:p w:rsidR="00EF0604" w:rsidRPr="002470C9" w:rsidRDefault="00EF0604" w:rsidP="00EF0604">
            <w:pPr>
              <w:snapToGrid w:val="0"/>
              <w:jc w:val="both"/>
              <w:rPr>
                <w:rFonts w:ascii="標楷體" w:eastAsia="標楷體" w:hAnsi="標楷體" w:cs="Times New Roman"/>
                <w:noProof/>
              </w:rPr>
            </w:pPr>
            <w:r w:rsidRPr="002470C9">
              <w:rPr>
                <w:rFonts w:ascii="標楷體" w:eastAsia="標楷體" w:hAnsi="標楷體" w:cs="Times New Roman" w:hint="eastAsia"/>
                <w:noProof/>
              </w:rPr>
              <w:t>7.用簡單的形容詞形容喝到的茶湯滋味。</w:t>
            </w:r>
          </w:p>
          <w:p w:rsidR="00EF0604" w:rsidRPr="002470C9" w:rsidRDefault="00EF0604" w:rsidP="00EF0604">
            <w:pPr>
              <w:widowControl/>
              <w:rPr>
                <w:rFonts w:ascii="標楷體" w:eastAsia="標楷體" w:hAnsi="標楷體" w:cs="Arial"/>
                <w:b/>
                <w:bCs/>
                <w:kern w:val="24"/>
              </w:rPr>
            </w:pPr>
            <w:r w:rsidRPr="002470C9">
              <w:rPr>
                <w:rFonts w:ascii="標楷體" w:eastAsia="標楷體" w:hAnsi="標楷體" w:cs="Times New Roman" w:hint="eastAsia"/>
                <w:noProof/>
                <w:kern w:val="0"/>
              </w:rPr>
              <w:t>8.用眼、口、鼻和手感受茶水的冷熱差異。</w:t>
            </w:r>
          </w:p>
        </w:tc>
      </w:tr>
    </w:tbl>
    <w:p w:rsidR="00EF0604" w:rsidRPr="002470C9" w:rsidRDefault="00EF0604" w:rsidP="00EF0604">
      <w:pPr>
        <w:rPr>
          <w:rFonts w:ascii="標楷體" w:eastAsia="標楷體" w:hAnsi="標楷體"/>
          <w:b/>
        </w:rPr>
      </w:pPr>
    </w:p>
    <w:tbl>
      <w:tblPr>
        <w:tblStyle w:val="15"/>
        <w:tblW w:w="15871" w:type="dxa"/>
        <w:jc w:val="center"/>
        <w:tblLayout w:type="fixed"/>
        <w:tblLook w:val="04A0" w:firstRow="1" w:lastRow="0" w:firstColumn="1" w:lastColumn="0" w:noHBand="0" w:noVBand="1"/>
      </w:tblPr>
      <w:tblGrid>
        <w:gridCol w:w="846"/>
        <w:gridCol w:w="709"/>
        <w:gridCol w:w="2268"/>
        <w:gridCol w:w="1842"/>
        <w:gridCol w:w="2552"/>
        <w:gridCol w:w="2551"/>
        <w:gridCol w:w="3119"/>
        <w:gridCol w:w="1559"/>
        <w:gridCol w:w="425"/>
      </w:tblGrid>
      <w:tr w:rsidR="00DE2276" w:rsidRPr="002470C9" w:rsidTr="00EF0604">
        <w:trPr>
          <w:jc w:val="center"/>
        </w:trPr>
        <w:tc>
          <w:tcPr>
            <w:tcW w:w="846" w:type="dxa"/>
            <w:vAlign w:val="center"/>
          </w:tcPr>
          <w:p w:rsidR="00EF0604" w:rsidRPr="002470C9" w:rsidRDefault="00EF0604" w:rsidP="00EF0604">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lastRenderedPageBreak/>
              <w:t>教學</w:t>
            </w:r>
          </w:p>
          <w:p w:rsidR="00EF0604" w:rsidRPr="002470C9" w:rsidRDefault="00EF0604" w:rsidP="00EF0604">
            <w:pPr>
              <w:widowControl/>
              <w:spacing w:line="320" w:lineRule="exact"/>
              <w:jc w:val="center"/>
              <w:rPr>
                <w:rFonts w:ascii="標楷體" w:eastAsia="標楷體" w:hAnsi="標楷體" w:cs="Arial"/>
                <w:kern w:val="0"/>
                <w:sz w:val="22"/>
                <w:szCs w:val="28"/>
              </w:rPr>
            </w:pPr>
            <w:r w:rsidRPr="002470C9">
              <w:rPr>
                <w:rFonts w:ascii="標楷體" w:eastAsia="標楷體" w:hAnsi="標楷體" w:cs="Arial" w:hint="eastAsia"/>
                <w:b/>
                <w:bCs/>
                <w:kern w:val="24"/>
                <w:sz w:val="22"/>
                <w:szCs w:val="28"/>
              </w:rPr>
              <w:t xml:space="preserve">進度                 </w:t>
            </w:r>
          </w:p>
        </w:tc>
        <w:tc>
          <w:tcPr>
            <w:tcW w:w="709" w:type="dxa"/>
            <w:vAlign w:val="center"/>
          </w:tcPr>
          <w:p w:rsidR="00EF0604" w:rsidRPr="002470C9" w:rsidRDefault="00EF0604" w:rsidP="00EF0604">
            <w:pPr>
              <w:widowControl/>
              <w:spacing w:line="320" w:lineRule="exact"/>
              <w:jc w:val="center"/>
              <w:rPr>
                <w:rFonts w:ascii="標楷體" w:eastAsia="標楷體" w:hAnsi="標楷體" w:cs="Arial"/>
                <w:kern w:val="0"/>
                <w:sz w:val="22"/>
                <w:szCs w:val="28"/>
              </w:rPr>
            </w:pPr>
            <w:r w:rsidRPr="002470C9">
              <w:rPr>
                <w:rFonts w:ascii="標楷體" w:eastAsia="標楷體" w:hAnsi="標楷體" w:cs="Arial"/>
                <w:b/>
                <w:bCs/>
                <w:kern w:val="24"/>
                <w:sz w:val="22"/>
                <w:szCs w:val="28"/>
              </w:rPr>
              <w:t>單元名稱</w:t>
            </w:r>
            <w:r w:rsidRPr="002470C9">
              <w:rPr>
                <w:rFonts w:ascii="標楷體" w:eastAsia="標楷體" w:hAnsi="標楷體" w:cs="Arial" w:hint="eastAsia"/>
                <w:b/>
                <w:bCs/>
                <w:kern w:val="24"/>
                <w:sz w:val="22"/>
                <w:szCs w:val="28"/>
              </w:rPr>
              <w:t xml:space="preserve">  </w:t>
            </w:r>
          </w:p>
        </w:tc>
        <w:tc>
          <w:tcPr>
            <w:tcW w:w="2268" w:type="dxa"/>
            <w:shd w:val="clear" w:color="auto" w:fill="F2F2F2" w:themeFill="background1" w:themeFillShade="F2"/>
            <w:vAlign w:val="center"/>
          </w:tcPr>
          <w:p w:rsidR="00EF0604" w:rsidRPr="002470C9" w:rsidRDefault="00EF0604" w:rsidP="00EF0604">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連結領域(議題)/學習表現</w:t>
            </w:r>
          </w:p>
        </w:tc>
        <w:tc>
          <w:tcPr>
            <w:tcW w:w="1842" w:type="dxa"/>
            <w:shd w:val="clear" w:color="auto" w:fill="F2F2F2" w:themeFill="background1" w:themeFillShade="F2"/>
            <w:vAlign w:val="center"/>
          </w:tcPr>
          <w:p w:rsidR="00EF0604" w:rsidRPr="002470C9" w:rsidRDefault="00EF0604" w:rsidP="00EF0604">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自訂</w:t>
            </w:r>
          </w:p>
          <w:p w:rsidR="00EF0604" w:rsidRPr="002470C9" w:rsidRDefault="00EF0604" w:rsidP="00EF0604">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學習內容</w:t>
            </w:r>
          </w:p>
        </w:tc>
        <w:tc>
          <w:tcPr>
            <w:tcW w:w="2552" w:type="dxa"/>
            <w:shd w:val="clear" w:color="auto" w:fill="F2F2F2" w:themeFill="background1" w:themeFillShade="F2"/>
            <w:vAlign w:val="center"/>
          </w:tcPr>
          <w:p w:rsidR="00EF0604" w:rsidRPr="002470C9" w:rsidRDefault="00EF0604" w:rsidP="00EF0604">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學習目標</w:t>
            </w:r>
          </w:p>
        </w:tc>
        <w:tc>
          <w:tcPr>
            <w:tcW w:w="2551" w:type="dxa"/>
            <w:vAlign w:val="center"/>
          </w:tcPr>
          <w:p w:rsidR="00EF0604" w:rsidRPr="002470C9" w:rsidRDefault="00EF0604" w:rsidP="00EF0604">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表現任務 (評量內容)</w:t>
            </w:r>
          </w:p>
        </w:tc>
        <w:tc>
          <w:tcPr>
            <w:tcW w:w="3119" w:type="dxa"/>
            <w:shd w:val="clear" w:color="auto" w:fill="F2F2F2" w:themeFill="background1" w:themeFillShade="F2"/>
            <w:vAlign w:val="center"/>
          </w:tcPr>
          <w:p w:rsidR="00EF0604" w:rsidRPr="002470C9" w:rsidRDefault="00EF0604" w:rsidP="00EF0604">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t>教學活動</w:t>
            </w:r>
          </w:p>
          <w:p w:rsidR="00EF0604" w:rsidRPr="002470C9" w:rsidRDefault="00EF0604" w:rsidP="00EF0604">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bCs/>
                <w:kern w:val="24"/>
                <w:sz w:val="22"/>
                <w:szCs w:val="28"/>
              </w:rPr>
              <w:t>(學習活動)</w:t>
            </w:r>
          </w:p>
        </w:tc>
        <w:tc>
          <w:tcPr>
            <w:tcW w:w="1559" w:type="dxa"/>
            <w:vAlign w:val="center"/>
          </w:tcPr>
          <w:p w:rsidR="00EF0604" w:rsidRPr="002470C9" w:rsidRDefault="00EF0604" w:rsidP="00EF0604">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教學資源</w:t>
            </w:r>
          </w:p>
        </w:tc>
        <w:tc>
          <w:tcPr>
            <w:tcW w:w="425" w:type="dxa"/>
            <w:vAlign w:val="center"/>
          </w:tcPr>
          <w:p w:rsidR="00EF0604" w:rsidRPr="002470C9" w:rsidRDefault="00EF0604" w:rsidP="00EF0604">
            <w:pPr>
              <w:widowControl/>
              <w:spacing w:line="320" w:lineRule="exact"/>
              <w:jc w:val="center"/>
              <w:rPr>
                <w:rFonts w:ascii="標楷體" w:eastAsia="標楷體" w:hAnsi="標楷體" w:cs="Arial"/>
                <w:b/>
                <w:kern w:val="0"/>
                <w:sz w:val="20"/>
              </w:rPr>
            </w:pPr>
            <w:r w:rsidRPr="002470C9">
              <w:rPr>
                <w:rFonts w:ascii="標楷體" w:eastAsia="標楷體" w:hAnsi="標楷體" w:cs="Arial" w:hint="eastAsia"/>
                <w:b/>
                <w:bCs/>
                <w:kern w:val="24"/>
                <w:sz w:val="20"/>
              </w:rPr>
              <w:t>節數</w:t>
            </w:r>
          </w:p>
        </w:tc>
      </w:tr>
      <w:tr w:rsidR="00DE2276" w:rsidRPr="002470C9" w:rsidTr="00EF0604">
        <w:trPr>
          <w:trHeight w:val="1080"/>
          <w:jc w:val="center"/>
        </w:trPr>
        <w:tc>
          <w:tcPr>
            <w:tcW w:w="846" w:type="dxa"/>
            <w:vAlign w:val="center"/>
          </w:tcPr>
          <w:p w:rsidR="00EF0604" w:rsidRPr="002470C9" w:rsidRDefault="00EF0604" w:rsidP="00EF0604">
            <w:pPr>
              <w:widowControl/>
              <w:jc w:val="center"/>
              <w:rPr>
                <w:rFonts w:ascii="標楷體" w:eastAsia="標楷體" w:hAnsi="標楷體"/>
                <w:b/>
                <w:kern w:val="0"/>
                <w:sz w:val="20"/>
              </w:rPr>
            </w:pPr>
            <w:r w:rsidRPr="002470C9">
              <w:rPr>
                <w:rFonts w:ascii="標楷體" w:eastAsia="標楷體" w:hAnsi="標楷體" w:hint="eastAsia"/>
                <w:b/>
                <w:kern w:val="0"/>
                <w:sz w:val="20"/>
              </w:rPr>
              <w:t>第</w:t>
            </w:r>
          </w:p>
          <w:p w:rsidR="00EF0604" w:rsidRPr="002470C9" w:rsidRDefault="00EF0604" w:rsidP="00EF0604">
            <w:pPr>
              <w:widowControl/>
              <w:jc w:val="center"/>
              <w:rPr>
                <w:rFonts w:ascii="標楷體" w:eastAsia="標楷體" w:hAnsi="標楷體"/>
                <w:b/>
                <w:kern w:val="0"/>
                <w:sz w:val="20"/>
              </w:rPr>
            </w:pPr>
            <w:r w:rsidRPr="002470C9">
              <w:rPr>
                <w:rFonts w:ascii="標楷體" w:eastAsia="標楷體" w:hAnsi="標楷體" w:hint="eastAsia"/>
                <w:b/>
                <w:kern w:val="0"/>
                <w:sz w:val="20"/>
              </w:rPr>
              <w:t>( 5 )</w:t>
            </w:r>
          </w:p>
          <w:p w:rsidR="00EF0604" w:rsidRPr="002470C9" w:rsidRDefault="00EF0604" w:rsidP="00EF0604">
            <w:pPr>
              <w:widowControl/>
              <w:jc w:val="center"/>
              <w:rPr>
                <w:rFonts w:ascii="標楷體" w:eastAsia="標楷體" w:hAnsi="標楷體"/>
                <w:b/>
                <w:kern w:val="0"/>
                <w:sz w:val="20"/>
              </w:rPr>
            </w:pPr>
            <w:r w:rsidRPr="002470C9">
              <w:rPr>
                <w:rFonts w:ascii="標楷體" w:eastAsia="標楷體" w:hAnsi="標楷體" w:hint="eastAsia"/>
                <w:b/>
                <w:kern w:val="0"/>
                <w:sz w:val="20"/>
              </w:rPr>
              <w:t>週</w:t>
            </w:r>
          </w:p>
          <w:p w:rsidR="00EF0604" w:rsidRPr="002470C9" w:rsidRDefault="00EF0604" w:rsidP="00EF0604">
            <w:pPr>
              <w:widowControl/>
              <w:jc w:val="center"/>
              <w:rPr>
                <w:rFonts w:ascii="標楷體" w:eastAsia="標楷體" w:hAnsi="標楷體"/>
                <w:b/>
                <w:kern w:val="0"/>
                <w:sz w:val="20"/>
              </w:rPr>
            </w:pPr>
            <w:r w:rsidRPr="002470C9">
              <w:rPr>
                <w:rFonts w:ascii="標楷體" w:eastAsia="標楷體" w:hAnsi="標楷體" w:hint="eastAsia"/>
                <w:b/>
                <w:kern w:val="0"/>
                <w:sz w:val="20"/>
              </w:rPr>
              <w:t>-</w:t>
            </w:r>
          </w:p>
          <w:p w:rsidR="00EF0604" w:rsidRPr="002470C9" w:rsidRDefault="00EF0604" w:rsidP="00EF0604">
            <w:pPr>
              <w:widowControl/>
              <w:jc w:val="center"/>
              <w:rPr>
                <w:rFonts w:ascii="標楷體" w:eastAsia="標楷體" w:hAnsi="標楷體"/>
                <w:b/>
                <w:kern w:val="0"/>
                <w:sz w:val="20"/>
              </w:rPr>
            </w:pPr>
            <w:r w:rsidRPr="002470C9">
              <w:rPr>
                <w:rFonts w:ascii="標楷體" w:eastAsia="標楷體" w:hAnsi="標楷體" w:hint="eastAsia"/>
                <w:b/>
                <w:kern w:val="0"/>
                <w:sz w:val="20"/>
              </w:rPr>
              <w:t>第</w:t>
            </w:r>
          </w:p>
          <w:p w:rsidR="00EF0604" w:rsidRPr="002470C9" w:rsidRDefault="00EF0604" w:rsidP="00EF0604">
            <w:pPr>
              <w:widowControl/>
              <w:jc w:val="center"/>
              <w:rPr>
                <w:rFonts w:ascii="標楷體" w:eastAsia="標楷體" w:hAnsi="標楷體"/>
                <w:b/>
                <w:kern w:val="0"/>
                <w:sz w:val="20"/>
              </w:rPr>
            </w:pPr>
            <w:r w:rsidRPr="002470C9">
              <w:rPr>
                <w:rFonts w:ascii="標楷體" w:eastAsia="標楷體" w:hAnsi="標楷體" w:hint="eastAsia"/>
                <w:b/>
                <w:kern w:val="0"/>
                <w:sz w:val="20"/>
              </w:rPr>
              <w:t>( 6 )</w:t>
            </w:r>
          </w:p>
          <w:p w:rsidR="00EF0604" w:rsidRPr="002470C9" w:rsidRDefault="00EF0604" w:rsidP="00EF0604">
            <w:pPr>
              <w:widowControl/>
              <w:jc w:val="center"/>
              <w:rPr>
                <w:rFonts w:ascii="標楷體" w:eastAsia="標楷體" w:hAnsi="標楷體"/>
                <w:b/>
                <w:kern w:val="0"/>
                <w:sz w:val="20"/>
              </w:rPr>
            </w:pPr>
            <w:r w:rsidRPr="002470C9">
              <w:rPr>
                <w:rFonts w:ascii="標楷體" w:eastAsia="標楷體" w:hAnsi="標楷體" w:hint="eastAsia"/>
                <w:b/>
                <w:kern w:val="0"/>
                <w:sz w:val="20"/>
              </w:rPr>
              <w:t>週</w:t>
            </w:r>
          </w:p>
        </w:tc>
        <w:tc>
          <w:tcPr>
            <w:tcW w:w="709" w:type="dxa"/>
          </w:tcPr>
          <w:p w:rsidR="00EF0604" w:rsidRPr="002470C9" w:rsidRDefault="00EF0604" w:rsidP="00EF0604">
            <w:pPr>
              <w:spacing w:line="320" w:lineRule="exact"/>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家</w:t>
            </w:r>
          </w:p>
          <w:p w:rsidR="00EF0604" w:rsidRPr="002470C9" w:rsidRDefault="00EF0604" w:rsidP="00EF0604">
            <w:pPr>
              <w:spacing w:line="320" w:lineRule="exact"/>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鄉</w:t>
            </w:r>
          </w:p>
          <w:p w:rsidR="00EF0604" w:rsidRPr="002470C9" w:rsidRDefault="00EF0604" w:rsidP="00EF0604">
            <w:pPr>
              <w:spacing w:line="320" w:lineRule="exact"/>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的</w:t>
            </w:r>
          </w:p>
          <w:p w:rsidR="00EF0604" w:rsidRPr="002470C9" w:rsidRDefault="00EF0604" w:rsidP="00EF0604">
            <w:pPr>
              <w:spacing w:line="320" w:lineRule="exact"/>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茶</w:t>
            </w:r>
          </w:p>
          <w:p w:rsidR="00EF0604" w:rsidRPr="002470C9" w:rsidRDefault="00EF0604" w:rsidP="00EF0604">
            <w:pPr>
              <w:spacing w:line="320" w:lineRule="exact"/>
              <w:jc w:val="both"/>
              <w:rPr>
                <w:rFonts w:ascii="標楷體" w:eastAsia="標楷體" w:hAnsi="標楷體"/>
                <w:kern w:val="0"/>
                <w:sz w:val="20"/>
                <w:szCs w:val="20"/>
              </w:rPr>
            </w:pPr>
            <w:r w:rsidRPr="002470C9">
              <w:rPr>
                <w:rFonts w:ascii="標楷體" w:eastAsia="標楷體" w:hAnsi="標楷體" w:hint="eastAsia"/>
                <w:kern w:val="0"/>
                <w:sz w:val="20"/>
                <w:szCs w:val="20"/>
              </w:rPr>
              <w:t>偵</w:t>
            </w:r>
          </w:p>
          <w:p w:rsidR="00EF0604" w:rsidRPr="002470C9" w:rsidRDefault="00EF0604" w:rsidP="00EF0604">
            <w:pPr>
              <w:spacing w:line="320" w:lineRule="exact"/>
              <w:jc w:val="both"/>
              <w:rPr>
                <w:rFonts w:ascii="標楷體" w:eastAsia="標楷體" w:hAnsi="標楷體"/>
                <w:kern w:val="0"/>
                <w:sz w:val="20"/>
                <w:szCs w:val="20"/>
              </w:rPr>
            </w:pPr>
            <w:r w:rsidRPr="002470C9">
              <w:rPr>
                <w:rFonts w:ascii="標楷體" w:eastAsia="標楷體" w:hAnsi="標楷體" w:hint="eastAsia"/>
                <w:kern w:val="0"/>
                <w:sz w:val="20"/>
                <w:szCs w:val="20"/>
              </w:rPr>
              <w:t>探</w:t>
            </w:r>
          </w:p>
        </w:tc>
        <w:tc>
          <w:tcPr>
            <w:tcW w:w="2268" w:type="dxa"/>
          </w:tcPr>
          <w:p w:rsidR="00EF0604" w:rsidRPr="002470C9" w:rsidRDefault="00EF0604" w:rsidP="00EF0604">
            <w:pPr>
              <w:snapToGrid w:val="0"/>
              <w:rPr>
                <w:rFonts w:ascii="標楷體" w:eastAsia="標楷體" w:hAnsi="標楷體"/>
                <w:noProof/>
                <w:sz w:val="20"/>
                <w:szCs w:val="20"/>
              </w:rPr>
            </w:pPr>
            <w:r w:rsidRPr="002470C9">
              <w:rPr>
                <w:rFonts w:ascii="標楷體" w:eastAsia="標楷體" w:hAnsi="標楷體" w:hint="eastAsia"/>
                <w:noProof/>
                <w:sz w:val="20"/>
                <w:szCs w:val="20"/>
              </w:rPr>
              <w:t>戶外教育</w:t>
            </w:r>
            <w:r w:rsidRPr="002470C9">
              <w:rPr>
                <w:rFonts w:ascii="標楷體" w:eastAsia="標楷體" w:hAnsi="標楷體"/>
                <w:noProof/>
                <w:sz w:val="20"/>
                <w:szCs w:val="20"/>
              </w:rPr>
              <w:t>-</w:t>
            </w:r>
            <w:r w:rsidRPr="002470C9">
              <w:rPr>
                <w:rFonts w:ascii="標楷體" w:eastAsia="標楷體" w:hAnsi="標楷體" w:hint="eastAsia"/>
                <w:noProof/>
                <w:sz w:val="20"/>
                <w:szCs w:val="20"/>
              </w:rPr>
              <w:t>有意義的學習</w:t>
            </w:r>
            <w:r w:rsidRPr="002470C9">
              <w:rPr>
                <w:rFonts w:ascii="標楷體" w:eastAsia="標楷體" w:hAnsi="標楷體"/>
                <w:noProof/>
                <w:sz w:val="20"/>
                <w:szCs w:val="20"/>
              </w:rPr>
              <w:t>(</w:t>
            </w:r>
            <w:r w:rsidRPr="002470C9">
              <w:rPr>
                <w:rFonts w:ascii="標楷體" w:eastAsia="標楷體" w:hAnsi="標楷體" w:hint="eastAsia"/>
                <w:noProof/>
                <w:sz w:val="20"/>
                <w:szCs w:val="20"/>
              </w:rPr>
              <w:t>戶</w:t>
            </w:r>
            <w:r w:rsidRPr="002470C9">
              <w:rPr>
                <w:rFonts w:ascii="標楷體" w:eastAsia="標楷體" w:hAnsi="標楷體"/>
                <w:noProof/>
                <w:sz w:val="20"/>
                <w:szCs w:val="20"/>
              </w:rPr>
              <w:t>E1)</w:t>
            </w:r>
            <w:r w:rsidRPr="002470C9">
              <w:rPr>
                <w:rFonts w:ascii="標楷體" w:eastAsia="標楷體" w:hAnsi="標楷體" w:hint="eastAsia"/>
                <w:noProof/>
                <w:sz w:val="20"/>
                <w:szCs w:val="20"/>
              </w:rPr>
              <w:t>、友善環境</w:t>
            </w:r>
            <w:r w:rsidRPr="002470C9">
              <w:rPr>
                <w:rFonts w:ascii="標楷體" w:eastAsia="標楷體" w:hAnsi="標楷體"/>
                <w:noProof/>
                <w:sz w:val="20"/>
                <w:szCs w:val="20"/>
              </w:rPr>
              <w:t>(</w:t>
            </w:r>
            <w:r w:rsidRPr="002470C9">
              <w:rPr>
                <w:rFonts w:ascii="標楷體" w:eastAsia="標楷體" w:hAnsi="標楷體" w:hint="eastAsia"/>
                <w:noProof/>
                <w:sz w:val="20"/>
                <w:szCs w:val="20"/>
              </w:rPr>
              <w:t>戶</w:t>
            </w:r>
            <w:r w:rsidRPr="002470C9">
              <w:rPr>
                <w:rFonts w:ascii="標楷體" w:eastAsia="標楷體" w:hAnsi="標楷體"/>
                <w:noProof/>
                <w:sz w:val="20"/>
                <w:szCs w:val="20"/>
              </w:rPr>
              <w:t>E7)</w:t>
            </w:r>
          </w:p>
          <w:p w:rsidR="00EF0604" w:rsidRPr="002470C9" w:rsidRDefault="00EF0604" w:rsidP="00EF0604">
            <w:pPr>
              <w:snapToGrid w:val="0"/>
              <w:rPr>
                <w:rFonts w:ascii="標楷體" w:eastAsia="標楷體" w:hAnsi="標楷體"/>
                <w:kern w:val="0"/>
                <w:sz w:val="20"/>
              </w:rPr>
            </w:pPr>
            <w:r w:rsidRPr="002470C9">
              <w:rPr>
                <w:rFonts w:ascii="標楷體" w:eastAsia="標楷體" w:hAnsi="標楷體" w:hint="eastAsia"/>
                <w:kern w:val="0"/>
                <w:sz w:val="20"/>
              </w:rPr>
              <w:t>生2-I-1以感官和知覺探索生活中的人、事、物，覺察事物及環境的特性。</w:t>
            </w:r>
          </w:p>
          <w:p w:rsidR="00EF0604" w:rsidRPr="002470C9" w:rsidRDefault="00EF0604" w:rsidP="00EF0604">
            <w:pPr>
              <w:rPr>
                <w:rFonts w:ascii="標楷體" w:eastAsia="標楷體" w:hAnsi="標楷體"/>
                <w:kern w:val="0"/>
                <w:sz w:val="20"/>
              </w:rPr>
            </w:pPr>
            <w:r w:rsidRPr="002470C9">
              <w:rPr>
                <w:rFonts w:ascii="標楷體" w:eastAsia="標楷體" w:hAnsi="標楷體" w:hint="eastAsia"/>
                <w:kern w:val="0"/>
                <w:sz w:val="20"/>
              </w:rPr>
              <w:t>生4-I-3運用各種表現與創造的方法與形式，美化生活、增加生活的趣味。</w:t>
            </w:r>
          </w:p>
          <w:p w:rsidR="00EF0604" w:rsidRPr="002470C9" w:rsidRDefault="00EF0604" w:rsidP="00EF0604">
            <w:pPr>
              <w:rPr>
                <w:rFonts w:ascii="標楷體" w:eastAsia="標楷體" w:hAnsi="標楷體"/>
                <w:kern w:val="0"/>
                <w:sz w:val="20"/>
              </w:rPr>
            </w:pPr>
            <w:r w:rsidRPr="002470C9">
              <w:rPr>
                <w:rFonts w:ascii="標楷體" w:eastAsia="標楷體" w:hAnsi="標楷體" w:hint="eastAsia"/>
                <w:kern w:val="0"/>
                <w:sz w:val="20"/>
              </w:rPr>
              <w:t>生1-I-1探索並分享對自己及相關人、事、物的感受與想法。</w:t>
            </w:r>
          </w:p>
          <w:p w:rsidR="00EF0604" w:rsidRPr="002470C9" w:rsidRDefault="00EF0604" w:rsidP="00EF0604">
            <w:pPr>
              <w:snapToGrid w:val="0"/>
              <w:rPr>
                <w:rFonts w:ascii="標楷體" w:eastAsia="標楷體" w:hAnsi="標楷體"/>
                <w:kern w:val="0"/>
                <w:sz w:val="20"/>
                <w:szCs w:val="20"/>
              </w:rPr>
            </w:pPr>
          </w:p>
        </w:tc>
        <w:tc>
          <w:tcPr>
            <w:tcW w:w="1842" w:type="dxa"/>
          </w:tcPr>
          <w:p w:rsidR="00EF0604" w:rsidRPr="002470C9" w:rsidRDefault="00EF0604" w:rsidP="00EF0604">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1.家鄉高山茶的生長環境與種類。</w:t>
            </w:r>
          </w:p>
          <w:p w:rsidR="00EF0604" w:rsidRPr="002470C9" w:rsidRDefault="00EF0604" w:rsidP="00EF0604">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2.家鄉烏龍和金萱茶葉形與味道。</w:t>
            </w:r>
          </w:p>
          <w:p w:rsidR="00EF0604" w:rsidRPr="002470C9" w:rsidRDefault="00EF0604" w:rsidP="00EF0604">
            <w:pPr>
              <w:widowControl/>
              <w:spacing w:line="460" w:lineRule="exact"/>
              <w:rPr>
                <w:rFonts w:ascii="標楷體" w:eastAsia="標楷體" w:hAnsi="標楷體" w:cs="新細明體"/>
                <w:kern w:val="0"/>
                <w:sz w:val="20"/>
              </w:rPr>
            </w:pPr>
          </w:p>
        </w:tc>
        <w:tc>
          <w:tcPr>
            <w:tcW w:w="2552" w:type="dxa"/>
          </w:tcPr>
          <w:p w:rsidR="00EF0604" w:rsidRPr="002470C9" w:rsidRDefault="00EF0604" w:rsidP="00EF0604">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1.</w:t>
            </w:r>
            <w:r w:rsidRPr="002470C9">
              <w:rPr>
                <w:rFonts w:ascii="標楷體" w:eastAsia="標楷體" w:hAnsi="標楷體" w:cs="DFKaiShu-SB-Estd-BF"/>
                <w:kern w:val="0"/>
                <w:sz w:val="20"/>
              </w:rPr>
              <w:t xml:space="preserve"> </w:t>
            </w:r>
            <w:r w:rsidRPr="002470C9">
              <w:rPr>
                <w:rFonts w:ascii="標楷體" w:eastAsia="標楷體" w:hAnsi="標楷體" w:cs="DFKaiShu-SB-Estd-BF" w:hint="eastAsia"/>
                <w:kern w:val="0"/>
                <w:sz w:val="20"/>
              </w:rPr>
              <w:t>以感官和知覺探索金萱茶和烏龍茶的葉子差異。</w:t>
            </w:r>
          </w:p>
          <w:p w:rsidR="00EF0604" w:rsidRPr="002470C9" w:rsidRDefault="00EF0604" w:rsidP="00EF0604">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2.</w:t>
            </w:r>
            <w:r w:rsidRPr="002470C9">
              <w:rPr>
                <w:rFonts w:ascii="Roman PS" w:hAnsi="Roman PS" w:hint="eastAsia"/>
                <w:kern w:val="0"/>
                <w:sz w:val="20"/>
              </w:rPr>
              <w:t xml:space="preserve"> </w:t>
            </w:r>
            <w:r w:rsidRPr="002470C9">
              <w:rPr>
                <w:rFonts w:ascii="標楷體" w:eastAsia="標楷體" w:hAnsi="標楷體" w:cs="DFKaiShu-SB-Estd-BF" w:hint="eastAsia"/>
                <w:kern w:val="0"/>
                <w:sz w:val="20"/>
              </w:rPr>
              <w:t>運用粉蠟筆繪畫出烏龍和金萱茶葉形狀。</w:t>
            </w:r>
          </w:p>
          <w:p w:rsidR="00EF0604" w:rsidRPr="002470C9" w:rsidRDefault="00EF0604" w:rsidP="00EF0604">
            <w:pPr>
              <w:widowControl/>
              <w:jc w:val="both"/>
              <w:rPr>
                <w:rFonts w:ascii="標楷體" w:eastAsia="標楷體" w:hAnsi="標楷體"/>
                <w:kern w:val="0"/>
                <w:sz w:val="20"/>
                <w:szCs w:val="20"/>
              </w:rPr>
            </w:pPr>
            <w:r w:rsidRPr="002470C9">
              <w:rPr>
                <w:rFonts w:ascii="標楷體" w:eastAsia="標楷體" w:hAnsi="標楷體" w:hint="eastAsia"/>
                <w:kern w:val="0"/>
                <w:sz w:val="20"/>
                <w:szCs w:val="20"/>
              </w:rPr>
              <w:t>3.分享所畫的茶葉之特徵差異。</w:t>
            </w:r>
          </w:p>
        </w:tc>
        <w:tc>
          <w:tcPr>
            <w:tcW w:w="2551" w:type="dxa"/>
          </w:tcPr>
          <w:p w:rsidR="00EF0604" w:rsidRPr="002470C9" w:rsidRDefault="00EF0604" w:rsidP="00EF0604">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1.能以感官和知覺探索金萱茶和烏龍茶的葉子差異。</w:t>
            </w:r>
          </w:p>
          <w:p w:rsidR="00EF0604" w:rsidRPr="002470C9" w:rsidRDefault="00EF0604" w:rsidP="00EF0604">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2.能畫出摘到的茶葉之形狀特徵。</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cs="新細明體" w:hint="eastAsia"/>
                <w:kern w:val="0"/>
                <w:sz w:val="20"/>
              </w:rPr>
              <w:t>3.能介紹所畫的茶葉之特徵差異。</w:t>
            </w:r>
          </w:p>
        </w:tc>
        <w:tc>
          <w:tcPr>
            <w:tcW w:w="3119" w:type="dxa"/>
            <w:shd w:val="clear" w:color="auto" w:fill="F2F2F2" w:themeFill="background1" w:themeFillShade="F2"/>
          </w:tcPr>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一、</w:t>
            </w:r>
            <w:r w:rsidRPr="002470C9">
              <w:rPr>
                <w:rFonts w:ascii="標楷體" w:eastAsia="標楷體" w:hAnsi="標楷體" w:hint="eastAsia"/>
                <w:kern w:val="0"/>
                <w:sz w:val="20"/>
              </w:rPr>
              <w:tab/>
              <w:t>觀賞家鄉採茶、茶樹種類和茶葉的影片並說明差異。</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二、</w:t>
            </w:r>
            <w:r w:rsidRPr="002470C9">
              <w:rPr>
                <w:rFonts w:ascii="標楷體" w:eastAsia="標楷體" w:hAnsi="標楷體" w:hint="eastAsia"/>
                <w:kern w:val="0"/>
                <w:sz w:val="20"/>
              </w:rPr>
              <w:tab/>
              <w:t>茶園實地探查，並採摘茶葉做比較。</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三、</w:t>
            </w:r>
            <w:r w:rsidRPr="002470C9">
              <w:rPr>
                <w:rFonts w:ascii="標楷體" w:eastAsia="標楷體" w:hAnsi="標楷體" w:hint="eastAsia"/>
                <w:kern w:val="0"/>
                <w:sz w:val="20"/>
              </w:rPr>
              <w:tab/>
            </w:r>
            <w:r w:rsidRPr="002470C9">
              <w:rPr>
                <w:rFonts w:ascii="標楷體" w:eastAsia="標楷體" w:hAnsi="標楷體" w:cs="DFKaiShu-SB-Estd-BF" w:hint="eastAsia"/>
                <w:kern w:val="0"/>
                <w:sz w:val="20"/>
              </w:rPr>
              <w:t>透過實作及五官分辨</w:t>
            </w:r>
            <w:r w:rsidRPr="002470C9">
              <w:rPr>
                <w:rFonts w:hAnsi="新細明體" w:cs="DFKaiShu-SB-Estd-BF" w:hint="eastAsia"/>
                <w:kern w:val="0"/>
                <w:sz w:val="20"/>
              </w:rPr>
              <w:t>，</w:t>
            </w:r>
            <w:r w:rsidRPr="002470C9">
              <w:rPr>
                <w:rFonts w:ascii="標楷體" w:eastAsia="標楷體" w:hAnsi="標楷體" w:hint="eastAsia"/>
                <w:kern w:val="0"/>
                <w:sz w:val="20"/>
              </w:rPr>
              <w:t>分組討論採摘到的茶葉之差異-比較金萱茶和烏龍茶的葉子差異。</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四、</w:t>
            </w:r>
            <w:r w:rsidRPr="002470C9">
              <w:rPr>
                <w:rFonts w:ascii="標楷體" w:eastAsia="標楷體" w:hAnsi="標楷體" w:hint="eastAsia"/>
                <w:kern w:val="0"/>
                <w:sz w:val="20"/>
              </w:rPr>
              <w:tab/>
              <w:t>分別畫出摘到的茶葉之形狀特徵。</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五、</w:t>
            </w:r>
            <w:r w:rsidRPr="002470C9">
              <w:rPr>
                <w:rFonts w:ascii="標楷體" w:eastAsia="標楷體" w:hAnsi="標楷體" w:hint="eastAsia"/>
                <w:kern w:val="0"/>
                <w:sz w:val="20"/>
              </w:rPr>
              <w:tab/>
              <w:t>介紹所畫的茶葉之特徵差異。</w:t>
            </w:r>
          </w:p>
        </w:tc>
        <w:tc>
          <w:tcPr>
            <w:tcW w:w="1559" w:type="dxa"/>
          </w:tcPr>
          <w:p w:rsidR="00EF0604" w:rsidRPr="002470C9" w:rsidRDefault="00EF0604" w:rsidP="00EF0604">
            <w:pPr>
              <w:snapToGrid w:val="0"/>
              <w:rPr>
                <w:rFonts w:ascii="標楷體" w:eastAsia="標楷體" w:hAnsi="標楷體"/>
                <w:noProof/>
                <w:sz w:val="20"/>
                <w:szCs w:val="20"/>
              </w:rPr>
            </w:pPr>
          </w:p>
          <w:p w:rsidR="00EF0604" w:rsidRPr="002470C9" w:rsidRDefault="00EF0604" w:rsidP="00EF0604">
            <w:pPr>
              <w:snapToGrid w:val="0"/>
              <w:rPr>
                <w:rFonts w:ascii="標楷體" w:eastAsia="標楷體" w:hAnsi="標楷體"/>
                <w:noProof/>
                <w:sz w:val="20"/>
                <w:szCs w:val="20"/>
              </w:rPr>
            </w:pPr>
            <w:r w:rsidRPr="002470C9">
              <w:rPr>
                <w:rFonts w:ascii="標楷體" w:eastAsia="標楷體" w:hAnsi="標楷體" w:hint="eastAsia"/>
                <w:noProof/>
                <w:sz w:val="20"/>
                <w:szCs w:val="20"/>
              </w:rPr>
              <w:t>投影螢幕</w:t>
            </w:r>
          </w:p>
          <w:p w:rsidR="00EF0604" w:rsidRPr="002470C9" w:rsidRDefault="00EF0604" w:rsidP="00EF0604">
            <w:pPr>
              <w:snapToGrid w:val="0"/>
              <w:rPr>
                <w:rFonts w:ascii="標楷體" w:eastAsia="標楷體" w:hAnsi="標楷體"/>
                <w:noProof/>
                <w:sz w:val="20"/>
                <w:szCs w:val="20"/>
              </w:rPr>
            </w:pPr>
            <w:r w:rsidRPr="002470C9">
              <w:rPr>
                <w:rFonts w:ascii="標楷體" w:eastAsia="標楷體" w:hAnsi="標楷體" w:hint="eastAsia"/>
                <w:noProof/>
                <w:sz w:val="20"/>
                <w:szCs w:val="20"/>
              </w:rPr>
              <w:t>影片、照片</w:t>
            </w:r>
          </w:p>
          <w:p w:rsidR="00EF0604" w:rsidRPr="002470C9" w:rsidRDefault="00EF0604" w:rsidP="00EF0604">
            <w:pPr>
              <w:snapToGrid w:val="0"/>
              <w:rPr>
                <w:rFonts w:ascii="標楷體" w:eastAsia="標楷體" w:hAnsi="標楷體"/>
                <w:noProof/>
                <w:sz w:val="20"/>
                <w:szCs w:val="20"/>
              </w:rPr>
            </w:pPr>
          </w:p>
          <w:p w:rsidR="00EF0604" w:rsidRPr="002470C9" w:rsidRDefault="00EF0604" w:rsidP="00EF0604">
            <w:pPr>
              <w:snapToGrid w:val="0"/>
              <w:rPr>
                <w:rFonts w:ascii="標楷體" w:eastAsia="標楷體" w:hAnsi="標楷體"/>
                <w:noProof/>
                <w:sz w:val="20"/>
                <w:szCs w:val="20"/>
              </w:rPr>
            </w:pPr>
            <w:r w:rsidRPr="002470C9">
              <w:rPr>
                <w:rFonts w:ascii="標楷體" w:eastAsia="標楷體" w:hAnsi="標楷體" w:hint="eastAsia"/>
                <w:noProof/>
                <w:sz w:val="20"/>
                <w:szCs w:val="20"/>
              </w:rPr>
              <w:t>色鉛筆</w:t>
            </w:r>
          </w:p>
          <w:p w:rsidR="00EF0604" w:rsidRPr="002470C9" w:rsidRDefault="00EF0604" w:rsidP="00EF0604">
            <w:pPr>
              <w:snapToGrid w:val="0"/>
              <w:rPr>
                <w:rFonts w:ascii="標楷體" w:eastAsia="標楷體" w:hAnsi="標楷體"/>
                <w:noProof/>
                <w:sz w:val="20"/>
                <w:szCs w:val="20"/>
              </w:rPr>
            </w:pPr>
          </w:p>
          <w:p w:rsidR="00EF0604" w:rsidRPr="002470C9" w:rsidRDefault="00EF0604" w:rsidP="00EF0604">
            <w:pPr>
              <w:snapToGrid w:val="0"/>
              <w:rPr>
                <w:rFonts w:ascii="標楷體" w:eastAsia="標楷體" w:hAnsi="標楷體"/>
                <w:noProof/>
                <w:sz w:val="20"/>
                <w:szCs w:val="20"/>
              </w:rPr>
            </w:pPr>
            <w:r w:rsidRPr="002470C9">
              <w:rPr>
                <w:rFonts w:ascii="標楷體" w:eastAsia="標楷體" w:hAnsi="標楷體" w:hint="eastAsia"/>
                <w:noProof/>
                <w:sz w:val="20"/>
                <w:szCs w:val="20"/>
              </w:rPr>
              <w:t>粉蠟筆</w:t>
            </w:r>
          </w:p>
          <w:p w:rsidR="00EF0604" w:rsidRPr="002470C9" w:rsidRDefault="00EF0604" w:rsidP="00EF0604">
            <w:pPr>
              <w:snapToGrid w:val="0"/>
              <w:rPr>
                <w:rFonts w:ascii="標楷體" w:eastAsia="標楷體" w:hAnsi="標楷體"/>
                <w:noProof/>
                <w:sz w:val="20"/>
                <w:szCs w:val="20"/>
              </w:rPr>
            </w:pPr>
          </w:p>
          <w:p w:rsidR="00EF0604" w:rsidRPr="002470C9" w:rsidRDefault="00EF0604" w:rsidP="00EF0604">
            <w:pPr>
              <w:snapToGrid w:val="0"/>
              <w:rPr>
                <w:rFonts w:ascii="標楷體" w:eastAsia="標楷體" w:hAnsi="標楷體"/>
                <w:noProof/>
                <w:sz w:val="20"/>
                <w:szCs w:val="20"/>
              </w:rPr>
            </w:pPr>
          </w:p>
          <w:p w:rsidR="00EF0604" w:rsidRPr="002470C9" w:rsidRDefault="00EF0604" w:rsidP="00EF0604">
            <w:pPr>
              <w:snapToGrid w:val="0"/>
              <w:rPr>
                <w:rFonts w:ascii="標楷體" w:eastAsia="標楷體" w:hAnsi="標楷體"/>
                <w:noProof/>
                <w:sz w:val="20"/>
                <w:szCs w:val="20"/>
              </w:rPr>
            </w:pPr>
          </w:p>
        </w:tc>
        <w:tc>
          <w:tcPr>
            <w:tcW w:w="425" w:type="dxa"/>
            <w:vAlign w:val="center"/>
          </w:tcPr>
          <w:p w:rsidR="00EF0604" w:rsidRPr="002470C9" w:rsidRDefault="00EF0604" w:rsidP="00EF0604">
            <w:pPr>
              <w:widowControl/>
              <w:jc w:val="center"/>
              <w:rPr>
                <w:rFonts w:ascii="標楷體" w:eastAsia="標楷體" w:hAnsi="標楷體"/>
                <w:kern w:val="0"/>
                <w:sz w:val="20"/>
              </w:rPr>
            </w:pPr>
            <w:r w:rsidRPr="002470C9">
              <w:rPr>
                <w:rFonts w:ascii="標楷體" w:eastAsia="標楷體" w:hAnsi="標楷體" w:hint="eastAsia"/>
                <w:kern w:val="0"/>
                <w:sz w:val="20"/>
              </w:rPr>
              <w:t>6</w:t>
            </w:r>
          </w:p>
        </w:tc>
      </w:tr>
      <w:tr w:rsidR="00DE2276" w:rsidRPr="002470C9" w:rsidTr="00EF0604">
        <w:trPr>
          <w:trHeight w:val="1100"/>
          <w:jc w:val="center"/>
        </w:trPr>
        <w:tc>
          <w:tcPr>
            <w:tcW w:w="846" w:type="dxa"/>
            <w:vAlign w:val="center"/>
          </w:tcPr>
          <w:p w:rsidR="00EF0604" w:rsidRPr="002470C9" w:rsidRDefault="00EF0604" w:rsidP="00EF0604">
            <w:pPr>
              <w:widowControl/>
              <w:jc w:val="center"/>
              <w:rPr>
                <w:rFonts w:ascii="標楷體" w:eastAsia="標楷體" w:hAnsi="標楷體"/>
                <w:b/>
                <w:kern w:val="0"/>
                <w:sz w:val="20"/>
              </w:rPr>
            </w:pPr>
            <w:r w:rsidRPr="002470C9">
              <w:rPr>
                <w:rFonts w:ascii="標楷體" w:eastAsia="標楷體" w:hAnsi="標楷體" w:hint="eastAsia"/>
                <w:b/>
                <w:kern w:val="0"/>
                <w:sz w:val="20"/>
              </w:rPr>
              <w:t>第( 7 )週</w:t>
            </w:r>
          </w:p>
          <w:p w:rsidR="00EF0604" w:rsidRPr="002470C9" w:rsidRDefault="00EF0604" w:rsidP="00EF0604">
            <w:pPr>
              <w:widowControl/>
              <w:jc w:val="center"/>
              <w:rPr>
                <w:rFonts w:ascii="標楷體" w:eastAsia="標楷體" w:hAnsi="標楷體"/>
                <w:b/>
                <w:kern w:val="0"/>
                <w:sz w:val="20"/>
              </w:rPr>
            </w:pPr>
            <w:r w:rsidRPr="002470C9">
              <w:rPr>
                <w:rFonts w:ascii="標楷體" w:eastAsia="標楷體" w:hAnsi="標楷體" w:hint="eastAsia"/>
                <w:b/>
                <w:kern w:val="0"/>
                <w:sz w:val="20"/>
              </w:rPr>
              <w:t>-</w:t>
            </w:r>
          </w:p>
          <w:p w:rsidR="00EF0604" w:rsidRPr="002470C9" w:rsidRDefault="00EF0604" w:rsidP="00EF0604">
            <w:pPr>
              <w:widowControl/>
              <w:jc w:val="center"/>
              <w:rPr>
                <w:rFonts w:ascii="標楷體" w:eastAsia="標楷體" w:hAnsi="標楷體"/>
                <w:b/>
                <w:kern w:val="0"/>
                <w:sz w:val="20"/>
              </w:rPr>
            </w:pPr>
            <w:r w:rsidRPr="002470C9">
              <w:rPr>
                <w:rFonts w:ascii="標楷體" w:eastAsia="標楷體" w:hAnsi="標楷體" w:hint="eastAsia"/>
                <w:b/>
                <w:kern w:val="0"/>
                <w:sz w:val="20"/>
              </w:rPr>
              <w:t>第( 8 )週</w:t>
            </w:r>
          </w:p>
        </w:tc>
        <w:tc>
          <w:tcPr>
            <w:tcW w:w="709" w:type="dxa"/>
          </w:tcPr>
          <w:p w:rsidR="00EF0604" w:rsidRPr="002470C9" w:rsidRDefault="00EF0604" w:rsidP="00EF0604">
            <w:pPr>
              <w:jc w:val="both"/>
              <w:rPr>
                <w:rFonts w:ascii="標楷體" w:eastAsia="標楷體" w:hAnsi="標楷體"/>
                <w:kern w:val="0"/>
                <w:sz w:val="20"/>
              </w:rPr>
            </w:pPr>
            <w:r w:rsidRPr="002470C9">
              <w:rPr>
                <w:rFonts w:ascii="標楷體" w:eastAsia="標楷體" w:hAnsi="標楷體" w:hint="eastAsia"/>
                <w:kern w:val="0"/>
                <w:sz w:val="20"/>
              </w:rPr>
              <w:t>家</w:t>
            </w:r>
          </w:p>
          <w:p w:rsidR="00EF0604" w:rsidRPr="002470C9" w:rsidRDefault="00EF0604" w:rsidP="00EF0604">
            <w:pPr>
              <w:jc w:val="both"/>
              <w:rPr>
                <w:rFonts w:ascii="標楷體" w:eastAsia="標楷體" w:hAnsi="標楷體"/>
                <w:kern w:val="0"/>
                <w:sz w:val="20"/>
              </w:rPr>
            </w:pPr>
            <w:r w:rsidRPr="002470C9">
              <w:rPr>
                <w:rFonts w:ascii="標楷體" w:eastAsia="標楷體" w:hAnsi="標楷體" w:hint="eastAsia"/>
                <w:kern w:val="0"/>
                <w:sz w:val="20"/>
              </w:rPr>
              <w:t>鄉</w:t>
            </w:r>
          </w:p>
          <w:p w:rsidR="00EF0604" w:rsidRPr="002470C9" w:rsidRDefault="00EF0604" w:rsidP="00EF0604">
            <w:pPr>
              <w:jc w:val="both"/>
              <w:rPr>
                <w:rFonts w:ascii="標楷體" w:eastAsia="標楷體" w:hAnsi="標楷體"/>
                <w:kern w:val="0"/>
                <w:sz w:val="20"/>
              </w:rPr>
            </w:pPr>
            <w:r w:rsidRPr="002470C9">
              <w:rPr>
                <w:rFonts w:ascii="標楷體" w:eastAsia="標楷體" w:hAnsi="標楷體" w:hint="eastAsia"/>
                <w:kern w:val="0"/>
                <w:sz w:val="20"/>
              </w:rPr>
              <w:t>的</w:t>
            </w:r>
          </w:p>
          <w:p w:rsidR="00EF0604" w:rsidRPr="002470C9" w:rsidRDefault="00EF0604" w:rsidP="00EF0604">
            <w:pPr>
              <w:jc w:val="both"/>
              <w:rPr>
                <w:rFonts w:ascii="標楷體" w:eastAsia="標楷體" w:hAnsi="標楷體"/>
                <w:kern w:val="0"/>
                <w:sz w:val="20"/>
              </w:rPr>
            </w:pPr>
            <w:r w:rsidRPr="002470C9">
              <w:rPr>
                <w:rFonts w:ascii="標楷體" w:eastAsia="標楷體" w:hAnsi="標楷體" w:hint="eastAsia"/>
                <w:kern w:val="0"/>
                <w:sz w:val="20"/>
              </w:rPr>
              <w:t>友</w:t>
            </w:r>
          </w:p>
          <w:p w:rsidR="00EF0604" w:rsidRPr="002470C9" w:rsidRDefault="00EF0604" w:rsidP="00EF0604">
            <w:pPr>
              <w:jc w:val="both"/>
              <w:rPr>
                <w:rFonts w:ascii="標楷體" w:eastAsia="標楷體" w:hAnsi="標楷體"/>
                <w:kern w:val="0"/>
                <w:sz w:val="20"/>
              </w:rPr>
            </w:pPr>
            <w:r w:rsidRPr="002470C9">
              <w:rPr>
                <w:rFonts w:ascii="標楷體" w:eastAsia="標楷體" w:hAnsi="標楷體" w:hint="eastAsia"/>
                <w:kern w:val="0"/>
                <w:sz w:val="20"/>
              </w:rPr>
              <w:t>善</w:t>
            </w:r>
          </w:p>
          <w:p w:rsidR="00EF0604" w:rsidRPr="002470C9" w:rsidRDefault="00EF0604" w:rsidP="00EF0604">
            <w:pPr>
              <w:jc w:val="both"/>
              <w:rPr>
                <w:rFonts w:ascii="標楷體" w:eastAsia="標楷體" w:hAnsi="標楷體"/>
                <w:kern w:val="0"/>
                <w:sz w:val="20"/>
              </w:rPr>
            </w:pPr>
            <w:r w:rsidRPr="002470C9">
              <w:rPr>
                <w:rFonts w:ascii="標楷體" w:eastAsia="標楷體" w:hAnsi="標楷體" w:hint="eastAsia"/>
                <w:kern w:val="0"/>
                <w:sz w:val="20"/>
              </w:rPr>
              <w:t>茶</w:t>
            </w:r>
          </w:p>
          <w:p w:rsidR="00EF0604" w:rsidRPr="002470C9" w:rsidRDefault="00EF0604" w:rsidP="00EF0604">
            <w:pPr>
              <w:jc w:val="both"/>
              <w:rPr>
                <w:rFonts w:ascii="標楷體" w:eastAsia="標楷體" w:hAnsi="標楷體"/>
                <w:kern w:val="0"/>
                <w:sz w:val="20"/>
              </w:rPr>
            </w:pPr>
            <w:r w:rsidRPr="002470C9">
              <w:rPr>
                <w:rFonts w:ascii="標楷體" w:eastAsia="標楷體" w:hAnsi="標楷體" w:hint="eastAsia"/>
                <w:kern w:val="0"/>
                <w:sz w:val="20"/>
              </w:rPr>
              <w:t>園</w:t>
            </w:r>
          </w:p>
          <w:p w:rsidR="00EF0604" w:rsidRPr="002470C9" w:rsidRDefault="00EF0604" w:rsidP="00EF0604">
            <w:pPr>
              <w:jc w:val="both"/>
              <w:rPr>
                <w:rFonts w:ascii="標楷體" w:eastAsia="標楷體" w:hAnsi="標楷體"/>
                <w:kern w:val="0"/>
                <w:sz w:val="20"/>
              </w:rPr>
            </w:pPr>
          </w:p>
        </w:tc>
        <w:tc>
          <w:tcPr>
            <w:tcW w:w="2268" w:type="dxa"/>
          </w:tcPr>
          <w:p w:rsidR="00EF0604" w:rsidRPr="002470C9" w:rsidRDefault="00EF0604" w:rsidP="00EF0604">
            <w:pPr>
              <w:snapToGrid w:val="0"/>
              <w:rPr>
                <w:rFonts w:ascii="標楷體" w:eastAsia="標楷體" w:hAnsi="標楷體"/>
                <w:noProof/>
                <w:sz w:val="20"/>
                <w:szCs w:val="20"/>
              </w:rPr>
            </w:pPr>
            <w:r w:rsidRPr="002470C9">
              <w:rPr>
                <w:rFonts w:ascii="標楷體" w:eastAsia="標楷體" w:hAnsi="標楷體" w:hint="eastAsia"/>
                <w:noProof/>
                <w:sz w:val="20"/>
                <w:szCs w:val="20"/>
              </w:rPr>
              <w:t>戶外教育</w:t>
            </w:r>
            <w:r w:rsidRPr="002470C9">
              <w:rPr>
                <w:rFonts w:ascii="標楷體" w:eastAsia="標楷體" w:hAnsi="標楷體"/>
                <w:noProof/>
                <w:sz w:val="20"/>
                <w:szCs w:val="20"/>
              </w:rPr>
              <w:t>-</w:t>
            </w:r>
            <w:r w:rsidRPr="002470C9">
              <w:rPr>
                <w:rFonts w:ascii="標楷體" w:eastAsia="標楷體" w:hAnsi="標楷體" w:hint="eastAsia"/>
                <w:noProof/>
                <w:sz w:val="20"/>
                <w:szCs w:val="20"/>
              </w:rPr>
              <w:t>有意義的學習</w:t>
            </w:r>
            <w:r w:rsidRPr="002470C9">
              <w:rPr>
                <w:rFonts w:ascii="標楷體" w:eastAsia="標楷體" w:hAnsi="標楷體"/>
                <w:noProof/>
                <w:sz w:val="20"/>
                <w:szCs w:val="20"/>
              </w:rPr>
              <w:t>(</w:t>
            </w:r>
            <w:r w:rsidRPr="002470C9">
              <w:rPr>
                <w:rFonts w:ascii="標楷體" w:eastAsia="標楷體" w:hAnsi="標楷體" w:hint="eastAsia"/>
                <w:noProof/>
                <w:sz w:val="20"/>
                <w:szCs w:val="20"/>
              </w:rPr>
              <w:t>戶</w:t>
            </w:r>
            <w:r w:rsidRPr="002470C9">
              <w:rPr>
                <w:rFonts w:ascii="標楷體" w:eastAsia="標楷體" w:hAnsi="標楷體"/>
                <w:noProof/>
                <w:sz w:val="20"/>
                <w:szCs w:val="20"/>
              </w:rPr>
              <w:t>E1)</w:t>
            </w:r>
            <w:r w:rsidRPr="002470C9">
              <w:rPr>
                <w:rFonts w:ascii="標楷體" w:eastAsia="標楷體" w:hAnsi="標楷體" w:hint="eastAsia"/>
                <w:noProof/>
                <w:sz w:val="20"/>
                <w:szCs w:val="20"/>
              </w:rPr>
              <w:t>、友善環境</w:t>
            </w:r>
            <w:r w:rsidRPr="002470C9">
              <w:rPr>
                <w:rFonts w:ascii="標楷體" w:eastAsia="標楷體" w:hAnsi="標楷體"/>
                <w:noProof/>
                <w:sz w:val="20"/>
                <w:szCs w:val="20"/>
              </w:rPr>
              <w:t>(</w:t>
            </w:r>
            <w:r w:rsidRPr="002470C9">
              <w:rPr>
                <w:rFonts w:ascii="標楷體" w:eastAsia="標楷體" w:hAnsi="標楷體" w:hint="eastAsia"/>
                <w:noProof/>
                <w:sz w:val="20"/>
                <w:szCs w:val="20"/>
              </w:rPr>
              <w:t>戶</w:t>
            </w:r>
            <w:r w:rsidRPr="002470C9">
              <w:rPr>
                <w:rFonts w:ascii="標楷體" w:eastAsia="標楷體" w:hAnsi="標楷體"/>
                <w:noProof/>
                <w:sz w:val="20"/>
                <w:szCs w:val="20"/>
              </w:rPr>
              <w:t>E7)</w:t>
            </w:r>
          </w:p>
          <w:p w:rsidR="00EF0604" w:rsidRPr="002470C9" w:rsidRDefault="00EF0604" w:rsidP="00EF0604">
            <w:pPr>
              <w:snapToGrid w:val="0"/>
              <w:rPr>
                <w:rFonts w:ascii="標楷體" w:eastAsia="標楷體" w:hAnsi="標楷體"/>
                <w:kern w:val="0"/>
                <w:sz w:val="20"/>
              </w:rPr>
            </w:pPr>
            <w:r w:rsidRPr="002470C9">
              <w:rPr>
                <w:rFonts w:ascii="標楷體" w:eastAsia="標楷體" w:hAnsi="標楷體" w:hint="eastAsia"/>
                <w:kern w:val="0"/>
                <w:sz w:val="20"/>
              </w:rPr>
              <w:t>生2-I-1以感官和知覺探索生活中的人、事、物，覺察事物及環境的特性。</w:t>
            </w:r>
          </w:p>
          <w:p w:rsidR="00EF0604" w:rsidRPr="002470C9" w:rsidRDefault="00EF0604" w:rsidP="00EF0604">
            <w:pPr>
              <w:rPr>
                <w:rFonts w:ascii="標楷體" w:eastAsia="標楷體" w:hAnsi="標楷體"/>
                <w:kern w:val="0"/>
                <w:sz w:val="20"/>
              </w:rPr>
            </w:pPr>
            <w:r w:rsidRPr="002470C9">
              <w:rPr>
                <w:rFonts w:ascii="標楷體" w:eastAsia="標楷體" w:hAnsi="標楷體" w:hint="eastAsia"/>
                <w:kern w:val="0"/>
                <w:sz w:val="20"/>
              </w:rPr>
              <w:t>生4-I-3運用各種表現與創造的方法與形式，美化生活、增加生活的趣味。</w:t>
            </w:r>
          </w:p>
          <w:p w:rsidR="00EF0604" w:rsidRPr="002470C9" w:rsidRDefault="00EF0604" w:rsidP="00EF0604">
            <w:pPr>
              <w:rPr>
                <w:rFonts w:ascii="標楷體" w:eastAsia="標楷體" w:hAnsi="標楷體"/>
                <w:kern w:val="0"/>
                <w:sz w:val="20"/>
              </w:rPr>
            </w:pPr>
            <w:r w:rsidRPr="002470C9">
              <w:rPr>
                <w:rFonts w:ascii="標楷體" w:eastAsia="標楷體" w:hAnsi="標楷體" w:hint="eastAsia"/>
                <w:kern w:val="0"/>
                <w:sz w:val="20"/>
              </w:rPr>
              <w:t>生1-I-1探索並分享對自己及相關人、事、物的感受與想法。</w:t>
            </w:r>
          </w:p>
          <w:p w:rsidR="00EF0604" w:rsidRPr="002470C9" w:rsidRDefault="00EF0604" w:rsidP="00EF0604">
            <w:pPr>
              <w:snapToGrid w:val="0"/>
              <w:rPr>
                <w:rFonts w:ascii="標楷體" w:eastAsia="標楷體" w:hAnsi="標楷體"/>
                <w:noProof/>
                <w:sz w:val="20"/>
                <w:szCs w:val="20"/>
              </w:rPr>
            </w:pPr>
          </w:p>
        </w:tc>
        <w:tc>
          <w:tcPr>
            <w:tcW w:w="1842" w:type="dxa"/>
          </w:tcPr>
          <w:p w:rsidR="00EF0604" w:rsidRPr="002470C9" w:rsidRDefault="00EF0604" w:rsidP="00EF0604">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lastRenderedPageBreak/>
              <w:t>1.家鄉茶園景色。</w:t>
            </w:r>
          </w:p>
          <w:p w:rsidR="00EF0604" w:rsidRPr="002470C9" w:rsidRDefault="00EF0604" w:rsidP="00EF0604">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2.太平高山茶解說。</w:t>
            </w:r>
          </w:p>
        </w:tc>
        <w:tc>
          <w:tcPr>
            <w:tcW w:w="2552" w:type="dxa"/>
          </w:tcPr>
          <w:p w:rsidR="00EF0604" w:rsidRPr="002470C9" w:rsidRDefault="00EF0604" w:rsidP="00EF0604">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1.</w:t>
            </w:r>
            <w:r w:rsidRPr="002470C9">
              <w:rPr>
                <w:rFonts w:ascii="Roman PS" w:hAnsi="Roman PS" w:hint="eastAsia"/>
                <w:kern w:val="0"/>
                <w:sz w:val="20"/>
              </w:rPr>
              <w:t xml:space="preserve"> </w:t>
            </w:r>
            <w:r w:rsidRPr="002470C9">
              <w:rPr>
                <w:rFonts w:ascii="Roman PS" w:hAnsi="Roman PS" w:hint="eastAsia"/>
                <w:kern w:val="0"/>
                <w:sz w:val="20"/>
              </w:rPr>
              <w:t>能</w:t>
            </w:r>
            <w:r w:rsidRPr="002470C9">
              <w:rPr>
                <w:rFonts w:ascii="標楷體" w:eastAsia="標楷體" w:hAnsi="標楷體" w:cs="DFKaiShu-SB-Estd-BF" w:hint="eastAsia"/>
                <w:kern w:val="0"/>
                <w:sz w:val="20"/>
              </w:rPr>
              <w:t>以感官和知覺探索家鄉茶產業</w:t>
            </w:r>
            <w:r w:rsidRPr="002470C9">
              <w:rPr>
                <w:rFonts w:hAnsi="新細明體" w:cs="DFKaiShu-SB-Estd-BF" w:hint="eastAsia"/>
                <w:kern w:val="0"/>
                <w:sz w:val="20"/>
              </w:rPr>
              <w:t>，分享</w:t>
            </w:r>
            <w:r w:rsidRPr="002470C9">
              <w:rPr>
                <w:rFonts w:ascii="標楷體" w:eastAsia="標楷體" w:hAnsi="標楷體" w:cs="DFKaiShu-SB-Estd-BF" w:hint="eastAsia"/>
                <w:kern w:val="0"/>
                <w:sz w:val="20"/>
              </w:rPr>
              <w:t>家鄉高山茶的生長環境。</w:t>
            </w:r>
          </w:p>
          <w:p w:rsidR="00EF0604" w:rsidRPr="002470C9" w:rsidRDefault="00EF0604" w:rsidP="00EF0604">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2.能運用平板記錄拍攝茶園景色</w:t>
            </w:r>
          </w:p>
          <w:p w:rsidR="00EF0604" w:rsidRPr="002470C9" w:rsidRDefault="00EF0604" w:rsidP="00EF0604">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3. 能探索太平家鄉茶園並拍攝茶園分享介紹(全校師生和遊客)</w:t>
            </w:r>
            <w:r w:rsidRPr="002470C9">
              <w:rPr>
                <w:rFonts w:ascii="標楷體" w:eastAsia="標楷體" w:hAnsi="標楷體" w:cs="DFKaiShu-SB-Estd-BF"/>
                <w:kern w:val="0"/>
                <w:sz w:val="20"/>
              </w:rPr>
              <w:t xml:space="preserve"> </w:t>
            </w:r>
          </w:p>
          <w:p w:rsidR="00EF0604" w:rsidRPr="002470C9" w:rsidRDefault="00EF0604" w:rsidP="00EF0604">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4. 能運用素材藝術創作-繪畫茶園的自然景色。</w:t>
            </w:r>
          </w:p>
          <w:p w:rsidR="00EF0604" w:rsidRPr="002470C9" w:rsidRDefault="00EF0604" w:rsidP="00EF0604">
            <w:pPr>
              <w:widowControl/>
              <w:jc w:val="both"/>
              <w:rPr>
                <w:rFonts w:ascii="標楷體" w:eastAsia="標楷體" w:hAnsi="標楷體"/>
                <w:kern w:val="0"/>
                <w:sz w:val="20"/>
                <w:szCs w:val="20"/>
              </w:rPr>
            </w:pPr>
          </w:p>
        </w:tc>
        <w:tc>
          <w:tcPr>
            <w:tcW w:w="2551" w:type="dxa"/>
          </w:tcPr>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1.能說出家鄉高山茶的生長環境。</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2.能利用平板拍攝茶園景色</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 xml:space="preserve">3.能介紹分享自已拍攝的太平茶園 (全校師生和遊客) </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4.</w:t>
            </w:r>
            <w:r w:rsidRPr="002470C9">
              <w:rPr>
                <w:rFonts w:ascii="標楷體" w:eastAsia="標楷體" w:hAnsi="標楷體" w:cs="DFKaiShu-SB-Estd-BF" w:hint="eastAsia"/>
                <w:kern w:val="0"/>
                <w:sz w:val="20"/>
              </w:rPr>
              <w:t>多元感官的發展，</w:t>
            </w:r>
            <w:r w:rsidRPr="002470C9">
              <w:rPr>
                <w:rFonts w:ascii="標楷體" w:eastAsia="標楷體" w:hAnsi="標楷體" w:hint="eastAsia"/>
                <w:kern w:val="0"/>
                <w:sz w:val="20"/>
              </w:rPr>
              <w:t>藝術創作-能畫出茶園的景色。</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5.能介紹分享自己</w:t>
            </w:r>
            <w:r w:rsidRPr="002470C9">
              <w:rPr>
                <w:rFonts w:ascii="標楷體" w:eastAsia="標楷體" w:hAnsi="標楷體" w:cs="DFKaiShu-SB-Estd-BF" w:hint="eastAsia"/>
                <w:kern w:val="0"/>
                <w:sz w:val="20"/>
              </w:rPr>
              <w:t>藝術創作-繪畫茶園</w:t>
            </w:r>
            <w:r w:rsidRPr="002470C9">
              <w:rPr>
                <w:rFonts w:hAnsi="新細明體" w:cs="DFKaiShu-SB-Estd-BF" w:hint="eastAsia"/>
                <w:kern w:val="0"/>
                <w:sz w:val="20"/>
              </w:rPr>
              <w:t>。</w:t>
            </w:r>
          </w:p>
        </w:tc>
        <w:tc>
          <w:tcPr>
            <w:tcW w:w="3119" w:type="dxa"/>
            <w:shd w:val="clear" w:color="auto" w:fill="F2F2F2" w:themeFill="background1" w:themeFillShade="F2"/>
          </w:tcPr>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一、茶園觀察及導覽。</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二、利用平板拍攝茶園的景色。</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三、學生討論所拍攝的茶園景色內容。</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四.能介紹分享自已拍攝的太平茶園 (全校師生和遊客)</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五、學生藝術創作的茶園景色內容。</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六、介紹自己藝術創作-畫茶園的景色。</w:t>
            </w:r>
          </w:p>
        </w:tc>
        <w:tc>
          <w:tcPr>
            <w:tcW w:w="1559" w:type="dxa"/>
          </w:tcPr>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平板</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投影螢幕</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影片、照片</w:t>
            </w:r>
          </w:p>
          <w:p w:rsidR="00EF0604" w:rsidRPr="002470C9" w:rsidRDefault="00EF0604" w:rsidP="00EF0604">
            <w:pPr>
              <w:widowControl/>
              <w:jc w:val="both"/>
              <w:rPr>
                <w:rFonts w:ascii="標楷體" w:eastAsia="標楷體" w:hAnsi="標楷體"/>
                <w:kern w:val="0"/>
                <w:sz w:val="20"/>
              </w:rPr>
            </w:pP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色鉛筆</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水彩</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粉蠟筆</w:t>
            </w:r>
          </w:p>
          <w:p w:rsidR="00EF0604" w:rsidRPr="002470C9" w:rsidRDefault="00EF0604" w:rsidP="00EF0604">
            <w:pPr>
              <w:widowControl/>
              <w:jc w:val="both"/>
              <w:rPr>
                <w:rFonts w:ascii="標楷體" w:eastAsia="標楷體" w:hAnsi="標楷體"/>
                <w:kern w:val="0"/>
                <w:sz w:val="20"/>
              </w:rPr>
            </w:pPr>
          </w:p>
          <w:p w:rsidR="00EF0604" w:rsidRPr="002470C9" w:rsidRDefault="00EF0604" w:rsidP="00EF0604">
            <w:pPr>
              <w:widowControl/>
              <w:jc w:val="both"/>
              <w:rPr>
                <w:rFonts w:ascii="標楷體" w:eastAsia="標楷體" w:hAnsi="標楷體"/>
                <w:kern w:val="0"/>
                <w:sz w:val="20"/>
              </w:rPr>
            </w:pPr>
          </w:p>
          <w:p w:rsidR="00EF0604" w:rsidRPr="002470C9" w:rsidRDefault="00EF0604" w:rsidP="00EF0604">
            <w:pPr>
              <w:widowControl/>
              <w:jc w:val="both"/>
              <w:rPr>
                <w:rFonts w:ascii="標楷體" w:eastAsia="標楷體" w:hAnsi="標楷體"/>
                <w:kern w:val="0"/>
                <w:sz w:val="20"/>
              </w:rPr>
            </w:pPr>
          </w:p>
          <w:p w:rsidR="00EF0604" w:rsidRPr="002470C9" w:rsidRDefault="00EF0604" w:rsidP="00EF0604">
            <w:pPr>
              <w:widowControl/>
              <w:jc w:val="both"/>
              <w:rPr>
                <w:rFonts w:ascii="標楷體" w:eastAsia="標楷體" w:hAnsi="標楷體"/>
                <w:kern w:val="0"/>
                <w:sz w:val="20"/>
              </w:rPr>
            </w:pPr>
          </w:p>
          <w:p w:rsidR="00EF0604" w:rsidRPr="002470C9" w:rsidRDefault="00EF0604" w:rsidP="00EF0604">
            <w:pPr>
              <w:widowControl/>
              <w:jc w:val="both"/>
              <w:rPr>
                <w:rFonts w:ascii="標楷體" w:eastAsia="標楷體" w:hAnsi="標楷體"/>
                <w:kern w:val="0"/>
                <w:sz w:val="20"/>
              </w:rPr>
            </w:pPr>
          </w:p>
          <w:p w:rsidR="00EF0604" w:rsidRPr="002470C9" w:rsidRDefault="00EF0604" w:rsidP="00EF0604">
            <w:pPr>
              <w:widowControl/>
              <w:jc w:val="both"/>
              <w:rPr>
                <w:rFonts w:ascii="標楷體" w:eastAsia="標楷體" w:hAnsi="標楷體"/>
                <w:kern w:val="0"/>
                <w:sz w:val="20"/>
              </w:rPr>
            </w:pPr>
          </w:p>
          <w:p w:rsidR="00EF0604" w:rsidRPr="002470C9" w:rsidRDefault="00EF0604" w:rsidP="00EF0604">
            <w:pPr>
              <w:widowControl/>
              <w:jc w:val="both"/>
              <w:rPr>
                <w:rFonts w:ascii="標楷體" w:eastAsia="標楷體" w:hAnsi="標楷體"/>
                <w:kern w:val="0"/>
                <w:sz w:val="20"/>
              </w:rPr>
            </w:pPr>
          </w:p>
          <w:p w:rsidR="00EF0604" w:rsidRPr="002470C9" w:rsidRDefault="00EF0604" w:rsidP="00EF0604">
            <w:pPr>
              <w:widowControl/>
              <w:jc w:val="both"/>
              <w:rPr>
                <w:rFonts w:ascii="標楷體" w:eastAsia="標楷體" w:hAnsi="標楷體"/>
                <w:kern w:val="0"/>
                <w:sz w:val="20"/>
              </w:rPr>
            </w:pPr>
          </w:p>
        </w:tc>
        <w:tc>
          <w:tcPr>
            <w:tcW w:w="425" w:type="dxa"/>
            <w:vAlign w:val="center"/>
          </w:tcPr>
          <w:p w:rsidR="00EF0604" w:rsidRPr="002470C9" w:rsidRDefault="00EF0604" w:rsidP="00EF0604">
            <w:pPr>
              <w:widowControl/>
              <w:jc w:val="center"/>
              <w:rPr>
                <w:rFonts w:ascii="標楷體" w:eastAsia="標楷體" w:hAnsi="標楷體"/>
                <w:kern w:val="0"/>
                <w:sz w:val="20"/>
              </w:rPr>
            </w:pPr>
            <w:r w:rsidRPr="002470C9">
              <w:rPr>
                <w:rFonts w:ascii="標楷體" w:eastAsia="標楷體" w:hAnsi="標楷體" w:hint="eastAsia"/>
                <w:kern w:val="0"/>
                <w:sz w:val="20"/>
              </w:rPr>
              <w:lastRenderedPageBreak/>
              <w:t>6</w:t>
            </w:r>
          </w:p>
        </w:tc>
      </w:tr>
      <w:tr w:rsidR="00DE2276" w:rsidRPr="002470C9" w:rsidTr="00EF0604">
        <w:trPr>
          <w:trHeight w:val="1100"/>
          <w:jc w:val="center"/>
        </w:trPr>
        <w:tc>
          <w:tcPr>
            <w:tcW w:w="846" w:type="dxa"/>
            <w:vAlign w:val="center"/>
          </w:tcPr>
          <w:p w:rsidR="00EF0604" w:rsidRPr="002470C9" w:rsidRDefault="00EF0604" w:rsidP="00EF0604">
            <w:pPr>
              <w:widowControl/>
              <w:jc w:val="center"/>
              <w:rPr>
                <w:rFonts w:ascii="標楷體" w:eastAsia="標楷體" w:hAnsi="標楷體"/>
                <w:b/>
                <w:kern w:val="0"/>
                <w:sz w:val="20"/>
              </w:rPr>
            </w:pPr>
            <w:r w:rsidRPr="002470C9">
              <w:rPr>
                <w:rFonts w:ascii="標楷體" w:eastAsia="標楷體" w:hAnsi="標楷體" w:hint="eastAsia"/>
                <w:b/>
                <w:kern w:val="0"/>
                <w:sz w:val="20"/>
              </w:rPr>
              <w:lastRenderedPageBreak/>
              <w:t>第</w:t>
            </w:r>
          </w:p>
          <w:p w:rsidR="00EF0604" w:rsidRPr="002470C9" w:rsidRDefault="00EF0604" w:rsidP="00EF0604">
            <w:pPr>
              <w:widowControl/>
              <w:jc w:val="center"/>
              <w:rPr>
                <w:rFonts w:ascii="標楷體" w:eastAsia="標楷體" w:hAnsi="標楷體"/>
                <w:b/>
                <w:kern w:val="0"/>
                <w:sz w:val="20"/>
              </w:rPr>
            </w:pPr>
            <w:r w:rsidRPr="002470C9">
              <w:rPr>
                <w:rFonts w:ascii="標楷體" w:eastAsia="標楷體" w:hAnsi="標楷體" w:hint="eastAsia"/>
                <w:b/>
                <w:kern w:val="0"/>
                <w:sz w:val="20"/>
              </w:rPr>
              <w:t>( 9 )</w:t>
            </w:r>
          </w:p>
          <w:p w:rsidR="00EF0604" w:rsidRPr="002470C9" w:rsidRDefault="00EF0604" w:rsidP="00EF0604">
            <w:pPr>
              <w:widowControl/>
              <w:jc w:val="center"/>
              <w:rPr>
                <w:rFonts w:ascii="標楷體" w:eastAsia="標楷體" w:hAnsi="標楷體"/>
                <w:b/>
                <w:kern w:val="0"/>
                <w:sz w:val="20"/>
              </w:rPr>
            </w:pPr>
            <w:r w:rsidRPr="002470C9">
              <w:rPr>
                <w:rFonts w:ascii="標楷體" w:eastAsia="標楷體" w:hAnsi="標楷體" w:hint="eastAsia"/>
                <w:b/>
                <w:kern w:val="0"/>
                <w:sz w:val="20"/>
              </w:rPr>
              <w:t>週</w:t>
            </w:r>
          </w:p>
          <w:p w:rsidR="00EF0604" w:rsidRPr="002470C9" w:rsidRDefault="00EF0604" w:rsidP="00EF0604">
            <w:pPr>
              <w:widowControl/>
              <w:jc w:val="center"/>
              <w:rPr>
                <w:rFonts w:ascii="標楷體" w:eastAsia="標楷體" w:hAnsi="標楷體"/>
                <w:b/>
                <w:kern w:val="0"/>
                <w:sz w:val="20"/>
              </w:rPr>
            </w:pPr>
            <w:r w:rsidRPr="002470C9">
              <w:rPr>
                <w:rFonts w:ascii="標楷體" w:eastAsia="標楷體" w:hAnsi="標楷體" w:hint="eastAsia"/>
                <w:b/>
                <w:kern w:val="0"/>
                <w:sz w:val="20"/>
              </w:rPr>
              <w:t>-</w:t>
            </w:r>
          </w:p>
          <w:p w:rsidR="00EF0604" w:rsidRPr="002470C9" w:rsidRDefault="00EF0604" w:rsidP="00EF0604">
            <w:pPr>
              <w:widowControl/>
              <w:jc w:val="center"/>
              <w:rPr>
                <w:rFonts w:ascii="標楷體" w:eastAsia="標楷體" w:hAnsi="標楷體"/>
                <w:b/>
                <w:kern w:val="0"/>
                <w:sz w:val="20"/>
              </w:rPr>
            </w:pPr>
            <w:r w:rsidRPr="002470C9">
              <w:rPr>
                <w:rFonts w:ascii="標楷體" w:eastAsia="標楷體" w:hAnsi="標楷體" w:hint="eastAsia"/>
                <w:b/>
                <w:kern w:val="0"/>
                <w:sz w:val="20"/>
              </w:rPr>
              <w:t>第( 10 )週</w:t>
            </w:r>
          </w:p>
        </w:tc>
        <w:tc>
          <w:tcPr>
            <w:tcW w:w="709" w:type="dxa"/>
          </w:tcPr>
          <w:p w:rsidR="00EF0604" w:rsidRPr="002470C9" w:rsidRDefault="00EF0604" w:rsidP="00EF0604">
            <w:pPr>
              <w:jc w:val="both"/>
              <w:rPr>
                <w:rFonts w:ascii="標楷體" w:eastAsia="標楷體" w:hAnsi="標楷體"/>
                <w:kern w:val="0"/>
                <w:sz w:val="20"/>
              </w:rPr>
            </w:pPr>
            <w:r w:rsidRPr="002470C9">
              <w:rPr>
                <w:rFonts w:ascii="標楷體" w:eastAsia="標楷體" w:hAnsi="標楷體" w:hint="eastAsia"/>
                <w:kern w:val="0"/>
                <w:sz w:val="20"/>
              </w:rPr>
              <w:t>冷</w:t>
            </w:r>
          </w:p>
          <w:p w:rsidR="00EF0604" w:rsidRPr="002470C9" w:rsidRDefault="00EF0604" w:rsidP="00EF0604">
            <w:pPr>
              <w:jc w:val="both"/>
              <w:rPr>
                <w:rFonts w:ascii="標楷體" w:eastAsia="標楷體" w:hAnsi="標楷體"/>
                <w:kern w:val="0"/>
                <w:sz w:val="20"/>
              </w:rPr>
            </w:pPr>
            <w:r w:rsidRPr="002470C9">
              <w:rPr>
                <w:rFonts w:ascii="標楷體" w:eastAsia="標楷體" w:hAnsi="標楷體" w:hint="eastAsia"/>
                <w:kern w:val="0"/>
                <w:sz w:val="20"/>
              </w:rPr>
              <w:t>熱</w:t>
            </w:r>
          </w:p>
          <w:p w:rsidR="00EF0604" w:rsidRPr="002470C9" w:rsidRDefault="00EF0604" w:rsidP="00EF0604">
            <w:pPr>
              <w:jc w:val="both"/>
              <w:rPr>
                <w:rFonts w:ascii="標楷體" w:eastAsia="標楷體" w:hAnsi="標楷體"/>
                <w:kern w:val="0"/>
                <w:sz w:val="20"/>
              </w:rPr>
            </w:pPr>
            <w:r w:rsidRPr="002470C9">
              <w:rPr>
                <w:rFonts w:ascii="標楷體" w:eastAsia="標楷體" w:hAnsi="標楷體" w:hint="eastAsia"/>
                <w:kern w:val="0"/>
                <w:sz w:val="20"/>
              </w:rPr>
              <w:t>茶</w:t>
            </w:r>
          </w:p>
          <w:p w:rsidR="00EF0604" w:rsidRPr="002470C9" w:rsidRDefault="00EF0604" w:rsidP="00EF0604">
            <w:pPr>
              <w:jc w:val="both"/>
              <w:rPr>
                <w:rFonts w:ascii="標楷體" w:eastAsia="標楷體" w:hAnsi="標楷體"/>
                <w:kern w:val="0"/>
                <w:sz w:val="20"/>
              </w:rPr>
            </w:pPr>
            <w:r w:rsidRPr="002470C9">
              <w:rPr>
                <w:rFonts w:ascii="標楷體" w:eastAsia="標楷體" w:hAnsi="標楷體" w:hint="eastAsia"/>
                <w:kern w:val="0"/>
                <w:sz w:val="20"/>
              </w:rPr>
              <w:t>滋</w:t>
            </w:r>
          </w:p>
          <w:p w:rsidR="00EF0604" w:rsidRPr="002470C9" w:rsidRDefault="00EF0604" w:rsidP="00EF0604">
            <w:pPr>
              <w:jc w:val="both"/>
              <w:rPr>
                <w:rFonts w:ascii="標楷體" w:eastAsia="標楷體" w:hAnsi="標楷體"/>
                <w:kern w:val="0"/>
                <w:sz w:val="20"/>
                <w:szCs w:val="20"/>
              </w:rPr>
            </w:pPr>
            <w:r w:rsidRPr="002470C9">
              <w:rPr>
                <w:rFonts w:ascii="標楷體" w:eastAsia="標楷體" w:hAnsi="標楷體" w:hint="eastAsia"/>
                <w:kern w:val="0"/>
                <w:sz w:val="20"/>
              </w:rPr>
              <w:t>味</w:t>
            </w:r>
          </w:p>
        </w:tc>
        <w:tc>
          <w:tcPr>
            <w:tcW w:w="2268" w:type="dxa"/>
          </w:tcPr>
          <w:p w:rsidR="00EF0604" w:rsidRPr="002470C9" w:rsidRDefault="00EF0604" w:rsidP="00EF0604">
            <w:pPr>
              <w:rPr>
                <w:rFonts w:ascii="標楷體" w:eastAsia="標楷體" w:hAnsi="標楷體"/>
                <w:kern w:val="0"/>
                <w:sz w:val="20"/>
              </w:rPr>
            </w:pPr>
            <w:r w:rsidRPr="002470C9">
              <w:rPr>
                <w:rFonts w:ascii="標楷體" w:eastAsia="標楷體" w:hAnsi="標楷體" w:hint="eastAsia"/>
                <w:kern w:val="0"/>
                <w:sz w:val="20"/>
              </w:rPr>
              <w:t>友善環境(戶E7)</w:t>
            </w:r>
          </w:p>
          <w:p w:rsidR="00EF0604" w:rsidRPr="002470C9" w:rsidRDefault="00EF0604" w:rsidP="00EF0604">
            <w:pPr>
              <w:rPr>
                <w:rFonts w:ascii="標楷體" w:eastAsia="標楷體" w:hAnsi="標楷體"/>
                <w:kern w:val="0"/>
                <w:sz w:val="20"/>
              </w:rPr>
            </w:pPr>
            <w:r w:rsidRPr="002470C9">
              <w:rPr>
                <w:rFonts w:ascii="標楷體" w:eastAsia="標楷體" w:hAnsi="標楷體" w:hint="eastAsia"/>
                <w:kern w:val="0"/>
                <w:sz w:val="20"/>
              </w:rPr>
              <w:t>數n-I-9 認識時刻與時間常用單位</w:t>
            </w:r>
          </w:p>
          <w:p w:rsidR="00EF0604" w:rsidRPr="002470C9" w:rsidRDefault="00EF0604" w:rsidP="00EF0604">
            <w:pPr>
              <w:rPr>
                <w:rFonts w:ascii="標楷體" w:eastAsia="標楷體" w:hAnsi="標楷體"/>
                <w:kern w:val="0"/>
                <w:sz w:val="20"/>
              </w:rPr>
            </w:pPr>
          </w:p>
          <w:p w:rsidR="00EF0604" w:rsidRPr="002470C9" w:rsidRDefault="00EF0604" w:rsidP="00EF0604">
            <w:pPr>
              <w:rPr>
                <w:rFonts w:ascii="標楷體" w:eastAsia="標楷體" w:hAnsi="標楷體"/>
                <w:kern w:val="0"/>
                <w:sz w:val="20"/>
              </w:rPr>
            </w:pPr>
            <w:r w:rsidRPr="002470C9">
              <w:rPr>
                <w:rFonts w:ascii="標楷體" w:eastAsia="標楷體" w:hAnsi="標楷體" w:hint="eastAsia"/>
                <w:kern w:val="0"/>
                <w:sz w:val="20"/>
              </w:rPr>
              <w:t>生2-I-5運用各種探究事物的方法及技能，對訊息做適切的處理，並養成動手做的習慣。</w:t>
            </w:r>
          </w:p>
          <w:p w:rsidR="00EF0604" w:rsidRPr="002470C9" w:rsidRDefault="00EF0604" w:rsidP="00EF0604">
            <w:pPr>
              <w:rPr>
                <w:rFonts w:ascii="標楷體" w:eastAsia="標楷體" w:hAnsi="標楷體"/>
                <w:kern w:val="0"/>
                <w:sz w:val="20"/>
              </w:rPr>
            </w:pPr>
            <w:r w:rsidRPr="002470C9">
              <w:rPr>
                <w:rFonts w:ascii="標楷體" w:eastAsia="標楷體" w:hAnsi="標楷體" w:hint="eastAsia"/>
                <w:kern w:val="0"/>
                <w:sz w:val="20"/>
              </w:rPr>
              <w:t>生2-I-1以感官和知覺探索生活中的人、事、物，覺察事物及環境的特性。</w:t>
            </w:r>
          </w:p>
          <w:p w:rsidR="00EF0604" w:rsidRPr="002470C9" w:rsidRDefault="00EF0604" w:rsidP="00EF0604">
            <w:pPr>
              <w:rPr>
                <w:rFonts w:ascii="標楷體" w:eastAsia="標楷體" w:hAnsi="標楷體"/>
                <w:kern w:val="0"/>
                <w:sz w:val="20"/>
              </w:rPr>
            </w:pPr>
          </w:p>
        </w:tc>
        <w:tc>
          <w:tcPr>
            <w:tcW w:w="1842" w:type="dxa"/>
          </w:tcPr>
          <w:p w:rsidR="00EF0604" w:rsidRPr="002470C9" w:rsidRDefault="00EF0604" w:rsidP="00EF0604">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1.會利用時鐘來控制泡茶時間。</w:t>
            </w:r>
          </w:p>
          <w:p w:rsidR="00EF0604" w:rsidRPr="002470C9" w:rsidRDefault="00EF0604" w:rsidP="00EF0604">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2.運用眼睛分辨看到的茶湯顏色深淺。</w:t>
            </w:r>
          </w:p>
          <w:p w:rsidR="00EF0604" w:rsidRPr="002470C9" w:rsidRDefault="00EF0604" w:rsidP="00EF0604">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3.</w:t>
            </w:r>
            <w:r w:rsidRPr="002470C9">
              <w:rPr>
                <w:rFonts w:ascii="標楷體" w:eastAsia="標楷體" w:hAnsi="標楷體" w:cs="新細明體"/>
                <w:kern w:val="0"/>
                <w:sz w:val="20"/>
              </w:rPr>
              <w:t xml:space="preserve"> </w:t>
            </w:r>
            <w:r w:rsidRPr="002470C9">
              <w:rPr>
                <w:rFonts w:ascii="標楷體" w:eastAsia="標楷體" w:hAnsi="標楷體" w:cs="新細明體" w:hint="eastAsia"/>
                <w:kern w:val="0"/>
                <w:sz w:val="20"/>
              </w:rPr>
              <w:t>用眼、口、鼻和手感受茶水的冷熱差異。</w:t>
            </w:r>
          </w:p>
          <w:p w:rsidR="00EF0604" w:rsidRPr="002470C9" w:rsidRDefault="00EF0604" w:rsidP="00EF0604">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4.用簡單的形容詞形容喝到的茶湯滋味。</w:t>
            </w:r>
          </w:p>
        </w:tc>
        <w:tc>
          <w:tcPr>
            <w:tcW w:w="2552" w:type="dxa"/>
          </w:tcPr>
          <w:p w:rsidR="00EF0604" w:rsidRPr="002470C9" w:rsidRDefault="00EF0604" w:rsidP="00EF0604">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1.</w:t>
            </w:r>
            <w:r w:rsidRPr="002470C9">
              <w:rPr>
                <w:rFonts w:ascii="標楷體" w:eastAsia="標楷體" w:hAnsi="標楷體" w:hint="eastAsia"/>
                <w:kern w:val="0"/>
                <w:sz w:val="20"/>
              </w:rPr>
              <w:t xml:space="preserve"> 能認識及運</w:t>
            </w:r>
            <w:r w:rsidRPr="002470C9">
              <w:rPr>
                <w:rFonts w:ascii="標楷體" w:eastAsia="標楷體" w:hAnsi="標楷體" w:cs="DFKaiShu-SB-Estd-BF" w:hint="eastAsia"/>
                <w:kern w:val="0"/>
                <w:sz w:val="20"/>
              </w:rPr>
              <w:t>用時鐘來探究控制泡茶時間。</w:t>
            </w:r>
          </w:p>
          <w:p w:rsidR="00EF0604" w:rsidRPr="002470C9" w:rsidRDefault="00EF0604" w:rsidP="00EF0604">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2. 能以感官和知覺探索分辨的茶湯顏色深淺與時間有關。</w:t>
            </w:r>
          </w:p>
          <w:p w:rsidR="00EF0604" w:rsidRPr="002470C9" w:rsidRDefault="00EF0604" w:rsidP="00EF0604">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3.</w:t>
            </w:r>
            <w:r w:rsidRPr="002470C9">
              <w:rPr>
                <w:rFonts w:ascii="標楷體" w:eastAsia="標楷體" w:hAnsi="標楷體" w:cs="DFKaiShu-SB-Estd-BF"/>
                <w:kern w:val="0"/>
                <w:sz w:val="20"/>
              </w:rPr>
              <w:t xml:space="preserve"> </w:t>
            </w:r>
            <w:r w:rsidRPr="002470C9">
              <w:rPr>
                <w:rFonts w:ascii="標楷體" w:eastAsia="標楷體" w:hAnsi="標楷體" w:cs="DFKaiShu-SB-Estd-BF" w:hint="eastAsia"/>
                <w:kern w:val="0"/>
                <w:sz w:val="20"/>
              </w:rPr>
              <w:t>以感官和知覺探索-眼、口、鼻和手感受茶水的冷熱差異。</w:t>
            </w:r>
          </w:p>
          <w:p w:rsidR="00EF0604" w:rsidRPr="002470C9" w:rsidRDefault="00EF0604" w:rsidP="00EF0604">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 xml:space="preserve">4. </w:t>
            </w:r>
            <w:r w:rsidRPr="002470C9">
              <w:rPr>
                <w:rFonts w:ascii="標楷體" w:eastAsia="標楷體" w:hAnsi="標楷體" w:hint="eastAsia"/>
                <w:kern w:val="0"/>
                <w:sz w:val="20"/>
              </w:rPr>
              <w:t>運用</w:t>
            </w:r>
            <w:r w:rsidRPr="002470C9">
              <w:rPr>
                <w:rFonts w:ascii="標楷體" w:eastAsia="標楷體" w:hAnsi="標楷體" w:cs="DFKaiShu-SB-Estd-BF" w:hint="eastAsia"/>
                <w:kern w:val="0"/>
                <w:sz w:val="20"/>
              </w:rPr>
              <w:t>簡單的形容詞形容喝到的茶湯滋味。</w:t>
            </w:r>
          </w:p>
          <w:p w:rsidR="00EF0604" w:rsidRPr="002470C9" w:rsidRDefault="00EF0604" w:rsidP="00EF0604">
            <w:pPr>
              <w:autoSpaceDE w:val="0"/>
              <w:autoSpaceDN w:val="0"/>
              <w:adjustRightInd w:val="0"/>
              <w:rPr>
                <w:rFonts w:ascii="標楷體" w:eastAsia="標楷體" w:hAnsi="標楷體"/>
                <w:kern w:val="0"/>
                <w:sz w:val="20"/>
              </w:rPr>
            </w:pPr>
          </w:p>
        </w:tc>
        <w:tc>
          <w:tcPr>
            <w:tcW w:w="2551" w:type="dxa"/>
          </w:tcPr>
          <w:p w:rsidR="00EF0604" w:rsidRPr="002470C9" w:rsidRDefault="00EF0604" w:rsidP="00EF0604">
            <w:pPr>
              <w:widowControl/>
              <w:jc w:val="both"/>
              <w:rPr>
                <w:rFonts w:ascii="標楷體" w:eastAsia="標楷體" w:hAnsi="標楷體"/>
                <w:kern w:val="0"/>
                <w:sz w:val="20"/>
              </w:rPr>
            </w:pP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1.能利用時鐘控制泡茶時間。</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2.能運用眼睛分辨看到的茶湯顏色深淺。</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3.能用簡單的形容詞形容喝到的茶湯滋味。</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4.能用眼、口、鼻和手感受茶水的冷熱差異。</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5.能完成茶湯觀察學習單</w:t>
            </w:r>
          </w:p>
        </w:tc>
        <w:tc>
          <w:tcPr>
            <w:tcW w:w="3119" w:type="dxa"/>
            <w:shd w:val="clear" w:color="auto" w:fill="F2F2F2" w:themeFill="background1" w:themeFillShade="F2"/>
          </w:tcPr>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一、介紹自己家中的種的茶 (紅茶、烏龍茶，是何人種的或做的茶)。</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二、討論泡茶時需要注意哪些事情呢？(將之前的經驗一一說出，如：要注意水的溫度、要注意時間和茶的數量等。)</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三、利用水溫和時間泡出六杯茶湯，一組為冷泡茶，一組為熱泡茶。標註不同時間:2分鐘、30分鐘和1時之茶湯。</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四、觀察茶湯顏色變化、嗅聞和品嘗冷熱茶湯，討論並紀錄。</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 xml:space="preserve"> (請學生將觀察到的顏色變化在學習單畫上顏色提醒注意觀察冷熱茶上的蒸氣變化。)</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※教師提醒：使用熱水時應注意的安全事項和燙到時的緊急處理。</w:t>
            </w:r>
          </w:p>
        </w:tc>
        <w:tc>
          <w:tcPr>
            <w:tcW w:w="1559" w:type="dxa"/>
          </w:tcPr>
          <w:p w:rsidR="00EF0604" w:rsidRPr="002470C9" w:rsidRDefault="00EF0604" w:rsidP="00EF0604">
            <w:pPr>
              <w:widowControl/>
              <w:jc w:val="both"/>
              <w:rPr>
                <w:rFonts w:ascii="標楷體" w:eastAsia="標楷體" w:hAnsi="標楷體"/>
                <w:kern w:val="0"/>
                <w:sz w:val="20"/>
              </w:rPr>
            </w:pP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茶葉</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杯子</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溫度計</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時鐘</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色鉛筆</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水彩</w:t>
            </w:r>
          </w:p>
          <w:p w:rsidR="00EF0604" w:rsidRPr="002470C9" w:rsidRDefault="00EF0604" w:rsidP="00EF0604">
            <w:pPr>
              <w:widowControl/>
              <w:jc w:val="both"/>
              <w:rPr>
                <w:rFonts w:ascii="標楷體" w:eastAsia="標楷體" w:hAnsi="標楷體"/>
                <w:kern w:val="0"/>
                <w:sz w:val="20"/>
              </w:rPr>
            </w:pPr>
            <w:r w:rsidRPr="002470C9">
              <w:rPr>
                <w:rFonts w:ascii="標楷體" w:eastAsia="標楷體" w:hAnsi="標楷體" w:hint="eastAsia"/>
                <w:kern w:val="0"/>
                <w:sz w:val="20"/>
              </w:rPr>
              <w:t>粉蠟筆</w:t>
            </w:r>
          </w:p>
          <w:p w:rsidR="00EF0604" w:rsidRPr="002470C9" w:rsidRDefault="00EF0604" w:rsidP="00EF0604">
            <w:pPr>
              <w:widowControl/>
              <w:jc w:val="both"/>
              <w:rPr>
                <w:rFonts w:ascii="標楷體" w:eastAsia="標楷體" w:hAnsi="標楷體"/>
                <w:kern w:val="0"/>
                <w:sz w:val="20"/>
              </w:rPr>
            </w:pPr>
          </w:p>
          <w:p w:rsidR="00EF0604" w:rsidRPr="002470C9" w:rsidRDefault="00EF0604" w:rsidP="00EF0604">
            <w:pPr>
              <w:widowControl/>
              <w:jc w:val="both"/>
              <w:rPr>
                <w:rFonts w:ascii="標楷體" w:eastAsia="標楷體" w:hAnsi="標楷體"/>
                <w:kern w:val="0"/>
                <w:sz w:val="20"/>
              </w:rPr>
            </w:pPr>
          </w:p>
        </w:tc>
        <w:tc>
          <w:tcPr>
            <w:tcW w:w="425" w:type="dxa"/>
            <w:vAlign w:val="center"/>
          </w:tcPr>
          <w:p w:rsidR="00EF0604" w:rsidRPr="002470C9" w:rsidRDefault="00EF0604" w:rsidP="00EF0604">
            <w:pPr>
              <w:widowControl/>
              <w:jc w:val="center"/>
              <w:rPr>
                <w:rFonts w:ascii="標楷體" w:eastAsia="標楷體" w:hAnsi="標楷體"/>
                <w:kern w:val="0"/>
                <w:sz w:val="20"/>
              </w:rPr>
            </w:pPr>
            <w:r w:rsidRPr="002470C9">
              <w:rPr>
                <w:rFonts w:ascii="標楷體" w:eastAsia="標楷體" w:hAnsi="標楷體" w:hint="eastAsia"/>
                <w:kern w:val="0"/>
                <w:sz w:val="20"/>
              </w:rPr>
              <w:t>6</w:t>
            </w:r>
          </w:p>
        </w:tc>
      </w:tr>
    </w:tbl>
    <w:p w:rsidR="00434428" w:rsidRPr="002470C9" w:rsidRDefault="00434428" w:rsidP="00C61B99">
      <w:pPr>
        <w:rPr>
          <w:rFonts w:hint="eastAsia"/>
        </w:rPr>
      </w:pPr>
    </w:p>
    <w:p w:rsidR="00434428" w:rsidRPr="002470C9" w:rsidRDefault="00434428" w:rsidP="00C61B99">
      <w:pPr>
        <w:rPr>
          <w:rFonts w:hint="eastAsia"/>
        </w:rPr>
      </w:pPr>
    </w:p>
    <w:p w:rsidR="00DE2276" w:rsidRPr="002470C9" w:rsidRDefault="00DE2276" w:rsidP="00C61B99">
      <w:pPr>
        <w:rPr>
          <w:rFonts w:hint="eastAsia"/>
        </w:rPr>
      </w:pPr>
    </w:p>
    <w:p w:rsidR="00DE2276" w:rsidRPr="002470C9" w:rsidRDefault="00DE2276" w:rsidP="00C61B99">
      <w:pPr>
        <w:rPr>
          <w:rFonts w:hint="eastAsia"/>
        </w:rPr>
      </w:pPr>
    </w:p>
    <w:p w:rsidR="00DE2276" w:rsidRPr="002470C9" w:rsidRDefault="00DE2276" w:rsidP="00C61B99">
      <w:pPr>
        <w:rPr>
          <w:rFonts w:hint="eastAsia"/>
        </w:rPr>
      </w:pPr>
    </w:p>
    <w:p w:rsidR="00DE2276" w:rsidRPr="002470C9" w:rsidRDefault="00DE2276" w:rsidP="00C61B99">
      <w:pPr>
        <w:rPr>
          <w:rFonts w:hint="eastAsia"/>
        </w:rPr>
      </w:pPr>
    </w:p>
    <w:tbl>
      <w:tblPr>
        <w:tblpPr w:leftFromText="180" w:rightFromText="180" w:vertAnchor="page" w:horzAnchor="margin" w:tblpXSpec="center" w:tblpY="1179"/>
        <w:tblW w:w="15158" w:type="dxa"/>
        <w:tblCellMar>
          <w:left w:w="0" w:type="dxa"/>
          <w:right w:w="0" w:type="dxa"/>
        </w:tblCellMar>
        <w:tblLook w:val="0420" w:firstRow="1" w:lastRow="0" w:firstColumn="0" w:lastColumn="0" w:noHBand="0" w:noVBand="1"/>
      </w:tblPr>
      <w:tblGrid>
        <w:gridCol w:w="1844"/>
        <w:gridCol w:w="2268"/>
        <w:gridCol w:w="2268"/>
        <w:gridCol w:w="1134"/>
        <w:gridCol w:w="2693"/>
        <w:gridCol w:w="1985"/>
        <w:gridCol w:w="2966"/>
      </w:tblGrid>
      <w:tr w:rsidR="00896EE1" w:rsidRPr="002470C9" w:rsidTr="00896EE1">
        <w:trPr>
          <w:trHeight w:val="47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lastRenderedPageBreak/>
              <w:t>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Cs/>
                <w:kern w:val="24"/>
                <w:sz w:val="28"/>
                <w:szCs w:val="28"/>
              </w:rPr>
            </w:pPr>
            <w:r w:rsidRPr="002470C9">
              <w:rPr>
                <w:rFonts w:ascii="標楷體" w:eastAsia="標楷體" w:hAnsi="標楷體" w:cs="Arial" w:hint="eastAsia"/>
                <w:bCs/>
                <w:kern w:val="24"/>
                <w:sz w:val="28"/>
                <w:szCs w:val="28"/>
              </w:rPr>
              <w:t>一年級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設計者</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林宣綺</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教學總節數</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/學期(上/下)</w:t>
            </w:r>
          </w:p>
        </w:tc>
        <w:tc>
          <w:tcPr>
            <w:tcW w:w="29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10/上學期</w:t>
            </w:r>
          </w:p>
        </w:tc>
      </w:tr>
      <w:tr w:rsidR="00896EE1" w:rsidRPr="002470C9" w:rsidTr="00896EE1">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年級</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t>課程主題</w:t>
            </w:r>
            <w:r w:rsidRPr="002470C9">
              <w:rPr>
                <w:rFonts w:ascii="標楷體" w:eastAsia="標楷體" w:hAnsi="標楷體" w:cs="Arial" w:hint="eastAsia"/>
                <w:b/>
                <w:bCs/>
                <w:kern w:val="24"/>
              </w:rPr>
              <w:t>名稱</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一年級</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花草玩美感</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符合校訂課程類型</w:t>
            </w:r>
          </w:p>
        </w:tc>
        <w:tc>
          <w:tcPr>
            <w:tcW w:w="764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spacing w:line="360" w:lineRule="exact"/>
              <w:rPr>
                <w:rFonts w:ascii="標楷體" w:eastAsia="標楷體" w:hAnsi="標楷體" w:cs="Arial"/>
                <w:b/>
                <w:bCs/>
                <w:kern w:val="24"/>
                <w:sz w:val="32"/>
                <w:szCs w:val="32"/>
              </w:rPr>
            </w:pPr>
            <w:r w:rsidRPr="002470C9">
              <w:rPr>
                <w:rFonts w:ascii="微軟正黑體" w:eastAsia="微軟正黑體" w:hAnsi="微軟正黑體" w:cs="微軟正黑體" w:hint="eastAsia"/>
                <w:b/>
                <w:bCs/>
                <w:kern w:val="24"/>
                <w:sz w:val="32"/>
                <w:szCs w:val="32"/>
              </w:rPr>
              <w:sym w:font="Wingdings 2" w:char="F0A2"/>
            </w:r>
            <w:r w:rsidRPr="002470C9">
              <w:rPr>
                <w:rFonts w:ascii="標楷體" w:eastAsia="標楷體" w:hAnsi="標楷體" w:cs="標楷體" w:hint="eastAsia"/>
                <w:b/>
                <w:bCs/>
                <w:kern w:val="24"/>
                <w:sz w:val="32"/>
                <w:szCs w:val="32"/>
              </w:rPr>
              <w:t>第一類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第二類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第三類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第四類</w:t>
            </w:r>
          </w:p>
        </w:tc>
      </w:tr>
      <w:tr w:rsidR="00896EE1" w:rsidRPr="002470C9" w:rsidTr="00896EE1">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學校</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896EE1" w:rsidRPr="002470C9" w:rsidRDefault="00896EE1" w:rsidP="00896EE1">
            <w:pPr>
              <w:widowControl/>
              <w:jc w:val="center"/>
              <w:rPr>
                <w:rFonts w:ascii="標楷體" w:eastAsia="標楷體" w:hAnsi="標楷體" w:cs="Arial"/>
                <w:b/>
                <w:bCs/>
                <w:i/>
                <w:kern w:val="24"/>
              </w:rPr>
            </w:pPr>
          </w:p>
          <w:p w:rsidR="00896EE1" w:rsidRPr="002470C9" w:rsidRDefault="00896EE1" w:rsidP="00896EE1">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在地認同 生態永續 智匯創想 跨域競合</w:t>
            </w:r>
          </w:p>
          <w:p w:rsidR="00896EE1" w:rsidRPr="002470C9" w:rsidRDefault="00896EE1" w:rsidP="00896EE1">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建構孩子未來潛能的扎根學校</w:t>
            </w:r>
          </w:p>
          <w:p w:rsidR="00896EE1" w:rsidRPr="002470C9" w:rsidRDefault="00896EE1" w:rsidP="00896EE1">
            <w:pPr>
              <w:widowControl/>
              <w:jc w:val="center"/>
              <w:rPr>
                <w:rFonts w:ascii="標楷體" w:eastAsia="標楷體" w:hAnsi="標楷體" w:cs="Arial"/>
                <w:b/>
                <w:bCs/>
                <w:i/>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與學校願景呼應之說明</w:t>
            </w:r>
          </w:p>
        </w:tc>
        <w:tc>
          <w:tcPr>
            <w:tcW w:w="764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both"/>
              <w:rPr>
                <w:rFonts w:ascii="標楷體" w:eastAsia="標楷體" w:hAnsi="標楷體" w:cs="Arial"/>
                <w:bCs/>
                <w:kern w:val="24"/>
              </w:rPr>
            </w:pPr>
            <w:r w:rsidRPr="002470C9">
              <w:rPr>
                <w:rFonts w:ascii="標楷體" w:eastAsia="標楷體" w:hAnsi="標楷體" w:cs="Arial" w:hint="eastAsia"/>
                <w:bCs/>
                <w:kern w:val="24"/>
              </w:rPr>
              <w:t>校園中充滿著各式不同的創作素材，透過認識在地植物、熟悉每種花草的特性，進而增強學生對在地的認同感。從實際進行與植物相關的創作中，讓學生體會生態永續的重要性。</w:t>
            </w:r>
          </w:p>
        </w:tc>
      </w:tr>
      <w:tr w:rsidR="00896EE1" w:rsidRPr="002470C9" w:rsidTr="00896EE1">
        <w:trPr>
          <w:trHeight w:val="3049"/>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總綱</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snapToGrid w:val="0"/>
              <w:spacing w:line="276" w:lineRule="auto"/>
              <w:jc w:val="both"/>
              <w:rPr>
                <w:rFonts w:ascii="標楷體" w:eastAsia="標楷體" w:hAnsi="標楷體"/>
                <w:noProof/>
              </w:rPr>
            </w:pPr>
            <w:r w:rsidRPr="002470C9">
              <w:rPr>
                <w:rFonts w:ascii="標楷體" w:eastAsia="標楷體" w:hAnsi="標楷體" w:hint="eastAsia"/>
                <w:noProof/>
              </w:rPr>
              <w:t>1. 生活-E-B1使用適切且多元的表徵符號，表達自己的想法、與人溝通，並能同理與尊重他人想法。</w:t>
            </w:r>
          </w:p>
          <w:p w:rsidR="00896EE1" w:rsidRPr="002470C9" w:rsidRDefault="00896EE1" w:rsidP="00896EE1">
            <w:pPr>
              <w:widowControl/>
              <w:rPr>
                <w:rFonts w:ascii="標楷體" w:eastAsia="標楷體" w:hAnsi="標楷體" w:cs="Arial"/>
                <w:b/>
                <w:bCs/>
                <w:i/>
                <w:kern w:val="24"/>
              </w:rPr>
            </w:pPr>
            <w:r w:rsidRPr="002470C9">
              <w:rPr>
                <w:rFonts w:ascii="標楷體" w:eastAsia="標楷體" w:hAnsi="標楷體" w:hint="eastAsia"/>
                <w:noProof/>
              </w:rPr>
              <w:t>2. 生活-E-B3感受與體會生活中人、事、物的真、善與美，欣賞生活中美的多元形式與表現，在創作中覺察美的元素，逐漸發展美的敏覺。</w:t>
            </w:r>
          </w:p>
          <w:p w:rsidR="00896EE1" w:rsidRPr="002470C9" w:rsidRDefault="00896EE1" w:rsidP="00896EE1">
            <w:pPr>
              <w:widowControl/>
              <w:rPr>
                <w:rFonts w:ascii="標楷體" w:eastAsia="標楷體" w:hAnsi="標楷體" w:cs="Arial"/>
                <w:b/>
                <w:bCs/>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t>目標</w:t>
            </w:r>
          </w:p>
        </w:tc>
        <w:tc>
          <w:tcPr>
            <w:tcW w:w="764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F4691">
            <w:pPr>
              <w:pStyle w:val="afc"/>
              <w:numPr>
                <w:ilvl w:val="0"/>
                <w:numId w:val="12"/>
              </w:numPr>
              <w:ind w:leftChars="0" w:left="720" w:hanging="720"/>
              <w:rPr>
                <w:rFonts w:ascii="標楷體" w:eastAsia="標楷體" w:hAnsi="標楷體"/>
                <w:szCs w:val="28"/>
              </w:rPr>
            </w:pPr>
            <w:r w:rsidRPr="002470C9">
              <w:rPr>
                <w:rFonts w:ascii="標楷體" w:eastAsia="標楷體" w:hAnsi="標楷體" w:hint="eastAsia"/>
                <w:szCs w:val="28"/>
              </w:rPr>
              <w:t>透過認識校園植物，分辨花瓣、葉片形狀。</w:t>
            </w:r>
          </w:p>
          <w:p w:rsidR="00896EE1" w:rsidRPr="002470C9" w:rsidRDefault="00896EE1" w:rsidP="008F4691">
            <w:pPr>
              <w:pStyle w:val="afc"/>
              <w:numPr>
                <w:ilvl w:val="0"/>
                <w:numId w:val="12"/>
              </w:numPr>
              <w:ind w:leftChars="0" w:left="720" w:hanging="720"/>
              <w:rPr>
                <w:rFonts w:ascii="標楷體" w:eastAsia="標楷體" w:hAnsi="標楷體"/>
                <w:szCs w:val="28"/>
              </w:rPr>
            </w:pPr>
            <w:r w:rsidRPr="002470C9">
              <w:rPr>
                <w:rFonts w:ascii="標楷體" w:eastAsia="標楷體" w:hAnsi="標楷體" w:hint="eastAsia"/>
                <w:szCs w:val="28"/>
              </w:rPr>
              <w:t>透過上台分享學生分類的觀點，強化尊重與自己不同意見的素養。</w:t>
            </w:r>
          </w:p>
          <w:p w:rsidR="00896EE1" w:rsidRPr="002470C9" w:rsidRDefault="00896EE1" w:rsidP="008F4691">
            <w:pPr>
              <w:pStyle w:val="afc"/>
              <w:numPr>
                <w:ilvl w:val="0"/>
                <w:numId w:val="12"/>
              </w:numPr>
              <w:ind w:leftChars="0" w:left="720" w:hanging="720"/>
              <w:rPr>
                <w:rFonts w:ascii="標楷體" w:eastAsia="標楷體" w:hAnsi="標楷體"/>
                <w:szCs w:val="28"/>
              </w:rPr>
            </w:pPr>
            <w:r w:rsidRPr="002470C9">
              <w:rPr>
                <w:rFonts w:ascii="標楷體" w:eastAsia="標楷體" w:hAnsi="標楷體" w:hint="eastAsia"/>
                <w:szCs w:val="28"/>
              </w:rPr>
              <w:t>學生運用蒐集的植物葉片、種子，完成植物拼貼畫。</w:t>
            </w:r>
          </w:p>
          <w:p w:rsidR="00896EE1" w:rsidRPr="002470C9" w:rsidRDefault="00896EE1" w:rsidP="008F4691">
            <w:pPr>
              <w:pStyle w:val="afc"/>
              <w:numPr>
                <w:ilvl w:val="0"/>
                <w:numId w:val="12"/>
              </w:numPr>
              <w:ind w:leftChars="0" w:left="720" w:hanging="720"/>
              <w:rPr>
                <w:rFonts w:ascii="標楷體" w:eastAsia="標楷體" w:hAnsi="標楷體"/>
                <w:szCs w:val="28"/>
              </w:rPr>
            </w:pPr>
            <w:r w:rsidRPr="002470C9">
              <w:rPr>
                <w:rFonts w:ascii="標楷體" w:eastAsia="標楷體" w:hAnsi="標楷體" w:hint="eastAsia"/>
                <w:szCs w:val="28"/>
              </w:rPr>
              <w:t>教師運用簡報，將學生作品掃描成圖檔，透過作品分享，訓練學生口語表達之技巧，並進而提升學生尊重多元美感的素養。</w:t>
            </w:r>
          </w:p>
          <w:p w:rsidR="00896EE1" w:rsidRPr="002470C9" w:rsidRDefault="00896EE1" w:rsidP="008F4691">
            <w:pPr>
              <w:pStyle w:val="afc"/>
              <w:numPr>
                <w:ilvl w:val="0"/>
                <w:numId w:val="12"/>
              </w:numPr>
              <w:ind w:leftChars="0" w:left="720" w:hanging="720"/>
              <w:rPr>
                <w:rFonts w:ascii="標楷體" w:eastAsia="標楷體" w:hAnsi="標楷體"/>
                <w:szCs w:val="28"/>
              </w:rPr>
            </w:pPr>
            <w:r w:rsidRPr="002470C9">
              <w:rPr>
                <w:rFonts w:ascii="標楷體" w:eastAsia="標楷體" w:hAnsi="標楷體" w:hint="eastAsia"/>
                <w:szCs w:val="28"/>
              </w:rPr>
              <w:t>藉由Youtube四季音樂的撥放，讓學生感受不同季節所呈現的音樂，並畫出學生對其季節的感受。</w:t>
            </w:r>
          </w:p>
          <w:p w:rsidR="00896EE1" w:rsidRPr="002470C9" w:rsidRDefault="00896EE1" w:rsidP="008F4691">
            <w:pPr>
              <w:pStyle w:val="afc"/>
              <w:numPr>
                <w:ilvl w:val="0"/>
                <w:numId w:val="12"/>
              </w:numPr>
              <w:ind w:leftChars="0" w:left="720" w:hanging="720"/>
              <w:rPr>
                <w:rFonts w:ascii="標楷體" w:eastAsia="標楷體" w:hAnsi="標楷體"/>
                <w:szCs w:val="28"/>
              </w:rPr>
            </w:pPr>
            <w:r w:rsidRPr="002470C9">
              <w:rPr>
                <w:rFonts w:ascii="標楷體" w:eastAsia="標楷體" w:hAnsi="標楷體" w:hint="eastAsia"/>
                <w:szCs w:val="28"/>
              </w:rPr>
              <w:t>運用槌染技術，於白布、束口袋上練習，培養美感的感受。</w:t>
            </w:r>
          </w:p>
          <w:p w:rsidR="00896EE1" w:rsidRPr="002470C9" w:rsidRDefault="00896EE1" w:rsidP="008F4691">
            <w:pPr>
              <w:pStyle w:val="afc"/>
              <w:widowControl/>
              <w:numPr>
                <w:ilvl w:val="0"/>
                <w:numId w:val="12"/>
              </w:numPr>
              <w:ind w:leftChars="0" w:left="720" w:hanging="720"/>
              <w:jc w:val="both"/>
              <w:rPr>
                <w:rFonts w:ascii="標楷體" w:eastAsia="標楷體" w:hAnsi="標楷體" w:cs="Arial"/>
                <w:bCs/>
                <w:kern w:val="24"/>
                <w:szCs w:val="24"/>
              </w:rPr>
            </w:pPr>
            <w:r w:rsidRPr="002470C9">
              <w:rPr>
                <w:rFonts w:ascii="標楷體" w:eastAsia="標楷體" w:hAnsi="標楷體" w:hint="eastAsia"/>
                <w:szCs w:val="28"/>
              </w:rPr>
              <w:t>讓學生將在進行創意作品紀錄於學習單上，發現生活中美的存在，並激發學生想像力。</w:t>
            </w:r>
          </w:p>
        </w:tc>
      </w:tr>
    </w:tbl>
    <w:p w:rsidR="00DE2276" w:rsidRPr="002470C9" w:rsidRDefault="00DE2276" w:rsidP="00DE2276">
      <w:pPr>
        <w:spacing w:line="400" w:lineRule="exact"/>
        <w:jc w:val="center"/>
        <w:rPr>
          <w:rFonts w:hint="eastAsia"/>
          <w:b/>
          <w:sz w:val="32"/>
          <w:szCs w:val="32"/>
        </w:rPr>
      </w:pPr>
      <w:r w:rsidRPr="002470C9">
        <w:rPr>
          <w:b/>
          <w:sz w:val="32"/>
          <w:szCs w:val="32"/>
        </w:rPr>
        <w:t xml:space="preserve"> </w:t>
      </w:r>
      <w:r w:rsidRPr="002470C9">
        <w:rPr>
          <w:rFonts w:hint="eastAsia"/>
          <w:b/>
          <w:sz w:val="32"/>
          <w:szCs w:val="32"/>
        </w:rPr>
        <w:t>嘉義縣太平國小</w:t>
      </w:r>
      <w:r w:rsidRPr="002470C9">
        <w:rPr>
          <w:b/>
          <w:sz w:val="32"/>
          <w:szCs w:val="32"/>
        </w:rPr>
        <w:t>1</w:t>
      </w:r>
      <w:r w:rsidRPr="002470C9">
        <w:rPr>
          <w:rFonts w:hint="eastAsia"/>
          <w:b/>
          <w:sz w:val="32"/>
          <w:szCs w:val="32"/>
        </w:rPr>
        <w:t>10</w:t>
      </w:r>
      <w:r w:rsidRPr="002470C9">
        <w:rPr>
          <w:rFonts w:hint="eastAsia"/>
          <w:b/>
          <w:sz w:val="32"/>
          <w:szCs w:val="32"/>
        </w:rPr>
        <w:t>學年度校訂課程教學內容規劃表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p w:rsidR="00DE2276" w:rsidRPr="002470C9" w:rsidRDefault="00DE2276" w:rsidP="00DE2276">
      <w:pPr>
        <w:spacing w:line="400" w:lineRule="exact"/>
        <w:jc w:val="center"/>
        <w:rPr>
          <w:rFonts w:ascii="標楷體" w:eastAsia="標楷體" w:hAnsi="標楷體"/>
          <w:b/>
          <w:sz w:val="32"/>
          <w:szCs w:val="32"/>
        </w:rPr>
      </w:pPr>
    </w:p>
    <w:p w:rsidR="00DE2276" w:rsidRPr="002470C9" w:rsidRDefault="00DE2276" w:rsidP="00DE2276">
      <w:pPr>
        <w:rPr>
          <w:rFonts w:ascii="標楷體" w:eastAsia="標楷體" w:hAnsi="標楷體"/>
          <w:b/>
        </w:rPr>
      </w:pPr>
      <w:r w:rsidRPr="002470C9">
        <w:rPr>
          <w:rFonts w:ascii="標楷體" w:eastAsia="標楷體" w:hAnsi="標楷體" w:hint="eastAsia"/>
          <w:b/>
        </w:rPr>
        <w:t xml:space="preserve"> </w:t>
      </w:r>
    </w:p>
    <w:p w:rsidR="00DE2276" w:rsidRPr="002470C9" w:rsidRDefault="00DE2276" w:rsidP="00DE2276">
      <w:pPr>
        <w:rPr>
          <w:rFonts w:ascii="標楷體" w:eastAsia="標楷體" w:hAnsi="標楷體"/>
          <w:b/>
        </w:rPr>
      </w:pPr>
    </w:p>
    <w:tbl>
      <w:tblPr>
        <w:tblStyle w:val="ad"/>
        <w:tblW w:w="15920" w:type="dxa"/>
        <w:tblLayout w:type="fixed"/>
        <w:tblLook w:val="04A0" w:firstRow="1" w:lastRow="0" w:firstColumn="1" w:lastColumn="0" w:noHBand="0" w:noVBand="1"/>
      </w:tblPr>
      <w:tblGrid>
        <w:gridCol w:w="846"/>
        <w:gridCol w:w="709"/>
        <w:gridCol w:w="2693"/>
        <w:gridCol w:w="992"/>
        <w:gridCol w:w="1985"/>
        <w:gridCol w:w="1275"/>
        <w:gridCol w:w="2410"/>
        <w:gridCol w:w="2552"/>
        <w:gridCol w:w="1842"/>
        <w:gridCol w:w="616"/>
      </w:tblGrid>
      <w:tr w:rsidR="00DE2276" w:rsidRPr="002470C9" w:rsidTr="003F01A7">
        <w:tc>
          <w:tcPr>
            <w:tcW w:w="846" w:type="dxa"/>
            <w:vAlign w:val="center"/>
          </w:tcPr>
          <w:p w:rsidR="00DE2276" w:rsidRPr="002470C9" w:rsidRDefault="00DE2276" w:rsidP="003F01A7">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lastRenderedPageBreak/>
              <w:t>教學</w:t>
            </w:r>
          </w:p>
          <w:p w:rsidR="00DE2276" w:rsidRPr="002470C9" w:rsidRDefault="00DE2276" w:rsidP="003F01A7">
            <w:pPr>
              <w:widowControl/>
              <w:spacing w:line="320" w:lineRule="exact"/>
              <w:jc w:val="center"/>
              <w:rPr>
                <w:rFonts w:ascii="標楷體" w:eastAsia="標楷體" w:hAnsi="標楷體" w:cs="Arial"/>
              </w:rPr>
            </w:pPr>
            <w:r w:rsidRPr="002470C9">
              <w:rPr>
                <w:rFonts w:ascii="標楷體" w:eastAsia="標楷體" w:hAnsi="標楷體" w:cs="Arial" w:hint="eastAsia"/>
                <w:b/>
                <w:bCs/>
                <w:kern w:val="24"/>
              </w:rPr>
              <w:t xml:space="preserve">進度                 </w:t>
            </w:r>
          </w:p>
        </w:tc>
        <w:tc>
          <w:tcPr>
            <w:tcW w:w="709" w:type="dxa"/>
            <w:vAlign w:val="center"/>
          </w:tcPr>
          <w:p w:rsidR="00DE2276" w:rsidRPr="002470C9" w:rsidRDefault="00DE2276" w:rsidP="003F01A7">
            <w:pPr>
              <w:widowControl/>
              <w:spacing w:line="320" w:lineRule="exact"/>
              <w:jc w:val="center"/>
              <w:rPr>
                <w:rFonts w:ascii="標楷體" w:eastAsia="標楷體" w:hAnsi="標楷體" w:cs="Arial"/>
              </w:rPr>
            </w:pPr>
            <w:r w:rsidRPr="002470C9">
              <w:rPr>
                <w:rFonts w:ascii="標楷體" w:eastAsia="標楷體" w:hAnsi="標楷體" w:cs="Arial"/>
                <w:b/>
                <w:bCs/>
                <w:kern w:val="24"/>
              </w:rPr>
              <w:t>單元名稱</w:t>
            </w:r>
            <w:r w:rsidRPr="002470C9">
              <w:rPr>
                <w:rFonts w:ascii="標楷體" w:eastAsia="標楷體" w:hAnsi="標楷體" w:cs="Arial" w:hint="eastAsia"/>
                <w:b/>
                <w:bCs/>
                <w:kern w:val="24"/>
              </w:rPr>
              <w:t xml:space="preserve">  </w:t>
            </w:r>
          </w:p>
        </w:tc>
        <w:tc>
          <w:tcPr>
            <w:tcW w:w="2693" w:type="dxa"/>
            <w:vAlign w:val="center"/>
          </w:tcPr>
          <w:p w:rsidR="00DE2276" w:rsidRPr="002470C9" w:rsidRDefault="00DE2276" w:rsidP="003F01A7">
            <w:pPr>
              <w:widowControl/>
              <w:spacing w:line="320" w:lineRule="exact"/>
              <w:jc w:val="center"/>
              <w:rPr>
                <w:rFonts w:ascii="標楷體" w:eastAsia="標楷體" w:hAnsi="標楷體" w:cs="Arial"/>
              </w:rPr>
            </w:pPr>
            <w:r w:rsidRPr="002470C9">
              <w:rPr>
                <w:rFonts w:ascii="標楷體" w:eastAsia="標楷體" w:hAnsi="標楷體" w:cs="Arial" w:hint="eastAsia"/>
                <w:b/>
                <w:bCs/>
                <w:kern w:val="24"/>
              </w:rPr>
              <w:t>教學活動</w:t>
            </w:r>
          </w:p>
        </w:tc>
        <w:tc>
          <w:tcPr>
            <w:tcW w:w="992" w:type="dxa"/>
            <w:vAlign w:val="center"/>
          </w:tcPr>
          <w:p w:rsidR="00DE2276" w:rsidRPr="002470C9" w:rsidRDefault="00DE2276" w:rsidP="003F01A7">
            <w:pPr>
              <w:widowControl/>
              <w:spacing w:line="320" w:lineRule="exact"/>
              <w:jc w:val="center"/>
              <w:rPr>
                <w:rFonts w:ascii="標楷體" w:eastAsia="標楷體" w:hAnsi="標楷體" w:cs="Arial"/>
                <w:b/>
              </w:rPr>
            </w:pPr>
            <w:r w:rsidRPr="002470C9">
              <w:rPr>
                <w:rFonts w:ascii="標楷體" w:eastAsia="標楷體" w:hAnsi="標楷體" w:cs="Arial" w:hint="eastAsia"/>
                <w:b/>
              </w:rPr>
              <w:t>連結領域/議題</w:t>
            </w:r>
          </w:p>
        </w:tc>
        <w:tc>
          <w:tcPr>
            <w:tcW w:w="1985" w:type="dxa"/>
            <w:vAlign w:val="center"/>
          </w:tcPr>
          <w:p w:rsidR="00DE2276" w:rsidRPr="002470C9" w:rsidRDefault="00DE2276" w:rsidP="003F01A7">
            <w:pPr>
              <w:widowControl/>
              <w:spacing w:line="320" w:lineRule="exact"/>
              <w:jc w:val="center"/>
              <w:rPr>
                <w:rFonts w:ascii="標楷體" w:eastAsia="標楷體" w:hAnsi="標楷體" w:cs="Arial"/>
                <w:b/>
              </w:rPr>
            </w:pPr>
            <w:r w:rsidRPr="002470C9">
              <w:rPr>
                <w:rFonts w:ascii="標楷體" w:eastAsia="標楷體" w:hAnsi="標楷體" w:cs="Arial" w:hint="eastAsia"/>
                <w:b/>
              </w:rPr>
              <w:t>(領綱)學習表現</w:t>
            </w:r>
          </w:p>
        </w:tc>
        <w:tc>
          <w:tcPr>
            <w:tcW w:w="1275" w:type="dxa"/>
            <w:vAlign w:val="center"/>
          </w:tcPr>
          <w:p w:rsidR="00DE2276" w:rsidRPr="002470C9" w:rsidRDefault="00DE2276" w:rsidP="003F01A7">
            <w:pPr>
              <w:widowControl/>
              <w:spacing w:line="320" w:lineRule="exact"/>
              <w:jc w:val="center"/>
              <w:rPr>
                <w:rFonts w:ascii="標楷體" w:eastAsia="標楷體" w:hAnsi="標楷體" w:cs="Arial"/>
                <w:b/>
              </w:rPr>
            </w:pPr>
            <w:r w:rsidRPr="002470C9">
              <w:rPr>
                <w:rFonts w:ascii="標楷體" w:eastAsia="標楷體" w:hAnsi="標楷體" w:cs="Arial" w:hint="eastAsia"/>
                <w:b/>
              </w:rPr>
              <w:t>自訂</w:t>
            </w:r>
          </w:p>
          <w:p w:rsidR="00DE2276" w:rsidRPr="002470C9" w:rsidRDefault="00DE2276" w:rsidP="003F01A7">
            <w:pPr>
              <w:widowControl/>
              <w:spacing w:line="320" w:lineRule="exact"/>
              <w:jc w:val="center"/>
              <w:rPr>
                <w:rFonts w:ascii="標楷體" w:eastAsia="標楷體" w:hAnsi="標楷體" w:cs="Arial"/>
                <w:b/>
              </w:rPr>
            </w:pPr>
            <w:r w:rsidRPr="002470C9">
              <w:rPr>
                <w:rFonts w:ascii="標楷體" w:eastAsia="標楷體" w:hAnsi="標楷體" w:cs="Arial" w:hint="eastAsia"/>
                <w:b/>
              </w:rPr>
              <w:t>學習內容</w:t>
            </w:r>
          </w:p>
        </w:tc>
        <w:tc>
          <w:tcPr>
            <w:tcW w:w="2410" w:type="dxa"/>
            <w:vAlign w:val="center"/>
          </w:tcPr>
          <w:p w:rsidR="00DE2276" w:rsidRPr="002470C9" w:rsidRDefault="00DE2276" w:rsidP="003F01A7">
            <w:pPr>
              <w:widowControl/>
              <w:spacing w:line="320" w:lineRule="exact"/>
              <w:jc w:val="center"/>
              <w:rPr>
                <w:rFonts w:ascii="標楷體" w:eastAsia="標楷體" w:hAnsi="標楷體" w:cs="Arial"/>
                <w:b/>
              </w:rPr>
            </w:pPr>
            <w:r w:rsidRPr="002470C9">
              <w:rPr>
                <w:rFonts w:ascii="標楷體" w:eastAsia="標楷體" w:hAnsi="標楷體" w:cs="Arial" w:hint="eastAsia"/>
                <w:b/>
              </w:rPr>
              <w:t xml:space="preserve"> 學習目標</w:t>
            </w:r>
            <w:r w:rsidRPr="002470C9">
              <w:rPr>
                <w:rFonts w:ascii="標楷體" w:eastAsia="標楷體" w:hAnsi="標楷體" w:cs="Arial"/>
                <w:b/>
              </w:rPr>
              <w:t xml:space="preserve"> </w:t>
            </w:r>
          </w:p>
        </w:tc>
        <w:tc>
          <w:tcPr>
            <w:tcW w:w="2552" w:type="dxa"/>
            <w:vAlign w:val="center"/>
          </w:tcPr>
          <w:p w:rsidR="00DE2276" w:rsidRPr="002470C9" w:rsidRDefault="00DE2276" w:rsidP="003F01A7">
            <w:pPr>
              <w:widowControl/>
              <w:spacing w:line="320" w:lineRule="exact"/>
              <w:jc w:val="center"/>
              <w:rPr>
                <w:rFonts w:ascii="標楷體" w:eastAsia="標楷體" w:hAnsi="標楷體" w:cs="Arial"/>
                <w:b/>
              </w:rPr>
            </w:pPr>
            <w:r w:rsidRPr="002470C9">
              <w:rPr>
                <w:rFonts w:ascii="標楷體" w:eastAsia="標楷體" w:hAnsi="標楷體" w:cs="Arial" w:hint="eastAsia"/>
                <w:b/>
              </w:rPr>
              <w:t>表現任務 (評量內容)</w:t>
            </w:r>
          </w:p>
        </w:tc>
        <w:tc>
          <w:tcPr>
            <w:tcW w:w="1842" w:type="dxa"/>
            <w:vAlign w:val="center"/>
          </w:tcPr>
          <w:p w:rsidR="00DE2276" w:rsidRPr="002470C9" w:rsidRDefault="00DE2276" w:rsidP="003F01A7">
            <w:pPr>
              <w:widowControl/>
              <w:spacing w:line="320" w:lineRule="exact"/>
              <w:jc w:val="center"/>
              <w:rPr>
                <w:rFonts w:ascii="標楷體" w:eastAsia="標楷體" w:hAnsi="標楷體" w:cs="Arial"/>
                <w:b/>
              </w:rPr>
            </w:pPr>
            <w:r w:rsidRPr="002470C9">
              <w:rPr>
                <w:rFonts w:ascii="標楷體" w:eastAsia="標楷體" w:hAnsi="標楷體" w:cs="Arial" w:hint="eastAsia"/>
                <w:b/>
              </w:rPr>
              <w:t>教學資源</w:t>
            </w:r>
          </w:p>
        </w:tc>
        <w:tc>
          <w:tcPr>
            <w:tcW w:w="616" w:type="dxa"/>
            <w:vAlign w:val="center"/>
          </w:tcPr>
          <w:p w:rsidR="00DE2276" w:rsidRPr="002470C9" w:rsidRDefault="00DE2276" w:rsidP="003F01A7">
            <w:pPr>
              <w:widowControl/>
              <w:spacing w:line="320" w:lineRule="exact"/>
              <w:jc w:val="center"/>
              <w:rPr>
                <w:rFonts w:ascii="標楷體" w:eastAsia="標楷體" w:hAnsi="標楷體" w:cs="Arial"/>
                <w:b/>
              </w:rPr>
            </w:pPr>
            <w:r w:rsidRPr="002470C9">
              <w:rPr>
                <w:rFonts w:ascii="標楷體" w:eastAsia="標楷體" w:hAnsi="標楷體" w:cs="Arial" w:hint="eastAsia"/>
                <w:b/>
                <w:bCs/>
                <w:kern w:val="24"/>
              </w:rPr>
              <w:t>節數</w:t>
            </w:r>
          </w:p>
        </w:tc>
      </w:tr>
      <w:tr w:rsidR="00DE2276" w:rsidRPr="002470C9" w:rsidTr="003F01A7">
        <w:trPr>
          <w:cantSplit/>
          <w:trHeight w:val="1134"/>
        </w:trPr>
        <w:tc>
          <w:tcPr>
            <w:tcW w:w="846" w:type="dxa"/>
            <w:vAlign w:val="center"/>
          </w:tcPr>
          <w:p w:rsidR="00DE2276" w:rsidRPr="002470C9" w:rsidRDefault="00DE2276" w:rsidP="003F01A7">
            <w:pPr>
              <w:widowControl/>
              <w:jc w:val="center"/>
              <w:rPr>
                <w:rFonts w:ascii="標楷體" w:eastAsia="標楷體" w:hAnsi="標楷體"/>
                <w:b/>
              </w:rPr>
            </w:pPr>
            <w:r w:rsidRPr="002470C9">
              <w:rPr>
                <w:rFonts w:ascii="標楷體" w:eastAsia="標楷體" w:hAnsi="標楷體" w:hint="eastAsia"/>
                <w:b/>
              </w:rPr>
              <w:t>第( 1 )週</w:t>
            </w:r>
          </w:p>
          <w:p w:rsidR="00DE2276" w:rsidRPr="002470C9" w:rsidRDefault="00DE2276" w:rsidP="003F01A7">
            <w:pPr>
              <w:widowControl/>
              <w:jc w:val="center"/>
              <w:rPr>
                <w:rFonts w:ascii="標楷體" w:eastAsia="標楷體" w:hAnsi="標楷體"/>
                <w:b/>
              </w:rPr>
            </w:pPr>
          </w:p>
        </w:tc>
        <w:tc>
          <w:tcPr>
            <w:tcW w:w="709" w:type="dxa"/>
            <w:textDirection w:val="tbRlV"/>
          </w:tcPr>
          <w:p w:rsidR="00DE2276" w:rsidRPr="002470C9" w:rsidRDefault="00DE2276" w:rsidP="003F01A7">
            <w:pPr>
              <w:spacing w:line="320" w:lineRule="exact"/>
              <w:ind w:left="113" w:right="113"/>
              <w:jc w:val="both"/>
              <w:rPr>
                <w:rFonts w:ascii="標楷體" w:eastAsia="標楷體" w:hAnsi="標楷體"/>
              </w:rPr>
            </w:pPr>
            <w:r w:rsidRPr="002470C9">
              <w:rPr>
                <w:rFonts w:ascii="標楷體" w:eastAsia="標楷體" w:hAnsi="標楷體" w:hint="eastAsia"/>
              </w:rPr>
              <w:t>認識花草植物</w:t>
            </w:r>
          </w:p>
        </w:tc>
        <w:tc>
          <w:tcPr>
            <w:tcW w:w="2693" w:type="dxa"/>
          </w:tcPr>
          <w:p w:rsidR="00DE2276" w:rsidRPr="002470C9" w:rsidRDefault="00DE2276" w:rsidP="003F01A7">
            <w:pPr>
              <w:snapToGrid w:val="0"/>
              <w:spacing w:line="400" w:lineRule="exact"/>
              <w:jc w:val="both"/>
              <w:rPr>
                <w:rFonts w:ascii="標楷體" w:eastAsia="標楷體" w:hAnsi="標楷體"/>
                <w:noProof/>
              </w:rPr>
            </w:pPr>
            <w:r w:rsidRPr="002470C9">
              <w:rPr>
                <w:rFonts w:ascii="標楷體" w:eastAsia="標楷體" w:hAnsi="標楷體" w:hint="eastAsia"/>
                <w:noProof/>
              </w:rPr>
              <w:t>1.進入正式課程前，讓學生觀察教師準備的植物，並發表這些植物可以在哪裡找到。</w:t>
            </w:r>
          </w:p>
          <w:p w:rsidR="00DE2276" w:rsidRPr="002470C9" w:rsidRDefault="00DE2276" w:rsidP="003F01A7">
            <w:pPr>
              <w:widowControl/>
              <w:jc w:val="both"/>
              <w:rPr>
                <w:rFonts w:ascii="標楷體" w:eastAsia="標楷體" w:hAnsi="標楷體"/>
              </w:rPr>
            </w:pPr>
            <w:r w:rsidRPr="002470C9">
              <w:rPr>
                <w:rFonts w:ascii="標楷體" w:eastAsia="標楷體" w:hAnsi="標楷體" w:hint="eastAsia"/>
                <w:noProof/>
              </w:rPr>
              <w:t>2.進行校園植物尋寶，透過找尋的活動，加強學生對校園的認識，與植物所存在的價值。</w:t>
            </w:r>
          </w:p>
        </w:tc>
        <w:tc>
          <w:tcPr>
            <w:tcW w:w="992" w:type="dxa"/>
          </w:tcPr>
          <w:p w:rsidR="00DE2276" w:rsidRPr="002470C9" w:rsidRDefault="00DE2276" w:rsidP="003F01A7">
            <w:pPr>
              <w:rPr>
                <w:rFonts w:ascii="標楷體" w:eastAsia="標楷體" w:hAnsi="標楷體"/>
              </w:rPr>
            </w:pPr>
            <w:r w:rsidRPr="002470C9">
              <w:rPr>
                <w:rFonts w:ascii="標楷體" w:eastAsia="標楷體" w:hAnsi="標楷體" w:hint="eastAsia"/>
              </w:rPr>
              <w:t>生活</w:t>
            </w:r>
          </w:p>
          <w:p w:rsidR="00DE2276" w:rsidRPr="002470C9" w:rsidRDefault="00DE2276" w:rsidP="003F01A7">
            <w:pPr>
              <w:rPr>
                <w:rFonts w:ascii="標楷體" w:eastAsia="標楷體" w:hAnsi="標楷體"/>
              </w:rPr>
            </w:pPr>
          </w:p>
        </w:tc>
        <w:tc>
          <w:tcPr>
            <w:tcW w:w="1985" w:type="dxa"/>
          </w:tcPr>
          <w:p w:rsidR="00DE2276" w:rsidRPr="002470C9" w:rsidRDefault="00DE2276" w:rsidP="003F01A7">
            <w:pPr>
              <w:jc w:val="both"/>
              <w:rPr>
                <w:rFonts w:ascii="標楷體" w:eastAsia="標楷體" w:hAnsi="標楷體"/>
              </w:rPr>
            </w:pPr>
            <w:r w:rsidRPr="002470C9">
              <w:rPr>
                <w:rFonts w:ascii="標楷體" w:eastAsia="標楷體" w:hAnsi="標楷體" w:hint="eastAsia"/>
              </w:rPr>
              <w:t>生1-Ⅰ-1 探索並分享對自己及相關人、事、物的感受與想法</w:t>
            </w:r>
          </w:p>
          <w:p w:rsidR="00DE2276" w:rsidRPr="002470C9" w:rsidRDefault="00DE2276" w:rsidP="003F01A7">
            <w:pPr>
              <w:jc w:val="both"/>
              <w:rPr>
                <w:rFonts w:ascii="標楷體" w:eastAsia="標楷體" w:hAnsi="標楷體"/>
              </w:rPr>
            </w:pPr>
            <w:r w:rsidRPr="002470C9">
              <w:rPr>
                <w:rFonts w:ascii="標楷體" w:eastAsia="標楷體" w:hAnsi="標楷體" w:hint="eastAsia"/>
              </w:rPr>
              <w:t>生2-Ⅰ-1 以感官和知覺探索生活中的人、事、物，覺察事物及環境的特性</w:t>
            </w:r>
          </w:p>
          <w:p w:rsidR="00DE2276" w:rsidRPr="002470C9" w:rsidRDefault="00DE2276" w:rsidP="003F01A7">
            <w:pPr>
              <w:jc w:val="both"/>
              <w:rPr>
                <w:rFonts w:ascii="標楷體" w:eastAsia="標楷體" w:hAnsi="標楷體"/>
              </w:rPr>
            </w:pPr>
            <w:r w:rsidRPr="002470C9">
              <w:rPr>
                <w:rFonts w:ascii="標楷體" w:eastAsia="標楷體" w:hAnsi="標楷體" w:hint="eastAsia"/>
              </w:rPr>
              <w:t>生3-Ⅰ-1 願意參與各種學習活動，表現好奇與求知探究之心</w:t>
            </w:r>
          </w:p>
        </w:tc>
        <w:tc>
          <w:tcPr>
            <w:tcW w:w="1275" w:type="dxa"/>
          </w:tcPr>
          <w:p w:rsidR="00DE2276" w:rsidRPr="002470C9" w:rsidRDefault="00DE2276" w:rsidP="003F01A7">
            <w:pPr>
              <w:rPr>
                <w:rFonts w:ascii="標楷體" w:eastAsia="標楷體" w:hAnsi="標楷體"/>
              </w:rPr>
            </w:pPr>
            <w:r w:rsidRPr="002470C9">
              <w:rPr>
                <w:rFonts w:ascii="標楷體" w:eastAsia="標楷體" w:hAnsi="標楷體" w:hint="eastAsia"/>
              </w:rPr>
              <w:t>1.認識植物構造，並了解不同種類植物之外觀差異</w:t>
            </w:r>
          </w:p>
          <w:p w:rsidR="00DE2276" w:rsidRPr="002470C9" w:rsidRDefault="00DE2276" w:rsidP="003F01A7">
            <w:pPr>
              <w:rPr>
                <w:rFonts w:ascii="標楷體" w:eastAsia="標楷體" w:hAnsi="標楷體"/>
              </w:rPr>
            </w:pPr>
            <w:r w:rsidRPr="002470C9">
              <w:rPr>
                <w:rFonts w:ascii="標楷體" w:eastAsia="標楷體" w:hAnsi="標楷體" w:hint="eastAsia"/>
              </w:rPr>
              <w:t>2.認識校園植物的分布，並運用不同工具進行紀錄</w:t>
            </w:r>
          </w:p>
        </w:tc>
        <w:tc>
          <w:tcPr>
            <w:tcW w:w="2410" w:type="dxa"/>
          </w:tcPr>
          <w:p w:rsidR="00DE2276" w:rsidRPr="002470C9" w:rsidRDefault="00DE2276" w:rsidP="008F4691">
            <w:pPr>
              <w:pStyle w:val="afc"/>
              <w:widowControl/>
              <w:numPr>
                <w:ilvl w:val="0"/>
                <w:numId w:val="13"/>
              </w:numPr>
              <w:ind w:leftChars="0" w:left="720" w:hanging="720"/>
              <w:jc w:val="both"/>
              <w:rPr>
                <w:rFonts w:ascii="標楷體" w:eastAsia="標楷體" w:hAnsi="標楷體"/>
              </w:rPr>
            </w:pPr>
            <w:r w:rsidRPr="002470C9">
              <w:rPr>
                <w:rFonts w:ascii="標楷體" w:eastAsia="標楷體" w:hAnsi="標楷體" w:hint="eastAsia"/>
              </w:rPr>
              <w:t>運用五感觀察法，發現植物葉片大小、顏色、形狀的不同。</w:t>
            </w:r>
          </w:p>
          <w:p w:rsidR="00DE2276" w:rsidRPr="002470C9" w:rsidRDefault="00DE2276" w:rsidP="008F4691">
            <w:pPr>
              <w:pStyle w:val="afc"/>
              <w:widowControl/>
              <w:numPr>
                <w:ilvl w:val="0"/>
                <w:numId w:val="13"/>
              </w:numPr>
              <w:ind w:leftChars="0" w:left="720" w:hanging="720"/>
              <w:jc w:val="both"/>
              <w:rPr>
                <w:rFonts w:ascii="標楷體" w:eastAsia="標楷體" w:hAnsi="標楷體"/>
              </w:rPr>
            </w:pPr>
            <w:r w:rsidRPr="002470C9">
              <w:rPr>
                <w:rFonts w:ascii="標楷體" w:eastAsia="標楷體" w:hAnsi="標楷體" w:hint="eastAsia"/>
              </w:rPr>
              <w:t>運用學席丹，統整所認識植物的外觀，並記錄觀察時的歷程。</w:t>
            </w:r>
          </w:p>
        </w:tc>
        <w:tc>
          <w:tcPr>
            <w:tcW w:w="2552" w:type="dxa"/>
          </w:tcPr>
          <w:p w:rsidR="00DE2276" w:rsidRPr="002470C9" w:rsidRDefault="00DE2276" w:rsidP="008F4691">
            <w:pPr>
              <w:pStyle w:val="afc"/>
              <w:widowControl/>
              <w:numPr>
                <w:ilvl w:val="0"/>
                <w:numId w:val="14"/>
              </w:numPr>
              <w:ind w:leftChars="0" w:left="720" w:hanging="720"/>
              <w:jc w:val="both"/>
              <w:rPr>
                <w:rFonts w:ascii="標楷體" w:eastAsia="標楷體" w:hAnsi="標楷體"/>
              </w:rPr>
            </w:pPr>
            <w:r w:rsidRPr="002470C9">
              <w:rPr>
                <w:rFonts w:ascii="標楷體" w:eastAsia="標楷體" w:hAnsi="標楷體" w:hint="eastAsia"/>
              </w:rPr>
              <w:t>能說出三種校園中不同的植物</w:t>
            </w:r>
          </w:p>
          <w:p w:rsidR="00DE2276" w:rsidRPr="002470C9" w:rsidRDefault="00DE2276" w:rsidP="008F4691">
            <w:pPr>
              <w:pStyle w:val="afc"/>
              <w:widowControl/>
              <w:numPr>
                <w:ilvl w:val="0"/>
                <w:numId w:val="14"/>
              </w:numPr>
              <w:ind w:leftChars="0" w:left="720" w:hanging="720"/>
              <w:jc w:val="both"/>
              <w:rPr>
                <w:rFonts w:ascii="標楷體" w:eastAsia="標楷體" w:hAnsi="標楷體"/>
              </w:rPr>
            </w:pPr>
            <w:r w:rsidRPr="002470C9">
              <w:rPr>
                <w:rFonts w:ascii="標楷體" w:eastAsia="標楷體" w:hAnsi="標楷體" w:hint="eastAsia"/>
              </w:rPr>
              <w:t>能辨認不同顏色的花草</w:t>
            </w:r>
          </w:p>
          <w:p w:rsidR="00DE2276" w:rsidRPr="002470C9" w:rsidRDefault="00DE2276" w:rsidP="008F4691">
            <w:pPr>
              <w:pStyle w:val="afc"/>
              <w:widowControl/>
              <w:numPr>
                <w:ilvl w:val="0"/>
                <w:numId w:val="14"/>
              </w:numPr>
              <w:ind w:leftChars="0" w:left="720" w:hanging="720"/>
              <w:jc w:val="both"/>
              <w:rPr>
                <w:rFonts w:ascii="標楷體" w:eastAsia="標楷體" w:hAnsi="標楷體"/>
              </w:rPr>
            </w:pPr>
            <w:r w:rsidRPr="002470C9">
              <w:rPr>
                <w:rFonts w:ascii="標楷體" w:eastAsia="標楷體" w:hAnsi="標楷體" w:hint="eastAsia"/>
              </w:rPr>
              <w:t>能說明自己所認識的植物位在校園的位置</w:t>
            </w:r>
          </w:p>
        </w:tc>
        <w:tc>
          <w:tcPr>
            <w:tcW w:w="1842" w:type="dxa"/>
          </w:tcPr>
          <w:p w:rsidR="00DE2276" w:rsidRPr="002470C9" w:rsidRDefault="00DE2276" w:rsidP="008F4691">
            <w:pPr>
              <w:pStyle w:val="afc"/>
              <w:widowControl/>
              <w:numPr>
                <w:ilvl w:val="0"/>
                <w:numId w:val="15"/>
              </w:numPr>
              <w:ind w:leftChars="0" w:left="720" w:hanging="720"/>
              <w:jc w:val="both"/>
              <w:rPr>
                <w:rFonts w:ascii="標楷體" w:eastAsia="標楷體" w:hAnsi="標楷體"/>
              </w:rPr>
            </w:pPr>
            <w:r w:rsidRPr="002470C9">
              <w:rPr>
                <w:rFonts w:ascii="標楷體" w:eastAsia="標楷體" w:hAnsi="標楷體" w:hint="eastAsia"/>
              </w:rPr>
              <w:t>校園植物</w:t>
            </w:r>
          </w:p>
          <w:p w:rsidR="00DE2276" w:rsidRPr="002470C9" w:rsidRDefault="00DE2276" w:rsidP="008F4691">
            <w:pPr>
              <w:pStyle w:val="afc"/>
              <w:widowControl/>
              <w:numPr>
                <w:ilvl w:val="0"/>
                <w:numId w:val="15"/>
              </w:numPr>
              <w:ind w:leftChars="0" w:left="720" w:hanging="720"/>
              <w:jc w:val="both"/>
              <w:rPr>
                <w:rFonts w:ascii="標楷體" w:eastAsia="標楷體" w:hAnsi="標楷體"/>
              </w:rPr>
            </w:pPr>
            <w:r w:rsidRPr="002470C9">
              <w:rPr>
                <w:rFonts w:ascii="標楷體" w:eastAsia="標楷體" w:hAnsi="標楷體" w:hint="eastAsia"/>
              </w:rPr>
              <w:t>學習單</w:t>
            </w:r>
          </w:p>
        </w:tc>
        <w:tc>
          <w:tcPr>
            <w:tcW w:w="616" w:type="dxa"/>
            <w:vAlign w:val="center"/>
          </w:tcPr>
          <w:p w:rsidR="00DE2276" w:rsidRPr="002470C9" w:rsidRDefault="00DE2276" w:rsidP="003F01A7">
            <w:pPr>
              <w:widowControl/>
              <w:jc w:val="center"/>
              <w:rPr>
                <w:rFonts w:ascii="標楷體" w:eastAsia="標楷體" w:hAnsi="標楷體"/>
              </w:rPr>
            </w:pPr>
            <w:r w:rsidRPr="002470C9">
              <w:rPr>
                <w:rFonts w:ascii="標楷體" w:eastAsia="標楷體" w:hAnsi="標楷體" w:hint="eastAsia"/>
              </w:rPr>
              <w:t>2</w:t>
            </w:r>
          </w:p>
        </w:tc>
      </w:tr>
      <w:tr w:rsidR="00DE2276" w:rsidRPr="002470C9" w:rsidTr="003F01A7">
        <w:trPr>
          <w:cantSplit/>
          <w:trHeight w:val="1952"/>
        </w:trPr>
        <w:tc>
          <w:tcPr>
            <w:tcW w:w="846" w:type="dxa"/>
            <w:vAlign w:val="center"/>
          </w:tcPr>
          <w:p w:rsidR="00DE2276" w:rsidRPr="002470C9" w:rsidRDefault="00DE2276" w:rsidP="003F01A7">
            <w:pPr>
              <w:widowControl/>
              <w:jc w:val="center"/>
              <w:rPr>
                <w:rFonts w:ascii="標楷體" w:eastAsia="標楷體" w:hAnsi="標楷體"/>
                <w:b/>
              </w:rPr>
            </w:pPr>
            <w:r w:rsidRPr="002470C9">
              <w:rPr>
                <w:rFonts w:ascii="標楷體" w:eastAsia="標楷體" w:hAnsi="標楷體" w:hint="eastAsia"/>
                <w:b/>
              </w:rPr>
              <w:lastRenderedPageBreak/>
              <w:t>第</w:t>
            </w:r>
          </w:p>
          <w:p w:rsidR="00DE2276" w:rsidRPr="002470C9" w:rsidRDefault="00DE2276" w:rsidP="003F01A7">
            <w:pPr>
              <w:widowControl/>
              <w:jc w:val="center"/>
              <w:rPr>
                <w:rFonts w:ascii="標楷體" w:eastAsia="標楷體" w:hAnsi="標楷體"/>
                <w:b/>
              </w:rPr>
            </w:pPr>
            <w:r w:rsidRPr="002470C9">
              <w:rPr>
                <w:rFonts w:ascii="標楷體" w:eastAsia="標楷體" w:hAnsi="標楷體" w:hint="eastAsia"/>
                <w:b/>
              </w:rPr>
              <w:t>(2)</w:t>
            </w:r>
          </w:p>
          <w:p w:rsidR="00DE2276" w:rsidRPr="002470C9" w:rsidRDefault="00DE2276" w:rsidP="003F01A7">
            <w:pPr>
              <w:widowControl/>
              <w:jc w:val="center"/>
              <w:rPr>
                <w:rFonts w:ascii="標楷體" w:eastAsia="標楷體" w:hAnsi="標楷體"/>
                <w:b/>
              </w:rPr>
            </w:pPr>
            <w:r w:rsidRPr="002470C9">
              <w:rPr>
                <w:rFonts w:ascii="標楷體" w:eastAsia="標楷體" w:hAnsi="標楷體" w:hint="eastAsia"/>
                <w:b/>
              </w:rPr>
              <w:t>週</w:t>
            </w:r>
          </w:p>
        </w:tc>
        <w:tc>
          <w:tcPr>
            <w:tcW w:w="709" w:type="dxa"/>
            <w:textDirection w:val="tbRlV"/>
          </w:tcPr>
          <w:p w:rsidR="00DE2276" w:rsidRPr="002470C9" w:rsidRDefault="00DE2276" w:rsidP="003F01A7">
            <w:pPr>
              <w:spacing w:line="320" w:lineRule="exact"/>
              <w:ind w:left="113" w:right="113"/>
              <w:jc w:val="both"/>
              <w:rPr>
                <w:rFonts w:ascii="標楷體" w:eastAsia="標楷體" w:hAnsi="標楷體"/>
              </w:rPr>
            </w:pPr>
            <w:r w:rsidRPr="002470C9">
              <w:rPr>
                <w:rFonts w:ascii="標楷體" w:eastAsia="標楷體" w:hAnsi="標楷體" w:hint="eastAsia"/>
              </w:rPr>
              <w:t>分享是一種喜悅</w:t>
            </w:r>
          </w:p>
        </w:tc>
        <w:tc>
          <w:tcPr>
            <w:tcW w:w="2693" w:type="dxa"/>
          </w:tcPr>
          <w:p w:rsidR="00DE2276" w:rsidRPr="002470C9" w:rsidRDefault="00DE2276" w:rsidP="003F01A7">
            <w:pPr>
              <w:snapToGrid w:val="0"/>
              <w:spacing w:line="400" w:lineRule="exact"/>
              <w:jc w:val="both"/>
              <w:rPr>
                <w:rFonts w:ascii="標楷體" w:eastAsia="標楷體" w:hAnsi="標楷體"/>
                <w:noProof/>
              </w:rPr>
            </w:pPr>
            <w:r w:rsidRPr="002470C9">
              <w:rPr>
                <w:rFonts w:ascii="標楷體" w:eastAsia="標楷體" w:hAnsi="標楷體" w:hint="eastAsia"/>
                <w:noProof/>
              </w:rPr>
              <w:t>1.教師秀出學生尋找校園植物的照片，並指導葉片、花瓣形狀之不同。</w:t>
            </w:r>
          </w:p>
          <w:p w:rsidR="00DE2276" w:rsidRPr="002470C9" w:rsidRDefault="00DE2276" w:rsidP="003F01A7">
            <w:pPr>
              <w:snapToGrid w:val="0"/>
              <w:spacing w:line="400" w:lineRule="exact"/>
              <w:jc w:val="both"/>
              <w:rPr>
                <w:rFonts w:ascii="標楷體" w:eastAsia="標楷體" w:hAnsi="標楷體"/>
                <w:noProof/>
              </w:rPr>
            </w:pPr>
            <w:r w:rsidRPr="002470C9">
              <w:rPr>
                <w:rFonts w:ascii="標楷體" w:eastAsia="標楷體" w:hAnsi="標楷體" w:hint="eastAsia"/>
                <w:noProof/>
              </w:rPr>
              <w:t>2.學生上台分享自己所喜歡的植物，並說出在哪些地方能找到這些寶藏。</w:t>
            </w:r>
          </w:p>
          <w:p w:rsidR="00DE2276" w:rsidRPr="002470C9" w:rsidRDefault="00DE2276" w:rsidP="003F01A7">
            <w:pPr>
              <w:widowControl/>
              <w:jc w:val="both"/>
              <w:rPr>
                <w:rFonts w:ascii="標楷體" w:eastAsia="標楷體" w:hAnsi="標楷體"/>
              </w:rPr>
            </w:pPr>
            <w:r w:rsidRPr="002470C9">
              <w:rPr>
                <w:rFonts w:ascii="標楷體" w:eastAsia="標楷體" w:hAnsi="標楷體" w:hint="eastAsia"/>
                <w:noProof/>
              </w:rPr>
              <w:t>3.學生點出自己介紹的植物所在位置，一同完成初步校園植物分布圖。</w:t>
            </w:r>
          </w:p>
        </w:tc>
        <w:tc>
          <w:tcPr>
            <w:tcW w:w="992" w:type="dxa"/>
          </w:tcPr>
          <w:p w:rsidR="00DE2276" w:rsidRPr="002470C9" w:rsidRDefault="00DE2276" w:rsidP="003F01A7">
            <w:pPr>
              <w:rPr>
                <w:rFonts w:ascii="標楷體" w:eastAsia="標楷體" w:hAnsi="標楷體"/>
              </w:rPr>
            </w:pPr>
            <w:r w:rsidRPr="002470C9">
              <w:rPr>
                <w:rFonts w:ascii="標楷體" w:eastAsia="標楷體" w:hAnsi="標楷體" w:hint="eastAsia"/>
              </w:rPr>
              <w:t>生活</w:t>
            </w:r>
          </w:p>
        </w:tc>
        <w:tc>
          <w:tcPr>
            <w:tcW w:w="1985" w:type="dxa"/>
          </w:tcPr>
          <w:p w:rsidR="00DE2276" w:rsidRPr="002470C9" w:rsidRDefault="00DE2276" w:rsidP="003F01A7">
            <w:pPr>
              <w:rPr>
                <w:rFonts w:ascii="標楷體" w:eastAsia="標楷體" w:hAnsi="標楷體"/>
              </w:rPr>
            </w:pPr>
            <w:r w:rsidRPr="002470C9">
              <w:rPr>
                <w:rFonts w:ascii="標楷體" w:eastAsia="標楷體" w:hAnsi="標楷體" w:hint="eastAsia"/>
              </w:rPr>
              <w:t>生2-Ⅰ-1 以感官和知覺探索生活中的人、事、物，覺察事物及環境的特性</w:t>
            </w:r>
          </w:p>
          <w:p w:rsidR="00DE2276" w:rsidRPr="002470C9" w:rsidRDefault="00DE2276" w:rsidP="003F01A7">
            <w:pPr>
              <w:rPr>
                <w:rFonts w:ascii="標楷體" w:eastAsia="標楷體" w:hAnsi="標楷體"/>
              </w:rPr>
            </w:pPr>
            <w:r w:rsidRPr="002470C9">
              <w:rPr>
                <w:rFonts w:ascii="標楷體" w:eastAsia="標楷體" w:hAnsi="標楷體" w:hint="eastAsia"/>
              </w:rPr>
              <w:t>生2-Ⅰ-3 探索生活中的人、事、物，並體會彼此之間會互相影響</w:t>
            </w:r>
          </w:p>
          <w:p w:rsidR="00DE2276" w:rsidRPr="002470C9" w:rsidRDefault="00DE2276" w:rsidP="003F01A7">
            <w:pPr>
              <w:rPr>
                <w:rFonts w:ascii="標楷體" w:eastAsia="標楷體" w:hAnsi="標楷體"/>
              </w:rPr>
            </w:pPr>
            <w:r w:rsidRPr="002470C9">
              <w:rPr>
                <w:rFonts w:ascii="標楷體" w:eastAsia="標楷體" w:hAnsi="標楷體" w:hint="eastAsia"/>
              </w:rPr>
              <w:t>生7-Ⅰ-2 傾聽他人的想法，並嘗試用各種方法理解他人所表達的意見</w:t>
            </w:r>
          </w:p>
        </w:tc>
        <w:tc>
          <w:tcPr>
            <w:tcW w:w="1275" w:type="dxa"/>
          </w:tcPr>
          <w:p w:rsidR="00DE2276" w:rsidRPr="002470C9" w:rsidRDefault="00DE2276" w:rsidP="003F01A7">
            <w:pPr>
              <w:rPr>
                <w:rFonts w:ascii="標楷體" w:eastAsia="標楷體" w:hAnsi="標楷體"/>
                <w:szCs w:val="20"/>
              </w:rPr>
            </w:pPr>
            <w:r w:rsidRPr="002470C9">
              <w:rPr>
                <w:rFonts w:ascii="標楷體" w:eastAsia="標楷體" w:hAnsi="標楷體" w:hint="eastAsia"/>
                <w:szCs w:val="20"/>
              </w:rPr>
              <w:t>1.運用葉子來了解不同形狀的圖形</w:t>
            </w:r>
          </w:p>
          <w:p w:rsidR="00DE2276" w:rsidRPr="002470C9" w:rsidRDefault="00DE2276" w:rsidP="003F01A7">
            <w:pPr>
              <w:rPr>
                <w:rFonts w:ascii="標楷體" w:eastAsia="標楷體" w:hAnsi="標楷體"/>
                <w:szCs w:val="20"/>
              </w:rPr>
            </w:pPr>
            <w:r w:rsidRPr="002470C9">
              <w:rPr>
                <w:rFonts w:ascii="標楷體" w:eastAsia="標楷體" w:hAnsi="標楷體" w:hint="eastAsia"/>
                <w:szCs w:val="20"/>
              </w:rPr>
              <w:t>2.能運用五感觀察與他人分享自己的想法</w:t>
            </w:r>
          </w:p>
          <w:p w:rsidR="00DE2276" w:rsidRPr="002470C9" w:rsidRDefault="00DE2276" w:rsidP="003F01A7">
            <w:pPr>
              <w:rPr>
                <w:rFonts w:ascii="標楷體" w:eastAsia="標楷體" w:hAnsi="標楷體"/>
              </w:rPr>
            </w:pPr>
            <w:r w:rsidRPr="002470C9">
              <w:rPr>
                <w:rFonts w:ascii="標楷體" w:eastAsia="標楷體" w:hAnsi="標楷體" w:hint="eastAsia"/>
                <w:szCs w:val="20"/>
              </w:rPr>
              <w:t>3.能夠運用校園分布圖加強對校園植物的分布了解</w:t>
            </w:r>
          </w:p>
        </w:tc>
        <w:tc>
          <w:tcPr>
            <w:tcW w:w="2410" w:type="dxa"/>
          </w:tcPr>
          <w:p w:rsidR="00DE2276" w:rsidRPr="002470C9" w:rsidRDefault="00DE2276" w:rsidP="008F4691">
            <w:pPr>
              <w:pStyle w:val="afc"/>
              <w:widowControl/>
              <w:numPr>
                <w:ilvl w:val="0"/>
                <w:numId w:val="16"/>
              </w:numPr>
              <w:ind w:leftChars="0" w:left="720" w:hanging="720"/>
              <w:jc w:val="both"/>
              <w:rPr>
                <w:rFonts w:ascii="標楷體" w:eastAsia="標楷體" w:hAnsi="標楷體"/>
              </w:rPr>
            </w:pPr>
            <w:r w:rsidRPr="002470C9">
              <w:rPr>
                <w:rFonts w:ascii="標楷體" w:eastAsia="標楷體" w:hAnsi="標楷體" w:hint="eastAsia"/>
              </w:rPr>
              <w:t>說明自己喜歡的植物</w:t>
            </w:r>
          </w:p>
          <w:p w:rsidR="00DE2276" w:rsidRPr="002470C9" w:rsidRDefault="00DE2276" w:rsidP="008F4691">
            <w:pPr>
              <w:pStyle w:val="afc"/>
              <w:widowControl/>
              <w:numPr>
                <w:ilvl w:val="0"/>
                <w:numId w:val="16"/>
              </w:numPr>
              <w:ind w:leftChars="0" w:left="720" w:hanging="720"/>
              <w:jc w:val="both"/>
              <w:rPr>
                <w:rFonts w:ascii="標楷體" w:eastAsia="標楷體" w:hAnsi="標楷體"/>
              </w:rPr>
            </w:pPr>
            <w:r w:rsidRPr="002470C9">
              <w:rPr>
                <w:rFonts w:ascii="標楷體" w:eastAsia="標楷體" w:hAnsi="標楷體" w:hint="eastAsia"/>
              </w:rPr>
              <w:t>點出自己喜歡植物的位置</w:t>
            </w:r>
          </w:p>
          <w:p w:rsidR="00DE2276" w:rsidRPr="002470C9" w:rsidRDefault="00DE2276" w:rsidP="008F4691">
            <w:pPr>
              <w:pStyle w:val="afc"/>
              <w:widowControl/>
              <w:numPr>
                <w:ilvl w:val="0"/>
                <w:numId w:val="16"/>
              </w:numPr>
              <w:ind w:leftChars="0" w:left="720" w:hanging="720"/>
              <w:jc w:val="both"/>
              <w:rPr>
                <w:rFonts w:ascii="標楷體" w:eastAsia="標楷體" w:hAnsi="標楷體"/>
              </w:rPr>
            </w:pPr>
            <w:r w:rsidRPr="002470C9">
              <w:rPr>
                <w:rFonts w:ascii="標楷體" w:eastAsia="標楷體" w:hAnsi="標楷體" w:hint="eastAsia"/>
              </w:rPr>
              <w:t>做到傾聽他人想法的素養</w:t>
            </w:r>
          </w:p>
        </w:tc>
        <w:tc>
          <w:tcPr>
            <w:tcW w:w="2552" w:type="dxa"/>
          </w:tcPr>
          <w:p w:rsidR="00DE2276" w:rsidRPr="002470C9" w:rsidRDefault="00DE2276" w:rsidP="008F4691">
            <w:pPr>
              <w:pStyle w:val="afc"/>
              <w:widowControl/>
              <w:numPr>
                <w:ilvl w:val="0"/>
                <w:numId w:val="17"/>
              </w:numPr>
              <w:ind w:leftChars="0" w:left="720" w:hanging="720"/>
              <w:jc w:val="both"/>
              <w:rPr>
                <w:rFonts w:ascii="標楷體" w:eastAsia="標楷體" w:hAnsi="標楷體"/>
              </w:rPr>
            </w:pPr>
            <w:r w:rsidRPr="002470C9">
              <w:rPr>
                <w:rFonts w:ascii="標楷體" w:eastAsia="標楷體" w:hAnsi="標楷體" w:hint="eastAsia"/>
              </w:rPr>
              <w:t>能運用校園分布圖來說明校園植物的位置</w:t>
            </w:r>
          </w:p>
          <w:p w:rsidR="00DE2276" w:rsidRPr="002470C9" w:rsidRDefault="00DE2276" w:rsidP="008F4691">
            <w:pPr>
              <w:pStyle w:val="afc"/>
              <w:widowControl/>
              <w:numPr>
                <w:ilvl w:val="0"/>
                <w:numId w:val="17"/>
              </w:numPr>
              <w:ind w:leftChars="0" w:left="720" w:hanging="720"/>
              <w:jc w:val="both"/>
              <w:rPr>
                <w:rFonts w:ascii="標楷體" w:eastAsia="標楷體" w:hAnsi="標楷體"/>
              </w:rPr>
            </w:pPr>
            <w:r w:rsidRPr="002470C9">
              <w:rPr>
                <w:rFonts w:ascii="標楷體" w:eastAsia="標楷體" w:hAnsi="標楷體" w:hint="eastAsia"/>
              </w:rPr>
              <w:t>能比較不同花草植物的外型</w:t>
            </w:r>
          </w:p>
          <w:p w:rsidR="00DE2276" w:rsidRPr="002470C9" w:rsidRDefault="00DE2276" w:rsidP="008F4691">
            <w:pPr>
              <w:pStyle w:val="afc"/>
              <w:widowControl/>
              <w:numPr>
                <w:ilvl w:val="0"/>
                <w:numId w:val="17"/>
              </w:numPr>
              <w:ind w:leftChars="0" w:left="720" w:hanging="720"/>
              <w:jc w:val="both"/>
              <w:rPr>
                <w:rFonts w:ascii="標楷體" w:eastAsia="標楷體" w:hAnsi="標楷體"/>
              </w:rPr>
            </w:pPr>
            <w:r w:rsidRPr="002470C9">
              <w:rPr>
                <w:rFonts w:ascii="標楷體" w:eastAsia="標楷體" w:hAnsi="標楷體" w:hint="eastAsia"/>
              </w:rPr>
              <w:t>能友善的回應同儕的想法與意見</w:t>
            </w:r>
          </w:p>
        </w:tc>
        <w:tc>
          <w:tcPr>
            <w:tcW w:w="1842" w:type="dxa"/>
          </w:tcPr>
          <w:p w:rsidR="00DE2276" w:rsidRPr="002470C9" w:rsidRDefault="00DE2276" w:rsidP="008F4691">
            <w:pPr>
              <w:pStyle w:val="afc"/>
              <w:widowControl/>
              <w:numPr>
                <w:ilvl w:val="0"/>
                <w:numId w:val="18"/>
              </w:numPr>
              <w:ind w:leftChars="0" w:left="720" w:hanging="720"/>
              <w:jc w:val="both"/>
              <w:rPr>
                <w:rFonts w:ascii="標楷體" w:eastAsia="標楷體" w:hAnsi="標楷體"/>
              </w:rPr>
            </w:pPr>
            <w:r w:rsidRPr="002470C9">
              <w:rPr>
                <w:rFonts w:ascii="標楷體" w:eastAsia="標楷體" w:hAnsi="標楷體" w:hint="eastAsia"/>
              </w:rPr>
              <w:t>線上影片</w:t>
            </w:r>
          </w:p>
          <w:p w:rsidR="00DE2276" w:rsidRPr="002470C9" w:rsidRDefault="00DE2276" w:rsidP="008F4691">
            <w:pPr>
              <w:pStyle w:val="afc"/>
              <w:widowControl/>
              <w:numPr>
                <w:ilvl w:val="0"/>
                <w:numId w:val="18"/>
              </w:numPr>
              <w:ind w:leftChars="0" w:left="720" w:hanging="720"/>
              <w:jc w:val="both"/>
              <w:rPr>
                <w:rFonts w:ascii="標楷體" w:eastAsia="標楷體" w:hAnsi="標楷體"/>
              </w:rPr>
            </w:pPr>
            <w:r w:rsidRPr="002470C9">
              <w:rPr>
                <w:rFonts w:ascii="標楷體" w:eastAsia="標楷體" w:hAnsi="標楷體" w:hint="eastAsia"/>
              </w:rPr>
              <w:t>植物照片</w:t>
            </w:r>
          </w:p>
          <w:p w:rsidR="00DE2276" w:rsidRPr="002470C9" w:rsidRDefault="00DE2276" w:rsidP="008F4691">
            <w:pPr>
              <w:pStyle w:val="afc"/>
              <w:widowControl/>
              <w:numPr>
                <w:ilvl w:val="0"/>
                <w:numId w:val="18"/>
              </w:numPr>
              <w:ind w:leftChars="0" w:left="720" w:hanging="720"/>
              <w:jc w:val="both"/>
              <w:rPr>
                <w:rFonts w:ascii="標楷體" w:eastAsia="標楷體" w:hAnsi="標楷體"/>
              </w:rPr>
            </w:pPr>
            <w:r w:rsidRPr="002470C9">
              <w:rPr>
                <w:rFonts w:ascii="標楷體" w:eastAsia="標楷體" w:hAnsi="標楷體" w:hint="eastAsia"/>
              </w:rPr>
              <w:t>校園分布圖</w:t>
            </w:r>
          </w:p>
          <w:p w:rsidR="00DE2276" w:rsidRPr="002470C9" w:rsidRDefault="00DE2276" w:rsidP="008F4691">
            <w:pPr>
              <w:pStyle w:val="afc"/>
              <w:widowControl/>
              <w:numPr>
                <w:ilvl w:val="0"/>
                <w:numId w:val="18"/>
              </w:numPr>
              <w:ind w:leftChars="0" w:left="720" w:hanging="720"/>
              <w:jc w:val="both"/>
              <w:rPr>
                <w:rFonts w:ascii="標楷體" w:eastAsia="標楷體" w:hAnsi="標楷體"/>
              </w:rPr>
            </w:pPr>
            <w:r w:rsidRPr="002470C9">
              <w:rPr>
                <w:rFonts w:ascii="標楷體" w:eastAsia="標楷體" w:hAnsi="標楷體" w:hint="eastAsia"/>
              </w:rPr>
              <w:t>學習單</w:t>
            </w:r>
          </w:p>
        </w:tc>
        <w:tc>
          <w:tcPr>
            <w:tcW w:w="616" w:type="dxa"/>
            <w:vAlign w:val="center"/>
          </w:tcPr>
          <w:p w:rsidR="00DE2276" w:rsidRPr="002470C9" w:rsidRDefault="00DE2276" w:rsidP="003F01A7">
            <w:pPr>
              <w:widowControl/>
              <w:jc w:val="center"/>
              <w:rPr>
                <w:rFonts w:ascii="標楷體" w:eastAsia="標楷體" w:hAnsi="標楷體"/>
              </w:rPr>
            </w:pPr>
            <w:r w:rsidRPr="002470C9">
              <w:rPr>
                <w:rFonts w:ascii="標楷體" w:eastAsia="標楷體" w:hAnsi="標楷體" w:hint="eastAsia"/>
              </w:rPr>
              <w:t>2</w:t>
            </w:r>
          </w:p>
        </w:tc>
      </w:tr>
      <w:tr w:rsidR="00DE2276" w:rsidRPr="002470C9" w:rsidTr="003F01A7">
        <w:trPr>
          <w:cantSplit/>
          <w:trHeight w:val="3676"/>
        </w:trPr>
        <w:tc>
          <w:tcPr>
            <w:tcW w:w="846" w:type="dxa"/>
            <w:vAlign w:val="center"/>
          </w:tcPr>
          <w:p w:rsidR="00DE2276" w:rsidRPr="002470C9" w:rsidRDefault="00DE2276" w:rsidP="003F01A7">
            <w:pPr>
              <w:widowControl/>
              <w:jc w:val="center"/>
              <w:rPr>
                <w:rFonts w:ascii="標楷體" w:eastAsia="標楷體" w:hAnsi="標楷體"/>
                <w:b/>
              </w:rPr>
            </w:pPr>
            <w:r w:rsidRPr="002470C9">
              <w:rPr>
                <w:rFonts w:ascii="標楷體" w:eastAsia="標楷體" w:hAnsi="標楷體" w:hint="eastAsia"/>
                <w:b/>
              </w:rPr>
              <w:lastRenderedPageBreak/>
              <w:t>第</w:t>
            </w:r>
          </w:p>
          <w:p w:rsidR="00DE2276" w:rsidRPr="002470C9" w:rsidRDefault="00DE2276" w:rsidP="003F01A7">
            <w:pPr>
              <w:widowControl/>
              <w:jc w:val="center"/>
              <w:rPr>
                <w:rFonts w:ascii="標楷體" w:eastAsia="標楷體" w:hAnsi="標楷體"/>
                <w:b/>
              </w:rPr>
            </w:pPr>
            <w:r w:rsidRPr="002470C9">
              <w:rPr>
                <w:rFonts w:ascii="標楷體" w:eastAsia="標楷體" w:hAnsi="標楷體" w:hint="eastAsia"/>
                <w:b/>
              </w:rPr>
              <w:t>(3 )</w:t>
            </w:r>
          </w:p>
          <w:p w:rsidR="00DE2276" w:rsidRPr="002470C9" w:rsidRDefault="00DE2276" w:rsidP="003F01A7">
            <w:pPr>
              <w:widowControl/>
              <w:jc w:val="center"/>
              <w:rPr>
                <w:rFonts w:ascii="標楷體" w:eastAsia="標楷體" w:hAnsi="標楷體"/>
                <w:b/>
              </w:rPr>
            </w:pPr>
            <w:r w:rsidRPr="002470C9">
              <w:rPr>
                <w:rFonts w:ascii="標楷體" w:eastAsia="標楷體" w:hAnsi="標楷體" w:hint="eastAsia"/>
                <w:b/>
              </w:rPr>
              <w:t>週</w:t>
            </w:r>
          </w:p>
          <w:p w:rsidR="00DE2276" w:rsidRPr="002470C9" w:rsidRDefault="00DE2276" w:rsidP="003F01A7">
            <w:pPr>
              <w:widowControl/>
              <w:jc w:val="center"/>
              <w:rPr>
                <w:rFonts w:ascii="標楷體" w:eastAsia="標楷體" w:hAnsi="標楷體"/>
                <w:b/>
              </w:rPr>
            </w:pPr>
          </w:p>
        </w:tc>
        <w:tc>
          <w:tcPr>
            <w:tcW w:w="709" w:type="dxa"/>
            <w:textDirection w:val="tbRlV"/>
          </w:tcPr>
          <w:p w:rsidR="00DE2276" w:rsidRPr="002470C9" w:rsidRDefault="00DE2276" w:rsidP="003F01A7">
            <w:pPr>
              <w:ind w:left="113" w:right="113"/>
              <w:jc w:val="both"/>
              <w:rPr>
                <w:rFonts w:ascii="標楷體" w:eastAsia="標楷體" w:hAnsi="標楷體"/>
              </w:rPr>
            </w:pPr>
            <w:r w:rsidRPr="002470C9">
              <w:rPr>
                <w:rFonts w:ascii="標楷體" w:eastAsia="標楷體" w:hAnsi="標楷體" w:hint="eastAsia"/>
              </w:rPr>
              <w:t>花草拼貼畫</w:t>
            </w:r>
          </w:p>
        </w:tc>
        <w:tc>
          <w:tcPr>
            <w:tcW w:w="2693" w:type="dxa"/>
          </w:tcPr>
          <w:p w:rsidR="00DE2276" w:rsidRPr="002470C9" w:rsidRDefault="00DE2276" w:rsidP="003F01A7">
            <w:pPr>
              <w:snapToGrid w:val="0"/>
              <w:spacing w:line="400" w:lineRule="exact"/>
              <w:jc w:val="both"/>
              <w:rPr>
                <w:rFonts w:ascii="標楷體" w:eastAsia="標楷體" w:hAnsi="標楷體"/>
                <w:noProof/>
              </w:rPr>
            </w:pPr>
            <w:r w:rsidRPr="002470C9">
              <w:rPr>
                <w:rFonts w:ascii="標楷體" w:eastAsia="標楷體" w:hAnsi="標楷體" w:hint="eastAsia"/>
                <w:noProof/>
              </w:rPr>
              <w:t>1.學生蒐集校園裡的植物、花瓣，並依照不同大小形狀、顏色分類。</w:t>
            </w:r>
          </w:p>
          <w:p w:rsidR="00DE2276" w:rsidRPr="002470C9" w:rsidRDefault="00DE2276" w:rsidP="003F01A7">
            <w:pPr>
              <w:snapToGrid w:val="0"/>
              <w:spacing w:line="400" w:lineRule="exact"/>
              <w:jc w:val="both"/>
              <w:rPr>
                <w:rFonts w:ascii="標楷體" w:eastAsia="標楷體" w:hAnsi="標楷體"/>
                <w:noProof/>
              </w:rPr>
            </w:pPr>
            <w:r w:rsidRPr="002470C9">
              <w:rPr>
                <w:rFonts w:ascii="標楷體" w:eastAsia="標楷體" w:hAnsi="標楷體" w:hint="eastAsia"/>
                <w:noProof/>
              </w:rPr>
              <w:t>2.運用剪刀、白膠、蠟筆等材料，進行手作花草拼貼畫。</w:t>
            </w:r>
          </w:p>
          <w:p w:rsidR="00DE2276" w:rsidRPr="002470C9" w:rsidRDefault="00DE2276" w:rsidP="003F01A7">
            <w:pPr>
              <w:widowControl/>
              <w:jc w:val="both"/>
              <w:rPr>
                <w:rFonts w:ascii="標楷體" w:eastAsia="標楷體" w:hAnsi="標楷體"/>
              </w:rPr>
            </w:pPr>
          </w:p>
        </w:tc>
        <w:tc>
          <w:tcPr>
            <w:tcW w:w="992" w:type="dxa"/>
          </w:tcPr>
          <w:p w:rsidR="00DE2276" w:rsidRPr="002470C9" w:rsidRDefault="00DE2276" w:rsidP="003F01A7">
            <w:pPr>
              <w:rPr>
                <w:rFonts w:ascii="標楷體" w:eastAsia="標楷體" w:hAnsi="標楷體"/>
              </w:rPr>
            </w:pPr>
            <w:r w:rsidRPr="002470C9">
              <w:rPr>
                <w:rFonts w:ascii="標楷體" w:eastAsia="標楷體" w:hAnsi="標楷體" w:hint="eastAsia"/>
              </w:rPr>
              <w:t>生活</w:t>
            </w:r>
          </w:p>
          <w:p w:rsidR="00DE2276" w:rsidRPr="002470C9" w:rsidRDefault="00DE2276" w:rsidP="003F01A7">
            <w:pPr>
              <w:rPr>
                <w:rFonts w:ascii="標楷體" w:eastAsia="標楷體" w:hAnsi="標楷體"/>
              </w:rPr>
            </w:pPr>
          </w:p>
        </w:tc>
        <w:tc>
          <w:tcPr>
            <w:tcW w:w="1985" w:type="dxa"/>
          </w:tcPr>
          <w:p w:rsidR="00DE2276" w:rsidRPr="002470C9" w:rsidRDefault="00DE2276" w:rsidP="003F01A7">
            <w:pPr>
              <w:rPr>
                <w:rFonts w:ascii="標楷體" w:eastAsia="標楷體" w:hAnsi="標楷體"/>
              </w:rPr>
            </w:pPr>
            <w:r w:rsidRPr="002470C9">
              <w:rPr>
                <w:rFonts w:ascii="標楷體" w:eastAsia="標楷體" w:hAnsi="標楷體" w:hint="eastAsia"/>
              </w:rPr>
              <w:t>生3-Ⅰ-2 體認探究事理有各種方法，並且樂於應用</w:t>
            </w:r>
          </w:p>
          <w:p w:rsidR="00DE2276" w:rsidRPr="002470C9" w:rsidRDefault="00DE2276" w:rsidP="003F01A7">
            <w:pPr>
              <w:rPr>
                <w:rFonts w:ascii="標楷體" w:eastAsia="標楷體" w:hAnsi="標楷體"/>
              </w:rPr>
            </w:pPr>
            <w:r w:rsidRPr="002470C9">
              <w:rPr>
                <w:rFonts w:ascii="標楷體" w:eastAsia="標楷體" w:hAnsi="標楷體" w:hint="eastAsia"/>
              </w:rPr>
              <w:t>生4-Ⅰ-1 利用各種生活的媒介與素材進行表現與創作，喚起豐富的想像力</w:t>
            </w:r>
          </w:p>
          <w:p w:rsidR="00DE2276" w:rsidRPr="002470C9" w:rsidRDefault="00DE2276" w:rsidP="003F01A7">
            <w:pPr>
              <w:rPr>
                <w:rFonts w:ascii="標楷體" w:eastAsia="標楷體" w:hAnsi="標楷體"/>
              </w:rPr>
            </w:pPr>
            <w:r w:rsidRPr="002470C9">
              <w:rPr>
                <w:rFonts w:ascii="標楷體" w:eastAsia="標楷體" w:hAnsi="標楷體" w:hint="eastAsia"/>
              </w:rPr>
              <w:t>生5-Ⅰ-3 理解與欣賞美的多元形式與異同</w:t>
            </w:r>
          </w:p>
        </w:tc>
        <w:tc>
          <w:tcPr>
            <w:tcW w:w="1275" w:type="dxa"/>
          </w:tcPr>
          <w:p w:rsidR="00DE2276" w:rsidRPr="002470C9" w:rsidRDefault="00DE2276" w:rsidP="003F01A7">
            <w:pPr>
              <w:rPr>
                <w:rFonts w:ascii="標楷體" w:eastAsia="標楷體" w:hAnsi="標楷體"/>
              </w:rPr>
            </w:pPr>
            <w:r w:rsidRPr="002470C9">
              <w:rPr>
                <w:rFonts w:ascii="標楷體" w:eastAsia="標楷體" w:hAnsi="標楷體" w:hint="eastAsia"/>
              </w:rPr>
              <w:t>1.學習收集不同顏色、形狀等葉子，並進而比較其差別</w:t>
            </w:r>
          </w:p>
          <w:p w:rsidR="00DE2276" w:rsidRPr="002470C9" w:rsidRDefault="00DE2276" w:rsidP="003F01A7">
            <w:pPr>
              <w:rPr>
                <w:rFonts w:ascii="標楷體" w:eastAsia="標楷體" w:hAnsi="標楷體"/>
              </w:rPr>
            </w:pPr>
            <w:r w:rsidRPr="002470C9">
              <w:rPr>
                <w:rFonts w:ascii="標楷體" w:eastAsia="標楷體" w:hAnsi="標楷體" w:hint="eastAsia"/>
              </w:rPr>
              <w:t>2.運用不同工具完成初步花草拼貼畫作</w:t>
            </w:r>
          </w:p>
        </w:tc>
        <w:tc>
          <w:tcPr>
            <w:tcW w:w="2410" w:type="dxa"/>
          </w:tcPr>
          <w:p w:rsidR="00DE2276" w:rsidRPr="002470C9" w:rsidRDefault="00DE2276" w:rsidP="008F4691">
            <w:pPr>
              <w:pStyle w:val="afc"/>
              <w:widowControl/>
              <w:numPr>
                <w:ilvl w:val="0"/>
                <w:numId w:val="19"/>
              </w:numPr>
              <w:ind w:leftChars="0" w:left="720"/>
              <w:jc w:val="both"/>
              <w:rPr>
                <w:rFonts w:ascii="標楷體" w:eastAsia="標楷體" w:hAnsi="標楷體"/>
              </w:rPr>
            </w:pPr>
            <w:r w:rsidRPr="002470C9">
              <w:rPr>
                <w:rFonts w:ascii="標楷體" w:eastAsia="標楷體" w:hAnsi="標楷體" w:hint="eastAsia"/>
              </w:rPr>
              <w:t>運用校園花草素材進行拼貼創作</w:t>
            </w:r>
          </w:p>
          <w:p w:rsidR="00DE2276" w:rsidRPr="002470C9" w:rsidRDefault="00DE2276" w:rsidP="008F4691">
            <w:pPr>
              <w:pStyle w:val="afc"/>
              <w:widowControl/>
              <w:numPr>
                <w:ilvl w:val="0"/>
                <w:numId w:val="19"/>
              </w:numPr>
              <w:ind w:leftChars="0" w:left="720"/>
              <w:jc w:val="both"/>
              <w:rPr>
                <w:rFonts w:ascii="標楷體" w:eastAsia="標楷體" w:hAnsi="標楷體"/>
              </w:rPr>
            </w:pPr>
            <w:r w:rsidRPr="002470C9">
              <w:rPr>
                <w:rFonts w:ascii="標楷體" w:eastAsia="標楷體" w:hAnsi="標楷體" w:hint="eastAsia"/>
              </w:rPr>
              <w:t>了解不同時期的創作風格</w:t>
            </w:r>
          </w:p>
        </w:tc>
        <w:tc>
          <w:tcPr>
            <w:tcW w:w="2552" w:type="dxa"/>
          </w:tcPr>
          <w:p w:rsidR="00DE2276" w:rsidRPr="002470C9" w:rsidRDefault="00DE2276" w:rsidP="008F4691">
            <w:pPr>
              <w:pStyle w:val="afc"/>
              <w:widowControl/>
              <w:numPr>
                <w:ilvl w:val="0"/>
                <w:numId w:val="20"/>
              </w:numPr>
              <w:ind w:leftChars="0" w:left="720"/>
              <w:jc w:val="both"/>
              <w:rPr>
                <w:rFonts w:ascii="標楷體" w:eastAsia="標楷體" w:hAnsi="標楷體"/>
              </w:rPr>
            </w:pPr>
            <w:r w:rsidRPr="002470C9">
              <w:rPr>
                <w:rFonts w:ascii="標楷體" w:eastAsia="標楷體" w:hAnsi="標楷體" w:hint="eastAsia"/>
              </w:rPr>
              <w:t>能收集不同形狀、顏色的花草植物</w:t>
            </w:r>
          </w:p>
          <w:p w:rsidR="00DE2276" w:rsidRPr="002470C9" w:rsidRDefault="00DE2276" w:rsidP="008F4691">
            <w:pPr>
              <w:pStyle w:val="afc"/>
              <w:widowControl/>
              <w:numPr>
                <w:ilvl w:val="0"/>
                <w:numId w:val="20"/>
              </w:numPr>
              <w:ind w:leftChars="0" w:left="720"/>
              <w:jc w:val="both"/>
              <w:rPr>
                <w:rFonts w:ascii="標楷體" w:eastAsia="標楷體" w:hAnsi="標楷體"/>
              </w:rPr>
            </w:pPr>
            <w:r w:rsidRPr="002470C9">
              <w:rPr>
                <w:rFonts w:ascii="標楷體" w:eastAsia="標楷體" w:hAnsi="標楷體" w:hint="eastAsia"/>
              </w:rPr>
              <w:t>能使用不同剪裁工具進行拼貼畫</w:t>
            </w:r>
          </w:p>
          <w:p w:rsidR="00DE2276" w:rsidRPr="002470C9" w:rsidRDefault="00DE2276" w:rsidP="008F4691">
            <w:pPr>
              <w:pStyle w:val="afc"/>
              <w:widowControl/>
              <w:numPr>
                <w:ilvl w:val="0"/>
                <w:numId w:val="20"/>
              </w:numPr>
              <w:ind w:leftChars="0" w:left="720"/>
              <w:jc w:val="both"/>
              <w:rPr>
                <w:rFonts w:ascii="標楷體" w:eastAsia="標楷體" w:hAnsi="標楷體"/>
              </w:rPr>
            </w:pPr>
            <w:r w:rsidRPr="002470C9">
              <w:rPr>
                <w:rFonts w:ascii="標楷體" w:eastAsia="標楷體" w:hAnsi="標楷體" w:hint="eastAsia"/>
              </w:rPr>
              <w:t>能思考使用何種工具與材料，能將作品完成的更牢固</w:t>
            </w:r>
          </w:p>
        </w:tc>
        <w:tc>
          <w:tcPr>
            <w:tcW w:w="1842" w:type="dxa"/>
          </w:tcPr>
          <w:p w:rsidR="00DE2276" w:rsidRPr="002470C9" w:rsidRDefault="00DE2276" w:rsidP="008F4691">
            <w:pPr>
              <w:pStyle w:val="afc"/>
              <w:widowControl/>
              <w:numPr>
                <w:ilvl w:val="0"/>
                <w:numId w:val="21"/>
              </w:numPr>
              <w:ind w:leftChars="0" w:left="720"/>
              <w:jc w:val="both"/>
              <w:rPr>
                <w:rFonts w:ascii="標楷體" w:eastAsia="標楷體" w:hAnsi="標楷體"/>
              </w:rPr>
            </w:pPr>
            <w:r w:rsidRPr="002470C9">
              <w:rPr>
                <w:rFonts w:ascii="標楷體" w:eastAsia="標楷體" w:hAnsi="標楷體" w:hint="eastAsia"/>
              </w:rPr>
              <w:t>義大利畫家-阿爾欽相關資訊</w:t>
            </w:r>
          </w:p>
          <w:p w:rsidR="00DE2276" w:rsidRPr="002470C9" w:rsidRDefault="00DE2276" w:rsidP="008F4691">
            <w:pPr>
              <w:pStyle w:val="afc"/>
              <w:widowControl/>
              <w:numPr>
                <w:ilvl w:val="0"/>
                <w:numId w:val="21"/>
              </w:numPr>
              <w:ind w:leftChars="0" w:left="720"/>
              <w:jc w:val="both"/>
              <w:rPr>
                <w:rFonts w:ascii="標楷體" w:eastAsia="標楷體" w:hAnsi="標楷體"/>
              </w:rPr>
            </w:pPr>
            <w:r w:rsidRPr="002470C9">
              <w:rPr>
                <w:rFonts w:ascii="標楷體" w:eastAsia="標楷體" w:hAnsi="標楷體" w:hint="eastAsia"/>
              </w:rPr>
              <w:t>校園植物</w:t>
            </w:r>
          </w:p>
          <w:p w:rsidR="00DE2276" w:rsidRPr="002470C9" w:rsidRDefault="00DE2276" w:rsidP="008F4691">
            <w:pPr>
              <w:pStyle w:val="afc"/>
              <w:widowControl/>
              <w:numPr>
                <w:ilvl w:val="0"/>
                <w:numId w:val="21"/>
              </w:numPr>
              <w:ind w:leftChars="0" w:left="720"/>
              <w:jc w:val="both"/>
              <w:rPr>
                <w:rFonts w:ascii="標楷體" w:eastAsia="標楷體" w:hAnsi="標楷體"/>
              </w:rPr>
            </w:pPr>
            <w:r w:rsidRPr="002470C9">
              <w:rPr>
                <w:rFonts w:ascii="標楷體" w:eastAsia="標楷體" w:hAnsi="標楷體" w:hint="eastAsia"/>
              </w:rPr>
              <w:t>拼貼工具</w:t>
            </w:r>
          </w:p>
          <w:p w:rsidR="00DE2276" w:rsidRPr="002470C9" w:rsidRDefault="00DE2276" w:rsidP="008F4691">
            <w:pPr>
              <w:pStyle w:val="afc"/>
              <w:widowControl/>
              <w:numPr>
                <w:ilvl w:val="0"/>
                <w:numId w:val="21"/>
              </w:numPr>
              <w:ind w:leftChars="0" w:left="720"/>
              <w:jc w:val="both"/>
              <w:rPr>
                <w:rFonts w:ascii="標楷體" w:eastAsia="標楷體" w:hAnsi="標楷體"/>
              </w:rPr>
            </w:pPr>
            <w:r w:rsidRPr="002470C9">
              <w:rPr>
                <w:rFonts w:ascii="標楷體" w:eastAsia="標楷體" w:hAnsi="標楷體" w:hint="eastAsia"/>
              </w:rPr>
              <w:t>學習單</w:t>
            </w:r>
          </w:p>
          <w:p w:rsidR="00DE2276" w:rsidRPr="002470C9" w:rsidRDefault="00DE2276" w:rsidP="008F4691">
            <w:pPr>
              <w:pStyle w:val="afc"/>
              <w:widowControl/>
              <w:numPr>
                <w:ilvl w:val="0"/>
                <w:numId w:val="21"/>
              </w:numPr>
              <w:ind w:leftChars="0" w:left="720"/>
              <w:jc w:val="both"/>
              <w:rPr>
                <w:rFonts w:ascii="標楷體" w:eastAsia="標楷體" w:hAnsi="標楷體"/>
              </w:rPr>
            </w:pPr>
            <w:r w:rsidRPr="002470C9">
              <w:rPr>
                <w:rFonts w:ascii="標楷體" w:eastAsia="標楷體" w:hAnsi="標楷體" w:hint="eastAsia"/>
              </w:rPr>
              <w:t>拼貼畫作</w:t>
            </w:r>
          </w:p>
          <w:p w:rsidR="00DE2276" w:rsidRPr="002470C9" w:rsidRDefault="00DE2276" w:rsidP="008F4691">
            <w:pPr>
              <w:pStyle w:val="afc"/>
              <w:widowControl/>
              <w:numPr>
                <w:ilvl w:val="0"/>
                <w:numId w:val="21"/>
              </w:numPr>
              <w:ind w:leftChars="0" w:left="720"/>
              <w:jc w:val="both"/>
              <w:rPr>
                <w:rFonts w:ascii="標楷體" w:eastAsia="標楷體" w:hAnsi="標楷體"/>
              </w:rPr>
            </w:pPr>
            <w:r w:rsidRPr="002470C9">
              <w:rPr>
                <w:rFonts w:ascii="標楷體" w:eastAsia="標楷體" w:hAnsi="標楷體" w:hint="eastAsia"/>
              </w:rPr>
              <w:t>剪裁、黏貼工具</w:t>
            </w:r>
          </w:p>
        </w:tc>
        <w:tc>
          <w:tcPr>
            <w:tcW w:w="616" w:type="dxa"/>
            <w:vAlign w:val="center"/>
          </w:tcPr>
          <w:p w:rsidR="00DE2276" w:rsidRPr="002470C9" w:rsidRDefault="00DE2276" w:rsidP="003F01A7">
            <w:pPr>
              <w:widowControl/>
              <w:jc w:val="center"/>
              <w:rPr>
                <w:rFonts w:ascii="標楷體" w:eastAsia="標楷體" w:hAnsi="標楷體"/>
              </w:rPr>
            </w:pPr>
            <w:r w:rsidRPr="002470C9">
              <w:rPr>
                <w:rFonts w:ascii="標楷體" w:eastAsia="標楷體" w:hAnsi="標楷體" w:hint="eastAsia"/>
              </w:rPr>
              <w:t>2</w:t>
            </w:r>
          </w:p>
        </w:tc>
      </w:tr>
      <w:tr w:rsidR="00DE2276" w:rsidRPr="002470C9" w:rsidTr="003F01A7">
        <w:trPr>
          <w:cantSplit/>
          <w:trHeight w:val="2068"/>
        </w:trPr>
        <w:tc>
          <w:tcPr>
            <w:tcW w:w="846" w:type="dxa"/>
            <w:vAlign w:val="center"/>
          </w:tcPr>
          <w:p w:rsidR="00DE2276" w:rsidRPr="002470C9" w:rsidRDefault="00DE2276" w:rsidP="003F01A7">
            <w:pPr>
              <w:widowControl/>
              <w:jc w:val="center"/>
              <w:rPr>
                <w:rFonts w:ascii="標楷體" w:eastAsia="標楷體" w:hAnsi="標楷體"/>
                <w:b/>
              </w:rPr>
            </w:pPr>
            <w:r w:rsidRPr="002470C9">
              <w:rPr>
                <w:rFonts w:ascii="標楷體" w:eastAsia="標楷體" w:hAnsi="標楷體" w:hint="eastAsia"/>
                <w:b/>
              </w:rPr>
              <w:lastRenderedPageBreak/>
              <w:t>第</w:t>
            </w:r>
          </w:p>
          <w:p w:rsidR="00DE2276" w:rsidRPr="002470C9" w:rsidRDefault="00DE2276" w:rsidP="003F01A7">
            <w:pPr>
              <w:widowControl/>
              <w:jc w:val="center"/>
              <w:rPr>
                <w:rFonts w:ascii="標楷體" w:eastAsia="標楷體" w:hAnsi="標楷體"/>
                <w:b/>
              </w:rPr>
            </w:pPr>
            <w:r w:rsidRPr="002470C9">
              <w:rPr>
                <w:rFonts w:ascii="標楷體" w:eastAsia="標楷體" w:hAnsi="標楷體" w:hint="eastAsia"/>
                <w:b/>
              </w:rPr>
              <w:t>(4)</w:t>
            </w:r>
          </w:p>
          <w:p w:rsidR="00DE2276" w:rsidRPr="002470C9" w:rsidRDefault="00DE2276" w:rsidP="003F01A7">
            <w:pPr>
              <w:widowControl/>
              <w:jc w:val="center"/>
              <w:rPr>
                <w:rFonts w:ascii="標楷體" w:eastAsia="標楷體" w:hAnsi="標楷體"/>
                <w:b/>
              </w:rPr>
            </w:pPr>
            <w:r w:rsidRPr="002470C9">
              <w:rPr>
                <w:rFonts w:ascii="標楷體" w:eastAsia="標楷體" w:hAnsi="標楷體" w:hint="eastAsia"/>
                <w:b/>
              </w:rPr>
              <w:t>週</w:t>
            </w:r>
          </w:p>
        </w:tc>
        <w:tc>
          <w:tcPr>
            <w:tcW w:w="709" w:type="dxa"/>
            <w:textDirection w:val="tbRlV"/>
          </w:tcPr>
          <w:p w:rsidR="00DE2276" w:rsidRPr="002470C9" w:rsidRDefault="00DE2276" w:rsidP="003F01A7">
            <w:pPr>
              <w:spacing w:line="320" w:lineRule="exact"/>
              <w:ind w:left="113" w:right="113"/>
              <w:jc w:val="both"/>
              <w:rPr>
                <w:rFonts w:ascii="標楷體" w:eastAsia="標楷體" w:hAnsi="標楷體"/>
              </w:rPr>
            </w:pPr>
            <w:r w:rsidRPr="002470C9">
              <w:rPr>
                <w:rFonts w:ascii="標楷體" w:eastAsia="標楷體" w:hAnsi="標楷體" w:hint="eastAsia"/>
              </w:rPr>
              <w:t>槌染製作</w:t>
            </w:r>
          </w:p>
        </w:tc>
        <w:tc>
          <w:tcPr>
            <w:tcW w:w="2693" w:type="dxa"/>
          </w:tcPr>
          <w:p w:rsidR="00DE2276" w:rsidRPr="002470C9" w:rsidRDefault="00DE2276" w:rsidP="003F01A7">
            <w:pPr>
              <w:snapToGrid w:val="0"/>
              <w:spacing w:line="400" w:lineRule="exact"/>
              <w:jc w:val="both"/>
              <w:rPr>
                <w:rFonts w:ascii="標楷體" w:eastAsia="標楷體" w:hAnsi="標楷體"/>
                <w:noProof/>
              </w:rPr>
            </w:pPr>
            <w:r w:rsidRPr="002470C9">
              <w:rPr>
                <w:rFonts w:ascii="標楷體" w:eastAsia="標楷體" w:hAnsi="標楷體" w:hint="eastAsia"/>
                <w:noProof/>
              </w:rPr>
              <w:t>1.教師展示學生蒐集不同大小的石頭，由學生觀察每個石頭的光滑面與粗糙面，並說明哪一種石頭比較適合用來進行槌染活動。</w:t>
            </w:r>
          </w:p>
          <w:p w:rsidR="00DE2276" w:rsidRPr="002470C9" w:rsidRDefault="00DE2276" w:rsidP="003F01A7">
            <w:pPr>
              <w:snapToGrid w:val="0"/>
              <w:spacing w:line="400" w:lineRule="exact"/>
              <w:rPr>
                <w:rFonts w:ascii="標楷體" w:eastAsia="標楷體" w:hAnsi="標楷體"/>
                <w:noProof/>
              </w:rPr>
            </w:pPr>
            <w:r w:rsidRPr="002470C9">
              <w:rPr>
                <w:rFonts w:ascii="標楷體" w:eastAsia="標楷體" w:hAnsi="標楷體" w:hint="eastAsia"/>
                <w:noProof/>
              </w:rPr>
              <w:t>2.使用麻布、槌染工具、學生蒐集之植物進行槌染練習。</w:t>
            </w:r>
          </w:p>
          <w:p w:rsidR="00DE2276" w:rsidRPr="002470C9" w:rsidRDefault="00DE2276" w:rsidP="003F01A7">
            <w:pPr>
              <w:jc w:val="both"/>
              <w:rPr>
                <w:rFonts w:ascii="標楷體" w:eastAsia="標楷體" w:hAnsi="標楷體"/>
              </w:rPr>
            </w:pPr>
            <w:r w:rsidRPr="002470C9">
              <w:rPr>
                <w:rFonts w:ascii="標楷體" w:eastAsia="標楷體" w:hAnsi="標楷體" w:hint="eastAsia"/>
                <w:noProof/>
              </w:rPr>
              <w:t>3.將麻布槌染練習的技術運用在束口袋上，並比較兩者實作之下的不同與感受。</w:t>
            </w:r>
          </w:p>
        </w:tc>
        <w:tc>
          <w:tcPr>
            <w:tcW w:w="992" w:type="dxa"/>
          </w:tcPr>
          <w:p w:rsidR="00DE2276" w:rsidRPr="002470C9" w:rsidRDefault="00DE2276" w:rsidP="003F01A7">
            <w:pPr>
              <w:rPr>
                <w:rFonts w:ascii="標楷體" w:eastAsia="標楷體" w:hAnsi="標楷體"/>
              </w:rPr>
            </w:pPr>
            <w:r w:rsidRPr="002470C9">
              <w:rPr>
                <w:rFonts w:ascii="標楷體" w:eastAsia="標楷體" w:hAnsi="標楷體" w:hint="eastAsia"/>
              </w:rPr>
              <w:t>生活</w:t>
            </w:r>
          </w:p>
        </w:tc>
        <w:tc>
          <w:tcPr>
            <w:tcW w:w="1985" w:type="dxa"/>
          </w:tcPr>
          <w:p w:rsidR="00DE2276" w:rsidRPr="002470C9" w:rsidRDefault="00DE2276" w:rsidP="003F01A7">
            <w:pPr>
              <w:rPr>
                <w:rFonts w:ascii="標楷體" w:eastAsia="標楷體" w:hAnsi="標楷體"/>
              </w:rPr>
            </w:pPr>
            <w:r w:rsidRPr="002470C9">
              <w:rPr>
                <w:rFonts w:ascii="標楷體" w:eastAsia="標楷體" w:hAnsi="標楷體" w:hint="eastAsia"/>
              </w:rPr>
              <w:t>生4-Ⅰ-1 利用各種生活的媒介與素材進行表現與創作，喚起豐富的想像力</w:t>
            </w:r>
          </w:p>
          <w:p w:rsidR="00DE2276" w:rsidRPr="002470C9" w:rsidRDefault="00DE2276" w:rsidP="003F01A7">
            <w:pPr>
              <w:rPr>
                <w:rFonts w:ascii="標楷體" w:eastAsia="標楷體" w:hAnsi="標楷體"/>
              </w:rPr>
            </w:pPr>
            <w:r w:rsidRPr="002470C9">
              <w:rPr>
                <w:rFonts w:ascii="標楷體" w:eastAsia="標楷體" w:hAnsi="標楷體" w:hint="eastAsia"/>
              </w:rPr>
              <w:t>生5-Ⅰ-2 在生活環境中，覺察美的存在</w:t>
            </w:r>
          </w:p>
          <w:p w:rsidR="00DE2276" w:rsidRPr="002470C9" w:rsidRDefault="00DE2276" w:rsidP="003F01A7">
            <w:pPr>
              <w:rPr>
                <w:rFonts w:ascii="標楷體" w:eastAsia="標楷體" w:hAnsi="標楷體"/>
              </w:rPr>
            </w:pPr>
            <w:r w:rsidRPr="002470C9">
              <w:rPr>
                <w:rFonts w:ascii="標楷體" w:eastAsia="標楷體" w:hAnsi="標楷體" w:hint="eastAsia"/>
              </w:rPr>
              <w:t>生5-Ⅰ-3 理解與欣賞美的多元形式與異同</w:t>
            </w:r>
          </w:p>
        </w:tc>
        <w:tc>
          <w:tcPr>
            <w:tcW w:w="1275" w:type="dxa"/>
          </w:tcPr>
          <w:p w:rsidR="00DE2276" w:rsidRPr="002470C9" w:rsidRDefault="00DE2276" w:rsidP="003F01A7">
            <w:pPr>
              <w:widowControl/>
              <w:jc w:val="both"/>
              <w:rPr>
                <w:rFonts w:ascii="標楷體" w:eastAsia="標楷體" w:hAnsi="標楷體"/>
              </w:rPr>
            </w:pPr>
            <w:r w:rsidRPr="002470C9">
              <w:rPr>
                <w:rFonts w:ascii="標楷體" w:eastAsia="標楷體" w:hAnsi="標楷體" w:hint="eastAsia"/>
              </w:rPr>
              <w:t>1.觀察不同形狀大小的石頭，並運用這些工具進行槌染練習</w:t>
            </w:r>
          </w:p>
          <w:p w:rsidR="00DE2276" w:rsidRPr="002470C9" w:rsidRDefault="00DE2276" w:rsidP="003F01A7">
            <w:pPr>
              <w:widowControl/>
              <w:jc w:val="both"/>
              <w:rPr>
                <w:rFonts w:ascii="標楷體" w:eastAsia="標楷體" w:hAnsi="標楷體"/>
              </w:rPr>
            </w:pPr>
            <w:r w:rsidRPr="002470C9">
              <w:rPr>
                <w:rFonts w:ascii="標楷體" w:eastAsia="標楷體" w:hAnsi="標楷體" w:hint="eastAsia"/>
              </w:rPr>
              <w:t>2.熟習麻布與白布的差別，運用觸摸體驗感受兩者之不同</w:t>
            </w:r>
          </w:p>
        </w:tc>
        <w:tc>
          <w:tcPr>
            <w:tcW w:w="2410" w:type="dxa"/>
          </w:tcPr>
          <w:p w:rsidR="00DE2276" w:rsidRPr="002470C9" w:rsidRDefault="00DE2276" w:rsidP="008F4691">
            <w:pPr>
              <w:pStyle w:val="afc"/>
              <w:widowControl/>
              <w:numPr>
                <w:ilvl w:val="0"/>
                <w:numId w:val="25"/>
              </w:numPr>
              <w:ind w:leftChars="0" w:left="720" w:hanging="720"/>
              <w:jc w:val="both"/>
              <w:rPr>
                <w:rFonts w:ascii="標楷體" w:eastAsia="標楷體" w:hAnsi="標楷體"/>
              </w:rPr>
            </w:pPr>
            <w:r w:rsidRPr="002470C9">
              <w:rPr>
                <w:rFonts w:ascii="標楷體" w:eastAsia="標楷體" w:hAnsi="標楷體" w:hint="eastAsia"/>
              </w:rPr>
              <w:t>運用石頭、植物、布料等，進行創作</w:t>
            </w:r>
          </w:p>
          <w:p w:rsidR="00DE2276" w:rsidRPr="002470C9" w:rsidRDefault="00DE2276" w:rsidP="008F4691">
            <w:pPr>
              <w:pStyle w:val="afc"/>
              <w:widowControl/>
              <w:numPr>
                <w:ilvl w:val="0"/>
                <w:numId w:val="25"/>
              </w:numPr>
              <w:ind w:leftChars="0" w:left="720" w:hanging="720"/>
              <w:jc w:val="both"/>
              <w:rPr>
                <w:rFonts w:ascii="標楷體" w:eastAsia="標楷體" w:hAnsi="標楷體"/>
              </w:rPr>
            </w:pPr>
            <w:r w:rsidRPr="002470C9">
              <w:rPr>
                <w:rFonts w:ascii="標楷體" w:eastAsia="標楷體" w:hAnsi="標楷體" w:hint="eastAsia"/>
              </w:rPr>
              <w:t>測試不同大小石頭在進行垂染的變化</w:t>
            </w:r>
          </w:p>
        </w:tc>
        <w:tc>
          <w:tcPr>
            <w:tcW w:w="2552" w:type="dxa"/>
          </w:tcPr>
          <w:p w:rsidR="00DE2276" w:rsidRPr="002470C9" w:rsidRDefault="00DE2276" w:rsidP="008F4691">
            <w:pPr>
              <w:pStyle w:val="afc"/>
              <w:widowControl/>
              <w:numPr>
                <w:ilvl w:val="0"/>
                <w:numId w:val="26"/>
              </w:numPr>
              <w:ind w:leftChars="0" w:left="720" w:hanging="720"/>
              <w:jc w:val="both"/>
              <w:rPr>
                <w:rFonts w:ascii="標楷體" w:eastAsia="標楷體" w:hAnsi="標楷體"/>
              </w:rPr>
            </w:pPr>
            <w:r w:rsidRPr="002470C9">
              <w:rPr>
                <w:rFonts w:ascii="標楷體" w:eastAsia="標楷體" w:hAnsi="標楷體" w:hint="eastAsia"/>
              </w:rPr>
              <w:t>能使用手邊素材進行搥染工作</w:t>
            </w:r>
          </w:p>
          <w:p w:rsidR="00DE2276" w:rsidRPr="002470C9" w:rsidRDefault="00DE2276" w:rsidP="008F4691">
            <w:pPr>
              <w:pStyle w:val="afc"/>
              <w:widowControl/>
              <w:numPr>
                <w:ilvl w:val="0"/>
                <w:numId w:val="26"/>
              </w:numPr>
              <w:ind w:leftChars="0" w:left="720" w:hanging="720"/>
              <w:jc w:val="both"/>
              <w:rPr>
                <w:rFonts w:ascii="標楷體" w:eastAsia="標楷體" w:hAnsi="標楷體"/>
              </w:rPr>
            </w:pPr>
            <w:r w:rsidRPr="002470C9">
              <w:rPr>
                <w:rFonts w:ascii="標楷體" w:eastAsia="標楷體" w:hAnsi="標楷體" w:hint="eastAsia"/>
              </w:rPr>
              <w:t>能清楚執行搥染的步驟</w:t>
            </w:r>
          </w:p>
          <w:p w:rsidR="00DE2276" w:rsidRPr="002470C9" w:rsidRDefault="00DE2276" w:rsidP="008F4691">
            <w:pPr>
              <w:pStyle w:val="afc"/>
              <w:widowControl/>
              <w:numPr>
                <w:ilvl w:val="0"/>
                <w:numId w:val="26"/>
              </w:numPr>
              <w:ind w:leftChars="0" w:left="720" w:hanging="720"/>
              <w:jc w:val="both"/>
              <w:rPr>
                <w:rFonts w:ascii="標楷體" w:eastAsia="標楷體" w:hAnsi="標楷體"/>
              </w:rPr>
            </w:pPr>
            <w:r w:rsidRPr="002470C9">
              <w:rPr>
                <w:rFonts w:ascii="標楷體" w:eastAsia="標楷體" w:hAnsi="標楷體" w:hint="eastAsia"/>
              </w:rPr>
              <w:t>記錄每次活動的心得</w:t>
            </w:r>
          </w:p>
        </w:tc>
        <w:tc>
          <w:tcPr>
            <w:tcW w:w="1842" w:type="dxa"/>
          </w:tcPr>
          <w:p w:rsidR="00DE2276" w:rsidRPr="002470C9" w:rsidRDefault="00DE2276" w:rsidP="008F4691">
            <w:pPr>
              <w:pStyle w:val="afc"/>
              <w:widowControl/>
              <w:numPr>
                <w:ilvl w:val="0"/>
                <w:numId w:val="27"/>
              </w:numPr>
              <w:ind w:leftChars="0" w:left="720" w:hanging="720"/>
              <w:jc w:val="both"/>
              <w:rPr>
                <w:rFonts w:ascii="標楷體" w:eastAsia="標楷體" w:hAnsi="標楷體"/>
              </w:rPr>
            </w:pPr>
            <w:r w:rsidRPr="002470C9">
              <w:rPr>
                <w:rFonts w:ascii="標楷體" w:eastAsia="標楷體" w:hAnsi="標楷體" w:hint="eastAsia"/>
              </w:rPr>
              <w:t>線上影片</w:t>
            </w:r>
          </w:p>
          <w:p w:rsidR="00DE2276" w:rsidRPr="002470C9" w:rsidRDefault="00DE2276" w:rsidP="008F4691">
            <w:pPr>
              <w:pStyle w:val="afc"/>
              <w:widowControl/>
              <w:numPr>
                <w:ilvl w:val="0"/>
                <w:numId w:val="27"/>
              </w:numPr>
              <w:ind w:leftChars="0" w:left="720" w:hanging="720"/>
              <w:jc w:val="both"/>
              <w:rPr>
                <w:rFonts w:ascii="標楷體" w:eastAsia="標楷體" w:hAnsi="標楷體"/>
              </w:rPr>
            </w:pPr>
            <w:r w:rsidRPr="002470C9">
              <w:rPr>
                <w:rFonts w:ascii="標楷體" w:eastAsia="標楷體" w:hAnsi="標楷體" w:hint="eastAsia"/>
              </w:rPr>
              <w:t>石頭</w:t>
            </w:r>
          </w:p>
          <w:p w:rsidR="00DE2276" w:rsidRPr="002470C9" w:rsidRDefault="00DE2276" w:rsidP="008F4691">
            <w:pPr>
              <w:pStyle w:val="afc"/>
              <w:widowControl/>
              <w:numPr>
                <w:ilvl w:val="0"/>
                <w:numId w:val="27"/>
              </w:numPr>
              <w:ind w:leftChars="0" w:left="720" w:hanging="720"/>
              <w:jc w:val="both"/>
              <w:rPr>
                <w:rFonts w:ascii="標楷體" w:eastAsia="標楷體" w:hAnsi="標楷體"/>
              </w:rPr>
            </w:pPr>
            <w:r w:rsidRPr="002470C9">
              <w:rPr>
                <w:rFonts w:ascii="標楷體" w:eastAsia="標楷體" w:hAnsi="標楷體" w:hint="eastAsia"/>
              </w:rPr>
              <w:t>搥染工具</w:t>
            </w:r>
          </w:p>
          <w:p w:rsidR="00DE2276" w:rsidRPr="002470C9" w:rsidRDefault="00DE2276" w:rsidP="008F4691">
            <w:pPr>
              <w:pStyle w:val="afc"/>
              <w:widowControl/>
              <w:numPr>
                <w:ilvl w:val="0"/>
                <w:numId w:val="27"/>
              </w:numPr>
              <w:ind w:leftChars="0" w:left="720" w:hanging="720"/>
              <w:jc w:val="both"/>
              <w:rPr>
                <w:rFonts w:ascii="標楷體" w:eastAsia="標楷體" w:hAnsi="標楷體"/>
              </w:rPr>
            </w:pPr>
            <w:r w:rsidRPr="002470C9">
              <w:rPr>
                <w:rFonts w:ascii="標楷體" w:eastAsia="標楷體" w:hAnsi="標楷體" w:hint="eastAsia"/>
              </w:rPr>
              <w:t>布料</w:t>
            </w:r>
          </w:p>
        </w:tc>
        <w:tc>
          <w:tcPr>
            <w:tcW w:w="616" w:type="dxa"/>
            <w:vAlign w:val="center"/>
          </w:tcPr>
          <w:p w:rsidR="00DE2276" w:rsidRPr="002470C9" w:rsidRDefault="00DE2276" w:rsidP="003F01A7">
            <w:pPr>
              <w:widowControl/>
              <w:jc w:val="center"/>
              <w:rPr>
                <w:rFonts w:ascii="標楷體" w:eastAsia="標楷體" w:hAnsi="標楷體"/>
              </w:rPr>
            </w:pPr>
            <w:r w:rsidRPr="002470C9">
              <w:rPr>
                <w:rFonts w:ascii="標楷體" w:eastAsia="標楷體" w:hAnsi="標楷體" w:hint="eastAsia"/>
              </w:rPr>
              <w:t>2</w:t>
            </w:r>
          </w:p>
        </w:tc>
      </w:tr>
      <w:tr w:rsidR="00DE2276" w:rsidRPr="002470C9" w:rsidTr="003F01A7">
        <w:trPr>
          <w:cantSplit/>
          <w:trHeight w:val="1970"/>
        </w:trPr>
        <w:tc>
          <w:tcPr>
            <w:tcW w:w="846" w:type="dxa"/>
            <w:vAlign w:val="center"/>
          </w:tcPr>
          <w:p w:rsidR="00DE2276" w:rsidRPr="002470C9" w:rsidRDefault="00DE2276" w:rsidP="003F01A7">
            <w:pPr>
              <w:widowControl/>
              <w:jc w:val="center"/>
              <w:rPr>
                <w:rFonts w:ascii="標楷體" w:eastAsia="標楷體" w:hAnsi="標楷體"/>
                <w:b/>
              </w:rPr>
            </w:pPr>
            <w:r w:rsidRPr="002470C9">
              <w:rPr>
                <w:rFonts w:ascii="標楷體" w:eastAsia="標楷體" w:hAnsi="標楷體" w:hint="eastAsia"/>
                <w:b/>
              </w:rPr>
              <w:t>第</w:t>
            </w:r>
          </w:p>
          <w:p w:rsidR="00DE2276" w:rsidRPr="002470C9" w:rsidRDefault="00DE2276" w:rsidP="003F01A7">
            <w:pPr>
              <w:widowControl/>
              <w:jc w:val="center"/>
              <w:rPr>
                <w:rFonts w:ascii="標楷體" w:eastAsia="標楷體" w:hAnsi="標楷體"/>
                <w:b/>
              </w:rPr>
            </w:pPr>
            <w:r w:rsidRPr="002470C9">
              <w:rPr>
                <w:rFonts w:ascii="標楷體" w:eastAsia="標楷體" w:hAnsi="標楷體" w:hint="eastAsia"/>
                <w:b/>
              </w:rPr>
              <w:t>(5)</w:t>
            </w:r>
          </w:p>
          <w:p w:rsidR="00DE2276" w:rsidRPr="002470C9" w:rsidRDefault="00DE2276" w:rsidP="003F01A7">
            <w:pPr>
              <w:widowControl/>
              <w:jc w:val="center"/>
              <w:rPr>
                <w:rFonts w:ascii="標楷體" w:eastAsia="標楷體" w:hAnsi="標楷體"/>
                <w:b/>
              </w:rPr>
            </w:pPr>
            <w:r w:rsidRPr="002470C9">
              <w:rPr>
                <w:rFonts w:ascii="標楷體" w:eastAsia="標楷體" w:hAnsi="標楷體" w:hint="eastAsia"/>
                <w:b/>
              </w:rPr>
              <w:t>週</w:t>
            </w:r>
          </w:p>
        </w:tc>
        <w:tc>
          <w:tcPr>
            <w:tcW w:w="709" w:type="dxa"/>
            <w:textDirection w:val="tbRlV"/>
          </w:tcPr>
          <w:p w:rsidR="00DE2276" w:rsidRPr="002470C9" w:rsidRDefault="00DE2276" w:rsidP="003F01A7">
            <w:pPr>
              <w:spacing w:line="320" w:lineRule="exact"/>
              <w:ind w:left="113" w:right="113"/>
              <w:jc w:val="both"/>
              <w:rPr>
                <w:rFonts w:ascii="標楷體" w:eastAsia="標楷體" w:hAnsi="標楷體"/>
              </w:rPr>
            </w:pPr>
            <w:r w:rsidRPr="002470C9">
              <w:rPr>
                <w:rFonts w:ascii="標楷體" w:eastAsia="標楷體" w:hAnsi="標楷體" w:hint="eastAsia"/>
              </w:rPr>
              <w:t>培養多元美感</w:t>
            </w:r>
          </w:p>
        </w:tc>
        <w:tc>
          <w:tcPr>
            <w:tcW w:w="2693" w:type="dxa"/>
          </w:tcPr>
          <w:p w:rsidR="00DE2276" w:rsidRPr="002470C9" w:rsidRDefault="00DE2276" w:rsidP="003F01A7">
            <w:pPr>
              <w:snapToGrid w:val="0"/>
              <w:spacing w:line="400" w:lineRule="exact"/>
              <w:rPr>
                <w:rFonts w:ascii="標楷體" w:eastAsia="標楷體" w:hAnsi="標楷體"/>
                <w:noProof/>
              </w:rPr>
            </w:pPr>
            <w:r w:rsidRPr="002470C9">
              <w:rPr>
                <w:rFonts w:ascii="標楷體" w:eastAsia="標楷體" w:hAnsi="標楷體" w:hint="eastAsia"/>
                <w:noProof/>
              </w:rPr>
              <w:t>1.教師展示學生作品，讓學生試著上台分享其作品創作理念。</w:t>
            </w:r>
          </w:p>
          <w:p w:rsidR="00DE2276" w:rsidRPr="002470C9" w:rsidRDefault="00DE2276" w:rsidP="003F01A7">
            <w:pPr>
              <w:widowControl/>
              <w:jc w:val="both"/>
              <w:rPr>
                <w:rFonts w:ascii="標楷體" w:eastAsia="標楷體" w:hAnsi="標楷體"/>
              </w:rPr>
            </w:pPr>
            <w:r w:rsidRPr="002470C9">
              <w:rPr>
                <w:rFonts w:ascii="標楷體" w:eastAsia="標楷體" w:hAnsi="標楷體" w:hint="eastAsia"/>
                <w:noProof/>
              </w:rPr>
              <w:t>2.運用學習單，相互給予正面回饋</w:t>
            </w:r>
          </w:p>
        </w:tc>
        <w:tc>
          <w:tcPr>
            <w:tcW w:w="992" w:type="dxa"/>
          </w:tcPr>
          <w:p w:rsidR="00DE2276" w:rsidRPr="002470C9" w:rsidRDefault="00DE2276" w:rsidP="003F01A7">
            <w:pPr>
              <w:rPr>
                <w:rFonts w:ascii="標楷體" w:eastAsia="標楷體" w:hAnsi="標楷體"/>
              </w:rPr>
            </w:pPr>
            <w:r w:rsidRPr="002470C9">
              <w:rPr>
                <w:rFonts w:ascii="標楷體" w:eastAsia="標楷體" w:hAnsi="標楷體" w:hint="eastAsia"/>
              </w:rPr>
              <w:t>生活</w:t>
            </w:r>
          </w:p>
        </w:tc>
        <w:tc>
          <w:tcPr>
            <w:tcW w:w="1985" w:type="dxa"/>
          </w:tcPr>
          <w:p w:rsidR="00DE2276" w:rsidRPr="002470C9" w:rsidRDefault="00DE2276" w:rsidP="003F01A7">
            <w:pPr>
              <w:rPr>
                <w:rFonts w:ascii="標楷體" w:eastAsia="標楷體" w:hAnsi="標楷體"/>
              </w:rPr>
            </w:pPr>
            <w:r w:rsidRPr="002470C9">
              <w:rPr>
                <w:rFonts w:ascii="標楷體" w:eastAsia="標楷體" w:hAnsi="標楷體" w:hint="eastAsia"/>
              </w:rPr>
              <w:t>生3-Ⅰ-2 體認探究事理有各種方法，並且樂於應用</w:t>
            </w:r>
          </w:p>
          <w:p w:rsidR="00DE2276" w:rsidRPr="002470C9" w:rsidRDefault="00DE2276" w:rsidP="003F01A7">
            <w:pPr>
              <w:rPr>
                <w:rFonts w:ascii="標楷體" w:eastAsia="標楷體" w:hAnsi="標楷體"/>
              </w:rPr>
            </w:pPr>
            <w:r w:rsidRPr="002470C9">
              <w:rPr>
                <w:rFonts w:ascii="標楷體" w:eastAsia="標楷體" w:hAnsi="標楷體" w:hint="eastAsia"/>
              </w:rPr>
              <w:t>生5-Ⅰ-3 理解與欣賞美的多元形式與異同</w:t>
            </w:r>
          </w:p>
        </w:tc>
        <w:tc>
          <w:tcPr>
            <w:tcW w:w="1275" w:type="dxa"/>
          </w:tcPr>
          <w:p w:rsidR="00DE2276" w:rsidRPr="002470C9" w:rsidRDefault="00DE2276" w:rsidP="003F01A7">
            <w:pPr>
              <w:rPr>
                <w:rFonts w:ascii="標楷體" w:eastAsia="標楷體" w:hAnsi="標楷體"/>
              </w:rPr>
            </w:pPr>
            <w:r w:rsidRPr="002470C9">
              <w:rPr>
                <w:rFonts w:ascii="標楷體" w:eastAsia="標楷體" w:hAnsi="標楷體" w:hint="eastAsia"/>
              </w:rPr>
              <w:t>1.運用五感觀察訓練口語表達，並學習尊重個別美感差異</w:t>
            </w:r>
          </w:p>
          <w:p w:rsidR="00DE2276" w:rsidRPr="002470C9" w:rsidRDefault="00DE2276" w:rsidP="003F01A7">
            <w:pPr>
              <w:rPr>
                <w:rFonts w:ascii="標楷體" w:eastAsia="標楷體" w:hAnsi="標楷體"/>
              </w:rPr>
            </w:pPr>
            <w:r w:rsidRPr="002470C9">
              <w:rPr>
                <w:rFonts w:ascii="標楷體" w:eastAsia="標楷體" w:hAnsi="標楷體" w:hint="eastAsia"/>
              </w:rPr>
              <w:t>2.能夠運用學習單給予同儕正面回饋</w:t>
            </w:r>
          </w:p>
        </w:tc>
        <w:tc>
          <w:tcPr>
            <w:tcW w:w="2410" w:type="dxa"/>
          </w:tcPr>
          <w:p w:rsidR="00DE2276" w:rsidRPr="002470C9" w:rsidRDefault="00DE2276" w:rsidP="008F4691">
            <w:pPr>
              <w:pStyle w:val="afc"/>
              <w:widowControl/>
              <w:numPr>
                <w:ilvl w:val="0"/>
                <w:numId w:val="22"/>
              </w:numPr>
              <w:ind w:leftChars="0" w:left="720" w:hanging="720"/>
              <w:jc w:val="both"/>
              <w:rPr>
                <w:rFonts w:ascii="標楷體" w:eastAsia="標楷體" w:hAnsi="標楷體"/>
              </w:rPr>
            </w:pPr>
            <w:r w:rsidRPr="002470C9">
              <w:rPr>
                <w:rFonts w:ascii="標楷體" w:eastAsia="標楷體" w:hAnsi="標楷體" w:hint="eastAsia"/>
              </w:rPr>
              <w:t>運用槌染工法進行創意美感教學</w:t>
            </w:r>
          </w:p>
          <w:p w:rsidR="00DE2276" w:rsidRPr="002470C9" w:rsidRDefault="00DE2276" w:rsidP="008F4691">
            <w:pPr>
              <w:pStyle w:val="afc"/>
              <w:widowControl/>
              <w:numPr>
                <w:ilvl w:val="0"/>
                <w:numId w:val="22"/>
              </w:numPr>
              <w:ind w:leftChars="0" w:left="720" w:hanging="720"/>
              <w:jc w:val="both"/>
              <w:rPr>
                <w:rFonts w:ascii="標楷體" w:eastAsia="標楷體" w:hAnsi="標楷體"/>
              </w:rPr>
            </w:pPr>
            <w:r w:rsidRPr="002470C9">
              <w:rPr>
                <w:rFonts w:ascii="標楷體" w:eastAsia="標楷體" w:hAnsi="標楷體" w:hint="eastAsia"/>
              </w:rPr>
              <w:t>透過學習單的整理，分類不同美感的差異</w:t>
            </w:r>
          </w:p>
          <w:p w:rsidR="00DE2276" w:rsidRPr="002470C9" w:rsidRDefault="00DE2276" w:rsidP="008F4691">
            <w:pPr>
              <w:pStyle w:val="afc"/>
              <w:widowControl/>
              <w:numPr>
                <w:ilvl w:val="0"/>
                <w:numId w:val="22"/>
              </w:numPr>
              <w:ind w:leftChars="0" w:left="720" w:hanging="720"/>
              <w:jc w:val="both"/>
              <w:rPr>
                <w:rFonts w:ascii="標楷體" w:eastAsia="標楷體" w:hAnsi="標楷體"/>
              </w:rPr>
            </w:pPr>
            <w:r w:rsidRPr="002470C9">
              <w:rPr>
                <w:rFonts w:ascii="標楷體" w:eastAsia="標楷體" w:hAnsi="標楷體" w:hint="eastAsia"/>
              </w:rPr>
              <w:t>運用槌染作品了解簡易植物染的進行過程</w:t>
            </w:r>
          </w:p>
        </w:tc>
        <w:tc>
          <w:tcPr>
            <w:tcW w:w="2552" w:type="dxa"/>
          </w:tcPr>
          <w:p w:rsidR="00DE2276" w:rsidRPr="002470C9" w:rsidRDefault="00DE2276" w:rsidP="008F4691">
            <w:pPr>
              <w:pStyle w:val="afc"/>
              <w:widowControl/>
              <w:numPr>
                <w:ilvl w:val="0"/>
                <w:numId w:val="23"/>
              </w:numPr>
              <w:ind w:leftChars="0" w:left="720" w:hanging="720"/>
              <w:jc w:val="both"/>
              <w:rPr>
                <w:rFonts w:ascii="標楷體" w:eastAsia="標楷體" w:hAnsi="標楷體"/>
              </w:rPr>
            </w:pPr>
            <w:r w:rsidRPr="002470C9">
              <w:rPr>
                <w:rFonts w:ascii="標楷體" w:eastAsia="標楷體" w:hAnsi="標楷體" w:hint="eastAsia"/>
              </w:rPr>
              <w:t>能簡述將自己對美感的感受與他人分享</w:t>
            </w:r>
          </w:p>
          <w:p w:rsidR="00DE2276" w:rsidRPr="002470C9" w:rsidRDefault="00DE2276" w:rsidP="008F4691">
            <w:pPr>
              <w:pStyle w:val="afc"/>
              <w:widowControl/>
              <w:numPr>
                <w:ilvl w:val="0"/>
                <w:numId w:val="23"/>
              </w:numPr>
              <w:ind w:leftChars="0" w:left="720" w:hanging="720"/>
              <w:jc w:val="both"/>
              <w:rPr>
                <w:rFonts w:ascii="標楷體" w:eastAsia="標楷體" w:hAnsi="標楷體"/>
              </w:rPr>
            </w:pPr>
            <w:r w:rsidRPr="002470C9">
              <w:rPr>
                <w:rFonts w:ascii="標楷體" w:eastAsia="標楷體" w:hAnsi="標楷體" w:hint="eastAsia"/>
              </w:rPr>
              <w:t>運用學習單上的統整，能感受不同美感的存在</w:t>
            </w:r>
          </w:p>
        </w:tc>
        <w:tc>
          <w:tcPr>
            <w:tcW w:w="1842" w:type="dxa"/>
          </w:tcPr>
          <w:p w:rsidR="00DE2276" w:rsidRPr="002470C9" w:rsidRDefault="00DE2276" w:rsidP="008F4691">
            <w:pPr>
              <w:pStyle w:val="afc"/>
              <w:widowControl/>
              <w:numPr>
                <w:ilvl w:val="0"/>
                <w:numId w:val="24"/>
              </w:numPr>
              <w:ind w:leftChars="0" w:left="720" w:hanging="720"/>
              <w:jc w:val="both"/>
              <w:rPr>
                <w:rFonts w:ascii="標楷體" w:eastAsia="標楷體" w:hAnsi="標楷體"/>
              </w:rPr>
            </w:pPr>
            <w:r w:rsidRPr="002470C9">
              <w:rPr>
                <w:rFonts w:ascii="標楷體" w:eastAsia="標楷體" w:hAnsi="標楷體" w:hint="eastAsia"/>
              </w:rPr>
              <w:t>學生槌染作品</w:t>
            </w:r>
          </w:p>
          <w:p w:rsidR="00DE2276" w:rsidRPr="002470C9" w:rsidRDefault="00DE2276" w:rsidP="008F4691">
            <w:pPr>
              <w:pStyle w:val="afc"/>
              <w:widowControl/>
              <w:numPr>
                <w:ilvl w:val="0"/>
                <w:numId w:val="24"/>
              </w:numPr>
              <w:ind w:leftChars="0" w:left="720" w:hanging="720"/>
              <w:jc w:val="both"/>
              <w:rPr>
                <w:rFonts w:ascii="標楷體" w:eastAsia="標楷體" w:hAnsi="標楷體"/>
              </w:rPr>
            </w:pPr>
            <w:r w:rsidRPr="002470C9">
              <w:rPr>
                <w:rFonts w:ascii="標楷體" w:eastAsia="標楷體" w:hAnsi="標楷體" w:hint="eastAsia"/>
              </w:rPr>
              <w:t>學習單</w:t>
            </w:r>
          </w:p>
        </w:tc>
        <w:tc>
          <w:tcPr>
            <w:tcW w:w="616" w:type="dxa"/>
            <w:vAlign w:val="center"/>
          </w:tcPr>
          <w:p w:rsidR="00DE2276" w:rsidRPr="002470C9" w:rsidRDefault="00DE2276" w:rsidP="003F01A7">
            <w:pPr>
              <w:widowControl/>
              <w:jc w:val="center"/>
              <w:rPr>
                <w:rFonts w:ascii="標楷體" w:eastAsia="標楷體" w:hAnsi="標楷體"/>
              </w:rPr>
            </w:pPr>
            <w:r w:rsidRPr="002470C9">
              <w:rPr>
                <w:rFonts w:ascii="標楷體" w:eastAsia="標楷體" w:hAnsi="標楷體" w:hint="eastAsia"/>
              </w:rPr>
              <w:t>2</w:t>
            </w:r>
          </w:p>
        </w:tc>
      </w:tr>
    </w:tbl>
    <w:p w:rsidR="00434428" w:rsidRPr="002470C9" w:rsidRDefault="00434428" w:rsidP="00C61B99">
      <w:pPr>
        <w:rPr>
          <w:rFonts w:hint="eastAsia"/>
        </w:rPr>
      </w:pPr>
    </w:p>
    <w:p w:rsidR="00434428" w:rsidRPr="002470C9" w:rsidRDefault="00434428" w:rsidP="00C61B99">
      <w:pPr>
        <w:rPr>
          <w:rFonts w:hint="eastAsia"/>
        </w:rPr>
      </w:pPr>
    </w:p>
    <w:tbl>
      <w:tblPr>
        <w:tblpPr w:leftFromText="180" w:rightFromText="180" w:vertAnchor="page" w:horzAnchor="margin" w:tblpXSpec="center" w:tblpY="1234"/>
        <w:tblW w:w="15299" w:type="dxa"/>
        <w:tblCellMar>
          <w:left w:w="0" w:type="dxa"/>
          <w:right w:w="0" w:type="dxa"/>
        </w:tblCellMar>
        <w:tblLook w:val="0420" w:firstRow="1" w:lastRow="0" w:firstColumn="0" w:lastColumn="0" w:noHBand="0" w:noVBand="1"/>
      </w:tblPr>
      <w:tblGrid>
        <w:gridCol w:w="1844"/>
        <w:gridCol w:w="2268"/>
        <w:gridCol w:w="2268"/>
        <w:gridCol w:w="1134"/>
        <w:gridCol w:w="2693"/>
        <w:gridCol w:w="1985"/>
        <w:gridCol w:w="3107"/>
      </w:tblGrid>
      <w:tr w:rsidR="00896EE1" w:rsidRPr="002470C9" w:rsidTr="00896EE1">
        <w:trPr>
          <w:trHeight w:val="47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lastRenderedPageBreak/>
              <w:t>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Cs/>
                <w:kern w:val="24"/>
                <w:sz w:val="28"/>
                <w:szCs w:val="28"/>
              </w:rPr>
            </w:pPr>
            <w:r w:rsidRPr="002470C9">
              <w:rPr>
                <w:rFonts w:ascii="標楷體" w:eastAsia="標楷體" w:hAnsi="標楷體" w:cs="Arial" w:hint="eastAsia"/>
                <w:bCs/>
                <w:kern w:val="24"/>
                <w:sz w:val="28"/>
                <w:szCs w:val="28"/>
              </w:rPr>
              <w:t>一年級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設計者</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劉淇姍</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教學總節數</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/學期(上/下)</w:t>
            </w:r>
          </w:p>
        </w:tc>
        <w:tc>
          <w:tcPr>
            <w:tcW w:w="31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18</w:t>
            </w:r>
            <w:r w:rsidRPr="002470C9">
              <w:rPr>
                <w:rFonts w:ascii="標楷體" w:eastAsia="標楷體" w:hAnsi="標楷體" w:cs="Arial"/>
                <w:b/>
                <w:bCs/>
                <w:kern w:val="24"/>
              </w:rPr>
              <w:t>/</w:t>
            </w:r>
            <w:r w:rsidRPr="002470C9">
              <w:rPr>
                <w:rFonts w:ascii="標楷體" w:eastAsia="標楷體" w:hAnsi="標楷體" w:cs="Arial" w:hint="eastAsia"/>
                <w:b/>
                <w:bCs/>
                <w:kern w:val="24"/>
              </w:rPr>
              <w:t>下</w:t>
            </w:r>
          </w:p>
        </w:tc>
      </w:tr>
      <w:tr w:rsidR="00896EE1" w:rsidRPr="002470C9" w:rsidTr="00896EE1">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年級</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t>課程主題</w:t>
            </w:r>
            <w:r w:rsidRPr="002470C9">
              <w:rPr>
                <w:rFonts w:ascii="標楷體" w:eastAsia="標楷體" w:hAnsi="標楷體" w:cs="Arial" w:hint="eastAsia"/>
                <w:b/>
                <w:bCs/>
                <w:kern w:val="24"/>
              </w:rPr>
              <w:t>名稱</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hint="eastAsia"/>
                <w:noProof/>
                <w:szCs w:val="20"/>
              </w:rPr>
              <w:t>太平原生茶</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符合校訂課程類型</w:t>
            </w:r>
          </w:p>
        </w:tc>
        <w:tc>
          <w:tcPr>
            <w:tcW w:w="77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spacing w:line="360" w:lineRule="exact"/>
              <w:rPr>
                <w:rFonts w:ascii="標楷體" w:eastAsia="標楷體" w:hAnsi="標楷體" w:cs="Arial"/>
                <w:b/>
                <w:bCs/>
                <w:kern w:val="24"/>
                <w:sz w:val="32"/>
                <w:szCs w:val="32"/>
              </w:rPr>
            </w:pPr>
            <w:r w:rsidRPr="002470C9">
              <w:rPr>
                <w:rFonts w:ascii="標楷體" w:eastAsia="標楷體" w:hAnsi="標楷體" w:cs="標楷體" w:hint="eastAsia"/>
                <w:b/>
                <w:bCs/>
                <w:kern w:val="24"/>
                <w:sz w:val="32"/>
                <w:szCs w:val="32"/>
              </w:rPr>
              <w:t>█第一類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第二類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第三類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第四類</w:t>
            </w:r>
          </w:p>
        </w:tc>
      </w:tr>
      <w:tr w:rsidR="00896EE1" w:rsidRPr="002470C9" w:rsidTr="00896EE1">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學校</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896EE1" w:rsidRPr="002470C9" w:rsidRDefault="00896EE1" w:rsidP="00896EE1">
            <w:pPr>
              <w:widowControl/>
              <w:jc w:val="center"/>
              <w:rPr>
                <w:rFonts w:ascii="標楷體" w:eastAsia="標楷體" w:hAnsi="標楷體" w:cs="Arial"/>
                <w:b/>
                <w:bCs/>
                <w:i/>
                <w:kern w:val="24"/>
              </w:rPr>
            </w:pPr>
          </w:p>
          <w:p w:rsidR="00896EE1" w:rsidRPr="002470C9" w:rsidRDefault="00896EE1" w:rsidP="00896EE1">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在地認同 生態永續 智匯創想 跨域競合</w:t>
            </w:r>
          </w:p>
          <w:p w:rsidR="00896EE1" w:rsidRPr="002470C9" w:rsidRDefault="00896EE1" w:rsidP="00896EE1">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建構孩子未來潛能的扎根學校</w:t>
            </w:r>
          </w:p>
          <w:p w:rsidR="00896EE1" w:rsidRPr="002470C9" w:rsidRDefault="00896EE1" w:rsidP="00896EE1">
            <w:pPr>
              <w:widowControl/>
              <w:jc w:val="center"/>
              <w:rPr>
                <w:rFonts w:ascii="標楷體" w:eastAsia="標楷體" w:hAnsi="標楷體" w:cs="Arial"/>
                <w:b/>
                <w:bCs/>
                <w:i/>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與學校願景呼應之說明</w:t>
            </w:r>
          </w:p>
        </w:tc>
        <w:tc>
          <w:tcPr>
            <w:tcW w:w="77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rPr>
                <w:rFonts w:ascii="新細明體" w:hAnsi="新細明體" w:cs="新細明體"/>
                <w:kern w:val="0"/>
              </w:rPr>
            </w:pPr>
            <w:r w:rsidRPr="002470C9">
              <w:rPr>
                <w:rFonts w:ascii="標楷體" w:eastAsia="標楷體" w:hAnsi="標楷體" w:cs="新細明體" w:hint="eastAsia"/>
                <w:kern w:val="24"/>
              </w:rPr>
              <w:t>1.了解家鄉文化與地方產業，厚植家鄉認同意識。</w:t>
            </w:r>
          </w:p>
          <w:p w:rsidR="00896EE1" w:rsidRPr="002470C9" w:rsidRDefault="00896EE1" w:rsidP="00896EE1">
            <w:pPr>
              <w:widowControl/>
              <w:rPr>
                <w:rFonts w:ascii="新細明體" w:hAnsi="新細明體" w:cs="新細明體"/>
                <w:kern w:val="0"/>
              </w:rPr>
            </w:pPr>
            <w:r w:rsidRPr="002470C9">
              <w:rPr>
                <w:rFonts w:ascii="標楷體" w:eastAsia="標楷體" w:hAnsi="標楷體" w:cs="新細明體" w:hint="eastAsia"/>
                <w:kern w:val="24"/>
              </w:rPr>
              <w:t>2.藉由語言力量實踐跨文化溝通技巧。</w:t>
            </w:r>
          </w:p>
          <w:p w:rsidR="00896EE1" w:rsidRPr="002470C9" w:rsidRDefault="00896EE1" w:rsidP="00896EE1">
            <w:pPr>
              <w:widowControl/>
              <w:rPr>
                <w:rFonts w:ascii="新細明體" w:hAnsi="新細明體" w:cs="新細明體"/>
                <w:kern w:val="0"/>
              </w:rPr>
            </w:pPr>
            <w:r w:rsidRPr="002470C9">
              <w:rPr>
                <w:rFonts w:ascii="標楷體" w:eastAsia="標楷體" w:hAnsi="標楷體" w:cs="新細明體" w:hint="eastAsia"/>
                <w:kern w:val="24"/>
              </w:rPr>
              <w:t>3.學習理解、尊重與欣賞異國文化，並覺察世界村的意涵。</w:t>
            </w:r>
          </w:p>
          <w:p w:rsidR="00896EE1" w:rsidRPr="002470C9" w:rsidRDefault="00896EE1" w:rsidP="00896EE1">
            <w:pPr>
              <w:widowControl/>
              <w:rPr>
                <w:rFonts w:ascii="新細明體" w:hAnsi="新細明體" w:cs="新細明體"/>
                <w:kern w:val="0"/>
              </w:rPr>
            </w:pPr>
            <w:r w:rsidRPr="002470C9">
              <w:rPr>
                <w:rFonts w:ascii="標楷體" w:eastAsia="標楷體" w:hAnsi="標楷體" w:cs="新細明體" w:hint="eastAsia"/>
                <w:kern w:val="24"/>
              </w:rPr>
              <w:t>4.在生活互動中理解相互依存生命共同體的概念，進而產生世界地球村的責任感與行動。</w:t>
            </w:r>
          </w:p>
          <w:p w:rsidR="00896EE1" w:rsidRPr="002470C9" w:rsidRDefault="00896EE1" w:rsidP="00896EE1">
            <w:pPr>
              <w:widowControl/>
              <w:jc w:val="both"/>
              <w:rPr>
                <w:rFonts w:ascii="標楷體" w:eastAsia="標楷體" w:hAnsi="標楷體" w:cs="Arial"/>
                <w:b/>
                <w:bCs/>
                <w:kern w:val="24"/>
              </w:rPr>
            </w:pPr>
          </w:p>
        </w:tc>
      </w:tr>
      <w:tr w:rsidR="00896EE1" w:rsidRPr="002470C9" w:rsidTr="00896EE1">
        <w:trPr>
          <w:trHeight w:val="3049"/>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總綱</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6EE1" w:rsidRPr="002470C9" w:rsidRDefault="00896EE1" w:rsidP="00896EE1">
            <w:pPr>
              <w:autoSpaceDE w:val="0"/>
              <w:autoSpaceDN w:val="0"/>
              <w:adjustRightInd w:val="0"/>
              <w:spacing w:line="360" w:lineRule="auto"/>
              <w:jc w:val="both"/>
              <w:rPr>
                <w:rFonts w:ascii="標楷體" w:eastAsia="標楷體" w:hAnsi="標楷體" w:cs="Times New Roman"/>
              </w:rPr>
            </w:pPr>
            <w:r w:rsidRPr="002470C9">
              <w:rPr>
                <w:rFonts w:ascii="標楷體" w:eastAsia="標楷體" w:hAnsi="標楷體" w:cs="Times New Roman" w:hint="eastAsia"/>
              </w:rPr>
              <w:t>E-A2 具備探索問題的思考能力，並透過體驗 與實踐處理日常 生活問題。</w:t>
            </w:r>
          </w:p>
          <w:p w:rsidR="00896EE1" w:rsidRPr="002470C9" w:rsidRDefault="00896EE1" w:rsidP="00896EE1">
            <w:pPr>
              <w:autoSpaceDE w:val="0"/>
              <w:autoSpaceDN w:val="0"/>
              <w:adjustRightInd w:val="0"/>
              <w:spacing w:line="360" w:lineRule="auto"/>
              <w:jc w:val="both"/>
              <w:rPr>
                <w:rFonts w:ascii="標楷體" w:eastAsia="標楷體" w:hAnsi="標楷體" w:cs="Times New Roman"/>
              </w:rPr>
            </w:pPr>
            <w:r w:rsidRPr="002470C9">
              <w:rPr>
                <w:rFonts w:ascii="標楷體" w:eastAsia="標楷體" w:hAnsi="標楷體" w:cs="Times New Roman" w:hint="eastAsia"/>
              </w:rPr>
              <w:t>E-A3 具備擬定 計畫與實作的能 力，並以創新思考方式，因應日常生活情境。</w:t>
            </w:r>
          </w:p>
          <w:p w:rsidR="00896EE1" w:rsidRPr="002470C9" w:rsidRDefault="00896EE1" w:rsidP="00896EE1">
            <w:pPr>
              <w:autoSpaceDE w:val="0"/>
              <w:autoSpaceDN w:val="0"/>
              <w:adjustRightInd w:val="0"/>
              <w:spacing w:line="360" w:lineRule="auto"/>
              <w:rPr>
                <w:rFonts w:ascii="標楷體" w:eastAsia="標楷體" w:hAnsi="標楷體" w:cs="DFKaiShu-SB-Estd-BF"/>
                <w:kern w:val="0"/>
              </w:rPr>
            </w:pPr>
            <w:r w:rsidRPr="002470C9">
              <w:rPr>
                <w:rFonts w:ascii="標楷體" w:eastAsia="標楷體" w:hAnsi="標楷體" w:cs="TimesNewRomanPSMT" w:hint="eastAsia"/>
                <w:kern w:val="0"/>
              </w:rPr>
              <w:t xml:space="preserve">E-B3 </w:t>
            </w:r>
            <w:r w:rsidRPr="002470C9">
              <w:rPr>
                <w:rFonts w:ascii="標楷體" w:eastAsia="標楷體" w:hAnsi="標楷體" w:cs="DFKaiShu-SB-Estd-BF" w:hint="eastAsia"/>
                <w:kern w:val="0"/>
              </w:rPr>
              <w:t>具備藝術創作與欣賞的基本素養，促進多元感官的發展，培養生活環境中的美感體驗。</w:t>
            </w:r>
          </w:p>
          <w:p w:rsidR="00896EE1" w:rsidRPr="002470C9" w:rsidRDefault="00896EE1" w:rsidP="00896EE1">
            <w:pPr>
              <w:autoSpaceDE w:val="0"/>
              <w:autoSpaceDN w:val="0"/>
              <w:adjustRightInd w:val="0"/>
              <w:jc w:val="both"/>
              <w:rPr>
                <w:rFonts w:ascii="標楷體" w:eastAsia="標楷體" w:hAnsi="標楷體" w:cs="Times New Roman"/>
                <w:b/>
                <w:bCs/>
                <w:szCs w:val="22"/>
              </w:rPr>
            </w:pPr>
            <w:r w:rsidRPr="002470C9">
              <w:rPr>
                <w:rFonts w:ascii="標楷體" w:eastAsia="標楷體" w:hAnsi="標楷體" w:cs="Times New Roman"/>
                <w:b/>
                <w:bCs/>
                <w:szCs w:val="22"/>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t>目標</w:t>
            </w:r>
          </w:p>
        </w:tc>
        <w:tc>
          <w:tcPr>
            <w:tcW w:w="77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autoSpaceDE w:val="0"/>
              <w:autoSpaceDN w:val="0"/>
              <w:adjustRightInd w:val="0"/>
              <w:rPr>
                <w:rFonts w:ascii="標楷體" w:eastAsia="標楷體" w:hAnsi="標楷體" w:cs="DFKaiShu-SB-Estd-BF"/>
                <w:kern w:val="0"/>
              </w:rPr>
            </w:pPr>
            <w:r w:rsidRPr="002470C9">
              <w:rPr>
                <w:rFonts w:ascii="標楷體" w:eastAsia="標楷體" w:hAnsi="標楷體" w:cs="DFKaiShu-SB-Estd-BF"/>
                <w:kern w:val="0"/>
              </w:rPr>
              <w:t>1.</w:t>
            </w:r>
            <w:r w:rsidRPr="002470C9">
              <w:rPr>
                <w:rFonts w:ascii="標楷體" w:eastAsia="標楷體" w:hAnsi="標楷體" w:cs="DFKaiShu-SB-Estd-BF" w:hint="eastAsia"/>
                <w:kern w:val="0"/>
              </w:rPr>
              <w:t>能說出家鄉高山茶的生長環境與種類。</w:t>
            </w:r>
          </w:p>
          <w:p w:rsidR="00896EE1" w:rsidRPr="002470C9" w:rsidRDefault="00896EE1" w:rsidP="00896EE1">
            <w:pPr>
              <w:autoSpaceDE w:val="0"/>
              <w:autoSpaceDN w:val="0"/>
              <w:adjustRightInd w:val="0"/>
              <w:rPr>
                <w:rFonts w:ascii="標楷體" w:eastAsia="標楷體" w:hAnsi="標楷體" w:cs="DFKaiShu-SB-Estd-BF"/>
                <w:kern w:val="0"/>
              </w:rPr>
            </w:pPr>
            <w:r w:rsidRPr="002470C9">
              <w:rPr>
                <w:rFonts w:ascii="標楷體" w:eastAsia="標楷體" w:hAnsi="標楷體" w:cs="DFKaiShu-SB-Estd-BF"/>
                <w:kern w:val="0"/>
              </w:rPr>
              <w:t>2.</w:t>
            </w:r>
            <w:r w:rsidRPr="002470C9">
              <w:rPr>
                <w:rFonts w:ascii="標楷體" w:eastAsia="標楷體" w:hAnsi="標楷體" w:cs="DFKaiShu-SB-Estd-BF" w:hint="eastAsia"/>
                <w:kern w:val="0"/>
              </w:rPr>
              <w:t>會分辨烏龍和金萱茶葉形與滋味的差別。</w:t>
            </w:r>
          </w:p>
          <w:p w:rsidR="00896EE1" w:rsidRPr="002470C9" w:rsidRDefault="00896EE1" w:rsidP="00896EE1">
            <w:pPr>
              <w:autoSpaceDE w:val="0"/>
              <w:autoSpaceDN w:val="0"/>
              <w:adjustRightInd w:val="0"/>
              <w:rPr>
                <w:rFonts w:ascii="標楷體" w:eastAsia="標楷體" w:hAnsi="標楷體" w:cs="DFKaiShu-SB-Estd-BF"/>
                <w:kern w:val="0"/>
              </w:rPr>
            </w:pPr>
            <w:r w:rsidRPr="002470C9">
              <w:rPr>
                <w:rFonts w:ascii="標楷體" w:eastAsia="標楷體" w:hAnsi="標楷體" w:cs="DFKaiShu-SB-Estd-BF"/>
                <w:kern w:val="0"/>
              </w:rPr>
              <w:t>3.</w:t>
            </w:r>
            <w:r w:rsidRPr="002470C9">
              <w:rPr>
                <w:rFonts w:ascii="標楷體" w:eastAsia="標楷體" w:hAnsi="標楷體" w:cs="DFKaiShu-SB-Estd-BF" w:hint="eastAsia"/>
                <w:kern w:val="0"/>
              </w:rPr>
              <w:t>與同儕團體合作完成拍攝家鄉的茶園。</w:t>
            </w:r>
          </w:p>
          <w:p w:rsidR="00896EE1" w:rsidRPr="002470C9" w:rsidRDefault="00896EE1" w:rsidP="00896EE1">
            <w:pPr>
              <w:autoSpaceDE w:val="0"/>
              <w:autoSpaceDN w:val="0"/>
              <w:adjustRightInd w:val="0"/>
              <w:rPr>
                <w:rFonts w:ascii="標楷體" w:eastAsia="標楷體" w:hAnsi="標楷體" w:cs="DFKaiShu-SB-Estd-BF"/>
                <w:kern w:val="0"/>
              </w:rPr>
            </w:pPr>
            <w:r w:rsidRPr="002470C9">
              <w:rPr>
                <w:rFonts w:ascii="標楷體" w:eastAsia="標楷體" w:hAnsi="標楷體" w:cs="DFKaiShu-SB-Estd-BF"/>
                <w:kern w:val="0"/>
              </w:rPr>
              <w:t>4.</w:t>
            </w:r>
            <w:r w:rsidRPr="002470C9">
              <w:rPr>
                <w:rFonts w:ascii="標楷體" w:eastAsia="標楷體" w:hAnsi="標楷體" w:cs="DFKaiShu-SB-Estd-BF" w:hint="eastAsia"/>
                <w:kern w:val="0"/>
              </w:rPr>
              <w:t>可以解說並分享</w:t>
            </w:r>
            <w:r w:rsidRPr="002470C9">
              <w:rPr>
                <w:rFonts w:ascii="標楷體" w:eastAsia="標楷體" w:hAnsi="標楷體" w:cs="DFKaiShu-SB-Estd-BF"/>
                <w:kern w:val="0"/>
              </w:rPr>
              <w:t>(</w:t>
            </w:r>
            <w:r w:rsidRPr="002470C9">
              <w:rPr>
                <w:rFonts w:ascii="標楷體" w:eastAsia="標楷體" w:hAnsi="標楷體" w:cs="DFKaiShu-SB-Estd-BF" w:hint="eastAsia"/>
                <w:kern w:val="0"/>
              </w:rPr>
              <w:t>全校師生和遊客</w:t>
            </w:r>
            <w:r w:rsidRPr="002470C9">
              <w:rPr>
                <w:rFonts w:ascii="標楷體" w:eastAsia="標楷體" w:hAnsi="標楷體" w:cs="DFKaiShu-SB-Estd-BF"/>
                <w:kern w:val="0"/>
              </w:rPr>
              <w:t>)</w:t>
            </w:r>
            <w:r w:rsidRPr="002470C9">
              <w:rPr>
                <w:rFonts w:ascii="標楷體" w:eastAsia="標楷體" w:hAnsi="標楷體" w:cs="DFKaiShu-SB-Estd-BF" w:hint="eastAsia"/>
                <w:kern w:val="0"/>
              </w:rPr>
              <w:t>太平高山茶。</w:t>
            </w:r>
          </w:p>
          <w:p w:rsidR="00896EE1" w:rsidRPr="002470C9" w:rsidRDefault="00896EE1" w:rsidP="00896EE1">
            <w:pPr>
              <w:snapToGrid w:val="0"/>
              <w:jc w:val="both"/>
              <w:rPr>
                <w:rFonts w:ascii="標楷體" w:eastAsia="標楷體" w:hAnsi="標楷體" w:cs="Times New Roman"/>
                <w:noProof/>
              </w:rPr>
            </w:pPr>
            <w:r w:rsidRPr="002470C9">
              <w:rPr>
                <w:rFonts w:ascii="標楷體" w:eastAsia="標楷體" w:hAnsi="標楷體" w:cs="Times New Roman" w:hint="eastAsia"/>
                <w:noProof/>
              </w:rPr>
              <w:t>5.會利用時鐘來控制泡茶時間。</w:t>
            </w:r>
          </w:p>
          <w:p w:rsidR="00896EE1" w:rsidRPr="002470C9" w:rsidRDefault="00896EE1" w:rsidP="00896EE1">
            <w:pPr>
              <w:snapToGrid w:val="0"/>
              <w:jc w:val="both"/>
              <w:rPr>
                <w:rFonts w:ascii="標楷體" w:eastAsia="標楷體" w:hAnsi="標楷體" w:cs="Times New Roman"/>
                <w:noProof/>
              </w:rPr>
            </w:pPr>
            <w:r w:rsidRPr="002470C9">
              <w:rPr>
                <w:rFonts w:ascii="標楷體" w:eastAsia="標楷體" w:hAnsi="標楷體" w:cs="Times New Roman" w:hint="eastAsia"/>
                <w:noProof/>
              </w:rPr>
              <w:t>6.運用眼睛分辨看到的茶湯顏色深淺。</w:t>
            </w:r>
          </w:p>
          <w:p w:rsidR="00896EE1" w:rsidRPr="002470C9" w:rsidRDefault="00896EE1" w:rsidP="00896EE1">
            <w:pPr>
              <w:snapToGrid w:val="0"/>
              <w:jc w:val="both"/>
              <w:rPr>
                <w:rFonts w:ascii="標楷體" w:eastAsia="標楷體" w:hAnsi="標楷體" w:cs="Times New Roman"/>
                <w:noProof/>
              </w:rPr>
            </w:pPr>
            <w:r w:rsidRPr="002470C9">
              <w:rPr>
                <w:rFonts w:ascii="標楷體" w:eastAsia="標楷體" w:hAnsi="標楷體" w:cs="Times New Roman" w:hint="eastAsia"/>
                <w:noProof/>
              </w:rPr>
              <w:t>7.用簡單的形容詞形容喝到的茶湯滋味。</w:t>
            </w:r>
          </w:p>
          <w:p w:rsidR="00896EE1" w:rsidRPr="002470C9" w:rsidRDefault="00896EE1" w:rsidP="00896EE1">
            <w:pPr>
              <w:widowControl/>
              <w:rPr>
                <w:rFonts w:ascii="標楷體" w:eastAsia="標楷體" w:hAnsi="標楷體" w:cs="Arial"/>
                <w:b/>
                <w:bCs/>
                <w:kern w:val="24"/>
              </w:rPr>
            </w:pPr>
            <w:r w:rsidRPr="002470C9">
              <w:rPr>
                <w:rFonts w:ascii="標楷體" w:eastAsia="標楷體" w:hAnsi="標楷體" w:cs="Times New Roman" w:hint="eastAsia"/>
                <w:noProof/>
                <w:kern w:val="0"/>
              </w:rPr>
              <w:t>8.用眼、口、鼻和手感受茶水的冷熱差異。</w:t>
            </w:r>
          </w:p>
        </w:tc>
      </w:tr>
    </w:tbl>
    <w:p w:rsidR="00DE2276" w:rsidRPr="002470C9" w:rsidRDefault="00DE2276" w:rsidP="00DE2276">
      <w:pPr>
        <w:spacing w:line="400" w:lineRule="exact"/>
        <w:jc w:val="center"/>
        <w:rPr>
          <w:rFonts w:hint="eastAsia"/>
          <w:b/>
          <w:sz w:val="32"/>
          <w:szCs w:val="32"/>
        </w:rPr>
      </w:pPr>
      <w:r w:rsidRPr="002470C9">
        <w:rPr>
          <w:b/>
          <w:sz w:val="32"/>
          <w:szCs w:val="32"/>
        </w:rPr>
        <w:t xml:space="preserve"> </w:t>
      </w:r>
      <w:r w:rsidRPr="002470C9">
        <w:rPr>
          <w:rFonts w:hint="eastAsia"/>
          <w:b/>
          <w:sz w:val="32"/>
          <w:szCs w:val="32"/>
        </w:rPr>
        <w:t>嘉義縣太平國小</w:t>
      </w:r>
      <w:r w:rsidRPr="002470C9">
        <w:rPr>
          <w:b/>
          <w:sz w:val="32"/>
          <w:szCs w:val="32"/>
        </w:rPr>
        <w:t>1</w:t>
      </w:r>
      <w:r w:rsidRPr="002470C9">
        <w:rPr>
          <w:rFonts w:hint="eastAsia"/>
          <w:b/>
          <w:sz w:val="32"/>
          <w:szCs w:val="32"/>
        </w:rPr>
        <w:t>1</w:t>
      </w:r>
      <w:r w:rsidRPr="002470C9">
        <w:rPr>
          <w:b/>
          <w:sz w:val="32"/>
          <w:szCs w:val="32"/>
        </w:rPr>
        <w:t>0</w:t>
      </w:r>
      <w:r w:rsidRPr="002470C9">
        <w:rPr>
          <w:rFonts w:hint="eastAsia"/>
          <w:b/>
          <w:sz w:val="32"/>
          <w:szCs w:val="32"/>
        </w:rPr>
        <w:t>學年度校訂課程教學內容規劃表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p w:rsidR="00DE2276" w:rsidRPr="002470C9" w:rsidRDefault="00DE2276" w:rsidP="00DE2276">
      <w:pPr>
        <w:rPr>
          <w:rFonts w:ascii="標楷體" w:eastAsia="標楷體" w:hAnsi="標楷體"/>
          <w:b/>
        </w:rPr>
      </w:pPr>
    </w:p>
    <w:p w:rsidR="00DE2276" w:rsidRPr="002470C9" w:rsidRDefault="00DE2276" w:rsidP="00DE2276">
      <w:pPr>
        <w:rPr>
          <w:rFonts w:ascii="標楷體" w:eastAsia="標楷體" w:hAnsi="標楷體"/>
          <w:b/>
        </w:rPr>
      </w:pPr>
    </w:p>
    <w:tbl>
      <w:tblPr>
        <w:tblStyle w:val="24"/>
        <w:tblW w:w="15871" w:type="dxa"/>
        <w:jc w:val="center"/>
        <w:tblLayout w:type="fixed"/>
        <w:tblLook w:val="04A0" w:firstRow="1" w:lastRow="0" w:firstColumn="1" w:lastColumn="0" w:noHBand="0" w:noVBand="1"/>
      </w:tblPr>
      <w:tblGrid>
        <w:gridCol w:w="846"/>
        <w:gridCol w:w="709"/>
        <w:gridCol w:w="2268"/>
        <w:gridCol w:w="1842"/>
        <w:gridCol w:w="2552"/>
        <w:gridCol w:w="2551"/>
        <w:gridCol w:w="3119"/>
        <w:gridCol w:w="1559"/>
        <w:gridCol w:w="425"/>
      </w:tblGrid>
      <w:tr w:rsidR="00DE2276" w:rsidRPr="002470C9" w:rsidTr="00DE2276">
        <w:trPr>
          <w:jc w:val="center"/>
        </w:trPr>
        <w:tc>
          <w:tcPr>
            <w:tcW w:w="846" w:type="dxa"/>
            <w:vAlign w:val="center"/>
          </w:tcPr>
          <w:p w:rsidR="00DE2276" w:rsidRPr="002470C9" w:rsidRDefault="00DE2276" w:rsidP="00DE2276">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lastRenderedPageBreak/>
              <w:t>教學</w:t>
            </w:r>
          </w:p>
          <w:p w:rsidR="00DE2276" w:rsidRPr="002470C9" w:rsidRDefault="00DE2276" w:rsidP="00DE2276">
            <w:pPr>
              <w:widowControl/>
              <w:spacing w:line="320" w:lineRule="exact"/>
              <w:jc w:val="center"/>
              <w:rPr>
                <w:rFonts w:ascii="標楷體" w:eastAsia="標楷體" w:hAnsi="標楷體" w:cs="Arial"/>
                <w:kern w:val="0"/>
                <w:sz w:val="22"/>
                <w:szCs w:val="28"/>
              </w:rPr>
            </w:pPr>
            <w:r w:rsidRPr="002470C9">
              <w:rPr>
                <w:rFonts w:ascii="標楷體" w:eastAsia="標楷體" w:hAnsi="標楷體" w:cs="Arial" w:hint="eastAsia"/>
                <w:b/>
                <w:bCs/>
                <w:kern w:val="24"/>
                <w:sz w:val="22"/>
                <w:szCs w:val="28"/>
              </w:rPr>
              <w:t xml:space="preserve">進度                 </w:t>
            </w:r>
          </w:p>
        </w:tc>
        <w:tc>
          <w:tcPr>
            <w:tcW w:w="709" w:type="dxa"/>
            <w:vAlign w:val="center"/>
          </w:tcPr>
          <w:p w:rsidR="00DE2276" w:rsidRPr="002470C9" w:rsidRDefault="00DE2276" w:rsidP="00DE2276">
            <w:pPr>
              <w:widowControl/>
              <w:spacing w:line="320" w:lineRule="exact"/>
              <w:jc w:val="center"/>
              <w:rPr>
                <w:rFonts w:ascii="標楷體" w:eastAsia="標楷體" w:hAnsi="標楷體" w:cs="Arial"/>
                <w:kern w:val="0"/>
                <w:sz w:val="22"/>
                <w:szCs w:val="28"/>
              </w:rPr>
            </w:pPr>
            <w:r w:rsidRPr="002470C9">
              <w:rPr>
                <w:rFonts w:ascii="標楷體" w:eastAsia="標楷體" w:hAnsi="標楷體" w:cs="Arial"/>
                <w:b/>
                <w:bCs/>
                <w:kern w:val="24"/>
                <w:sz w:val="22"/>
                <w:szCs w:val="28"/>
              </w:rPr>
              <w:t>單元名稱</w:t>
            </w:r>
            <w:r w:rsidRPr="002470C9">
              <w:rPr>
                <w:rFonts w:ascii="標楷體" w:eastAsia="標楷體" w:hAnsi="標楷體" w:cs="Arial" w:hint="eastAsia"/>
                <w:b/>
                <w:bCs/>
                <w:kern w:val="24"/>
                <w:sz w:val="22"/>
                <w:szCs w:val="28"/>
              </w:rPr>
              <w:t xml:space="preserve">  </w:t>
            </w:r>
          </w:p>
        </w:tc>
        <w:tc>
          <w:tcPr>
            <w:tcW w:w="2268" w:type="dxa"/>
            <w:shd w:val="clear" w:color="auto" w:fill="F2F2F2" w:themeFill="background1" w:themeFillShade="F2"/>
            <w:vAlign w:val="center"/>
          </w:tcPr>
          <w:p w:rsidR="00DE2276" w:rsidRPr="002470C9" w:rsidRDefault="00DE2276" w:rsidP="00DE2276">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連結領域(議題)/學習表現</w:t>
            </w:r>
          </w:p>
        </w:tc>
        <w:tc>
          <w:tcPr>
            <w:tcW w:w="1842" w:type="dxa"/>
            <w:shd w:val="clear" w:color="auto" w:fill="F2F2F2" w:themeFill="background1" w:themeFillShade="F2"/>
            <w:vAlign w:val="center"/>
          </w:tcPr>
          <w:p w:rsidR="00DE2276" w:rsidRPr="002470C9" w:rsidRDefault="00DE2276" w:rsidP="00DE2276">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自訂</w:t>
            </w:r>
          </w:p>
          <w:p w:rsidR="00DE2276" w:rsidRPr="002470C9" w:rsidRDefault="00DE2276" w:rsidP="00DE2276">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學習內容</w:t>
            </w:r>
          </w:p>
        </w:tc>
        <w:tc>
          <w:tcPr>
            <w:tcW w:w="2552" w:type="dxa"/>
            <w:shd w:val="clear" w:color="auto" w:fill="F2F2F2" w:themeFill="background1" w:themeFillShade="F2"/>
            <w:vAlign w:val="center"/>
          </w:tcPr>
          <w:p w:rsidR="00DE2276" w:rsidRPr="002470C9" w:rsidRDefault="00DE2276" w:rsidP="00DE2276">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學習目標</w:t>
            </w:r>
          </w:p>
        </w:tc>
        <w:tc>
          <w:tcPr>
            <w:tcW w:w="2551" w:type="dxa"/>
            <w:vAlign w:val="center"/>
          </w:tcPr>
          <w:p w:rsidR="00DE2276" w:rsidRPr="002470C9" w:rsidRDefault="00DE2276" w:rsidP="00DE2276">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表現任務 (評量內容)</w:t>
            </w:r>
          </w:p>
        </w:tc>
        <w:tc>
          <w:tcPr>
            <w:tcW w:w="3119" w:type="dxa"/>
            <w:shd w:val="clear" w:color="auto" w:fill="F2F2F2" w:themeFill="background1" w:themeFillShade="F2"/>
            <w:vAlign w:val="center"/>
          </w:tcPr>
          <w:p w:rsidR="00DE2276" w:rsidRPr="002470C9" w:rsidRDefault="00DE2276" w:rsidP="00DE2276">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t>教學活動</w:t>
            </w:r>
          </w:p>
          <w:p w:rsidR="00DE2276" w:rsidRPr="002470C9" w:rsidRDefault="00DE2276" w:rsidP="00DE2276">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bCs/>
                <w:kern w:val="24"/>
                <w:sz w:val="22"/>
                <w:szCs w:val="28"/>
              </w:rPr>
              <w:t>(學習活動)</w:t>
            </w:r>
          </w:p>
        </w:tc>
        <w:tc>
          <w:tcPr>
            <w:tcW w:w="1559" w:type="dxa"/>
            <w:vAlign w:val="center"/>
          </w:tcPr>
          <w:p w:rsidR="00DE2276" w:rsidRPr="002470C9" w:rsidRDefault="00DE2276" w:rsidP="00DE2276">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教學資源</w:t>
            </w:r>
          </w:p>
        </w:tc>
        <w:tc>
          <w:tcPr>
            <w:tcW w:w="425" w:type="dxa"/>
            <w:vAlign w:val="center"/>
          </w:tcPr>
          <w:p w:rsidR="00DE2276" w:rsidRPr="002470C9" w:rsidRDefault="00DE2276" w:rsidP="00DE2276">
            <w:pPr>
              <w:widowControl/>
              <w:spacing w:line="320" w:lineRule="exact"/>
              <w:jc w:val="center"/>
              <w:rPr>
                <w:rFonts w:ascii="標楷體" w:eastAsia="標楷體" w:hAnsi="標楷體" w:cs="Arial"/>
                <w:b/>
                <w:kern w:val="0"/>
                <w:sz w:val="20"/>
              </w:rPr>
            </w:pPr>
            <w:r w:rsidRPr="002470C9">
              <w:rPr>
                <w:rFonts w:ascii="標楷體" w:eastAsia="標楷體" w:hAnsi="標楷體" w:cs="Arial" w:hint="eastAsia"/>
                <w:b/>
                <w:bCs/>
                <w:kern w:val="24"/>
                <w:sz w:val="20"/>
              </w:rPr>
              <w:t>節數</w:t>
            </w:r>
          </w:p>
        </w:tc>
      </w:tr>
      <w:tr w:rsidR="00DE2276" w:rsidRPr="002470C9" w:rsidTr="00DE2276">
        <w:trPr>
          <w:trHeight w:val="1080"/>
          <w:jc w:val="center"/>
        </w:trPr>
        <w:tc>
          <w:tcPr>
            <w:tcW w:w="846" w:type="dxa"/>
            <w:vAlign w:val="center"/>
          </w:tcPr>
          <w:p w:rsidR="00DE2276" w:rsidRPr="002470C9" w:rsidRDefault="00DE2276" w:rsidP="00DE2276">
            <w:pPr>
              <w:widowControl/>
              <w:jc w:val="center"/>
              <w:rPr>
                <w:rFonts w:ascii="標楷體" w:eastAsia="標楷體" w:hAnsi="標楷體"/>
                <w:b/>
                <w:kern w:val="0"/>
                <w:sz w:val="20"/>
              </w:rPr>
            </w:pPr>
            <w:r w:rsidRPr="002470C9">
              <w:rPr>
                <w:rFonts w:ascii="標楷體" w:eastAsia="標楷體" w:hAnsi="標楷體" w:hint="eastAsia"/>
                <w:b/>
                <w:kern w:val="0"/>
                <w:sz w:val="20"/>
              </w:rPr>
              <w:t>第(5 )週</w:t>
            </w:r>
          </w:p>
          <w:p w:rsidR="00DE2276" w:rsidRPr="002470C9" w:rsidRDefault="00DE2276" w:rsidP="00DE2276">
            <w:pPr>
              <w:widowControl/>
              <w:jc w:val="center"/>
              <w:rPr>
                <w:rFonts w:ascii="標楷體" w:eastAsia="標楷體" w:hAnsi="標楷體"/>
                <w:b/>
                <w:kern w:val="0"/>
                <w:sz w:val="20"/>
              </w:rPr>
            </w:pPr>
            <w:r w:rsidRPr="002470C9">
              <w:rPr>
                <w:rFonts w:ascii="標楷體" w:eastAsia="標楷體" w:hAnsi="標楷體" w:hint="eastAsia"/>
                <w:b/>
                <w:kern w:val="0"/>
                <w:sz w:val="20"/>
              </w:rPr>
              <w:t>-</w:t>
            </w:r>
          </w:p>
          <w:p w:rsidR="00DE2276" w:rsidRPr="002470C9" w:rsidRDefault="00DE2276" w:rsidP="00DE2276">
            <w:pPr>
              <w:widowControl/>
              <w:jc w:val="center"/>
              <w:rPr>
                <w:rFonts w:ascii="標楷體" w:eastAsia="標楷體" w:hAnsi="標楷體"/>
                <w:b/>
                <w:kern w:val="0"/>
                <w:sz w:val="20"/>
              </w:rPr>
            </w:pPr>
            <w:r w:rsidRPr="002470C9">
              <w:rPr>
                <w:rFonts w:ascii="標楷體" w:eastAsia="標楷體" w:hAnsi="標楷體" w:hint="eastAsia"/>
                <w:b/>
                <w:kern w:val="0"/>
                <w:sz w:val="20"/>
              </w:rPr>
              <w:t>第(6)週</w:t>
            </w:r>
          </w:p>
        </w:tc>
        <w:tc>
          <w:tcPr>
            <w:tcW w:w="709" w:type="dxa"/>
          </w:tcPr>
          <w:p w:rsidR="00DE2276" w:rsidRPr="002470C9" w:rsidRDefault="00DE2276" w:rsidP="00DE2276">
            <w:pPr>
              <w:spacing w:line="320" w:lineRule="exact"/>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家</w:t>
            </w:r>
          </w:p>
          <w:p w:rsidR="00DE2276" w:rsidRPr="002470C9" w:rsidRDefault="00DE2276" w:rsidP="00DE2276">
            <w:pPr>
              <w:spacing w:line="320" w:lineRule="exact"/>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鄉</w:t>
            </w:r>
          </w:p>
          <w:p w:rsidR="00DE2276" w:rsidRPr="002470C9" w:rsidRDefault="00DE2276" w:rsidP="00DE2276">
            <w:pPr>
              <w:spacing w:line="320" w:lineRule="exact"/>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的</w:t>
            </w:r>
          </w:p>
          <w:p w:rsidR="00DE2276" w:rsidRPr="002470C9" w:rsidRDefault="00DE2276" w:rsidP="00DE2276">
            <w:pPr>
              <w:spacing w:line="320" w:lineRule="exact"/>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茶</w:t>
            </w:r>
          </w:p>
          <w:p w:rsidR="00DE2276" w:rsidRPr="002470C9" w:rsidRDefault="00DE2276" w:rsidP="00DE2276">
            <w:pPr>
              <w:spacing w:line="320" w:lineRule="exact"/>
              <w:jc w:val="both"/>
              <w:rPr>
                <w:rFonts w:ascii="標楷體" w:eastAsia="標楷體" w:hAnsi="標楷體"/>
                <w:kern w:val="0"/>
                <w:sz w:val="20"/>
                <w:szCs w:val="20"/>
              </w:rPr>
            </w:pPr>
            <w:r w:rsidRPr="002470C9">
              <w:rPr>
                <w:rFonts w:ascii="標楷體" w:eastAsia="標楷體" w:hAnsi="標楷體" w:hint="eastAsia"/>
                <w:kern w:val="0"/>
                <w:sz w:val="20"/>
                <w:szCs w:val="20"/>
              </w:rPr>
              <w:t>偵</w:t>
            </w:r>
          </w:p>
          <w:p w:rsidR="00DE2276" w:rsidRPr="002470C9" w:rsidRDefault="00DE2276" w:rsidP="00DE2276">
            <w:pPr>
              <w:spacing w:line="320" w:lineRule="exact"/>
              <w:jc w:val="both"/>
              <w:rPr>
                <w:rFonts w:ascii="標楷體" w:eastAsia="標楷體" w:hAnsi="標楷體"/>
                <w:kern w:val="0"/>
                <w:sz w:val="20"/>
                <w:szCs w:val="20"/>
              </w:rPr>
            </w:pPr>
            <w:r w:rsidRPr="002470C9">
              <w:rPr>
                <w:rFonts w:ascii="標楷體" w:eastAsia="標楷體" w:hAnsi="標楷體" w:hint="eastAsia"/>
                <w:kern w:val="0"/>
                <w:sz w:val="20"/>
                <w:szCs w:val="20"/>
              </w:rPr>
              <w:t>探</w:t>
            </w:r>
          </w:p>
        </w:tc>
        <w:tc>
          <w:tcPr>
            <w:tcW w:w="2268" w:type="dxa"/>
          </w:tcPr>
          <w:p w:rsidR="00DE2276" w:rsidRPr="002470C9" w:rsidRDefault="00DE2276" w:rsidP="00DE2276">
            <w:pPr>
              <w:snapToGrid w:val="0"/>
              <w:rPr>
                <w:rFonts w:ascii="標楷體" w:eastAsia="標楷體" w:hAnsi="標楷體"/>
                <w:noProof/>
                <w:sz w:val="20"/>
                <w:szCs w:val="20"/>
              </w:rPr>
            </w:pPr>
            <w:r w:rsidRPr="002470C9">
              <w:rPr>
                <w:rFonts w:ascii="標楷體" w:eastAsia="標楷體" w:hAnsi="標楷體" w:hint="eastAsia"/>
                <w:noProof/>
                <w:sz w:val="20"/>
                <w:szCs w:val="20"/>
              </w:rPr>
              <w:t>戶外教育</w:t>
            </w:r>
            <w:r w:rsidRPr="002470C9">
              <w:rPr>
                <w:rFonts w:ascii="標楷體" w:eastAsia="標楷體" w:hAnsi="標楷體"/>
                <w:noProof/>
                <w:sz w:val="20"/>
                <w:szCs w:val="20"/>
              </w:rPr>
              <w:t>-</w:t>
            </w:r>
            <w:r w:rsidRPr="002470C9">
              <w:rPr>
                <w:rFonts w:ascii="標楷體" w:eastAsia="標楷體" w:hAnsi="標楷體" w:hint="eastAsia"/>
                <w:noProof/>
                <w:sz w:val="20"/>
                <w:szCs w:val="20"/>
              </w:rPr>
              <w:t>有意義的學習</w:t>
            </w:r>
            <w:r w:rsidRPr="002470C9">
              <w:rPr>
                <w:rFonts w:ascii="標楷體" w:eastAsia="標楷體" w:hAnsi="標楷體"/>
                <w:noProof/>
                <w:sz w:val="20"/>
                <w:szCs w:val="20"/>
              </w:rPr>
              <w:t>(</w:t>
            </w:r>
            <w:r w:rsidRPr="002470C9">
              <w:rPr>
                <w:rFonts w:ascii="標楷體" w:eastAsia="標楷體" w:hAnsi="標楷體" w:hint="eastAsia"/>
                <w:noProof/>
                <w:sz w:val="20"/>
                <w:szCs w:val="20"/>
              </w:rPr>
              <w:t>戶</w:t>
            </w:r>
            <w:r w:rsidRPr="002470C9">
              <w:rPr>
                <w:rFonts w:ascii="標楷體" w:eastAsia="標楷體" w:hAnsi="標楷體"/>
                <w:noProof/>
                <w:sz w:val="20"/>
                <w:szCs w:val="20"/>
              </w:rPr>
              <w:t>E1)</w:t>
            </w:r>
            <w:r w:rsidRPr="002470C9">
              <w:rPr>
                <w:rFonts w:ascii="標楷體" w:eastAsia="標楷體" w:hAnsi="標楷體" w:hint="eastAsia"/>
                <w:noProof/>
                <w:sz w:val="20"/>
                <w:szCs w:val="20"/>
              </w:rPr>
              <w:t>、友善環境</w:t>
            </w:r>
            <w:r w:rsidRPr="002470C9">
              <w:rPr>
                <w:rFonts w:ascii="標楷體" w:eastAsia="標楷體" w:hAnsi="標楷體"/>
                <w:noProof/>
                <w:sz w:val="20"/>
                <w:szCs w:val="20"/>
              </w:rPr>
              <w:t>(</w:t>
            </w:r>
            <w:r w:rsidRPr="002470C9">
              <w:rPr>
                <w:rFonts w:ascii="標楷體" w:eastAsia="標楷體" w:hAnsi="標楷體" w:hint="eastAsia"/>
                <w:noProof/>
                <w:sz w:val="20"/>
                <w:szCs w:val="20"/>
              </w:rPr>
              <w:t>戶</w:t>
            </w:r>
            <w:r w:rsidRPr="002470C9">
              <w:rPr>
                <w:rFonts w:ascii="標楷體" w:eastAsia="標楷體" w:hAnsi="標楷體"/>
                <w:noProof/>
                <w:sz w:val="20"/>
                <w:szCs w:val="20"/>
              </w:rPr>
              <w:t>E7)</w:t>
            </w:r>
          </w:p>
          <w:p w:rsidR="00DE2276" w:rsidRPr="002470C9" w:rsidRDefault="00DE2276" w:rsidP="00DE2276">
            <w:pPr>
              <w:snapToGrid w:val="0"/>
              <w:rPr>
                <w:rFonts w:ascii="標楷體" w:eastAsia="標楷體" w:hAnsi="標楷體"/>
                <w:kern w:val="0"/>
                <w:sz w:val="20"/>
              </w:rPr>
            </w:pPr>
            <w:r w:rsidRPr="002470C9">
              <w:rPr>
                <w:rFonts w:ascii="標楷體" w:eastAsia="標楷體" w:hAnsi="標楷體" w:hint="eastAsia"/>
                <w:kern w:val="0"/>
                <w:sz w:val="20"/>
              </w:rPr>
              <w:t>生2-I-1以感官和知覺探索生活中的人、事、物，覺察事物及環境的特性。</w:t>
            </w:r>
          </w:p>
          <w:p w:rsidR="00DE2276" w:rsidRPr="002470C9" w:rsidRDefault="00DE2276" w:rsidP="00DE2276">
            <w:pPr>
              <w:rPr>
                <w:rFonts w:ascii="標楷體" w:eastAsia="標楷體" w:hAnsi="標楷體"/>
                <w:kern w:val="0"/>
                <w:sz w:val="20"/>
              </w:rPr>
            </w:pPr>
            <w:r w:rsidRPr="002470C9">
              <w:rPr>
                <w:rFonts w:ascii="標楷體" w:eastAsia="標楷體" w:hAnsi="標楷體" w:hint="eastAsia"/>
                <w:kern w:val="0"/>
                <w:sz w:val="20"/>
              </w:rPr>
              <w:t>生4-I-3運用各種表現與創造的方法與形式，美化生活、增加生活的趣味。</w:t>
            </w:r>
          </w:p>
          <w:p w:rsidR="00DE2276" w:rsidRPr="002470C9" w:rsidRDefault="00DE2276" w:rsidP="00DE2276">
            <w:pPr>
              <w:rPr>
                <w:rFonts w:ascii="標楷體" w:eastAsia="標楷體" w:hAnsi="標楷體"/>
                <w:kern w:val="0"/>
                <w:sz w:val="20"/>
              </w:rPr>
            </w:pPr>
            <w:r w:rsidRPr="002470C9">
              <w:rPr>
                <w:rFonts w:ascii="標楷體" w:eastAsia="標楷體" w:hAnsi="標楷體" w:hint="eastAsia"/>
                <w:kern w:val="0"/>
                <w:sz w:val="20"/>
              </w:rPr>
              <w:t>生1-I-1探索並分享對自己及相關人、事、物的感受與想法。</w:t>
            </w:r>
          </w:p>
          <w:p w:rsidR="00DE2276" w:rsidRPr="002470C9" w:rsidRDefault="00DE2276" w:rsidP="00DE2276">
            <w:pPr>
              <w:snapToGrid w:val="0"/>
              <w:rPr>
                <w:rFonts w:ascii="標楷體" w:eastAsia="標楷體" w:hAnsi="標楷體"/>
                <w:kern w:val="0"/>
                <w:sz w:val="20"/>
                <w:szCs w:val="20"/>
              </w:rPr>
            </w:pPr>
          </w:p>
        </w:tc>
        <w:tc>
          <w:tcPr>
            <w:tcW w:w="1842" w:type="dxa"/>
          </w:tcPr>
          <w:p w:rsidR="00DE2276" w:rsidRPr="002470C9" w:rsidRDefault="00DE2276" w:rsidP="00DE2276">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1.家鄉高山茶的生長環境與種類。</w:t>
            </w:r>
          </w:p>
          <w:p w:rsidR="00DE2276" w:rsidRPr="002470C9" w:rsidRDefault="00DE2276" w:rsidP="00DE2276">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2.家鄉烏龍和金萱茶葉形與味道。</w:t>
            </w:r>
          </w:p>
          <w:p w:rsidR="00DE2276" w:rsidRPr="002470C9" w:rsidRDefault="00DE2276" w:rsidP="00DE2276">
            <w:pPr>
              <w:widowControl/>
              <w:spacing w:line="460" w:lineRule="exact"/>
              <w:rPr>
                <w:rFonts w:ascii="標楷體" w:eastAsia="標楷體" w:hAnsi="標楷體" w:cs="新細明體"/>
                <w:kern w:val="0"/>
                <w:sz w:val="20"/>
              </w:rPr>
            </w:pPr>
          </w:p>
        </w:tc>
        <w:tc>
          <w:tcPr>
            <w:tcW w:w="2552" w:type="dxa"/>
          </w:tcPr>
          <w:p w:rsidR="00DE2276" w:rsidRPr="002470C9" w:rsidRDefault="00DE2276" w:rsidP="00DE2276">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1.</w:t>
            </w:r>
            <w:r w:rsidRPr="002470C9">
              <w:rPr>
                <w:rFonts w:ascii="標楷體" w:eastAsia="標楷體" w:hAnsi="標楷體" w:cs="DFKaiShu-SB-Estd-BF"/>
                <w:kern w:val="0"/>
                <w:sz w:val="20"/>
              </w:rPr>
              <w:t xml:space="preserve"> </w:t>
            </w:r>
            <w:r w:rsidRPr="002470C9">
              <w:rPr>
                <w:rFonts w:ascii="標楷體" w:eastAsia="標楷體" w:hAnsi="標楷體" w:cs="DFKaiShu-SB-Estd-BF" w:hint="eastAsia"/>
                <w:kern w:val="0"/>
                <w:sz w:val="20"/>
              </w:rPr>
              <w:t>以感官和知覺探索金萱茶和烏龍茶的葉子差異。</w:t>
            </w:r>
          </w:p>
          <w:p w:rsidR="00DE2276" w:rsidRPr="002470C9" w:rsidRDefault="00DE2276" w:rsidP="00DE2276">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2.</w:t>
            </w:r>
            <w:r w:rsidRPr="002470C9">
              <w:rPr>
                <w:rFonts w:ascii="Roman PS" w:hAnsi="Roman PS" w:hint="eastAsia"/>
                <w:kern w:val="0"/>
                <w:sz w:val="20"/>
              </w:rPr>
              <w:t xml:space="preserve"> </w:t>
            </w:r>
            <w:r w:rsidRPr="002470C9">
              <w:rPr>
                <w:rFonts w:ascii="標楷體" w:eastAsia="標楷體" w:hAnsi="標楷體" w:cs="DFKaiShu-SB-Estd-BF" w:hint="eastAsia"/>
                <w:kern w:val="0"/>
                <w:sz w:val="20"/>
              </w:rPr>
              <w:t>運用粉蠟筆繪畫出烏龍和金萱茶葉形狀。</w:t>
            </w:r>
          </w:p>
          <w:p w:rsidR="00DE2276" w:rsidRPr="002470C9" w:rsidRDefault="00DE2276" w:rsidP="00DE2276">
            <w:pPr>
              <w:widowControl/>
              <w:jc w:val="both"/>
              <w:rPr>
                <w:rFonts w:ascii="標楷體" w:eastAsia="標楷體" w:hAnsi="標楷體"/>
                <w:kern w:val="0"/>
                <w:sz w:val="20"/>
                <w:szCs w:val="20"/>
              </w:rPr>
            </w:pPr>
            <w:r w:rsidRPr="002470C9">
              <w:rPr>
                <w:rFonts w:ascii="標楷體" w:eastAsia="標楷體" w:hAnsi="標楷體" w:hint="eastAsia"/>
                <w:kern w:val="0"/>
                <w:sz w:val="20"/>
                <w:szCs w:val="20"/>
              </w:rPr>
              <w:t>3.分享所畫的茶葉之特徵差異。</w:t>
            </w:r>
          </w:p>
        </w:tc>
        <w:tc>
          <w:tcPr>
            <w:tcW w:w="2551" w:type="dxa"/>
          </w:tcPr>
          <w:p w:rsidR="00DE2276" w:rsidRPr="002470C9" w:rsidRDefault="00DE2276" w:rsidP="00DE2276">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1.能以感官和知覺探索金萱茶和烏龍茶的葉子差異。</w:t>
            </w:r>
          </w:p>
          <w:p w:rsidR="00DE2276" w:rsidRPr="002470C9" w:rsidRDefault="00DE2276" w:rsidP="00DE2276">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2.能畫出摘到的茶葉之形狀特徵。</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cs="新細明體" w:hint="eastAsia"/>
                <w:kern w:val="0"/>
                <w:sz w:val="20"/>
              </w:rPr>
              <w:t>3.能介紹所畫的茶葉之特徵差異。</w:t>
            </w:r>
          </w:p>
        </w:tc>
        <w:tc>
          <w:tcPr>
            <w:tcW w:w="3119" w:type="dxa"/>
            <w:shd w:val="clear" w:color="auto" w:fill="F2F2F2" w:themeFill="background1" w:themeFillShade="F2"/>
          </w:tcPr>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一、</w:t>
            </w:r>
            <w:r w:rsidRPr="002470C9">
              <w:rPr>
                <w:rFonts w:ascii="標楷體" w:eastAsia="標楷體" w:hAnsi="標楷體" w:hint="eastAsia"/>
                <w:kern w:val="0"/>
                <w:sz w:val="20"/>
              </w:rPr>
              <w:tab/>
              <w:t>觀賞家鄉採茶、茶樹種類和茶葉的影片並說明差異。</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二、</w:t>
            </w:r>
            <w:r w:rsidRPr="002470C9">
              <w:rPr>
                <w:rFonts w:ascii="標楷體" w:eastAsia="標楷體" w:hAnsi="標楷體" w:hint="eastAsia"/>
                <w:kern w:val="0"/>
                <w:sz w:val="20"/>
              </w:rPr>
              <w:tab/>
              <w:t>茶園實地探查，並採摘茶葉做比較。</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三、</w:t>
            </w:r>
            <w:r w:rsidRPr="002470C9">
              <w:rPr>
                <w:rFonts w:ascii="標楷體" w:eastAsia="標楷體" w:hAnsi="標楷體" w:hint="eastAsia"/>
                <w:kern w:val="0"/>
                <w:sz w:val="20"/>
              </w:rPr>
              <w:tab/>
            </w:r>
            <w:r w:rsidRPr="002470C9">
              <w:rPr>
                <w:rFonts w:ascii="標楷體" w:eastAsia="標楷體" w:hAnsi="標楷體" w:cs="DFKaiShu-SB-Estd-BF" w:hint="eastAsia"/>
                <w:kern w:val="0"/>
                <w:sz w:val="20"/>
              </w:rPr>
              <w:t>透過實作及五官分辨</w:t>
            </w:r>
            <w:r w:rsidRPr="002470C9">
              <w:rPr>
                <w:rFonts w:hAnsi="新細明體" w:cs="DFKaiShu-SB-Estd-BF" w:hint="eastAsia"/>
                <w:kern w:val="0"/>
                <w:sz w:val="20"/>
              </w:rPr>
              <w:t>，</w:t>
            </w:r>
            <w:r w:rsidRPr="002470C9">
              <w:rPr>
                <w:rFonts w:ascii="標楷體" w:eastAsia="標楷體" w:hAnsi="標楷體" w:hint="eastAsia"/>
                <w:kern w:val="0"/>
                <w:sz w:val="20"/>
              </w:rPr>
              <w:t>分組討論採摘到的茶葉之差異-比較金萱茶和烏龍茶的葉子差異。</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四、</w:t>
            </w:r>
            <w:r w:rsidRPr="002470C9">
              <w:rPr>
                <w:rFonts w:ascii="標楷體" w:eastAsia="標楷體" w:hAnsi="標楷體" w:hint="eastAsia"/>
                <w:kern w:val="0"/>
                <w:sz w:val="20"/>
              </w:rPr>
              <w:tab/>
              <w:t>分別畫出摘到的茶葉之形狀特徵。</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五、</w:t>
            </w:r>
            <w:r w:rsidRPr="002470C9">
              <w:rPr>
                <w:rFonts w:ascii="標楷體" w:eastAsia="標楷體" w:hAnsi="標楷體" w:hint="eastAsia"/>
                <w:kern w:val="0"/>
                <w:sz w:val="20"/>
              </w:rPr>
              <w:tab/>
              <w:t>介紹所畫的茶葉之特徵差異。</w:t>
            </w:r>
          </w:p>
        </w:tc>
        <w:tc>
          <w:tcPr>
            <w:tcW w:w="1559" w:type="dxa"/>
          </w:tcPr>
          <w:p w:rsidR="00DE2276" w:rsidRPr="002470C9" w:rsidRDefault="00DE2276" w:rsidP="00DE2276">
            <w:pPr>
              <w:snapToGrid w:val="0"/>
              <w:rPr>
                <w:rFonts w:ascii="標楷體" w:eastAsia="標楷體" w:hAnsi="標楷體"/>
                <w:noProof/>
                <w:sz w:val="20"/>
                <w:szCs w:val="20"/>
              </w:rPr>
            </w:pPr>
          </w:p>
          <w:p w:rsidR="00DE2276" w:rsidRPr="002470C9" w:rsidRDefault="00DE2276" w:rsidP="00DE2276">
            <w:pPr>
              <w:snapToGrid w:val="0"/>
              <w:rPr>
                <w:rFonts w:ascii="標楷體" w:eastAsia="標楷體" w:hAnsi="標楷體"/>
                <w:noProof/>
                <w:sz w:val="20"/>
                <w:szCs w:val="20"/>
              </w:rPr>
            </w:pPr>
            <w:r w:rsidRPr="002470C9">
              <w:rPr>
                <w:rFonts w:ascii="標楷體" w:eastAsia="標楷體" w:hAnsi="標楷體" w:hint="eastAsia"/>
                <w:noProof/>
                <w:sz w:val="20"/>
                <w:szCs w:val="20"/>
              </w:rPr>
              <w:t>投影螢幕</w:t>
            </w:r>
          </w:p>
          <w:p w:rsidR="00DE2276" w:rsidRPr="002470C9" w:rsidRDefault="00DE2276" w:rsidP="00DE2276">
            <w:pPr>
              <w:snapToGrid w:val="0"/>
              <w:rPr>
                <w:rFonts w:ascii="標楷體" w:eastAsia="標楷體" w:hAnsi="標楷體"/>
                <w:noProof/>
                <w:sz w:val="20"/>
                <w:szCs w:val="20"/>
              </w:rPr>
            </w:pPr>
            <w:r w:rsidRPr="002470C9">
              <w:rPr>
                <w:rFonts w:ascii="標楷體" w:eastAsia="標楷體" w:hAnsi="標楷體" w:hint="eastAsia"/>
                <w:noProof/>
                <w:sz w:val="20"/>
                <w:szCs w:val="20"/>
              </w:rPr>
              <w:t>影片、照片</w:t>
            </w:r>
          </w:p>
          <w:p w:rsidR="00DE2276" w:rsidRPr="002470C9" w:rsidRDefault="00DE2276" w:rsidP="00DE2276">
            <w:pPr>
              <w:snapToGrid w:val="0"/>
              <w:rPr>
                <w:rFonts w:ascii="標楷體" w:eastAsia="標楷體" w:hAnsi="標楷體"/>
                <w:noProof/>
                <w:sz w:val="20"/>
                <w:szCs w:val="20"/>
              </w:rPr>
            </w:pPr>
          </w:p>
          <w:p w:rsidR="00DE2276" w:rsidRPr="002470C9" w:rsidRDefault="00DE2276" w:rsidP="00DE2276">
            <w:pPr>
              <w:snapToGrid w:val="0"/>
              <w:rPr>
                <w:rFonts w:ascii="標楷體" w:eastAsia="標楷體" w:hAnsi="標楷體"/>
                <w:noProof/>
                <w:sz w:val="20"/>
                <w:szCs w:val="20"/>
              </w:rPr>
            </w:pPr>
            <w:r w:rsidRPr="002470C9">
              <w:rPr>
                <w:rFonts w:ascii="標楷體" w:eastAsia="標楷體" w:hAnsi="標楷體" w:hint="eastAsia"/>
                <w:noProof/>
                <w:sz w:val="20"/>
                <w:szCs w:val="20"/>
              </w:rPr>
              <w:t>色鉛筆</w:t>
            </w:r>
          </w:p>
          <w:p w:rsidR="00DE2276" w:rsidRPr="002470C9" w:rsidRDefault="00DE2276" w:rsidP="00DE2276">
            <w:pPr>
              <w:snapToGrid w:val="0"/>
              <w:rPr>
                <w:rFonts w:ascii="標楷體" w:eastAsia="標楷體" w:hAnsi="標楷體"/>
                <w:noProof/>
                <w:sz w:val="20"/>
                <w:szCs w:val="20"/>
              </w:rPr>
            </w:pPr>
          </w:p>
          <w:p w:rsidR="00DE2276" w:rsidRPr="002470C9" w:rsidRDefault="00DE2276" w:rsidP="00DE2276">
            <w:pPr>
              <w:snapToGrid w:val="0"/>
              <w:rPr>
                <w:rFonts w:ascii="標楷體" w:eastAsia="標楷體" w:hAnsi="標楷體"/>
                <w:noProof/>
                <w:sz w:val="20"/>
                <w:szCs w:val="20"/>
              </w:rPr>
            </w:pPr>
            <w:r w:rsidRPr="002470C9">
              <w:rPr>
                <w:rFonts w:ascii="標楷體" w:eastAsia="標楷體" w:hAnsi="標楷體" w:hint="eastAsia"/>
                <w:noProof/>
                <w:sz w:val="20"/>
                <w:szCs w:val="20"/>
              </w:rPr>
              <w:t>粉蠟筆</w:t>
            </w:r>
          </w:p>
          <w:p w:rsidR="00DE2276" w:rsidRPr="002470C9" w:rsidRDefault="00DE2276" w:rsidP="00DE2276">
            <w:pPr>
              <w:snapToGrid w:val="0"/>
              <w:rPr>
                <w:rFonts w:ascii="標楷體" w:eastAsia="標楷體" w:hAnsi="標楷體"/>
                <w:noProof/>
                <w:sz w:val="20"/>
                <w:szCs w:val="20"/>
              </w:rPr>
            </w:pPr>
          </w:p>
          <w:p w:rsidR="00DE2276" w:rsidRPr="002470C9" w:rsidRDefault="00DE2276" w:rsidP="00DE2276">
            <w:pPr>
              <w:snapToGrid w:val="0"/>
              <w:rPr>
                <w:rFonts w:ascii="標楷體" w:eastAsia="標楷體" w:hAnsi="標楷體"/>
                <w:noProof/>
                <w:sz w:val="20"/>
                <w:szCs w:val="20"/>
              </w:rPr>
            </w:pPr>
          </w:p>
          <w:p w:rsidR="00DE2276" w:rsidRPr="002470C9" w:rsidRDefault="00DE2276" w:rsidP="00DE2276">
            <w:pPr>
              <w:snapToGrid w:val="0"/>
              <w:rPr>
                <w:rFonts w:ascii="標楷體" w:eastAsia="標楷體" w:hAnsi="標楷體"/>
                <w:noProof/>
                <w:sz w:val="20"/>
                <w:szCs w:val="20"/>
              </w:rPr>
            </w:pPr>
          </w:p>
        </w:tc>
        <w:tc>
          <w:tcPr>
            <w:tcW w:w="425" w:type="dxa"/>
            <w:vAlign w:val="center"/>
          </w:tcPr>
          <w:p w:rsidR="00DE2276" w:rsidRPr="002470C9" w:rsidRDefault="00DE2276" w:rsidP="00DE2276">
            <w:pPr>
              <w:widowControl/>
              <w:jc w:val="center"/>
              <w:rPr>
                <w:rFonts w:ascii="標楷體" w:eastAsia="標楷體" w:hAnsi="標楷體"/>
                <w:kern w:val="0"/>
                <w:sz w:val="20"/>
              </w:rPr>
            </w:pPr>
            <w:r w:rsidRPr="002470C9">
              <w:rPr>
                <w:rFonts w:ascii="標楷體" w:eastAsia="標楷體" w:hAnsi="標楷體" w:hint="eastAsia"/>
                <w:kern w:val="0"/>
                <w:sz w:val="20"/>
              </w:rPr>
              <w:t>6</w:t>
            </w:r>
          </w:p>
        </w:tc>
      </w:tr>
      <w:tr w:rsidR="00DE2276" w:rsidRPr="002470C9" w:rsidTr="00DE2276">
        <w:trPr>
          <w:trHeight w:val="1100"/>
          <w:jc w:val="center"/>
        </w:trPr>
        <w:tc>
          <w:tcPr>
            <w:tcW w:w="846" w:type="dxa"/>
            <w:vAlign w:val="center"/>
          </w:tcPr>
          <w:p w:rsidR="00DE2276" w:rsidRPr="002470C9" w:rsidRDefault="00DE2276" w:rsidP="00DE2276">
            <w:pPr>
              <w:widowControl/>
              <w:jc w:val="center"/>
              <w:rPr>
                <w:rFonts w:ascii="標楷體" w:eastAsia="標楷體" w:hAnsi="標楷體"/>
                <w:b/>
                <w:kern w:val="0"/>
                <w:sz w:val="20"/>
              </w:rPr>
            </w:pPr>
            <w:r w:rsidRPr="002470C9">
              <w:rPr>
                <w:rFonts w:ascii="標楷體" w:eastAsia="標楷體" w:hAnsi="標楷體" w:hint="eastAsia"/>
                <w:b/>
                <w:kern w:val="0"/>
                <w:sz w:val="20"/>
              </w:rPr>
              <w:t>第( 7 )週</w:t>
            </w:r>
          </w:p>
          <w:p w:rsidR="00DE2276" w:rsidRPr="002470C9" w:rsidRDefault="00DE2276" w:rsidP="00DE2276">
            <w:pPr>
              <w:widowControl/>
              <w:jc w:val="center"/>
              <w:rPr>
                <w:rFonts w:ascii="標楷體" w:eastAsia="標楷體" w:hAnsi="標楷體"/>
                <w:b/>
                <w:kern w:val="0"/>
                <w:sz w:val="20"/>
              </w:rPr>
            </w:pPr>
            <w:r w:rsidRPr="002470C9">
              <w:rPr>
                <w:rFonts w:ascii="標楷體" w:eastAsia="標楷體" w:hAnsi="標楷體" w:hint="eastAsia"/>
                <w:b/>
                <w:kern w:val="0"/>
                <w:sz w:val="20"/>
              </w:rPr>
              <w:t>-</w:t>
            </w:r>
          </w:p>
          <w:p w:rsidR="00DE2276" w:rsidRPr="002470C9" w:rsidRDefault="00DE2276" w:rsidP="00DE2276">
            <w:pPr>
              <w:widowControl/>
              <w:jc w:val="center"/>
              <w:rPr>
                <w:rFonts w:ascii="標楷體" w:eastAsia="標楷體" w:hAnsi="標楷體"/>
                <w:b/>
                <w:kern w:val="0"/>
                <w:sz w:val="20"/>
              </w:rPr>
            </w:pPr>
            <w:r w:rsidRPr="002470C9">
              <w:rPr>
                <w:rFonts w:ascii="標楷體" w:eastAsia="標楷體" w:hAnsi="標楷體" w:hint="eastAsia"/>
                <w:b/>
                <w:kern w:val="0"/>
                <w:sz w:val="20"/>
              </w:rPr>
              <w:t>第( 8 )週</w:t>
            </w:r>
          </w:p>
        </w:tc>
        <w:tc>
          <w:tcPr>
            <w:tcW w:w="709" w:type="dxa"/>
          </w:tcPr>
          <w:p w:rsidR="00DE2276" w:rsidRPr="002470C9" w:rsidRDefault="00DE2276" w:rsidP="00DE2276">
            <w:pPr>
              <w:jc w:val="both"/>
              <w:rPr>
                <w:rFonts w:ascii="標楷體" w:eastAsia="標楷體" w:hAnsi="標楷體"/>
                <w:kern w:val="0"/>
                <w:sz w:val="20"/>
              </w:rPr>
            </w:pPr>
            <w:r w:rsidRPr="002470C9">
              <w:rPr>
                <w:rFonts w:ascii="標楷體" w:eastAsia="標楷體" w:hAnsi="標楷體" w:hint="eastAsia"/>
                <w:kern w:val="0"/>
                <w:sz w:val="20"/>
              </w:rPr>
              <w:t>家</w:t>
            </w:r>
          </w:p>
          <w:p w:rsidR="00DE2276" w:rsidRPr="002470C9" w:rsidRDefault="00DE2276" w:rsidP="00DE2276">
            <w:pPr>
              <w:jc w:val="both"/>
              <w:rPr>
                <w:rFonts w:ascii="標楷體" w:eastAsia="標楷體" w:hAnsi="標楷體"/>
                <w:kern w:val="0"/>
                <w:sz w:val="20"/>
              </w:rPr>
            </w:pPr>
            <w:r w:rsidRPr="002470C9">
              <w:rPr>
                <w:rFonts w:ascii="標楷體" w:eastAsia="標楷體" w:hAnsi="標楷體" w:hint="eastAsia"/>
                <w:kern w:val="0"/>
                <w:sz w:val="20"/>
              </w:rPr>
              <w:t>鄉</w:t>
            </w:r>
          </w:p>
          <w:p w:rsidR="00DE2276" w:rsidRPr="002470C9" w:rsidRDefault="00DE2276" w:rsidP="00DE2276">
            <w:pPr>
              <w:jc w:val="both"/>
              <w:rPr>
                <w:rFonts w:ascii="標楷體" w:eastAsia="標楷體" w:hAnsi="標楷體"/>
                <w:kern w:val="0"/>
                <w:sz w:val="20"/>
              </w:rPr>
            </w:pPr>
            <w:r w:rsidRPr="002470C9">
              <w:rPr>
                <w:rFonts w:ascii="標楷體" w:eastAsia="標楷體" w:hAnsi="標楷體" w:hint="eastAsia"/>
                <w:kern w:val="0"/>
                <w:sz w:val="20"/>
              </w:rPr>
              <w:t>的</w:t>
            </w:r>
          </w:p>
          <w:p w:rsidR="00DE2276" w:rsidRPr="002470C9" w:rsidRDefault="00DE2276" w:rsidP="00DE2276">
            <w:pPr>
              <w:jc w:val="both"/>
              <w:rPr>
                <w:rFonts w:ascii="標楷體" w:eastAsia="標楷體" w:hAnsi="標楷體"/>
                <w:kern w:val="0"/>
                <w:sz w:val="20"/>
              </w:rPr>
            </w:pPr>
            <w:r w:rsidRPr="002470C9">
              <w:rPr>
                <w:rFonts w:ascii="標楷體" w:eastAsia="標楷體" w:hAnsi="標楷體" w:hint="eastAsia"/>
                <w:kern w:val="0"/>
                <w:sz w:val="20"/>
              </w:rPr>
              <w:t>友</w:t>
            </w:r>
          </w:p>
          <w:p w:rsidR="00DE2276" w:rsidRPr="002470C9" w:rsidRDefault="00DE2276" w:rsidP="00DE2276">
            <w:pPr>
              <w:jc w:val="both"/>
              <w:rPr>
                <w:rFonts w:ascii="標楷體" w:eastAsia="標楷體" w:hAnsi="標楷體"/>
                <w:kern w:val="0"/>
                <w:sz w:val="20"/>
              </w:rPr>
            </w:pPr>
            <w:r w:rsidRPr="002470C9">
              <w:rPr>
                <w:rFonts w:ascii="標楷體" w:eastAsia="標楷體" w:hAnsi="標楷體" w:hint="eastAsia"/>
                <w:kern w:val="0"/>
                <w:sz w:val="20"/>
              </w:rPr>
              <w:t>善</w:t>
            </w:r>
          </w:p>
          <w:p w:rsidR="00DE2276" w:rsidRPr="002470C9" w:rsidRDefault="00DE2276" w:rsidP="00DE2276">
            <w:pPr>
              <w:jc w:val="both"/>
              <w:rPr>
                <w:rFonts w:ascii="標楷體" w:eastAsia="標楷體" w:hAnsi="標楷體"/>
                <w:kern w:val="0"/>
                <w:sz w:val="20"/>
              </w:rPr>
            </w:pPr>
            <w:r w:rsidRPr="002470C9">
              <w:rPr>
                <w:rFonts w:ascii="標楷體" w:eastAsia="標楷體" w:hAnsi="標楷體" w:hint="eastAsia"/>
                <w:kern w:val="0"/>
                <w:sz w:val="20"/>
              </w:rPr>
              <w:t>茶</w:t>
            </w:r>
          </w:p>
          <w:p w:rsidR="00DE2276" w:rsidRPr="002470C9" w:rsidRDefault="00DE2276" w:rsidP="00DE2276">
            <w:pPr>
              <w:jc w:val="both"/>
              <w:rPr>
                <w:rFonts w:ascii="標楷體" w:eastAsia="標楷體" w:hAnsi="標楷體"/>
                <w:kern w:val="0"/>
                <w:sz w:val="20"/>
              </w:rPr>
            </w:pPr>
            <w:r w:rsidRPr="002470C9">
              <w:rPr>
                <w:rFonts w:ascii="標楷體" w:eastAsia="標楷體" w:hAnsi="標楷體" w:hint="eastAsia"/>
                <w:kern w:val="0"/>
                <w:sz w:val="20"/>
              </w:rPr>
              <w:t>園</w:t>
            </w:r>
          </w:p>
          <w:p w:rsidR="00DE2276" w:rsidRPr="002470C9" w:rsidRDefault="00DE2276" w:rsidP="00DE2276">
            <w:pPr>
              <w:jc w:val="both"/>
              <w:rPr>
                <w:rFonts w:ascii="標楷體" w:eastAsia="標楷體" w:hAnsi="標楷體"/>
                <w:kern w:val="0"/>
                <w:sz w:val="20"/>
              </w:rPr>
            </w:pPr>
          </w:p>
        </w:tc>
        <w:tc>
          <w:tcPr>
            <w:tcW w:w="2268" w:type="dxa"/>
          </w:tcPr>
          <w:p w:rsidR="00DE2276" w:rsidRPr="002470C9" w:rsidRDefault="00DE2276" w:rsidP="00DE2276">
            <w:pPr>
              <w:snapToGrid w:val="0"/>
              <w:rPr>
                <w:rFonts w:ascii="標楷體" w:eastAsia="標楷體" w:hAnsi="標楷體"/>
                <w:noProof/>
                <w:sz w:val="20"/>
                <w:szCs w:val="20"/>
              </w:rPr>
            </w:pPr>
            <w:r w:rsidRPr="002470C9">
              <w:rPr>
                <w:rFonts w:ascii="標楷體" w:eastAsia="標楷體" w:hAnsi="標楷體" w:hint="eastAsia"/>
                <w:noProof/>
                <w:sz w:val="20"/>
                <w:szCs w:val="20"/>
              </w:rPr>
              <w:t>戶外教育</w:t>
            </w:r>
            <w:r w:rsidRPr="002470C9">
              <w:rPr>
                <w:rFonts w:ascii="標楷體" w:eastAsia="標楷體" w:hAnsi="標楷體"/>
                <w:noProof/>
                <w:sz w:val="20"/>
                <w:szCs w:val="20"/>
              </w:rPr>
              <w:t>-</w:t>
            </w:r>
            <w:r w:rsidRPr="002470C9">
              <w:rPr>
                <w:rFonts w:ascii="標楷體" w:eastAsia="標楷體" w:hAnsi="標楷體" w:hint="eastAsia"/>
                <w:noProof/>
                <w:sz w:val="20"/>
                <w:szCs w:val="20"/>
              </w:rPr>
              <w:t>有意義的學習</w:t>
            </w:r>
            <w:r w:rsidRPr="002470C9">
              <w:rPr>
                <w:rFonts w:ascii="標楷體" w:eastAsia="標楷體" w:hAnsi="標楷體"/>
                <w:noProof/>
                <w:sz w:val="20"/>
                <w:szCs w:val="20"/>
              </w:rPr>
              <w:t>(</w:t>
            </w:r>
            <w:r w:rsidRPr="002470C9">
              <w:rPr>
                <w:rFonts w:ascii="標楷體" w:eastAsia="標楷體" w:hAnsi="標楷體" w:hint="eastAsia"/>
                <w:noProof/>
                <w:sz w:val="20"/>
                <w:szCs w:val="20"/>
              </w:rPr>
              <w:t>戶</w:t>
            </w:r>
            <w:r w:rsidRPr="002470C9">
              <w:rPr>
                <w:rFonts w:ascii="標楷體" w:eastAsia="標楷體" w:hAnsi="標楷體"/>
                <w:noProof/>
                <w:sz w:val="20"/>
                <w:szCs w:val="20"/>
              </w:rPr>
              <w:t>E1)</w:t>
            </w:r>
            <w:r w:rsidRPr="002470C9">
              <w:rPr>
                <w:rFonts w:ascii="標楷體" w:eastAsia="標楷體" w:hAnsi="標楷體" w:hint="eastAsia"/>
                <w:noProof/>
                <w:sz w:val="20"/>
                <w:szCs w:val="20"/>
              </w:rPr>
              <w:t>、友善環境</w:t>
            </w:r>
            <w:r w:rsidRPr="002470C9">
              <w:rPr>
                <w:rFonts w:ascii="標楷體" w:eastAsia="標楷體" w:hAnsi="標楷體"/>
                <w:noProof/>
                <w:sz w:val="20"/>
                <w:szCs w:val="20"/>
              </w:rPr>
              <w:t>(</w:t>
            </w:r>
            <w:r w:rsidRPr="002470C9">
              <w:rPr>
                <w:rFonts w:ascii="標楷體" w:eastAsia="標楷體" w:hAnsi="標楷體" w:hint="eastAsia"/>
                <w:noProof/>
                <w:sz w:val="20"/>
                <w:szCs w:val="20"/>
              </w:rPr>
              <w:t>戶</w:t>
            </w:r>
            <w:r w:rsidRPr="002470C9">
              <w:rPr>
                <w:rFonts w:ascii="標楷體" w:eastAsia="標楷體" w:hAnsi="標楷體"/>
                <w:noProof/>
                <w:sz w:val="20"/>
                <w:szCs w:val="20"/>
              </w:rPr>
              <w:t>E7)</w:t>
            </w:r>
          </w:p>
          <w:p w:rsidR="00DE2276" w:rsidRPr="002470C9" w:rsidRDefault="00DE2276" w:rsidP="00DE2276">
            <w:pPr>
              <w:snapToGrid w:val="0"/>
              <w:rPr>
                <w:rFonts w:ascii="標楷體" w:eastAsia="標楷體" w:hAnsi="標楷體"/>
                <w:kern w:val="0"/>
                <w:sz w:val="20"/>
              </w:rPr>
            </w:pPr>
            <w:r w:rsidRPr="002470C9">
              <w:rPr>
                <w:rFonts w:ascii="標楷體" w:eastAsia="標楷體" w:hAnsi="標楷體" w:hint="eastAsia"/>
                <w:kern w:val="0"/>
                <w:sz w:val="20"/>
              </w:rPr>
              <w:t>生2-I-1以感官和知覺探索生活中的人、事、物，覺察事物及環境的特性。</w:t>
            </w:r>
          </w:p>
          <w:p w:rsidR="00DE2276" w:rsidRPr="002470C9" w:rsidRDefault="00DE2276" w:rsidP="00DE2276">
            <w:pPr>
              <w:rPr>
                <w:rFonts w:ascii="標楷體" w:eastAsia="標楷體" w:hAnsi="標楷體"/>
                <w:kern w:val="0"/>
                <w:sz w:val="20"/>
              </w:rPr>
            </w:pPr>
            <w:r w:rsidRPr="002470C9">
              <w:rPr>
                <w:rFonts w:ascii="標楷體" w:eastAsia="標楷體" w:hAnsi="標楷體" w:hint="eastAsia"/>
                <w:kern w:val="0"/>
                <w:sz w:val="20"/>
              </w:rPr>
              <w:t>生4-I-3運用各種表現與創造的方法與形式，美化生活、增加生活的趣味。</w:t>
            </w:r>
          </w:p>
          <w:p w:rsidR="00DE2276" w:rsidRPr="002470C9" w:rsidRDefault="00DE2276" w:rsidP="00DE2276">
            <w:pPr>
              <w:rPr>
                <w:rFonts w:ascii="標楷體" w:eastAsia="標楷體" w:hAnsi="標楷體"/>
                <w:kern w:val="0"/>
                <w:sz w:val="20"/>
              </w:rPr>
            </w:pPr>
            <w:r w:rsidRPr="002470C9">
              <w:rPr>
                <w:rFonts w:ascii="標楷體" w:eastAsia="標楷體" w:hAnsi="標楷體" w:hint="eastAsia"/>
                <w:kern w:val="0"/>
                <w:sz w:val="20"/>
              </w:rPr>
              <w:t>生1-I-1探索並分享對自己及相關人、事、物的感受與想法。</w:t>
            </w:r>
          </w:p>
          <w:p w:rsidR="00DE2276" w:rsidRPr="002470C9" w:rsidRDefault="00DE2276" w:rsidP="00DE2276">
            <w:pPr>
              <w:snapToGrid w:val="0"/>
              <w:rPr>
                <w:rFonts w:ascii="標楷體" w:eastAsia="標楷體" w:hAnsi="標楷體"/>
                <w:noProof/>
                <w:sz w:val="20"/>
                <w:szCs w:val="20"/>
              </w:rPr>
            </w:pPr>
          </w:p>
        </w:tc>
        <w:tc>
          <w:tcPr>
            <w:tcW w:w="1842" w:type="dxa"/>
          </w:tcPr>
          <w:p w:rsidR="00DE2276" w:rsidRPr="002470C9" w:rsidRDefault="00DE2276" w:rsidP="00DE2276">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lastRenderedPageBreak/>
              <w:t>1.家鄉茶園景色。</w:t>
            </w:r>
          </w:p>
          <w:p w:rsidR="00DE2276" w:rsidRPr="002470C9" w:rsidRDefault="00DE2276" w:rsidP="00DE2276">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2.太平高山茶解說。</w:t>
            </w:r>
          </w:p>
        </w:tc>
        <w:tc>
          <w:tcPr>
            <w:tcW w:w="2552" w:type="dxa"/>
          </w:tcPr>
          <w:p w:rsidR="00DE2276" w:rsidRPr="002470C9" w:rsidRDefault="00DE2276" w:rsidP="00DE2276">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1.</w:t>
            </w:r>
            <w:r w:rsidRPr="002470C9">
              <w:rPr>
                <w:rFonts w:ascii="Roman PS" w:hAnsi="Roman PS" w:hint="eastAsia"/>
                <w:kern w:val="0"/>
                <w:sz w:val="20"/>
              </w:rPr>
              <w:t xml:space="preserve"> </w:t>
            </w:r>
            <w:r w:rsidRPr="002470C9">
              <w:rPr>
                <w:rFonts w:ascii="Roman PS" w:hAnsi="Roman PS" w:hint="eastAsia"/>
                <w:kern w:val="0"/>
                <w:sz w:val="20"/>
              </w:rPr>
              <w:t>能</w:t>
            </w:r>
            <w:r w:rsidRPr="002470C9">
              <w:rPr>
                <w:rFonts w:ascii="標楷體" w:eastAsia="標楷體" w:hAnsi="標楷體" w:cs="DFKaiShu-SB-Estd-BF" w:hint="eastAsia"/>
                <w:kern w:val="0"/>
                <w:sz w:val="20"/>
              </w:rPr>
              <w:t>以感官和知覺探索家鄉茶產業</w:t>
            </w:r>
            <w:r w:rsidRPr="002470C9">
              <w:rPr>
                <w:rFonts w:hAnsi="新細明體" w:cs="DFKaiShu-SB-Estd-BF" w:hint="eastAsia"/>
                <w:kern w:val="0"/>
                <w:sz w:val="20"/>
              </w:rPr>
              <w:t>，分享</w:t>
            </w:r>
            <w:r w:rsidRPr="002470C9">
              <w:rPr>
                <w:rFonts w:ascii="標楷體" w:eastAsia="標楷體" w:hAnsi="標楷體" w:cs="DFKaiShu-SB-Estd-BF" w:hint="eastAsia"/>
                <w:kern w:val="0"/>
                <w:sz w:val="20"/>
              </w:rPr>
              <w:t>家鄉高山茶的生長環境。</w:t>
            </w:r>
          </w:p>
          <w:p w:rsidR="00DE2276" w:rsidRPr="002470C9" w:rsidRDefault="00DE2276" w:rsidP="00DE2276">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2.能運用平板記錄拍攝茶園景色</w:t>
            </w:r>
          </w:p>
          <w:p w:rsidR="00DE2276" w:rsidRPr="002470C9" w:rsidRDefault="00DE2276" w:rsidP="00DE2276">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3. 能探索太平家鄉茶園並拍攝茶園分享介紹(全校師生和遊客)</w:t>
            </w:r>
            <w:r w:rsidRPr="002470C9">
              <w:rPr>
                <w:rFonts w:ascii="標楷體" w:eastAsia="標楷體" w:hAnsi="標楷體" w:cs="DFKaiShu-SB-Estd-BF"/>
                <w:kern w:val="0"/>
                <w:sz w:val="20"/>
              </w:rPr>
              <w:t xml:space="preserve"> </w:t>
            </w:r>
          </w:p>
          <w:p w:rsidR="00DE2276" w:rsidRPr="002470C9" w:rsidRDefault="00DE2276" w:rsidP="00DE2276">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4. 能運用素材藝術創作-繪畫茶園的自然景色。</w:t>
            </w:r>
          </w:p>
          <w:p w:rsidR="00DE2276" w:rsidRPr="002470C9" w:rsidRDefault="00DE2276" w:rsidP="00DE2276">
            <w:pPr>
              <w:widowControl/>
              <w:jc w:val="both"/>
              <w:rPr>
                <w:rFonts w:ascii="標楷體" w:eastAsia="標楷體" w:hAnsi="標楷體"/>
                <w:kern w:val="0"/>
                <w:sz w:val="20"/>
                <w:szCs w:val="20"/>
              </w:rPr>
            </w:pPr>
          </w:p>
        </w:tc>
        <w:tc>
          <w:tcPr>
            <w:tcW w:w="2551" w:type="dxa"/>
          </w:tcPr>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1.能說出家鄉高山茶的生長環境。</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2.能利用平板拍攝茶園景色</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 xml:space="preserve">3.能介紹分享自已拍攝的太平茶園 (全校師生和遊客) </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4.</w:t>
            </w:r>
            <w:r w:rsidRPr="002470C9">
              <w:rPr>
                <w:rFonts w:ascii="標楷體" w:eastAsia="標楷體" w:hAnsi="標楷體" w:cs="DFKaiShu-SB-Estd-BF" w:hint="eastAsia"/>
                <w:kern w:val="0"/>
                <w:sz w:val="20"/>
              </w:rPr>
              <w:t>多元感官的發展，</w:t>
            </w:r>
            <w:r w:rsidRPr="002470C9">
              <w:rPr>
                <w:rFonts w:ascii="標楷體" w:eastAsia="標楷體" w:hAnsi="標楷體" w:hint="eastAsia"/>
                <w:kern w:val="0"/>
                <w:sz w:val="20"/>
              </w:rPr>
              <w:t>藝術創作-能畫出茶園的景色。</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5.能介紹分享自己</w:t>
            </w:r>
            <w:r w:rsidRPr="002470C9">
              <w:rPr>
                <w:rFonts w:ascii="標楷體" w:eastAsia="標楷體" w:hAnsi="標楷體" w:cs="DFKaiShu-SB-Estd-BF" w:hint="eastAsia"/>
                <w:kern w:val="0"/>
                <w:sz w:val="20"/>
              </w:rPr>
              <w:t>藝術創作-繪畫茶園</w:t>
            </w:r>
            <w:r w:rsidRPr="002470C9">
              <w:rPr>
                <w:rFonts w:hAnsi="新細明體" w:cs="DFKaiShu-SB-Estd-BF" w:hint="eastAsia"/>
                <w:kern w:val="0"/>
                <w:sz w:val="20"/>
              </w:rPr>
              <w:t>。</w:t>
            </w:r>
          </w:p>
        </w:tc>
        <w:tc>
          <w:tcPr>
            <w:tcW w:w="3119" w:type="dxa"/>
            <w:shd w:val="clear" w:color="auto" w:fill="F2F2F2" w:themeFill="background1" w:themeFillShade="F2"/>
          </w:tcPr>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一、茶園觀察及導覽。</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二、利用平板拍攝茶園的景色。</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三、學生討論所拍攝的茶園景色內容。</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四.能介紹分享自已拍攝的太平茶園 (全校師生和遊客)</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五、學生藝術創作的茶園景色內容。</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六、介紹自己藝術創作-畫茶園的景色。</w:t>
            </w:r>
          </w:p>
        </w:tc>
        <w:tc>
          <w:tcPr>
            <w:tcW w:w="1559" w:type="dxa"/>
          </w:tcPr>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平板</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投影螢幕</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影片、照片</w:t>
            </w: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色鉛筆</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水彩</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粉蠟筆</w:t>
            </w: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p>
        </w:tc>
        <w:tc>
          <w:tcPr>
            <w:tcW w:w="425" w:type="dxa"/>
            <w:vAlign w:val="center"/>
          </w:tcPr>
          <w:p w:rsidR="00DE2276" w:rsidRPr="002470C9" w:rsidRDefault="00DE2276" w:rsidP="00DE2276">
            <w:pPr>
              <w:widowControl/>
              <w:jc w:val="center"/>
              <w:rPr>
                <w:rFonts w:ascii="標楷體" w:eastAsia="標楷體" w:hAnsi="標楷體"/>
                <w:kern w:val="0"/>
                <w:sz w:val="20"/>
              </w:rPr>
            </w:pPr>
            <w:r w:rsidRPr="002470C9">
              <w:rPr>
                <w:rFonts w:ascii="標楷體" w:eastAsia="標楷體" w:hAnsi="標楷體" w:hint="eastAsia"/>
                <w:kern w:val="0"/>
                <w:sz w:val="20"/>
              </w:rPr>
              <w:lastRenderedPageBreak/>
              <w:t>6</w:t>
            </w:r>
          </w:p>
        </w:tc>
      </w:tr>
      <w:tr w:rsidR="00DE2276" w:rsidRPr="002470C9" w:rsidTr="00DE2276">
        <w:trPr>
          <w:trHeight w:val="1100"/>
          <w:jc w:val="center"/>
        </w:trPr>
        <w:tc>
          <w:tcPr>
            <w:tcW w:w="846" w:type="dxa"/>
            <w:vAlign w:val="center"/>
          </w:tcPr>
          <w:p w:rsidR="00DE2276" w:rsidRPr="002470C9" w:rsidRDefault="00DE2276" w:rsidP="00DE2276">
            <w:pPr>
              <w:widowControl/>
              <w:jc w:val="center"/>
              <w:rPr>
                <w:rFonts w:ascii="標楷體" w:eastAsia="標楷體" w:hAnsi="標楷體"/>
                <w:b/>
                <w:kern w:val="0"/>
                <w:sz w:val="20"/>
              </w:rPr>
            </w:pPr>
            <w:r w:rsidRPr="002470C9">
              <w:rPr>
                <w:rFonts w:ascii="標楷體" w:eastAsia="標楷體" w:hAnsi="標楷體" w:hint="eastAsia"/>
                <w:b/>
                <w:kern w:val="0"/>
                <w:sz w:val="20"/>
              </w:rPr>
              <w:lastRenderedPageBreak/>
              <w:t>第( 9)週</w:t>
            </w:r>
          </w:p>
          <w:p w:rsidR="00DE2276" w:rsidRPr="002470C9" w:rsidRDefault="00DE2276" w:rsidP="00DE2276">
            <w:pPr>
              <w:widowControl/>
              <w:jc w:val="center"/>
              <w:rPr>
                <w:rFonts w:ascii="標楷體" w:eastAsia="標楷體" w:hAnsi="標楷體"/>
                <w:b/>
                <w:kern w:val="0"/>
                <w:sz w:val="20"/>
              </w:rPr>
            </w:pPr>
            <w:r w:rsidRPr="002470C9">
              <w:rPr>
                <w:rFonts w:ascii="標楷體" w:eastAsia="標楷體" w:hAnsi="標楷體" w:hint="eastAsia"/>
                <w:b/>
                <w:kern w:val="0"/>
                <w:sz w:val="20"/>
              </w:rPr>
              <w:t>-</w:t>
            </w:r>
          </w:p>
          <w:p w:rsidR="00DE2276" w:rsidRPr="002470C9" w:rsidRDefault="00DE2276" w:rsidP="00DE2276">
            <w:pPr>
              <w:widowControl/>
              <w:jc w:val="center"/>
              <w:rPr>
                <w:rFonts w:ascii="標楷體" w:eastAsia="標楷體" w:hAnsi="標楷體"/>
                <w:b/>
                <w:kern w:val="0"/>
                <w:sz w:val="20"/>
              </w:rPr>
            </w:pPr>
            <w:r w:rsidRPr="002470C9">
              <w:rPr>
                <w:rFonts w:ascii="標楷體" w:eastAsia="標楷體" w:hAnsi="標楷體" w:hint="eastAsia"/>
                <w:b/>
                <w:kern w:val="0"/>
                <w:sz w:val="20"/>
              </w:rPr>
              <w:t>第(10 )週</w:t>
            </w:r>
          </w:p>
        </w:tc>
        <w:tc>
          <w:tcPr>
            <w:tcW w:w="709" w:type="dxa"/>
          </w:tcPr>
          <w:p w:rsidR="00DE2276" w:rsidRPr="002470C9" w:rsidRDefault="00DE2276" w:rsidP="00DE2276">
            <w:pPr>
              <w:jc w:val="both"/>
              <w:rPr>
                <w:rFonts w:ascii="標楷體" w:eastAsia="標楷體" w:hAnsi="標楷體"/>
                <w:kern w:val="0"/>
                <w:sz w:val="20"/>
              </w:rPr>
            </w:pPr>
            <w:r w:rsidRPr="002470C9">
              <w:rPr>
                <w:rFonts w:ascii="標楷體" w:eastAsia="標楷體" w:hAnsi="標楷體" w:hint="eastAsia"/>
                <w:kern w:val="0"/>
                <w:sz w:val="20"/>
              </w:rPr>
              <w:t>冷</w:t>
            </w:r>
          </w:p>
          <w:p w:rsidR="00DE2276" w:rsidRPr="002470C9" w:rsidRDefault="00DE2276" w:rsidP="00DE2276">
            <w:pPr>
              <w:jc w:val="both"/>
              <w:rPr>
                <w:rFonts w:ascii="標楷體" w:eastAsia="標楷體" w:hAnsi="標楷體"/>
                <w:kern w:val="0"/>
                <w:sz w:val="20"/>
              </w:rPr>
            </w:pPr>
            <w:r w:rsidRPr="002470C9">
              <w:rPr>
                <w:rFonts w:ascii="標楷體" w:eastAsia="標楷體" w:hAnsi="標楷體" w:hint="eastAsia"/>
                <w:kern w:val="0"/>
                <w:sz w:val="20"/>
              </w:rPr>
              <w:t>熱</w:t>
            </w:r>
          </w:p>
          <w:p w:rsidR="00DE2276" w:rsidRPr="002470C9" w:rsidRDefault="00DE2276" w:rsidP="00DE2276">
            <w:pPr>
              <w:jc w:val="both"/>
              <w:rPr>
                <w:rFonts w:ascii="標楷體" w:eastAsia="標楷體" w:hAnsi="標楷體"/>
                <w:kern w:val="0"/>
                <w:sz w:val="20"/>
              </w:rPr>
            </w:pPr>
            <w:r w:rsidRPr="002470C9">
              <w:rPr>
                <w:rFonts w:ascii="標楷體" w:eastAsia="標楷體" w:hAnsi="標楷體" w:hint="eastAsia"/>
                <w:kern w:val="0"/>
                <w:sz w:val="20"/>
              </w:rPr>
              <w:t>茶</w:t>
            </w:r>
          </w:p>
          <w:p w:rsidR="00DE2276" w:rsidRPr="002470C9" w:rsidRDefault="00DE2276" w:rsidP="00DE2276">
            <w:pPr>
              <w:jc w:val="both"/>
              <w:rPr>
                <w:rFonts w:ascii="標楷體" w:eastAsia="標楷體" w:hAnsi="標楷體"/>
                <w:kern w:val="0"/>
                <w:sz w:val="20"/>
              </w:rPr>
            </w:pPr>
            <w:r w:rsidRPr="002470C9">
              <w:rPr>
                <w:rFonts w:ascii="標楷體" w:eastAsia="標楷體" w:hAnsi="標楷體" w:hint="eastAsia"/>
                <w:kern w:val="0"/>
                <w:sz w:val="20"/>
              </w:rPr>
              <w:t>滋</w:t>
            </w:r>
          </w:p>
          <w:p w:rsidR="00DE2276" w:rsidRPr="002470C9" w:rsidRDefault="00DE2276" w:rsidP="00DE2276">
            <w:pPr>
              <w:jc w:val="both"/>
              <w:rPr>
                <w:rFonts w:ascii="標楷體" w:eastAsia="標楷體" w:hAnsi="標楷體"/>
                <w:kern w:val="0"/>
                <w:sz w:val="20"/>
                <w:szCs w:val="20"/>
              </w:rPr>
            </w:pPr>
            <w:r w:rsidRPr="002470C9">
              <w:rPr>
                <w:rFonts w:ascii="標楷體" w:eastAsia="標楷體" w:hAnsi="標楷體" w:hint="eastAsia"/>
                <w:kern w:val="0"/>
                <w:sz w:val="20"/>
              </w:rPr>
              <w:t>味</w:t>
            </w:r>
          </w:p>
        </w:tc>
        <w:tc>
          <w:tcPr>
            <w:tcW w:w="2268" w:type="dxa"/>
          </w:tcPr>
          <w:p w:rsidR="00DE2276" w:rsidRPr="002470C9" w:rsidRDefault="00DE2276" w:rsidP="00DE2276">
            <w:pPr>
              <w:rPr>
                <w:rFonts w:ascii="標楷體" w:eastAsia="標楷體" w:hAnsi="標楷體"/>
                <w:kern w:val="0"/>
                <w:sz w:val="20"/>
              </w:rPr>
            </w:pPr>
            <w:r w:rsidRPr="002470C9">
              <w:rPr>
                <w:rFonts w:ascii="標楷體" w:eastAsia="標楷體" w:hAnsi="標楷體" w:hint="eastAsia"/>
                <w:kern w:val="0"/>
                <w:sz w:val="20"/>
              </w:rPr>
              <w:t>友善環境(戶E7)</w:t>
            </w:r>
          </w:p>
          <w:p w:rsidR="00DE2276" w:rsidRPr="002470C9" w:rsidRDefault="00DE2276" w:rsidP="00DE2276">
            <w:pPr>
              <w:rPr>
                <w:rFonts w:ascii="標楷體" w:eastAsia="標楷體" w:hAnsi="標楷體"/>
                <w:kern w:val="0"/>
                <w:sz w:val="20"/>
              </w:rPr>
            </w:pPr>
            <w:r w:rsidRPr="002470C9">
              <w:rPr>
                <w:rFonts w:ascii="標楷體" w:eastAsia="標楷體" w:hAnsi="標楷體" w:hint="eastAsia"/>
                <w:kern w:val="0"/>
                <w:sz w:val="20"/>
              </w:rPr>
              <w:t>數n-I-9 認識時刻與時間常用單位</w:t>
            </w:r>
          </w:p>
          <w:p w:rsidR="00DE2276" w:rsidRPr="002470C9" w:rsidRDefault="00DE2276" w:rsidP="00DE2276">
            <w:pPr>
              <w:rPr>
                <w:rFonts w:ascii="標楷體" w:eastAsia="標楷體" w:hAnsi="標楷體"/>
                <w:kern w:val="0"/>
                <w:sz w:val="20"/>
              </w:rPr>
            </w:pPr>
          </w:p>
          <w:p w:rsidR="00DE2276" w:rsidRPr="002470C9" w:rsidRDefault="00DE2276" w:rsidP="00DE2276">
            <w:pPr>
              <w:rPr>
                <w:rFonts w:ascii="標楷體" w:eastAsia="標楷體" w:hAnsi="標楷體"/>
                <w:kern w:val="0"/>
                <w:sz w:val="20"/>
              </w:rPr>
            </w:pPr>
            <w:r w:rsidRPr="002470C9">
              <w:rPr>
                <w:rFonts w:ascii="標楷體" w:eastAsia="標楷體" w:hAnsi="標楷體" w:hint="eastAsia"/>
                <w:kern w:val="0"/>
                <w:sz w:val="20"/>
              </w:rPr>
              <w:t>生2-I-5運用各種探究事物的方法及技能，對訊息做適切的處理，並養成動手做的習慣。</w:t>
            </w:r>
          </w:p>
          <w:p w:rsidR="00DE2276" w:rsidRPr="002470C9" w:rsidRDefault="00DE2276" w:rsidP="00DE2276">
            <w:pPr>
              <w:rPr>
                <w:rFonts w:ascii="標楷體" w:eastAsia="標楷體" w:hAnsi="標楷體"/>
                <w:kern w:val="0"/>
                <w:sz w:val="20"/>
              </w:rPr>
            </w:pPr>
            <w:r w:rsidRPr="002470C9">
              <w:rPr>
                <w:rFonts w:ascii="標楷體" w:eastAsia="標楷體" w:hAnsi="標楷體" w:hint="eastAsia"/>
                <w:kern w:val="0"/>
                <w:sz w:val="20"/>
              </w:rPr>
              <w:t>生2-I-1以感官和知覺探索生活中的人、事、物，覺察事物及環境的特性。</w:t>
            </w:r>
          </w:p>
          <w:p w:rsidR="00DE2276" w:rsidRPr="002470C9" w:rsidRDefault="00DE2276" w:rsidP="00DE2276">
            <w:pPr>
              <w:rPr>
                <w:rFonts w:ascii="標楷體" w:eastAsia="標楷體" w:hAnsi="標楷體"/>
                <w:kern w:val="0"/>
                <w:sz w:val="20"/>
              </w:rPr>
            </w:pPr>
          </w:p>
        </w:tc>
        <w:tc>
          <w:tcPr>
            <w:tcW w:w="1842" w:type="dxa"/>
          </w:tcPr>
          <w:p w:rsidR="00DE2276" w:rsidRPr="002470C9" w:rsidRDefault="00DE2276" w:rsidP="00DE2276">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1.會利用時鐘來控制泡茶時間。</w:t>
            </w:r>
          </w:p>
          <w:p w:rsidR="00DE2276" w:rsidRPr="002470C9" w:rsidRDefault="00DE2276" w:rsidP="00DE2276">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2.運用眼睛分辨看到的茶湯顏色深淺。</w:t>
            </w:r>
          </w:p>
          <w:p w:rsidR="00DE2276" w:rsidRPr="002470C9" w:rsidRDefault="00DE2276" w:rsidP="00DE2276">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3.</w:t>
            </w:r>
            <w:r w:rsidRPr="002470C9">
              <w:rPr>
                <w:rFonts w:ascii="標楷體" w:eastAsia="標楷體" w:hAnsi="標楷體" w:cs="新細明體"/>
                <w:kern w:val="0"/>
                <w:sz w:val="20"/>
              </w:rPr>
              <w:t xml:space="preserve"> </w:t>
            </w:r>
            <w:r w:rsidRPr="002470C9">
              <w:rPr>
                <w:rFonts w:ascii="標楷體" w:eastAsia="標楷體" w:hAnsi="標楷體" w:cs="新細明體" w:hint="eastAsia"/>
                <w:kern w:val="0"/>
                <w:sz w:val="20"/>
              </w:rPr>
              <w:t>用眼、口、鼻和手感受茶水的冷熱差異。</w:t>
            </w:r>
          </w:p>
          <w:p w:rsidR="00DE2276" w:rsidRPr="002470C9" w:rsidRDefault="00DE2276" w:rsidP="00DE2276">
            <w:pPr>
              <w:widowControl/>
              <w:spacing w:line="460" w:lineRule="exact"/>
              <w:rPr>
                <w:rFonts w:ascii="標楷體" w:eastAsia="標楷體" w:hAnsi="標楷體" w:cs="新細明體"/>
                <w:kern w:val="0"/>
                <w:sz w:val="20"/>
              </w:rPr>
            </w:pPr>
            <w:r w:rsidRPr="002470C9">
              <w:rPr>
                <w:rFonts w:ascii="標楷體" w:eastAsia="標楷體" w:hAnsi="標楷體" w:cs="新細明體" w:hint="eastAsia"/>
                <w:kern w:val="0"/>
                <w:sz w:val="20"/>
              </w:rPr>
              <w:t>4.用簡單的形容詞形容喝到的茶湯滋味。</w:t>
            </w:r>
          </w:p>
        </w:tc>
        <w:tc>
          <w:tcPr>
            <w:tcW w:w="2552" w:type="dxa"/>
          </w:tcPr>
          <w:p w:rsidR="00DE2276" w:rsidRPr="002470C9" w:rsidRDefault="00DE2276" w:rsidP="00DE2276">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1.</w:t>
            </w:r>
            <w:r w:rsidRPr="002470C9">
              <w:rPr>
                <w:rFonts w:ascii="標楷體" w:eastAsia="標楷體" w:hAnsi="標楷體" w:hint="eastAsia"/>
                <w:kern w:val="0"/>
                <w:sz w:val="20"/>
              </w:rPr>
              <w:t xml:space="preserve"> 能認識及運</w:t>
            </w:r>
            <w:r w:rsidRPr="002470C9">
              <w:rPr>
                <w:rFonts w:ascii="標楷體" w:eastAsia="標楷體" w:hAnsi="標楷體" w:cs="DFKaiShu-SB-Estd-BF" w:hint="eastAsia"/>
                <w:kern w:val="0"/>
                <w:sz w:val="20"/>
              </w:rPr>
              <w:t>用時鐘來探究控制泡茶時間。</w:t>
            </w:r>
          </w:p>
          <w:p w:rsidR="00DE2276" w:rsidRPr="002470C9" w:rsidRDefault="00DE2276" w:rsidP="00DE2276">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2. 能以感官和知覺探索分辨的茶湯顏色深淺與時間有關。</w:t>
            </w:r>
          </w:p>
          <w:p w:rsidR="00DE2276" w:rsidRPr="002470C9" w:rsidRDefault="00DE2276" w:rsidP="00DE2276">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3.</w:t>
            </w:r>
            <w:r w:rsidRPr="002470C9">
              <w:rPr>
                <w:rFonts w:ascii="標楷體" w:eastAsia="標楷體" w:hAnsi="標楷體" w:cs="DFKaiShu-SB-Estd-BF"/>
                <w:kern w:val="0"/>
                <w:sz w:val="20"/>
              </w:rPr>
              <w:t xml:space="preserve"> </w:t>
            </w:r>
            <w:r w:rsidRPr="002470C9">
              <w:rPr>
                <w:rFonts w:ascii="標楷體" w:eastAsia="標楷體" w:hAnsi="標楷體" w:cs="DFKaiShu-SB-Estd-BF" w:hint="eastAsia"/>
                <w:kern w:val="0"/>
                <w:sz w:val="20"/>
              </w:rPr>
              <w:t>以感官和知覺探索-眼、口、鼻和手感受茶水的冷熱差異。</w:t>
            </w:r>
          </w:p>
          <w:p w:rsidR="00DE2276" w:rsidRPr="002470C9" w:rsidRDefault="00DE2276" w:rsidP="00DE2276">
            <w:pPr>
              <w:autoSpaceDE w:val="0"/>
              <w:autoSpaceDN w:val="0"/>
              <w:adjustRightInd w:val="0"/>
              <w:rPr>
                <w:rFonts w:ascii="標楷體" w:eastAsia="標楷體" w:hAnsi="標楷體" w:cs="DFKaiShu-SB-Estd-BF"/>
                <w:kern w:val="0"/>
                <w:sz w:val="20"/>
              </w:rPr>
            </w:pPr>
            <w:r w:rsidRPr="002470C9">
              <w:rPr>
                <w:rFonts w:ascii="標楷體" w:eastAsia="標楷體" w:hAnsi="標楷體" w:cs="DFKaiShu-SB-Estd-BF" w:hint="eastAsia"/>
                <w:kern w:val="0"/>
                <w:sz w:val="20"/>
              </w:rPr>
              <w:t xml:space="preserve">4. </w:t>
            </w:r>
            <w:r w:rsidRPr="002470C9">
              <w:rPr>
                <w:rFonts w:ascii="標楷體" w:eastAsia="標楷體" w:hAnsi="標楷體" w:hint="eastAsia"/>
                <w:kern w:val="0"/>
                <w:sz w:val="20"/>
              </w:rPr>
              <w:t>運用</w:t>
            </w:r>
            <w:r w:rsidRPr="002470C9">
              <w:rPr>
                <w:rFonts w:ascii="標楷體" w:eastAsia="標楷體" w:hAnsi="標楷體" w:cs="DFKaiShu-SB-Estd-BF" w:hint="eastAsia"/>
                <w:kern w:val="0"/>
                <w:sz w:val="20"/>
              </w:rPr>
              <w:t>簡單的形容詞形容喝到的茶湯滋味。</w:t>
            </w:r>
          </w:p>
          <w:p w:rsidR="00DE2276" w:rsidRPr="002470C9" w:rsidRDefault="00DE2276" w:rsidP="00DE2276">
            <w:pPr>
              <w:autoSpaceDE w:val="0"/>
              <w:autoSpaceDN w:val="0"/>
              <w:adjustRightInd w:val="0"/>
              <w:rPr>
                <w:rFonts w:ascii="標楷體" w:eastAsia="標楷體" w:hAnsi="標楷體"/>
                <w:kern w:val="0"/>
                <w:sz w:val="20"/>
              </w:rPr>
            </w:pPr>
          </w:p>
        </w:tc>
        <w:tc>
          <w:tcPr>
            <w:tcW w:w="2551" w:type="dxa"/>
          </w:tcPr>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1.能利用時鐘控制泡茶時間。</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2.能運用眼睛分辨看到的茶湯顏色深淺。</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3.能用簡單的形容詞形容喝到的茶湯滋味。</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4.能用眼、口、鼻和手感受茶水的冷熱差異。</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5.能完成茶湯觀察學習單</w:t>
            </w:r>
          </w:p>
        </w:tc>
        <w:tc>
          <w:tcPr>
            <w:tcW w:w="3119" w:type="dxa"/>
            <w:shd w:val="clear" w:color="auto" w:fill="F2F2F2" w:themeFill="background1" w:themeFillShade="F2"/>
          </w:tcPr>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一、介紹自己家中的種的茶 (紅茶、烏龍茶，是何人種的或做的茶)。</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二、討論泡茶時需要注意哪些事情呢？(將之前的經驗一一說出，如：要注意水的溫度、要注意時間和茶的數量等。)</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三、利用水溫和時間泡出六杯茶湯，一組為冷泡茶，一組為熱泡茶。標註不同時間:2分鐘、30分鐘和1時之茶湯。</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四、觀察茶湯顏色變化、嗅聞和品嘗冷熱茶湯，討論並紀錄。</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 xml:space="preserve"> (請學生將觀察到的顏色變化在學習單畫上顏色提醒注意觀察冷熱茶上的蒸氣變化。)</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※教師提醒：使用熱水時應注意的安全事項和燙到時的緊急處理。</w:t>
            </w:r>
          </w:p>
        </w:tc>
        <w:tc>
          <w:tcPr>
            <w:tcW w:w="1559" w:type="dxa"/>
          </w:tcPr>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茶葉</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杯子</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溫度計</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時鐘</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色鉛筆</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水彩</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粉蠟筆</w:t>
            </w: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p>
        </w:tc>
        <w:tc>
          <w:tcPr>
            <w:tcW w:w="425" w:type="dxa"/>
            <w:vAlign w:val="center"/>
          </w:tcPr>
          <w:p w:rsidR="00DE2276" w:rsidRPr="002470C9" w:rsidRDefault="00DE2276" w:rsidP="00DE2276">
            <w:pPr>
              <w:widowControl/>
              <w:jc w:val="center"/>
              <w:rPr>
                <w:rFonts w:ascii="標楷體" w:eastAsia="標楷體" w:hAnsi="標楷體"/>
                <w:kern w:val="0"/>
                <w:sz w:val="20"/>
              </w:rPr>
            </w:pPr>
          </w:p>
        </w:tc>
      </w:tr>
    </w:tbl>
    <w:p w:rsidR="00434428" w:rsidRPr="002470C9" w:rsidRDefault="00434428" w:rsidP="00C61B99">
      <w:pPr>
        <w:rPr>
          <w:rFonts w:hint="eastAsia"/>
        </w:rPr>
      </w:pPr>
    </w:p>
    <w:p w:rsidR="00434428" w:rsidRPr="002470C9" w:rsidRDefault="00434428" w:rsidP="00C61B99">
      <w:pPr>
        <w:rPr>
          <w:rFonts w:hint="eastAsia"/>
        </w:rPr>
      </w:pPr>
    </w:p>
    <w:p w:rsidR="00434428" w:rsidRPr="002470C9" w:rsidRDefault="00434428" w:rsidP="00C61B99">
      <w:pPr>
        <w:rPr>
          <w:rFonts w:hint="eastAsia"/>
        </w:rPr>
      </w:pPr>
    </w:p>
    <w:p w:rsidR="00434428" w:rsidRPr="002470C9" w:rsidRDefault="00434428" w:rsidP="00C61B99">
      <w:pPr>
        <w:rPr>
          <w:rFonts w:hint="eastAsia"/>
        </w:rPr>
      </w:pPr>
    </w:p>
    <w:p w:rsidR="00434428" w:rsidRPr="002470C9" w:rsidRDefault="00434428" w:rsidP="00C61B99">
      <w:pPr>
        <w:rPr>
          <w:rFonts w:hint="eastAsia"/>
        </w:rPr>
      </w:pPr>
    </w:p>
    <w:p w:rsidR="00434428" w:rsidRPr="002470C9" w:rsidRDefault="00434428" w:rsidP="00C61B99">
      <w:pPr>
        <w:rPr>
          <w:rFonts w:hint="eastAsia"/>
        </w:rPr>
      </w:pPr>
    </w:p>
    <w:tbl>
      <w:tblPr>
        <w:tblpPr w:leftFromText="180" w:rightFromText="180" w:vertAnchor="page" w:horzAnchor="margin" w:tblpXSpec="center" w:tblpY="1266"/>
        <w:tblW w:w="15441" w:type="dxa"/>
        <w:tblCellMar>
          <w:left w:w="0" w:type="dxa"/>
          <w:right w:w="0" w:type="dxa"/>
        </w:tblCellMar>
        <w:tblLook w:val="0420" w:firstRow="1" w:lastRow="0" w:firstColumn="0" w:lastColumn="0" w:noHBand="0" w:noVBand="1"/>
      </w:tblPr>
      <w:tblGrid>
        <w:gridCol w:w="1844"/>
        <w:gridCol w:w="2268"/>
        <w:gridCol w:w="2268"/>
        <w:gridCol w:w="1134"/>
        <w:gridCol w:w="2693"/>
        <w:gridCol w:w="1985"/>
        <w:gridCol w:w="3249"/>
      </w:tblGrid>
      <w:tr w:rsidR="00896EE1" w:rsidRPr="002470C9" w:rsidTr="00896EE1">
        <w:trPr>
          <w:trHeight w:val="47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lastRenderedPageBreak/>
              <w:t>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Cs/>
                <w:kern w:val="24"/>
                <w:sz w:val="28"/>
                <w:szCs w:val="28"/>
              </w:rPr>
            </w:pPr>
            <w:r w:rsidRPr="002470C9">
              <w:rPr>
                <w:rFonts w:ascii="標楷體" w:eastAsia="標楷體" w:hAnsi="標楷體" w:cs="Arial" w:hint="eastAsia"/>
                <w:bCs/>
                <w:kern w:val="24"/>
                <w:sz w:val="28"/>
                <w:szCs w:val="28"/>
              </w:rPr>
              <w:t>一年級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設計者</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劉淇姍</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教學總節數</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/學期(上/下)</w:t>
            </w:r>
          </w:p>
        </w:tc>
        <w:tc>
          <w:tcPr>
            <w:tcW w:w="32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12</w:t>
            </w:r>
            <w:r w:rsidRPr="002470C9">
              <w:rPr>
                <w:rFonts w:ascii="標楷體" w:eastAsia="標楷體" w:hAnsi="標楷體" w:cs="Arial"/>
                <w:b/>
                <w:bCs/>
                <w:kern w:val="24"/>
              </w:rPr>
              <w:t>/</w:t>
            </w:r>
            <w:r w:rsidRPr="002470C9">
              <w:rPr>
                <w:rFonts w:ascii="標楷體" w:eastAsia="標楷體" w:hAnsi="標楷體" w:cs="Arial" w:hint="eastAsia"/>
                <w:b/>
                <w:bCs/>
                <w:kern w:val="24"/>
              </w:rPr>
              <w:t>下</w:t>
            </w:r>
          </w:p>
        </w:tc>
      </w:tr>
      <w:tr w:rsidR="00896EE1" w:rsidRPr="002470C9" w:rsidTr="00896EE1">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年級</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t>課程主題</w:t>
            </w:r>
            <w:r w:rsidRPr="002470C9">
              <w:rPr>
                <w:rFonts w:ascii="標楷體" w:eastAsia="標楷體" w:hAnsi="標楷體" w:cs="Arial" w:hint="eastAsia"/>
                <w:b/>
                <w:bCs/>
                <w:kern w:val="24"/>
              </w:rPr>
              <w:t>名稱</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hint="eastAsia"/>
                <w:noProof/>
                <w:szCs w:val="20"/>
              </w:rPr>
              <w:t>茶鄉接待大使</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符合校訂課程類型</w:t>
            </w:r>
          </w:p>
        </w:tc>
        <w:tc>
          <w:tcPr>
            <w:tcW w:w="792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spacing w:line="360" w:lineRule="exact"/>
              <w:rPr>
                <w:rFonts w:ascii="標楷體" w:eastAsia="標楷體" w:hAnsi="標楷體" w:cs="Arial"/>
                <w:b/>
                <w:bCs/>
                <w:kern w:val="24"/>
                <w:sz w:val="32"/>
                <w:szCs w:val="32"/>
              </w:rPr>
            </w:pPr>
            <w:r w:rsidRPr="002470C9">
              <w:rPr>
                <w:rFonts w:ascii="微軟正黑體" w:eastAsia="微軟正黑體" w:hAnsi="微軟正黑體" w:cs="微軟正黑體" w:hint="eastAsia"/>
                <w:b/>
                <w:bCs/>
                <w:kern w:val="24"/>
                <w:sz w:val="32"/>
                <w:szCs w:val="32"/>
              </w:rPr>
              <w:t xml:space="preserve">⼞ </w:t>
            </w:r>
            <w:r w:rsidRPr="002470C9">
              <w:rPr>
                <w:rFonts w:ascii="標楷體" w:eastAsia="標楷體" w:hAnsi="標楷體" w:cs="標楷體" w:hint="eastAsia"/>
                <w:b/>
                <w:bCs/>
                <w:kern w:val="24"/>
                <w:sz w:val="32"/>
                <w:szCs w:val="32"/>
              </w:rPr>
              <w:t>第一類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第二類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第三類</w:t>
            </w:r>
            <w:r w:rsidRPr="002470C9">
              <w:rPr>
                <w:rFonts w:ascii="標楷體" w:eastAsia="標楷體" w:hAnsi="標楷體" w:cs="Arial" w:hint="eastAsia"/>
                <w:b/>
                <w:bCs/>
                <w:kern w:val="24"/>
                <w:sz w:val="32"/>
                <w:szCs w:val="32"/>
              </w:rPr>
              <w:t xml:space="preserve">  </w:t>
            </w:r>
            <w:r w:rsidRPr="002470C9">
              <w:rPr>
                <w:rFonts w:ascii="標楷體" w:eastAsia="標楷體" w:hAnsi="標楷體" w:cs="標楷體" w:hint="eastAsia"/>
                <w:b/>
                <w:bCs/>
                <w:kern w:val="24"/>
                <w:sz w:val="32"/>
                <w:szCs w:val="32"/>
              </w:rPr>
              <w:t>█第四類</w:t>
            </w:r>
          </w:p>
        </w:tc>
      </w:tr>
      <w:tr w:rsidR="00896EE1" w:rsidRPr="002470C9" w:rsidTr="00896EE1">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學校</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896EE1" w:rsidRPr="002470C9" w:rsidRDefault="00896EE1" w:rsidP="00896EE1">
            <w:pPr>
              <w:widowControl/>
              <w:jc w:val="center"/>
              <w:rPr>
                <w:rFonts w:ascii="標楷體" w:eastAsia="標楷體" w:hAnsi="標楷體" w:cs="Arial"/>
                <w:b/>
                <w:bCs/>
                <w:i/>
                <w:kern w:val="24"/>
              </w:rPr>
            </w:pPr>
          </w:p>
          <w:p w:rsidR="00896EE1" w:rsidRPr="002470C9" w:rsidRDefault="00896EE1" w:rsidP="00896EE1">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在地認同 生態永續 智匯創想 跨域競合</w:t>
            </w:r>
          </w:p>
          <w:p w:rsidR="00896EE1" w:rsidRPr="002470C9" w:rsidRDefault="00896EE1" w:rsidP="00896EE1">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建構孩子未來潛能的扎根學校</w:t>
            </w:r>
          </w:p>
          <w:p w:rsidR="00896EE1" w:rsidRPr="002470C9" w:rsidRDefault="00896EE1" w:rsidP="00896EE1">
            <w:pPr>
              <w:widowControl/>
              <w:jc w:val="center"/>
              <w:rPr>
                <w:rFonts w:ascii="標楷體" w:eastAsia="標楷體" w:hAnsi="標楷體" w:cs="Arial"/>
                <w:b/>
                <w:bCs/>
                <w:i/>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與學校願景呼應之說明</w:t>
            </w:r>
          </w:p>
        </w:tc>
        <w:tc>
          <w:tcPr>
            <w:tcW w:w="792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rPr>
                <w:rFonts w:ascii="新細明體" w:hAnsi="新細明體" w:cs="新細明體"/>
                <w:kern w:val="0"/>
              </w:rPr>
            </w:pPr>
            <w:r w:rsidRPr="002470C9">
              <w:rPr>
                <w:rFonts w:ascii="標楷體" w:eastAsia="標楷體" w:hAnsi="標楷體" w:cs="新細明體" w:hint="eastAsia"/>
                <w:kern w:val="24"/>
              </w:rPr>
              <w:t>1.從生活經驗出發，透過多元探索，進行思辨與統整，並將所學知能加以實踐。</w:t>
            </w:r>
          </w:p>
          <w:p w:rsidR="00896EE1" w:rsidRPr="002470C9" w:rsidRDefault="00896EE1" w:rsidP="00896EE1">
            <w:pPr>
              <w:widowControl/>
              <w:rPr>
                <w:rFonts w:ascii="新細明體" w:hAnsi="新細明體" w:cs="新細明體"/>
                <w:kern w:val="0"/>
              </w:rPr>
            </w:pPr>
            <w:r w:rsidRPr="002470C9">
              <w:rPr>
                <w:rFonts w:ascii="標楷體" w:eastAsia="標楷體" w:hAnsi="標楷體" w:cs="新細明體" w:hint="eastAsia"/>
                <w:kern w:val="24"/>
              </w:rPr>
              <w:t>2.在人際互動中，理解團隊合作之重要性，涵養品格力。</w:t>
            </w:r>
          </w:p>
          <w:p w:rsidR="00896EE1" w:rsidRPr="002470C9" w:rsidRDefault="00896EE1" w:rsidP="00896EE1">
            <w:pPr>
              <w:widowControl/>
              <w:rPr>
                <w:rFonts w:ascii="新細明體" w:hAnsi="新細明體" w:cs="新細明體"/>
                <w:kern w:val="0"/>
              </w:rPr>
            </w:pPr>
            <w:r w:rsidRPr="002470C9">
              <w:rPr>
                <w:rFonts w:ascii="標楷體" w:eastAsia="標楷體" w:hAnsi="標楷體" w:cs="新細明體" w:hint="eastAsia"/>
                <w:kern w:val="24"/>
              </w:rPr>
              <w:t>3.藉由活動課程，學生跨域學習、自信展能。</w:t>
            </w:r>
          </w:p>
          <w:p w:rsidR="00896EE1" w:rsidRPr="002470C9" w:rsidRDefault="00896EE1" w:rsidP="00896EE1">
            <w:pPr>
              <w:widowControl/>
              <w:rPr>
                <w:rFonts w:ascii="新細明體" w:hAnsi="新細明體" w:cs="新細明體"/>
                <w:kern w:val="0"/>
              </w:rPr>
            </w:pPr>
            <w:r w:rsidRPr="002470C9">
              <w:rPr>
                <w:rFonts w:ascii="標楷體" w:eastAsia="標楷體" w:hAnsi="標楷體" w:cs="新細明體" w:hint="eastAsia"/>
                <w:kern w:val="24"/>
              </w:rPr>
              <w:t>4.引導學生找出自己的優勢，匯集每一顆亮點，在展能舞台揮灑發光，齊心照亮太平。</w:t>
            </w:r>
          </w:p>
          <w:p w:rsidR="00896EE1" w:rsidRPr="002470C9" w:rsidRDefault="00896EE1" w:rsidP="00896EE1">
            <w:pPr>
              <w:widowControl/>
              <w:jc w:val="both"/>
              <w:rPr>
                <w:rFonts w:ascii="標楷體" w:eastAsia="標楷體" w:hAnsi="標楷體" w:cs="Arial"/>
                <w:b/>
                <w:bCs/>
                <w:kern w:val="24"/>
              </w:rPr>
            </w:pPr>
          </w:p>
        </w:tc>
      </w:tr>
      <w:tr w:rsidR="00896EE1" w:rsidRPr="002470C9" w:rsidTr="00896EE1">
        <w:trPr>
          <w:trHeight w:val="3049"/>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總綱</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6EE1" w:rsidRPr="002470C9" w:rsidRDefault="00896EE1" w:rsidP="00896EE1">
            <w:pPr>
              <w:autoSpaceDE w:val="0"/>
              <w:autoSpaceDN w:val="0"/>
              <w:adjustRightInd w:val="0"/>
              <w:rPr>
                <w:rFonts w:ascii="標楷體" w:eastAsia="標楷體" w:hAnsi="標楷體" w:cs="DFKaiShu-SB-Estd-BF"/>
                <w:kern w:val="0"/>
              </w:rPr>
            </w:pPr>
            <w:r w:rsidRPr="002470C9">
              <w:rPr>
                <w:rFonts w:ascii="標楷體" w:eastAsia="標楷體" w:hAnsi="標楷體" w:cs="TimesNewRomanPSMT"/>
                <w:kern w:val="0"/>
              </w:rPr>
              <w:t xml:space="preserve">E-A2 </w:t>
            </w:r>
            <w:r w:rsidRPr="002470C9">
              <w:rPr>
                <w:rFonts w:ascii="標楷體" w:eastAsia="標楷體" w:hAnsi="標楷體" w:cs="DFKaiShu-SB-Estd-BF" w:hint="eastAsia"/>
                <w:kern w:val="0"/>
              </w:rPr>
              <w:t>具備探</w:t>
            </w:r>
            <w:r w:rsidRPr="002470C9">
              <w:rPr>
                <w:rFonts w:ascii="標楷體" w:eastAsia="標楷體" w:hAnsi="標楷體" w:cs="新細明體" w:hint="eastAsia"/>
                <w:kern w:val="0"/>
              </w:rPr>
              <w:t>索</w:t>
            </w:r>
            <w:r w:rsidRPr="002470C9">
              <w:rPr>
                <w:rFonts w:ascii="標楷體" w:eastAsia="標楷體" w:hAnsi="標楷體" w:cs="DFKaiShu-SB-Estd-BF" w:hint="eastAsia"/>
                <w:kern w:val="0"/>
              </w:rPr>
              <w:t>問題的思考能</w:t>
            </w:r>
            <w:r w:rsidRPr="002470C9">
              <w:rPr>
                <w:rFonts w:ascii="標楷體" w:eastAsia="標楷體" w:hAnsi="標楷體" w:cs="新細明體" w:hint="eastAsia"/>
                <w:kern w:val="0"/>
              </w:rPr>
              <w:t>力</w:t>
            </w:r>
            <w:r w:rsidRPr="002470C9">
              <w:rPr>
                <w:rFonts w:ascii="標楷體" w:eastAsia="標楷體" w:hAnsi="標楷體" w:cs="書法中楷加框（注音一）" w:hint="eastAsia"/>
                <w:kern w:val="0"/>
              </w:rPr>
              <w:t>，並透過體驗</w:t>
            </w:r>
            <w:r w:rsidRPr="002470C9">
              <w:rPr>
                <w:rFonts w:ascii="標楷體" w:eastAsia="標楷體" w:hAnsi="標楷體" w:cs="DFKaiShu-SB-Estd-BF" w:hint="eastAsia"/>
                <w:kern w:val="0"/>
              </w:rPr>
              <w:t>與實踐處</w:t>
            </w:r>
            <w:r w:rsidRPr="002470C9">
              <w:rPr>
                <w:rFonts w:ascii="標楷體" w:eastAsia="標楷體" w:hAnsi="標楷體" w:cs="新細明體" w:hint="eastAsia"/>
                <w:kern w:val="0"/>
              </w:rPr>
              <w:t>理</w:t>
            </w:r>
            <w:r w:rsidRPr="002470C9">
              <w:rPr>
                <w:rFonts w:ascii="標楷體" w:eastAsia="標楷體" w:hAnsi="標楷體" w:cs="書法中楷加框（注音一）" w:hint="eastAsia"/>
                <w:kern w:val="0"/>
              </w:rPr>
              <w:t>日常</w:t>
            </w:r>
            <w:r w:rsidRPr="002470C9">
              <w:rPr>
                <w:rFonts w:ascii="標楷體" w:eastAsia="標楷體" w:hAnsi="標楷體" w:cs="DFKaiShu-SB-Estd-BF" w:hint="eastAsia"/>
                <w:kern w:val="0"/>
              </w:rPr>
              <w:t>生活問題。</w:t>
            </w:r>
          </w:p>
          <w:p w:rsidR="00896EE1" w:rsidRPr="002470C9" w:rsidRDefault="00896EE1" w:rsidP="00896EE1">
            <w:pPr>
              <w:autoSpaceDE w:val="0"/>
              <w:autoSpaceDN w:val="0"/>
              <w:adjustRightInd w:val="0"/>
              <w:jc w:val="both"/>
              <w:rPr>
                <w:rFonts w:ascii="標楷體" w:eastAsia="標楷體" w:hAnsi="標楷體" w:cs="Times New Roman"/>
                <w:b/>
                <w:bCs/>
                <w:szCs w:val="22"/>
              </w:rPr>
            </w:pPr>
            <w:r w:rsidRPr="002470C9">
              <w:rPr>
                <w:rFonts w:ascii="標楷體" w:eastAsia="標楷體" w:hAnsi="標楷體" w:cs="TimesNewRomanPSMT"/>
                <w:kern w:val="0"/>
              </w:rPr>
              <w:t>E-B1</w:t>
            </w:r>
            <w:r w:rsidRPr="002470C9">
              <w:rPr>
                <w:rFonts w:ascii="標楷體" w:eastAsia="標楷體" w:hAnsi="標楷體" w:cs="DFKaiShu-SB-Estd-BF" w:hint="eastAsia"/>
                <w:kern w:val="0"/>
              </w:rPr>
              <w:t>具備「聽、</w:t>
            </w:r>
            <w:r w:rsidRPr="002470C9">
              <w:rPr>
                <w:rFonts w:ascii="標楷體" w:eastAsia="標楷體" w:hAnsi="標楷體" w:cs="新細明體" w:hint="eastAsia"/>
                <w:kern w:val="0"/>
              </w:rPr>
              <w:t>說</w:t>
            </w:r>
            <w:r w:rsidRPr="002470C9">
              <w:rPr>
                <w:rFonts w:ascii="標楷體" w:eastAsia="標楷體" w:hAnsi="標楷體" w:cs="書法中楷加框（注音一）" w:hint="eastAsia"/>
                <w:kern w:val="0"/>
              </w:rPr>
              <w:t>、</w:t>
            </w:r>
            <w:r w:rsidRPr="002470C9">
              <w:rPr>
                <w:rFonts w:ascii="標楷體" w:eastAsia="標楷體" w:hAnsi="標楷體" w:cs="新細明體" w:hint="eastAsia"/>
                <w:kern w:val="0"/>
              </w:rPr>
              <w:t>讀</w:t>
            </w:r>
            <w:r w:rsidRPr="002470C9">
              <w:rPr>
                <w:rFonts w:ascii="標楷體" w:eastAsia="標楷體" w:hAnsi="標楷體" w:cs="書法中楷加框（注音一）" w:hint="eastAsia"/>
                <w:kern w:val="0"/>
              </w:rPr>
              <w:t>、寫、作」</w:t>
            </w:r>
            <w:r w:rsidRPr="002470C9">
              <w:rPr>
                <w:rFonts w:ascii="標楷體" w:eastAsia="標楷體" w:hAnsi="標楷體" w:cs="DFKaiShu-SB-Estd-BF" w:hint="eastAsia"/>
                <w:kern w:val="0"/>
              </w:rPr>
              <w:t>的基本語文素養，並具有生活所需的基礎</w:t>
            </w:r>
            <w:r w:rsidRPr="002470C9">
              <w:rPr>
                <w:rFonts w:ascii="標楷體" w:eastAsia="標楷體" w:hAnsi="標楷體" w:cs="新細明體" w:hint="eastAsia"/>
                <w:kern w:val="0"/>
              </w:rPr>
              <w:t>數理</w:t>
            </w:r>
            <w:r w:rsidRPr="002470C9">
              <w:rPr>
                <w:rFonts w:ascii="標楷體" w:eastAsia="標楷體" w:hAnsi="標楷體" w:cs="書法中楷加框（注音一）" w:hint="eastAsia"/>
                <w:kern w:val="0"/>
              </w:rPr>
              <w:t>、肢體及藝術</w:t>
            </w:r>
            <w:r w:rsidRPr="002470C9">
              <w:rPr>
                <w:rFonts w:ascii="標楷體" w:eastAsia="標楷體" w:hAnsi="標楷體" w:cs="DFKaiShu-SB-Estd-BF" w:hint="eastAsia"/>
                <w:kern w:val="0"/>
              </w:rPr>
              <w:t>等符號知能，能以同</w:t>
            </w:r>
            <w:r w:rsidRPr="002470C9">
              <w:rPr>
                <w:rFonts w:ascii="標楷體" w:eastAsia="標楷體" w:hAnsi="標楷體" w:cs="新細明體" w:hint="eastAsia"/>
                <w:kern w:val="0"/>
              </w:rPr>
              <w:t>理</w:t>
            </w:r>
            <w:r w:rsidRPr="002470C9">
              <w:rPr>
                <w:rFonts w:ascii="標楷體" w:eastAsia="標楷體" w:hAnsi="標楷體" w:cs="書法中楷加框（注音一）" w:hint="eastAsia"/>
                <w:kern w:val="0"/>
              </w:rPr>
              <w:t>心應用在</w:t>
            </w:r>
            <w:r w:rsidRPr="002470C9">
              <w:rPr>
                <w:rFonts w:ascii="標楷體" w:eastAsia="標楷體" w:hAnsi="標楷體" w:cs="DFKaiShu-SB-Estd-BF" w:hint="eastAsia"/>
                <w:kern w:val="0"/>
              </w:rPr>
              <w:t>生活與人溝通。</w:t>
            </w:r>
            <w:r w:rsidRPr="002470C9">
              <w:rPr>
                <w:rFonts w:ascii="標楷體" w:eastAsia="標楷體" w:hAnsi="標楷體" w:cs="Times New Roman"/>
                <w:b/>
                <w:bCs/>
                <w:szCs w:val="22"/>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t>目標</w:t>
            </w:r>
          </w:p>
        </w:tc>
        <w:tc>
          <w:tcPr>
            <w:tcW w:w="792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autoSpaceDE w:val="0"/>
              <w:autoSpaceDN w:val="0"/>
              <w:adjustRightInd w:val="0"/>
              <w:rPr>
                <w:rFonts w:ascii="標楷體" w:eastAsia="標楷體" w:hAnsi="標楷體" w:cs="DFKaiShu-SB-Estd-BF"/>
                <w:kern w:val="0"/>
              </w:rPr>
            </w:pPr>
            <w:r w:rsidRPr="002470C9">
              <w:rPr>
                <w:rFonts w:ascii="標楷體" w:eastAsia="標楷體" w:hAnsi="標楷體" w:cs="Calibri"/>
                <w:kern w:val="0"/>
              </w:rPr>
              <w:t>1.</w:t>
            </w:r>
            <w:r w:rsidRPr="002470C9">
              <w:rPr>
                <w:rFonts w:ascii="標楷體" w:eastAsia="標楷體" w:hAnsi="標楷體" w:cs="DFKaiShu-SB-Estd-BF" w:hint="eastAsia"/>
                <w:kern w:val="0"/>
              </w:rPr>
              <w:t>學會奉茶姿勢及奉茶過程中應注意的禮節和態度。</w:t>
            </w:r>
          </w:p>
          <w:p w:rsidR="00896EE1" w:rsidRPr="002470C9" w:rsidRDefault="00896EE1" w:rsidP="00896EE1">
            <w:pPr>
              <w:autoSpaceDE w:val="0"/>
              <w:autoSpaceDN w:val="0"/>
              <w:adjustRightInd w:val="0"/>
              <w:rPr>
                <w:rFonts w:ascii="標楷體" w:eastAsia="標楷體" w:hAnsi="標楷體" w:cs="DFKaiShu-SB-Estd-BF"/>
                <w:kern w:val="0"/>
              </w:rPr>
            </w:pPr>
            <w:r w:rsidRPr="002470C9">
              <w:rPr>
                <w:rFonts w:ascii="標楷體" w:eastAsia="標楷體" w:hAnsi="標楷體" w:cs="Calibri"/>
                <w:kern w:val="0"/>
              </w:rPr>
              <w:t>2.</w:t>
            </w:r>
            <w:r w:rsidRPr="002470C9">
              <w:rPr>
                <w:rFonts w:ascii="標楷體" w:eastAsia="標楷體" w:hAnsi="標楷體" w:cs="Calibri" w:hint="eastAsia"/>
                <w:kern w:val="0"/>
              </w:rPr>
              <w:t>可以</w:t>
            </w:r>
            <w:r w:rsidRPr="002470C9">
              <w:rPr>
                <w:rFonts w:ascii="標楷體" w:eastAsia="標楷體" w:hAnsi="標楷體" w:cs="DFKaiShu-SB-Estd-BF" w:hint="eastAsia"/>
                <w:kern w:val="0"/>
              </w:rPr>
              <w:t>瞭解與人互動時應有的對話語詞。</w:t>
            </w:r>
          </w:p>
          <w:p w:rsidR="00896EE1" w:rsidRPr="002470C9" w:rsidRDefault="00896EE1" w:rsidP="00896EE1">
            <w:pPr>
              <w:autoSpaceDE w:val="0"/>
              <w:autoSpaceDN w:val="0"/>
              <w:adjustRightInd w:val="0"/>
              <w:rPr>
                <w:rFonts w:ascii="標楷體" w:eastAsia="標楷體" w:hAnsi="標楷體" w:cs="DFKaiShu-SB-Estd-BF"/>
                <w:kern w:val="0"/>
              </w:rPr>
            </w:pPr>
            <w:r w:rsidRPr="002470C9">
              <w:rPr>
                <w:rFonts w:ascii="標楷體" w:eastAsia="標楷體" w:hAnsi="標楷體" w:cs="Calibri" w:hint="eastAsia"/>
                <w:kern w:val="0"/>
              </w:rPr>
              <w:t>3</w:t>
            </w:r>
            <w:r w:rsidRPr="002470C9">
              <w:rPr>
                <w:rFonts w:ascii="標楷體" w:eastAsia="標楷體" w:hAnsi="標楷體" w:cs="Calibri"/>
                <w:kern w:val="0"/>
              </w:rPr>
              <w:t>.</w:t>
            </w:r>
            <w:r w:rsidRPr="002470C9">
              <w:rPr>
                <w:rFonts w:ascii="標楷體" w:eastAsia="標楷體" w:hAnsi="標楷體" w:cs="DFKaiShu-SB-Estd-BF" w:hint="eastAsia"/>
                <w:kern w:val="0"/>
              </w:rPr>
              <w:t>奉茶時，能夠展現合宜的禮節與來訪賓客互動。</w:t>
            </w:r>
          </w:p>
          <w:p w:rsidR="00896EE1" w:rsidRPr="002470C9" w:rsidRDefault="00896EE1" w:rsidP="00896EE1">
            <w:pPr>
              <w:widowControl/>
              <w:rPr>
                <w:rFonts w:ascii="標楷體" w:eastAsia="標楷體" w:hAnsi="標楷體" w:cs="Arial"/>
                <w:b/>
                <w:bCs/>
                <w:kern w:val="24"/>
              </w:rPr>
            </w:pPr>
            <w:r w:rsidRPr="002470C9">
              <w:rPr>
                <w:rFonts w:ascii="標楷體" w:eastAsia="標楷體" w:hAnsi="標楷體" w:cs="Calibri" w:hint="eastAsia"/>
                <w:kern w:val="0"/>
              </w:rPr>
              <w:t>4</w:t>
            </w:r>
            <w:r w:rsidRPr="002470C9">
              <w:rPr>
                <w:rFonts w:ascii="標楷體" w:eastAsia="標楷體" w:hAnsi="標楷體" w:cs="Calibri"/>
                <w:kern w:val="0"/>
              </w:rPr>
              <w:t>.</w:t>
            </w:r>
            <w:r w:rsidRPr="002470C9">
              <w:rPr>
                <w:rFonts w:ascii="標楷體" w:eastAsia="標楷體" w:hAnsi="標楷體" w:cs="Calibri" w:hint="eastAsia"/>
                <w:kern w:val="0"/>
              </w:rPr>
              <w:t>能</w:t>
            </w:r>
            <w:r w:rsidRPr="002470C9">
              <w:rPr>
                <w:rFonts w:ascii="標楷體" w:eastAsia="標楷體" w:hAnsi="標楷體" w:cs="DFKaiShu-SB-Estd-BF" w:hint="eastAsia"/>
                <w:kern w:val="0"/>
              </w:rPr>
              <w:t>實踐接待大使的服務精神。</w:t>
            </w:r>
          </w:p>
        </w:tc>
      </w:tr>
    </w:tbl>
    <w:p w:rsidR="00DE2276" w:rsidRPr="002470C9" w:rsidRDefault="00DE2276" w:rsidP="00DE2276">
      <w:pPr>
        <w:spacing w:line="400" w:lineRule="exact"/>
        <w:jc w:val="center"/>
        <w:rPr>
          <w:rFonts w:hint="eastAsia"/>
          <w:b/>
          <w:sz w:val="32"/>
          <w:szCs w:val="32"/>
        </w:rPr>
      </w:pPr>
      <w:r w:rsidRPr="002470C9">
        <w:rPr>
          <w:b/>
          <w:sz w:val="32"/>
          <w:szCs w:val="32"/>
        </w:rPr>
        <w:t xml:space="preserve"> </w:t>
      </w:r>
      <w:r w:rsidRPr="002470C9">
        <w:rPr>
          <w:rFonts w:hint="eastAsia"/>
          <w:b/>
          <w:sz w:val="32"/>
          <w:szCs w:val="32"/>
        </w:rPr>
        <w:t>嘉義縣太平國小</w:t>
      </w:r>
      <w:r w:rsidRPr="002470C9">
        <w:rPr>
          <w:b/>
          <w:sz w:val="32"/>
          <w:szCs w:val="32"/>
        </w:rPr>
        <w:t>1</w:t>
      </w:r>
      <w:r w:rsidRPr="002470C9">
        <w:rPr>
          <w:rFonts w:hint="eastAsia"/>
          <w:b/>
          <w:sz w:val="32"/>
          <w:szCs w:val="32"/>
        </w:rPr>
        <w:t>10</w:t>
      </w:r>
      <w:r w:rsidRPr="002470C9">
        <w:rPr>
          <w:rFonts w:hint="eastAsia"/>
          <w:b/>
          <w:sz w:val="32"/>
          <w:szCs w:val="32"/>
        </w:rPr>
        <w:t>學年度校訂課程教學內容規劃表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p w:rsidR="00DE2276" w:rsidRPr="002470C9" w:rsidRDefault="00DE2276" w:rsidP="00DE2276">
      <w:pPr>
        <w:rPr>
          <w:rFonts w:ascii="標楷體" w:eastAsia="標楷體" w:hAnsi="標楷體"/>
          <w:b/>
        </w:rPr>
      </w:pPr>
    </w:p>
    <w:p w:rsidR="00DE2276" w:rsidRPr="002470C9" w:rsidRDefault="00DE2276" w:rsidP="00DE2276">
      <w:pPr>
        <w:rPr>
          <w:rFonts w:ascii="標楷體" w:eastAsia="標楷體" w:hAnsi="標楷體"/>
          <w:b/>
        </w:rPr>
      </w:pPr>
    </w:p>
    <w:p w:rsidR="00DE2276" w:rsidRPr="002470C9" w:rsidRDefault="00DE2276" w:rsidP="00DE2276">
      <w:pPr>
        <w:rPr>
          <w:rFonts w:ascii="標楷體" w:eastAsia="標楷體" w:hAnsi="標楷體"/>
          <w:b/>
        </w:rPr>
      </w:pPr>
    </w:p>
    <w:tbl>
      <w:tblPr>
        <w:tblStyle w:val="32"/>
        <w:tblW w:w="15871" w:type="dxa"/>
        <w:tblLayout w:type="fixed"/>
        <w:tblLook w:val="04A0" w:firstRow="1" w:lastRow="0" w:firstColumn="1" w:lastColumn="0" w:noHBand="0" w:noVBand="1"/>
      </w:tblPr>
      <w:tblGrid>
        <w:gridCol w:w="846"/>
        <w:gridCol w:w="709"/>
        <w:gridCol w:w="2835"/>
        <w:gridCol w:w="1275"/>
        <w:gridCol w:w="2552"/>
        <w:gridCol w:w="2551"/>
        <w:gridCol w:w="3119"/>
        <w:gridCol w:w="1559"/>
        <w:gridCol w:w="425"/>
      </w:tblGrid>
      <w:tr w:rsidR="00DE2276" w:rsidRPr="002470C9" w:rsidTr="003F01A7">
        <w:tc>
          <w:tcPr>
            <w:tcW w:w="846" w:type="dxa"/>
            <w:vAlign w:val="center"/>
          </w:tcPr>
          <w:p w:rsidR="00DE2276" w:rsidRPr="002470C9" w:rsidRDefault="00DE2276" w:rsidP="00DE2276">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lastRenderedPageBreak/>
              <w:t>教學</w:t>
            </w:r>
          </w:p>
          <w:p w:rsidR="00DE2276" w:rsidRPr="002470C9" w:rsidRDefault="00DE2276" w:rsidP="00DE2276">
            <w:pPr>
              <w:widowControl/>
              <w:spacing w:line="320" w:lineRule="exact"/>
              <w:jc w:val="center"/>
              <w:rPr>
                <w:rFonts w:ascii="標楷體" w:eastAsia="標楷體" w:hAnsi="標楷體" w:cs="Arial"/>
                <w:kern w:val="0"/>
                <w:sz w:val="22"/>
                <w:szCs w:val="28"/>
              </w:rPr>
            </w:pPr>
            <w:r w:rsidRPr="002470C9">
              <w:rPr>
                <w:rFonts w:ascii="標楷體" w:eastAsia="標楷體" w:hAnsi="標楷體" w:cs="Arial" w:hint="eastAsia"/>
                <w:b/>
                <w:bCs/>
                <w:kern w:val="24"/>
                <w:sz w:val="22"/>
                <w:szCs w:val="28"/>
              </w:rPr>
              <w:t xml:space="preserve">進度                 </w:t>
            </w:r>
          </w:p>
        </w:tc>
        <w:tc>
          <w:tcPr>
            <w:tcW w:w="709" w:type="dxa"/>
            <w:vAlign w:val="center"/>
          </w:tcPr>
          <w:p w:rsidR="00DE2276" w:rsidRPr="002470C9" w:rsidRDefault="00DE2276" w:rsidP="00DE2276">
            <w:pPr>
              <w:widowControl/>
              <w:spacing w:line="320" w:lineRule="exact"/>
              <w:jc w:val="center"/>
              <w:rPr>
                <w:rFonts w:ascii="標楷體" w:eastAsia="標楷體" w:hAnsi="標楷體" w:cs="Arial"/>
                <w:kern w:val="0"/>
                <w:sz w:val="22"/>
                <w:szCs w:val="28"/>
              </w:rPr>
            </w:pPr>
            <w:r w:rsidRPr="002470C9">
              <w:rPr>
                <w:rFonts w:ascii="標楷體" w:eastAsia="標楷體" w:hAnsi="標楷體" w:cs="Arial"/>
                <w:b/>
                <w:bCs/>
                <w:kern w:val="24"/>
                <w:sz w:val="22"/>
                <w:szCs w:val="28"/>
              </w:rPr>
              <w:t>單元名稱</w:t>
            </w:r>
            <w:r w:rsidRPr="002470C9">
              <w:rPr>
                <w:rFonts w:ascii="標楷體" w:eastAsia="標楷體" w:hAnsi="標楷體" w:cs="Arial" w:hint="eastAsia"/>
                <w:b/>
                <w:bCs/>
                <w:kern w:val="24"/>
                <w:sz w:val="22"/>
                <w:szCs w:val="28"/>
              </w:rPr>
              <w:t xml:space="preserve">  </w:t>
            </w:r>
          </w:p>
        </w:tc>
        <w:tc>
          <w:tcPr>
            <w:tcW w:w="2835" w:type="dxa"/>
            <w:shd w:val="clear" w:color="auto" w:fill="F2F2F2" w:themeFill="background1" w:themeFillShade="F2"/>
            <w:vAlign w:val="center"/>
          </w:tcPr>
          <w:p w:rsidR="00DE2276" w:rsidRPr="002470C9" w:rsidRDefault="00DE2276" w:rsidP="00DE2276">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連結領域(議題)/學習表現</w:t>
            </w:r>
          </w:p>
        </w:tc>
        <w:tc>
          <w:tcPr>
            <w:tcW w:w="1275" w:type="dxa"/>
            <w:shd w:val="clear" w:color="auto" w:fill="F2F2F2" w:themeFill="background1" w:themeFillShade="F2"/>
            <w:vAlign w:val="center"/>
          </w:tcPr>
          <w:p w:rsidR="00DE2276" w:rsidRPr="002470C9" w:rsidRDefault="00DE2276" w:rsidP="00DE2276">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自訂</w:t>
            </w:r>
          </w:p>
          <w:p w:rsidR="00DE2276" w:rsidRPr="002470C9" w:rsidRDefault="00DE2276" w:rsidP="00DE2276">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學習內容</w:t>
            </w:r>
          </w:p>
        </w:tc>
        <w:tc>
          <w:tcPr>
            <w:tcW w:w="2552" w:type="dxa"/>
            <w:shd w:val="clear" w:color="auto" w:fill="F2F2F2" w:themeFill="background1" w:themeFillShade="F2"/>
            <w:vAlign w:val="center"/>
          </w:tcPr>
          <w:p w:rsidR="00DE2276" w:rsidRPr="002470C9" w:rsidRDefault="00DE2276" w:rsidP="00DE2276">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學習目標</w:t>
            </w:r>
          </w:p>
        </w:tc>
        <w:tc>
          <w:tcPr>
            <w:tcW w:w="2551" w:type="dxa"/>
            <w:vAlign w:val="center"/>
          </w:tcPr>
          <w:p w:rsidR="00DE2276" w:rsidRPr="002470C9" w:rsidRDefault="00DE2276" w:rsidP="00DE2276">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表現任務 (評量內容)</w:t>
            </w:r>
          </w:p>
        </w:tc>
        <w:tc>
          <w:tcPr>
            <w:tcW w:w="3119" w:type="dxa"/>
            <w:shd w:val="clear" w:color="auto" w:fill="F2F2F2" w:themeFill="background1" w:themeFillShade="F2"/>
            <w:vAlign w:val="center"/>
          </w:tcPr>
          <w:p w:rsidR="00DE2276" w:rsidRPr="002470C9" w:rsidRDefault="00DE2276" w:rsidP="00DE2276">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t>教學活動</w:t>
            </w:r>
          </w:p>
          <w:p w:rsidR="00DE2276" w:rsidRPr="002470C9" w:rsidRDefault="00DE2276" w:rsidP="00DE2276">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bCs/>
                <w:kern w:val="24"/>
                <w:sz w:val="22"/>
                <w:szCs w:val="28"/>
              </w:rPr>
              <w:t>(學習活動)</w:t>
            </w:r>
          </w:p>
        </w:tc>
        <w:tc>
          <w:tcPr>
            <w:tcW w:w="1559" w:type="dxa"/>
            <w:vAlign w:val="center"/>
          </w:tcPr>
          <w:p w:rsidR="00DE2276" w:rsidRPr="002470C9" w:rsidRDefault="00DE2276" w:rsidP="00DE2276">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教學資源</w:t>
            </w:r>
          </w:p>
        </w:tc>
        <w:tc>
          <w:tcPr>
            <w:tcW w:w="425" w:type="dxa"/>
            <w:vAlign w:val="center"/>
          </w:tcPr>
          <w:p w:rsidR="00DE2276" w:rsidRPr="002470C9" w:rsidRDefault="00DE2276" w:rsidP="00DE2276">
            <w:pPr>
              <w:widowControl/>
              <w:spacing w:line="320" w:lineRule="exact"/>
              <w:jc w:val="center"/>
              <w:rPr>
                <w:rFonts w:ascii="標楷體" w:eastAsia="標楷體" w:hAnsi="標楷體" w:cs="Arial"/>
                <w:b/>
                <w:kern w:val="0"/>
                <w:sz w:val="20"/>
              </w:rPr>
            </w:pPr>
            <w:r w:rsidRPr="002470C9">
              <w:rPr>
                <w:rFonts w:ascii="標楷體" w:eastAsia="標楷體" w:hAnsi="標楷體" w:cs="Arial" w:hint="eastAsia"/>
                <w:b/>
                <w:bCs/>
                <w:kern w:val="24"/>
                <w:sz w:val="20"/>
              </w:rPr>
              <w:t>節數</w:t>
            </w:r>
          </w:p>
        </w:tc>
      </w:tr>
      <w:tr w:rsidR="00DE2276" w:rsidRPr="002470C9" w:rsidTr="003F01A7">
        <w:trPr>
          <w:trHeight w:val="1080"/>
        </w:trPr>
        <w:tc>
          <w:tcPr>
            <w:tcW w:w="846" w:type="dxa"/>
            <w:vAlign w:val="center"/>
          </w:tcPr>
          <w:p w:rsidR="00DE2276" w:rsidRPr="002470C9" w:rsidRDefault="00DE2276" w:rsidP="00DE2276">
            <w:pPr>
              <w:widowControl/>
              <w:jc w:val="center"/>
              <w:rPr>
                <w:rFonts w:ascii="標楷體" w:eastAsia="標楷體" w:hAnsi="標楷體"/>
                <w:b/>
                <w:kern w:val="0"/>
                <w:sz w:val="20"/>
              </w:rPr>
            </w:pPr>
            <w:r w:rsidRPr="002470C9">
              <w:rPr>
                <w:rFonts w:ascii="標楷體" w:eastAsia="標楷體" w:hAnsi="標楷體" w:hint="eastAsia"/>
                <w:b/>
                <w:kern w:val="0"/>
                <w:sz w:val="20"/>
              </w:rPr>
              <w:t>第(</w:t>
            </w:r>
            <w:r w:rsidR="00896EE1" w:rsidRPr="002470C9">
              <w:rPr>
                <w:rFonts w:ascii="標楷體" w:eastAsia="標楷體" w:hAnsi="標楷體" w:hint="eastAsia"/>
                <w:b/>
                <w:kern w:val="0"/>
                <w:sz w:val="20"/>
              </w:rPr>
              <w:t xml:space="preserve"> </w:t>
            </w:r>
            <w:r w:rsidRPr="002470C9">
              <w:rPr>
                <w:rFonts w:ascii="標楷體" w:eastAsia="標楷體" w:hAnsi="標楷體"/>
                <w:b/>
                <w:kern w:val="0"/>
                <w:sz w:val="20"/>
              </w:rPr>
              <w:t>1</w:t>
            </w:r>
            <w:r w:rsidRPr="002470C9">
              <w:rPr>
                <w:rFonts w:ascii="標楷體" w:eastAsia="標楷體" w:hAnsi="標楷體" w:hint="eastAsia"/>
                <w:b/>
                <w:kern w:val="0"/>
                <w:sz w:val="20"/>
              </w:rPr>
              <w:t xml:space="preserve"> )週</w:t>
            </w:r>
          </w:p>
          <w:p w:rsidR="00DE2276" w:rsidRPr="002470C9" w:rsidRDefault="00DE2276" w:rsidP="00DE2276">
            <w:pPr>
              <w:widowControl/>
              <w:jc w:val="center"/>
              <w:rPr>
                <w:rFonts w:ascii="標楷體" w:eastAsia="標楷體" w:hAnsi="標楷體"/>
                <w:b/>
                <w:kern w:val="0"/>
                <w:sz w:val="20"/>
              </w:rPr>
            </w:pPr>
            <w:r w:rsidRPr="002470C9">
              <w:rPr>
                <w:rFonts w:ascii="標楷體" w:eastAsia="標楷體" w:hAnsi="標楷體" w:hint="eastAsia"/>
                <w:b/>
                <w:kern w:val="0"/>
                <w:sz w:val="20"/>
              </w:rPr>
              <w:t>-</w:t>
            </w:r>
          </w:p>
          <w:p w:rsidR="00DE2276" w:rsidRPr="002470C9" w:rsidRDefault="00DE2276" w:rsidP="00DE2276">
            <w:pPr>
              <w:widowControl/>
              <w:jc w:val="center"/>
              <w:rPr>
                <w:rFonts w:ascii="標楷體" w:eastAsia="標楷體" w:hAnsi="標楷體"/>
                <w:b/>
                <w:kern w:val="0"/>
                <w:sz w:val="20"/>
              </w:rPr>
            </w:pPr>
            <w:r w:rsidRPr="002470C9">
              <w:rPr>
                <w:rFonts w:ascii="標楷體" w:eastAsia="標楷體" w:hAnsi="標楷體" w:hint="eastAsia"/>
                <w:b/>
                <w:kern w:val="0"/>
                <w:sz w:val="20"/>
              </w:rPr>
              <w:t>第</w:t>
            </w:r>
            <w:r w:rsidR="00896EE1" w:rsidRPr="002470C9">
              <w:rPr>
                <w:rFonts w:ascii="標楷體" w:eastAsia="標楷體" w:hAnsi="標楷體" w:hint="eastAsia"/>
                <w:b/>
                <w:kern w:val="0"/>
                <w:sz w:val="20"/>
              </w:rPr>
              <w:t xml:space="preserve">( </w:t>
            </w:r>
            <w:r w:rsidRPr="002470C9">
              <w:rPr>
                <w:rFonts w:ascii="標楷體" w:eastAsia="標楷體" w:hAnsi="標楷體" w:hint="eastAsia"/>
                <w:b/>
                <w:kern w:val="0"/>
                <w:sz w:val="20"/>
              </w:rPr>
              <w:t>2</w:t>
            </w:r>
            <w:r w:rsidR="00896EE1" w:rsidRPr="002470C9">
              <w:rPr>
                <w:rFonts w:ascii="標楷體" w:eastAsia="標楷體" w:hAnsi="標楷體" w:hint="eastAsia"/>
                <w:b/>
                <w:kern w:val="0"/>
                <w:sz w:val="20"/>
              </w:rPr>
              <w:t xml:space="preserve"> </w:t>
            </w:r>
            <w:r w:rsidRPr="002470C9">
              <w:rPr>
                <w:rFonts w:ascii="標楷體" w:eastAsia="標楷體" w:hAnsi="標楷體" w:hint="eastAsia"/>
                <w:b/>
                <w:kern w:val="0"/>
                <w:sz w:val="20"/>
              </w:rPr>
              <w:t>)週</w:t>
            </w:r>
          </w:p>
        </w:tc>
        <w:tc>
          <w:tcPr>
            <w:tcW w:w="709" w:type="dxa"/>
          </w:tcPr>
          <w:p w:rsidR="00DE2276" w:rsidRPr="002470C9" w:rsidRDefault="00DE2276" w:rsidP="00DE2276">
            <w:pPr>
              <w:spacing w:line="320" w:lineRule="exact"/>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奉</w:t>
            </w:r>
          </w:p>
          <w:p w:rsidR="00DE2276" w:rsidRPr="002470C9" w:rsidRDefault="00DE2276" w:rsidP="00DE2276">
            <w:pPr>
              <w:spacing w:line="320" w:lineRule="exact"/>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茶</w:t>
            </w:r>
          </w:p>
          <w:p w:rsidR="00DE2276" w:rsidRPr="002470C9" w:rsidRDefault="00DE2276" w:rsidP="00DE2276">
            <w:pPr>
              <w:spacing w:line="320" w:lineRule="exact"/>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練</w:t>
            </w:r>
          </w:p>
          <w:p w:rsidR="00DE2276" w:rsidRPr="002470C9" w:rsidRDefault="00DE2276" w:rsidP="00DE2276">
            <w:pPr>
              <w:spacing w:line="320" w:lineRule="exact"/>
              <w:jc w:val="both"/>
              <w:rPr>
                <w:rFonts w:ascii="標楷體" w:eastAsia="標楷體" w:hAnsi="標楷體"/>
                <w:kern w:val="0"/>
                <w:sz w:val="20"/>
                <w:szCs w:val="20"/>
              </w:rPr>
            </w:pPr>
            <w:r w:rsidRPr="002470C9">
              <w:rPr>
                <w:rFonts w:ascii="標楷體" w:eastAsia="標楷體" w:hAnsi="標楷體" w:hint="eastAsia"/>
                <w:noProof/>
                <w:kern w:val="0"/>
                <w:sz w:val="20"/>
                <w:szCs w:val="20"/>
              </w:rPr>
              <w:t>習</w:t>
            </w:r>
          </w:p>
        </w:tc>
        <w:tc>
          <w:tcPr>
            <w:tcW w:w="2835" w:type="dxa"/>
          </w:tcPr>
          <w:p w:rsidR="00DE2276" w:rsidRPr="002470C9" w:rsidRDefault="00DE2276" w:rsidP="00DE2276">
            <w:pPr>
              <w:spacing w:line="300" w:lineRule="exact"/>
              <w:rPr>
                <w:rFonts w:ascii="標楷體" w:eastAsia="標楷體" w:hAnsi="標楷體" w:cs="Calibri"/>
                <w:kern w:val="0"/>
                <w:sz w:val="20"/>
                <w:szCs w:val="20"/>
              </w:rPr>
            </w:pPr>
            <w:r w:rsidRPr="002470C9">
              <w:rPr>
                <w:rFonts w:ascii="標楷體" w:eastAsia="標楷體" w:hAnsi="標楷體" w:cs="DFKaiShu-SB-Estd-BF" w:hint="eastAsia"/>
                <w:kern w:val="0"/>
                <w:sz w:val="20"/>
                <w:szCs w:val="20"/>
              </w:rPr>
              <w:t>品德教育</w:t>
            </w:r>
            <w:r w:rsidRPr="002470C9">
              <w:rPr>
                <w:rFonts w:ascii="標楷體" w:eastAsia="標楷體" w:hAnsi="標楷體" w:cs="Calibri"/>
                <w:kern w:val="0"/>
                <w:sz w:val="20"/>
                <w:szCs w:val="20"/>
              </w:rPr>
              <w:t>-</w:t>
            </w:r>
            <w:r w:rsidRPr="002470C9">
              <w:rPr>
                <w:rFonts w:ascii="標楷體" w:eastAsia="標楷體" w:hAnsi="標楷體" w:cs="DFKaiShu-SB-Estd-BF" w:hint="eastAsia"/>
                <w:kern w:val="0"/>
                <w:sz w:val="20"/>
                <w:szCs w:val="20"/>
              </w:rPr>
              <w:t>品德發展層面</w:t>
            </w:r>
            <w:r w:rsidRPr="002470C9">
              <w:rPr>
                <w:rFonts w:ascii="標楷體" w:eastAsia="標楷體" w:hAnsi="標楷體" w:cs="Calibri"/>
                <w:kern w:val="0"/>
                <w:sz w:val="20"/>
                <w:szCs w:val="20"/>
              </w:rPr>
              <w:t>(E1.E3)</w:t>
            </w:r>
          </w:p>
          <w:p w:rsidR="00DE2276" w:rsidRPr="002470C9" w:rsidRDefault="00DE2276" w:rsidP="00DE2276">
            <w:pPr>
              <w:autoSpaceDE w:val="0"/>
              <w:autoSpaceDN w:val="0"/>
              <w:adjustRightInd w:val="0"/>
              <w:spacing w:line="300" w:lineRule="exact"/>
              <w:jc w:val="both"/>
              <w:rPr>
                <w:rFonts w:ascii="標楷體" w:eastAsia="標楷體" w:hAnsi="標楷體" w:cs="標楷體"/>
                <w:kern w:val="0"/>
                <w:sz w:val="20"/>
                <w:szCs w:val="20"/>
              </w:rPr>
            </w:pPr>
            <w:r w:rsidRPr="002470C9">
              <w:rPr>
                <w:rFonts w:ascii="標楷體" w:eastAsia="標楷體" w:hAnsi="標楷體" w:cs="標楷體" w:hint="eastAsia"/>
                <w:kern w:val="0"/>
                <w:sz w:val="20"/>
                <w:szCs w:val="20"/>
              </w:rPr>
              <w:t>生2-I-1 以感官和知覺探索生活中的人、事、物，覺察事物</w:t>
            </w:r>
          </w:p>
          <w:p w:rsidR="00DE2276" w:rsidRPr="002470C9" w:rsidRDefault="00DE2276" w:rsidP="00DE2276">
            <w:pPr>
              <w:spacing w:line="300" w:lineRule="exact"/>
              <w:rPr>
                <w:rFonts w:ascii="標楷體" w:eastAsia="標楷體" w:hAnsi="標楷體"/>
                <w:sz w:val="20"/>
                <w:szCs w:val="20"/>
              </w:rPr>
            </w:pPr>
            <w:r w:rsidRPr="002470C9">
              <w:rPr>
                <w:rFonts w:ascii="標楷體" w:eastAsia="標楷體" w:hAnsi="標楷體" w:hint="eastAsia"/>
                <w:sz w:val="20"/>
                <w:szCs w:val="20"/>
              </w:rPr>
              <w:t>生7-I-4能為共同的目標訂定規則或方法 ， 一起工作並完成任務。</w:t>
            </w:r>
          </w:p>
          <w:p w:rsidR="00DE2276" w:rsidRPr="002470C9" w:rsidRDefault="00DE2276" w:rsidP="00DE2276">
            <w:pPr>
              <w:spacing w:line="300" w:lineRule="exact"/>
              <w:rPr>
                <w:rFonts w:ascii="標楷體" w:eastAsia="標楷體" w:hAnsi="標楷體"/>
                <w:kern w:val="0"/>
                <w:sz w:val="20"/>
                <w:szCs w:val="20"/>
              </w:rPr>
            </w:pPr>
            <w:r w:rsidRPr="002470C9">
              <w:rPr>
                <w:rFonts w:ascii="標楷體" w:eastAsia="標楷體" w:hAnsi="標楷體" w:hint="eastAsia"/>
                <w:kern w:val="0"/>
                <w:sz w:val="20"/>
                <w:szCs w:val="20"/>
              </w:rPr>
              <w:t>生6-I-3覺察生活中的規範與禮儀，探究其意義，並願意遵守。</w:t>
            </w:r>
          </w:p>
        </w:tc>
        <w:tc>
          <w:tcPr>
            <w:tcW w:w="1275" w:type="dxa"/>
          </w:tcPr>
          <w:p w:rsidR="00DE2276" w:rsidRPr="002470C9" w:rsidRDefault="00DE2276" w:rsidP="00DE2276">
            <w:pPr>
              <w:widowControl/>
              <w:spacing w:line="300" w:lineRule="exact"/>
              <w:rPr>
                <w:rFonts w:ascii="標楷體" w:eastAsia="標楷體" w:hAnsi="標楷體" w:cs="新細明體"/>
                <w:kern w:val="0"/>
                <w:sz w:val="20"/>
                <w:szCs w:val="20"/>
              </w:rPr>
            </w:pPr>
            <w:r w:rsidRPr="002470C9">
              <w:rPr>
                <w:rFonts w:ascii="標楷體" w:eastAsia="標楷體" w:hAnsi="標楷體" w:cs="新細明體" w:hint="eastAsia"/>
                <w:kern w:val="0"/>
                <w:sz w:val="20"/>
                <w:szCs w:val="20"/>
              </w:rPr>
              <w:t>1.聆聽與回應的表現。</w:t>
            </w:r>
          </w:p>
          <w:p w:rsidR="00DE2276" w:rsidRPr="002470C9" w:rsidRDefault="00DE2276" w:rsidP="00DE2276">
            <w:pPr>
              <w:widowControl/>
              <w:spacing w:line="300" w:lineRule="exact"/>
              <w:rPr>
                <w:rFonts w:ascii="標楷體" w:eastAsia="標楷體" w:hAnsi="標楷體" w:cs="新細明體"/>
                <w:kern w:val="0"/>
                <w:sz w:val="20"/>
                <w:szCs w:val="20"/>
              </w:rPr>
            </w:pPr>
            <w:r w:rsidRPr="002470C9">
              <w:rPr>
                <w:rFonts w:ascii="標楷體" w:eastAsia="標楷體" w:hAnsi="標楷體" w:cs="新細明體" w:hint="eastAsia"/>
                <w:kern w:val="0"/>
                <w:sz w:val="20"/>
                <w:szCs w:val="20"/>
              </w:rPr>
              <w:t>2.感謝的表達與服務工作實踐 。</w:t>
            </w:r>
          </w:p>
          <w:p w:rsidR="00DE2276" w:rsidRPr="002470C9" w:rsidRDefault="00DE2276" w:rsidP="00DE2276">
            <w:pPr>
              <w:widowControl/>
              <w:spacing w:line="300" w:lineRule="exact"/>
              <w:rPr>
                <w:rFonts w:ascii="標楷體" w:eastAsia="標楷體" w:hAnsi="標楷體" w:cs="新細明體"/>
                <w:kern w:val="0"/>
                <w:sz w:val="20"/>
                <w:szCs w:val="20"/>
              </w:rPr>
            </w:pPr>
            <w:r w:rsidRPr="002470C9">
              <w:rPr>
                <w:rFonts w:ascii="標楷體" w:eastAsia="標楷體" w:hAnsi="標楷體" w:cs="新細明體" w:hint="eastAsia"/>
                <w:kern w:val="0"/>
                <w:sz w:val="20"/>
                <w:szCs w:val="20"/>
              </w:rPr>
              <w:t>3.</w:t>
            </w:r>
            <w:r w:rsidRPr="002470C9">
              <w:rPr>
                <w:rFonts w:ascii="標楷體" w:eastAsia="標楷體" w:hAnsi="標楷體" w:hint="eastAsia"/>
                <w:sz w:val="20"/>
                <w:szCs w:val="20"/>
              </w:rPr>
              <w:t>不同解決問題方法或策略的提出與嘗試 。</w:t>
            </w:r>
          </w:p>
        </w:tc>
        <w:tc>
          <w:tcPr>
            <w:tcW w:w="2552" w:type="dxa"/>
          </w:tcPr>
          <w:p w:rsidR="00DE2276" w:rsidRPr="002470C9" w:rsidRDefault="00DE2276" w:rsidP="00DE2276">
            <w:pPr>
              <w:autoSpaceDE w:val="0"/>
              <w:autoSpaceDN w:val="0"/>
              <w:adjustRightInd w:val="0"/>
              <w:spacing w:line="300" w:lineRule="exact"/>
              <w:rPr>
                <w:rFonts w:ascii="標楷體" w:eastAsia="標楷體" w:hAnsi="標楷體" w:cs="DFKaiShu-SB-Estd-BF"/>
                <w:kern w:val="0"/>
                <w:sz w:val="20"/>
                <w:szCs w:val="20"/>
              </w:rPr>
            </w:pPr>
            <w:r w:rsidRPr="002470C9">
              <w:rPr>
                <w:rFonts w:ascii="標楷體" w:eastAsia="標楷體" w:hAnsi="標楷體" w:cs="Calibri"/>
                <w:kern w:val="0"/>
                <w:sz w:val="20"/>
                <w:szCs w:val="20"/>
              </w:rPr>
              <w:t>1</w:t>
            </w:r>
            <w:r w:rsidRPr="002470C9">
              <w:rPr>
                <w:rFonts w:ascii="標楷體" w:eastAsia="標楷體" w:hAnsi="標楷體" w:cs="DFKaiShu-SB-Estd-BF"/>
                <w:kern w:val="0"/>
                <w:sz w:val="20"/>
                <w:szCs w:val="20"/>
              </w:rPr>
              <w:t>.</w:t>
            </w:r>
            <w:r w:rsidRPr="002470C9">
              <w:rPr>
                <w:rFonts w:ascii="標楷體" w:eastAsia="標楷體" w:hAnsi="標楷體" w:cs="DFKaiShu-SB-Estd-BF" w:hint="eastAsia"/>
                <w:kern w:val="0"/>
                <w:sz w:val="20"/>
                <w:szCs w:val="20"/>
              </w:rPr>
              <w:t xml:space="preserve"> 以感官和知覺探索學習奉茶姿勢及奉茶過程中的禮節和態度。</w:t>
            </w:r>
          </w:p>
          <w:p w:rsidR="00DE2276" w:rsidRPr="002470C9" w:rsidRDefault="00DE2276" w:rsidP="00DE2276">
            <w:pPr>
              <w:autoSpaceDE w:val="0"/>
              <w:autoSpaceDN w:val="0"/>
              <w:adjustRightInd w:val="0"/>
              <w:spacing w:line="300" w:lineRule="exact"/>
              <w:rPr>
                <w:rFonts w:ascii="標楷體" w:eastAsia="標楷體" w:hAnsi="標楷體" w:cs="DFKaiShu-SB-Estd-BF"/>
                <w:kern w:val="0"/>
                <w:sz w:val="20"/>
                <w:szCs w:val="20"/>
              </w:rPr>
            </w:pPr>
            <w:r w:rsidRPr="002470C9">
              <w:rPr>
                <w:rFonts w:ascii="標楷體" w:eastAsia="標楷體" w:hAnsi="標楷體" w:cs="DFKaiShu-SB-Estd-BF"/>
                <w:kern w:val="0"/>
                <w:sz w:val="20"/>
                <w:szCs w:val="20"/>
              </w:rPr>
              <w:t>2.</w:t>
            </w:r>
            <w:r w:rsidRPr="002470C9">
              <w:rPr>
                <w:rFonts w:ascii="標楷體" w:eastAsia="標楷體" w:hAnsi="標楷體" w:cs="DFKaiShu-SB-Estd-BF" w:hint="eastAsia"/>
                <w:kern w:val="0"/>
                <w:sz w:val="20"/>
                <w:szCs w:val="20"/>
              </w:rPr>
              <w:t xml:space="preserve"> 以感官和知覺探索與展現人互動時應有的對話語詞。</w:t>
            </w:r>
          </w:p>
          <w:p w:rsidR="00DE2276" w:rsidRPr="002470C9" w:rsidRDefault="00DE2276" w:rsidP="00DE2276">
            <w:pPr>
              <w:autoSpaceDE w:val="0"/>
              <w:autoSpaceDN w:val="0"/>
              <w:adjustRightInd w:val="0"/>
              <w:spacing w:line="300" w:lineRule="exact"/>
              <w:rPr>
                <w:rFonts w:ascii="標楷體" w:eastAsia="標楷體" w:hAnsi="標楷體" w:cs="DFKaiShu-SB-Estd-BF"/>
                <w:kern w:val="0"/>
                <w:sz w:val="20"/>
                <w:szCs w:val="20"/>
              </w:rPr>
            </w:pPr>
            <w:r w:rsidRPr="002470C9">
              <w:rPr>
                <w:rFonts w:ascii="標楷體" w:eastAsia="標楷體" w:hAnsi="標楷體" w:cs="Calibri" w:hint="eastAsia"/>
                <w:kern w:val="0"/>
                <w:sz w:val="20"/>
                <w:szCs w:val="20"/>
              </w:rPr>
              <w:t>3</w:t>
            </w:r>
            <w:r w:rsidRPr="002470C9">
              <w:rPr>
                <w:rFonts w:ascii="標楷體" w:eastAsia="標楷體" w:hAnsi="標楷體" w:cs="Calibri"/>
                <w:kern w:val="0"/>
                <w:sz w:val="20"/>
                <w:szCs w:val="20"/>
              </w:rPr>
              <w:t>.</w:t>
            </w:r>
            <w:r w:rsidRPr="002470C9">
              <w:rPr>
                <w:rFonts w:ascii="標楷體" w:eastAsia="標楷體" w:hAnsi="標楷體" w:cs="DFKaiShu-SB-Estd-BF" w:hint="eastAsia"/>
                <w:kern w:val="0"/>
                <w:sz w:val="20"/>
                <w:szCs w:val="20"/>
              </w:rPr>
              <w:t>在奉茶時，能以感官和知覺探索展現合宜的禮節與來訪賓客互動。</w:t>
            </w:r>
          </w:p>
          <w:p w:rsidR="00DE2276" w:rsidRPr="002470C9" w:rsidRDefault="00DE2276" w:rsidP="00DE2276">
            <w:pPr>
              <w:autoSpaceDE w:val="0"/>
              <w:autoSpaceDN w:val="0"/>
              <w:adjustRightInd w:val="0"/>
              <w:spacing w:line="300" w:lineRule="exact"/>
              <w:rPr>
                <w:rFonts w:ascii="標楷體" w:eastAsia="標楷體" w:hAnsi="標楷體"/>
                <w:kern w:val="0"/>
                <w:sz w:val="20"/>
                <w:szCs w:val="20"/>
              </w:rPr>
            </w:pPr>
            <w:r w:rsidRPr="002470C9">
              <w:rPr>
                <w:rFonts w:ascii="標楷體" w:eastAsia="標楷體" w:hAnsi="標楷體" w:cs="Calibri" w:hint="eastAsia"/>
                <w:kern w:val="0"/>
                <w:sz w:val="20"/>
                <w:szCs w:val="20"/>
              </w:rPr>
              <w:t>4</w:t>
            </w:r>
            <w:r w:rsidRPr="002470C9">
              <w:rPr>
                <w:rFonts w:ascii="標楷體" w:eastAsia="標楷體" w:hAnsi="標楷體" w:cs="Calibri"/>
                <w:kern w:val="0"/>
                <w:sz w:val="20"/>
                <w:szCs w:val="20"/>
              </w:rPr>
              <w:t>.</w:t>
            </w:r>
            <w:r w:rsidRPr="002470C9">
              <w:rPr>
                <w:rFonts w:ascii="Roman PS" w:hAnsi="Roman PS" w:hint="eastAsia"/>
                <w:kern w:val="0"/>
                <w:sz w:val="20"/>
              </w:rPr>
              <w:t xml:space="preserve"> </w:t>
            </w:r>
            <w:r w:rsidRPr="002470C9">
              <w:rPr>
                <w:rFonts w:ascii="標楷體" w:eastAsia="標楷體" w:hAnsi="標楷體" w:cs="Calibri" w:hint="eastAsia"/>
                <w:kern w:val="0"/>
                <w:sz w:val="20"/>
                <w:szCs w:val="20"/>
              </w:rPr>
              <w:t>能為共同的目標</w:t>
            </w:r>
            <w:r w:rsidRPr="002470C9">
              <w:rPr>
                <w:rFonts w:hAnsi="新細明體" w:cs="Calibri" w:hint="eastAsia"/>
                <w:kern w:val="0"/>
                <w:sz w:val="20"/>
                <w:szCs w:val="20"/>
              </w:rPr>
              <w:t>，</w:t>
            </w:r>
            <w:r w:rsidRPr="002470C9">
              <w:rPr>
                <w:rFonts w:ascii="標楷體" w:eastAsia="標楷體" w:hAnsi="標楷體" w:cs="Calibri" w:hint="eastAsia"/>
                <w:kern w:val="0"/>
                <w:sz w:val="20"/>
                <w:szCs w:val="20"/>
              </w:rPr>
              <w:t>一起工作並完成任務</w:t>
            </w:r>
            <w:r w:rsidRPr="002470C9">
              <w:rPr>
                <w:rFonts w:hAnsi="新細明體" w:cs="Calibri" w:hint="eastAsia"/>
                <w:kern w:val="0"/>
                <w:sz w:val="20"/>
                <w:szCs w:val="20"/>
              </w:rPr>
              <w:t>-</w:t>
            </w:r>
            <w:r w:rsidRPr="002470C9">
              <w:rPr>
                <w:rFonts w:ascii="標楷體" w:eastAsia="標楷體" w:hAnsi="標楷體" w:cs="DFKaiShu-SB-Estd-BF" w:hint="eastAsia"/>
                <w:kern w:val="0"/>
                <w:sz w:val="20"/>
                <w:szCs w:val="20"/>
              </w:rPr>
              <w:t>實踐接待大使的服務精神。</w:t>
            </w:r>
          </w:p>
          <w:p w:rsidR="00DE2276" w:rsidRPr="002470C9" w:rsidRDefault="00DE2276" w:rsidP="00DE2276">
            <w:pPr>
              <w:autoSpaceDE w:val="0"/>
              <w:autoSpaceDN w:val="0"/>
              <w:adjustRightInd w:val="0"/>
              <w:spacing w:line="300" w:lineRule="exact"/>
              <w:rPr>
                <w:rFonts w:ascii="標楷體" w:eastAsia="標楷體" w:hAnsi="標楷體"/>
                <w:kern w:val="0"/>
                <w:sz w:val="20"/>
                <w:szCs w:val="20"/>
              </w:rPr>
            </w:pPr>
          </w:p>
        </w:tc>
        <w:tc>
          <w:tcPr>
            <w:tcW w:w="2551" w:type="dxa"/>
          </w:tcPr>
          <w:p w:rsidR="00DE2276" w:rsidRPr="002470C9" w:rsidRDefault="00DE2276" w:rsidP="00DE2276">
            <w:pPr>
              <w:autoSpaceDE w:val="0"/>
              <w:autoSpaceDN w:val="0"/>
              <w:adjustRightInd w:val="0"/>
              <w:spacing w:line="300" w:lineRule="exact"/>
              <w:rPr>
                <w:rFonts w:ascii="標楷體" w:eastAsia="標楷體" w:hAnsi="標楷體" w:cs="DFKaiShu-SB-Estd-BF"/>
                <w:kern w:val="0"/>
                <w:sz w:val="20"/>
                <w:szCs w:val="20"/>
              </w:rPr>
            </w:pPr>
            <w:r w:rsidRPr="002470C9">
              <w:rPr>
                <w:rFonts w:ascii="標楷體" w:eastAsia="標楷體" w:hAnsi="標楷體" w:cs="Calibri"/>
                <w:kern w:val="0"/>
                <w:sz w:val="20"/>
                <w:szCs w:val="20"/>
              </w:rPr>
              <w:t>1.</w:t>
            </w:r>
            <w:r w:rsidRPr="002470C9">
              <w:rPr>
                <w:rFonts w:ascii="標楷體" w:eastAsia="標楷體" w:hAnsi="標楷體" w:cs="Calibri" w:hint="eastAsia"/>
                <w:kern w:val="0"/>
                <w:sz w:val="20"/>
                <w:szCs w:val="20"/>
              </w:rPr>
              <w:t>能</w:t>
            </w:r>
            <w:r w:rsidRPr="002470C9">
              <w:rPr>
                <w:rFonts w:ascii="標楷體" w:eastAsia="標楷體" w:hAnsi="標楷體" w:cs="DFKaiShu-SB-Estd-BF" w:hint="eastAsia"/>
                <w:kern w:val="0"/>
                <w:sz w:val="20"/>
                <w:szCs w:val="20"/>
              </w:rPr>
              <w:t>學習奉茶姿勢及奉茶過程的禮節和態度。</w:t>
            </w:r>
          </w:p>
          <w:p w:rsidR="00DE2276" w:rsidRPr="002470C9" w:rsidRDefault="00DE2276" w:rsidP="00DE2276">
            <w:pPr>
              <w:autoSpaceDE w:val="0"/>
              <w:autoSpaceDN w:val="0"/>
              <w:adjustRightInd w:val="0"/>
              <w:spacing w:line="300" w:lineRule="exact"/>
              <w:rPr>
                <w:rFonts w:ascii="標楷體" w:eastAsia="標楷體" w:hAnsi="標楷體" w:cs="DFKaiShu-SB-Estd-BF"/>
                <w:kern w:val="0"/>
                <w:sz w:val="20"/>
                <w:szCs w:val="20"/>
              </w:rPr>
            </w:pPr>
            <w:r w:rsidRPr="002470C9">
              <w:rPr>
                <w:rFonts w:ascii="標楷體" w:eastAsia="標楷體" w:hAnsi="標楷體" w:cs="Calibri"/>
                <w:kern w:val="0"/>
                <w:sz w:val="20"/>
                <w:szCs w:val="20"/>
              </w:rPr>
              <w:t>2.</w:t>
            </w:r>
            <w:r w:rsidRPr="002470C9">
              <w:rPr>
                <w:rFonts w:ascii="標楷體" w:eastAsia="標楷體" w:hAnsi="標楷體" w:cs="Calibri" w:hint="eastAsia"/>
                <w:kern w:val="0"/>
                <w:sz w:val="20"/>
                <w:szCs w:val="20"/>
              </w:rPr>
              <w:t>能探索和理解</w:t>
            </w:r>
            <w:r w:rsidRPr="002470C9">
              <w:rPr>
                <w:rFonts w:ascii="標楷體" w:eastAsia="標楷體" w:hAnsi="標楷體" w:cs="DFKaiShu-SB-Estd-BF" w:hint="eastAsia"/>
                <w:kern w:val="0"/>
                <w:sz w:val="20"/>
                <w:szCs w:val="20"/>
              </w:rPr>
              <w:t>展現人互動時應有的對話語詞。</w:t>
            </w:r>
          </w:p>
          <w:p w:rsidR="00DE2276" w:rsidRPr="002470C9" w:rsidRDefault="00DE2276" w:rsidP="00DE2276">
            <w:pPr>
              <w:autoSpaceDE w:val="0"/>
              <w:autoSpaceDN w:val="0"/>
              <w:adjustRightInd w:val="0"/>
              <w:spacing w:line="300" w:lineRule="exact"/>
              <w:rPr>
                <w:rFonts w:ascii="標楷體" w:eastAsia="標楷體" w:hAnsi="標楷體" w:cs="DFKaiShu-SB-Estd-BF"/>
                <w:kern w:val="0"/>
                <w:sz w:val="20"/>
                <w:szCs w:val="20"/>
              </w:rPr>
            </w:pPr>
            <w:r w:rsidRPr="002470C9">
              <w:rPr>
                <w:rFonts w:ascii="標楷體" w:eastAsia="標楷體" w:hAnsi="標楷體" w:cs="DFKaiShu-SB-Estd-BF" w:hint="eastAsia"/>
                <w:kern w:val="0"/>
                <w:sz w:val="20"/>
                <w:szCs w:val="20"/>
              </w:rPr>
              <w:t>3</w:t>
            </w:r>
            <w:r w:rsidRPr="002470C9">
              <w:rPr>
                <w:rFonts w:ascii="標楷體" w:eastAsia="標楷體" w:hAnsi="標楷體" w:cs="DFKaiShu-SB-Estd-BF"/>
                <w:kern w:val="0"/>
                <w:sz w:val="20"/>
                <w:szCs w:val="20"/>
              </w:rPr>
              <w:t>.</w:t>
            </w:r>
            <w:r w:rsidRPr="002470C9">
              <w:rPr>
                <w:rFonts w:ascii="標楷體" w:eastAsia="標楷體" w:hAnsi="標楷體" w:cs="DFKaiShu-SB-Estd-BF" w:hint="eastAsia"/>
                <w:kern w:val="0"/>
                <w:sz w:val="20"/>
                <w:szCs w:val="20"/>
              </w:rPr>
              <w:t>能展現理解和合宜的禮節與來訪賓客互動。</w:t>
            </w:r>
          </w:p>
          <w:p w:rsidR="00DE2276" w:rsidRPr="002470C9" w:rsidRDefault="00DE2276" w:rsidP="00DE2276">
            <w:pPr>
              <w:widowControl/>
              <w:spacing w:line="300" w:lineRule="exact"/>
              <w:jc w:val="both"/>
              <w:rPr>
                <w:rFonts w:ascii="標楷體" w:eastAsia="標楷體" w:hAnsi="標楷體"/>
                <w:kern w:val="0"/>
                <w:sz w:val="20"/>
                <w:szCs w:val="20"/>
              </w:rPr>
            </w:pPr>
            <w:r w:rsidRPr="002470C9">
              <w:rPr>
                <w:rFonts w:ascii="標楷體" w:eastAsia="標楷體" w:hAnsi="標楷體" w:cs="DFKaiShu-SB-Estd-BF" w:hint="eastAsia"/>
                <w:kern w:val="0"/>
                <w:sz w:val="20"/>
                <w:szCs w:val="20"/>
              </w:rPr>
              <w:t>4</w:t>
            </w:r>
            <w:r w:rsidRPr="002470C9">
              <w:rPr>
                <w:rFonts w:ascii="標楷體" w:eastAsia="標楷體" w:hAnsi="標楷體" w:cs="DFKaiShu-SB-Estd-BF"/>
                <w:kern w:val="0"/>
                <w:sz w:val="20"/>
                <w:szCs w:val="20"/>
              </w:rPr>
              <w:t>.</w:t>
            </w:r>
            <w:r w:rsidRPr="002470C9">
              <w:rPr>
                <w:rFonts w:ascii="標楷體" w:eastAsia="標楷體" w:hAnsi="標楷體" w:cs="DFKaiShu-SB-Estd-BF" w:hint="eastAsia"/>
                <w:kern w:val="0"/>
                <w:sz w:val="20"/>
                <w:szCs w:val="20"/>
              </w:rPr>
              <w:t>能實踐接待大使的服務精神。</w:t>
            </w:r>
          </w:p>
        </w:tc>
        <w:tc>
          <w:tcPr>
            <w:tcW w:w="3119" w:type="dxa"/>
            <w:shd w:val="clear" w:color="auto" w:fill="F2F2F2" w:themeFill="background1" w:themeFillShade="F2"/>
          </w:tcPr>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一、</w:t>
            </w:r>
            <w:r w:rsidRPr="002470C9">
              <w:rPr>
                <w:rFonts w:ascii="標楷體" w:eastAsia="標楷體" w:hAnsi="標楷體" w:hint="eastAsia"/>
                <w:kern w:val="0"/>
                <w:sz w:val="20"/>
              </w:rPr>
              <w:tab/>
              <w:t>觀看學長姐的茶會影片，學習擔任學長姊的茶侶。</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二、</w:t>
            </w:r>
            <w:r w:rsidRPr="002470C9">
              <w:rPr>
                <w:rFonts w:ascii="標楷體" w:eastAsia="標楷體" w:hAnsi="標楷體" w:hint="eastAsia"/>
                <w:kern w:val="0"/>
                <w:sz w:val="20"/>
              </w:rPr>
              <w:tab/>
              <w:t>當學長姐的茶席小助手-與學長姐討論奉順序及相關禮儀。</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三、實作並學習奉茶語詞。</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四、</w:t>
            </w:r>
            <w:r w:rsidRPr="002470C9">
              <w:rPr>
                <w:rFonts w:ascii="標楷體" w:eastAsia="標楷體" w:hAnsi="標楷體" w:hint="eastAsia"/>
                <w:kern w:val="0"/>
                <w:sz w:val="20"/>
              </w:rPr>
              <w:tab/>
              <w:t>實作並學習奉茶禮節。</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五、練習奉茶</w:t>
            </w:r>
            <w:r w:rsidRPr="002470C9">
              <w:rPr>
                <w:rFonts w:hAnsi="新細明體" w:hint="eastAsia"/>
                <w:kern w:val="0"/>
                <w:sz w:val="20"/>
              </w:rPr>
              <w:t>，</w:t>
            </w:r>
            <w:r w:rsidRPr="002470C9">
              <w:rPr>
                <w:rFonts w:ascii="標楷體" w:eastAsia="標楷體" w:hAnsi="標楷體" w:hint="eastAsia"/>
                <w:kern w:val="0"/>
                <w:sz w:val="20"/>
              </w:rPr>
              <w:t>兩兩一組學習如何奉茶。</w:t>
            </w:r>
          </w:p>
        </w:tc>
        <w:tc>
          <w:tcPr>
            <w:tcW w:w="1559" w:type="dxa"/>
          </w:tcPr>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投影螢幕</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茶席準備</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茶具準備</w:t>
            </w: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p>
        </w:tc>
        <w:tc>
          <w:tcPr>
            <w:tcW w:w="425" w:type="dxa"/>
            <w:vAlign w:val="center"/>
          </w:tcPr>
          <w:p w:rsidR="00DE2276" w:rsidRPr="002470C9" w:rsidRDefault="00DE2276" w:rsidP="00DE2276">
            <w:pPr>
              <w:widowControl/>
              <w:jc w:val="center"/>
              <w:rPr>
                <w:rFonts w:ascii="標楷體" w:eastAsia="標楷體" w:hAnsi="標楷體"/>
                <w:kern w:val="0"/>
                <w:sz w:val="20"/>
              </w:rPr>
            </w:pPr>
            <w:r w:rsidRPr="002470C9">
              <w:rPr>
                <w:rFonts w:ascii="標楷體" w:eastAsia="標楷體" w:hAnsi="標楷體" w:hint="eastAsia"/>
                <w:kern w:val="0"/>
                <w:sz w:val="20"/>
              </w:rPr>
              <w:t>6</w:t>
            </w:r>
          </w:p>
        </w:tc>
      </w:tr>
      <w:tr w:rsidR="00DE2276" w:rsidRPr="002470C9" w:rsidTr="003F01A7">
        <w:trPr>
          <w:trHeight w:val="1100"/>
        </w:trPr>
        <w:tc>
          <w:tcPr>
            <w:tcW w:w="846" w:type="dxa"/>
            <w:vAlign w:val="center"/>
          </w:tcPr>
          <w:p w:rsidR="00DE2276" w:rsidRPr="002470C9" w:rsidRDefault="00DE2276" w:rsidP="00DE2276">
            <w:pPr>
              <w:widowControl/>
              <w:jc w:val="center"/>
              <w:rPr>
                <w:rFonts w:ascii="標楷體" w:eastAsia="標楷體" w:hAnsi="標楷體"/>
                <w:b/>
                <w:kern w:val="0"/>
                <w:sz w:val="20"/>
              </w:rPr>
            </w:pPr>
            <w:r w:rsidRPr="002470C9">
              <w:rPr>
                <w:rFonts w:ascii="標楷體" w:eastAsia="標楷體" w:hAnsi="標楷體" w:hint="eastAsia"/>
                <w:b/>
                <w:kern w:val="0"/>
                <w:sz w:val="20"/>
              </w:rPr>
              <w:t>第( 3 )週</w:t>
            </w:r>
          </w:p>
          <w:p w:rsidR="00DE2276" w:rsidRPr="002470C9" w:rsidRDefault="00DE2276" w:rsidP="00DE2276">
            <w:pPr>
              <w:widowControl/>
              <w:jc w:val="center"/>
              <w:rPr>
                <w:rFonts w:ascii="標楷體" w:eastAsia="標楷體" w:hAnsi="標楷體"/>
                <w:b/>
                <w:kern w:val="0"/>
                <w:sz w:val="20"/>
              </w:rPr>
            </w:pPr>
            <w:r w:rsidRPr="002470C9">
              <w:rPr>
                <w:rFonts w:ascii="標楷體" w:eastAsia="標楷體" w:hAnsi="標楷體" w:hint="eastAsia"/>
                <w:b/>
                <w:kern w:val="0"/>
                <w:sz w:val="20"/>
              </w:rPr>
              <w:t>-</w:t>
            </w:r>
          </w:p>
          <w:p w:rsidR="00DE2276" w:rsidRPr="002470C9" w:rsidRDefault="00DE2276" w:rsidP="00DE2276">
            <w:pPr>
              <w:widowControl/>
              <w:jc w:val="center"/>
              <w:rPr>
                <w:rFonts w:ascii="標楷體" w:eastAsia="標楷體" w:hAnsi="標楷體"/>
                <w:b/>
                <w:kern w:val="0"/>
                <w:sz w:val="20"/>
              </w:rPr>
            </w:pPr>
            <w:r w:rsidRPr="002470C9">
              <w:rPr>
                <w:rFonts w:ascii="標楷體" w:eastAsia="標楷體" w:hAnsi="標楷體" w:hint="eastAsia"/>
                <w:b/>
                <w:kern w:val="0"/>
                <w:sz w:val="20"/>
              </w:rPr>
              <w:t>第(</w:t>
            </w:r>
            <w:r w:rsidR="003F01A7" w:rsidRPr="002470C9">
              <w:rPr>
                <w:rFonts w:ascii="標楷體" w:eastAsia="標楷體" w:hAnsi="標楷體" w:hint="eastAsia"/>
                <w:b/>
                <w:kern w:val="0"/>
                <w:sz w:val="20"/>
              </w:rPr>
              <w:t xml:space="preserve"> </w:t>
            </w:r>
            <w:r w:rsidRPr="002470C9">
              <w:rPr>
                <w:rFonts w:ascii="標楷體" w:eastAsia="標楷體" w:hAnsi="標楷體" w:hint="eastAsia"/>
                <w:b/>
                <w:kern w:val="0"/>
                <w:sz w:val="20"/>
              </w:rPr>
              <w:t>4 )週</w:t>
            </w:r>
          </w:p>
        </w:tc>
        <w:tc>
          <w:tcPr>
            <w:tcW w:w="709" w:type="dxa"/>
          </w:tcPr>
          <w:p w:rsidR="00DE2276" w:rsidRPr="002470C9" w:rsidRDefault="00DE2276" w:rsidP="00DE2276">
            <w:pPr>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練</w:t>
            </w:r>
          </w:p>
          <w:p w:rsidR="00DE2276" w:rsidRPr="002470C9" w:rsidRDefault="00DE2276" w:rsidP="00DE2276">
            <w:pPr>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習</w:t>
            </w:r>
          </w:p>
          <w:p w:rsidR="00DE2276" w:rsidRPr="002470C9" w:rsidRDefault="00DE2276" w:rsidP="00DE2276">
            <w:pPr>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與</w:t>
            </w:r>
          </w:p>
          <w:p w:rsidR="00DE2276" w:rsidRPr="002470C9" w:rsidRDefault="00DE2276" w:rsidP="00DE2276">
            <w:pPr>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人</w:t>
            </w:r>
          </w:p>
          <w:p w:rsidR="00DE2276" w:rsidRPr="002470C9" w:rsidRDefault="00DE2276" w:rsidP="00DE2276">
            <w:pPr>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的</w:t>
            </w:r>
          </w:p>
          <w:p w:rsidR="00DE2276" w:rsidRPr="002470C9" w:rsidRDefault="00DE2276" w:rsidP="00DE2276">
            <w:pPr>
              <w:jc w:val="both"/>
              <w:rPr>
                <w:rFonts w:ascii="標楷體" w:eastAsia="標楷體" w:hAnsi="標楷體"/>
                <w:noProof/>
                <w:kern w:val="0"/>
                <w:sz w:val="20"/>
                <w:szCs w:val="20"/>
              </w:rPr>
            </w:pPr>
            <w:r w:rsidRPr="002470C9">
              <w:rPr>
                <w:rFonts w:ascii="標楷體" w:eastAsia="標楷體" w:hAnsi="標楷體" w:hint="eastAsia"/>
                <w:noProof/>
                <w:kern w:val="0"/>
                <w:sz w:val="20"/>
                <w:szCs w:val="20"/>
              </w:rPr>
              <w:t>互</w:t>
            </w:r>
          </w:p>
          <w:p w:rsidR="00DE2276" w:rsidRPr="002470C9" w:rsidRDefault="00DE2276" w:rsidP="00DE2276">
            <w:pPr>
              <w:jc w:val="both"/>
              <w:rPr>
                <w:rFonts w:ascii="標楷體" w:eastAsia="標楷體" w:hAnsi="標楷體"/>
                <w:kern w:val="0"/>
                <w:sz w:val="20"/>
              </w:rPr>
            </w:pPr>
            <w:r w:rsidRPr="002470C9">
              <w:rPr>
                <w:rFonts w:ascii="標楷體" w:eastAsia="標楷體" w:hAnsi="標楷體" w:hint="eastAsia"/>
                <w:noProof/>
                <w:kern w:val="0"/>
                <w:sz w:val="20"/>
                <w:szCs w:val="20"/>
              </w:rPr>
              <w:t>動</w:t>
            </w:r>
          </w:p>
        </w:tc>
        <w:tc>
          <w:tcPr>
            <w:tcW w:w="2835" w:type="dxa"/>
          </w:tcPr>
          <w:p w:rsidR="00DE2276" w:rsidRPr="002470C9" w:rsidRDefault="00DE2276" w:rsidP="00DE2276">
            <w:pPr>
              <w:spacing w:line="300" w:lineRule="exact"/>
              <w:rPr>
                <w:rFonts w:ascii="標楷體" w:eastAsia="標楷體" w:hAnsi="標楷體" w:cs="Calibri"/>
                <w:kern w:val="0"/>
                <w:sz w:val="20"/>
                <w:szCs w:val="20"/>
              </w:rPr>
            </w:pPr>
            <w:r w:rsidRPr="002470C9">
              <w:rPr>
                <w:rFonts w:ascii="標楷體" w:eastAsia="標楷體" w:hAnsi="標楷體" w:cs="DFKaiShu-SB-Estd-BF" w:hint="eastAsia"/>
                <w:kern w:val="0"/>
                <w:sz w:val="20"/>
                <w:szCs w:val="20"/>
              </w:rPr>
              <w:t>品德教育</w:t>
            </w:r>
            <w:r w:rsidRPr="002470C9">
              <w:rPr>
                <w:rFonts w:ascii="標楷體" w:eastAsia="標楷體" w:hAnsi="標楷體" w:cs="Calibri"/>
                <w:kern w:val="0"/>
                <w:sz w:val="20"/>
                <w:szCs w:val="20"/>
              </w:rPr>
              <w:t>-</w:t>
            </w:r>
            <w:r w:rsidRPr="002470C9">
              <w:rPr>
                <w:rFonts w:ascii="標楷體" w:eastAsia="標楷體" w:hAnsi="標楷體" w:cs="DFKaiShu-SB-Estd-BF" w:hint="eastAsia"/>
                <w:kern w:val="0"/>
                <w:sz w:val="20"/>
                <w:szCs w:val="20"/>
              </w:rPr>
              <w:t>品德發展層面</w:t>
            </w:r>
            <w:r w:rsidRPr="002470C9">
              <w:rPr>
                <w:rFonts w:ascii="標楷體" w:eastAsia="標楷體" w:hAnsi="標楷體" w:cs="Calibri"/>
                <w:kern w:val="0"/>
                <w:sz w:val="20"/>
                <w:szCs w:val="20"/>
              </w:rPr>
              <w:t>(E1.E3)</w:t>
            </w:r>
          </w:p>
          <w:p w:rsidR="00DE2276" w:rsidRPr="002470C9" w:rsidRDefault="00DE2276" w:rsidP="00DE2276">
            <w:pPr>
              <w:autoSpaceDE w:val="0"/>
              <w:autoSpaceDN w:val="0"/>
              <w:adjustRightInd w:val="0"/>
              <w:spacing w:line="300" w:lineRule="exact"/>
              <w:jc w:val="both"/>
              <w:rPr>
                <w:rFonts w:ascii="標楷體" w:eastAsia="標楷體" w:hAnsi="標楷體" w:cs="標楷體"/>
                <w:kern w:val="0"/>
                <w:sz w:val="20"/>
                <w:szCs w:val="20"/>
              </w:rPr>
            </w:pPr>
            <w:r w:rsidRPr="002470C9">
              <w:rPr>
                <w:rFonts w:ascii="標楷體" w:eastAsia="標楷體" w:hAnsi="標楷體" w:cs="標楷體" w:hint="eastAsia"/>
                <w:kern w:val="0"/>
                <w:sz w:val="20"/>
                <w:szCs w:val="20"/>
              </w:rPr>
              <w:t>生2-I-1 以感官和知覺探索生活中的人、事、物，覺察事物</w:t>
            </w:r>
          </w:p>
          <w:p w:rsidR="00DE2276" w:rsidRPr="002470C9" w:rsidRDefault="00DE2276" w:rsidP="00DE2276">
            <w:pPr>
              <w:spacing w:line="300" w:lineRule="exact"/>
              <w:rPr>
                <w:rFonts w:ascii="標楷體" w:eastAsia="標楷體" w:hAnsi="標楷體"/>
                <w:sz w:val="20"/>
                <w:szCs w:val="20"/>
              </w:rPr>
            </w:pPr>
            <w:r w:rsidRPr="002470C9">
              <w:rPr>
                <w:rFonts w:ascii="標楷體" w:eastAsia="標楷體" w:hAnsi="標楷體" w:hint="eastAsia"/>
                <w:sz w:val="20"/>
                <w:szCs w:val="20"/>
              </w:rPr>
              <w:t>生7-I-4能為共同的目標訂定規則或方法 ， 一起工作並完成任務。</w:t>
            </w:r>
          </w:p>
          <w:p w:rsidR="00DE2276" w:rsidRPr="002470C9" w:rsidRDefault="00DE2276" w:rsidP="00DE2276">
            <w:pPr>
              <w:spacing w:line="300" w:lineRule="exact"/>
              <w:rPr>
                <w:rFonts w:ascii="標楷體" w:eastAsia="標楷體" w:hAnsi="標楷體"/>
                <w:kern w:val="0"/>
                <w:sz w:val="20"/>
                <w:szCs w:val="20"/>
              </w:rPr>
            </w:pPr>
            <w:r w:rsidRPr="002470C9">
              <w:rPr>
                <w:rFonts w:ascii="標楷體" w:eastAsia="標楷體" w:hAnsi="標楷體" w:hint="eastAsia"/>
                <w:kern w:val="0"/>
                <w:sz w:val="20"/>
                <w:szCs w:val="20"/>
              </w:rPr>
              <w:t>生6-I-3覺察生活中的規範與禮儀，探究其意義，並願意遵守。</w:t>
            </w:r>
          </w:p>
        </w:tc>
        <w:tc>
          <w:tcPr>
            <w:tcW w:w="1275" w:type="dxa"/>
          </w:tcPr>
          <w:p w:rsidR="00DE2276" w:rsidRPr="002470C9" w:rsidRDefault="00DE2276" w:rsidP="00DE2276">
            <w:pPr>
              <w:widowControl/>
              <w:spacing w:line="300" w:lineRule="exact"/>
              <w:rPr>
                <w:rFonts w:ascii="標楷體" w:eastAsia="標楷體" w:hAnsi="標楷體" w:cs="新細明體"/>
                <w:kern w:val="0"/>
                <w:sz w:val="20"/>
                <w:szCs w:val="20"/>
              </w:rPr>
            </w:pPr>
            <w:r w:rsidRPr="002470C9">
              <w:rPr>
                <w:rFonts w:ascii="標楷體" w:eastAsia="標楷體" w:hAnsi="標楷體" w:cs="新細明體" w:hint="eastAsia"/>
                <w:kern w:val="0"/>
                <w:sz w:val="20"/>
                <w:szCs w:val="20"/>
              </w:rPr>
              <w:t>1.聆聽與回應的表現。</w:t>
            </w:r>
          </w:p>
          <w:p w:rsidR="00DE2276" w:rsidRPr="002470C9" w:rsidRDefault="00DE2276" w:rsidP="00DE2276">
            <w:pPr>
              <w:widowControl/>
              <w:spacing w:line="300" w:lineRule="exact"/>
              <w:rPr>
                <w:rFonts w:ascii="標楷體" w:eastAsia="標楷體" w:hAnsi="標楷體" w:cs="新細明體"/>
                <w:kern w:val="0"/>
                <w:sz w:val="20"/>
                <w:szCs w:val="20"/>
              </w:rPr>
            </w:pPr>
            <w:r w:rsidRPr="002470C9">
              <w:rPr>
                <w:rFonts w:ascii="標楷體" w:eastAsia="標楷體" w:hAnsi="標楷體" w:cs="新細明體" w:hint="eastAsia"/>
                <w:kern w:val="0"/>
                <w:sz w:val="20"/>
                <w:szCs w:val="20"/>
              </w:rPr>
              <w:t>2.禮節工作實踐 。</w:t>
            </w:r>
          </w:p>
          <w:p w:rsidR="00DE2276" w:rsidRPr="002470C9" w:rsidRDefault="00DE2276" w:rsidP="00DE2276">
            <w:pPr>
              <w:widowControl/>
              <w:spacing w:line="300" w:lineRule="exact"/>
              <w:rPr>
                <w:rFonts w:ascii="標楷體" w:eastAsia="標楷體" w:hAnsi="標楷體" w:cs="新細明體"/>
                <w:kern w:val="0"/>
                <w:sz w:val="20"/>
                <w:szCs w:val="20"/>
              </w:rPr>
            </w:pPr>
            <w:r w:rsidRPr="002470C9">
              <w:rPr>
                <w:rFonts w:ascii="標楷體" w:eastAsia="標楷體" w:hAnsi="標楷體" w:cs="新細明體" w:hint="eastAsia"/>
                <w:kern w:val="0"/>
                <w:sz w:val="20"/>
                <w:szCs w:val="20"/>
              </w:rPr>
              <w:t>3.工作任務理解與目標設定的練習 。</w:t>
            </w:r>
          </w:p>
          <w:p w:rsidR="00DE2276" w:rsidRPr="002470C9" w:rsidRDefault="00DE2276" w:rsidP="00DE2276">
            <w:pPr>
              <w:widowControl/>
              <w:spacing w:line="300" w:lineRule="exact"/>
              <w:rPr>
                <w:rFonts w:ascii="標楷體" w:eastAsia="標楷體" w:hAnsi="標楷體" w:cs="新細明體"/>
                <w:kern w:val="0"/>
                <w:sz w:val="20"/>
                <w:szCs w:val="20"/>
              </w:rPr>
            </w:pPr>
            <w:r w:rsidRPr="002470C9">
              <w:rPr>
                <w:rFonts w:ascii="標楷體" w:eastAsia="標楷體" w:hAnsi="標楷體" w:cs="新細明體"/>
                <w:kern w:val="0"/>
                <w:sz w:val="20"/>
                <w:szCs w:val="20"/>
              </w:rPr>
              <w:t xml:space="preserve"> </w:t>
            </w:r>
          </w:p>
        </w:tc>
        <w:tc>
          <w:tcPr>
            <w:tcW w:w="2552" w:type="dxa"/>
          </w:tcPr>
          <w:p w:rsidR="00DE2276" w:rsidRPr="002470C9" w:rsidRDefault="00DE2276" w:rsidP="00DE2276">
            <w:pPr>
              <w:autoSpaceDE w:val="0"/>
              <w:autoSpaceDN w:val="0"/>
              <w:adjustRightInd w:val="0"/>
              <w:spacing w:line="300" w:lineRule="exact"/>
              <w:rPr>
                <w:rFonts w:ascii="標楷體" w:eastAsia="標楷體" w:hAnsi="標楷體" w:cs="DFKaiShu-SB-Estd-BF"/>
                <w:kern w:val="0"/>
                <w:sz w:val="20"/>
                <w:szCs w:val="20"/>
              </w:rPr>
            </w:pPr>
            <w:r w:rsidRPr="002470C9">
              <w:rPr>
                <w:rFonts w:ascii="標楷體" w:eastAsia="標楷體" w:hAnsi="標楷體" w:cs="Calibri"/>
                <w:kern w:val="0"/>
                <w:sz w:val="20"/>
                <w:szCs w:val="20"/>
              </w:rPr>
              <w:t>1</w:t>
            </w:r>
            <w:r w:rsidRPr="002470C9">
              <w:rPr>
                <w:rFonts w:ascii="標楷體" w:eastAsia="標楷體" w:hAnsi="標楷體" w:cs="DFKaiShu-SB-Estd-BF"/>
                <w:kern w:val="0"/>
                <w:sz w:val="20"/>
                <w:szCs w:val="20"/>
              </w:rPr>
              <w:t>.</w:t>
            </w:r>
            <w:r w:rsidRPr="002470C9">
              <w:rPr>
                <w:rFonts w:ascii="標楷體" w:eastAsia="標楷體" w:hAnsi="標楷體" w:cs="DFKaiShu-SB-Estd-BF" w:hint="eastAsia"/>
                <w:kern w:val="0"/>
                <w:sz w:val="20"/>
                <w:szCs w:val="20"/>
              </w:rPr>
              <w:t xml:space="preserve"> 以感官和知覺探索學習奉茶姿勢及奉茶過程中的禮節和態度。</w:t>
            </w:r>
          </w:p>
          <w:p w:rsidR="00DE2276" w:rsidRPr="002470C9" w:rsidRDefault="00DE2276" w:rsidP="00DE2276">
            <w:pPr>
              <w:autoSpaceDE w:val="0"/>
              <w:autoSpaceDN w:val="0"/>
              <w:adjustRightInd w:val="0"/>
              <w:spacing w:line="300" w:lineRule="exact"/>
              <w:rPr>
                <w:rFonts w:ascii="標楷體" w:eastAsia="標楷體" w:hAnsi="標楷體" w:cs="DFKaiShu-SB-Estd-BF"/>
                <w:kern w:val="0"/>
                <w:sz w:val="20"/>
                <w:szCs w:val="20"/>
              </w:rPr>
            </w:pPr>
            <w:r w:rsidRPr="002470C9">
              <w:rPr>
                <w:rFonts w:ascii="標楷體" w:eastAsia="標楷體" w:hAnsi="標楷體" w:cs="DFKaiShu-SB-Estd-BF"/>
                <w:kern w:val="0"/>
                <w:sz w:val="20"/>
                <w:szCs w:val="20"/>
              </w:rPr>
              <w:t>2.</w:t>
            </w:r>
            <w:r w:rsidRPr="002470C9">
              <w:rPr>
                <w:rFonts w:ascii="標楷體" w:eastAsia="標楷體" w:hAnsi="標楷體" w:cs="DFKaiShu-SB-Estd-BF" w:hint="eastAsia"/>
                <w:kern w:val="0"/>
                <w:sz w:val="20"/>
                <w:szCs w:val="20"/>
              </w:rPr>
              <w:t xml:space="preserve"> 以感官和知覺探索與展現人互動時應有的對話語詞。</w:t>
            </w:r>
          </w:p>
          <w:p w:rsidR="00DE2276" w:rsidRPr="002470C9" w:rsidRDefault="00DE2276" w:rsidP="00DE2276">
            <w:pPr>
              <w:autoSpaceDE w:val="0"/>
              <w:autoSpaceDN w:val="0"/>
              <w:adjustRightInd w:val="0"/>
              <w:spacing w:line="300" w:lineRule="exact"/>
              <w:rPr>
                <w:rFonts w:ascii="標楷體" w:eastAsia="標楷體" w:hAnsi="標楷體" w:cs="DFKaiShu-SB-Estd-BF"/>
                <w:kern w:val="0"/>
                <w:sz w:val="20"/>
                <w:szCs w:val="20"/>
              </w:rPr>
            </w:pPr>
            <w:r w:rsidRPr="002470C9">
              <w:rPr>
                <w:rFonts w:ascii="標楷體" w:eastAsia="標楷體" w:hAnsi="標楷體" w:cs="Calibri" w:hint="eastAsia"/>
                <w:kern w:val="0"/>
                <w:sz w:val="20"/>
                <w:szCs w:val="20"/>
              </w:rPr>
              <w:t>3</w:t>
            </w:r>
            <w:r w:rsidRPr="002470C9">
              <w:rPr>
                <w:rFonts w:ascii="標楷體" w:eastAsia="標楷體" w:hAnsi="標楷體" w:cs="Calibri"/>
                <w:kern w:val="0"/>
                <w:sz w:val="20"/>
                <w:szCs w:val="20"/>
              </w:rPr>
              <w:t>.</w:t>
            </w:r>
            <w:r w:rsidRPr="002470C9">
              <w:rPr>
                <w:rFonts w:ascii="標楷體" w:eastAsia="標楷體" w:hAnsi="標楷體" w:cs="DFKaiShu-SB-Estd-BF" w:hint="eastAsia"/>
                <w:kern w:val="0"/>
                <w:sz w:val="20"/>
                <w:szCs w:val="20"/>
              </w:rPr>
              <w:t>在奉茶時，能以感官和知覺探索展現合宜的禮節與來訪賓客互動。</w:t>
            </w:r>
          </w:p>
          <w:p w:rsidR="00DE2276" w:rsidRPr="002470C9" w:rsidRDefault="00DE2276" w:rsidP="00DE2276">
            <w:pPr>
              <w:autoSpaceDE w:val="0"/>
              <w:autoSpaceDN w:val="0"/>
              <w:adjustRightInd w:val="0"/>
              <w:spacing w:line="300" w:lineRule="exact"/>
              <w:rPr>
                <w:rFonts w:ascii="標楷體" w:eastAsia="標楷體" w:hAnsi="標楷體"/>
                <w:kern w:val="0"/>
                <w:sz w:val="20"/>
                <w:szCs w:val="20"/>
              </w:rPr>
            </w:pPr>
            <w:r w:rsidRPr="002470C9">
              <w:rPr>
                <w:rFonts w:ascii="標楷體" w:eastAsia="標楷體" w:hAnsi="標楷體" w:cs="Calibri" w:hint="eastAsia"/>
                <w:kern w:val="0"/>
                <w:sz w:val="20"/>
                <w:szCs w:val="20"/>
              </w:rPr>
              <w:t>4</w:t>
            </w:r>
            <w:r w:rsidRPr="002470C9">
              <w:rPr>
                <w:rFonts w:ascii="標楷體" w:eastAsia="標楷體" w:hAnsi="標楷體" w:cs="Calibri"/>
                <w:kern w:val="0"/>
                <w:sz w:val="20"/>
                <w:szCs w:val="20"/>
              </w:rPr>
              <w:t>.</w:t>
            </w:r>
            <w:r w:rsidRPr="002470C9">
              <w:rPr>
                <w:rFonts w:ascii="Roman PS" w:hAnsi="Roman PS" w:hint="eastAsia"/>
                <w:kern w:val="0"/>
                <w:sz w:val="20"/>
              </w:rPr>
              <w:t xml:space="preserve"> </w:t>
            </w:r>
            <w:r w:rsidRPr="002470C9">
              <w:rPr>
                <w:rFonts w:ascii="標楷體" w:eastAsia="標楷體" w:hAnsi="標楷體" w:cs="Calibri" w:hint="eastAsia"/>
                <w:kern w:val="0"/>
                <w:sz w:val="20"/>
                <w:szCs w:val="20"/>
              </w:rPr>
              <w:t>能為共同的目標</w:t>
            </w:r>
            <w:r w:rsidRPr="002470C9">
              <w:rPr>
                <w:rFonts w:hAnsi="新細明體" w:cs="Calibri" w:hint="eastAsia"/>
                <w:kern w:val="0"/>
                <w:sz w:val="20"/>
                <w:szCs w:val="20"/>
              </w:rPr>
              <w:t>，</w:t>
            </w:r>
            <w:r w:rsidRPr="002470C9">
              <w:rPr>
                <w:rFonts w:ascii="標楷體" w:eastAsia="標楷體" w:hAnsi="標楷體" w:cs="Calibri" w:hint="eastAsia"/>
                <w:kern w:val="0"/>
                <w:sz w:val="20"/>
                <w:szCs w:val="20"/>
              </w:rPr>
              <w:t>一起工作並完成任務</w:t>
            </w:r>
            <w:r w:rsidRPr="002470C9">
              <w:rPr>
                <w:rFonts w:hAnsi="新細明體" w:cs="Calibri" w:hint="eastAsia"/>
                <w:kern w:val="0"/>
                <w:sz w:val="20"/>
                <w:szCs w:val="20"/>
              </w:rPr>
              <w:t>-</w:t>
            </w:r>
            <w:r w:rsidRPr="002470C9">
              <w:rPr>
                <w:rFonts w:ascii="標楷體" w:eastAsia="標楷體" w:hAnsi="標楷體" w:cs="DFKaiShu-SB-Estd-BF" w:hint="eastAsia"/>
                <w:kern w:val="0"/>
                <w:sz w:val="20"/>
                <w:szCs w:val="20"/>
              </w:rPr>
              <w:t>實踐接待大使的服務精神</w:t>
            </w:r>
          </w:p>
        </w:tc>
        <w:tc>
          <w:tcPr>
            <w:tcW w:w="2551" w:type="dxa"/>
          </w:tcPr>
          <w:p w:rsidR="00DE2276" w:rsidRPr="002470C9" w:rsidRDefault="00DE2276" w:rsidP="00DE2276">
            <w:pPr>
              <w:autoSpaceDE w:val="0"/>
              <w:autoSpaceDN w:val="0"/>
              <w:adjustRightInd w:val="0"/>
              <w:spacing w:line="300" w:lineRule="exact"/>
              <w:rPr>
                <w:rFonts w:ascii="標楷體" w:eastAsia="標楷體" w:hAnsi="標楷體" w:cs="DFKaiShu-SB-Estd-BF"/>
                <w:kern w:val="0"/>
                <w:sz w:val="20"/>
                <w:szCs w:val="20"/>
              </w:rPr>
            </w:pPr>
            <w:r w:rsidRPr="002470C9">
              <w:rPr>
                <w:rFonts w:ascii="標楷體" w:eastAsia="標楷體" w:hAnsi="標楷體" w:cs="Calibri"/>
                <w:kern w:val="0"/>
                <w:sz w:val="20"/>
                <w:szCs w:val="20"/>
              </w:rPr>
              <w:t>1.</w:t>
            </w:r>
            <w:r w:rsidRPr="002470C9">
              <w:rPr>
                <w:rFonts w:ascii="標楷體" w:eastAsia="標楷體" w:hAnsi="標楷體" w:cs="DFKaiShu-SB-Estd-BF" w:hint="eastAsia"/>
                <w:kern w:val="0"/>
                <w:sz w:val="20"/>
                <w:szCs w:val="20"/>
              </w:rPr>
              <w:t xml:space="preserve"> 能學習奉茶姿勢及奉茶過程中的禮節和態度。</w:t>
            </w:r>
          </w:p>
          <w:p w:rsidR="00DE2276" w:rsidRPr="002470C9" w:rsidRDefault="00DE2276" w:rsidP="00DE2276">
            <w:pPr>
              <w:autoSpaceDE w:val="0"/>
              <w:autoSpaceDN w:val="0"/>
              <w:adjustRightInd w:val="0"/>
              <w:spacing w:line="300" w:lineRule="exact"/>
              <w:rPr>
                <w:rFonts w:ascii="標楷體" w:eastAsia="標楷體" w:hAnsi="標楷體" w:cs="DFKaiShu-SB-Estd-BF"/>
                <w:kern w:val="0"/>
                <w:sz w:val="20"/>
                <w:szCs w:val="20"/>
              </w:rPr>
            </w:pPr>
            <w:r w:rsidRPr="002470C9">
              <w:rPr>
                <w:rFonts w:ascii="標楷體" w:eastAsia="標楷體" w:hAnsi="標楷體" w:cs="Calibri"/>
                <w:kern w:val="0"/>
                <w:sz w:val="20"/>
                <w:szCs w:val="20"/>
              </w:rPr>
              <w:t>2.</w:t>
            </w:r>
            <w:r w:rsidRPr="002470C9">
              <w:rPr>
                <w:rFonts w:ascii="標楷體" w:eastAsia="標楷體" w:hAnsi="標楷體" w:cs="Calibri" w:hint="eastAsia"/>
                <w:kern w:val="0"/>
                <w:sz w:val="20"/>
                <w:szCs w:val="20"/>
              </w:rPr>
              <w:t>能注意和理解</w:t>
            </w:r>
            <w:r w:rsidRPr="002470C9">
              <w:rPr>
                <w:rFonts w:ascii="標楷體" w:eastAsia="標楷體" w:hAnsi="標楷體" w:cs="DFKaiShu-SB-Estd-BF" w:hint="eastAsia"/>
                <w:kern w:val="0"/>
                <w:sz w:val="20"/>
                <w:szCs w:val="20"/>
              </w:rPr>
              <w:t>展現人互動時應有的對話語詞。</w:t>
            </w:r>
          </w:p>
          <w:p w:rsidR="00DE2276" w:rsidRPr="002470C9" w:rsidRDefault="00DE2276" w:rsidP="00DE2276">
            <w:pPr>
              <w:autoSpaceDE w:val="0"/>
              <w:autoSpaceDN w:val="0"/>
              <w:adjustRightInd w:val="0"/>
              <w:spacing w:line="300" w:lineRule="exact"/>
              <w:rPr>
                <w:rFonts w:ascii="標楷體" w:eastAsia="標楷體" w:hAnsi="標楷體" w:cs="DFKaiShu-SB-Estd-BF"/>
                <w:kern w:val="0"/>
                <w:sz w:val="20"/>
                <w:szCs w:val="20"/>
              </w:rPr>
            </w:pPr>
            <w:r w:rsidRPr="002470C9">
              <w:rPr>
                <w:rFonts w:ascii="標楷體" w:eastAsia="標楷體" w:hAnsi="標楷體" w:cs="DFKaiShu-SB-Estd-BF" w:hint="eastAsia"/>
                <w:kern w:val="0"/>
                <w:sz w:val="20"/>
                <w:szCs w:val="20"/>
              </w:rPr>
              <w:t>3</w:t>
            </w:r>
            <w:r w:rsidRPr="002470C9">
              <w:rPr>
                <w:rFonts w:ascii="標楷體" w:eastAsia="標楷體" w:hAnsi="標楷體" w:cs="DFKaiShu-SB-Estd-BF"/>
                <w:kern w:val="0"/>
                <w:sz w:val="20"/>
                <w:szCs w:val="20"/>
              </w:rPr>
              <w:t>.</w:t>
            </w:r>
            <w:r w:rsidRPr="002470C9">
              <w:rPr>
                <w:rFonts w:ascii="標楷體" w:eastAsia="標楷體" w:hAnsi="標楷體" w:cs="DFKaiShu-SB-Estd-BF" w:hint="eastAsia"/>
                <w:kern w:val="0"/>
                <w:sz w:val="20"/>
                <w:szCs w:val="20"/>
              </w:rPr>
              <w:t>能展現理解和合宜的禮節與來訪賓客互動。</w:t>
            </w:r>
          </w:p>
          <w:p w:rsidR="00DE2276" w:rsidRPr="002470C9" w:rsidRDefault="00DE2276" w:rsidP="00DE2276">
            <w:pPr>
              <w:widowControl/>
              <w:spacing w:line="300" w:lineRule="exact"/>
              <w:jc w:val="both"/>
              <w:rPr>
                <w:rFonts w:ascii="標楷體" w:eastAsia="標楷體" w:hAnsi="標楷體"/>
                <w:kern w:val="0"/>
                <w:sz w:val="20"/>
                <w:szCs w:val="20"/>
              </w:rPr>
            </w:pPr>
            <w:r w:rsidRPr="002470C9">
              <w:rPr>
                <w:rFonts w:ascii="標楷體" w:eastAsia="標楷體" w:hAnsi="標楷體" w:cs="DFKaiShu-SB-Estd-BF" w:hint="eastAsia"/>
                <w:kern w:val="0"/>
                <w:sz w:val="20"/>
                <w:szCs w:val="20"/>
              </w:rPr>
              <w:t>4</w:t>
            </w:r>
            <w:r w:rsidRPr="002470C9">
              <w:rPr>
                <w:rFonts w:ascii="標楷體" w:eastAsia="標楷體" w:hAnsi="標楷體" w:cs="DFKaiShu-SB-Estd-BF"/>
                <w:kern w:val="0"/>
                <w:sz w:val="20"/>
                <w:szCs w:val="20"/>
              </w:rPr>
              <w:t>.</w:t>
            </w:r>
            <w:r w:rsidRPr="002470C9">
              <w:rPr>
                <w:rFonts w:ascii="標楷體" w:eastAsia="標楷體" w:hAnsi="標楷體" w:cs="DFKaiShu-SB-Estd-BF" w:hint="eastAsia"/>
                <w:kern w:val="0"/>
                <w:sz w:val="20"/>
                <w:szCs w:val="20"/>
              </w:rPr>
              <w:t>能實踐接待大使的服務精神。</w:t>
            </w:r>
          </w:p>
        </w:tc>
        <w:tc>
          <w:tcPr>
            <w:tcW w:w="3119" w:type="dxa"/>
            <w:shd w:val="clear" w:color="auto" w:fill="F2F2F2" w:themeFill="background1" w:themeFillShade="F2"/>
          </w:tcPr>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一、邀請師長或來賓參與茶席活動。</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 xml:space="preserve">二、參與的茶席-擔任學長姊的茶侶。 </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三、實作並學習奉茶語詞。</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四、</w:t>
            </w:r>
            <w:r w:rsidRPr="002470C9">
              <w:rPr>
                <w:rFonts w:ascii="標楷體" w:eastAsia="標楷體" w:hAnsi="標楷體" w:hint="eastAsia"/>
                <w:kern w:val="0"/>
                <w:sz w:val="20"/>
              </w:rPr>
              <w:tab/>
              <w:t>實作並學習奉茶禮節。</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五、</w:t>
            </w:r>
            <w:r w:rsidRPr="002470C9">
              <w:rPr>
                <w:rFonts w:ascii="標楷體" w:eastAsia="標楷體" w:hAnsi="標楷體" w:hint="eastAsia"/>
                <w:kern w:val="0"/>
                <w:sz w:val="20"/>
              </w:rPr>
              <w:tab/>
              <w:t>練習端茶接待客人，練習奉茶。</w:t>
            </w:r>
          </w:p>
          <w:p w:rsidR="00DE2276" w:rsidRPr="002470C9" w:rsidRDefault="00DE2276" w:rsidP="00DE2276">
            <w:pPr>
              <w:widowControl/>
              <w:jc w:val="both"/>
              <w:rPr>
                <w:rFonts w:ascii="標楷體" w:eastAsia="標楷體" w:hAnsi="標楷體"/>
                <w:kern w:val="0"/>
                <w:sz w:val="20"/>
              </w:rPr>
            </w:pPr>
          </w:p>
        </w:tc>
        <w:tc>
          <w:tcPr>
            <w:tcW w:w="1559" w:type="dxa"/>
          </w:tcPr>
          <w:p w:rsidR="00DE2276" w:rsidRPr="002470C9" w:rsidRDefault="00DE2276" w:rsidP="00DE2276">
            <w:pPr>
              <w:widowControl/>
              <w:jc w:val="both"/>
              <w:rPr>
                <w:rFonts w:ascii="標楷體" w:eastAsia="標楷體" w:hAnsi="標楷體"/>
                <w:kern w:val="0"/>
                <w:sz w:val="20"/>
              </w:rPr>
            </w:pP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茶席準備</w:t>
            </w:r>
          </w:p>
          <w:p w:rsidR="00DE2276" w:rsidRPr="002470C9" w:rsidRDefault="00DE2276" w:rsidP="00DE2276">
            <w:pPr>
              <w:widowControl/>
              <w:jc w:val="both"/>
              <w:rPr>
                <w:rFonts w:ascii="標楷體" w:eastAsia="標楷體" w:hAnsi="標楷體"/>
                <w:kern w:val="0"/>
                <w:sz w:val="20"/>
              </w:rPr>
            </w:pPr>
            <w:r w:rsidRPr="002470C9">
              <w:rPr>
                <w:rFonts w:ascii="標楷體" w:eastAsia="標楷體" w:hAnsi="標楷體" w:hint="eastAsia"/>
                <w:kern w:val="0"/>
                <w:sz w:val="20"/>
              </w:rPr>
              <w:t>茶具準備</w:t>
            </w:r>
          </w:p>
        </w:tc>
        <w:tc>
          <w:tcPr>
            <w:tcW w:w="425" w:type="dxa"/>
            <w:vAlign w:val="center"/>
          </w:tcPr>
          <w:p w:rsidR="00DE2276" w:rsidRPr="002470C9" w:rsidRDefault="00DE2276" w:rsidP="00DE2276">
            <w:pPr>
              <w:widowControl/>
              <w:jc w:val="center"/>
              <w:rPr>
                <w:rFonts w:ascii="標楷體" w:eastAsia="標楷體" w:hAnsi="標楷體"/>
                <w:kern w:val="0"/>
                <w:sz w:val="20"/>
              </w:rPr>
            </w:pPr>
            <w:r w:rsidRPr="002470C9">
              <w:rPr>
                <w:rFonts w:ascii="標楷體" w:eastAsia="標楷體" w:hAnsi="標楷體" w:hint="eastAsia"/>
                <w:kern w:val="0"/>
                <w:sz w:val="20"/>
              </w:rPr>
              <w:t>6</w:t>
            </w:r>
          </w:p>
        </w:tc>
      </w:tr>
    </w:tbl>
    <w:p w:rsidR="00434428" w:rsidRPr="002470C9" w:rsidRDefault="00434428" w:rsidP="00C61B99">
      <w:pPr>
        <w:rPr>
          <w:rFonts w:hint="eastAsia"/>
        </w:rPr>
      </w:pPr>
    </w:p>
    <w:p w:rsidR="00434428" w:rsidRPr="002470C9" w:rsidRDefault="00434428" w:rsidP="00C61B99">
      <w:pPr>
        <w:rPr>
          <w:rFonts w:hint="eastAsia"/>
        </w:rPr>
      </w:pPr>
    </w:p>
    <w:p w:rsidR="00434428" w:rsidRPr="002470C9" w:rsidRDefault="00434428" w:rsidP="00C61B99">
      <w:pPr>
        <w:rPr>
          <w:rFonts w:hint="eastAsia"/>
        </w:rPr>
      </w:pPr>
    </w:p>
    <w:tbl>
      <w:tblPr>
        <w:tblpPr w:leftFromText="180" w:rightFromText="180" w:vertAnchor="page" w:horzAnchor="margin" w:tblpXSpec="center" w:tblpY="1233"/>
        <w:tblW w:w="15725" w:type="dxa"/>
        <w:tblCellMar>
          <w:left w:w="0" w:type="dxa"/>
          <w:right w:w="0" w:type="dxa"/>
        </w:tblCellMar>
        <w:tblLook w:val="0420" w:firstRow="1" w:lastRow="0" w:firstColumn="0" w:lastColumn="0" w:noHBand="0" w:noVBand="1"/>
      </w:tblPr>
      <w:tblGrid>
        <w:gridCol w:w="1844"/>
        <w:gridCol w:w="2268"/>
        <w:gridCol w:w="2268"/>
        <w:gridCol w:w="1134"/>
        <w:gridCol w:w="2693"/>
        <w:gridCol w:w="1985"/>
        <w:gridCol w:w="3533"/>
      </w:tblGrid>
      <w:tr w:rsidR="00896EE1" w:rsidRPr="002470C9" w:rsidTr="00896EE1">
        <w:trPr>
          <w:trHeight w:val="47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lastRenderedPageBreak/>
              <w:t>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Cs/>
                <w:kern w:val="24"/>
                <w:sz w:val="28"/>
                <w:szCs w:val="28"/>
              </w:rPr>
            </w:pPr>
            <w:r w:rsidRPr="002470C9">
              <w:rPr>
                <w:rFonts w:ascii="標楷體" w:eastAsia="標楷體" w:hAnsi="標楷體" w:cs="Arial" w:hint="eastAsia"/>
                <w:bCs/>
                <w:kern w:val="24"/>
                <w:sz w:val="28"/>
                <w:szCs w:val="28"/>
              </w:rPr>
              <w:t>二年級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設計者</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謝璟誼</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教學總節數</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/學期(上/下)</w:t>
            </w:r>
          </w:p>
        </w:tc>
        <w:tc>
          <w:tcPr>
            <w:tcW w:w="35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21</w:t>
            </w:r>
            <w:r w:rsidRPr="002470C9">
              <w:rPr>
                <w:rFonts w:ascii="標楷體" w:eastAsia="標楷體" w:hAnsi="標楷體" w:cs="Arial"/>
                <w:b/>
                <w:bCs/>
                <w:kern w:val="24"/>
              </w:rPr>
              <w:t>/</w:t>
            </w:r>
            <w:r w:rsidRPr="002470C9">
              <w:rPr>
                <w:rFonts w:ascii="標楷體" w:eastAsia="標楷體" w:hAnsi="標楷體" w:cs="Arial" w:hint="eastAsia"/>
                <w:b/>
                <w:bCs/>
                <w:kern w:val="24"/>
              </w:rPr>
              <w:t>上</w:t>
            </w:r>
          </w:p>
        </w:tc>
      </w:tr>
      <w:tr w:rsidR="00896EE1" w:rsidRPr="002470C9" w:rsidTr="00896EE1">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年級</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t>課程主題</w:t>
            </w:r>
            <w:r w:rsidRPr="002470C9">
              <w:rPr>
                <w:rFonts w:ascii="標楷體" w:eastAsia="標楷體" w:hAnsi="標楷體" w:cs="Arial" w:hint="eastAsia"/>
                <w:b/>
                <w:bCs/>
                <w:kern w:val="24"/>
              </w:rPr>
              <w:t>名稱</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太平老街 守護神</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符合校訂課程類型</w:t>
            </w:r>
          </w:p>
        </w:tc>
        <w:tc>
          <w:tcPr>
            <w:tcW w:w="821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spacing w:line="360" w:lineRule="exact"/>
              <w:rPr>
                <w:rFonts w:ascii="標楷體" w:eastAsia="標楷體" w:hAnsi="標楷體" w:cs="Arial"/>
                <w:b/>
                <w:bCs/>
                <w:kern w:val="24"/>
                <w:sz w:val="32"/>
                <w:szCs w:val="32"/>
              </w:rPr>
            </w:pPr>
            <w:r w:rsidRPr="002470C9">
              <w:rPr>
                <w:rFonts w:ascii="標楷體" w:eastAsia="標楷體" w:hAnsi="標楷體" w:cs="標楷體" w:hint="eastAsia"/>
                <w:b/>
                <w:bCs/>
                <w:kern w:val="24"/>
                <w:sz w:val="32"/>
                <w:szCs w:val="32"/>
              </w:rPr>
              <w:t>█第一類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第二類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第三類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第四類</w:t>
            </w:r>
          </w:p>
        </w:tc>
      </w:tr>
      <w:tr w:rsidR="00896EE1" w:rsidRPr="002470C9" w:rsidTr="00896EE1">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學校</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896EE1" w:rsidRPr="002470C9" w:rsidRDefault="00896EE1" w:rsidP="00896EE1">
            <w:pPr>
              <w:widowControl/>
              <w:jc w:val="center"/>
              <w:rPr>
                <w:rFonts w:ascii="標楷體" w:eastAsia="標楷體" w:hAnsi="標楷體" w:cs="Arial"/>
                <w:b/>
                <w:bCs/>
                <w:i/>
                <w:kern w:val="24"/>
              </w:rPr>
            </w:pPr>
          </w:p>
          <w:p w:rsidR="00896EE1" w:rsidRPr="002470C9" w:rsidRDefault="00896EE1" w:rsidP="00896EE1">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在地認同 生態永續 智匯創想 跨域競合</w:t>
            </w:r>
          </w:p>
          <w:p w:rsidR="00896EE1" w:rsidRPr="002470C9" w:rsidRDefault="00896EE1" w:rsidP="00896EE1">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建構孩子未來潛能的扎根學校</w:t>
            </w:r>
          </w:p>
          <w:p w:rsidR="00896EE1" w:rsidRPr="002470C9" w:rsidRDefault="00896EE1" w:rsidP="00896EE1">
            <w:pPr>
              <w:widowControl/>
              <w:jc w:val="center"/>
              <w:rPr>
                <w:rFonts w:ascii="標楷體" w:eastAsia="標楷體" w:hAnsi="標楷體" w:cs="Arial"/>
                <w:b/>
                <w:bCs/>
                <w:i/>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與學校願景呼應之說明</w:t>
            </w:r>
          </w:p>
        </w:tc>
        <w:tc>
          <w:tcPr>
            <w:tcW w:w="821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F4691">
            <w:pPr>
              <w:pStyle w:val="afc"/>
              <w:widowControl/>
              <w:numPr>
                <w:ilvl w:val="0"/>
                <w:numId w:val="35"/>
              </w:numPr>
              <w:ind w:leftChars="0"/>
              <w:jc w:val="both"/>
              <w:rPr>
                <w:rFonts w:ascii="標楷體" w:eastAsia="標楷體" w:hAnsi="標楷體" w:cs="Arial"/>
                <w:bCs/>
                <w:kern w:val="24"/>
              </w:rPr>
            </w:pPr>
            <w:r w:rsidRPr="002470C9">
              <w:rPr>
                <w:rFonts w:ascii="標楷體" w:eastAsia="標楷體" w:hAnsi="標楷體" w:cs="Arial" w:hint="eastAsia"/>
                <w:bCs/>
                <w:kern w:val="24"/>
              </w:rPr>
              <w:t>課程以三元宮及老街為核心設計課程。三元宮，太平信仰的中心，為太平地區的守護神，透過耆老訴說「三個香爐」到「起廟」的故事，讓孩子們更瞭解三元宮的形成與當地的生活關係。</w:t>
            </w:r>
          </w:p>
          <w:p w:rsidR="00896EE1" w:rsidRPr="002470C9" w:rsidRDefault="00896EE1" w:rsidP="008F4691">
            <w:pPr>
              <w:pStyle w:val="afc"/>
              <w:widowControl/>
              <w:numPr>
                <w:ilvl w:val="0"/>
                <w:numId w:val="35"/>
              </w:numPr>
              <w:ind w:leftChars="0"/>
              <w:jc w:val="both"/>
              <w:rPr>
                <w:rFonts w:ascii="標楷體" w:eastAsia="標楷體" w:hAnsi="標楷體" w:cs="Arial"/>
                <w:bCs/>
                <w:kern w:val="24"/>
              </w:rPr>
            </w:pPr>
            <w:r w:rsidRPr="002470C9">
              <w:rPr>
                <w:rFonts w:ascii="標楷體" w:eastAsia="標楷體" w:hAnsi="標楷體" w:cs="Arial" w:hint="eastAsia"/>
                <w:bCs/>
                <w:kern w:val="24"/>
              </w:rPr>
              <w:t>太平老街，隨著產業時序的變遷，歷經興盛而後衰敗，如今轉變為以觀光為主的經濟，太平老街又是如何扮演守護維繫村民生計的角色。以此培養孩子們的在地認同感，並為自己的家鄉盡一份心力，加入守護家鄉的行列。</w:t>
            </w:r>
          </w:p>
        </w:tc>
      </w:tr>
      <w:tr w:rsidR="00896EE1" w:rsidRPr="002470C9" w:rsidTr="00896EE1">
        <w:trPr>
          <w:trHeight w:val="3049"/>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總綱</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6EE1" w:rsidRPr="002470C9" w:rsidRDefault="00896EE1" w:rsidP="00896EE1">
            <w:pPr>
              <w:autoSpaceDE w:val="0"/>
              <w:autoSpaceDN w:val="0"/>
              <w:adjustRightInd w:val="0"/>
              <w:jc w:val="both"/>
              <w:rPr>
                <w:rFonts w:ascii="標楷體" w:eastAsia="標楷體" w:hAnsi="標楷體"/>
                <w:bCs/>
              </w:rPr>
            </w:pPr>
            <w:r w:rsidRPr="002470C9">
              <w:rPr>
                <w:rFonts w:ascii="標楷體" w:eastAsia="標楷體" w:hAnsi="標楷體" w:hint="eastAsia"/>
                <w:bCs/>
              </w:rPr>
              <w:t>E-A2 具備探索問題的思考能力，並透過體驗與實踐處理日常生活問題。</w:t>
            </w:r>
          </w:p>
          <w:p w:rsidR="00896EE1" w:rsidRPr="002470C9" w:rsidRDefault="00896EE1" w:rsidP="00896EE1">
            <w:pPr>
              <w:autoSpaceDE w:val="0"/>
              <w:autoSpaceDN w:val="0"/>
              <w:adjustRightInd w:val="0"/>
              <w:jc w:val="both"/>
              <w:rPr>
                <w:rFonts w:ascii="標楷體" w:eastAsia="標楷體" w:hAnsi="標楷體"/>
                <w:bCs/>
              </w:rPr>
            </w:pPr>
          </w:p>
          <w:p w:rsidR="00896EE1" w:rsidRPr="002470C9" w:rsidRDefault="00896EE1" w:rsidP="00896EE1">
            <w:pPr>
              <w:autoSpaceDE w:val="0"/>
              <w:autoSpaceDN w:val="0"/>
              <w:adjustRightInd w:val="0"/>
              <w:jc w:val="both"/>
              <w:rPr>
                <w:rFonts w:ascii="標楷體" w:eastAsia="標楷體" w:hAnsi="標楷體"/>
                <w:bCs/>
              </w:rPr>
            </w:pPr>
            <w:r w:rsidRPr="002470C9">
              <w:rPr>
                <w:rFonts w:ascii="標楷體" w:eastAsia="標楷體" w:hAnsi="標楷體" w:hint="eastAsia"/>
                <w:bCs/>
              </w:rPr>
              <w:t>E-B1 具備「聽、說、讀、寫、做」的基本語文素養，並具有生活所需的基礎數理、肢體及藝術等符號知能，能以同理心應用在生活與人際溝通。</w:t>
            </w:r>
          </w:p>
          <w:p w:rsidR="00896EE1" w:rsidRPr="002470C9" w:rsidRDefault="00896EE1" w:rsidP="00896EE1">
            <w:pPr>
              <w:autoSpaceDE w:val="0"/>
              <w:autoSpaceDN w:val="0"/>
              <w:adjustRightInd w:val="0"/>
              <w:jc w:val="both"/>
              <w:rPr>
                <w:rFonts w:ascii="標楷體" w:eastAsia="標楷體" w:hAnsi="標楷體"/>
                <w:bCs/>
              </w:rPr>
            </w:pPr>
          </w:p>
          <w:p w:rsidR="00896EE1" w:rsidRPr="002470C9" w:rsidRDefault="00896EE1" w:rsidP="00896EE1">
            <w:pPr>
              <w:autoSpaceDE w:val="0"/>
              <w:autoSpaceDN w:val="0"/>
              <w:adjustRightInd w:val="0"/>
              <w:jc w:val="both"/>
              <w:rPr>
                <w:rFonts w:ascii="標楷體" w:eastAsia="標楷體" w:hAnsi="標楷體"/>
                <w:bCs/>
              </w:rPr>
            </w:pPr>
            <w:r w:rsidRPr="002470C9">
              <w:rPr>
                <w:rFonts w:ascii="標楷體" w:eastAsia="標楷體" w:hAnsi="標楷體" w:hint="eastAsia"/>
                <w:bCs/>
              </w:rPr>
              <w:t>E-C3 具備理解與關心本土與國際事務的素養，並認識與包容文化的多元性。</w:t>
            </w:r>
          </w:p>
          <w:p w:rsidR="00896EE1" w:rsidRPr="002470C9" w:rsidRDefault="00896EE1" w:rsidP="00896EE1">
            <w:pPr>
              <w:autoSpaceDE w:val="0"/>
              <w:autoSpaceDN w:val="0"/>
              <w:adjustRightInd w:val="0"/>
              <w:jc w:val="both"/>
              <w:rPr>
                <w:rFonts w:ascii="標楷體" w:eastAsia="標楷體" w:hAnsi="標楷體" w:cs="Times New Roman"/>
                <w:b/>
                <w:bCs/>
                <w:szCs w:val="22"/>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t>目標</w:t>
            </w:r>
          </w:p>
        </w:tc>
        <w:tc>
          <w:tcPr>
            <w:tcW w:w="821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F4691">
            <w:pPr>
              <w:pStyle w:val="afc"/>
              <w:numPr>
                <w:ilvl w:val="0"/>
                <w:numId w:val="28"/>
              </w:numPr>
              <w:ind w:leftChars="0"/>
              <w:rPr>
                <w:rFonts w:ascii="標楷體" w:eastAsia="標楷體" w:hAnsi="標楷體"/>
                <w:szCs w:val="28"/>
              </w:rPr>
            </w:pPr>
            <w:r w:rsidRPr="002470C9">
              <w:rPr>
                <w:rFonts w:ascii="標楷體" w:eastAsia="標楷體" w:hAnsi="標楷體" w:hint="eastAsia"/>
                <w:szCs w:val="28"/>
              </w:rPr>
              <w:t>能探索寺廟，並觀察廟宇供奉的主神、碑碣、</w:t>
            </w:r>
            <w:r w:rsidRPr="002470C9">
              <w:rPr>
                <w:rFonts w:ascii="標楷體" w:eastAsia="標楷體" w:hAnsi="標楷體" w:hint="eastAsia"/>
                <w:noProof/>
                <w:szCs w:val="26"/>
              </w:rPr>
              <w:t>壁畫、在地耆老的介紹來</w:t>
            </w:r>
            <w:r w:rsidRPr="002470C9">
              <w:rPr>
                <w:rFonts w:ascii="標楷體" w:eastAsia="標楷體" w:hAnsi="標楷體" w:hint="eastAsia"/>
                <w:szCs w:val="28"/>
              </w:rPr>
              <w:t>認識廟宇。</w:t>
            </w:r>
          </w:p>
          <w:p w:rsidR="00896EE1" w:rsidRPr="002470C9" w:rsidRDefault="00896EE1" w:rsidP="008F4691">
            <w:pPr>
              <w:pStyle w:val="afc"/>
              <w:numPr>
                <w:ilvl w:val="0"/>
                <w:numId w:val="28"/>
              </w:numPr>
              <w:snapToGrid w:val="0"/>
              <w:ind w:leftChars="0"/>
              <w:jc w:val="both"/>
              <w:rPr>
                <w:rFonts w:ascii="標楷體" w:eastAsia="標楷體" w:hAnsi="標楷體"/>
                <w:noProof/>
                <w:szCs w:val="26"/>
              </w:rPr>
            </w:pPr>
            <w:r w:rsidRPr="002470C9">
              <w:rPr>
                <w:rFonts w:ascii="標楷體" w:eastAsia="標楷體" w:hAnsi="標楷體" w:hint="eastAsia"/>
                <w:noProof/>
                <w:szCs w:val="26"/>
              </w:rPr>
              <w:t>能透過繪本《好好拜拜》，並結合廟宇中常見的物品，認識廟宇的文化。</w:t>
            </w:r>
          </w:p>
          <w:p w:rsidR="00896EE1" w:rsidRPr="002470C9" w:rsidRDefault="00896EE1" w:rsidP="008F4691">
            <w:pPr>
              <w:pStyle w:val="afc"/>
              <w:numPr>
                <w:ilvl w:val="0"/>
                <w:numId w:val="28"/>
              </w:numPr>
              <w:snapToGrid w:val="0"/>
              <w:ind w:leftChars="0"/>
              <w:jc w:val="both"/>
              <w:rPr>
                <w:rFonts w:ascii="標楷體" w:eastAsia="標楷體" w:hAnsi="標楷體"/>
                <w:noProof/>
                <w:sz w:val="26"/>
                <w:szCs w:val="26"/>
              </w:rPr>
            </w:pPr>
            <w:r w:rsidRPr="002470C9">
              <w:rPr>
                <w:rFonts w:ascii="標楷體" w:eastAsia="標楷體" w:hAnsi="標楷體" w:hint="eastAsia"/>
                <w:noProof/>
                <w:szCs w:val="26"/>
              </w:rPr>
              <w:t>能經由觀賞youtube孔廟：廟學合一的影片，瞭解廟宇有辦學的功用。</w:t>
            </w:r>
          </w:p>
          <w:p w:rsidR="00896EE1" w:rsidRPr="002470C9" w:rsidRDefault="00896EE1" w:rsidP="008F4691">
            <w:pPr>
              <w:pStyle w:val="afc"/>
              <w:numPr>
                <w:ilvl w:val="0"/>
                <w:numId w:val="28"/>
              </w:numPr>
              <w:snapToGrid w:val="0"/>
              <w:ind w:leftChars="0"/>
              <w:jc w:val="both"/>
              <w:rPr>
                <w:rFonts w:ascii="標楷體" w:eastAsia="標楷體" w:hAnsi="標楷體"/>
                <w:noProof/>
                <w:szCs w:val="26"/>
              </w:rPr>
            </w:pPr>
            <w:r w:rsidRPr="002470C9">
              <w:rPr>
                <w:rFonts w:ascii="標楷體" w:eastAsia="標楷體" w:hAnsi="標楷體" w:hint="eastAsia"/>
                <w:noProof/>
                <w:szCs w:val="26"/>
              </w:rPr>
              <w:t>能實際探訪三元宮，體會廟宇的參拜流程並瞭解三元宮與當地的生活關係。</w:t>
            </w:r>
          </w:p>
          <w:p w:rsidR="00896EE1" w:rsidRPr="002470C9" w:rsidRDefault="00896EE1" w:rsidP="008F4691">
            <w:pPr>
              <w:pStyle w:val="afc"/>
              <w:numPr>
                <w:ilvl w:val="0"/>
                <w:numId w:val="28"/>
              </w:numPr>
              <w:snapToGrid w:val="0"/>
              <w:ind w:leftChars="0"/>
              <w:jc w:val="both"/>
              <w:rPr>
                <w:rFonts w:ascii="標楷體" w:eastAsia="標楷體" w:hAnsi="標楷體"/>
                <w:noProof/>
                <w:sz w:val="26"/>
                <w:szCs w:val="26"/>
              </w:rPr>
            </w:pPr>
            <w:r w:rsidRPr="002470C9">
              <w:rPr>
                <w:rFonts w:ascii="標楷體" w:eastAsia="標楷體" w:hAnsi="標楷體" w:hint="eastAsia"/>
                <w:noProof/>
                <w:szCs w:val="26"/>
              </w:rPr>
              <w:t>能走訪老街觀察商店所賣的東西，發現太平現在的產業以茶為主。</w:t>
            </w:r>
          </w:p>
          <w:p w:rsidR="00896EE1" w:rsidRPr="002470C9" w:rsidRDefault="00896EE1" w:rsidP="008F4691">
            <w:pPr>
              <w:pStyle w:val="afc"/>
              <w:numPr>
                <w:ilvl w:val="0"/>
                <w:numId w:val="28"/>
              </w:numPr>
              <w:snapToGrid w:val="0"/>
              <w:ind w:leftChars="0"/>
              <w:jc w:val="both"/>
              <w:rPr>
                <w:rFonts w:ascii="標楷體" w:eastAsia="標楷體" w:hAnsi="標楷體"/>
                <w:noProof/>
                <w:sz w:val="26"/>
                <w:szCs w:val="26"/>
              </w:rPr>
            </w:pPr>
            <w:r w:rsidRPr="002470C9">
              <w:rPr>
                <w:rFonts w:ascii="標楷體" w:eastAsia="標楷體" w:hAnsi="標楷體" w:hint="eastAsia"/>
                <w:noProof/>
                <w:szCs w:val="26"/>
              </w:rPr>
              <w:t>能在拜訪老街後，完成拼老街舊照片的拼圖，並實際找到舊照片位址。</w:t>
            </w:r>
          </w:p>
        </w:tc>
      </w:tr>
    </w:tbl>
    <w:p w:rsidR="003F01A7" w:rsidRPr="002470C9" w:rsidRDefault="003F01A7" w:rsidP="00896EE1">
      <w:pPr>
        <w:spacing w:line="400" w:lineRule="exact"/>
        <w:jc w:val="center"/>
        <w:rPr>
          <w:rFonts w:hint="eastAsia"/>
          <w:b/>
          <w:sz w:val="32"/>
          <w:szCs w:val="32"/>
        </w:rPr>
      </w:pPr>
      <w:r w:rsidRPr="002470C9">
        <w:rPr>
          <w:b/>
          <w:sz w:val="32"/>
          <w:szCs w:val="32"/>
        </w:rPr>
        <w:t xml:space="preserve"> </w:t>
      </w:r>
      <w:r w:rsidRPr="002470C9">
        <w:rPr>
          <w:rFonts w:hint="eastAsia"/>
          <w:b/>
          <w:sz w:val="32"/>
          <w:szCs w:val="32"/>
        </w:rPr>
        <w:t>嘉義縣太平國小</w:t>
      </w:r>
      <w:r w:rsidRPr="002470C9">
        <w:rPr>
          <w:b/>
          <w:sz w:val="32"/>
          <w:szCs w:val="32"/>
        </w:rPr>
        <w:t>1</w:t>
      </w:r>
      <w:r w:rsidRPr="002470C9">
        <w:rPr>
          <w:rFonts w:hint="eastAsia"/>
          <w:b/>
          <w:sz w:val="32"/>
          <w:szCs w:val="32"/>
        </w:rPr>
        <w:t>1</w:t>
      </w:r>
      <w:r w:rsidRPr="002470C9">
        <w:rPr>
          <w:b/>
          <w:sz w:val="32"/>
          <w:szCs w:val="32"/>
        </w:rPr>
        <w:t>0</w:t>
      </w:r>
      <w:r w:rsidRPr="002470C9">
        <w:rPr>
          <w:rFonts w:hint="eastAsia"/>
          <w:b/>
          <w:sz w:val="32"/>
          <w:szCs w:val="32"/>
        </w:rPr>
        <w:t>學年度校訂課程教學內容規劃表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p w:rsidR="003F01A7" w:rsidRPr="002470C9" w:rsidRDefault="003F01A7" w:rsidP="003F01A7">
      <w:pPr>
        <w:rPr>
          <w:rFonts w:ascii="標楷體" w:eastAsia="標楷體" w:hAnsi="標楷體"/>
          <w:b/>
        </w:rPr>
      </w:pPr>
    </w:p>
    <w:tbl>
      <w:tblPr>
        <w:tblStyle w:val="ad"/>
        <w:tblW w:w="15871" w:type="dxa"/>
        <w:tblLayout w:type="fixed"/>
        <w:tblLook w:val="04A0" w:firstRow="1" w:lastRow="0" w:firstColumn="1" w:lastColumn="0" w:noHBand="0" w:noVBand="1"/>
      </w:tblPr>
      <w:tblGrid>
        <w:gridCol w:w="846"/>
        <w:gridCol w:w="709"/>
        <w:gridCol w:w="2268"/>
        <w:gridCol w:w="1842"/>
        <w:gridCol w:w="2552"/>
        <w:gridCol w:w="2551"/>
        <w:gridCol w:w="3119"/>
        <w:gridCol w:w="1559"/>
        <w:gridCol w:w="425"/>
      </w:tblGrid>
      <w:tr w:rsidR="003F01A7" w:rsidRPr="002470C9" w:rsidTr="003F01A7">
        <w:tc>
          <w:tcPr>
            <w:tcW w:w="846" w:type="dxa"/>
            <w:vAlign w:val="center"/>
          </w:tcPr>
          <w:p w:rsidR="003F01A7" w:rsidRPr="002470C9" w:rsidRDefault="003F01A7" w:rsidP="003F01A7">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lastRenderedPageBreak/>
              <w:t>教學</w:t>
            </w:r>
          </w:p>
          <w:p w:rsidR="003F01A7" w:rsidRPr="002470C9" w:rsidRDefault="003F01A7" w:rsidP="003F01A7">
            <w:pPr>
              <w:widowControl/>
              <w:spacing w:line="320" w:lineRule="exact"/>
              <w:jc w:val="center"/>
              <w:rPr>
                <w:rFonts w:ascii="標楷體" w:eastAsia="標楷體" w:hAnsi="標楷體" w:cs="Arial"/>
                <w:sz w:val="22"/>
                <w:szCs w:val="28"/>
              </w:rPr>
            </w:pPr>
            <w:r w:rsidRPr="002470C9">
              <w:rPr>
                <w:rFonts w:ascii="標楷體" w:eastAsia="標楷體" w:hAnsi="標楷體" w:cs="Arial" w:hint="eastAsia"/>
                <w:b/>
                <w:bCs/>
                <w:kern w:val="24"/>
                <w:sz w:val="22"/>
                <w:szCs w:val="28"/>
              </w:rPr>
              <w:t xml:space="preserve">進度                 </w:t>
            </w:r>
          </w:p>
        </w:tc>
        <w:tc>
          <w:tcPr>
            <w:tcW w:w="709" w:type="dxa"/>
            <w:vAlign w:val="center"/>
          </w:tcPr>
          <w:p w:rsidR="003F01A7" w:rsidRPr="002470C9" w:rsidRDefault="003F01A7" w:rsidP="003F01A7">
            <w:pPr>
              <w:widowControl/>
              <w:spacing w:line="320" w:lineRule="exact"/>
              <w:jc w:val="center"/>
              <w:rPr>
                <w:rFonts w:ascii="標楷體" w:eastAsia="標楷體" w:hAnsi="標楷體" w:cs="Arial"/>
                <w:sz w:val="22"/>
                <w:szCs w:val="28"/>
              </w:rPr>
            </w:pPr>
            <w:r w:rsidRPr="002470C9">
              <w:rPr>
                <w:rFonts w:ascii="標楷體" w:eastAsia="標楷體" w:hAnsi="標楷體" w:cs="Arial"/>
                <w:b/>
                <w:bCs/>
                <w:kern w:val="24"/>
                <w:sz w:val="22"/>
                <w:szCs w:val="28"/>
              </w:rPr>
              <w:t>單元名稱</w:t>
            </w:r>
            <w:r w:rsidRPr="002470C9">
              <w:rPr>
                <w:rFonts w:ascii="標楷體" w:eastAsia="標楷體" w:hAnsi="標楷體" w:cs="Arial" w:hint="eastAsia"/>
                <w:b/>
                <w:bCs/>
                <w:kern w:val="24"/>
                <w:sz w:val="22"/>
                <w:szCs w:val="28"/>
              </w:rPr>
              <w:t xml:space="preserve">  </w:t>
            </w:r>
          </w:p>
        </w:tc>
        <w:tc>
          <w:tcPr>
            <w:tcW w:w="2268" w:type="dxa"/>
            <w:shd w:val="clear" w:color="auto" w:fill="F2F2F2" w:themeFill="background1" w:themeFillShade="F2"/>
            <w:vAlign w:val="center"/>
          </w:tcPr>
          <w:p w:rsidR="003F01A7" w:rsidRPr="002470C9" w:rsidRDefault="003F01A7" w:rsidP="003F01A7">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連結領域(議題)/學習表現</w:t>
            </w:r>
          </w:p>
        </w:tc>
        <w:tc>
          <w:tcPr>
            <w:tcW w:w="1842" w:type="dxa"/>
            <w:shd w:val="clear" w:color="auto" w:fill="F2F2F2" w:themeFill="background1" w:themeFillShade="F2"/>
            <w:vAlign w:val="center"/>
          </w:tcPr>
          <w:p w:rsidR="003F01A7" w:rsidRPr="002470C9" w:rsidRDefault="003F01A7" w:rsidP="003F01A7">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自訂</w:t>
            </w:r>
          </w:p>
          <w:p w:rsidR="003F01A7" w:rsidRPr="002470C9" w:rsidRDefault="003F01A7" w:rsidP="003F01A7">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學習內容</w:t>
            </w:r>
          </w:p>
        </w:tc>
        <w:tc>
          <w:tcPr>
            <w:tcW w:w="2552" w:type="dxa"/>
            <w:shd w:val="clear" w:color="auto" w:fill="F2F2F2" w:themeFill="background1" w:themeFillShade="F2"/>
            <w:vAlign w:val="center"/>
          </w:tcPr>
          <w:p w:rsidR="003F01A7" w:rsidRPr="002470C9" w:rsidRDefault="003F01A7" w:rsidP="003F01A7">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學習目標</w:t>
            </w:r>
          </w:p>
        </w:tc>
        <w:tc>
          <w:tcPr>
            <w:tcW w:w="2551" w:type="dxa"/>
            <w:vAlign w:val="center"/>
          </w:tcPr>
          <w:p w:rsidR="003F01A7" w:rsidRPr="002470C9" w:rsidRDefault="003F01A7" w:rsidP="003F01A7">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表現任務 (評量內容)</w:t>
            </w:r>
          </w:p>
        </w:tc>
        <w:tc>
          <w:tcPr>
            <w:tcW w:w="3119" w:type="dxa"/>
            <w:shd w:val="clear" w:color="auto" w:fill="F2F2F2" w:themeFill="background1" w:themeFillShade="F2"/>
            <w:vAlign w:val="center"/>
          </w:tcPr>
          <w:p w:rsidR="003F01A7" w:rsidRPr="002470C9" w:rsidRDefault="003F01A7" w:rsidP="003F01A7">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t>教學活動</w:t>
            </w:r>
          </w:p>
          <w:p w:rsidR="003F01A7" w:rsidRPr="002470C9" w:rsidRDefault="003F01A7" w:rsidP="003F01A7">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bCs/>
                <w:kern w:val="24"/>
                <w:sz w:val="22"/>
                <w:szCs w:val="28"/>
              </w:rPr>
              <w:t>(學習活動)</w:t>
            </w:r>
          </w:p>
        </w:tc>
        <w:tc>
          <w:tcPr>
            <w:tcW w:w="1559" w:type="dxa"/>
            <w:vAlign w:val="center"/>
          </w:tcPr>
          <w:p w:rsidR="003F01A7" w:rsidRPr="002470C9" w:rsidRDefault="003F01A7" w:rsidP="003F01A7">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教學資源</w:t>
            </w:r>
          </w:p>
        </w:tc>
        <w:tc>
          <w:tcPr>
            <w:tcW w:w="425" w:type="dxa"/>
            <w:vAlign w:val="center"/>
          </w:tcPr>
          <w:p w:rsidR="003F01A7" w:rsidRPr="002470C9" w:rsidRDefault="003F01A7" w:rsidP="003F01A7">
            <w:pPr>
              <w:widowControl/>
              <w:spacing w:line="320" w:lineRule="exact"/>
              <w:jc w:val="center"/>
              <w:rPr>
                <w:rFonts w:ascii="標楷體" w:eastAsia="標楷體" w:hAnsi="標楷體" w:cs="Arial"/>
                <w:b/>
              </w:rPr>
            </w:pPr>
            <w:r w:rsidRPr="002470C9">
              <w:rPr>
                <w:rFonts w:ascii="標楷體" w:eastAsia="標楷體" w:hAnsi="標楷體" w:cs="Arial" w:hint="eastAsia"/>
                <w:b/>
                <w:bCs/>
                <w:kern w:val="24"/>
              </w:rPr>
              <w:t>節數</w:t>
            </w:r>
          </w:p>
        </w:tc>
      </w:tr>
      <w:tr w:rsidR="003F01A7" w:rsidRPr="002470C9" w:rsidTr="003F01A7">
        <w:trPr>
          <w:trHeight w:val="1080"/>
        </w:trPr>
        <w:tc>
          <w:tcPr>
            <w:tcW w:w="846" w:type="dxa"/>
            <w:vAlign w:val="center"/>
          </w:tcPr>
          <w:p w:rsidR="003F01A7" w:rsidRPr="002470C9" w:rsidRDefault="003F01A7" w:rsidP="003F01A7">
            <w:pPr>
              <w:widowControl/>
              <w:jc w:val="center"/>
              <w:rPr>
                <w:rFonts w:ascii="標楷體" w:eastAsia="標楷體" w:hAnsi="標楷體"/>
                <w:b/>
              </w:rPr>
            </w:pPr>
            <w:r w:rsidRPr="002470C9">
              <w:rPr>
                <w:rFonts w:ascii="標楷體" w:eastAsia="標楷體" w:hAnsi="標楷體" w:hint="eastAsia"/>
                <w:b/>
              </w:rPr>
              <w:t>第( 1 )週</w:t>
            </w:r>
          </w:p>
          <w:p w:rsidR="003F01A7" w:rsidRPr="002470C9" w:rsidRDefault="003F01A7" w:rsidP="003F01A7">
            <w:pPr>
              <w:widowControl/>
              <w:jc w:val="center"/>
              <w:rPr>
                <w:rFonts w:ascii="標楷體" w:eastAsia="標楷體" w:hAnsi="標楷體"/>
                <w:b/>
              </w:rPr>
            </w:pPr>
            <w:r w:rsidRPr="002470C9">
              <w:rPr>
                <w:rFonts w:ascii="標楷體" w:eastAsia="標楷體" w:hAnsi="標楷體" w:hint="eastAsia"/>
                <w:b/>
              </w:rPr>
              <w:t>-</w:t>
            </w:r>
          </w:p>
          <w:p w:rsidR="003F01A7" w:rsidRPr="002470C9" w:rsidRDefault="003F01A7" w:rsidP="003F01A7">
            <w:pPr>
              <w:widowControl/>
              <w:jc w:val="center"/>
              <w:rPr>
                <w:rFonts w:ascii="標楷體" w:eastAsia="標楷體" w:hAnsi="標楷體"/>
                <w:b/>
              </w:rPr>
            </w:pPr>
            <w:r w:rsidRPr="002470C9">
              <w:rPr>
                <w:rFonts w:ascii="標楷體" w:eastAsia="標楷體" w:hAnsi="標楷體" w:hint="eastAsia"/>
                <w:b/>
              </w:rPr>
              <w:t>第(</w:t>
            </w:r>
            <w:r w:rsidR="00896EE1" w:rsidRPr="002470C9">
              <w:rPr>
                <w:rFonts w:ascii="標楷體" w:eastAsia="標楷體" w:hAnsi="標楷體" w:hint="eastAsia"/>
                <w:b/>
              </w:rPr>
              <w:t xml:space="preserve"> </w:t>
            </w:r>
            <w:r w:rsidRPr="002470C9">
              <w:rPr>
                <w:rFonts w:ascii="標楷體" w:eastAsia="標楷體" w:hAnsi="標楷體" w:hint="eastAsia"/>
                <w:b/>
              </w:rPr>
              <w:t>2 )週</w:t>
            </w:r>
          </w:p>
        </w:tc>
        <w:tc>
          <w:tcPr>
            <w:tcW w:w="709" w:type="dxa"/>
            <w:vAlign w:val="center"/>
          </w:tcPr>
          <w:p w:rsidR="003F01A7" w:rsidRPr="002470C9" w:rsidRDefault="003F01A7" w:rsidP="003F01A7">
            <w:pPr>
              <w:spacing w:line="320" w:lineRule="exact"/>
              <w:jc w:val="center"/>
              <w:rPr>
                <w:rFonts w:ascii="標楷體" w:eastAsia="標楷體" w:hAnsi="標楷體"/>
                <w:szCs w:val="20"/>
              </w:rPr>
            </w:pPr>
            <w:r w:rsidRPr="002470C9">
              <w:rPr>
                <w:rFonts w:ascii="標楷體" w:eastAsia="標楷體" w:hAnsi="標楷體" w:hint="eastAsia"/>
                <w:szCs w:val="20"/>
              </w:rPr>
              <w:t>廟</w:t>
            </w:r>
          </w:p>
          <w:p w:rsidR="003F01A7" w:rsidRPr="002470C9" w:rsidRDefault="003F01A7" w:rsidP="003F01A7">
            <w:pPr>
              <w:spacing w:line="320" w:lineRule="exact"/>
              <w:jc w:val="center"/>
              <w:rPr>
                <w:rFonts w:ascii="標楷體" w:eastAsia="標楷體" w:hAnsi="標楷體"/>
                <w:szCs w:val="20"/>
              </w:rPr>
            </w:pPr>
            <w:r w:rsidRPr="002470C9">
              <w:rPr>
                <w:rFonts w:ascii="標楷體" w:eastAsia="標楷體" w:hAnsi="標楷體" w:hint="eastAsia"/>
                <w:szCs w:val="20"/>
              </w:rPr>
              <w:t>宇</w:t>
            </w:r>
          </w:p>
          <w:p w:rsidR="003F01A7" w:rsidRPr="002470C9" w:rsidRDefault="003F01A7" w:rsidP="003F01A7">
            <w:pPr>
              <w:spacing w:line="320" w:lineRule="exact"/>
              <w:jc w:val="center"/>
              <w:rPr>
                <w:rFonts w:ascii="標楷體" w:eastAsia="標楷體" w:hAnsi="標楷體"/>
                <w:szCs w:val="20"/>
              </w:rPr>
            </w:pPr>
            <w:r w:rsidRPr="002470C9">
              <w:rPr>
                <w:rFonts w:ascii="標楷體" w:eastAsia="標楷體" w:hAnsi="標楷體" w:hint="eastAsia"/>
                <w:szCs w:val="20"/>
              </w:rPr>
              <w:t>守</w:t>
            </w:r>
          </w:p>
          <w:p w:rsidR="003F01A7" w:rsidRPr="002470C9" w:rsidRDefault="003F01A7" w:rsidP="003F01A7">
            <w:pPr>
              <w:spacing w:line="320" w:lineRule="exact"/>
              <w:jc w:val="center"/>
              <w:rPr>
                <w:rFonts w:ascii="標楷體" w:eastAsia="標楷體" w:hAnsi="標楷體"/>
                <w:szCs w:val="20"/>
              </w:rPr>
            </w:pPr>
            <w:r w:rsidRPr="002470C9">
              <w:rPr>
                <w:rFonts w:ascii="標楷體" w:eastAsia="標楷體" w:hAnsi="標楷體" w:hint="eastAsia"/>
                <w:szCs w:val="20"/>
              </w:rPr>
              <w:t>護</w:t>
            </w:r>
          </w:p>
          <w:p w:rsidR="003F01A7" w:rsidRPr="002470C9" w:rsidRDefault="003F01A7" w:rsidP="003F01A7">
            <w:pPr>
              <w:spacing w:line="320" w:lineRule="exact"/>
              <w:jc w:val="center"/>
              <w:rPr>
                <w:rFonts w:ascii="標楷體" w:eastAsia="標楷體" w:hAnsi="標楷體"/>
                <w:szCs w:val="20"/>
              </w:rPr>
            </w:pPr>
            <w:r w:rsidRPr="002470C9">
              <w:rPr>
                <w:rFonts w:ascii="標楷體" w:eastAsia="標楷體" w:hAnsi="標楷體" w:hint="eastAsia"/>
                <w:szCs w:val="20"/>
              </w:rPr>
              <w:t>在</w:t>
            </w:r>
          </w:p>
          <w:p w:rsidR="003F01A7" w:rsidRPr="002470C9" w:rsidRDefault="003F01A7" w:rsidP="003F01A7">
            <w:pPr>
              <w:spacing w:line="320" w:lineRule="exact"/>
              <w:jc w:val="center"/>
              <w:rPr>
                <w:rFonts w:ascii="標楷體" w:eastAsia="標楷體" w:hAnsi="標楷體"/>
                <w:szCs w:val="20"/>
              </w:rPr>
            </w:pPr>
            <w:r w:rsidRPr="002470C9">
              <w:rPr>
                <w:rFonts w:ascii="標楷體" w:eastAsia="標楷體" w:hAnsi="標楷體" w:hint="eastAsia"/>
                <w:szCs w:val="20"/>
              </w:rPr>
              <w:t>地</w:t>
            </w:r>
          </w:p>
        </w:tc>
        <w:tc>
          <w:tcPr>
            <w:tcW w:w="2268" w:type="dxa"/>
            <w:vAlign w:val="center"/>
          </w:tcPr>
          <w:p w:rsidR="003F01A7" w:rsidRPr="002470C9" w:rsidRDefault="003F01A7" w:rsidP="003F01A7">
            <w:pPr>
              <w:rPr>
                <w:rFonts w:ascii="標楷體" w:eastAsia="標楷體" w:hAnsi="標楷體"/>
              </w:rPr>
            </w:pPr>
            <w:r w:rsidRPr="002470C9">
              <w:rPr>
                <w:rFonts w:ascii="標楷體" w:eastAsia="標楷體" w:hAnsi="標楷體" w:hint="eastAsia"/>
              </w:rPr>
              <w:t>國1-Ⅰ-1 養成專心聆聽的習慣，尊重對方的發言。</w:t>
            </w:r>
          </w:p>
          <w:p w:rsidR="003F01A7" w:rsidRPr="002470C9" w:rsidRDefault="003F01A7" w:rsidP="003F01A7">
            <w:pPr>
              <w:rPr>
                <w:rFonts w:ascii="標楷體" w:eastAsia="標楷體" w:hAnsi="標楷體"/>
              </w:rPr>
            </w:pPr>
            <w:r w:rsidRPr="002470C9">
              <w:rPr>
                <w:rFonts w:ascii="標楷體" w:eastAsia="標楷體" w:hAnsi="標楷體" w:hint="eastAsia"/>
              </w:rPr>
              <w:t>生2-Ⅰ-1 以感官和知覺探索生活中的人、事、物，覺察事物及環境的特性。</w:t>
            </w:r>
          </w:p>
          <w:p w:rsidR="003F01A7" w:rsidRPr="002470C9" w:rsidRDefault="003F01A7" w:rsidP="003F01A7">
            <w:pPr>
              <w:jc w:val="center"/>
              <w:rPr>
                <w:rFonts w:ascii="標楷體" w:eastAsia="標楷體" w:hAnsi="標楷體"/>
                <w:b/>
              </w:rPr>
            </w:pPr>
            <w:r w:rsidRPr="002470C9">
              <w:rPr>
                <w:rFonts w:ascii="標楷體" w:eastAsia="標楷體" w:hAnsi="標楷體" w:hint="eastAsia"/>
                <w:b/>
              </w:rPr>
              <w:t>語文6-I-2</w:t>
            </w:r>
          </w:p>
          <w:p w:rsidR="003F01A7" w:rsidRPr="002470C9" w:rsidRDefault="003F01A7" w:rsidP="003F01A7">
            <w:pPr>
              <w:rPr>
                <w:rFonts w:ascii="標楷體" w:eastAsia="標楷體" w:hAnsi="標楷體"/>
              </w:rPr>
            </w:pPr>
            <w:r w:rsidRPr="002470C9">
              <w:rPr>
                <w:rFonts w:ascii="標楷體" w:eastAsia="標楷體" w:hAnsi="標楷體" w:hint="eastAsia"/>
              </w:rPr>
              <w:t>透過閱讀及觀察，積累寫作材料。</w:t>
            </w:r>
          </w:p>
        </w:tc>
        <w:tc>
          <w:tcPr>
            <w:tcW w:w="1842" w:type="dxa"/>
            <w:vAlign w:val="center"/>
          </w:tcPr>
          <w:p w:rsidR="003F01A7" w:rsidRPr="002470C9" w:rsidRDefault="003F01A7" w:rsidP="003F01A7">
            <w:pPr>
              <w:rPr>
                <w:rFonts w:ascii="標楷體" w:eastAsia="標楷體" w:hAnsi="標楷體"/>
              </w:rPr>
            </w:pPr>
            <w:r w:rsidRPr="002470C9">
              <w:rPr>
                <w:rFonts w:ascii="標楷體" w:eastAsia="標楷體" w:hAnsi="標楷體" w:hint="eastAsia"/>
              </w:rPr>
              <w:t>1.認識不同廟宇的主神、碑碣、壁畫。</w:t>
            </w:r>
          </w:p>
          <w:p w:rsidR="003F01A7" w:rsidRPr="002470C9" w:rsidRDefault="003F01A7" w:rsidP="003F01A7">
            <w:pPr>
              <w:rPr>
                <w:rFonts w:ascii="標楷體" w:eastAsia="標楷體" w:hAnsi="標楷體"/>
              </w:rPr>
            </w:pPr>
            <w:r w:rsidRPr="002470C9">
              <w:rPr>
                <w:rFonts w:ascii="標楷體" w:eastAsia="標楷體" w:hAnsi="標楷體" w:hint="eastAsia"/>
              </w:rPr>
              <w:t>2.認識廟宇文化。</w:t>
            </w:r>
          </w:p>
        </w:tc>
        <w:tc>
          <w:tcPr>
            <w:tcW w:w="2552" w:type="dxa"/>
            <w:vAlign w:val="center"/>
          </w:tcPr>
          <w:p w:rsidR="003F01A7" w:rsidRPr="002470C9" w:rsidRDefault="003F01A7" w:rsidP="003F01A7">
            <w:pPr>
              <w:widowControl/>
              <w:jc w:val="both"/>
              <w:rPr>
                <w:rFonts w:ascii="標楷體" w:eastAsia="標楷體" w:hAnsi="標楷體"/>
              </w:rPr>
            </w:pPr>
            <w:r w:rsidRPr="002470C9">
              <w:rPr>
                <w:rFonts w:ascii="標楷體" w:eastAsia="標楷體" w:hAnsi="標楷體" w:hint="eastAsia"/>
              </w:rPr>
              <w:t>1.</w:t>
            </w:r>
            <w:r w:rsidRPr="002470C9">
              <w:rPr>
                <w:rFonts w:ascii="標楷體" w:eastAsia="標楷體" w:hAnsi="標楷體" w:hint="eastAsia"/>
              </w:rPr>
              <w:tab/>
              <w:t>能探索寺廟，並觀察廟宇供奉的主神、碑碣、壁畫、並專心聆聽在地耆老的介紹來認識廟宇。</w:t>
            </w:r>
          </w:p>
          <w:p w:rsidR="003F01A7" w:rsidRPr="002470C9" w:rsidRDefault="003F01A7" w:rsidP="003F01A7">
            <w:pPr>
              <w:widowControl/>
              <w:jc w:val="both"/>
              <w:rPr>
                <w:rFonts w:ascii="標楷體" w:eastAsia="標楷體" w:hAnsi="標楷體"/>
              </w:rPr>
            </w:pPr>
            <w:r w:rsidRPr="002470C9">
              <w:rPr>
                <w:rFonts w:ascii="標楷體" w:eastAsia="標楷體" w:hAnsi="標楷體" w:hint="eastAsia"/>
              </w:rPr>
              <w:t>2.</w:t>
            </w:r>
            <w:r w:rsidRPr="002470C9">
              <w:rPr>
                <w:rFonts w:ascii="標楷體" w:eastAsia="標楷體" w:hAnsi="標楷體" w:hint="eastAsia"/>
              </w:rPr>
              <w:tab/>
              <w:t>閱讀繪本《好好拜拜》，並結合廟宇中常見的物品，認識廟宇的文化。</w:t>
            </w:r>
          </w:p>
        </w:tc>
        <w:tc>
          <w:tcPr>
            <w:tcW w:w="2551" w:type="dxa"/>
            <w:vAlign w:val="center"/>
          </w:tcPr>
          <w:p w:rsidR="003F01A7" w:rsidRPr="002470C9" w:rsidRDefault="003F01A7" w:rsidP="003F01A7">
            <w:pPr>
              <w:widowControl/>
              <w:jc w:val="both"/>
              <w:rPr>
                <w:rFonts w:ascii="標楷體" w:eastAsia="標楷體" w:hAnsi="標楷體"/>
              </w:rPr>
            </w:pPr>
            <w:r w:rsidRPr="002470C9">
              <w:rPr>
                <w:rFonts w:ascii="標楷體" w:eastAsia="標楷體" w:hAnsi="標楷體" w:hint="eastAsia"/>
              </w:rPr>
              <w:t>1.根據1個線索，找到對應的廟宇。</w:t>
            </w:r>
          </w:p>
          <w:p w:rsidR="003F01A7" w:rsidRPr="002470C9" w:rsidRDefault="003F01A7" w:rsidP="003F01A7">
            <w:pPr>
              <w:widowControl/>
              <w:jc w:val="both"/>
              <w:rPr>
                <w:rFonts w:ascii="標楷體" w:eastAsia="標楷體" w:hAnsi="標楷體"/>
              </w:rPr>
            </w:pPr>
            <w:r w:rsidRPr="002470C9">
              <w:rPr>
                <w:rFonts w:ascii="標楷體" w:eastAsia="標楷體" w:hAnsi="標楷體" w:hint="eastAsia"/>
              </w:rPr>
              <w:t>2.說出2個廟宇中常見的物品的功能。</w:t>
            </w:r>
          </w:p>
          <w:p w:rsidR="003F01A7" w:rsidRPr="002470C9" w:rsidRDefault="003F01A7" w:rsidP="003F01A7">
            <w:pPr>
              <w:widowControl/>
              <w:jc w:val="both"/>
              <w:rPr>
                <w:rFonts w:ascii="標楷體" w:eastAsia="標楷體" w:hAnsi="標楷體"/>
              </w:rPr>
            </w:pPr>
          </w:p>
        </w:tc>
        <w:tc>
          <w:tcPr>
            <w:tcW w:w="3119" w:type="dxa"/>
            <w:vAlign w:val="center"/>
          </w:tcPr>
          <w:p w:rsidR="003F01A7" w:rsidRPr="002470C9" w:rsidRDefault="003F01A7" w:rsidP="008F4691">
            <w:pPr>
              <w:pStyle w:val="afc"/>
              <w:widowControl/>
              <w:numPr>
                <w:ilvl w:val="0"/>
                <w:numId w:val="29"/>
              </w:numPr>
              <w:ind w:leftChars="0"/>
              <w:jc w:val="both"/>
              <w:rPr>
                <w:rFonts w:ascii="標楷體" w:eastAsia="標楷體" w:hAnsi="標楷體"/>
              </w:rPr>
            </w:pPr>
            <w:r w:rsidRPr="002470C9">
              <w:rPr>
                <w:rFonts w:ascii="標楷體" w:eastAsia="標楷體" w:hAnsi="標楷體" w:hint="eastAsia"/>
              </w:rPr>
              <w:t>教師簡報如何透過「主神」、「碑碣」、「壁畫」及「外觀建築」認識廟宇。</w:t>
            </w:r>
          </w:p>
          <w:p w:rsidR="003F01A7" w:rsidRPr="002470C9" w:rsidRDefault="003F01A7" w:rsidP="008F4691">
            <w:pPr>
              <w:pStyle w:val="afc"/>
              <w:widowControl/>
              <w:numPr>
                <w:ilvl w:val="0"/>
                <w:numId w:val="29"/>
              </w:numPr>
              <w:ind w:leftChars="0"/>
              <w:jc w:val="both"/>
              <w:rPr>
                <w:rFonts w:ascii="標楷體" w:eastAsia="標楷體" w:hAnsi="標楷體"/>
              </w:rPr>
            </w:pPr>
            <w:r w:rsidRPr="002470C9">
              <w:rPr>
                <w:rFonts w:ascii="標楷體" w:eastAsia="標楷體" w:hAnsi="標楷體" w:hint="eastAsia"/>
              </w:rPr>
              <w:t>利用《好好拜拜》繪本介紹廟宇文化。</w:t>
            </w:r>
          </w:p>
        </w:tc>
        <w:tc>
          <w:tcPr>
            <w:tcW w:w="1559" w:type="dxa"/>
            <w:vAlign w:val="center"/>
          </w:tcPr>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t>南一版生活課本</w:t>
            </w:r>
          </w:p>
          <w:p w:rsidR="003F01A7" w:rsidRPr="002470C9" w:rsidRDefault="003F01A7" w:rsidP="003F01A7">
            <w:pPr>
              <w:widowControl/>
              <w:jc w:val="center"/>
              <w:rPr>
                <w:rFonts w:ascii="標楷體" w:eastAsia="標楷體" w:hAnsi="標楷體"/>
              </w:rPr>
            </w:pPr>
          </w:p>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t>繪本《好好拜拜》</w:t>
            </w:r>
          </w:p>
          <w:p w:rsidR="003F01A7" w:rsidRPr="002470C9" w:rsidRDefault="003F01A7" w:rsidP="003F01A7">
            <w:pPr>
              <w:widowControl/>
              <w:jc w:val="center"/>
              <w:rPr>
                <w:rFonts w:ascii="標楷體" w:eastAsia="標楷體" w:hAnsi="標楷體"/>
              </w:rPr>
            </w:pPr>
          </w:p>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t>自編教材</w:t>
            </w:r>
          </w:p>
        </w:tc>
        <w:tc>
          <w:tcPr>
            <w:tcW w:w="425" w:type="dxa"/>
            <w:vAlign w:val="center"/>
          </w:tcPr>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t>6</w:t>
            </w:r>
          </w:p>
        </w:tc>
      </w:tr>
      <w:tr w:rsidR="003F01A7" w:rsidRPr="002470C9" w:rsidTr="003F01A7">
        <w:trPr>
          <w:trHeight w:val="1100"/>
        </w:trPr>
        <w:tc>
          <w:tcPr>
            <w:tcW w:w="846" w:type="dxa"/>
            <w:vAlign w:val="center"/>
          </w:tcPr>
          <w:p w:rsidR="003F01A7" w:rsidRPr="002470C9" w:rsidRDefault="003F01A7" w:rsidP="003F01A7">
            <w:pPr>
              <w:widowControl/>
              <w:jc w:val="center"/>
              <w:rPr>
                <w:rFonts w:ascii="標楷體" w:eastAsia="標楷體" w:hAnsi="標楷體"/>
                <w:b/>
              </w:rPr>
            </w:pPr>
            <w:r w:rsidRPr="002470C9">
              <w:rPr>
                <w:rFonts w:ascii="標楷體" w:eastAsia="標楷體" w:hAnsi="標楷體" w:hint="eastAsia"/>
                <w:b/>
              </w:rPr>
              <w:t>第( 3 )週</w:t>
            </w:r>
          </w:p>
          <w:p w:rsidR="003F01A7" w:rsidRPr="002470C9" w:rsidRDefault="003F01A7" w:rsidP="003F01A7">
            <w:pPr>
              <w:widowControl/>
              <w:jc w:val="center"/>
              <w:rPr>
                <w:rFonts w:ascii="標楷體" w:eastAsia="標楷體" w:hAnsi="標楷體"/>
                <w:b/>
              </w:rPr>
            </w:pPr>
            <w:r w:rsidRPr="002470C9">
              <w:rPr>
                <w:rFonts w:ascii="標楷體" w:eastAsia="標楷體" w:hAnsi="標楷體" w:hint="eastAsia"/>
                <w:b/>
              </w:rPr>
              <w:t>-</w:t>
            </w:r>
          </w:p>
          <w:p w:rsidR="003F01A7" w:rsidRPr="002470C9" w:rsidRDefault="003F01A7" w:rsidP="003F01A7">
            <w:pPr>
              <w:widowControl/>
              <w:jc w:val="center"/>
              <w:rPr>
                <w:rFonts w:ascii="標楷體" w:eastAsia="標楷體" w:hAnsi="標楷體"/>
                <w:b/>
              </w:rPr>
            </w:pPr>
            <w:r w:rsidRPr="002470C9">
              <w:rPr>
                <w:rFonts w:ascii="標楷體" w:eastAsia="標楷體" w:hAnsi="標楷體" w:hint="eastAsia"/>
                <w:b/>
              </w:rPr>
              <w:t>第( 4 )週</w:t>
            </w:r>
          </w:p>
        </w:tc>
        <w:tc>
          <w:tcPr>
            <w:tcW w:w="709" w:type="dxa"/>
            <w:vAlign w:val="center"/>
          </w:tcPr>
          <w:p w:rsidR="003F01A7" w:rsidRPr="002470C9" w:rsidRDefault="003F01A7" w:rsidP="003F01A7">
            <w:pPr>
              <w:jc w:val="center"/>
              <w:rPr>
                <w:rFonts w:ascii="標楷體" w:eastAsia="標楷體" w:hAnsi="標楷體"/>
              </w:rPr>
            </w:pPr>
            <w:r w:rsidRPr="002470C9">
              <w:rPr>
                <w:rFonts w:ascii="標楷體" w:eastAsia="標楷體" w:hAnsi="標楷體" w:hint="eastAsia"/>
              </w:rPr>
              <w:t>廟</w:t>
            </w:r>
          </w:p>
          <w:p w:rsidR="003F01A7" w:rsidRPr="002470C9" w:rsidRDefault="003F01A7" w:rsidP="003F01A7">
            <w:pPr>
              <w:jc w:val="center"/>
              <w:rPr>
                <w:rFonts w:ascii="標楷體" w:eastAsia="標楷體" w:hAnsi="標楷體"/>
              </w:rPr>
            </w:pPr>
            <w:r w:rsidRPr="002470C9">
              <w:rPr>
                <w:rFonts w:ascii="標楷體" w:eastAsia="標楷體" w:hAnsi="標楷體" w:hint="eastAsia"/>
              </w:rPr>
              <w:t>宇</w:t>
            </w:r>
          </w:p>
          <w:p w:rsidR="003F01A7" w:rsidRPr="002470C9" w:rsidRDefault="003F01A7" w:rsidP="003F01A7">
            <w:pPr>
              <w:jc w:val="center"/>
              <w:rPr>
                <w:rFonts w:ascii="標楷體" w:eastAsia="標楷體" w:hAnsi="標楷體"/>
              </w:rPr>
            </w:pPr>
            <w:r w:rsidRPr="002470C9">
              <w:rPr>
                <w:rFonts w:ascii="標楷體" w:eastAsia="標楷體" w:hAnsi="標楷體" w:hint="eastAsia"/>
              </w:rPr>
              <w:t>守</w:t>
            </w:r>
          </w:p>
          <w:p w:rsidR="003F01A7" w:rsidRPr="002470C9" w:rsidRDefault="003F01A7" w:rsidP="003F01A7">
            <w:pPr>
              <w:jc w:val="center"/>
              <w:rPr>
                <w:rFonts w:ascii="標楷體" w:eastAsia="標楷體" w:hAnsi="標楷體"/>
              </w:rPr>
            </w:pPr>
            <w:r w:rsidRPr="002470C9">
              <w:rPr>
                <w:rFonts w:ascii="標楷體" w:eastAsia="標楷體" w:hAnsi="標楷體" w:hint="eastAsia"/>
              </w:rPr>
              <w:t>護</w:t>
            </w:r>
          </w:p>
          <w:p w:rsidR="003F01A7" w:rsidRPr="002470C9" w:rsidRDefault="003F01A7" w:rsidP="003F01A7">
            <w:pPr>
              <w:jc w:val="center"/>
              <w:rPr>
                <w:rFonts w:ascii="標楷體" w:eastAsia="標楷體" w:hAnsi="標楷體"/>
              </w:rPr>
            </w:pPr>
            <w:r w:rsidRPr="002470C9">
              <w:rPr>
                <w:rFonts w:ascii="標楷體" w:eastAsia="標楷體" w:hAnsi="標楷體" w:hint="eastAsia"/>
              </w:rPr>
              <w:t>在</w:t>
            </w:r>
          </w:p>
          <w:p w:rsidR="003F01A7" w:rsidRPr="002470C9" w:rsidRDefault="003F01A7" w:rsidP="003F01A7">
            <w:pPr>
              <w:jc w:val="center"/>
              <w:rPr>
                <w:rFonts w:ascii="標楷體" w:eastAsia="標楷體" w:hAnsi="標楷體"/>
              </w:rPr>
            </w:pPr>
            <w:r w:rsidRPr="002470C9">
              <w:rPr>
                <w:rFonts w:ascii="標楷體" w:eastAsia="標楷體" w:hAnsi="標楷體" w:hint="eastAsia"/>
              </w:rPr>
              <w:t>地</w:t>
            </w:r>
          </w:p>
        </w:tc>
        <w:tc>
          <w:tcPr>
            <w:tcW w:w="2268" w:type="dxa"/>
            <w:vAlign w:val="center"/>
          </w:tcPr>
          <w:p w:rsidR="003F01A7" w:rsidRPr="002470C9" w:rsidRDefault="003F01A7" w:rsidP="003F01A7">
            <w:pPr>
              <w:rPr>
                <w:rFonts w:ascii="標楷體" w:eastAsia="標楷體" w:hAnsi="標楷體"/>
              </w:rPr>
            </w:pPr>
            <w:r w:rsidRPr="002470C9">
              <w:rPr>
                <w:rFonts w:ascii="標楷體" w:eastAsia="標楷體" w:hAnsi="標楷體" w:hint="eastAsia"/>
              </w:rPr>
              <w:t>國2-Ⅰ-2 說出所聽聞的內容。</w:t>
            </w:r>
          </w:p>
          <w:p w:rsidR="003F01A7" w:rsidRPr="002470C9" w:rsidRDefault="003F01A7" w:rsidP="003F01A7">
            <w:pPr>
              <w:rPr>
                <w:rFonts w:ascii="標楷體" w:eastAsia="標楷體" w:hAnsi="標楷體"/>
              </w:rPr>
            </w:pPr>
            <w:r w:rsidRPr="002470C9">
              <w:rPr>
                <w:rFonts w:ascii="標楷體" w:eastAsia="標楷體" w:hAnsi="標楷體" w:hint="eastAsia"/>
              </w:rPr>
              <w:t>生2-Ⅰ-1 以感官和知覺探索生活中的人、事、物，覺察事物及環境的特性。</w:t>
            </w:r>
          </w:p>
          <w:p w:rsidR="003F01A7" w:rsidRPr="002470C9" w:rsidRDefault="003F01A7" w:rsidP="003F01A7">
            <w:pPr>
              <w:rPr>
                <w:rFonts w:ascii="標楷體" w:eastAsia="標楷體" w:hAnsi="標楷體"/>
              </w:rPr>
            </w:pPr>
            <w:r w:rsidRPr="002470C9">
              <w:rPr>
                <w:rFonts w:ascii="標楷體" w:eastAsia="標楷體" w:hAnsi="標楷體" w:hint="eastAsia"/>
              </w:rPr>
              <w:t>生2-Ⅰ-3 探索生活中的人、事、物，並體會彼此之間會相互影響。</w:t>
            </w:r>
          </w:p>
        </w:tc>
        <w:tc>
          <w:tcPr>
            <w:tcW w:w="1842" w:type="dxa"/>
            <w:vAlign w:val="center"/>
          </w:tcPr>
          <w:p w:rsidR="003F01A7" w:rsidRPr="002470C9" w:rsidRDefault="003F01A7" w:rsidP="003F01A7">
            <w:pPr>
              <w:rPr>
                <w:rFonts w:ascii="標楷體" w:eastAsia="標楷體" w:hAnsi="標楷體"/>
              </w:rPr>
            </w:pPr>
            <w:r w:rsidRPr="002470C9">
              <w:rPr>
                <w:rFonts w:ascii="標楷體" w:eastAsia="標楷體" w:hAnsi="標楷體" w:hint="eastAsia"/>
              </w:rPr>
              <w:t>1.認識廟宇功能。</w:t>
            </w:r>
          </w:p>
          <w:p w:rsidR="003F01A7" w:rsidRPr="002470C9" w:rsidRDefault="003F01A7" w:rsidP="003F01A7">
            <w:pPr>
              <w:rPr>
                <w:rFonts w:ascii="標楷體" w:eastAsia="標楷體" w:hAnsi="標楷體"/>
              </w:rPr>
            </w:pPr>
            <w:r w:rsidRPr="002470C9">
              <w:rPr>
                <w:rFonts w:ascii="標楷體" w:eastAsia="標楷體" w:hAnsi="標楷體" w:hint="eastAsia"/>
              </w:rPr>
              <w:t>2.三元宮的歷史。</w:t>
            </w:r>
          </w:p>
        </w:tc>
        <w:tc>
          <w:tcPr>
            <w:tcW w:w="2552" w:type="dxa"/>
            <w:vAlign w:val="center"/>
          </w:tcPr>
          <w:p w:rsidR="003F01A7" w:rsidRPr="002470C9" w:rsidRDefault="003F01A7" w:rsidP="003F01A7">
            <w:pPr>
              <w:widowControl/>
              <w:jc w:val="both"/>
              <w:rPr>
                <w:rFonts w:ascii="標楷體" w:eastAsia="標楷體" w:hAnsi="標楷體"/>
              </w:rPr>
            </w:pPr>
            <w:r w:rsidRPr="002470C9">
              <w:rPr>
                <w:rFonts w:ascii="標楷體" w:eastAsia="標楷體" w:hAnsi="標楷體" w:hint="eastAsia"/>
              </w:rPr>
              <w:t>1.</w:t>
            </w:r>
            <w:r w:rsidRPr="002470C9">
              <w:rPr>
                <w:rFonts w:ascii="標楷體" w:eastAsia="標楷體" w:hAnsi="標楷體" w:hint="eastAsia"/>
              </w:rPr>
              <w:tab/>
              <w:t>能經由觀賞youtube孔廟：廟學合一的影片，瞭解廟宇有辦學的功用。</w:t>
            </w:r>
          </w:p>
          <w:p w:rsidR="003F01A7" w:rsidRPr="002470C9" w:rsidRDefault="003F01A7" w:rsidP="003F01A7">
            <w:pPr>
              <w:widowControl/>
              <w:jc w:val="both"/>
              <w:rPr>
                <w:rFonts w:ascii="標楷體" w:eastAsia="標楷體" w:hAnsi="標楷體"/>
              </w:rPr>
            </w:pPr>
            <w:r w:rsidRPr="002470C9">
              <w:rPr>
                <w:rFonts w:ascii="標楷體" w:eastAsia="標楷體" w:hAnsi="標楷體" w:hint="eastAsia"/>
              </w:rPr>
              <w:t>2.</w:t>
            </w:r>
            <w:r w:rsidRPr="002470C9">
              <w:rPr>
                <w:rFonts w:ascii="標楷體" w:eastAsia="標楷體" w:hAnsi="標楷體" w:hint="eastAsia"/>
              </w:rPr>
              <w:tab/>
              <w:t>能實際探索三元宮，體會廟宇的參拜流程並瞭解三元宮與當地的生活關係。</w:t>
            </w:r>
          </w:p>
          <w:p w:rsidR="003F01A7" w:rsidRPr="002470C9" w:rsidRDefault="003F01A7" w:rsidP="003F01A7">
            <w:pPr>
              <w:widowControl/>
              <w:jc w:val="both"/>
              <w:rPr>
                <w:rFonts w:ascii="標楷體" w:eastAsia="標楷體" w:hAnsi="標楷體"/>
              </w:rPr>
            </w:pPr>
            <w:r w:rsidRPr="002470C9">
              <w:rPr>
                <w:rFonts w:ascii="標楷體" w:eastAsia="標楷體" w:hAnsi="標楷體" w:hint="eastAsia"/>
              </w:rPr>
              <w:t>3.能說出三元宮內供奉的神明。</w:t>
            </w:r>
          </w:p>
        </w:tc>
        <w:tc>
          <w:tcPr>
            <w:tcW w:w="2551" w:type="dxa"/>
            <w:vAlign w:val="center"/>
          </w:tcPr>
          <w:p w:rsidR="003F01A7" w:rsidRPr="002470C9" w:rsidRDefault="003F01A7" w:rsidP="003F01A7">
            <w:pPr>
              <w:widowControl/>
              <w:jc w:val="both"/>
              <w:rPr>
                <w:rFonts w:ascii="標楷體" w:eastAsia="標楷體" w:hAnsi="標楷體"/>
              </w:rPr>
            </w:pPr>
            <w:r w:rsidRPr="002470C9">
              <w:rPr>
                <w:rFonts w:ascii="標楷體" w:eastAsia="標楷體" w:hAnsi="標楷體" w:hint="eastAsia"/>
              </w:rPr>
              <w:t>1.準備一樣供品實際在廟宇中進行參拜流程。</w:t>
            </w:r>
          </w:p>
          <w:p w:rsidR="003F01A7" w:rsidRPr="002470C9" w:rsidRDefault="003F01A7" w:rsidP="003F01A7">
            <w:pPr>
              <w:widowControl/>
              <w:jc w:val="both"/>
              <w:rPr>
                <w:rFonts w:ascii="標楷體" w:eastAsia="標楷體" w:hAnsi="標楷體"/>
              </w:rPr>
            </w:pPr>
            <w:r w:rsidRPr="002470C9">
              <w:rPr>
                <w:rFonts w:ascii="標楷體" w:eastAsia="標楷體" w:hAnsi="標楷體" w:hint="eastAsia"/>
              </w:rPr>
              <w:t>2.利用繪畫工具設計一間廟學合一的廟宇。</w:t>
            </w:r>
          </w:p>
          <w:p w:rsidR="003F01A7" w:rsidRPr="002470C9" w:rsidRDefault="003F01A7" w:rsidP="003F01A7">
            <w:pPr>
              <w:widowControl/>
              <w:jc w:val="both"/>
              <w:rPr>
                <w:rFonts w:ascii="標楷體" w:eastAsia="標楷體" w:hAnsi="標楷體"/>
              </w:rPr>
            </w:pPr>
          </w:p>
        </w:tc>
        <w:tc>
          <w:tcPr>
            <w:tcW w:w="3119" w:type="dxa"/>
            <w:vAlign w:val="center"/>
          </w:tcPr>
          <w:p w:rsidR="003F01A7" w:rsidRPr="002470C9" w:rsidRDefault="003F01A7" w:rsidP="008F4691">
            <w:pPr>
              <w:pStyle w:val="afc"/>
              <w:widowControl/>
              <w:numPr>
                <w:ilvl w:val="0"/>
                <w:numId w:val="30"/>
              </w:numPr>
              <w:ind w:leftChars="0"/>
              <w:jc w:val="both"/>
              <w:rPr>
                <w:rFonts w:ascii="標楷體" w:eastAsia="標楷體" w:hAnsi="標楷體"/>
              </w:rPr>
            </w:pPr>
            <w:r w:rsidRPr="002470C9">
              <w:rPr>
                <w:rFonts w:ascii="標楷體" w:eastAsia="標楷體" w:hAnsi="標楷體" w:hint="eastAsia"/>
              </w:rPr>
              <w:t>利用孔廟影片介紹廟</w:t>
            </w:r>
          </w:p>
          <w:p w:rsidR="003F01A7" w:rsidRPr="002470C9" w:rsidRDefault="003F01A7" w:rsidP="008F4691">
            <w:pPr>
              <w:pStyle w:val="afc"/>
              <w:widowControl/>
              <w:numPr>
                <w:ilvl w:val="0"/>
                <w:numId w:val="30"/>
              </w:numPr>
              <w:ind w:leftChars="0"/>
              <w:jc w:val="both"/>
              <w:rPr>
                <w:rFonts w:ascii="標楷體" w:eastAsia="標楷體" w:hAnsi="標楷體"/>
              </w:rPr>
            </w:pPr>
            <w:r w:rsidRPr="002470C9">
              <w:rPr>
                <w:rFonts w:ascii="標楷體" w:eastAsia="標楷體" w:hAnsi="標楷體" w:hint="eastAsia"/>
              </w:rPr>
              <w:t>宇有「廟學合一」之功能。</w:t>
            </w:r>
          </w:p>
          <w:p w:rsidR="003F01A7" w:rsidRPr="002470C9" w:rsidRDefault="003F01A7" w:rsidP="008F4691">
            <w:pPr>
              <w:pStyle w:val="afc"/>
              <w:widowControl/>
              <w:numPr>
                <w:ilvl w:val="0"/>
                <w:numId w:val="30"/>
              </w:numPr>
              <w:ind w:leftChars="0"/>
              <w:jc w:val="both"/>
              <w:rPr>
                <w:rFonts w:ascii="標楷體" w:eastAsia="標楷體" w:hAnsi="標楷體"/>
              </w:rPr>
            </w:pPr>
            <w:r w:rsidRPr="002470C9">
              <w:rPr>
                <w:rFonts w:ascii="標楷體" w:eastAsia="標楷體" w:hAnsi="標楷體" w:hint="eastAsia"/>
              </w:rPr>
              <w:t>實際走訪三元宮，聆聽耆老訴說三元宮的故事，瞭解寺廟與當地的生活關係。</w:t>
            </w:r>
          </w:p>
          <w:p w:rsidR="003F01A7" w:rsidRPr="002470C9" w:rsidRDefault="003F01A7" w:rsidP="008F4691">
            <w:pPr>
              <w:pStyle w:val="afc"/>
              <w:widowControl/>
              <w:numPr>
                <w:ilvl w:val="0"/>
                <w:numId w:val="30"/>
              </w:numPr>
              <w:ind w:leftChars="0"/>
              <w:jc w:val="both"/>
              <w:rPr>
                <w:rFonts w:ascii="標楷體" w:eastAsia="標楷體" w:hAnsi="標楷體"/>
              </w:rPr>
            </w:pPr>
            <w:r w:rsidRPr="002470C9">
              <w:rPr>
                <w:rFonts w:ascii="標楷體" w:eastAsia="標楷體" w:hAnsi="標楷體" w:hint="eastAsia"/>
              </w:rPr>
              <w:t>實際觀察「主神」、「碑碣」、「壁畫」及「外觀建築」。</w:t>
            </w:r>
          </w:p>
        </w:tc>
        <w:tc>
          <w:tcPr>
            <w:tcW w:w="1559" w:type="dxa"/>
            <w:vAlign w:val="center"/>
          </w:tcPr>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t>《孔廟：廟學合一》</w:t>
            </w:r>
          </w:p>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t>影片</w:t>
            </w:r>
          </w:p>
          <w:p w:rsidR="003F01A7" w:rsidRPr="002470C9" w:rsidRDefault="003F01A7" w:rsidP="003F01A7">
            <w:pPr>
              <w:widowControl/>
              <w:jc w:val="center"/>
              <w:rPr>
                <w:rFonts w:ascii="標楷體" w:eastAsia="標楷體" w:hAnsi="標楷體"/>
              </w:rPr>
            </w:pPr>
          </w:p>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t>社區三元宮</w:t>
            </w:r>
          </w:p>
          <w:p w:rsidR="003F01A7" w:rsidRPr="002470C9" w:rsidRDefault="003F01A7" w:rsidP="003F01A7">
            <w:pPr>
              <w:widowControl/>
              <w:jc w:val="center"/>
              <w:rPr>
                <w:rFonts w:ascii="標楷體" w:eastAsia="標楷體" w:hAnsi="標楷體"/>
              </w:rPr>
            </w:pPr>
          </w:p>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t>自編教材</w:t>
            </w:r>
          </w:p>
        </w:tc>
        <w:tc>
          <w:tcPr>
            <w:tcW w:w="425" w:type="dxa"/>
            <w:vAlign w:val="center"/>
          </w:tcPr>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t>6</w:t>
            </w:r>
          </w:p>
        </w:tc>
      </w:tr>
      <w:tr w:rsidR="003F01A7" w:rsidRPr="002470C9" w:rsidTr="003F01A7">
        <w:trPr>
          <w:trHeight w:val="1100"/>
        </w:trPr>
        <w:tc>
          <w:tcPr>
            <w:tcW w:w="846" w:type="dxa"/>
            <w:vAlign w:val="center"/>
          </w:tcPr>
          <w:p w:rsidR="003F01A7" w:rsidRPr="002470C9" w:rsidRDefault="003F01A7" w:rsidP="003F01A7">
            <w:pPr>
              <w:widowControl/>
              <w:jc w:val="center"/>
              <w:rPr>
                <w:rFonts w:ascii="標楷體" w:eastAsia="標楷體" w:hAnsi="標楷體"/>
                <w:b/>
              </w:rPr>
            </w:pPr>
            <w:r w:rsidRPr="002470C9">
              <w:rPr>
                <w:rFonts w:ascii="標楷體" w:eastAsia="標楷體" w:hAnsi="標楷體" w:hint="eastAsia"/>
                <w:b/>
              </w:rPr>
              <w:t>第( 5 )週</w:t>
            </w:r>
          </w:p>
          <w:p w:rsidR="003F01A7" w:rsidRPr="002470C9" w:rsidRDefault="003F01A7" w:rsidP="003F01A7">
            <w:pPr>
              <w:widowControl/>
              <w:jc w:val="center"/>
              <w:rPr>
                <w:rFonts w:ascii="標楷體" w:eastAsia="標楷體" w:hAnsi="標楷體"/>
                <w:b/>
              </w:rPr>
            </w:pPr>
            <w:r w:rsidRPr="002470C9">
              <w:rPr>
                <w:rFonts w:ascii="標楷體" w:eastAsia="標楷體" w:hAnsi="標楷體" w:hint="eastAsia"/>
                <w:b/>
              </w:rPr>
              <w:lastRenderedPageBreak/>
              <w:t>-</w:t>
            </w:r>
          </w:p>
          <w:p w:rsidR="003F01A7" w:rsidRPr="002470C9" w:rsidRDefault="003F01A7" w:rsidP="00896EE1">
            <w:pPr>
              <w:widowControl/>
              <w:jc w:val="center"/>
              <w:rPr>
                <w:rFonts w:ascii="標楷體" w:eastAsia="標楷體" w:hAnsi="標楷體"/>
                <w:b/>
              </w:rPr>
            </w:pPr>
            <w:r w:rsidRPr="002470C9">
              <w:rPr>
                <w:rFonts w:ascii="標楷體" w:eastAsia="標楷體" w:hAnsi="標楷體" w:hint="eastAsia"/>
                <w:b/>
              </w:rPr>
              <w:t>第(</w:t>
            </w:r>
            <w:r w:rsidR="00896EE1" w:rsidRPr="002470C9">
              <w:rPr>
                <w:rFonts w:ascii="標楷體" w:eastAsia="標楷體" w:hAnsi="標楷體" w:hint="eastAsia"/>
                <w:b/>
              </w:rPr>
              <w:t xml:space="preserve"> 6 </w:t>
            </w:r>
            <w:r w:rsidRPr="002470C9">
              <w:rPr>
                <w:rFonts w:ascii="標楷體" w:eastAsia="標楷體" w:hAnsi="標楷體" w:hint="eastAsia"/>
                <w:b/>
              </w:rPr>
              <w:t>)週</w:t>
            </w:r>
          </w:p>
        </w:tc>
        <w:tc>
          <w:tcPr>
            <w:tcW w:w="709" w:type="dxa"/>
            <w:vAlign w:val="center"/>
          </w:tcPr>
          <w:p w:rsidR="003F01A7" w:rsidRPr="002470C9" w:rsidRDefault="003F01A7" w:rsidP="003F01A7">
            <w:pPr>
              <w:jc w:val="center"/>
              <w:rPr>
                <w:rFonts w:ascii="標楷體" w:eastAsia="標楷體" w:hAnsi="標楷體"/>
                <w:szCs w:val="20"/>
              </w:rPr>
            </w:pPr>
            <w:r w:rsidRPr="002470C9">
              <w:rPr>
                <w:rFonts w:ascii="標楷體" w:eastAsia="標楷體" w:hAnsi="標楷體" w:hint="eastAsia"/>
                <w:szCs w:val="20"/>
              </w:rPr>
              <w:lastRenderedPageBreak/>
              <w:t>老</w:t>
            </w:r>
          </w:p>
          <w:p w:rsidR="003F01A7" w:rsidRPr="002470C9" w:rsidRDefault="003F01A7" w:rsidP="003F01A7">
            <w:pPr>
              <w:jc w:val="center"/>
              <w:rPr>
                <w:rFonts w:ascii="標楷體" w:eastAsia="標楷體" w:hAnsi="標楷體"/>
                <w:szCs w:val="20"/>
              </w:rPr>
            </w:pPr>
            <w:r w:rsidRPr="002470C9">
              <w:rPr>
                <w:rFonts w:ascii="標楷體" w:eastAsia="標楷體" w:hAnsi="標楷體" w:hint="eastAsia"/>
                <w:szCs w:val="20"/>
              </w:rPr>
              <w:t>街</w:t>
            </w:r>
          </w:p>
          <w:p w:rsidR="003F01A7" w:rsidRPr="002470C9" w:rsidRDefault="003F01A7" w:rsidP="003F01A7">
            <w:pPr>
              <w:jc w:val="center"/>
              <w:rPr>
                <w:rFonts w:ascii="標楷體" w:eastAsia="標楷體" w:hAnsi="標楷體"/>
                <w:szCs w:val="20"/>
              </w:rPr>
            </w:pPr>
            <w:r w:rsidRPr="002470C9">
              <w:rPr>
                <w:rFonts w:ascii="標楷體" w:eastAsia="標楷體" w:hAnsi="標楷體" w:hint="eastAsia"/>
                <w:szCs w:val="20"/>
              </w:rPr>
              <w:t>守</w:t>
            </w:r>
          </w:p>
          <w:p w:rsidR="003F01A7" w:rsidRPr="002470C9" w:rsidRDefault="003F01A7" w:rsidP="003F01A7">
            <w:pPr>
              <w:jc w:val="center"/>
              <w:rPr>
                <w:rFonts w:ascii="標楷體" w:eastAsia="標楷體" w:hAnsi="標楷體"/>
                <w:szCs w:val="20"/>
              </w:rPr>
            </w:pPr>
            <w:r w:rsidRPr="002470C9">
              <w:rPr>
                <w:rFonts w:ascii="標楷體" w:eastAsia="標楷體" w:hAnsi="標楷體" w:hint="eastAsia"/>
                <w:szCs w:val="20"/>
              </w:rPr>
              <w:lastRenderedPageBreak/>
              <w:t>護</w:t>
            </w:r>
          </w:p>
          <w:p w:rsidR="003F01A7" w:rsidRPr="002470C9" w:rsidRDefault="003F01A7" w:rsidP="003F01A7">
            <w:pPr>
              <w:jc w:val="center"/>
              <w:rPr>
                <w:rFonts w:ascii="標楷體" w:eastAsia="標楷體" w:hAnsi="標楷體"/>
                <w:szCs w:val="20"/>
              </w:rPr>
            </w:pPr>
            <w:r w:rsidRPr="002470C9">
              <w:rPr>
                <w:rFonts w:ascii="標楷體" w:eastAsia="標楷體" w:hAnsi="標楷體" w:hint="eastAsia"/>
                <w:szCs w:val="20"/>
              </w:rPr>
              <w:t>歷</w:t>
            </w:r>
          </w:p>
          <w:p w:rsidR="003F01A7" w:rsidRPr="002470C9" w:rsidRDefault="003F01A7" w:rsidP="003F01A7">
            <w:pPr>
              <w:jc w:val="center"/>
              <w:rPr>
                <w:rFonts w:ascii="標楷體" w:eastAsia="標楷體" w:hAnsi="標楷體"/>
                <w:szCs w:val="20"/>
              </w:rPr>
            </w:pPr>
            <w:r w:rsidRPr="002470C9">
              <w:rPr>
                <w:rFonts w:ascii="標楷體" w:eastAsia="標楷體" w:hAnsi="標楷體" w:hint="eastAsia"/>
                <w:szCs w:val="20"/>
              </w:rPr>
              <w:t>史</w:t>
            </w:r>
          </w:p>
        </w:tc>
        <w:tc>
          <w:tcPr>
            <w:tcW w:w="2268" w:type="dxa"/>
            <w:vAlign w:val="center"/>
          </w:tcPr>
          <w:p w:rsidR="003F01A7" w:rsidRPr="002470C9" w:rsidRDefault="003F01A7" w:rsidP="003F01A7">
            <w:pPr>
              <w:rPr>
                <w:rFonts w:ascii="標楷體" w:eastAsia="標楷體" w:hAnsi="標楷體"/>
              </w:rPr>
            </w:pPr>
            <w:r w:rsidRPr="002470C9">
              <w:rPr>
                <w:rFonts w:ascii="標楷體" w:eastAsia="標楷體" w:hAnsi="標楷體" w:hint="eastAsia"/>
              </w:rPr>
              <w:lastRenderedPageBreak/>
              <w:t>國2-Ⅰ-2 說出所聽聞的內容。</w:t>
            </w:r>
          </w:p>
          <w:p w:rsidR="003F01A7" w:rsidRPr="002470C9" w:rsidRDefault="003F01A7" w:rsidP="003F01A7">
            <w:pPr>
              <w:rPr>
                <w:rFonts w:ascii="標楷體" w:eastAsia="標楷體" w:hAnsi="標楷體"/>
              </w:rPr>
            </w:pPr>
            <w:r w:rsidRPr="002470C9">
              <w:rPr>
                <w:rFonts w:ascii="標楷體" w:eastAsia="標楷體" w:hAnsi="標楷體" w:hint="eastAsia"/>
              </w:rPr>
              <w:t>數d-Ⅰ-1 認識分</w:t>
            </w:r>
            <w:r w:rsidRPr="002470C9">
              <w:rPr>
                <w:rFonts w:ascii="標楷體" w:eastAsia="標楷體" w:hAnsi="標楷體" w:hint="eastAsia"/>
              </w:rPr>
              <w:lastRenderedPageBreak/>
              <w:t>類的模式，能主動蒐集資料、分類，並做簡單的呈現與說明。</w:t>
            </w:r>
          </w:p>
          <w:p w:rsidR="003F01A7" w:rsidRPr="002470C9" w:rsidRDefault="003F01A7" w:rsidP="003F01A7">
            <w:pPr>
              <w:jc w:val="center"/>
              <w:rPr>
                <w:rFonts w:ascii="標楷體" w:eastAsia="標楷體" w:hAnsi="標楷體"/>
                <w:b/>
              </w:rPr>
            </w:pPr>
            <w:r w:rsidRPr="002470C9">
              <w:rPr>
                <w:rFonts w:ascii="標楷體" w:eastAsia="標楷體" w:hAnsi="標楷體" w:hint="eastAsia"/>
                <w:b/>
              </w:rPr>
              <w:t>語文6-I-2</w:t>
            </w:r>
          </w:p>
          <w:p w:rsidR="003F01A7" w:rsidRPr="002470C9" w:rsidRDefault="003F01A7" w:rsidP="003F01A7">
            <w:pPr>
              <w:rPr>
                <w:rFonts w:ascii="標楷體" w:eastAsia="標楷體" w:hAnsi="標楷體"/>
              </w:rPr>
            </w:pPr>
            <w:r w:rsidRPr="002470C9">
              <w:rPr>
                <w:rFonts w:ascii="標楷體" w:eastAsia="標楷體" w:hAnsi="標楷體" w:hint="eastAsia"/>
              </w:rPr>
              <w:t>透過閱讀及觀察，積累寫作材料。</w:t>
            </w:r>
          </w:p>
        </w:tc>
        <w:tc>
          <w:tcPr>
            <w:tcW w:w="1842" w:type="dxa"/>
            <w:vAlign w:val="center"/>
          </w:tcPr>
          <w:p w:rsidR="003F01A7" w:rsidRPr="002470C9" w:rsidRDefault="003F01A7" w:rsidP="003F01A7">
            <w:pPr>
              <w:rPr>
                <w:rFonts w:ascii="標楷體" w:eastAsia="標楷體" w:hAnsi="標楷體"/>
              </w:rPr>
            </w:pPr>
            <w:r w:rsidRPr="002470C9">
              <w:rPr>
                <w:rFonts w:ascii="標楷體" w:eastAsia="標楷體" w:hAnsi="標楷體" w:hint="eastAsia"/>
              </w:rPr>
              <w:lastRenderedPageBreak/>
              <w:t>1.太平老街的由來。</w:t>
            </w:r>
          </w:p>
          <w:p w:rsidR="003F01A7" w:rsidRPr="002470C9" w:rsidRDefault="003F01A7" w:rsidP="003F01A7">
            <w:pPr>
              <w:rPr>
                <w:rFonts w:ascii="標楷體" w:eastAsia="標楷體" w:hAnsi="標楷體"/>
              </w:rPr>
            </w:pPr>
            <w:r w:rsidRPr="002470C9">
              <w:rPr>
                <w:rFonts w:ascii="標楷體" w:eastAsia="標楷體" w:hAnsi="標楷體" w:hint="eastAsia"/>
              </w:rPr>
              <w:t>2.透過老街推</w:t>
            </w:r>
            <w:r w:rsidRPr="002470C9">
              <w:rPr>
                <w:rFonts w:ascii="標楷體" w:eastAsia="標楷體" w:hAnsi="標楷體" w:hint="eastAsia"/>
              </w:rPr>
              <w:lastRenderedPageBreak/>
              <w:t>測在地產業的轉變。</w:t>
            </w:r>
          </w:p>
        </w:tc>
        <w:tc>
          <w:tcPr>
            <w:tcW w:w="2552" w:type="dxa"/>
            <w:vAlign w:val="center"/>
          </w:tcPr>
          <w:p w:rsidR="003F01A7" w:rsidRPr="002470C9" w:rsidRDefault="003F01A7" w:rsidP="008F4691">
            <w:pPr>
              <w:pStyle w:val="afc"/>
              <w:widowControl/>
              <w:numPr>
                <w:ilvl w:val="0"/>
                <w:numId w:val="33"/>
              </w:numPr>
              <w:ind w:leftChars="0"/>
              <w:jc w:val="both"/>
              <w:rPr>
                <w:rFonts w:ascii="標楷體" w:eastAsia="標楷體" w:hAnsi="標楷體"/>
              </w:rPr>
            </w:pPr>
            <w:r w:rsidRPr="002470C9">
              <w:rPr>
                <w:rFonts w:ascii="標楷體" w:eastAsia="標楷體" w:hAnsi="標楷體" w:hint="eastAsia"/>
              </w:rPr>
              <w:lastRenderedPageBreak/>
              <w:t>能走訪老街觀察商店所賣的東西，認</w:t>
            </w:r>
            <w:r w:rsidRPr="002470C9">
              <w:rPr>
                <w:rFonts w:ascii="標楷體" w:eastAsia="標楷體" w:hAnsi="標楷體" w:hint="eastAsia"/>
              </w:rPr>
              <w:lastRenderedPageBreak/>
              <w:t>識並進行分類統計。</w:t>
            </w:r>
          </w:p>
          <w:p w:rsidR="003F01A7" w:rsidRPr="002470C9" w:rsidRDefault="003F01A7" w:rsidP="008F4691">
            <w:pPr>
              <w:pStyle w:val="afc"/>
              <w:widowControl/>
              <w:numPr>
                <w:ilvl w:val="0"/>
                <w:numId w:val="33"/>
              </w:numPr>
              <w:ind w:leftChars="0"/>
              <w:jc w:val="both"/>
              <w:rPr>
                <w:rFonts w:ascii="標楷體" w:eastAsia="標楷體" w:hAnsi="標楷體"/>
              </w:rPr>
            </w:pPr>
            <w:r w:rsidRPr="002470C9">
              <w:rPr>
                <w:rFonts w:ascii="標楷體" w:eastAsia="標楷體" w:hAnsi="標楷體" w:hint="eastAsia"/>
              </w:rPr>
              <w:t>從商家販賣之商品推測早期及現在產業。</w:t>
            </w:r>
          </w:p>
          <w:p w:rsidR="003F01A7" w:rsidRPr="002470C9" w:rsidRDefault="003F01A7" w:rsidP="008F4691">
            <w:pPr>
              <w:pStyle w:val="afc"/>
              <w:widowControl/>
              <w:numPr>
                <w:ilvl w:val="0"/>
                <w:numId w:val="33"/>
              </w:numPr>
              <w:ind w:leftChars="0"/>
              <w:jc w:val="both"/>
              <w:rPr>
                <w:rFonts w:ascii="標楷體" w:eastAsia="標楷體" w:hAnsi="標楷體"/>
              </w:rPr>
            </w:pPr>
            <w:r w:rsidRPr="002470C9">
              <w:rPr>
                <w:rFonts w:ascii="標楷體" w:eastAsia="標楷體" w:hAnsi="標楷體" w:hint="eastAsia"/>
              </w:rPr>
              <w:t>經由走訪老街，瞭解並說出老街是守護村民經濟來源的守護神。</w:t>
            </w:r>
          </w:p>
        </w:tc>
        <w:tc>
          <w:tcPr>
            <w:tcW w:w="2551" w:type="dxa"/>
            <w:vAlign w:val="center"/>
          </w:tcPr>
          <w:p w:rsidR="003F01A7" w:rsidRPr="002470C9" w:rsidRDefault="003F01A7" w:rsidP="008F4691">
            <w:pPr>
              <w:pStyle w:val="afc"/>
              <w:widowControl/>
              <w:numPr>
                <w:ilvl w:val="0"/>
                <w:numId w:val="34"/>
              </w:numPr>
              <w:ind w:leftChars="0"/>
              <w:jc w:val="both"/>
              <w:rPr>
                <w:rFonts w:ascii="標楷體" w:eastAsia="標楷體" w:hAnsi="標楷體"/>
              </w:rPr>
            </w:pPr>
            <w:r w:rsidRPr="002470C9">
              <w:rPr>
                <w:rFonts w:ascii="標楷體" w:eastAsia="標楷體" w:hAnsi="標楷體" w:hint="eastAsia"/>
              </w:rPr>
              <w:lastRenderedPageBreak/>
              <w:t>完成老街商品統計表。</w:t>
            </w:r>
          </w:p>
          <w:p w:rsidR="003F01A7" w:rsidRPr="002470C9" w:rsidRDefault="003F01A7" w:rsidP="008F4691">
            <w:pPr>
              <w:pStyle w:val="afc"/>
              <w:widowControl/>
              <w:numPr>
                <w:ilvl w:val="0"/>
                <w:numId w:val="34"/>
              </w:numPr>
              <w:ind w:leftChars="0"/>
              <w:jc w:val="both"/>
              <w:rPr>
                <w:rFonts w:ascii="標楷體" w:eastAsia="標楷體" w:hAnsi="標楷體"/>
              </w:rPr>
            </w:pPr>
            <w:r w:rsidRPr="002470C9">
              <w:rPr>
                <w:rFonts w:ascii="標楷體" w:eastAsia="標楷體" w:hAnsi="標楷體" w:hint="eastAsia"/>
              </w:rPr>
              <w:lastRenderedPageBreak/>
              <w:t>從統計表中推測出一樣太平產業。</w:t>
            </w:r>
          </w:p>
          <w:p w:rsidR="003F01A7" w:rsidRPr="002470C9" w:rsidRDefault="003F01A7" w:rsidP="008F4691">
            <w:pPr>
              <w:pStyle w:val="afc"/>
              <w:widowControl/>
              <w:numPr>
                <w:ilvl w:val="0"/>
                <w:numId w:val="34"/>
              </w:numPr>
              <w:ind w:leftChars="0"/>
              <w:jc w:val="both"/>
              <w:rPr>
                <w:rFonts w:ascii="標楷體" w:eastAsia="標楷體" w:hAnsi="標楷體"/>
              </w:rPr>
            </w:pPr>
            <w:r w:rsidRPr="002470C9">
              <w:rPr>
                <w:rFonts w:ascii="標楷體" w:eastAsia="標楷體" w:hAnsi="標楷體" w:hint="eastAsia"/>
              </w:rPr>
              <w:t>創作一幅自己印象最深刻的商家。</w:t>
            </w:r>
          </w:p>
        </w:tc>
        <w:tc>
          <w:tcPr>
            <w:tcW w:w="3119" w:type="dxa"/>
            <w:vAlign w:val="center"/>
          </w:tcPr>
          <w:p w:rsidR="003F01A7" w:rsidRPr="002470C9" w:rsidRDefault="003F01A7" w:rsidP="008F4691">
            <w:pPr>
              <w:pStyle w:val="afc"/>
              <w:widowControl/>
              <w:numPr>
                <w:ilvl w:val="0"/>
                <w:numId w:val="31"/>
              </w:numPr>
              <w:ind w:leftChars="0"/>
              <w:jc w:val="both"/>
              <w:rPr>
                <w:rFonts w:ascii="標楷體" w:eastAsia="標楷體" w:hAnsi="標楷體"/>
              </w:rPr>
            </w:pPr>
            <w:r w:rsidRPr="002470C9">
              <w:rPr>
                <w:rFonts w:ascii="標楷體" w:eastAsia="標楷體" w:hAnsi="標楷體" w:hint="eastAsia"/>
              </w:rPr>
              <w:lastRenderedPageBreak/>
              <w:t>學生實際觀察老街賣的商品以什麼為主，並進行統計。</w:t>
            </w:r>
          </w:p>
          <w:p w:rsidR="003F01A7" w:rsidRPr="002470C9" w:rsidRDefault="003F01A7" w:rsidP="008F4691">
            <w:pPr>
              <w:pStyle w:val="afc"/>
              <w:widowControl/>
              <w:numPr>
                <w:ilvl w:val="0"/>
                <w:numId w:val="31"/>
              </w:numPr>
              <w:ind w:leftChars="0"/>
              <w:jc w:val="both"/>
              <w:rPr>
                <w:rFonts w:ascii="標楷體" w:eastAsia="標楷體" w:hAnsi="標楷體"/>
              </w:rPr>
            </w:pPr>
            <w:r w:rsidRPr="002470C9">
              <w:rPr>
                <w:rFonts w:ascii="標楷體" w:eastAsia="標楷體" w:hAnsi="標楷體" w:hint="eastAsia"/>
              </w:rPr>
              <w:lastRenderedPageBreak/>
              <w:t>從商家販賣的商品進行推估，推測太平早期產業到現今產業。</w:t>
            </w:r>
          </w:p>
          <w:p w:rsidR="003F01A7" w:rsidRPr="002470C9" w:rsidRDefault="003F01A7" w:rsidP="008F4691">
            <w:pPr>
              <w:pStyle w:val="afc"/>
              <w:widowControl/>
              <w:numPr>
                <w:ilvl w:val="0"/>
                <w:numId w:val="31"/>
              </w:numPr>
              <w:ind w:leftChars="0"/>
              <w:jc w:val="both"/>
              <w:rPr>
                <w:rFonts w:ascii="標楷體" w:eastAsia="標楷體" w:hAnsi="標楷體"/>
              </w:rPr>
            </w:pPr>
            <w:r w:rsidRPr="002470C9">
              <w:rPr>
                <w:rFonts w:ascii="標楷體" w:eastAsia="標楷體" w:hAnsi="標楷體" w:hint="eastAsia"/>
              </w:rPr>
              <w:t>走訪老街後，針對自己印象最深刻的商家，運用創意創作撕畫。</w:t>
            </w:r>
          </w:p>
        </w:tc>
        <w:tc>
          <w:tcPr>
            <w:tcW w:w="1559" w:type="dxa"/>
            <w:vAlign w:val="center"/>
          </w:tcPr>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lastRenderedPageBreak/>
              <w:t>太平老街</w:t>
            </w:r>
          </w:p>
          <w:p w:rsidR="003F01A7" w:rsidRPr="002470C9" w:rsidRDefault="003F01A7" w:rsidP="003F01A7">
            <w:pPr>
              <w:widowControl/>
              <w:jc w:val="center"/>
              <w:rPr>
                <w:rFonts w:ascii="標楷體" w:eastAsia="標楷體" w:hAnsi="標楷體"/>
              </w:rPr>
            </w:pPr>
          </w:p>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lastRenderedPageBreak/>
              <w:t>撕畫創作範例</w:t>
            </w:r>
          </w:p>
          <w:p w:rsidR="003F01A7" w:rsidRPr="002470C9" w:rsidRDefault="003F01A7" w:rsidP="003F01A7">
            <w:pPr>
              <w:widowControl/>
              <w:jc w:val="center"/>
              <w:rPr>
                <w:rFonts w:ascii="標楷體" w:eastAsia="標楷體" w:hAnsi="標楷體"/>
              </w:rPr>
            </w:pPr>
          </w:p>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t>自編教材</w:t>
            </w:r>
          </w:p>
        </w:tc>
        <w:tc>
          <w:tcPr>
            <w:tcW w:w="425" w:type="dxa"/>
            <w:vAlign w:val="center"/>
          </w:tcPr>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lastRenderedPageBreak/>
              <w:t>6</w:t>
            </w:r>
          </w:p>
        </w:tc>
      </w:tr>
      <w:tr w:rsidR="003F01A7" w:rsidRPr="002470C9" w:rsidTr="003F01A7">
        <w:trPr>
          <w:trHeight w:val="1080"/>
        </w:trPr>
        <w:tc>
          <w:tcPr>
            <w:tcW w:w="846" w:type="dxa"/>
            <w:vAlign w:val="center"/>
          </w:tcPr>
          <w:p w:rsidR="003F01A7" w:rsidRPr="002470C9" w:rsidRDefault="003F01A7" w:rsidP="003F01A7">
            <w:pPr>
              <w:widowControl/>
              <w:jc w:val="center"/>
              <w:rPr>
                <w:rFonts w:ascii="標楷體" w:eastAsia="標楷體" w:hAnsi="標楷體"/>
                <w:b/>
              </w:rPr>
            </w:pPr>
            <w:r w:rsidRPr="002470C9">
              <w:rPr>
                <w:rFonts w:ascii="標楷體" w:eastAsia="標楷體" w:hAnsi="標楷體" w:hint="eastAsia"/>
                <w:b/>
              </w:rPr>
              <w:lastRenderedPageBreak/>
              <w:t>第( 7 )週</w:t>
            </w:r>
          </w:p>
        </w:tc>
        <w:tc>
          <w:tcPr>
            <w:tcW w:w="709" w:type="dxa"/>
            <w:vAlign w:val="center"/>
          </w:tcPr>
          <w:p w:rsidR="003F01A7" w:rsidRPr="002470C9" w:rsidRDefault="003F01A7" w:rsidP="003F01A7">
            <w:pPr>
              <w:jc w:val="center"/>
              <w:rPr>
                <w:rFonts w:ascii="標楷體" w:eastAsia="標楷體" w:hAnsi="標楷體"/>
              </w:rPr>
            </w:pPr>
            <w:r w:rsidRPr="002470C9">
              <w:rPr>
                <w:rFonts w:ascii="標楷體" w:eastAsia="標楷體" w:hAnsi="標楷體" w:hint="eastAsia"/>
              </w:rPr>
              <w:t>老</w:t>
            </w:r>
          </w:p>
          <w:p w:rsidR="003F01A7" w:rsidRPr="002470C9" w:rsidRDefault="003F01A7" w:rsidP="003F01A7">
            <w:pPr>
              <w:jc w:val="center"/>
              <w:rPr>
                <w:rFonts w:ascii="標楷體" w:eastAsia="標楷體" w:hAnsi="標楷體"/>
              </w:rPr>
            </w:pPr>
            <w:r w:rsidRPr="002470C9">
              <w:rPr>
                <w:rFonts w:ascii="標楷體" w:eastAsia="標楷體" w:hAnsi="標楷體" w:hint="eastAsia"/>
              </w:rPr>
              <w:t>街</w:t>
            </w:r>
          </w:p>
          <w:p w:rsidR="003F01A7" w:rsidRPr="002470C9" w:rsidRDefault="003F01A7" w:rsidP="003F01A7">
            <w:pPr>
              <w:jc w:val="center"/>
              <w:rPr>
                <w:rFonts w:ascii="標楷體" w:eastAsia="標楷體" w:hAnsi="標楷體"/>
              </w:rPr>
            </w:pPr>
            <w:r w:rsidRPr="002470C9">
              <w:rPr>
                <w:rFonts w:ascii="標楷體" w:eastAsia="標楷體" w:hAnsi="標楷體" w:hint="eastAsia"/>
              </w:rPr>
              <w:t>守</w:t>
            </w:r>
          </w:p>
          <w:p w:rsidR="003F01A7" w:rsidRPr="002470C9" w:rsidRDefault="003F01A7" w:rsidP="003F01A7">
            <w:pPr>
              <w:jc w:val="center"/>
              <w:rPr>
                <w:rFonts w:ascii="標楷體" w:eastAsia="標楷體" w:hAnsi="標楷體"/>
              </w:rPr>
            </w:pPr>
            <w:r w:rsidRPr="002470C9">
              <w:rPr>
                <w:rFonts w:ascii="標楷體" w:eastAsia="標楷體" w:hAnsi="標楷體" w:hint="eastAsia"/>
              </w:rPr>
              <w:t>護</w:t>
            </w:r>
          </w:p>
          <w:p w:rsidR="003F01A7" w:rsidRPr="002470C9" w:rsidRDefault="003F01A7" w:rsidP="003F01A7">
            <w:pPr>
              <w:jc w:val="center"/>
              <w:rPr>
                <w:rFonts w:ascii="標楷體" w:eastAsia="標楷體" w:hAnsi="標楷體"/>
              </w:rPr>
            </w:pPr>
            <w:r w:rsidRPr="002470C9">
              <w:rPr>
                <w:rFonts w:ascii="標楷體" w:eastAsia="標楷體" w:hAnsi="標楷體" w:hint="eastAsia"/>
              </w:rPr>
              <w:t>歷</w:t>
            </w:r>
          </w:p>
          <w:p w:rsidR="003F01A7" w:rsidRPr="002470C9" w:rsidRDefault="003F01A7" w:rsidP="003F01A7">
            <w:pPr>
              <w:jc w:val="center"/>
              <w:rPr>
                <w:rFonts w:ascii="標楷體" w:eastAsia="標楷體" w:hAnsi="標楷體"/>
                <w:b/>
              </w:rPr>
            </w:pPr>
            <w:r w:rsidRPr="002470C9">
              <w:rPr>
                <w:rFonts w:ascii="標楷體" w:eastAsia="標楷體" w:hAnsi="標楷體" w:hint="eastAsia"/>
              </w:rPr>
              <w:t>史</w:t>
            </w:r>
          </w:p>
        </w:tc>
        <w:tc>
          <w:tcPr>
            <w:tcW w:w="2268" w:type="dxa"/>
            <w:vAlign w:val="center"/>
          </w:tcPr>
          <w:p w:rsidR="003F01A7" w:rsidRPr="002470C9" w:rsidRDefault="003F01A7" w:rsidP="003F01A7">
            <w:pPr>
              <w:rPr>
                <w:rFonts w:ascii="標楷體" w:eastAsia="標楷體" w:hAnsi="標楷體"/>
              </w:rPr>
            </w:pPr>
            <w:r w:rsidRPr="002470C9">
              <w:rPr>
                <w:rFonts w:ascii="標楷體" w:eastAsia="標楷體" w:hAnsi="標楷體" w:hint="eastAsia"/>
              </w:rPr>
              <w:t>生4-Ⅰ-1 使用不同的表徵符號進行表現與分享，感受創作的樂趣。</w:t>
            </w:r>
          </w:p>
          <w:p w:rsidR="003F01A7" w:rsidRPr="002470C9" w:rsidRDefault="003F01A7" w:rsidP="003F01A7">
            <w:pPr>
              <w:rPr>
                <w:rFonts w:ascii="標楷體" w:eastAsia="標楷體" w:hAnsi="標楷體"/>
              </w:rPr>
            </w:pPr>
            <w:r w:rsidRPr="002470C9">
              <w:rPr>
                <w:rFonts w:ascii="標楷體" w:eastAsia="標楷體" w:hAnsi="標楷體" w:hint="eastAsia"/>
              </w:rPr>
              <w:t>生4-Ⅰ-3 運用各種表現與創造的方法與形式，美化生活、增加生活的趣味。</w:t>
            </w:r>
          </w:p>
        </w:tc>
        <w:tc>
          <w:tcPr>
            <w:tcW w:w="1842" w:type="dxa"/>
            <w:vAlign w:val="center"/>
          </w:tcPr>
          <w:p w:rsidR="003F01A7" w:rsidRPr="002470C9" w:rsidRDefault="003F01A7" w:rsidP="003F01A7">
            <w:pPr>
              <w:rPr>
                <w:rFonts w:ascii="標楷體" w:eastAsia="標楷體" w:hAnsi="標楷體"/>
              </w:rPr>
            </w:pPr>
            <w:r w:rsidRPr="002470C9">
              <w:rPr>
                <w:rFonts w:ascii="標楷體" w:eastAsia="標楷體" w:hAnsi="標楷體" w:hint="eastAsia"/>
              </w:rPr>
              <w:t>1.創作並合作進行老街地圖繪製。</w:t>
            </w:r>
          </w:p>
        </w:tc>
        <w:tc>
          <w:tcPr>
            <w:tcW w:w="2552" w:type="dxa"/>
            <w:vAlign w:val="center"/>
          </w:tcPr>
          <w:p w:rsidR="003F01A7" w:rsidRPr="002470C9" w:rsidRDefault="003F01A7" w:rsidP="003F01A7">
            <w:pPr>
              <w:widowControl/>
              <w:jc w:val="both"/>
              <w:rPr>
                <w:rFonts w:ascii="標楷體" w:eastAsia="標楷體" w:hAnsi="標楷體"/>
              </w:rPr>
            </w:pPr>
            <w:r w:rsidRPr="002470C9">
              <w:rPr>
                <w:rFonts w:ascii="標楷體" w:eastAsia="標楷體" w:hAnsi="標楷體" w:hint="eastAsia"/>
              </w:rPr>
              <w:t>1. 能使用老街舊照片的拼圖，並運用地圖找到舊照片位址。</w:t>
            </w:r>
          </w:p>
        </w:tc>
        <w:tc>
          <w:tcPr>
            <w:tcW w:w="2551" w:type="dxa"/>
            <w:vAlign w:val="center"/>
          </w:tcPr>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t>1.繪製拼貼太平老街地圖。</w:t>
            </w:r>
          </w:p>
        </w:tc>
        <w:tc>
          <w:tcPr>
            <w:tcW w:w="3119" w:type="dxa"/>
            <w:vAlign w:val="center"/>
          </w:tcPr>
          <w:p w:rsidR="003F01A7" w:rsidRPr="002470C9" w:rsidRDefault="003F01A7" w:rsidP="008F4691">
            <w:pPr>
              <w:pStyle w:val="afc"/>
              <w:widowControl/>
              <w:numPr>
                <w:ilvl w:val="0"/>
                <w:numId w:val="32"/>
              </w:numPr>
              <w:ind w:leftChars="0"/>
              <w:jc w:val="both"/>
              <w:rPr>
                <w:rFonts w:ascii="標楷體" w:eastAsia="標楷體" w:hAnsi="標楷體"/>
              </w:rPr>
            </w:pPr>
            <w:r w:rsidRPr="002470C9">
              <w:rPr>
                <w:rFonts w:ascii="標楷體" w:eastAsia="標楷體" w:hAnsi="標楷體" w:hint="eastAsia"/>
              </w:rPr>
              <w:t>繪製拼貼太平老街地圖。</w:t>
            </w:r>
          </w:p>
        </w:tc>
        <w:tc>
          <w:tcPr>
            <w:tcW w:w="1559" w:type="dxa"/>
          </w:tcPr>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t>太平觀光地圖</w:t>
            </w:r>
          </w:p>
          <w:p w:rsidR="003F01A7" w:rsidRPr="002470C9" w:rsidRDefault="003F01A7" w:rsidP="003F01A7">
            <w:pPr>
              <w:widowControl/>
              <w:jc w:val="center"/>
              <w:rPr>
                <w:rFonts w:ascii="標楷體" w:eastAsia="標楷體" w:hAnsi="標楷體"/>
              </w:rPr>
            </w:pPr>
          </w:p>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t>老街舊照片</w:t>
            </w:r>
          </w:p>
          <w:p w:rsidR="003F01A7" w:rsidRPr="002470C9" w:rsidRDefault="003F01A7" w:rsidP="003F01A7">
            <w:pPr>
              <w:widowControl/>
              <w:jc w:val="center"/>
              <w:rPr>
                <w:rFonts w:ascii="標楷體" w:eastAsia="標楷體" w:hAnsi="標楷體"/>
              </w:rPr>
            </w:pPr>
          </w:p>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t>自編教材</w:t>
            </w:r>
          </w:p>
        </w:tc>
        <w:tc>
          <w:tcPr>
            <w:tcW w:w="425" w:type="dxa"/>
            <w:vAlign w:val="center"/>
          </w:tcPr>
          <w:p w:rsidR="003F01A7" w:rsidRPr="002470C9" w:rsidRDefault="003F01A7" w:rsidP="003F01A7">
            <w:pPr>
              <w:widowControl/>
              <w:jc w:val="center"/>
              <w:rPr>
                <w:rFonts w:ascii="標楷體" w:eastAsia="標楷體" w:hAnsi="標楷體"/>
              </w:rPr>
            </w:pPr>
            <w:r w:rsidRPr="002470C9">
              <w:rPr>
                <w:rFonts w:ascii="標楷體" w:eastAsia="標楷體" w:hAnsi="標楷體" w:hint="eastAsia"/>
              </w:rPr>
              <w:t>3</w:t>
            </w:r>
          </w:p>
        </w:tc>
      </w:tr>
    </w:tbl>
    <w:p w:rsidR="003F01A7" w:rsidRPr="002470C9" w:rsidRDefault="003F01A7" w:rsidP="003F01A7">
      <w:pPr>
        <w:rPr>
          <w:rFonts w:ascii="標楷體" w:eastAsia="標楷體" w:hAnsi="標楷體"/>
          <w:b/>
        </w:rPr>
      </w:pPr>
    </w:p>
    <w:p w:rsidR="003F01A7" w:rsidRPr="002470C9" w:rsidRDefault="003F01A7" w:rsidP="003F01A7">
      <w:pPr>
        <w:rPr>
          <w:rFonts w:ascii="標楷體" w:eastAsia="標楷體" w:hAnsi="標楷體"/>
          <w:b/>
        </w:rPr>
      </w:pPr>
    </w:p>
    <w:p w:rsidR="00434428" w:rsidRPr="002470C9" w:rsidRDefault="00434428" w:rsidP="00C61B99">
      <w:pPr>
        <w:rPr>
          <w:rFonts w:hint="eastAsia"/>
        </w:rPr>
      </w:pPr>
    </w:p>
    <w:p w:rsidR="00434428" w:rsidRPr="002470C9" w:rsidRDefault="00434428" w:rsidP="00C61B99">
      <w:pPr>
        <w:rPr>
          <w:rFonts w:hint="eastAsia"/>
        </w:rPr>
      </w:pPr>
    </w:p>
    <w:p w:rsidR="00434428" w:rsidRPr="002470C9" w:rsidRDefault="00434428" w:rsidP="00C61B99">
      <w:pPr>
        <w:rPr>
          <w:rFonts w:hint="eastAsia"/>
        </w:rPr>
      </w:pPr>
    </w:p>
    <w:p w:rsidR="001D11A8" w:rsidRPr="002470C9" w:rsidRDefault="001D11A8" w:rsidP="006A0400">
      <w:pPr>
        <w:spacing w:line="540" w:lineRule="exact"/>
        <w:jc w:val="center"/>
        <w:rPr>
          <w:rFonts w:hint="eastAsia"/>
          <w:highlight w:val="yellow"/>
        </w:rPr>
      </w:pPr>
    </w:p>
    <w:p w:rsidR="00EE70EB" w:rsidRPr="002470C9" w:rsidRDefault="00EE70EB" w:rsidP="006A0400">
      <w:pPr>
        <w:spacing w:line="540" w:lineRule="exact"/>
        <w:jc w:val="center"/>
        <w:rPr>
          <w:rFonts w:hint="eastAsia"/>
          <w:highlight w:val="yellow"/>
        </w:rPr>
      </w:pPr>
    </w:p>
    <w:p w:rsidR="00896EE1" w:rsidRPr="002470C9" w:rsidRDefault="00896EE1" w:rsidP="00896EE1">
      <w:pPr>
        <w:spacing w:line="400" w:lineRule="exact"/>
        <w:jc w:val="center"/>
        <w:rPr>
          <w:rFonts w:hint="eastAsia"/>
          <w:b/>
          <w:sz w:val="32"/>
          <w:szCs w:val="32"/>
        </w:rPr>
      </w:pPr>
      <w:r w:rsidRPr="002470C9">
        <w:rPr>
          <w:b/>
          <w:sz w:val="32"/>
          <w:szCs w:val="32"/>
        </w:rPr>
        <w:lastRenderedPageBreak/>
        <w:t xml:space="preserve"> </w:t>
      </w:r>
      <w:r w:rsidRPr="002470C9">
        <w:rPr>
          <w:rFonts w:hint="eastAsia"/>
          <w:b/>
          <w:sz w:val="32"/>
          <w:szCs w:val="32"/>
        </w:rPr>
        <w:t>嘉義縣太平國小</w:t>
      </w:r>
      <w:r w:rsidRPr="002470C9">
        <w:rPr>
          <w:b/>
          <w:sz w:val="32"/>
          <w:szCs w:val="32"/>
        </w:rPr>
        <w:t>1</w:t>
      </w:r>
      <w:r w:rsidRPr="002470C9">
        <w:rPr>
          <w:rFonts w:hint="eastAsia"/>
          <w:b/>
          <w:sz w:val="32"/>
          <w:szCs w:val="32"/>
        </w:rPr>
        <w:t>1</w:t>
      </w:r>
      <w:r w:rsidRPr="002470C9">
        <w:rPr>
          <w:b/>
          <w:sz w:val="32"/>
          <w:szCs w:val="32"/>
        </w:rPr>
        <w:t>0</w:t>
      </w:r>
      <w:r w:rsidRPr="002470C9">
        <w:rPr>
          <w:rFonts w:hint="eastAsia"/>
          <w:b/>
          <w:sz w:val="32"/>
          <w:szCs w:val="32"/>
        </w:rPr>
        <w:t>學年度校訂課程教學內容規劃表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tbl>
      <w:tblPr>
        <w:tblpPr w:leftFromText="180" w:rightFromText="180" w:vertAnchor="page" w:horzAnchor="margin" w:tblpXSpec="center" w:tblpY="1255"/>
        <w:tblW w:w="15299" w:type="dxa"/>
        <w:tblCellMar>
          <w:left w:w="0" w:type="dxa"/>
          <w:right w:w="0" w:type="dxa"/>
        </w:tblCellMar>
        <w:tblLook w:val="0420" w:firstRow="1" w:lastRow="0" w:firstColumn="0" w:lastColumn="0" w:noHBand="0" w:noVBand="1"/>
      </w:tblPr>
      <w:tblGrid>
        <w:gridCol w:w="1844"/>
        <w:gridCol w:w="2268"/>
        <w:gridCol w:w="2268"/>
        <w:gridCol w:w="1134"/>
        <w:gridCol w:w="2693"/>
        <w:gridCol w:w="1985"/>
        <w:gridCol w:w="3107"/>
      </w:tblGrid>
      <w:tr w:rsidR="00896EE1" w:rsidRPr="002470C9" w:rsidTr="00896EE1">
        <w:trPr>
          <w:trHeight w:val="47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t>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Cs/>
                <w:kern w:val="24"/>
                <w:sz w:val="28"/>
                <w:szCs w:val="28"/>
              </w:rPr>
            </w:pPr>
            <w:r w:rsidRPr="002470C9">
              <w:rPr>
                <w:rFonts w:ascii="標楷體" w:eastAsia="標楷體" w:hAnsi="標楷體" w:cs="Arial" w:hint="eastAsia"/>
                <w:bCs/>
                <w:kern w:val="24"/>
                <w:sz w:val="28"/>
                <w:szCs w:val="28"/>
              </w:rPr>
              <w:t>二年級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設計者</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謝璟誼</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教學總節數</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/學期(上/下)</w:t>
            </w:r>
          </w:p>
        </w:tc>
        <w:tc>
          <w:tcPr>
            <w:tcW w:w="31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15</w:t>
            </w:r>
            <w:r w:rsidRPr="002470C9">
              <w:rPr>
                <w:rFonts w:ascii="標楷體" w:eastAsia="標楷體" w:hAnsi="標楷體" w:cs="Arial"/>
                <w:b/>
                <w:bCs/>
                <w:kern w:val="24"/>
              </w:rPr>
              <w:t>/</w:t>
            </w:r>
            <w:r w:rsidRPr="002470C9">
              <w:rPr>
                <w:rFonts w:ascii="標楷體" w:eastAsia="標楷體" w:hAnsi="標楷體" w:cs="Arial" w:hint="eastAsia"/>
                <w:b/>
                <w:bCs/>
                <w:kern w:val="24"/>
              </w:rPr>
              <w:t>上</w:t>
            </w:r>
          </w:p>
        </w:tc>
      </w:tr>
      <w:tr w:rsidR="00896EE1" w:rsidRPr="002470C9" w:rsidTr="00896EE1">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年級</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t>課程主題</w:t>
            </w:r>
            <w:r w:rsidRPr="002470C9">
              <w:rPr>
                <w:rFonts w:ascii="標楷體" w:eastAsia="標楷體" w:hAnsi="標楷體" w:cs="Arial" w:hint="eastAsia"/>
                <w:b/>
                <w:bCs/>
                <w:kern w:val="24"/>
              </w:rPr>
              <w:t>名稱</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茶苗綠生活</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符合校訂課程類型</w:t>
            </w:r>
          </w:p>
        </w:tc>
        <w:tc>
          <w:tcPr>
            <w:tcW w:w="77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spacing w:line="360" w:lineRule="exact"/>
              <w:rPr>
                <w:rFonts w:ascii="標楷體" w:eastAsia="標楷體" w:hAnsi="標楷體" w:cs="Arial"/>
                <w:b/>
                <w:bCs/>
                <w:kern w:val="24"/>
                <w:sz w:val="32"/>
                <w:szCs w:val="32"/>
              </w:rPr>
            </w:pPr>
            <w:r w:rsidRPr="002470C9">
              <w:rPr>
                <w:rFonts w:ascii="標楷體" w:eastAsia="標楷體" w:hAnsi="標楷體" w:cs="標楷體" w:hint="eastAsia"/>
                <w:b/>
                <w:bCs/>
                <w:kern w:val="24"/>
                <w:sz w:val="32"/>
                <w:szCs w:val="32"/>
              </w:rPr>
              <w:t>█第一類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第二類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第三類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第四類</w:t>
            </w:r>
          </w:p>
        </w:tc>
      </w:tr>
      <w:tr w:rsidR="00896EE1" w:rsidRPr="002470C9" w:rsidTr="00896EE1">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學校</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896EE1" w:rsidRPr="002470C9" w:rsidRDefault="00896EE1" w:rsidP="00896EE1">
            <w:pPr>
              <w:widowControl/>
              <w:jc w:val="center"/>
              <w:rPr>
                <w:rFonts w:ascii="標楷體" w:eastAsia="標楷體" w:hAnsi="標楷體" w:cs="Arial"/>
                <w:b/>
                <w:bCs/>
                <w:i/>
                <w:kern w:val="24"/>
              </w:rPr>
            </w:pPr>
          </w:p>
          <w:p w:rsidR="00896EE1" w:rsidRPr="002470C9" w:rsidRDefault="00896EE1" w:rsidP="00896EE1">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在地認同 生態永續 智匯創想 跨域競合</w:t>
            </w:r>
          </w:p>
          <w:p w:rsidR="00896EE1" w:rsidRPr="002470C9" w:rsidRDefault="00896EE1" w:rsidP="00896EE1">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建構孩子未來潛能的扎根學校</w:t>
            </w:r>
          </w:p>
          <w:p w:rsidR="00896EE1" w:rsidRPr="002470C9" w:rsidRDefault="00896EE1" w:rsidP="00896EE1">
            <w:pPr>
              <w:widowControl/>
              <w:jc w:val="center"/>
              <w:rPr>
                <w:rFonts w:ascii="標楷體" w:eastAsia="標楷體" w:hAnsi="標楷體" w:cs="Arial"/>
                <w:b/>
                <w:bCs/>
                <w:i/>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與學校願景呼應之說明</w:t>
            </w:r>
          </w:p>
        </w:tc>
        <w:tc>
          <w:tcPr>
            <w:tcW w:w="77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both"/>
              <w:rPr>
                <w:rFonts w:ascii="標楷體" w:eastAsia="標楷體" w:hAnsi="標楷體" w:cs="Arial"/>
                <w:bCs/>
                <w:kern w:val="24"/>
              </w:rPr>
            </w:pPr>
            <w:r w:rsidRPr="002470C9">
              <w:rPr>
                <w:rFonts w:ascii="標楷體" w:eastAsia="標楷體" w:hAnsi="標楷體" w:cs="Arial" w:hint="eastAsia"/>
                <w:bCs/>
                <w:kern w:val="24"/>
              </w:rPr>
              <w:t>自然是認識世界的起點，認真感受大自然的餽贈，讓在地元素以各種形式走入生活，從五感到靈感，結合素材的認識與採集各種，讓創藝與生活更親暱。</w:t>
            </w:r>
          </w:p>
          <w:p w:rsidR="00896EE1" w:rsidRPr="002470C9" w:rsidRDefault="00896EE1" w:rsidP="00896EE1">
            <w:pPr>
              <w:widowControl/>
              <w:jc w:val="both"/>
              <w:rPr>
                <w:rFonts w:ascii="標楷體" w:eastAsia="標楷體" w:hAnsi="標楷體" w:cs="Arial"/>
                <w:bCs/>
                <w:kern w:val="24"/>
              </w:rPr>
            </w:pPr>
          </w:p>
        </w:tc>
      </w:tr>
      <w:tr w:rsidR="00896EE1" w:rsidRPr="002470C9" w:rsidTr="00896EE1">
        <w:trPr>
          <w:trHeight w:val="3049"/>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總綱</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6EE1" w:rsidRPr="002470C9" w:rsidRDefault="00896EE1" w:rsidP="00896EE1">
            <w:pPr>
              <w:autoSpaceDE w:val="0"/>
              <w:autoSpaceDN w:val="0"/>
              <w:adjustRightInd w:val="0"/>
              <w:jc w:val="both"/>
              <w:rPr>
                <w:rFonts w:ascii="標楷體" w:eastAsia="標楷體" w:hAnsi="標楷體"/>
                <w:b/>
                <w:bCs/>
              </w:rPr>
            </w:pPr>
            <w:r w:rsidRPr="002470C9">
              <w:rPr>
                <w:rFonts w:ascii="標楷體" w:eastAsia="標楷體" w:hAnsi="標楷體" w:hint="eastAsia"/>
                <w:b/>
                <w:bCs/>
              </w:rPr>
              <w:t>A2 系統思考與解決問題</w:t>
            </w:r>
          </w:p>
          <w:p w:rsidR="00896EE1" w:rsidRPr="002470C9" w:rsidRDefault="00896EE1" w:rsidP="00896EE1">
            <w:pPr>
              <w:autoSpaceDE w:val="0"/>
              <w:autoSpaceDN w:val="0"/>
              <w:adjustRightInd w:val="0"/>
              <w:jc w:val="both"/>
              <w:rPr>
                <w:rFonts w:ascii="標楷體" w:eastAsia="標楷體" w:hAnsi="標楷體"/>
                <w:bCs/>
              </w:rPr>
            </w:pPr>
            <w:r w:rsidRPr="002470C9">
              <w:rPr>
                <w:rFonts w:ascii="標楷體" w:eastAsia="標楷體" w:hAnsi="標楷體" w:hint="eastAsia"/>
                <w:bCs/>
              </w:rPr>
              <w:t>E-A2 具備探索問題的思考能力，並透過體驗與實踐處理日常生活問題。</w:t>
            </w:r>
          </w:p>
          <w:p w:rsidR="00896EE1" w:rsidRPr="002470C9" w:rsidRDefault="00896EE1" w:rsidP="00896EE1">
            <w:pPr>
              <w:autoSpaceDE w:val="0"/>
              <w:autoSpaceDN w:val="0"/>
              <w:adjustRightInd w:val="0"/>
              <w:jc w:val="both"/>
              <w:rPr>
                <w:rFonts w:ascii="標楷體" w:eastAsia="標楷體" w:hAnsi="標楷體"/>
                <w:b/>
                <w:bCs/>
              </w:rPr>
            </w:pPr>
            <w:r w:rsidRPr="002470C9">
              <w:rPr>
                <w:rFonts w:ascii="標楷體" w:eastAsia="標楷體" w:hAnsi="標楷體" w:hint="eastAsia"/>
                <w:b/>
                <w:noProof/>
              </w:rPr>
              <w:t>B3 藝術涵養與美感素養</w:t>
            </w:r>
          </w:p>
          <w:p w:rsidR="00896EE1" w:rsidRPr="002470C9" w:rsidRDefault="00896EE1" w:rsidP="00896EE1">
            <w:pPr>
              <w:autoSpaceDE w:val="0"/>
              <w:autoSpaceDN w:val="0"/>
              <w:adjustRightInd w:val="0"/>
              <w:jc w:val="both"/>
              <w:rPr>
                <w:rFonts w:ascii="標楷體" w:eastAsia="標楷體" w:hAnsi="標楷體" w:cs="Times New Roman"/>
                <w:b/>
                <w:bCs/>
                <w:szCs w:val="22"/>
              </w:rPr>
            </w:pPr>
            <w:r w:rsidRPr="002470C9">
              <w:rPr>
                <w:rFonts w:ascii="標楷體" w:eastAsia="標楷體" w:hAnsi="標楷體" w:hint="eastAsia"/>
                <w:noProof/>
              </w:rPr>
              <w:t>E-B3 具備藝術感知、創作與鑑賞能力，體會藝術文化之美，豐富美感體驗，培養對美的人事物賞析、建構與分享的態度與能力。</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t>目標</w:t>
            </w:r>
          </w:p>
        </w:tc>
        <w:tc>
          <w:tcPr>
            <w:tcW w:w="77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F4691">
            <w:pPr>
              <w:pStyle w:val="afc"/>
              <w:numPr>
                <w:ilvl w:val="0"/>
                <w:numId w:val="28"/>
              </w:numPr>
              <w:snapToGrid w:val="0"/>
              <w:ind w:leftChars="0"/>
              <w:jc w:val="both"/>
              <w:rPr>
                <w:rFonts w:ascii="標楷體" w:eastAsia="標楷體" w:hAnsi="標楷體"/>
                <w:noProof/>
                <w:sz w:val="26"/>
                <w:szCs w:val="26"/>
              </w:rPr>
            </w:pPr>
            <w:r w:rsidRPr="002470C9">
              <w:rPr>
                <w:rFonts w:ascii="標楷體" w:eastAsia="標楷體" w:hAnsi="標楷體" w:hint="eastAsia"/>
              </w:rPr>
              <w:t>探索並以表格記錄校園內常見植物及其種子的特徵。</w:t>
            </w:r>
          </w:p>
          <w:p w:rsidR="00896EE1" w:rsidRPr="002470C9" w:rsidRDefault="00896EE1" w:rsidP="008F4691">
            <w:pPr>
              <w:pStyle w:val="afc"/>
              <w:numPr>
                <w:ilvl w:val="0"/>
                <w:numId w:val="28"/>
              </w:numPr>
              <w:snapToGrid w:val="0"/>
              <w:ind w:leftChars="0"/>
              <w:jc w:val="both"/>
              <w:rPr>
                <w:rFonts w:ascii="標楷體" w:eastAsia="標楷體" w:hAnsi="標楷體"/>
                <w:noProof/>
                <w:sz w:val="26"/>
                <w:szCs w:val="26"/>
              </w:rPr>
            </w:pPr>
            <w:r w:rsidRPr="002470C9">
              <w:rPr>
                <w:rFonts w:ascii="標楷體" w:eastAsia="標楷體" w:hAnsi="標楷體" w:hint="eastAsia"/>
              </w:rPr>
              <w:t>分辨不同茶種種子，將植物圖卡與其種子配對。</w:t>
            </w:r>
          </w:p>
          <w:p w:rsidR="00896EE1" w:rsidRPr="002470C9" w:rsidRDefault="00896EE1" w:rsidP="008F4691">
            <w:pPr>
              <w:pStyle w:val="afc"/>
              <w:numPr>
                <w:ilvl w:val="0"/>
                <w:numId w:val="28"/>
              </w:numPr>
              <w:snapToGrid w:val="0"/>
              <w:ind w:leftChars="0"/>
              <w:jc w:val="both"/>
              <w:rPr>
                <w:rFonts w:ascii="標楷體" w:eastAsia="標楷體" w:hAnsi="標楷體"/>
                <w:noProof/>
                <w:sz w:val="26"/>
                <w:szCs w:val="26"/>
              </w:rPr>
            </w:pPr>
            <w:r w:rsidRPr="002470C9">
              <w:rPr>
                <w:rFonts w:ascii="標楷體" w:eastAsia="標楷體" w:hAnsi="標楷體" w:hint="eastAsia"/>
              </w:rPr>
              <w:t>認識種子傳播方式。</w:t>
            </w:r>
          </w:p>
          <w:p w:rsidR="00896EE1" w:rsidRPr="002470C9" w:rsidRDefault="00896EE1" w:rsidP="008F4691">
            <w:pPr>
              <w:pStyle w:val="afc"/>
              <w:numPr>
                <w:ilvl w:val="0"/>
                <w:numId w:val="28"/>
              </w:numPr>
              <w:snapToGrid w:val="0"/>
              <w:ind w:leftChars="0"/>
              <w:jc w:val="both"/>
              <w:rPr>
                <w:rFonts w:ascii="標楷體" w:eastAsia="標楷體" w:hAnsi="標楷體"/>
                <w:noProof/>
                <w:sz w:val="26"/>
                <w:szCs w:val="26"/>
              </w:rPr>
            </w:pPr>
            <w:r w:rsidRPr="002470C9">
              <w:rPr>
                <w:rFonts w:ascii="標楷體" w:eastAsia="標楷體" w:hAnsi="標楷體" w:hint="eastAsia"/>
              </w:rPr>
              <w:t>以表格整理不同種子的傳播方式。</w:t>
            </w:r>
          </w:p>
          <w:p w:rsidR="00896EE1" w:rsidRPr="002470C9" w:rsidRDefault="00896EE1" w:rsidP="008F4691">
            <w:pPr>
              <w:pStyle w:val="afc"/>
              <w:numPr>
                <w:ilvl w:val="0"/>
                <w:numId w:val="28"/>
              </w:numPr>
              <w:snapToGrid w:val="0"/>
              <w:ind w:leftChars="0"/>
              <w:jc w:val="both"/>
              <w:rPr>
                <w:rFonts w:ascii="標楷體" w:eastAsia="標楷體" w:hAnsi="標楷體"/>
                <w:noProof/>
                <w:sz w:val="26"/>
                <w:szCs w:val="26"/>
              </w:rPr>
            </w:pPr>
            <w:r w:rsidRPr="002470C9">
              <w:rPr>
                <w:rFonts w:ascii="標楷體" w:eastAsia="標楷體" w:hAnsi="標楷體" w:hint="eastAsia"/>
              </w:rPr>
              <w:t>觀察不同植物種子，記錄種子生長過程。</w:t>
            </w:r>
          </w:p>
          <w:p w:rsidR="00896EE1" w:rsidRPr="002470C9" w:rsidRDefault="00896EE1" w:rsidP="00896EE1">
            <w:pPr>
              <w:snapToGrid w:val="0"/>
              <w:jc w:val="both"/>
              <w:rPr>
                <w:rFonts w:ascii="標楷體" w:eastAsia="標楷體" w:hAnsi="標楷體"/>
                <w:noProof/>
                <w:sz w:val="26"/>
                <w:szCs w:val="26"/>
              </w:rPr>
            </w:pPr>
          </w:p>
        </w:tc>
      </w:tr>
    </w:tbl>
    <w:p w:rsidR="00896EE1" w:rsidRPr="002470C9" w:rsidRDefault="00896EE1" w:rsidP="00896EE1">
      <w:pPr>
        <w:rPr>
          <w:rFonts w:ascii="標楷體" w:eastAsia="標楷體" w:hAnsi="標楷體"/>
          <w:b/>
        </w:rPr>
      </w:pPr>
    </w:p>
    <w:p w:rsidR="00896EE1" w:rsidRPr="002470C9" w:rsidRDefault="00896EE1" w:rsidP="00896EE1">
      <w:pPr>
        <w:rPr>
          <w:rFonts w:ascii="標楷體" w:eastAsia="標楷體" w:hAnsi="標楷體"/>
          <w:b/>
        </w:rPr>
      </w:pPr>
    </w:p>
    <w:p w:rsidR="00896EE1" w:rsidRPr="002470C9" w:rsidRDefault="00896EE1" w:rsidP="00896EE1">
      <w:pPr>
        <w:rPr>
          <w:rFonts w:ascii="標楷體" w:eastAsia="標楷體" w:hAnsi="標楷體"/>
          <w:b/>
        </w:rPr>
      </w:pPr>
    </w:p>
    <w:p w:rsidR="00896EE1" w:rsidRPr="002470C9" w:rsidRDefault="00896EE1" w:rsidP="00896EE1">
      <w:pPr>
        <w:rPr>
          <w:rFonts w:ascii="標楷體" w:eastAsia="標楷體" w:hAnsi="標楷體"/>
          <w:b/>
        </w:rPr>
      </w:pPr>
    </w:p>
    <w:p w:rsidR="00896EE1" w:rsidRPr="002470C9" w:rsidRDefault="00896EE1" w:rsidP="00896EE1">
      <w:pPr>
        <w:rPr>
          <w:rFonts w:ascii="標楷體" w:eastAsia="標楷體" w:hAnsi="標楷體"/>
          <w:b/>
        </w:rPr>
      </w:pPr>
    </w:p>
    <w:p w:rsidR="00896EE1" w:rsidRPr="002470C9" w:rsidRDefault="00896EE1" w:rsidP="00896EE1">
      <w:pPr>
        <w:rPr>
          <w:rFonts w:ascii="標楷體" w:eastAsia="標楷體" w:hAnsi="標楷體"/>
          <w:b/>
        </w:rPr>
      </w:pPr>
    </w:p>
    <w:tbl>
      <w:tblPr>
        <w:tblStyle w:val="ad"/>
        <w:tblW w:w="15871" w:type="dxa"/>
        <w:tblLayout w:type="fixed"/>
        <w:tblLook w:val="04A0" w:firstRow="1" w:lastRow="0" w:firstColumn="1" w:lastColumn="0" w:noHBand="0" w:noVBand="1"/>
      </w:tblPr>
      <w:tblGrid>
        <w:gridCol w:w="846"/>
        <w:gridCol w:w="709"/>
        <w:gridCol w:w="2268"/>
        <w:gridCol w:w="1842"/>
        <w:gridCol w:w="2552"/>
        <w:gridCol w:w="2551"/>
        <w:gridCol w:w="3119"/>
        <w:gridCol w:w="1559"/>
        <w:gridCol w:w="425"/>
      </w:tblGrid>
      <w:tr w:rsidR="00896EE1" w:rsidRPr="002470C9" w:rsidTr="00896EE1">
        <w:tc>
          <w:tcPr>
            <w:tcW w:w="846" w:type="dxa"/>
            <w:vAlign w:val="center"/>
          </w:tcPr>
          <w:p w:rsidR="00896EE1" w:rsidRPr="002470C9" w:rsidRDefault="00896EE1" w:rsidP="00896EE1">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lastRenderedPageBreak/>
              <w:t>教學</w:t>
            </w:r>
          </w:p>
          <w:p w:rsidR="00896EE1" w:rsidRPr="002470C9" w:rsidRDefault="00896EE1" w:rsidP="00896EE1">
            <w:pPr>
              <w:widowControl/>
              <w:spacing w:line="320" w:lineRule="exact"/>
              <w:jc w:val="center"/>
              <w:rPr>
                <w:rFonts w:ascii="標楷體" w:eastAsia="標楷體" w:hAnsi="標楷體" w:cs="Arial"/>
                <w:sz w:val="22"/>
                <w:szCs w:val="28"/>
              </w:rPr>
            </w:pPr>
            <w:r w:rsidRPr="002470C9">
              <w:rPr>
                <w:rFonts w:ascii="標楷體" w:eastAsia="標楷體" w:hAnsi="標楷體" w:cs="Arial" w:hint="eastAsia"/>
                <w:b/>
                <w:bCs/>
                <w:kern w:val="24"/>
                <w:sz w:val="22"/>
                <w:szCs w:val="28"/>
              </w:rPr>
              <w:t xml:space="preserve">進度                 </w:t>
            </w:r>
          </w:p>
        </w:tc>
        <w:tc>
          <w:tcPr>
            <w:tcW w:w="709" w:type="dxa"/>
            <w:vAlign w:val="center"/>
          </w:tcPr>
          <w:p w:rsidR="00896EE1" w:rsidRPr="002470C9" w:rsidRDefault="00896EE1" w:rsidP="00896EE1">
            <w:pPr>
              <w:widowControl/>
              <w:spacing w:line="320" w:lineRule="exact"/>
              <w:jc w:val="center"/>
              <w:rPr>
                <w:rFonts w:ascii="標楷體" w:eastAsia="標楷體" w:hAnsi="標楷體" w:cs="Arial"/>
                <w:sz w:val="22"/>
                <w:szCs w:val="28"/>
              </w:rPr>
            </w:pPr>
            <w:r w:rsidRPr="002470C9">
              <w:rPr>
                <w:rFonts w:ascii="標楷體" w:eastAsia="標楷體" w:hAnsi="標楷體" w:cs="Arial"/>
                <w:b/>
                <w:bCs/>
                <w:kern w:val="24"/>
                <w:sz w:val="22"/>
                <w:szCs w:val="28"/>
              </w:rPr>
              <w:t>單元名稱</w:t>
            </w:r>
            <w:r w:rsidRPr="002470C9">
              <w:rPr>
                <w:rFonts w:ascii="標楷體" w:eastAsia="標楷體" w:hAnsi="標楷體" w:cs="Arial" w:hint="eastAsia"/>
                <w:b/>
                <w:bCs/>
                <w:kern w:val="24"/>
                <w:sz w:val="22"/>
                <w:szCs w:val="28"/>
              </w:rPr>
              <w:t xml:space="preserve">  </w:t>
            </w:r>
          </w:p>
        </w:tc>
        <w:tc>
          <w:tcPr>
            <w:tcW w:w="2268" w:type="dxa"/>
            <w:shd w:val="clear" w:color="auto" w:fill="F2F2F2" w:themeFill="background1" w:themeFillShade="F2"/>
            <w:vAlign w:val="center"/>
          </w:tcPr>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連結領域(議題)/學習表現</w:t>
            </w:r>
          </w:p>
        </w:tc>
        <w:tc>
          <w:tcPr>
            <w:tcW w:w="1842" w:type="dxa"/>
            <w:shd w:val="clear" w:color="auto" w:fill="F2F2F2" w:themeFill="background1" w:themeFillShade="F2"/>
            <w:vAlign w:val="center"/>
          </w:tcPr>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自訂</w:t>
            </w:r>
          </w:p>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學習內容</w:t>
            </w:r>
          </w:p>
        </w:tc>
        <w:tc>
          <w:tcPr>
            <w:tcW w:w="2552" w:type="dxa"/>
            <w:shd w:val="clear" w:color="auto" w:fill="F2F2F2" w:themeFill="background1" w:themeFillShade="F2"/>
            <w:vAlign w:val="center"/>
          </w:tcPr>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學習目標</w:t>
            </w:r>
          </w:p>
        </w:tc>
        <w:tc>
          <w:tcPr>
            <w:tcW w:w="2551" w:type="dxa"/>
            <w:vAlign w:val="center"/>
          </w:tcPr>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表現任務 (評量內容)</w:t>
            </w:r>
          </w:p>
        </w:tc>
        <w:tc>
          <w:tcPr>
            <w:tcW w:w="3119" w:type="dxa"/>
            <w:shd w:val="clear" w:color="auto" w:fill="F2F2F2" w:themeFill="background1" w:themeFillShade="F2"/>
            <w:vAlign w:val="center"/>
          </w:tcPr>
          <w:p w:rsidR="00896EE1" w:rsidRPr="002470C9" w:rsidRDefault="00896EE1" w:rsidP="00896EE1">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t>教學活動</w:t>
            </w:r>
          </w:p>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bCs/>
                <w:kern w:val="24"/>
                <w:sz w:val="22"/>
                <w:szCs w:val="28"/>
              </w:rPr>
              <w:t>(學習活動)</w:t>
            </w:r>
          </w:p>
        </w:tc>
        <w:tc>
          <w:tcPr>
            <w:tcW w:w="1559" w:type="dxa"/>
            <w:vAlign w:val="center"/>
          </w:tcPr>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教學資源</w:t>
            </w:r>
          </w:p>
        </w:tc>
        <w:tc>
          <w:tcPr>
            <w:tcW w:w="425" w:type="dxa"/>
            <w:vAlign w:val="center"/>
          </w:tcPr>
          <w:p w:rsidR="00896EE1" w:rsidRPr="002470C9" w:rsidRDefault="00896EE1" w:rsidP="00896EE1">
            <w:pPr>
              <w:widowControl/>
              <w:spacing w:line="320" w:lineRule="exact"/>
              <w:jc w:val="center"/>
              <w:rPr>
                <w:rFonts w:ascii="標楷體" w:eastAsia="標楷體" w:hAnsi="標楷體" w:cs="Arial"/>
                <w:b/>
              </w:rPr>
            </w:pPr>
            <w:r w:rsidRPr="002470C9">
              <w:rPr>
                <w:rFonts w:ascii="標楷體" w:eastAsia="標楷體" w:hAnsi="標楷體" w:cs="Arial" w:hint="eastAsia"/>
                <w:b/>
                <w:bCs/>
                <w:kern w:val="24"/>
              </w:rPr>
              <w:t>節數</w:t>
            </w:r>
          </w:p>
        </w:tc>
      </w:tr>
      <w:tr w:rsidR="00896EE1" w:rsidRPr="002470C9" w:rsidTr="00896EE1">
        <w:trPr>
          <w:trHeight w:val="1080"/>
        </w:trPr>
        <w:tc>
          <w:tcPr>
            <w:tcW w:w="846" w:type="dxa"/>
            <w:vAlign w:val="center"/>
          </w:tcPr>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第( 8 )週</w:t>
            </w:r>
          </w:p>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w:t>
            </w:r>
          </w:p>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第( 9 )週</w:t>
            </w:r>
          </w:p>
        </w:tc>
        <w:tc>
          <w:tcPr>
            <w:tcW w:w="709" w:type="dxa"/>
          </w:tcPr>
          <w:p w:rsidR="00896EE1" w:rsidRPr="002470C9" w:rsidRDefault="00896EE1" w:rsidP="00896EE1">
            <w:pPr>
              <w:jc w:val="both"/>
              <w:rPr>
                <w:rFonts w:ascii="標楷體" w:eastAsia="標楷體" w:hAnsi="標楷體"/>
                <w:szCs w:val="20"/>
              </w:rPr>
            </w:pPr>
            <w:r w:rsidRPr="002470C9">
              <w:rPr>
                <w:rFonts w:ascii="標楷體" w:eastAsia="標楷體" w:hAnsi="標楷體" w:hint="eastAsia"/>
                <w:szCs w:val="20"/>
              </w:rPr>
              <w:t>植物點點名</w:t>
            </w:r>
          </w:p>
        </w:tc>
        <w:tc>
          <w:tcPr>
            <w:tcW w:w="2268" w:type="dxa"/>
            <w:vAlign w:val="center"/>
          </w:tcPr>
          <w:p w:rsidR="00896EE1" w:rsidRPr="002470C9" w:rsidRDefault="00896EE1" w:rsidP="00896EE1">
            <w:pPr>
              <w:jc w:val="center"/>
              <w:rPr>
                <w:rFonts w:ascii="標楷體" w:eastAsia="標楷體" w:hAnsi="標楷體"/>
              </w:rPr>
            </w:pPr>
            <w:r w:rsidRPr="002470C9">
              <w:rPr>
                <w:rFonts w:ascii="標楷體" w:eastAsia="標楷體" w:hAnsi="標楷體" w:hint="eastAsia"/>
                <w:b/>
              </w:rPr>
              <w:t>生活2-I-1</w:t>
            </w:r>
          </w:p>
          <w:p w:rsidR="00896EE1" w:rsidRPr="002470C9" w:rsidRDefault="00896EE1" w:rsidP="00896EE1">
            <w:pPr>
              <w:jc w:val="center"/>
              <w:rPr>
                <w:rFonts w:ascii="標楷體" w:eastAsia="標楷體" w:hAnsi="標楷體"/>
              </w:rPr>
            </w:pPr>
            <w:r w:rsidRPr="002470C9">
              <w:rPr>
                <w:rFonts w:ascii="標楷體" w:eastAsia="標楷體" w:hAnsi="標楷體" w:hint="eastAsia"/>
              </w:rPr>
              <w:t>以感官和知覺探索生活中的人、事、物,覺察事物及環境的特性。</w:t>
            </w:r>
          </w:p>
          <w:p w:rsidR="00896EE1" w:rsidRPr="002470C9" w:rsidRDefault="00896EE1" w:rsidP="00896EE1">
            <w:pPr>
              <w:widowControl/>
              <w:jc w:val="center"/>
              <w:rPr>
                <w:rFonts w:ascii="標楷體" w:eastAsia="標楷體" w:hAnsi="標楷體"/>
                <w:b/>
                <w:szCs w:val="20"/>
              </w:rPr>
            </w:pPr>
            <w:r w:rsidRPr="002470C9">
              <w:rPr>
                <w:rFonts w:ascii="標楷體" w:eastAsia="標楷體" w:hAnsi="標楷體" w:hint="eastAsia"/>
                <w:b/>
                <w:szCs w:val="20"/>
              </w:rPr>
              <w:t>生活3-</w:t>
            </w:r>
            <w:r w:rsidRPr="002470C9">
              <w:rPr>
                <w:rFonts w:ascii="標楷體" w:eastAsia="標楷體" w:hAnsi="標楷體"/>
                <w:b/>
                <w:szCs w:val="20"/>
              </w:rPr>
              <w:fldChar w:fldCharType="begin"/>
            </w:r>
            <w:r w:rsidRPr="002470C9">
              <w:rPr>
                <w:rFonts w:ascii="標楷體" w:eastAsia="標楷體" w:hAnsi="標楷體"/>
                <w:b/>
                <w:szCs w:val="20"/>
              </w:rPr>
              <w:instrText xml:space="preserve"> </w:instrText>
            </w:r>
            <w:r w:rsidRPr="002470C9">
              <w:rPr>
                <w:rFonts w:ascii="標楷體" w:eastAsia="標楷體" w:hAnsi="標楷體" w:hint="eastAsia"/>
                <w:b/>
                <w:szCs w:val="20"/>
              </w:rPr>
              <w:instrText>= 1 \* ROMAN</w:instrText>
            </w:r>
            <w:r w:rsidRPr="002470C9">
              <w:rPr>
                <w:rFonts w:ascii="標楷體" w:eastAsia="標楷體" w:hAnsi="標楷體"/>
                <w:b/>
                <w:szCs w:val="20"/>
              </w:rPr>
              <w:instrText xml:space="preserve"> </w:instrText>
            </w:r>
            <w:r w:rsidRPr="002470C9">
              <w:rPr>
                <w:rFonts w:ascii="標楷體" w:eastAsia="標楷體" w:hAnsi="標楷體"/>
                <w:b/>
                <w:szCs w:val="20"/>
              </w:rPr>
              <w:fldChar w:fldCharType="separate"/>
            </w:r>
            <w:r w:rsidRPr="002470C9">
              <w:rPr>
                <w:rFonts w:ascii="標楷體" w:eastAsia="標楷體" w:hAnsi="標楷體"/>
                <w:b/>
                <w:noProof/>
                <w:szCs w:val="20"/>
              </w:rPr>
              <w:t>I</w:t>
            </w:r>
            <w:r w:rsidRPr="002470C9">
              <w:rPr>
                <w:rFonts w:ascii="標楷體" w:eastAsia="標楷體" w:hAnsi="標楷體"/>
                <w:b/>
                <w:szCs w:val="20"/>
              </w:rPr>
              <w:fldChar w:fldCharType="end"/>
            </w:r>
            <w:r w:rsidRPr="002470C9">
              <w:rPr>
                <w:rFonts w:ascii="標楷體" w:eastAsia="標楷體" w:hAnsi="標楷體" w:hint="eastAsia"/>
                <w:b/>
                <w:szCs w:val="20"/>
              </w:rPr>
              <w:t>-1</w:t>
            </w:r>
          </w:p>
          <w:p w:rsidR="00896EE1" w:rsidRPr="002470C9" w:rsidRDefault="00896EE1" w:rsidP="00896EE1">
            <w:pPr>
              <w:widowControl/>
              <w:jc w:val="center"/>
              <w:rPr>
                <w:rFonts w:ascii="標楷體" w:eastAsia="標楷體" w:hAnsi="標楷體"/>
                <w:szCs w:val="20"/>
              </w:rPr>
            </w:pPr>
            <w:r w:rsidRPr="002470C9">
              <w:rPr>
                <w:rFonts w:ascii="標楷體" w:eastAsia="標楷體" w:hAnsi="標楷體" w:hint="eastAsia"/>
                <w:szCs w:val="20"/>
              </w:rPr>
              <w:t>願意參與各種學習活動，表現好奇與求知探究之心。</w:t>
            </w:r>
          </w:p>
          <w:p w:rsidR="00896EE1" w:rsidRPr="002470C9" w:rsidRDefault="00896EE1" w:rsidP="00896EE1">
            <w:pPr>
              <w:jc w:val="center"/>
              <w:rPr>
                <w:rFonts w:ascii="標楷體" w:eastAsia="標楷體" w:hAnsi="標楷體"/>
                <w:b/>
              </w:rPr>
            </w:pPr>
            <w:r w:rsidRPr="002470C9">
              <w:rPr>
                <w:rFonts w:ascii="標楷體" w:eastAsia="標楷體" w:hAnsi="標楷體" w:hint="eastAsia"/>
                <w:b/>
              </w:rPr>
              <w:t>語文6-I-2</w:t>
            </w:r>
          </w:p>
          <w:p w:rsidR="00896EE1" w:rsidRPr="002470C9" w:rsidRDefault="00896EE1" w:rsidP="00896EE1">
            <w:pPr>
              <w:jc w:val="center"/>
              <w:rPr>
                <w:rFonts w:ascii="標楷體" w:eastAsia="標楷體" w:hAnsi="標楷體"/>
              </w:rPr>
            </w:pPr>
            <w:r w:rsidRPr="002470C9">
              <w:rPr>
                <w:rFonts w:ascii="標楷體" w:eastAsia="標楷體" w:hAnsi="標楷體" w:hint="eastAsia"/>
              </w:rPr>
              <w:t>透過閱讀及觀察，積累寫作材料。</w:t>
            </w:r>
          </w:p>
        </w:tc>
        <w:tc>
          <w:tcPr>
            <w:tcW w:w="1842" w:type="dxa"/>
            <w:vAlign w:val="center"/>
          </w:tcPr>
          <w:p w:rsidR="00896EE1" w:rsidRPr="002470C9" w:rsidRDefault="00896EE1" w:rsidP="00896EE1">
            <w:pPr>
              <w:jc w:val="center"/>
              <w:rPr>
                <w:rFonts w:ascii="標楷體" w:eastAsia="標楷體" w:hAnsi="標楷體"/>
              </w:rPr>
            </w:pPr>
            <w:r w:rsidRPr="002470C9">
              <w:rPr>
                <w:rFonts w:ascii="標楷體" w:eastAsia="標楷體" w:hAnsi="標楷體" w:hint="eastAsia"/>
              </w:rPr>
              <w:t>探索校園有哪些種子，並能觀察種子間的不同並記錄下來。</w:t>
            </w:r>
          </w:p>
        </w:tc>
        <w:tc>
          <w:tcPr>
            <w:tcW w:w="2552" w:type="dxa"/>
            <w:vAlign w:val="center"/>
          </w:tcPr>
          <w:p w:rsidR="00896EE1" w:rsidRPr="002470C9" w:rsidRDefault="00896EE1" w:rsidP="008F4691">
            <w:pPr>
              <w:pStyle w:val="afc"/>
              <w:widowControl/>
              <w:numPr>
                <w:ilvl w:val="0"/>
                <w:numId w:val="38"/>
              </w:numPr>
              <w:ind w:leftChars="0"/>
              <w:rPr>
                <w:rFonts w:ascii="標楷體" w:eastAsia="標楷體" w:hAnsi="標楷體"/>
              </w:rPr>
            </w:pPr>
            <w:r w:rsidRPr="002470C9">
              <w:rPr>
                <w:rFonts w:ascii="標楷體" w:eastAsia="標楷體" w:hAnsi="標楷體" w:hint="eastAsia"/>
              </w:rPr>
              <w:t>探索並以表格記錄校園內常見植物及其種子的特徵。</w:t>
            </w:r>
          </w:p>
          <w:p w:rsidR="00896EE1" w:rsidRPr="002470C9" w:rsidRDefault="00896EE1" w:rsidP="008F4691">
            <w:pPr>
              <w:pStyle w:val="afc"/>
              <w:widowControl/>
              <w:numPr>
                <w:ilvl w:val="0"/>
                <w:numId w:val="38"/>
              </w:numPr>
              <w:ind w:leftChars="0"/>
              <w:rPr>
                <w:rFonts w:ascii="標楷體" w:eastAsia="標楷體" w:hAnsi="標楷體"/>
              </w:rPr>
            </w:pPr>
            <w:r w:rsidRPr="002470C9">
              <w:rPr>
                <w:rFonts w:ascii="標楷體" w:eastAsia="標楷體" w:hAnsi="標楷體" w:hint="eastAsia"/>
              </w:rPr>
              <w:t>觀察不同茶種種子，將植物圖卡與其種子配對。</w:t>
            </w:r>
          </w:p>
          <w:p w:rsidR="00896EE1" w:rsidRPr="002470C9" w:rsidRDefault="00896EE1" w:rsidP="008F4691">
            <w:pPr>
              <w:pStyle w:val="afc"/>
              <w:widowControl/>
              <w:numPr>
                <w:ilvl w:val="0"/>
                <w:numId w:val="38"/>
              </w:numPr>
              <w:ind w:leftChars="0"/>
              <w:rPr>
                <w:rFonts w:ascii="標楷體" w:eastAsia="標楷體" w:hAnsi="標楷體"/>
              </w:rPr>
            </w:pPr>
            <w:r w:rsidRPr="002470C9">
              <w:rPr>
                <w:rFonts w:ascii="標楷體" w:eastAsia="標楷體" w:hAnsi="標楷體" w:hint="eastAsia"/>
              </w:rPr>
              <w:t>能熱心參與認識種子的學習活動。</w:t>
            </w:r>
          </w:p>
        </w:tc>
        <w:tc>
          <w:tcPr>
            <w:tcW w:w="2551" w:type="dxa"/>
            <w:vAlign w:val="center"/>
          </w:tcPr>
          <w:p w:rsidR="00896EE1" w:rsidRPr="002470C9" w:rsidRDefault="00896EE1" w:rsidP="008F4691">
            <w:pPr>
              <w:pStyle w:val="afc"/>
              <w:widowControl/>
              <w:numPr>
                <w:ilvl w:val="0"/>
                <w:numId w:val="39"/>
              </w:numPr>
              <w:ind w:leftChars="0"/>
              <w:rPr>
                <w:rFonts w:ascii="標楷體" w:eastAsia="標楷體" w:hAnsi="標楷體"/>
              </w:rPr>
            </w:pPr>
            <w:r w:rsidRPr="002470C9">
              <w:rPr>
                <w:rFonts w:ascii="標楷體" w:eastAsia="標楷體" w:hAnsi="標楷體" w:hint="eastAsia"/>
              </w:rPr>
              <w:t>撿拾三種校園種子。</w:t>
            </w:r>
          </w:p>
          <w:p w:rsidR="00896EE1" w:rsidRPr="002470C9" w:rsidRDefault="00896EE1" w:rsidP="008F4691">
            <w:pPr>
              <w:pStyle w:val="afc"/>
              <w:widowControl/>
              <w:numPr>
                <w:ilvl w:val="0"/>
                <w:numId w:val="39"/>
              </w:numPr>
              <w:ind w:leftChars="0"/>
              <w:rPr>
                <w:rFonts w:ascii="標楷體" w:eastAsia="標楷體" w:hAnsi="標楷體"/>
              </w:rPr>
            </w:pPr>
            <w:r w:rsidRPr="002470C9">
              <w:rPr>
                <w:rFonts w:ascii="標楷體" w:eastAsia="標楷體" w:hAnsi="標楷體" w:hint="eastAsia"/>
              </w:rPr>
              <w:t>利用表格紀錄種子特徵。</w:t>
            </w:r>
          </w:p>
        </w:tc>
        <w:tc>
          <w:tcPr>
            <w:tcW w:w="3119" w:type="dxa"/>
            <w:vAlign w:val="center"/>
          </w:tcPr>
          <w:p w:rsidR="00896EE1" w:rsidRPr="002470C9" w:rsidRDefault="00896EE1" w:rsidP="008F4691">
            <w:pPr>
              <w:pStyle w:val="afc"/>
              <w:widowControl/>
              <w:numPr>
                <w:ilvl w:val="0"/>
                <w:numId w:val="36"/>
              </w:numPr>
              <w:ind w:leftChars="0" w:left="0" w:firstLine="0"/>
              <w:rPr>
                <w:rFonts w:ascii="標楷體" w:eastAsia="標楷體" w:hAnsi="標楷體"/>
              </w:rPr>
            </w:pPr>
            <w:r w:rsidRPr="002470C9">
              <w:rPr>
                <w:rFonts w:ascii="標楷體" w:eastAsia="標楷體" w:hAnsi="標楷體" w:hint="eastAsia"/>
              </w:rPr>
              <w:t>撿拾校園種子，認識校園內的種子。</w:t>
            </w:r>
          </w:p>
          <w:p w:rsidR="00896EE1" w:rsidRPr="002470C9" w:rsidRDefault="00896EE1" w:rsidP="008F4691">
            <w:pPr>
              <w:pStyle w:val="afc"/>
              <w:widowControl/>
              <w:numPr>
                <w:ilvl w:val="0"/>
                <w:numId w:val="36"/>
              </w:numPr>
              <w:ind w:leftChars="0" w:left="0" w:firstLine="0"/>
              <w:rPr>
                <w:rFonts w:ascii="標楷體" w:eastAsia="標楷體" w:hAnsi="標楷體"/>
              </w:rPr>
            </w:pPr>
            <w:r w:rsidRPr="002470C9">
              <w:rPr>
                <w:rFonts w:ascii="標楷體" w:eastAsia="標楷體" w:hAnsi="標楷體" w:hint="eastAsia"/>
              </w:rPr>
              <w:t>五感觀察法觀察種子的不同。</w:t>
            </w:r>
          </w:p>
          <w:p w:rsidR="00896EE1" w:rsidRPr="002470C9" w:rsidRDefault="00896EE1" w:rsidP="008F4691">
            <w:pPr>
              <w:pStyle w:val="afc"/>
              <w:widowControl/>
              <w:numPr>
                <w:ilvl w:val="0"/>
                <w:numId w:val="36"/>
              </w:numPr>
              <w:ind w:leftChars="0" w:left="0" w:firstLine="0"/>
              <w:rPr>
                <w:rFonts w:ascii="標楷體" w:eastAsia="標楷體" w:hAnsi="標楷體"/>
              </w:rPr>
            </w:pPr>
            <w:r w:rsidRPr="002470C9">
              <w:rPr>
                <w:rFonts w:ascii="標楷體" w:eastAsia="標楷體" w:hAnsi="標楷體" w:hint="eastAsia"/>
              </w:rPr>
              <w:t>利用表格紀錄每個種子的特徵。</w:t>
            </w:r>
          </w:p>
        </w:tc>
        <w:tc>
          <w:tcPr>
            <w:tcW w:w="1559" w:type="dxa"/>
            <w:vAlign w:val="center"/>
          </w:tcPr>
          <w:p w:rsidR="00896EE1" w:rsidRPr="002470C9" w:rsidRDefault="00896EE1" w:rsidP="008F4691">
            <w:pPr>
              <w:pStyle w:val="afc"/>
              <w:widowControl/>
              <w:numPr>
                <w:ilvl w:val="0"/>
                <w:numId w:val="42"/>
              </w:numPr>
              <w:ind w:leftChars="0"/>
              <w:jc w:val="center"/>
              <w:rPr>
                <w:rFonts w:ascii="標楷體" w:eastAsia="標楷體" w:hAnsi="標楷體"/>
              </w:rPr>
            </w:pPr>
            <w:r w:rsidRPr="002470C9">
              <w:rPr>
                <w:rFonts w:ascii="標楷體" w:eastAsia="標楷體" w:hAnsi="標楷體" w:hint="eastAsia"/>
              </w:rPr>
              <w:t>校園種子</w:t>
            </w:r>
          </w:p>
          <w:p w:rsidR="00896EE1" w:rsidRPr="002470C9" w:rsidRDefault="00896EE1" w:rsidP="008F4691">
            <w:pPr>
              <w:pStyle w:val="afc"/>
              <w:widowControl/>
              <w:numPr>
                <w:ilvl w:val="0"/>
                <w:numId w:val="42"/>
              </w:numPr>
              <w:ind w:leftChars="0"/>
              <w:jc w:val="center"/>
              <w:rPr>
                <w:rFonts w:ascii="標楷體" w:eastAsia="標楷體" w:hAnsi="標楷體"/>
              </w:rPr>
            </w:pPr>
            <w:r w:rsidRPr="002470C9">
              <w:rPr>
                <w:rFonts w:ascii="標楷體" w:eastAsia="標楷體" w:hAnsi="標楷體" w:hint="eastAsia"/>
              </w:rPr>
              <w:t>自編教材</w:t>
            </w:r>
          </w:p>
        </w:tc>
        <w:tc>
          <w:tcPr>
            <w:tcW w:w="425" w:type="dxa"/>
            <w:vAlign w:val="center"/>
          </w:tcPr>
          <w:p w:rsidR="00896EE1" w:rsidRPr="002470C9" w:rsidRDefault="00896EE1" w:rsidP="00896EE1">
            <w:pPr>
              <w:widowControl/>
              <w:jc w:val="center"/>
              <w:rPr>
                <w:rFonts w:ascii="標楷體" w:eastAsia="標楷體" w:hAnsi="標楷體"/>
              </w:rPr>
            </w:pPr>
            <w:r w:rsidRPr="002470C9">
              <w:rPr>
                <w:rFonts w:ascii="標楷體" w:eastAsia="標楷體" w:hAnsi="標楷體"/>
              </w:rPr>
              <w:t>6</w:t>
            </w:r>
          </w:p>
        </w:tc>
      </w:tr>
      <w:tr w:rsidR="00896EE1" w:rsidRPr="002470C9" w:rsidTr="00896EE1">
        <w:trPr>
          <w:trHeight w:val="1100"/>
        </w:trPr>
        <w:tc>
          <w:tcPr>
            <w:tcW w:w="846" w:type="dxa"/>
            <w:vAlign w:val="center"/>
          </w:tcPr>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第(10)週</w:t>
            </w:r>
          </w:p>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w:t>
            </w:r>
          </w:p>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第(12)週</w:t>
            </w:r>
          </w:p>
        </w:tc>
        <w:tc>
          <w:tcPr>
            <w:tcW w:w="709" w:type="dxa"/>
          </w:tcPr>
          <w:p w:rsidR="00896EE1" w:rsidRPr="002470C9" w:rsidRDefault="00896EE1" w:rsidP="00896EE1">
            <w:pPr>
              <w:jc w:val="both"/>
              <w:rPr>
                <w:rFonts w:ascii="標楷體" w:eastAsia="標楷體" w:hAnsi="標楷體"/>
              </w:rPr>
            </w:pPr>
            <w:r w:rsidRPr="002470C9">
              <w:rPr>
                <w:rFonts w:ascii="標楷體" w:eastAsia="標楷體" w:hAnsi="標楷體" w:hint="eastAsia"/>
              </w:rPr>
              <w:t>種子混美學</w:t>
            </w:r>
          </w:p>
        </w:tc>
        <w:tc>
          <w:tcPr>
            <w:tcW w:w="2268" w:type="dxa"/>
            <w:vAlign w:val="center"/>
          </w:tcPr>
          <w:p w:rsidR="00896EE1" w:rsidRPr="002470C9" w:rsidRDefault="00896EE1" w:rsidP="00896EE1">
            <w:pPr>
              <w:jc w:val="center"/>
              <w:rPr>
                <w:rFonts w:ascii="標楷體" w:eastAsia="標楷體" w:hAnsi="標楷體"/>
                <w:b/>
              </w:rPr>
            </w:pPr>
            <w:r w:rsidRPr="002470C9">
              <w:rPr>
                <w:rFonts w:ascii="標楷體" w:eastAsia="標楷體" w:hAnsi="標楷體" w:hint="eastAsia"/>
                <w:b/>
              </w:rPr>
              <w:t>生活2-I-6</w:t>
            </w:r>
          </w:p>
          <w:p w:rsidR="00896EE1" w:rsidRPr="002470C9" w:rsidRDefault="00896EE1" w:rsidP="00896EE1">
            <w:pPr>
              <w:widowControl/>
              <w:jc w:val="center"/>
              <w:rPr>
                <w:rFonts w:ascii="標楷體" w:eastAsia="標楷體" w:hAnsi="標楷體"/>
              </w:rPr>
            </w:pPr>
            <w:r w:rsidRPr="002470C9">
              <w:rPr>
                <w:rFonts w:ascii="標楷體" w:eastAsia="標楷體" w:hAnsi="標楷體" w:hint="eastAsia"/>
              </w:rPr>
              <w:t>透過探索與探究人、事、物、的歷程，了解其中的道理。</w:t>
            </w:r>
          </w:p>
          <w:p w:rsidR="00896EE1" w:rsidRPr="002470C9" w:rsidRDefault="00896EE1" w:rsidP="00896EE1">
            <w:pPr>
              <w:widowControl/>
              <w:jc w:val="center"/>
              <w:rPr>
                <w:rFonts w:ascii="標楷體" w:eastAsia="標楷體" w:hAnsi="標楷體"/>
                <w:b/>
                <w:szCs w:val="20"/>
              </w:rPr>
            </w:pPr>
            <w:r w:rsidRPr="002470C9">
              <w:rPr>
                <w:rFonts w:ascii="標楷體" w:eastAsia="標楷體" w:hAnsi="標楷體" w:hint="eastAsia"/>
                <w:b/>
                <w:szCs w:val="20"/>
              </w:rPr>
              <w:t>生活3-</w:t>
            </w:r>
            <w:r w:rsidRPr="002470C9">
              <w:rPr>
                <w:rFonts w:ascii="標楷體" w:eastAsia="標楷體" w:hAnsi="標楷體"/>
                <w:b/>
                <w:szCs w:val="20"/>
              </w:rPr>
              <w:fldChar w:fldCharType="begin"/>
            </w:r>
            <w:r w:rsidRPr="002470C9">
              <w:rPr>
                <w:rFonts w:ascii="標楷體" w:eastAsia="標楷體" w:hAnsi="標楷體"/>
                <w:b/>
                <w:szCs w:val="20"/>
              </w:rPr>
              <w:instrText xml:space="preserve"> </w:instrText>
            </w:r>
            <w:r w:rsidRPr="002470C9">
              <w:rPr>
                <w:rFonts w:ascii="標楷體" w:eastAsia="標楷體" w:hAnsi="標楷體" w:hint="eastAsia"/>
                <w:b/>
                <w:szCs w:val="20"/>
              </w:rPr>
              <w:instrText>= 1 \* ROMAN</w:instrText>
            </w:r>
            <w:r w:rsidRPr="002470C9">
              <w:rPr>
                <w:rFonts w:ascii="標楷體" w:eastAsia="標楷體" w:hAnsi="標楷體"/>
                <w:b/>
                <w:szCs w:val="20"/>
              </w:rPr>
              <w:instrText xml:space="preserve"> </w:instrText>
            </w:r>
            <w:r w:rsidRPr="002470C9">
              <w:rPr>
                <w:rFonts w:ascii="標楷體" w:eastAsia="標楷體" w:hAnsi="標楷體"/>
                <w:b/>
                <w:szCs w:val="20"/>
              </w:rPr>
              <w:fldChar w:fldCharType="separate"/>
            </w:r>
            <w:r w:rsidRPr="002470C9">
              <w:rPr>
                <w:rFonts w:ascii="標楷體" w:eastAsia="標楷體" w:hAnsi="標楷體"/>
                <w:b/>
                <w:noProof/>
                <w:szCs w:val="20"/>
              </w:rPr>
              <w:t>I</w:t>
            </w:r>
            <w:r w:rsidRPr="002470C9">
              <w:rPr>
                <w:rFonts w:ascii="標楷體" w:eastAsia="標楷體" w:hAnsi="標楷體"/>
                <w:b/>
                <w:szCs w:val="20"/>
              </w:rPr>
              <w:fldChar w:fldCharType="end"/>
            </w:r>
            <w:r w:rsidRPr="002470C9">
              <w:rPr>
                <w:rFonts w:ascii="標楷體" w:eastAsia="標楷體" w:hAnsi="標楷體" w:hint="eastAsia"/>
                <w:b/>
                <w:szCs w:val="20"/>
              </w:rPr>
              <w:t>-1</w:t>
            </w:r>
          </w:p>
          <w:p w:rsidR="00896EE1" w:rsidRPr="002470C9" w:rsidRDefault="00896EE1" w:rsidP="00896EE1">
            <w:pPr>
              <w:widowControl/>
              <w:jc w:val="center"/>
              <w:rPr>
                <w:rFonts w:ascii="標楷體" w:eastAsia="標楷體" w:hAnsi="標楷體"/>
                <w:szCs w:val="20"/>
              </w:rPr>
            </w:pPr>
            <w:r w:rsidRPr="002470C9">
              <w:rPr>
                <w:rFonts w:ascii="標楷體" w:eastAsia="標楷體" w:hAnsi="標楷體" w:hint="eastAsia"/>
                <w:szCs w:val="20"/>
              </w:rPr>
              <w:t>願意參與各種學習活動，表現好奇與求知探究之心。</w:t>
            </w:r>
          </w:p>
          <w:p w:rsidR="00896EE1" w:rsidRPr="002470C9" w:rsidRDefault="00896EE1" w:rsidP="00896EE1">
            <w:pPr>
              <w:widowControl/>
              <w:jc w:val="center"/>
              <w:rPr>
                <w:rFonts w:ascii="標楷體" w:eastAsia="標楷體" w:hAnsi="標楷體"/>
                <w:b/>
                <w:szCs w:val="20"/>
              </w:rPr>
            </w:pPr>
            <w:r w:rsidRPr="002470C9">
              <w:rPr>
                <w:rFonts w:ascii="標楷體" w:eastAsia="標楷體" w:hAnsi="標楷體" w:hint="eastAsia"/>
                <w:b/>
                <w:szCs w:val="20"/>
              </w:rPr>
              <w:t>數學d-1-1</w:t>
            </w:r>
          </w:p>
          <w:p w:rsidR="00896EE1" w:rsidRPr="002470C9" w:rsidRDefault="00896EE1" w:rsidP="00896EE1">
            <w:pPr>
              <w:widowControl/>
              <w:jc w:val="center"/>
              <w:rPr>
                <w:rFonts w:ascii="標楷體" w:eastAsia="標楷體" w:hAnsi="標楷體"/>
                <w:szCs w:val="20"/>
              </w:rPr>
            </w:pPr>
            <w:r w:rsidRPr="002470C9">
              <w:rPr>
                <w:rFonts w:ascii="標楷體" w:eastAsia="標楷體" w:hAnsi="標楷體" w:hint="eastAsia"/>
                <w:szCs w:val="20"/>
              </w:rPr>
              <w:t>認識分類的模式，能主動蒐集資料、</w:t>
            </w:r>
            <w:r w:rsidRPr="002470C9">
              <w:rPr>
                <w:rFonts w:ascii="標楷體" w:eastAsia="標楷體" w:hAnsi="標楷體" w:hint="eastAsia"/>
                <w:szCs w:val="20"/>
              </w:rPr>
              <w:lastRenderedPageBreak/>
              <w:t>分類，並做簡單的呈現與說明。</w:t>
            </w:r>
          </w:p>
          <w:p w:rsidR="00896EE1" w:rsidRPr="002470C9" w:rsidRDefault="00896EE1" w:rsidP="00896EE1">
            <w:pPr>
              <w:jc w:val="center"/>
              <w:rPr>
                <w:rFonts w:ascii="標楷體" w:eastAsia="標楷體" w:hAnsi="標楷體"/>
                <w:b/>
              </w:rPr>
            </w:pPr>
            <w:r w:rsidRPr="002470C9">
              <w:rPr>
                <w:rFonts w:ascii="標楷體" w:eastAsia="標楷體" w:hAnsi="標楷體" w:hint="eastAsia"/>
                <w:b/>
              </w:rPr>
              <w:t>語文6-I-2</w:t>
            </w:r>
          </w:p>
          <w:p w:rsidR="00896EE1" w:rsidRPr="002470C9" w:rsidRDefault="00896EE1" w:rsidP="00896EE1">
            <w:pPr>
              <w:widowControl/>
              <w:jc w:val="center"/>
              <w:rPr>
                <w:rFonts w:ascii="標楷體" w:eastAsia="標楷體" w:hAnsi="標楷體"/>
                <w:szCs w:val="20"/>
              </w:rPr>
            </w:pPr>
            <w:r w:rsidRPr="002470C9">
              <w:rPr>
                <w:rFonts w:ascii="標楷體" w:eastAsia="標楷體" w:hAnsi="標楷體" w:hint="eastAsia"/>
              </w:rPr>
              <w:t>透過閱讀及觀察，積累寫作材料。</w:t>
            </w:r>
          </w:p>
        </w:tc>
        <w:tc>
          <w:tcPr>
            <w:tcW w:w="1842" w:type="dxa"/>
            <w:vAlign w:val="center"/>
          </w:tcPr>
          <w:p w:rsidR="00896EE1" w:rsidRPr="002470C9" w:rsidRDefault="00896EE1" w:rsidP="00896EE1">
            <w:pPr>
              <w:jc w:val="center"/>
              <w:rPr>
                <w:rFonts w:ascii="標楷體" w:eastAsia="標楷體" w:hAnsi="標楷體"/>
              </w:rPr>
            </w:pPr>
            <w:r w:rsidRPr="002470C9">
              <w:rPr>
                <w:rFonts w:ascii="標楷體" w:eastAsia="標楷體" w:hAnsi="標楷體" w:hint="eastAsia"/>
              </w:rPr>
              <w:lastRenderedPageBreak/>
              <w:t>能探究種子各種不同的傳播方式，覺察傳承生命的不容易。</w:t>
            </w:r>
          </w:p>
        </w:tc>
        <w:tc>
          <w:tcPr>
            <w:tcW w:w="2552" w:type="dxa"/>
            <w:vAlign w:val="center"/>
          </w:tcPr>
          <w:p w:rsidR="00896EE1" w:rsidRPr="002470C9" w:rsidRDefault="00896EE1" w:rsidP="008F4691">
            <w:pPr>
              <w:pStyle w:val="afc"/>
              <w:widowControl/>
              <w:numPr>
                <w:ilvl w:val="0"/>
                <w:numId w:val="40"/>
              </w:numPr>
              <w:ind w:leftChars="0"/>
              <w:jc w:val="center"/>
              <w:rPr>
                <w:rFonts w:ascii="標楷體" w:eastAsia="標楷體" w:hAnsi="標楷體"/>
              </w:rPr>
            </w:pPr>
            <w:r w:rsidRPr="002470C9">
              <w:rPr>
                <w:rFonts w:ascii="標楷體" w:eastAsia="標楷體" w:hAnsi="標楷體" w:hint="eastAsia"/>
              </w:rPr>
              <w:t>觀察種子傳播方式。並探究傳播方式差異。</w:t>
            </w:r>
          </w:p>
          <w:p w:rsidR="00896EE1" w:rsidRPr="002470C9" w:rsidRDefault="00896EE1" w:rsidP="008F4691">
            <w:pPr>
              <w:pStyle w:val="afc"/>
              <w:widowControl/>
              <w:numPr>
                <w:ilvl w:val="0"/>
                <w:numId w:val="40"/>
              </w:numPr>
              <w:ind w:leftChars="0"/>
              <w:jc w:val="center"/>
              <w:rPr>
                <w:rFonts w:ascii="標楷體" w:eastAsia="標楷體" w:hAnsi="標楷體"/>
              </w:rPr>
            </w:pPr>
            <w:r w:rsidRPr="002470C9">
              <w:rPr>
                <w:rFonts w:ascii="標楷體" w:eastAsia="標楷體" w:hAnsi="標楷體" w:hint="eastAsia"/>
              </w:rPr>
              <w:t>認識種子，並參與不同種子的傳播方式之分類活動。</w:t>
            </w:r>
          </w:p>
        </w:tc>
        <w:tc>
          <w:tcPr>
            <w:tcW w:w="2551" w:type="dxa"/>
            <w:vAlign w:val="center"/>
          </w:tcPr>
          <w:p w:rsidR="00896EE1" w:rsidRPr="002470C9" w:rsidRDefault="00896EE1" w:rsidP="008F4691">
            <w:pPr>
              <w:pStyle w:val="afc"/>
              <w:widowControl/>
              <w:numPr>
                <w:ilvl w:val="0"/>
                <w:numId w:val="41"/>
              </w:numPr>
              <w:ind w:leftChars="0"/>
              <w:rPr>
                <w:rFonts w:ascii="標楷體" w:eastAsia="標楷體" w:hAnsi="標楷體"/>
              </w:rPr>
            </w:pPr>
            <w:r w:rsidRPr="002470C9">
              <w:rPr>
                <w:rFonts w:ascii="標楷體" w:eastAsia="標楷體" w:hAnsi="標楷體" w:hint="eastAsia"/>
              </w:rPr>
              <w:t>繪製種子傳播分類圖表。</w:t>
            </w:r>
          </w:p>
        </w:tc>
        <w:tc>
          <w:tcPr>
            <w:tcW w:w="3119" w:type="dxa"/>
            <w:vAlign w:val="center"/>
          </w:tcPr>
          <w:p w:rsidR="00896EE1" w:rsidRPr="002470C9" w:rsidRDefault="00896EE1" w:rsidP="008F4691">
            <w:pPr>
              <w:pStyle w:val="afc"/>
              <w:widowControl/>
              <w:numPr>
                <w:ilvl w:val="0"/>
                <w:numId w:val="37"/>
              </w:numPr>
              <w:ind w:leftChars="0" w:left="0" w:firstLine="0"/>
              <w:rPr>
                <w:rFonts w:ascii="標楷體" w:eastAsia="標楷體" w:hAnsi="標楷體"/>
              </w:rPr>
            </w:pPr>
            <w:r w:rsidRPr="002470C9">
              <w:rPr>
                <w:rFonts w:ascii="標楷體" w:eastAsia="標楷體" w:hAnsi="標楷體" w:hint="eastAsia"/>
              </w:rPr>
              <w:t>討論種子有哪些傳播方式。</w:t>
            </w:r>
          </w:p>
          <w:p w:rsidR="00896EE1" w:rsidRPr="002470C9" w:rsidRDefault="00896EE1" w:rsidP="008F4691">
            <w:pPr>
              <w:pStyle w:val="afc"/>
              <w:widowControl/>
              <w:numPr>
                <w:ilvl w:val="0"/>
                <w:numId w:val="37"/>
              </w:numPr>
              <w:ind w:leftChars="0" w:left="0" w:firstLine="0"/>
              <w:rPr>
                <w:rFonts w:ascii="標楷體" w:eastAsia="標楷體" w:hAnsi="標楷體"/>
              </w:rPr>
            </w:pPr>
            <w:r w:rsidRPr="002470C9">
              <w:rPr>
                <w:rFonts w:ascii="標楷體" w:eastAsia="標楷體" w:hAnsi="標楷體" w:hint="eastAsia"/>
              </w:rPr>
              <w:t>觀看種子傳播方式影片。</w:t>
            </w:r>
          </w:p>
          <w:p w:rsidR="00896EE1" w:rsidRPr="002470C9" w:rsidRDefault="00896EE1" w:rsidP="008F4691">
            <w:pPr>
              <w:pStyle w:val="afc"/>
              <w:widowControl/>
              <w:numPr>
                <w:ilvl w:val="0"/>
                <w:numId w:val="37"/>
              </w:numPr>
              <w:ind w:leftChars="0" w:left="0" w:firstLine="0"/>
              <w:rPr>
                <w:rFonts w:ascii="標楷體" w:eastAsia="標楷體" w:hAnsi="標楷體"/>
              </w:rPr>
            </w:pPr>
            <w:r w:rsidRPr="002470C9">
              <w:rPr>
                <w:rFonts w:ascii="標楷體" w:eastAsia="標楷體" w:hAnsi="標楷體" w:hint="eastAsia"/>
              </w:rPr>
              <w:t>歸納有幾種傳播方式。</w:t>
            </w:r>
          </w:p>
          <w:p w:rsidR="00896EE1" w:rsidRPr="002470C9" w:rsidRDefault="00896EE1" w:rsidP="008F4691">
            <w:pPr>
              <w:pStyle w:val="afc"/>
              <w:widowControl/>
              <w:numPr>
                <w:ilvl w:val="0"/>
                <w:numId w:val="37"/>
              </w:numPr>
              <w:ind w:leftChars="0" w:left="0" w:firstLine="0"/>
              <w:rPr>
                <w:rFonts w:ascii="標楷體" w:eastAsia="標楷體" w:hAnsi="標楷體"/>
              </w:rPr>
            </w:pPr>
            <w:r w:rsidRPr="002470C9">
              <w:rPr>
                <w:rFonts w:ascii="標楷體" w:eastAsia="標楷體" w:hAnsi="標楷體" w:hint="eastAsia"/>
              </w:rPr>
              <w:t>體驗種子風力傳播，吹蒲公英的種子幫助傳播。</w:t>
            </w:r>
          </w:p>
          <w:p w:rsidR="00896EE1" w:rsidRPr="002470C9" w:rsidRDefault="00896EE1" w:rsidP="008F4691">
            <w:pPr>
              <w:pStyle w:val="afc"/>
              <w:widowControl/>
              <w:numPr>
                <w:ilvl w:val="0"/>
                <w:numId w:val="37"/>
              </w:numPr>
              <w:ind w:leftChars="0" w:left="0" w:firstLine="0"/>
              <w:rPr>
                <w:rFonts w:ascii="標楷體" w:eastAsia="標楷體" w:hAnsi="標楷體"/>
              </w:rPr>
            </w:pPr>
            <w:r w:rsidRPr="002470C9">
              <w:rPr>
                <w:rFonts w:ascii="標楷體" w:eastAsia="標楷體" w:hAnsi="標楷體" w:hint="eastAsia"/>
              </w:rPr>
              <w:t>體驗種子附著在人體或動物身上傳播， 丟拾大花咸豐草種子黏在衣物上。</w:t>
            </w:r>
          </w:p>
        </w:tc>
        <w:tc>
          <w:tcPr>
            <w:tcW w:w="1559" w:type="dxa"/>
            <w:vAlign w:val="center"/>
          </w:tcPr>
          <w:p w:rsidR="00896EE1" w:rsidRPr="002470C9" w:rsidRDefault="00896EE1" w:rsidP="008F4691">
            <w:pPr>
              <w:pStyle w:val="afc"/>
              <w:widowControl/>
              <w:numPr>
                <w:ilvl w:val="0"/>
                <w:numId w:val="43"/>
              </w:numPr>
              <w:ind w:leftChars="0"/>
              <w:jc w:val="center"/>
              <w:rPr>
                <w:rFonts w:ascii="標楷體" w:eastAsia="標楷體" w:hAnsi="標楷體"/>
              </w:rPr>
            </w:pPr>
            <w:r w:rsidRPr="002470C9">
              <w:rPr>
                <w:rFonts w:ascii="標楷體" w:eastAsia="標楷體" w:hAnsi="標楷體" w:hint="eastAsia"/>
              </w:rPr>
              <w:t>網路影片。</w:t>
            </w:r>
          </w:p>
          <w:p w:rsidR="00896EE1" w:rsidRPr="002470C9" w:rsidRDefault="00896EE1" w:rsidP="008F4691">
            <w:pPr>
              <w:pStyle w:val="afc"/>
              <w:widowControl/>
              <w:numPr>
                <w:ilvl w:val="0"/>
                <w:numId w:val="43"/>
              </w:numPr>
              <w:ind w:leftChars="0"/>
              <w:jc w:val="center"/>
              <w:rPr>
                <w:rFonts w:ascii="標楷體" w:eastAsia="標楷體" w:hAnsi="標楷體"/>
              </w:rPr>
            </w:pPr>
            <w:r w:rsidRPr="002470C9">
              <w:rPr>
                <w:rFonts w:ascii="標楷體" w:eastAsia="標楷體" w:hAnsi="標楷體" w:hint="eastAsia"/>
              </w:rPr>
              <w:t>校園種子。</w:t>
            </w:r>
          </w:p>
          <w:p w:rsidR="00896EE1" w:rsidRPr="002470C9" w:rsidRDefault="00896EE1" w:rsidP="008F4691">
            <w:pPr>
              <w:pStyle w:val="afc"/>
              <w:widowControl/>
              <w:numPr>
                <w:ilvl w:val="0"/>
                <w:numId w:val="43"/>
              </w:numPr>
              <w:ind w:leftChars="0"/>
              <w:jc w:val="center"/>
              <w:rPr>
                <w:rFonts w:ascii="標楷體" w:eastAsia="標楷體" w:hAnsi="標楷體"/>
              </w:rPr>
            </w:pPr>
            <w:r w:rsidRPr="002470C9">
              <w:rPr>
                <w:rFonts w:ascii="標楷體" w:eastAsia="標楷體" w:hAnsi="標楷體" w:hint="eastAsia"/>
              </w:rPr>
              <w:t>自編教材。</w:t>
            </w:r>
          </w:p>
        </w:tc>
        <w:tc>
          <w:tcPr>
            <w:tcW w:w="425" w:type="dxa"/>
            <w:vAlign w:val="center"/>
          </w:tcPr>
          <w:p w:rsidR="00896EE1" w:rsidRPr="002470C9" w:rsidRDefault="00896EE1" w:rsidP="00896EE1">
            <w:pPr>
              <w:widowControl/>
              <w:jc w:val="center"/>
              <w:rPr>
                <w:rFonts w:ascii="標楷體" w:eastAsia="標楷體" w:hAnsi="標楷體"/>
              </w:rPr>
            </w:pPr>
            <w:r w:rsidRPr="002470C9">
              <w:rPr>
                <w:rFonts w:ascii="標楷體" w:eastAsia="標楷體" w:hAnsi="標楷體" w:hint="eastAsia"/>
              </w:rPr>
              <w:t>3</w:t>
            </w:r>
          </w:p>
        </w:tc>
      </w:tr>
    </w:tbl>
    <w:p w:rsidR="00896EE1" w:rsidRPr="002470C9" w:rsidRDefault="00896EE1" w:rsidP="006A0400">
      <w:pPr>
        <w:spacing w:line="540" w:lineRule="exact"/>
        <w:jc w:val="center"/>
        <w:rPr>
          <w:rFonts w:hint="eastAsia"/>
          <w:highlight w:val="yellow"/>
        </w:rPr>
      </w:pPr>
    </w:p>
    <w:p w:rsidR="00896EE1" w:rsidRPr="002470C9" w:rsidRDefault="00896EE1" w:rsidP="006A0400">
      <w:pPr>
        <w:spacing w:line="540" w:lineRule="exact"/>
        <w:jc w:val="center"/>
        <w:rPr>
          <w:rFonts w:hint="eastAsia"/>
          <w:highlight w:val="yellow"/>
        </w:rPr>
      </w:pPr>
    </w:p>
    <w:p w:rsidR="00896EE1" w:rsidRPr="002470C9" w:rsidRDefault="00896EE1" w:rsidP="006A0400">
      <w:pPr>
        <w:spacing w:line="540" w:lineRule="exact"/>
        <w:jc w:val="center"/>
        <w:rPr>
          <w:rFonts w:hint="eastAsia"/>
          <w:highlight w:val="yellow"/>
        </w:rPr>
      </w:pPr>
    </w:p>
    <w:p w:rsidR="00896EE1" w:rsidRPr="002470C9" w:rsidRDefault="00896EE1" w:rsidP="006A0400">
      <w:pPr>
        <w:spacing w:line="540" w:lineRule="exact"/>
        <w:jc w:val="center"/>
        <w:rPr>
          <w:rFonts w:hint="eastAsia"/>
          <w:highlight w:val="yellow"/>
        </w:rPr>
      </w:pPr>
    </w:p>
    <w:p w:rsidR="00896EE1" w:rsidRPr="002470C9" w:rsidRDefault="00896EE1" w:rsidP="006A0400">
      <w:pPr>
        <w:spacing w:line="540" w:lineRule="exact"/>
        <w:jc w:val="center"/>
        <w:rPr>
          <w:rFonts w:hint="eastAsia"/>
          <w:highlight w:val="yellow"/>
        </w:rPr>
      </w:pPr>
    </w:p>
    <w:p w:rsidR="00896EE1" w:rsidRPr="002470C9" w:rsidRDefault="00896EE1" w:rsidP="006A0400">
      <w:pPr>
        <w:spacing w:line="540" w:lineRule="exact"/>
        <w:jc w:val="center"/>
        <w:rPr>
          <w:rFonts w:hint="eastAsia"/>
          <w:highlight w:val="yellow"/>
        </w:rPr>
      </w:pPr>
    </w:p>
    <w:p w:rsidR="00896EE1" w:rsidRPr="002470C9" w:rsidRDefault="00896EE1" w:rsidP="006A0400">
      <w:pPr>
        <w:spacing w:line="540" w:lineRule="exact"/>
        <w:jc w:val="center"/>
        <w:rPr>
          <w:rFonts w:hint="eastAsia"/>
          <w:highlight w:val="yellow"/>
        </w:rPr>
      </w:pPr>
    </w:p>
    <w:p w:rsidR="00896EE1" w:rsidRPr="002470C9" w:rsidRDefault="00896EE1" w:rsidP="006A0400">
      <w:pPr>
        <w:spacing w:line="540" w:lineRule="exact"/>
        <w:jc w:val="center"/>
        <w:rPr>
          <w:rFonts w:hint="eastAsia"/>
          <w:highlight w:val="yellow"/>
        </w:rPr>
      </w:pPr>
    </w:p>
    <w:p w:rsidR="00896EE1" w:rsidRPr="002470C9" w:rsidRDefault="00896EE1" w:rsidP="006A0400">
      <w:pPr>
        <w:spacing w:line="540" w:lineRule="exact"/>
        <w:jc w:val="center"/>
        <w:rPr>
          <w:rFonts w:hint="eastAsia"/>
          <w:highlight w:val="yellow"/>
        </w:rPr>
      </w:pPr>
    </w:p>
    <w:p w:rsidR="00896EE1" w:rsidRPr="002470C9" w:rsidRDefault="00896EE1" w:rsidP="006A0400">
      <w:pPr>
        <w:spacing w:line="540" w:lineRule="exact"/>
        <w:jc w:val="center"/>
        <w:rPr>
          <w:rFonts w:hint="eastAsia"/>
          <w:highlight w:val="yellow"/>
        </w:rPr>
      </w:pPr>
    </w:p>
    <w:p w:rsidR="00896EE1" w:rsidRPr="002470C9" w:rsidRDefault="00896EE1" w:rsidP="006A0400">
      <w:pPr>
        <w:spacing w:line="540" w:lineRule="exact"/>
        <w:jc w:val="center"/>
        <w:rPr>
          <w:rFonts w:hint="eastAsia"/>
          <w:highlight w:val="yellow"/>
        </w:rPr>
      </w:pPr>
    </w:p>
    <w:p w:rsidR="00896EE1" w:rsidRPr="002470C9" w:rsidRDefault="00896EE1" w:rsidP="006A0400">
      <w:pPr>
        <w:spacing w:line="540" w:lineRule="exact"/>
        <w:jc w:val="center"/>
        <w:rPr>
          <w:rFonts w:hint="eastAsia"/>
          <w:highlight w:val="yellow"/>
        </w:rPr>
      </w:pPr>
    </w:p>
    <w:p w:rsidR="00896EE1" w:rsidRPr="002470C9" w:rsidRDefault="00896EE1" w:rsidP="00896EE1">
      <w:pPr>
        <w:spacing w:line="540" w:lineRule="exact"/>
        <w:rPr>
          <w:rFonts w:hint="eastAsia"/>
          <w:highlight w:val="yellow"/>
        </w:rPr>
      </w:pPr>
    </w:p>
    <w:p w:rsidR="00896EE1" w:rsidRPr="002470C9" w:rsidRDefault="00896EE1" w:rsidP="006A0400">
      <w:pPr>
        <w:spacing w:line="540" w:lineRule="exact"/>
        <w:jc w:val="center"/>
        <w:rPr>
          <w:rFonts w:hint="eastAsia"/>
          <w:highlight w:val="yellow"/>
        </w:rPr>
      </w:pPr>
    </w:p>
    <w:p w:rsidR="00896EE1" w:rsidRPr="002470C9" w:rsidRDefault="00896EE1" w:rsidP="00896EE1">
      <w:pPr>
        <w:spacing w:line="400" w:lineRule="exact"/>
        <w:jc w:val="center"/>
        <w:rPr>
          <w:rFonts w:hint="eastAsia"/>
          <w:b/>
          <w:sz w:val="32"/>
          <w:szCs w:val="32"/>
        </w:rPr>
      </w:pPr>
      <w:r w:rsidRPr="002470C9">
        <w:rPr>
          <w:b/>
          <w:sz w:val="32"/>
          <w:szCs w:val="32"/>
        </w:rPr>
        <w:lastRenderedPageBreak/>
        <w:t xml:space="preserve"> </w:t>
      </w:r>
      <w:r w:rsidRPr="002470C9">
        <w:rPr>
          <w:rFonts w:hint="eastAsia"/>
          <w:b/>
          <w:sz w:val="32"/>
          <w:szCs w:val="32"/>
        </w:rPr>
        <w:t>嘉義縣太平國小</w:t>
      </w:r>
      <w:r w:rsidRPr="002470C9">
        <w:rPr>
          <w:b/>
          <w:sz w:val="32"/>
          <w:szCs w:val="32"/>
        </w:rPr>
        <w:t>1</w:t>
      </w:r>
      <w:r w:rsidRPr="002470C9">
        <w:rPr>
          <w:rFonts w:hint="eastAsia"/>
          <w:b/>
          <w:sz w:val="32"/>
          <w:szCs w:val="32"/>
        </w:rPr>
        <w:t>1</w:t>
      </w:r>
      <w:r w:rsidRPr="002470C9">
        <w:rPr>
          <w:b/>
          <w:sz w:val="32"/>
          <w:szCs w:val="32"/>
        </w:rPr>
        <w:t>0</w:t>
      </w:r>
      <w:r w:rsidRPr="002470C9">
        <w:rPr>
          <w:rFonts w:hint="eastAsia"/>
          <w:b/>
          <w:sz w:val="32"/>
          <w:szCs w:val="32"/>
        </w:rPr>
        <w:t>學年度校訂課程教學內容規劃表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tbl>
      <w:tblPr>
        <w:tblpPr w:leftFromText="180" w:rightFromText="180" w:vertAnchor="page" w:horzAnchor="margin" w:tblpXSpec="center" w:tblpY="1375"/>
        <w:tblW w:w="15158" w:type="dxa"/>
        <w:tblCellMar>
          <w:left w:w="0" w:type="dxa"/>
          <w:right w:w="0" w:type="dxa"/>
        </w:tblCellMar>
        <w:tblLook w:val="0420" w:firstRow="1" w:lastRow="0" w:firstColumn="0" w:lastColumn="0" w:noHBand="0" w:noVBand="1"/>
      </w:tblPr>
      <w:tblGrid>
        <w:gridCol w:w="1844"/>
        <w:gridCol w:w="2268"/>
        <w:gridCol w:w="2268"/>
        <w:gridCol w:w="1134"/>
        <w:gridCol w:w="2693"/>
        <w:gridCol w:w="1985"/>
        <w:gridCol w:w="2966"/>
      </w:tblGrid>
      <w:tr w:rsidR="00896EE1" w:rsidRPr="002470C9" w:rsidTr="00896EE1">
        <w:trPr>
          <w:trHeight w:val="47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t>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Cs/>
                <w:kern w:val="24"/>
                <w:sz w:val="28"/>
                <w:szCs w:val="28"/>
              </w:rPr>
            </w:pPr>
            <w:r w:rsidRPr="002470C9">
              <w:rPr>
                <w:rFonts w:ascii="標楷體" w:eastAsia="標楷體" w:hAnsi="標楷體" w:cs="Arial" w:hint="eastAsia"/>
                <w:bCs/>
                <w:kern w:val="24"/>
                <w:sz w:val="28"/>
                <w:szCs w:val="28"/>
              </w:rPr>
              <w:t>二年級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設計者</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謝璟誼</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教學總節數</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/學期(上/下)</w:t>
            </w:r>
          </w:p>
        </w:tc>
        <w:tc>
          <w:tcPr>
            <w:tcW w:w="2966"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18</w:t>
            </w:r>
            <w:r w:rsidRPr="002470C9">
              <w:rPr>
                <w:rFonts w:ascii="標楷體" w:eastAsia="標楷體" w:hAnsi="標楷體" w:cs="Arial"/>
                <w:b/>
                <w:bCs/>
                <w:kern w:val="24"/>
              </w:rPr>
              <w:t>/</w:t>
            </w:r>
            <w:r w:rsidRPr="002470C9">
              <w:rPr>
                <w:rFonts w:ascii="標楷體" w:eastAsia="標楷體" w:hAnsi="標楷體" w:cs="Arial" w:hint="eastAsia"/>
                <w:b/>
                <w:bCs/>
                <w:kern w:val="24"/>
              </w:rPr>
              <w:t>下</w:t>
            </w:r>
          </w:p>
        </w:tc>
      </w:tr>
      <w:tr w:rsidR="00896EE1" w:rsidRPr="002470C9" w:rsidTr="00896EE1">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年級</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t>課程主題</w:t>
            </w:r>
            <w:r w:rsidRPr="002470C9">
              <w:rPr>
                <w:rFonts w:ascii="標楷體" w:eastAsia="標楷體" w:hAnsi="標楷體" w:cs="Arial" w:hint="eastAsia"/>
                <w:b/>
                <w:bCs/>
                <w:kern w:val="24"/>
              </w:rPr>
              <w:t>名稱</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台灣茶偵探</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符合校訂課程類型</w:t>
            </w:r>
          </w:p>
        </w:tc>
        <w:tc>
          <w:tcPr>
            <w:tcW w:w="764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spacing w:line="360" w:lineRule="exact"/>
              <w:rPr>
                <w:rFonts w:ascii="標楷體" w:eastAsia="標楷體" w:hAnsi="標楷體" w:cs="Arial"/>
                <w:b/>
                <w:bCs/>
                <w:kern w:val="24"/>
                <w:sz w:val="32"/>
                <w:szCs w:val="32"/>
              </w:rPr>
            </w:pPr>
            <w:r w:rsidRPr="002470C9">
              <w:rPr>
                <w:rFonts w:ascii="標楷體" w:eastAsia="標楷體" w:hAnsi="標楷體" w:cs="標楷體" w:hint="eastAsia"/>
                <w:b/>
                <w:bCs/>
                <w:kern w:val="24"/>
                <w:sz w:val="32"/>
                <w:szCs w:val="32"/>
              </w:rPr>
              <w:t>█第一類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第二類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第三類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第四類</w:t>
            </w:r>
          </w:p>
        </w:tc>
      </w:tr>
      <w:tr w:rsidR="00896EE1" w:rsidRPr="002470C9" w:rsidTr="00896EE1">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學校</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896EE1" w:rsidRPr="002470C9" w:rsidRDefault="00896EE1" w:rsidP="00896EE1">
            <w:pPr>
              <w:widowControl/>
              <w:jc w:val="center"/>
              <w:rPr>
                <w:rFonts w:ascii="標楷體" w:eastAsia="標楷體" w:hAnsi="標楷體" w:cs="Arial"/>
                <w:b/>
                <w:bCs/>
                <w:i/>
                <w:kern w:val="24"/>
              </w:rPr>
            </w:pPr>
          </w:p>
          <w:p w:rsidR="00896EE1" w:rsidRPr="002470C9" w:rsidRDefault="00896EE1" w:rsidP="00896EE1">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在地認同 生態永續 智匯創想 跨域競合</w:t>
            </w:r>
          </w:p>
          <w:p w:rsidR="00896EE1" w:rsidRPr="002470C9" w:rsidRDefault="00896EE1" w:rsidP="00896EE1">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建構孩子未來潛能的扎根學校</w:t>
            </w:r>
          </w:p>
          <w:p w:rsidR="00896EE1" w:rsidRPr="002470C9" w:rsidRDefault="00896EE1" w:rsidP="00896EE1">
            <w:pPr>
              <w:widowControl/>
              <w:jc w:val="center"/>
              <w:rPr>
                <w:rFonts w:ascii="標楷體" w:eastAsia="標楷體" w:hAnsi="標楷體" w:cs="Arial"/>
                <w:b/>
                <w:bCs/>
                <w:i/>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與學校願景呼應之說明</w:t>
            </w:r>
          </w:p>
        </w:tc>
        <w:tc>
          <w:tcPr>
            <w:tcW w:w="764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both"/>
              <w:rPr>
                <w:rFonts w:ascii="標楷體" w:eastAsia="標楷體" w:hAnsi="標楷體" w:cs="Arial"/>
                <w:bCs/>
                <w:kern w:val="24"/>
              </w:rPr>
            </w:pPr>
            <w:r w:rsidRPr="002470C9">
              <w:rPr>
                <w:rFonts w:ascii="標楷體" w:eastAsia="標楷體" w:hAnsi="標楷體" w:cs="Arial" w:hint="eastAsia"/>
                <w:bCs/>
                <w:kern w:val="24"/>
              </w:rPr>
              <w:t>茶與生活息息相關，從認識茶的基礎知識出發，使學生能對茶山產生感情，進而守護在地產業，，維護社區環境，並融合其他與茶相關領域，達到共學的目的。</w:t>
            </w:r>
          </w:p>
        </w:tc>
      </w:tr>
      <w:tr w:rsidR="00896EE1" w:rsidRPr="002470C9" w:rsidTr="00896EE1">
        <w:trPr>
          <w:trHeight w:val="3049"/>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總綱</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896EE1" w:rsidRPr="002470C9" w:rsidRDefault="00896EE1" w:rsidP="00896EE1">
            <w:pPr>
              <w:autoSpaceDE w:val="0"/>
              <w:autoSpaceDN w:val="0"/>
              <w:adjustRightInd w:val="0"/>
              <w:jc w:val="both"/>
              <w:rPr>
                <w:rFonts w:ascii="標楷體" w:eastAsia="標楷體" w:hAnsi="標楷體"/>
                <w:b/>
                <w:bCs/>
              </w:rPr>
            </w:pPr>
            <w:r w:rsidRPr="002470C9">
              <w:rPr>
                <w:rFonts w:ascii="標楷體" w:eastAsia="標楷體" w:hAnsi="標楷體" w:hint="eastAsia"/>
                <w:b/>
                <w:bCs/>
              </w:rPr>
              <w:t>A3 規劃執行與創新應變</w:t>
            </w:r>
          </w:p>
          <w:p w:rsidR="00896EE1" w:rsidRPr="002470C9" w:rsidRDefault="00896EE1" w:rsidP="00896EE1">
            <w:pPr>
              <w:autoSpaceDE w:val="0"/>
              <w:autoSpaceDN w:val="0"/>
              <w:adjustRightInd w:val="0"/>
              <w:jc w:val="both"/>
              <w:rPr>
                <w:rFonts w:ascii="標楷體" w:eastAsia="標楷體" w:hAnsi="標楷體"/>
                <w:bCs/>
              </w:rPr>
            </w:pPr>
            <w:r w:rsidRPr="002470C9">
              <w:rPr>
                <w:rFonts w:ascii="標楷體" w:eastAsia="標楷體" w:hAnsi="標楷體" w:hint="eastAsia"/>
                <w:bCs/>
              </w:rPr>
              <w:t>E-A3 具備規劃及執行計畫的能力，並試探與發展多元專業知能、充實生活經驗，發揮創新精神，以因應社會變遷、增進個人的彈性適應力。</w:t>
            </w:r>
          </w:p>
          <w:p w:rsidR="00896EE1" w:rsidRPr="002470C9" w:rsidRDefault="00896EE1" w:rsidP="00896EE1">
            <w:pPr>
              <w:autoSpaceDE w:val="0"/>
              <w:autoSpaceDN w:val="0"/>
              <w:adjustRightInd w:val="0"/>
              <w:jc w:val="both"/>
              <w:rPr>
                <w:rFonts w:ascii="標楷體" w:eastAsia="標楷體" w:hAnsi="標楷體"/>
                <w:b/>
                <w:bCs/>
              </w:rPr>
            </w:pPr>
            <w:r w:rsidRPr="002470C9">
              <w:rPr>
                <w:rFonts w:ascii="標楷體" w:eastAsia="標楷體" w:hAnsi="標楷體" w:hint="eastAsia"/>
                <w:b/>
                <w:noProof/>
              </w:rPr>
              <w:t>C1 道德實踐與公民意識</w:t>
            </w:r>
          </w:p>
          <w:p w:rsidR="00896EE1" w:rsidRPr="002470C9" w:rsidRDefault="00896EE1" w:rsidP="00896EE1">
            <w:pPr>
              <w:autoSpaceDE w:val="0"/>
              <w:autoSpaceDN w:val="0"/>
              <w:adjustRightInd w:val="0"/>
              <w:jc w:val="both"/>
              <w:rPr>
                <w:rFonts w:ascii="標楷體" w:eastAsia="標楷體" w:hAnsi="標楷體" w:cs="Times New Roman"/>
                <w:b/>
                <w:bCs/>
                <w:szCs w:val="22"/>
              </w:rPr>
            </w:pPr>
            <w:r w:rsidRPr="002470C9">
              <w:rPr>
                <w:rFonts w:ascii="標楷體" w:eastAsia="標楷體" w:hAnsi="標楷體" w:hint="eastAsia"/>
                <w:noProof/>
              </w:rPr>
              <w:t>E-C1 具備道德實踐的素養，從個人小我到社會公民，循序漸進，養成社會責任感及公民意識，主動關注公共議題並積極參與社會活動，關懷自然生態與人類永續發展，而展現知善、樂善與行善的品德。</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t>目標</w:t>
            </w:r>
          </w:p>
        </w:tc>
        <w:tc>
          <w:tcPr>
            <w:tcW w:w="764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F4691">
            <w:pPr>
              <w:pStyle w:val="afc"/>
              <w:widowControl/>
              <w:numPr>
                <w:ilvl w:val="0"/>
                <w:numId w:val="44"/>
              </w:numPr>
              <w:ind w:leftChars="0"/>
              <w:jc w:val="both"/>
              <w:rPr>
                <w:rFonts w:ascii="標楷體" w:eastAsia="標楷體" w:hAnsi="標楷體" w:cs="DFKaiShu-SB-Estd-BF"/>
              </w:rPr>
            </w:pPr>
            <w:r w:rsidRPr="002470C9">
              <w:rPr>
                <w:rFonts w:ascii="標楷體" w:eastAsia="標楷體" w:hAnsi="標楷體" w:hint="eastAsia"/>
              </w:rPr>
              <w:t>認識茶樹的一生。</w:t>
            </w:r>
          </w:p>
          <w:p w:rsidR="00896EE1" w:rsidRPr="002470C9" w:rsidRDefault="00896EE1" w:rsidP="008F4691">
            <w:pPr>
              <w:pStyle w:val="afc"/>
              <w:widowControl/>
              <w:numPr>
                <w:ilvl w:val="0"/>
                <w:numId w:val="44"/>
              </w:numPr>
              <w:ind w:leftChars="0"/>
              <w:jc w:val="both"/>
              <w:rPr>
                <w:rFonts w:ascii="標楷體" w:eastAsia="標楷體" w:hAnsi="標楷體" w:cs="DFKaiShu-SB-Estd-BF"/>
              </w:rPr>
            </w:pPr>
            <w:r w:rsidRPr="002470C9">
              <w:rPr>
                <w:rFonts w:ascii="標楷體" w:eastAsia="標楷體" w:hAnsi="標楷體" w:hint="eastAsia"/>
              </w:rPr>
              <w:t>認識茶樹生長環境。</w:t>
            </w:r>
          </w:p>
          <w:p w:rsidR="00896EE1" w:rsidRPr="002470C9" w:rsidRDefault="00896EE1" w:rsidP="008F4691">
            <w:pPr>
              <w:pStyle w:val="afc"/>
              <w:widowControl/>
              <w:numPr>
                <w:ilvl w:val="0"/>
                <w:numId w:val="44"/>
              </w:numPr>
              <w:ind w:leftChars="0"/>
              <w:jc w:val="both"/>
              <w:rPr>
                <w:rFonts w:ascii="標楷體" w:eastAsia="標楷體" w:hAnsi="標楷體" w:cs="DFKaiShu-SB-Estd-BF"/>
              </w:rPr>
            </w:pPr>
            <w:r w:rsidRPr="002470C9">
              <w:rPr>
                <w:rFonts w:ascii="標楷體" w:eastAsia="標楷體" w:hAnsi="標楷體" w:hint="eastAsia"/>
              </w:rPr>
              <w:t>了解大葉種與小葉種的不同。</w:t>
            </w:r>
          </w:p>
          <w:p w:rsidR="00896EE1" w:rsidRPr="002470C9" w:rsidRDefault="00896EE1" w:rsidP="008F4691">
            <w:pPr>
              <w:pStyle w:val="afc"/>
              <w:widowControl/>
              <w:numPr>
                <w:ilvl w:val="0"/>
                <w:numId w:val="44"/>
              </w:numPr>
              <w:ind w:leftChars="0"/>
              <w:jc w:val="both"/>
              <w:rPr>
                <w:rFonts w:ascii="標楷體" w:eastAsia="標楷體" w:hAnsi="標楷體" w:cs="DFKaiShu-SB-Estd-BF"/>
              </w:rPr>
            </w:pPr>
            <w:r w:rsidRPr="002470C9">
              <w:rPr>
                <w:rFonts w:ascii="標楷體" w:eastAsia="標楷體" w:hAnsi="標楷體" w:hint="eastAsia"/>
              </w:rPr>
              <w:t>認識台灣主要栽培茶樹品種。</w:t>
            </w:r>
          </w:p>
          <w:p w:rsidR="00896EE1" w:rsidRPr="002470C9" w:rsidRDefault="00896EE1" w:rsidP="008F4691">
            <w:pPr>
              <w:pStyle w:val="afc"/>
              <w:widowControl/>
              <w:numPr>
                <w:ilvl w:val="0"/>
                <w:numId w:val="44"/>
              </w:numPr>
              <w:ind w:leftChars="0"/>
              <w:jc w:val="both"/>
              <w:rPr>
                <w:rFonts w:ascii="標楷體" w:eastAsia="標楷體" w:hAnsi="標楷體" w:cs="DFKaiShu-SB-Estd-BF"/>
              </w:rPr>
            </w:pPr>
            <w:r w:rsidRPr="002470C9">
              <w:rPr>
                <w:rFonts w:ascii="標楷體" w:eastAsia="標楷體" w:hAnsi="標楷體" w:hint="eastAsia"/>
              </w:rPr>
              <w:t>認識台灣四大茶區與其代表茶種。</w:t>
            </w:r>
          </w:p>
          <w:p w:rsidR="00896EE1" w:rsidRPr="002470C9" w:rsidRDefault="00896EE1" w:rsidP="008F4691">
            <w:pPr>
              <w:pStyle w:val="afc"/>
              <w:widowControl/>
              <w:numPr>
                <w:ilvl w:val="0"/>
                <w:numId w:val="44"/>
              </w:numPr>
              <w:ind w:leftChars="0"/>
              <w:jc w:val="both"/>
              <w:rPr>
                <w:rFonts w:ascii="標楷體" w:eastAsia="標楷體" w:hAnsi="標楷體" w:cs="DFKaiShu-SB-Estd-BF"/>
              </w:rPr>
            </w:pPr>
            <w:r w:rsidRPr="002470C9">
              <w:rPr>
                <w:rFonts w:ascii="標楷體" w:eastAsia="標楷體" w:hAnsi="標楷體" w:hint="eastAsia"/>
              </w:rPr>
              <w:t>認識台灣主要發酵分類：不發酵、部分發酵、全發酵。</w:t>
            </w:r>
          </w:p>
          <w:p w:rsidR="00896EE1" w:rsidRPr="002470C9" w:rsidRDefault="00896EE1" w:rsidP="008F4691">
            <w:pPr>
              <w:pStyle w:val="afc"/>
              <w:widowControl/>
              <w:numPr>
                <w:ilvl w:val="0"/>
                <w:numId w:val="44"/>
              </w:numPr>
              <w:ind w:leftChars="0"/>
              <w:jc w:val="both"/>
              <w:rPr>
                <w:rFonts w:ascii="標楷體" w:eastAsia="標楷體" w:hAnsi="標楷體" w:cs="DFKaiShu-SB-Estd-BF"/>
              </w:rPr>
            </w:pPr>
            <w:r w:rsidRPr="002470C9">
              <w:rPr>
                <w:rFonts w:ascii="標楷體" w:eastAsia="標楷體" w:hAnsi="標楷體" w:hint="eastAsia"/>
              </w:rPr>
              <w:t>理解萎凋與攪拌輕重影響發酵程度。</w:t>
            </w:r>
          </w:p>
          <w:p w:rsidR="00896EE1" w:rsidRPr="002470C9" w:rsidRDefault="00896EE1" w:rsidP="008F4691">
            <w:pPr>
              <w:pStyle w:val="afc"/>
              <w:widowControl/>
              <w:numPr>
                <w:ilvl w:val="0"/>
                <w:numId w:val="44"/>
              </w:numPr>
              <w:ind w:leftChars="0"/>
              <w:jc w:val="both"/>
              <w:rPr>
                <w:rFonts w:ascii="標楷體" w:eastAsia="標楷體" w:hAnsi="標楷體" w:cs="DFKaiShu-SB-Estd-BF"/>
              </w:rPr>
            </w:pPr>
            <w:r w:rsidRPr="002470C9">
              <w:rPr>
                <w:rFonts w:ascii="標楷體" w:eastAsia="標楷體" w:hAnsi="標楷體" w:hint="eastAsia"/>
              </w:rPr>
              <w:t>理解不同發酵程度與顏色變化關係。</w:t>
            </w:r>
          </w:p>
          <w:p w:rsidR="00896EE1" w:rsidRPr="002470C9" w:rsidRDefault="00896EE1" w:rsidP="008F4691">
            <w:pPr>
              <w:pStyle w:val="afc"/>
              <w:widowControl/>
              <w:numPr>
                <w:ilvl w:val="0"/>
                <w:numId w:val="44"/>
              </w:numPr>
              <w:ind w:leftChars="0"/>
              <w:jc w:val="both"/>
              <w:rPr>
                <w:rFonts w:ascii="標楷體" w:eastAsia="標楷體" w:hAnsi="標楷體" w:cs="DFKaiShu-SB-Estd-BF"/>
              </w:rPr>
            </w:pPr>
            <w:r w:rsidRPr="002470C9">
              <w:rPr>
                <w:rFonts w:ascii="標楷體" w:eastAsia="標楷體" w:hAnsi="標楷體" w:hint="eastAsia"/>
              </w:rPr>
              <w:t>探究喝茶對身體的好處與禁忌。</w:t>
            </w:r>
          </w:p>
          <w:p w:rsidR="00896EE1" w:rsidRPr="002470C9" w:rsidRDefault="00896EE1" w:rsidP="008F4691">
            <w:pPr>
              <w:pStyle w:val="afc"/>
              <w:widowControl/>
              <w:numPr>
                <w:ilvl w:val="0"/>
                <w:numId w:val="44"/>
              </w:numPr>
              <w:ind w:leftChars="0"/>
              <w:jc w:val="both"/>
              <w:rPr>
                <w:rFonts w:ascii="標楷體" w:eastAsia="標楷體" w:hAnsi="標楷體" w:cs="DFKaiShu-SB-Estd-BF"/>
              </w:rPr>
            </w:pPr>
            <w:r w:rsidRPr="002470C9">
              <w:rPr>
                <w:rFonts w:ascii="標楷體" w:eastAsia="標楷體" w:hAnsi="標楷體" w:hint="eastAsia"/>
              </w:rPr>
              <w:t>理解茶場製茶流程。</w:t>
            </w:r>
          </w:p>
          <w:p w:rsidR="00896EE1" w:rsidRPr="002470C9" w:rsidRDefault="00896EE1" w:rsidP="008F4691">
            <w:pPr>
              <w:pStyle w:val="afc"/>
              <w:widowControl/>
              <w:numPr>
                <w:ilvl w:val="0"/>
                <w:numId w:val="44"/>
              </w:numPr>
              <w:ind w:leftChars="0"/>
              <w:jc w:val="both"/>
              <w:rPr>
                <w:rFonts w:ascii="標楷體" w:eastAsia="標楷體" w:hAnsi="標楷體" w:cs="DFKaiShu-SB-Estd-BF"/>
              </w:rPr>
            </w:pPr>
            <w:r w:rsidRPr="002470C9">
              <w:rPr>
                <w:rFonts w:ascii="標楷體" w:eastAsia="標楷體" w:hAnsi="標楷體" w:hint="eastAsia"/>
              </w:rPr>
              <w:t>探究不同茶種不同製茶過程。</w:t>
            </w:r>
          </w:p>
          <w:p w:rsidR="00896EE1" w:rsidRPr="002470C9" w:rsidRDefault="00896EE1" w:rsidP="008F4691">
            <w:pPr>
              <w:pStyle w:val="afc"/>
              <w:widowControl/>
              <w:numPr>
                <w:ilvl w:val="0"/>
                <w:numId w:val="44"/>
              </w:numPr>
              <w:ind w:leftChars="0"/>
              <w:jc w:val="both"/>
              <w:rPr>
                <w:rFonts w:ascii="標楷體" w:eastAsia="標楷體" w:hAnsi="標楷體" w:cs="DFKaiShu-SB-Estd-BF"/>
              </w:rPr>
            </w:pPr>
            <w:r w:rsidRPr="002470C9">
              <w:rPr>
                <w:rFonts w:ascii="標楷體" w:eastAsia="標楷體" w:hAnsi="標楷體" w:hint="eastAsia"/>
              </w:rPr>
              <w:t>透過實地參訪，了解實際茶廠運作情況，對茶產生好奇心。</w:t>
            </w:r>
          </w:p>
        </w:tc>
      </w:tr>
    </w:tbl>
    <w:p w:rsidR="00896EE1" w:rsidRPr="002470C9" w:rsidRDefault="00896EE1" w:rsidP="00896EE1">
      <w:pPr>
        <w:spacing w:line="400" w:lineRule="exact"/>
        <w:jc w:val="center"/>
        <w:rPr>
          <w:rFonts w:hint="eastAsia"/>
          <w:b/>
          <w:sz w:val="32"/>
          <w:szCs w:val="32"/>
        </w:rPr>
      </w:pPr>
    </w:p>
    <w:p w:rsidR="00896EE1" w:rsidRPr="002470C9" w:rsidRDefault="00896EE1" w:rsidP="00896EE1">
      <w:pPr>
        <w:rPr>
          <w:rFonts w:ascii="標楷體" w:eastAsia="標楷體" w:hAnsi="標楷體"/>
          <w:b/>
        </w:rPr>
      </w:pPr>
      <w:r w:rsidRPr="002470C9">
        <w:rPr>
          <w:rFonts w:ascii="標楷體" w:eastAsia="標楷體" w:hAnsi="標楷體" w:hint="eastAsia"/>
          <w:b/>
        </w:rPr>
        <w:t xml:space="preserve"> </w:t>
      </w:r>
    </w:p>
    <w:p w:rsidR="00896EE1" w:rsidRPr="002470C9" w:rsidRDefault="00896EE1" w:rsidP="00896EE1">
      <w:pPr>
        <w:rPr>
          <w:rFonts w:ascii="標楷體" w:eastAsia="標楷體" w:hAnsi="標楷體"/>
          <w:b/>
        </w:rPr>
      </w:pPr>
    </w:p>
    <w:tbl>
      <w:tblPr>
        <w:tblStyle w:val="ad"/>
        <w:tblW w:w="15871" w:type="dxa"/>
        <w:jc w:val="center"/>
        <w:tblLayout w:type="fixed"/>
        <w:tblLook w:val="04A0" w:firstRow="1" w:lastRow="0" w:firstColumn="1" w:lastColumn="0" w:noHBand="0" w:noVBand="1"/>
      </w:tblPr>
      <w:tblGrid>
        <w:gridCol w:w="846"/>
        <w:gridCol w:w="709"/>
        <w:gridCol w:w="2268"/>
        <w:gridCol w:w="1842"/>
        <w:gridCol w:w="2552"/>
        <w:gridCol w:w="2551"/>
        <w:gridCol w:w="3119"/>
        <w:gridCol w:w="1559"/>
        <w:gridCol w:w="425"/>
      </w:tblGrid>
      <w:tr w:rsidR="00896EE1" w:rsidRPr="002470C9" w:rsidTr="00896EE1">
        <w:trPr>
          <w:jc w:val="center"/>
        </w:trPr>
        <w:tc>
          <w:tcPr>
            <w:tcW w:w="846" w:type="dxa"/>
            <w:vAlign w:val="center"/>
          </w:tcPr>
          <w:p w:rsidR="00896EE1" w:rsidRPr="002470C9" w:rsidRDefault="00896EE1" w:rsidP="00896EE1">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lastRenderedPageBreak/>
              <w:t>教學</w:t>
            </w:r>
          </w:p>
          <w:p w:rsidR="00896EE1" w:rsidRPr="002470C9" w:rsidRDefault="00896EE1" w:rsidP="00896EE1">
            <w:pPr>
              <w:widowControl/>
              <w:spacing w:line="320" w:lineRule="exact"/>
              <w:jc w:val="center"/>
              <w:rPr>
                <w:rFonts w:ascii="標楷體" w:eastAsia="標楷體" w:hAnsi="標楷體" w:cs="Arial"/>
                <w:sz w:val="22"/>
                <w:szCs w:val="28"/>
              </w:rPr>
            </w:pPr>
            <w:r w:rsidRPr="002470C9">
              <w:rPr>
                <w:rFonts w:ascii="標楷體" w:eastAsia="標楷體" w:hAnsi="標楷體" w:cs="Arial" w:hint="eastAsia"/>
                <w:b/>
                <w:bCs/>
                <w:kern w:val="24"/>
                <w:sz w:val="22"/>
                <w:szCs w:val="28"/>
              </w:rPr>
              <w:t xml:space="preserve">進度                 </w:t>
            </w:r>
          </w:p>
        </w:tc>
        <w:tc>
          <w:tcPr>
            <w:tcW w:w="709" w:type="dxa"/>
            <w:vAlign w:val="center"/>
          </w:tcPr>
          <w:p w:rsidR="00896EE1" w:rsidRPr="002470C9" w:rsidRDefault="00896EE1" w:rsidP="00896EE1">
            <w:pPr>
              <w:widowControl/>
              <w:spacing w:line="320" w:lineRule="exact"/>
              <w:jc w:val="center"/>
              <w:rPr>
                <w:rFonts w:ascii="標楷體" w:eastAsia="標楷體" w:hAnsi="標楷體" w:cs="Arial"/>
                <w:sz w:val="22"/>
                <w:szCs w:val="28"/>
              </w:rPr>
            </w:pPr>
            <w:r w:rsidRPr="002470C9">
              <w:rPr>
                <w:rFonts w:ascii="標楷體" w:eastAsia="標楷體" w:hAnsi="標楷體" w:cs="Arial"/>
                <w:b/>
                <w:bCs/>
                <w:kern w:val="24"/>
                <w:sz w:val="22"/>
                <w:szCs w:val="28"/>
              </w:rPr>
              <w:t>單元名稱</w:t>
            </w:r>
            <w:r w:rsidRPr="002470C9">
              <w:rPr>
                <w:rFonts w:ascii="標楷體" w:eastAsia="標楷體" w:hAnsi="標楷體" w:cs="Arial" w:hint="eastAsia"/>
                <w:b/>
                <w:bCs/>
                <w:kern w:val="24"/>
                <w:sz w:val="22"/>
                <w:szCs w:val="28"/>
              </w:rPr>
              <w:t xml:space="preserve">  </w:t>
            </w:r>
          </w:p>
        </w:tc>
        <w:tc>
          <w:tcPr>
            <w:tcW w:w="2268" w:type="dxa"/>
            <w:shd w:val="clear" w:color="auto" w:fill="F2F2F2" w:themeFill="background1" w:themeFillShade="F2"/>
            <w:vAlign w:val="center"/>
          </w:tcPr>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連結領域(議題)/學習表現</w:t>
            </w:r>
          </w:p>
        </w:tc>
        <w:tc>
          <w:tcPr>
            <w:tcW w:w="1842" w:type="dxa"/>
            <w:shd w:val="clear" w:color="auto" w:fill="F2F2F2" w:themeFill="background1" w:themeFillShade="F2"/>
            <w:vAlign w:val="center"/>
          </w:tcPr>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自訂</w:t>
            </w:r>
          </w:p>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學習內容</w:t>
            </w:r>
          </w:p>
        </w:tc>
        <w:tc>
          <w:tcPr>
            <w:tcW w:w="2552" w:type="dxa"/>
            <w:shd w:val="clear" w:color="auto" w:fill="F2F2F2" w:themeFill="background1" w:themeFillShade="F2"/>
            <w:vAlign w:val="center"/>
          </w:tcPr>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學習目標</w:t>
            </w:r>
          </w:p>
        </w:tc>
        <w:tc>
          <w:tcPr>
            <w:tcW w:w="2551" w:type="dxa"/>
            <w:vAlign w:val="center"/>
          </w:tcPr>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表現任務 (評量內容)</w:t>
            </w:r>
          </w:p>
        </w:tc>
        <w:tc>
          <w:tcPr>
            <w:tcW w:w="3119" w:type="dxa"/>
            <w:shd w:val="clear" w:color="auto" w:fill="F2F2F2" w:themeFill="background1" w:themeFillShade="F2"/>
            <w:vAlign w:val="center"/>
          </w:tcPr>
          <w:p w:rsidR="00896EE1" w:rsidRPr="002470C9" w:rsidRDefault="00896EE1" w:rsidP="00896EE1">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t>教學活動</w:t>
            </w:r>
          </w:p>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bCs/>
                <w:kern w:val="24"/>
                <w:sz w:val="22"/>
                <w:szCs w:val="28"/>
              </w:rPr>
              <w:t>(學習活動)</w:t>
            </w:r>
          </w:p>
        </w:tc>
        <w:tc>
          <w:tcPr>
            <w:tcW w:w="1559" w:type="dxa"/>
            <w:vAlign w:val="center"/>
          </w:tcPr>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教學資源</w:t>
            </w:r>
          </w:p>
        </w:tc>
        <w:tc>
          <w:tcPr>
            <w:tcW w:w="425" w:type="dxa"/>
            <w:vAlign w:val="center"/>
          </w:tcPr>
          <w:p w:rsidR="00896EE1" w:rsidRPr="002470C9" w:rsidRDefault="00896EE1" w:rsidP="00896EE1">
            <w:pPr>
              <w:widowControl/>
              <w:spacing w:line="320" w:lineRule="exact"/>
              <w:jc w:val="center"/>
              <w:rPr>
                <w:rFonts w:ascii="標楷體" w:eastAsia="標楷體" w:hAnsi="標楷體" w:cs="Arial"/>
                <w:b/>
              </w:rPr>
            </w:pPr>
            <w:r w:rsidRPr="002470C9">
              <w:rPr>
                <w:rFonts w:ascii="標楷體" w:eastAsia="標楷體" w:hAnsi="標楷體" w:cs="Arial" w:hint="eastAsia"/>
                <w:b/>
                <w:bCs/>
                <w:kern w:val="24"/>
              </w:rPr>
              <w:t>節數</w:t>
            </w:r>
          </w:p>
        </w:tc>
      </w:tr>
      <w:tr w:rsidR="00896EE1" w:rsidRPr="002470C9" w:rsidTr="00896EE1">
        <w:trPr>
          <w:trHeight w:val="1080"/>
          <w:jc w:val="center"/>
        </w:trPr>
        <w:tc>
          <w:tcPr>
            <w:tcW w:w="846" w:type="dxa"/>
            <w:vAlign w:val="center"/>
          </w:tcPr>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第( 1 )週</w:t>
            </w:r>
          </w:p>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w:t>
            </w:r>
          </w:p>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第( 3 )週</w:t>
            </w:r>
          </w:p>
        </w:tc>
        <w:tc>
          <w:tcPr>
            <w:tcW w:w="709" w:type="dxa"/>
          </w:tcPr>
          <w:p w:rsidR="00896EE1" w:rsidRPr="002470C9" w:rsidRDefault="00896EE1" w:rsidP="00896EE1">
            <w:pPr>
              <w:jc w:val="both"/>
              <w:rPr>
                <w:rFonts w:ascii="標楷體" w:eastAsia="標楷體" w:hAnsi="標楷體"/>
                <w:szCs w:val="20"/>
              </w:rPr>
            </w:pPr>
            <w:r w:rsidRPr="002470C9">
              <w:rPr>
                <w:rFonts w:ascii="標楷體" w:eastAsia="標楷體" w:hAnsi="標楷體" w:hint="eastAsia"/>
                <w:szCs w:val="20"/>
              </w:rPr>
              <w:t>茶樹大揭密</w:t>
            </w:r>
          </w:p>
        </w:tc>
        <w:tc>
          <w:tcPr>
            <w:tcW w:w="2268" w:type="dxa"/>
            <w:vAlign w:val="center"/>
          </w:tcPr>
          <w:p w:rsidR="00896EE1" w:rsidRPr="002470C9" w:rsidRDefault="00896EE1" w:rsidP="00896EE1">
            <w:pPr>
              <w:jc w:val="center"/>
              <w:rPr>
                <w:rFonts w:ascii="標楷體" w:eastAsia="標楷體" w:hAnsi="標楷體"/>
                <w:b/>
              </w:rPr>
            </w:pPr>
            <w:r w:rsidRPr="002470C9">
              <w:rPr>
                <w:rFonts w:ascii="標楷體" w:eastAsia="標楷體" w:hAnsi="標楷體" w:hint="eastAsia"/>
                <w:b/>
              </w:rPr>
              <w:t>生活2-I-6</w:t>
            </w:r>
          </w:p>
          <w:p w:rsidR="00896EE1" w:rsidRPr="002470C9" w:rsidRDefault="00896EE1" w:rsidP="00896EE1">
            <w:pPr>
              <w:jc w:val="center"/>
              <w:rPr>
                <w:rFonts w:ascii="標楷體" w:eastAsia="標楷體" w:hAnsi="標楷體"/>
              </w:rPr>
            </w:pPr>
            <w:r w:rsidRPr="002470C9">
              <w:rPr>
                <w:rFonts w:ascii="標楷體" w:eastAsia="標楷體" w:hAnsi="標楷體" w:hint="eastAsia"/>
              </w:rPr>
              <w:t>透過探索與探究人、事、物、的歷程，了解其中的道理。</w:t>
            </w:r>
          </w:p>
          <w:p w:rsidR="00896EE1" w:rsidRPr="002470C9" w:rsidRDefault="00896EE1" w:rsidP="00896EE1">
            <w:pPr>
              <w:widowControl/>
              <w:jc w:val="center"/>
              <w:rPr>
                <w:rFonts w:ascii="標楷體" w:eastAsia="標楷體" w:hAnsi="標楷體"/>
                <w:b/>
                <w:szCs w:val="20"/>
              </w:rPr>
            </w:pPr>
            <w:r w:rsidRPr="002470C9">
              <w:rPr>
                <w:rFonts w:ascii="標楷體" w:eastAsia="標楷體" w:hAnsi="標楷體" w:hint="eastAsia"/>
                <w:b/>
                <w:szCs w:val="20"/>
              </w:rPr>
              <w:t>生活3-</w:t>
            </w:r>
            <w:r w:rsidRPr="002470C9">
              <w:rPr>
                <w:rFonts w:ascii="標楷體" w:eastAsia="標楷體" w:hAnsi="標楷體"/>
                <w:b/>
                <w:szCs w:val="20"/>
              </w:rPr>
              <w:fldChar w:fldCharType="begin"/>
            </w:r>
            <w:r w:rsidRPr="002470C9">
              <w:rPr>
                <w:rFonts w:ascii="標楷體" w:eastAsia="標楷體" w:hAnsi="標楷體"/>
                <w:b/>
                <w:szCs w:val="20"/>
              </w:rPr>
              <w:instrText xml:space="preserve"> </w:instrText>
            </w:r>
            <w:r w:rsidRPr="002470C9">
              <w:rPr>
                <w:rFonts w:ascii="標楷體" w:eastAsia="標楷體" w:hAnsi="標楷體" w:hint="eastAsia"/>
                <w:b/>
                <w:szCs w:val="20"/>
              </w:rPr>
              <w:instrText>= 1 \* ROMAN</w:instrText>
            </w:r>
            <w:r w:rsidRPr="002470C9">
              <w:rPr>
                <w:rFonts w:ascii="標楷體" w:eastAsia="標楷體" w:hAnsi="標楷體"/>
                <w:b/>
                <w:szCs w:val="20"/>
              </w:rPr>
              <w:instrText xml:space="preserve"> </w:instrText>
            </w:r>
            <w:r w:rsidRPr="002470C9">
              <w:rPr>
                <w:rFonts w:ascii="標楷體" w:eastAsia="標楷體" w:hAnsi="標楷體"/>
                <w:b/>
                <w:szCs w:val="20"/>
              </w:rPr>
              <w:fldChar w:fldCharType="separate"/>
            </w:r>
            <w:r w:rsidRPr="002470C9">
              <w:rPr>
                <w:rFonts w:ascii="標楷體" w:eastAsia="標楷體" w:hAnsi="標楷體"/>
                <w:b/>
                <w:noProof/>
                <w:szCs w:val="20"/>
              </w:rPr>
              <w:t>I</w:t>
            </w:r>
            <w:r w:rsidRPr="002470C9">
              <w:rPr>
                <w:rFonts w:ascii="標楷體" w:eastAsia="標楷體" w:hAnsi="標楷體"/>
                <w:b/>
                <w:szCs w:val="20"/>
              </w:rPr>
              <w:fldChar w:fldCharType="end"/>
            </w:r>
            <w:r w:rsidRPr="002470C9">
              <w:rPr>
                <w:rFonts w:ascii="標楷體" w:eastAsia="標楷體" w:hAnsi="標楷體" w:hint="eastAsia"/>
                <w:b/>
                <w:szCs w:val="20"/>
              </w:rPr>
              <w:t>-1</w:t>
            </w:r>
          </w:p>
          <w:p w:rsidR="00896EE1" w:rsidRPr="002470C9" w:rsidRDefault="00896EE1" w:rsidP="00896EE1">
            <w:pPr>
              <w:widowControl/>
              <w:jc w:val="center"/>
              <w:rPr>
                <w:rFonts w:ascii="標楷體" w:eastAsia="標楷體" w:hAnsi="標楷體"/>
                <w:szCs w:val="20"/>
              </w:rPr>
            </w:pPr>
            <w:r w:rsidRPr="002470C9">
              <w:rPr>
                <w:rFonts w:ascii="標楷體" w:eastAsia="標楷體" w:hAnsi="標楷體" w:hint="eastAsia"/>
                <w:szCs w:val="20"/>
              </w:rPr>
              <w:t>願意參與各種學習活動，表現好奇與求知探究之心。</w:t>
            </w:r>
          </w:p>
          <w:p w:rsidR="00896EE1" w:rsidRPr="002470C9" w:rsidRDefault="00896EE1" w:rsidP="00896EE1">
            <w:pPr>
              <w:jc w:val="center"/>
              <w:rPr>
                <w:rFonts w:ascii="標楷體" w:eastAsia="標楷體" w:hAnsi="標楷體"/>
                <w:b/>
              </w:rPr>
            </w:pPr>
            <w:r w:rsidRPr="002470C9">
              <w:rPr>
                <w:rFonts w:ascii="標楷體" w:eastAsia="標楷體" w:hAnsi="標楷體" w:hint="eastAsia"/>
                <w:b/>
              </w:rPr>
              <w:t>語文6-I-2</w:t>
            </w:r>
          </w:p>
          <w:p w:rsidR="00896EE1" w:rsidRPr="002470C9" w:rsidRDefault="00896EE1" w:rsidP="00896EE1">
            <w:pPr>
              <w:jc w:val="center"/>
              <w:rPr>
                <w:rFonts w:ascii="標楷體" w:eastAsia="標楷體" w:hAnsi="標楷體"/>
              </w:rPr>
            </w:pPr>
            <w:r w:rsidRPr="002470C9">
              <w:rPr>
                <w:rFonts w:ascii="標楷體" w:eastAsia="標楷體" w:hAnsi="標楷體" w:hint="eastAsia"/>
              </w:rPr>
              <w:t>透過閱讀及觀察，積累寫作材料。</w:t>
            </w:r>
          </w:p>
          <w:p w:rsidR="00896EE1" w:rsidRPr="002470C9" w:rsidRDefault="00896EE1" w:rsidP="00896EE1">
            <w:pPr>
              <w:widowControl/>
              <w:jc w:val="center"/>
              <w:rPr>
                <w:rFonts w:ascii="標楷體" w:eastAsia="標楷體" w:hAnsi="標楷體"/>
                <w:b/>
                <w:szCs w:val="20"/>
              </w:rPr>
            </w:pPr>
            <w:r w:rsidRPr="002470C9">
              <w:rPr>
                <w:rFonts w:ascii="標楷體" w:eastAsia="標楷體" w:hAnsi="標楷體" w:hint="eastAsia"/>
                <w:b/>
                <w:szCs w:val="20"/>
              </w:rPr>
              <w:t>數學d-1-1</w:t>
            </w:r>
          </w:p>
          <w:p w:rsidR="00896EE1" w:rsidRPr="002470C9" w:rsidRDefault="00896EE1" w:rsidP="00896EE1">
            <w:pPr>
              <w:jc w:val="center"/>
              <w:rPr>
                <w:rFonts w:ascii="標楷體" w:eastAsia="標楷體" w:hAnsi="標楷體"/>
              </w:rPr>
            </w:pPr>
            <w:r w:rsidRPr="002470C9">
              <w:rPr>
                <w:rFonts w:ascii="標楷體" w:eastAsia="標楷體" w:hAnsi="標楷體" w:hint="eastAsia"/>
                <w:szCs w:val="20"/>
              </w:rPr>
              <w:t>認識分類的模式，能主動蒐集資料、分類，並做簡單的呈現與說明。</w:t>
            </w:r>
          </w:p>
        </w:tc>
        <w:tc>
          <w:tcPr>
            <w:tcW w:w="1842" w:type="dxa"/>
            <w:vAlign w:val="center"/>
          </w:tcPr>
          <w:p w:rsidR="00896EE1" w:rsidRPr="002470C9" w:rsidRDefault="00896EE1" w:rsidP="00896EE1">
            <w:pPr>
              <w:jc w:val="center"/>
              <w:rPr>
                <w:rFonts w:ascii="標楷體" w:eastAsia="標楷體" w:hAnsi="標楷體"/>
              </w:rPr>
            </w:pPr>
            <w:r w:rsidRPr="002470C9">
              <w:rPr>
                <w:rFonts w:ascii="標楷體" w:eastAsia="標楷體" w:hAnsi="標楷體" w:hint="eastAsia"/>
                <w:szCs w:val="20"/>
              </w:rPr>
              <w:t>認識茶樹的相關基本知識，能夠辨別不同的茶種，並能理解茶樹對太平的重要性。</w:t>
            </w:r>
          </w:p>
        </w:tc>
        <w:tc>
          <w:tcPr>
            <w:tcW w:w="2552" w:type="dxa"/>
            <w:vAlign w:val="center"/>
          </w:tcPr>
          <w:p w:rsidR="00896EE1" w:rsidRPr="002470C9" w:rsidRDefault="00896EE1" w:rsidP="008F4691">
            <w:pPr>
              <w:pStyle w:val="afc"/>
              <w:widowControl/>
              <w:numPr>
                <w:ilvl w:val="0"/>
                <w:numId w:val="48"/>
              </w:numPr>
              <w:ind w:leftChars="0"/>
              <w:rPr>
                <w:rFonts w:ascii="標楷體" w:eastAsia="標楷體" w:hAnsi="標楷體"/>
              </w:rPr>
            </w:pPr>
            <w:r w:rsidRPr="002470C9">
              <w:rPr>
                <w:rFonts w:ascii="標楷體" w:eastAsia="標楷體" w:hAnsi="標楷體" w:hint="eastAsia"/>
              </w:rPr>
              <w:t>閱讀認識茶樹的一生。探究並觀察茶樹生長環境。</w:t>
            </w:r>
          </w:p>
          <w:p w:rsidR="00896EE1" w:rsidRPr="002470C9" w:rsidRDefault="00896EE1" w:rsidP="008F4691">
            <w:pPr>
              <w:pStyle w:val="afc"/>
              <w:widowControl/>
              <w:numPr>
                <w:ilvl w:val="0"/>
                <w:numId w:val="48"/>
              </w:numPr>
              <w:ind w:leftChars="0"/>
              <w:rPr>
                <w:rFonts w:ascii="標楷體" w:eastAsia="標楷體" w:hAnsi="標楷體"/>
              </w:rPr>
            </w:pPr>
            <w:r w:rsidRPr="002470C9">
              <w:rPr>
                <w:rFonts w:ascii="標楷體" w:eastAsia="標楷體" w:hAnsi="標楷體" w:hint="eastAsia"/>
              </w:rPr>
              <w:t>了解並分辨大葉種與小葉種的不同。</w:t>
            </w:r>
          </w:p>
          <w:p w:rsidR="00896EE1" w:rsidRPr="002470C9" w:rsidRDefault="00896EE1" w:rsidP="008F4691">
            <w:pPr>
              <w:pStyle w:val="afc"/>
              <w:widowControl/>
              <w:numPr>
                <w:ilvl w:val="0"/>
                <w:numId w:val="48"/>
              </w:numPr>
              <w:ind w:leftChars="0"/>
              <w:rPr>
                <w:rFonts w:ascii="標楷體" w:eastAsia="標楷體" w:hAnsi="標楷體"/>
              </w:rPr>
            </w:pPr>
            <w:r w:rsidRPr="002470C9">
              <w:rPr>
                <w:rFonts w:ascii="標楷體" w:eastAsia="標楷體" w:hAnsi="標楷體" w:hint="eastAsia"/>
              </w:rPr>
              <w:t>認識台灣主要栽培茶樹品種。</w:t>
            </w:r>
          </w:p>
          <w:p w:rsidR="00896EE1" w:rsidRPr="002470C9" w:rsidRDefault="00896EE1" w:rsidP="008F4691">
            <w:pPr>
              <w:pStyle w:val="afc"/>
              <w:widowControl/>
              <w:numPr>
                <w:ilvl w:val="0"/>
                <w:numId w:val="48"/>
              </w:numPr>
              <w:ind w:leftChars="0"/>
              <w:rPr>
                <w:rFonts w:ascii="標楷體" w:eastAsia="標楷體" w:hAnsi="標楷體"/>
              </w:rPr>
            </w:pPr>
            <w:r w:rsidRPr="002470C9">
              <w:rPr>
                <w:rFonts w:ascii="標楷體" w:eastAsia="標楷體" w:hAnsi="標楷體" w:hint="eastAsia"/>
              </w:rPr>
              <w:t>參與茶園的學習活動。</w:t>
            </w:r>
          </w:p>
          <w:p w:rsidR="00896EE1" w:rsidRPr="002470C9" w:rsidRDefault="00896EE1" w:rsidP="00896EE1">
            <w:pPr>
              <w:widowControl/>
              <w:rPr>
                <w:rFonts w:ascii="標楷體" w:eastAsia="標楷體" w:hAnsi="標楷體"/>
              </w:rPr>
            </w:pPr>
          </w:p>
        </w:tc>
        <w:tc>
          <w:tcPr>
            <w:tcW w:w="2551" w:type="dxa"/>
            <w:vAlign w:val="center"/>
          </w:tcPr>
          <w:p w:rsidR="00896EE1" w:rsidRPr="002470C9" w:rsidRDefault="00896EE1" w:rsidP="008F4691">
            <w:pPr>
              <w:pStyle w:val="afc"/>
              <w:widowControl/>
              <w:numPr>
                <w:ilvl w:val="0"/>
                <w:numId w:val="51"/>
              </w:numPr>
              <w:ind w:leftChars="0"/>
              <w:rPr>
                <w:rFonts w:ascii="標楷體" w:eastAsia="標楷體" w:hAnsi="標楷體"/>
              </w:rPr>
            </w:pPr>
            <w:r w:rsidRPr="002470C9">
              <w:rPr>
                <w:rFonts w:ascii="標楷體" w:eastAsia="標楷體" w:hAnsi="標楷體" w:hint="eastAsia"/>
              </w:rPr>
              <w:t>繪製茶樹的一生海報。</w:t>
            </w:r>
          </w:p>
          <w:p w:rsidR="00896EE1" w:rsidRPr="002470C9" w:rsidRDefault="00896EE1" w:rsidP="008F4691">
            <w:pPr>
              <w:pStyle w:val="afc"/>
              <w:widowControl/>
              <w:numPr>
                <w:ilvl w:val="0"/>
                <w:numId w:val="51"/>
              </w:numPr>
              <w:ind w:leftChars="0"/>
              <w:rPr>
                <w:rFonts w:ascii="標楷體" w:eastAsia="標楷體" w:hAnsi="標楷體"/>
              </w:rPr>
            </w:pPr>
            <w:r w:rsidRPr="002470C9">
              <w:rPr>
                <w:rFonts w:ascii="標楷體" w:eastAsia="標楷體" w:hAnsi="標楷體" w:hint="eastAsia"/>
              </w:rPr>
              <w:t>說出茶樹生長條件。</w:t>
            </w:r>
          </w:p>
          <w:p w:rsidR="00896EE1" w:rsidRPr="002470C9" w:rsidRDefault="00896EE1" w:rsidP="008F4691">
            <w:pPr>
              <w:pStyle w:val="afc"/>
              <w:widowControl/>
              <w:numPr>
                <w:ilvl w:val="0"/>
                <w:numId w:val="51"/>
              </w:numPr>
              <w:ind w:leftChars="0"/>
              <w:rPr>
                <w:rFonts w:ascii="標楷體" w:eastAsia="標楷體" w:hAnsi="標楷體"/>
              </w:rPr>
            </w:pPr>
            <w:r w:rsidRPr="002470C9">
              <w:rPr>
                <w:rFonts w:ascii="標楷體" w:eastAsia="標楷體" w:hAnsi="標楷體" w:hint="eastAsia"/>
              </w:rPr>
              <w:t>說出大葉種類別茶種。</w:t>
            </w:r>
          </w:p>
          <w:p w:rsidR="00896EE1" w:rsidRPr="002470C9" w:rsidRDefault="00896EE1" w:rsidP="008F4691">
            <w:pPr>
              <w:pStyle w:val="afc"/>
              <w:widowControl/>
              <w:numPr>
                <w:ilvl w:val="0"/>
                <w:numId w:val="51"/>
              </w:numPr>
              <w:ind w:leftChars="0"/>
              <w:rPr>
                <w:rFonts w:ascii="標楷體" w:eastAsia="標楷體" w:hAnsi="標楷體"/>
              </w:rPr>
            </w:pPr>
            <w:r w:rsidRPr="002470C9">
              <w:rPr>
                <w:rFonts w:ascii="標楷體" w:eastAsia="標楷體" w:hAnsi="標楷體" w:hint="eastAsia"/>
              </w:rPr>
              <w:t>說出小葉種類別茶種。</w:t>
            </w:r>
          </w:p>
          <w:p w:rsidR="00896EE1" w:rsidRPr="002470C9" w:rsidRDefault="00896EE1" w:rsidP="008F4691">
            <w:pPr>
              <w:pStyle w:val="afc"/>
              <w:widowControl/>
              <w:numPr>
                <w:ilvl w:val="0"/>
                <w:numId w:val="51"/>
              </w:numPr>
              <w:ind w:leftChars="0"/>
              <w:rPr>
                <w:rFonts w:ascii="標楷體" w:eastAsia="標楷體" w:hAnsi="標楷體"/>
              </w:rPr>
            </w:pPr>
            <w:r w:rsidRPr="002470C9">
              <w:rPr>
                <w:rFonts w:ascii="標楷體" w:eastAsia="標楷體" w:hAnsi="標楷體" w:hint="eastAsia"/>
              </w:rPr>
              <w:t>繪製大葉種與小葉種茶樹分類表格。</w:t>
            </w:r>
          </w:p>
          <w:p w:rsidR="00896EE1" w:rsidRPr="002470C9" w:rsidRDefault="00896EE1" w:rsidP="008F4691">
            <w:pPr>
              <w:pStyle w:val="afc"/>
              <w:widowControl/>
              <w:numPr>
                <w:ilvl w:val="0"/>
                <w:numId w:val="51"/>
              </w:numPr>
              <w:ind w:leftChars="0"/>
              <w:rPr>
                <w:rFonts w:ascii="標楷體" w:eastAsia="標楷體" w:hAnsi="標楷體"/>
              </w:rPr>
            </w:pPr>
            <w:r w:rsidRPr="002470C9">
              <w:rPr>
                <w:rFonts w:ascii="標楷體" w:eastAsia="標楷體" w:hAnsi="標楷體" w:hint="eastAsia"/>
              </w:rPr>
              <w:t>正確配對茶樹部位圖卡與名字。</w:t>
            </w:r>
          </w:p>
          <w:p w:rsidR="00896EE1" w:rsidRPr="002470C9" w:rsidRDefault="00896EE1" w:rsidP="008F4691">
            <w:pPr>
              <w:pStyle w:val="afc"/>
              <w:widowControl/>
              <w:numPr>
                <w:ilvl w:val="0"/>
                <w:numId w:val="51"/>
              </w:numPr>
              <w:ind w:leftChars="0"/>
              <w:rPr>
                <w:rFonts w:ascii="標楷體" w:eastAsia="標楷體" w:hAnsi="標楷體"/>
              </w:rPr>
            </w:pPr>
            <w:r w:rsidRPr="002470C9">
              <w:rPr>
                <w:rFonts w:ascii="標楷體" w:eastAsia="標楷體" w:hAnsi="標楷體" w:hint="eastAsia"/>
              </w:rPr>
              <w:t>說出三種台灣栽種茶樹品種。</w:t>
            </w:r>
          </w:p>
        </w:tc>
        <w:tc>
          <w:tcPr>
            <w:tcW w:w="3119" w:type="dxa"/>
            <w:vAlign w:val="center"/>
          </w:tcPr>
          <w:p w:rsidR="00896EE1" w:rsidRPr="002470C9" w:rsidRDefault="00896EE1" w:rsidP="008F4691">
            <w:pPr>
              <w:pStyle w:val="afc"/>
              <w:widowControl/>
              <w:numPr>
                <w:ilvl w:val="0"/>
                <w:numId w:val="45"/>
              </w:numPr>
              <w:ind w:leftChars="0"/>
              <w:rPr>
                <w:rFonts w:ascii="標楷體" w:eastAsia="標楷體" w:hAnsi="標楷體"/>
              </w:rPr>
            </w:pPr>
            <w:r w:rsidRPr="002470C9">
              <w:rPr>
                <w:rFonts w:ascii="標楷體" w:eastAsia="標楷體" w:hAnsi="標楷體" w:hint="eastAsia"/>
              </w:rPr>
              <w:t>認識台灣茶的起源與發展。</w:t>
            </w:r>
          </w:p>
          <w:p w:rsidR="00896EE1" w:rsidRPr="002470C9" w:rsidRDefault="00896EE1" w:rsidP="008F4691">
            <w:pPr>
              <w:pStyle w:val="afc"/>
              <w:widowControl/>
              <w:numPr>
                <w:ilvl w:val="0"/>
                <w:numId w:val="45"/>
              </w:numPr>
              <w:ind w:leftChars="0"/>
              <w:rPr>
                <w:rFonts w:ascii="標楷體" w:eastAsia="標楷體" w:hAnsi="標楷體"/>
              </w:rPr>
            </w:pPr>
            <w:r w:rsidRPr="002470C9">
              <w:rPr>
                <w:rFonts w:ascii="標楷體" w:eastAsia="標楷體" w:hAnsi="標楷體" w:hint="eastAsia"/>
              </w:rPr>
              <w:t>觀察茶園景觀與茶樹型態。</w:t>
            </w:r>
          </w:p>
          <w:p w:rsidR="00896EE1" w:rsidRPr="002470C9" w:rsidRDefault="00896EE1" w:rsidP="008F4691">
            <w:pPr>
              <w:pStyle w:val="afc"/>
              <w:widowControl/>
              <w:numPr>
                <w:ilvl w:val="0"/>
                <w:numId w:val="45"/>
              </w:numPr>
              <w:ind w:leftChars="0"/>
              <w:rPr>
                <w:rFonts w:ascii="標楷體" w:eastAsia="標楷體" w:hAnsi="標楷體"/>
              </w:rPr>
            </w:pPr>
            <w:r w:rsidRPr="002470C9">
              <w:rPr>
                <w:rFonts w:ascii="標楷體" w:eastAsia="標楷體" w:hAnsi="標楷體" w:hint="eastAsia"/>
              </w:rPr>
              <w:t>探究茶樹的一生。</w:t>
            </w:r>
          </w:p>
          <w:p w:rsidR="00896EE1" w:rsidRPr="002470C9" w:rsidRDefault="00896EE1" w:rsidP="008F4691">
            <w:pPr>
              <w:pStyle w:val="afc"/>
              <w:widowControl/>
              <w:numPr>
                <w:ilvl w:val="0"/>
                <w:numId w:val="45"/>
              </w:numPr>
              <w:ind w:leftChars="0"/>
              <w:rPr>
                <w:rFonts w:ascii="標楷體" w:eastAsia="標楷體" w:hAnsi="標楷體"/>
              </w:rPr>
            </w:pPr>
            <w:r w:rsidRPr="002470C9">
              <w:rPr>
                <w:rFonts w:ascii="標楷體" w:eastAsia="標楷體" w:hAnsi="標楷體" w:hint="eastAsia"/>
              </w:rPr>
              <w:t>認識茶樹的生長環境。</w:t>
            </w:r>
          </w:p>
          <w:p w:rsidR="00896EE1" w:rsidRPr="002470C9" w:rsidRDefault="00896EE1" w:rsidP="008F4691">
            <w:pPr>
              <w:pStyle w:val="afc"/>
              <w:widowControl/>
              <w:numPr>
                <w:ilvl w:val="0"/>
                <w:numId w:val="45"/>
              </w:numPr>
              <w:ind w:leftChars="0"/>
              <w:rPr>
                <w:rFonts w:ascii="標楷體" w:eastAsia="標楷體" w:hAnsi="標楷體"/>
              </w:rPr>
            </w:pPr>
            <w:r w:rsidRPr="002470C9">
              <w:rPr>
                <w:rFonts w:ascii="標楷體" w:eastAsia="標楷體" w:hAnsi="標楷體" w:hint="eastAsia"/>
              </w:rPr>
              <w:t>繪製茶樹部位圖。</w:t>
            </w:r>
          </w:p>
          <w:p w:rsidR="00896EE1" w:rsidRPr="002470C9" w:rsidRDefault="00896EE1" w:rsidP="008F4691">
            <w:pPr>
              <w:pStyle w:val="afc"/>
              <w:widowControl/>
              <w:numPr>
                <w:ilvl w:val="0"/>
                <w:numId w:val="45"/>
              </w:numPr>
              <w:ind w:leftChars="0"/>
              <w:rPr>
                <w:rFonts w:ascii="標楷體" w:eastAsia="標楷體" w:hAnsi="標楷體"/>
              </w:rPr>
            </w:pPr>
            <w:r w:rsidRPr="002470C9">
              <w:rPr>
                <w:rFonts w:ascii="標楷體" w:eastAsia="標楷體" w:hAnsi="標楷體" w:hint="eastAsia"/>
              </w:rPr>
              <w:t>繪製茶樹的一生海報。</w:t>
            </w:r>
          </w:p>
          <w:p w:rsidR="00896EE1" w:rsidRPr="002470C9" w:rsidRDefault="00896EE1" w:rsidP="008F4691">
            <w:pPr>
              <w:pStyle w:val="afc"/>
              <w:widowControl/>
              <w:numPr>
                <w:ilvl w:val="0"/>
                <w:numId w:val="45"/>
              </w:numPr>
              <w:ind w:leftChars="0"/>
              <w:rPr>
                <w:rFonts w:ascii="標楷體" w:eastAsia="標楷體" w:hAnsi="標楷體"/>
              </w:rPr>
            </w:pPr>
            <w:r w:rsidRPr="002470C9">
              <w:rPr>
                <w:rFonts w:ascii="標楷體" w:eastAsia="標楷體" w:hAnsi="標楷體" w:hint="eastAsia"/>
              </w:rPr>
              <w:t>茶樹部位圖卡連連看。</w:t>
            </w:r>
          </w:p>
          <w:p w:rsidR="00896EE1" w:rsidRPr="002470C9" w:rsidRDefault="00896EE1" w:rsidP="008F4691">
            <w:pPr>
              <w:pStyle w:val="afc"/>
              <w:widowControl/>
              <w:numPr>
                <w:ilvl w:val="0"/>
                <w:numId w:val="45"/>
              </w:numPr>
              <w:ind w:leftChars="0"/>
              <w:rPr>
                <w:rFonts w:ascii="標楷體" w:eastAsia="標楷體" w:hAnsi="標楷體"/>
              </w:rPr>
            </w:pPr>
            <w:r w:rsidRPr="002470C9">
              <w:rPr>
                <w:rFonts w:ascii="標楷體" w:eastAsia="標楷體" w:hAnsi="標楷體" w:hint="eastAsia"/>
              </w:rPr>
              <w:t>認識茶樹學習單。</w:t>
            </w:r>
          </w:p>
          <w:p w:rsidR="00896EE1" w:rsidRPr="002470C9" w:rsidRDefault="00896EE1" w:rsidP="008F4691">
            <w:pPr>
              <w:pStyle w:val="afc"/>
              <w:widowControl/>
              <w:numPr>
                <w:ilvl w:val="0"/>
                <w:numId w:val="45"/>
              </w:numPr>
              <w:ind w:leftChars="0"/>
              <w:rPr>
                <w:rFonts w:ascii="標楷體" w:eastAsia="標楷體" w:hAnsi="標楷體"/>
              </w:rPr>
            </w:pPr>
            <w:r w:rsidRPr="002470C9">
              <w:rPr>
                <w:rFonts w:ascii="標楷體" w:eastAsia="標楷體" w:hAnsi="標楷體" w:hint="eastAsia"/>
              </w:rPr>
              <w:t>認識台灣主要茶樹栽培品種。</w:t>
            </w:r>
          </w:p>
          <w:p w:rsidR="00896EE1" w:rsidRPr="002470C9" w:rsidRDefault="00896EE1" w:rsidP="008F4691">
            <w:pPr>
              <w:pStyle w:val="afc"/>
              <w:widowControl/>
              <w:numPr>
                <w:ilvl w:val="0"/>
                <w:numId w:val="45"/>
              </w:numPr>
              <w:ind w:leftChars="0"/>
              <w:rPr>
                <w:rFonts w:ascii="標楷體" w:eastAsia="標楷體" w:hAnsi="標楷體"/>
              </w:rPr>
            </w:pPr>
            <w:r w:rsidRPr="002470C9">
              <w:rPr>
                <w:rFonts w:ascii="標楷體" w:eastAsia="標楷體" w:hAnsi="標楷體" w:hint="eastAsia"/>
              </w:rPr>
              <w:t>比較大葉種與小葉種不同。</w:t>
            </w:r>
          </w:p>
          <w:p w:rsidR="00896EE1" w:rsidRPr="002470C9" w:rsidRDefault="00896EE1" w:rsidP="008F4691">
            <w:pPr>
              <w:pStyle w:val="afc"/>
              <w:widowControl/>
              <w:numPr>
                <w:ilvl w:val="0"/>
                <w:numId w:val="45"/>
              </w:numPr>
              <w:ind w:leftChars="0"/>
              <w:rPr>
                <w:rFonts w:ascii="標楷體" w:eastAsia="標楷體" w:hAnsi="標楷體"/>
              </w:rPr>
            </w:pPr>
            <w:r w:rsidRPr="002470C9">
              <w:rPr>
                <w:rFonts w:ascii="標楷體" w:eastAsia="標楷體" w:hAnsi="標楷體" w:hint="eastAsia"/>
              </w:rPr>
              <w:t>繪製大葉種與小葉種茶樹種類分類表格。</w:t>
            </w:r>
          </w:p>
          <w:p w:rsidR="00896EE1" w:rsidRPr="002470C9" w:rsidRDefault="00896EE1" w:rsidP="008F4691">
            <w:pPr>
              <w:pStyle w:val="afc"/>
              <w:widowControl/>
              <w:numPr>
                <w:ilvl w:val="0"/>
                <w:numId w:val="45"/>
              </w:numPr>
              <w:ind w:leftChars="0"/>
              <w:rPr>
                <w:rFonts w:ascii="標楷體" w:eastAsia="標楷體" w:hAnsi="標楷體"/>
              </w:rPr>
            </w:pPr>
            <w:r w:rsidRPr="002470C9">
              <w:rPr>
                <w:rFonts w:ascii="標楷體" w:eastAsia="標楷體" w:hAnsi="標楷體" w:hint="eastAsia"/>
              </w:rPr>
              <w:t>擇一茶種繪製介紹圖卡。</w:t>
            </w:r>
          </w:p>
          <w:p w:rsidR="00896EE1" w:rsidRPr="002470C9" w:rsidRDefault="00896EE1" w:rsidP="008F4691">
            <w:pPr>
              <w:pStyle w:val="afc"/>
              <w:widowControl/>
              <w:numPr>
                <w:ilvl w:val="0"/>
                <w:numId w:val="45"/>
              </w:numPr>
              <w:ind w:leftChars="0"/>
              <w:rPr>
                <w:rFonts w:ascii="標楷體" w:eastAsia="標楷體" w:hAnsi="標楷體"/>
              </w:rPr>
            </w:pPr>
            <w:r w:rsidRPr="002470C9">
              <w:rPr>
                <w:rFonts w:ascii="標楷體" w:eastAsia="標楷體" w:hAnsi="標楷體" w:hint="eastAsia"/>
              </w:rPr>
              <w:t>分享介紹圖卡內容與說明。</w:t>
            </w:r>
          </w:p>
        </w:tc>
        <w:tc>
          <w:tcPr>
            <w:tcW w:w="1559" w:type="dxa"/>
            <w:vAlign w:val="center"/>
          </w:tcPr>
          <w:p w:rsidR="00896EE1" w:rsidRPr="002470C9" w:rsidRDefault="00896EE1" w:rsidP="008F4691">
            <w:pPr>
              <w:pStyle w:val="afc"/>
              <w:widowControl/>
              <w:numPr>
                <w:ilvl w:val="0"/>
                <w:numId w:val="54"/>
              </w:numPr>
              <w:ind w:leftChars="0"/>
              <w:jc w:val="center"/>
              <w:rPr>
                <w:rFonts w:ascii="標楷體" w:eastAsia="標楷體" w:hAnsi="標楷體"/>
              </w:rPr>
            </w:pPr>
            <w:r w:rsidRPr="002470C9">
              <w:rPr>
                <w:rFonts w:ascii="標楷體" w:eastAsia="標楷體" w:hAnsi="標楷體" w:hint="eastAsia"/>
              </w:rPr>
              <w:t>茶園。</w:t>
            </w:r>
          </w:p>
          <w:p w:rsidR="00896EE1" w:rsidRPr="002470C9" w:rsidRDefault="00896EE1" w:rsidP="008F4691">
            <w:pPr>
              <w:pStyle w:val="afc"/>
              <w:widowControl/>
              <w:numPr>
                <w:ilvl w:val="0"/>
                <w:numId w:val="54"/>
              </w:numPr>
              <w:ind w:leftChars="0"/>
              <w:jc w:val="center"/>
              <w:rPr>
                <w:rFonts w:ascii="標楷體" w:eastAsia="標楷體" w:hAnsi="標楷體"/>
              </w:rPr>
            </w:pPr>
            <w:r w:rsidRPr="002470C9">
              <w:rPr>
                <w:rFonts w:ascii="標楷體" w:eastAsia="標楷體" w:hAnsi="標楷體" w:hint="eastAsia"/>
              </w:rPr>
              <w:t>網路影片。</w:t>
            </w:r>
          </w:p>
          <w:p w:rsidR="00896EE1" w:rsidRPr="002470C9" w:rsidRDefault="00896EE1" w:rsidP="008F4691">
            <w:pPr>
              <w:pStyle w:val="afc"/>
              <w:widowControl/>
              <w:numPr>
                <w:ilvl w:val="0"/>
                <w:numId w:val="54"/>
              </w:numPr>
              <w:ind w:leftChars="0"/>
              <w:jc w:val="center"/>
              <w:rPr>
                <w:rFonts w:ascii="標楷體" w:eastAsia="標楷體" w:hAnsi="標楷體"/>
              </w:rPr>
            </w:pPr>
            <w:r w:rsidRPr="002470C9">
              <w:rPr>
                <w:rFonts w:ascii="標楷體" w:eastAsia="標楷體" w:hAnsi="標楷體" w:hint="eastAsia"/>
              </w:rPr>
              <w:t>自編教材。</w:t>
            </w:r>
          </w:p>
        </w:tc>
        <w:tc>
          <w:tcPr>
            <w:tcW w:w="425" w:type="dxa"/>
            <w:vAlign w:val="center"/>
          </w:tcPr>
          <w:p w:rsidR="00896EE1" w:rsidRPr="002470C9" w:rsidRDefault="00896EE1" w:rsidP="00896EE1">
            <w:pPr>
              <w:widowControl/>
              <w:jc w:val="center"/>
              <w:rPr>
                <w:rFonts w:ascii="標楷體" w:eastAsia="標楷體" w:hAnsi="標楷體"/>
              </w:rPr>
            </w:pPr>
            <w:r w:rsidRPr="002470C9">
              <w:rPr>
                <w:rFonts w:ascii="標楷體" w:eastAsia="標楷體" w:hAnsi="標楷體" w:hint="eastAsia"/>
              </w:rPr>
              <w:t>９</w:t>
            </w:r>
          </w:p>
        </w:tc>
      </w:tr>
      <w:tr w:rsidR="00896EE1" w:rsidRPr="002470C9" w:rsidTr="00896EE1">
        <w:trPr>
          <w:trHeight w:val="1100"/>
          <w:jc w:val="center"/>
        </w:trPr>
        <w:tc>
          <w:tcPr>
            <w:tcW w:w="846" w:type="dxa"/>
            <w:vAlign w:val="center"/>
          </w:tcPr>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第( 4 )週</w:t>
            </w:r>
          </w:p>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w:t>
            </w:r>
          </w:p>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lastRenderedPageBreak/>
              <w:t>第( 5 )週</w:t>
            </w:r>
          </w:p>
        </w:tc>
        <w:tc>
          <w:tcPr>
            <w:tcW w:w="709" w:type="dxa"/>
          </w:tcPr>
          <w:p w:rsidR="00896EE1" w:rsidRPr="002470C9" w:rsidRDefault="00896EE1" w:rsidP="00896EE1">
            <w:pPr>
              <w:jc w:val="both"/>
              <w:rPr>
                <w:rFonts w:ascii="標楷體" w:eastAsia="標楷體" w:hAnsi="標楷體"/>
              </w:rPr>
            </w:pPr>
            <w:r w:rsidRPr="002470C9">
              <w:rPr>
                <w:rFonts w:ascii="標楷體" w:eastAsia="標楷體" w:hAnsi="標楷體" w:hint="eastAsia"/>
              </w:rPr>
              <w:lastRenderedPageBreak/>
              <w:t>台灣茶偵探</w:t>
            </w:r>
          </w:p>
        </w:tc>
        <w:tc>
          <w:tcPr>
            <w:tcW w:w="2268" w:type="dxa"/>
            <w:vAlign w:val="center"/>
          </w:tcPr>
          <w:p w:rsidR="00896EE1" w:rsidRPr="002470C9" w:rsidRDefault="00896EE1" w:rsidP="00896EE1">
            <w:pPr>
              <w:widowControl/>
              <w:jc w:val="center"/>
              <w:rPr>
                <w:rFonts w:ascii="標楷體" w:eastAsia="標楷體" w:hAnsi="標楷體"/>
                <w:b/>
                <w:szCs w:val="20"/>
              </w:rPr>
            </w:pPr>
            <w:r w:rsidRPr="002470C9">
              <w:rPr>
                <w:rFonts w:ascii="標楷體" w:eastAsia="標楷體" w:hAnsi="標楷體" w:hint="eastAsia"/>
                <w:b/>
                <w:szCs w:val="20"/>
              </w:rPr>
              <w:t>生活2-</w:t>
            </w:r>
            <w:r w:rsidRPr="002470C9">
              <w:rPr>
                <w:rFonts w:ascii="標楷體" w:eastAsia="標楷體" w:hAnsi="標楷體"/>
                <w:b/>
                <w:szCs w:val="20"/>
              </w:rPr>
              <w:fldChar w:fldCharType="begin"/>
            </w:r>
            <w:r w:rsidRPr="002470C9">
              <w:rPr>
                <w:rFonts w:ascii="標楷體" w:eastAsia="標楷體" w:hAnsi="標楷體"/>
                <w:b/>
                <w:szCs w:val="20"/>
              </w:rPr>
              <w:instrText xml:space="preserve"> </w:instrText>
            </w:r>
            <w:r w:rsidRPr="002470C9">
              <w:rPr>
                <w:rFonts w:ascii="標楷體" w:eastAsia="標楷體" w:hAnsi="標楷體" w:hint="eastAsia"/>
                <w:b/>
                <w:szCs w:val="20"/>
              </w:rPr>
              <w:instrText>= 1 \* ROMAN</w:instrText>
            </w:r>
            <w:r w:rsidRPr="002470C9">
              <w:rPr>
                <w:rFonts w:ascii="標楷體" w:eastAsia="標楷體" w:hAnsi="標楷體"/>
                <w:b/>
                <w:szCs w:val="20"/>
              </w:rPr>
              <w:instrText xml:space="preserve"> </w:instrText>
            </w:r>
            <w:r w:rsidRPr="002470C9">
              <w:rPr>
                <w:rFonts w:ascii="標楷體" w:eastAsia="標楷體" w:hAnsi="標楷體"/>
                <w:b/>
                <w:szCs w:val="20"/>
              </w:rPr>
              <w:fldChar w:fldCharType="separate"/>
            </w:r>
            <w:r w:rsidRPr="002470C9">
              <w:rPr>
                <w:rFonts w:ascii="標楷體" w:eastAsia="標楷體" w:hAnsi="標楷體"/>
                <w:b/>
                <w:noProof/>
                <w:szCs w:val="20"/>
              </w:rPr>
              <w:t>I</w:t>
            </w:r>
            <w:r w:rsidRPr="002470C9">
              <w:rPr>
                <w:rFonts w:ascii="標楷體" w:eastAsia="標楷體" w:hAnsi="標楷體"/>
                <w:b/>
                <w:szCs w:val="20"/>
              </w:rPr>
              <w:fldChar w:fldCharType="end"/>
            </w:r>
            <w:r w:rsidRPr="002470C9">
              <w:rPr>
                <w:rFonts w:ascii="標楷體" w:eastAsia="標楷體" w:hAnsi="標楷體" w:hint="eastAsia"/>
                <w:b/>
                <w:szCs w:val="20"/>
              </w:rPr>
              <w:t>-1</w:t>
            </w:r>
          </w:p>
          <w:p w:rsidR="00896EE1" w:rsidRPr="002470C9" w:rsidRDefault="00896EE1" w:rsidP="00896EE1">
            <w:pPr>
              <w:widowControl/>
              <w:jc w:val="center"/>
              <w:rPr>
                <w:rFonts w:ascii="標楷體" w:eastAsia="標楷體" w:hAnsi="標楷體"/>
                <w:szCs w:val="20"/>
              </w:rPr>
            </w:pPr>
            <w:r w:rsidRPr="002470C9">
              <w:rPr>
                <w:rFonts w:ascii="標楷體" w:eastAsia="標楷體" w:hAnsi="標楷體" w:hint="eastAsia"/>
                <w:szCs w:val="20"/>
              </w:rPr>
              <w:t>以感官和知覺探索生活，覺察事物及環境的特性。</w:t>
            </w:r>
          </w:p>
          <w:p w:rsidR="00896EE1" w:rsidRPr="002470C9" w:rsidRDefault="00896EE1" w:rsidP="00896EE1">
            <w:pPr>
              <w:jc w:val="center"/>
              <w:rPr>
                <w:rFonts w:ascii="標楷體" w:eastAsia="標楷體" w:hAnsi="標楷體"/>
                <w:b/>
              </w:rPr>
            </w:pPr>
            <w:r w:rsidRPr="002470C9">
              <w:rPr>
                <w:rFonts w:ascii="標楷體" w:eastAsia="標楷體" w:hAnsi="標楷體" w:hint="eastAsia"/>
                <w:b/>
              </w:rPr>
              <w:t>生活2-I-6</w:t>
            </w:r>
          </w:p>
          <w:p w:rsidR="00896EE1" w:rsidRPr="002470C9" w:rsidRDefault="00896EE1" w:rsidP="00896EE1">
            <w:pPr>
              <w:jc w:val="center"/>
              <w:rPr>
                <w:rFonts w:ascii="標楷體" w:eastAsia="標楷體" w:hAnsi="標楷體"/>
              </w:rPr>
            </w:pPr>
            <w:r w:rsidRPr="002470C9">
              <w:rPr>
                <w:rFonts w:ascii="標楷體" w:eastAsia="標楷體" w:hAnsi="標楷體" w:hint="eastAsia"/>
              </w:rPr>
              <w:lastRenderedPageBreak/>
              <w:t>透過探索與探究人、事、物、的歷程，了解其中的道理。</w:t>
            </w:r>
          </w:p>
          <w:p w:rsidR="00896EE1" w:rsidRPr="002470C9" w:rsidRDefault="00896EE1" w:rsidP="00896EE1">
            <w:pPr>
              <w:widowControl/>
              <w:jc w:val="center"/>
              <w:rPr>
                <w:rFonts w:ascii="標楷體" w:eastAsia="標楷體" w:hAnsi="標楷體"/>
                <w:b/>
                <w:szCs w:val="20"/>
              </w:rPr>
            </w:pPr>
            <w:r w:rsidRPr="002470C9">
              <w:rPr>
                <w:rFonts w:ascii="標楷體" w:eastAsia="標楷體" w:hAnsi="標楷體" w:hint="eastAsia"/>
                <w:b/>
                <w:szCs w:val="20"/>
              </w:rPr>
              <w:t>生活3-</w:t>
            </w:r>
            <w:r w:rsidRPr="002470C9">
              <w:rPr>
                <w:rFonts w:ascii="標楷體" w:eastAsia="標楷體" w:hAnsi="標楷體"/>
                <w:b/>
                <w:szCs w:val="20"/>
              </w:rPr>
              <w:fldChar w:fldCharType="begin"/>
            </w:r>
            <w:r w:rsidRPr="002470C9">
              <w:rPr>
                <w:rFonts w:ascii="標楷體" w:eastAsia="標楷體" w:hAnsi="標楷體"/>
                <w:b/>
                <w:szCs w:val="20"/>
              </w:rPr>
              <w:instrText xml:space="preserve"> </w:instrText>
            </w:r>
            <w:r w:rsidRPr="002470C9">
              <w:rPr>
                <w:rFonts w:ascii="標楷體" w:eastAsia="標楷體" w:hAnsi="標楷體" w:hint="eastAsia"/>
                <w:b/>
                <w:szCs w:val="20"/>
              </w:rPr>
              <w:instrText>= 1 \* ROMAN</w:instrText>
            </w:r>
            <w:r w:rsidRPr="002470C9">
              <w:rPr>
                <w:rFonts w:ascii="標楷體" w:eastAsia="標楷體" w:hAnsi="標楷體"/>
                <w:b/>
                <w:szCs w:val="20"/>
              </w:rPr>
              <w:instrText xml:space="preserve"> </w:instrText>
            </w:r>
            <w:r w:rsidRPr="002470C9">
              <w:rPr>
                <w:rFonts w:ascii="標楷體" w:eastAsia="標楷體" w:hAnsi="標楷體"/>
                <w:b/>
                <w:szCs w:val="20"/>
              </w:rPr>
              <w:fldChar w:fldCharType="separate"/>
            </w:r>
            <w:r w:rsidRPr="002470C9">
              <w:rPr>
                <w:rFonts w:ascii="標楷體" w:eastAsia="標楷體" w:hAnsi="標楷體"/>
                <w:b/>
                <w:noProof/>
                <w:szCs w:val="20"/>
              </w:rPr>
              <w:t>I</w:t>
            </w:r>
            <w:r w:rsidRPr="002470C9">
              <w:rPr>
                <w:rFonts w:ascii="標楷體" w:eastAsia="標楷體" w:hAnsi="標楷體"/>
                <w:b/>
                <w:szCs w:val="20"/>
              </w:rPr>
              <w:fldChar w:fldCharType="end"/>
            </w:r>
            <w:r w:rsidRPr="002470C9">
              <w:rPr>
                <w:rFonts w:ascii="標楷體" w:eastAsia="標楷體" w:hAnsi="標楷體" w:hint="eastAsia"/>
                <w:b/>
                <w:szCs w:val="20"/>
              </w:rPr>
              <w:t>-1</w:t>
            </w:r>
          </w:p>
          <w:p w:rsidR="00896EE1" w:rsidRPr="002470C9" w:rsidRDefault="00896EE1" w:rsidP="00896EE1">
            <w:pPr>
              <w:widowControl/>
              <w:jc w:val="center"/>
              <w:rPr>
                <w:rFonts w:ascii="標楷體" w:eastAsia="標楷體" w:hAnsi="標楷體"/>
                <w:szCs w:val="20"/>
              </w:rPr>
            </w:pPr>
            <w:r w:rsidRPr="002470C9">
              <w:rPr>
                <w:rFonts w:ascii="標楷體" w:eastAsia="標楷體" w:hAnsi="標楷體" w:hint="eastAsia"/>
                <w:szCs w:val="20"/>
              </w:rPr>
              <w:t>願意參與各種學習活動，表現好奇與求知探究之心。</w:t>
            </w:r>
          </w:p>
          <w:p w:rsidR="00896EE1" w:rsidRPr="002470C9" w:rsidRDefault="00896EE1" w:rsidP="00896EE1">
            <w:pPr>
              <w:widowControl/>
              <w:jc w:val="center"/>
              <w:rPr>
                <w:rFonts w:ascii="標楷體" w:eastAsia="標楷體" w:hAnsi="標楷體"/>
                <w:b/>
                <w:szCs w:val="20"/>
              </w:rPr>
            </w:pPr>
            <w:r w:rsidRPr="002470C9">
              <w:rPr>
                <w:rFonts w:ascii="標楷體" w:eastAsia="標楷體" w:hAnsi="標楷體" w:hint="eastAsia"/>
                <w:b/>
                <w:szCs w:val="20"/>
              </w:rPr>
              <w:t>數學d-1-1</w:t>
            </w:r>
          </w:p>
          <w:p w:rsidR="00896EE1" w:rsidRPr="002470C9" w:rsidRDefault="00896EE1" w:rsidP="00896EE1">
            <w:pPr>
              <w:jc w:val="center"/>
              <w:rPr>
                <w:rFonts w:ascii="標楷體" w:eastAsia="標楷體" w:hAnsi="標楷體"/>
              </w:rPr>
            </w:pPr>
            <w:r w:rsidRPr="002470C9">
              <w:rPr>
                <w:rFonts w:ascii="標楷體" w:eastAsia="標楷體" w:hAnsi="標楷體" w:hint="eastAsia"/>
                <w:szCs w:val="20"/>
              </w:rPr>
              <w:t>認識分類的模式，能主動蒐集資料、分類，並做簡單的呈現與說明。</w:t>
            </w:r>
          </w:p>
        </w:tc>
        <w:tc>
          <w:tcPr>
            <w:tcW w:w="1842" w:type="dxa"/>
            <w:vAlign w:val="center"/>
          </w:tcPr>
          <w:p w:rsidR="00896EE1" w:rsidRPr="002470C9" w:rsidRDefault="00896EE1" w:rsidP="00896EE1">
            <w:pPr>
              <w:jc w:val="center"/>
              <w:rPr>
                <w:rFonts w:ascii="標楷體" w:eastAsia="標楷體" w:hAnsi="標楷體"/>
              </w:rPr>
            </w:pPr>
            <w:r w:rsidRPr="002470C9">
              <w:rPr>
                <w:rFonts w:ascii="標楷體" w:eastAsia="標楷體" w:hAnsi="標楷體" w:hint="eastAsia"/>
                <w:szCs w:val="20"/>
              </w:rPr>
              <w:lastRenderedPageBreak/>
              <w:t>認識台灣主要茶區分布與其發展的茶種，並探究不同發酵程度茶葉的</w:t>
            </w:r>
            <w:r w:rsidRPr="002470C9">
              <w:rPr>
                <w:rFonts w:ascii="標楷體" w:eastAsia="標楷體" w:hAnsi="標楷體" w:hint="eastAsia"/>
                <w:szCs w:val="20"/>
              </w:rPr>
              <w:lastRenderedPageBreak/>
              <w:t>不同。</w:t>
            </w:r>
          </w:p>
          <w:p w:rsidR="00896EE1" w:rsidRPr="002470C9" w:rsidRDefault="00896EE1" w:rsidP="00896EE1">
            <w:pPr>
              <w:jc w:val="center"/>
              <w:rPr>
                <w:rFonts w:ascii="標楷體" w:eastAsia="標楷體" w:hAnsi="標楷體"/>
              </w:rPr>
            </w:pPr>
          </w:p>
        </w:tc>
        <w:tc>
          <w:tcPr>
            <w:tcW w:w="2552" w:type="dxa"/>
            <w:vAlign w:val="center"/>
          </w:tcPr>
          <w:p w:rsidR="00896EE1" w:rsidRPr="002470C9" w:rsidRDefault="00896EE1" w:rsidP="008F4691">
            <w:pPr>
              <w:pStyle w:val="afc"/>
              <w:widowControl/>
              <w:numPr>
                <w:ilvl w:val="0"/>
                <w:numId w:val="49"/>
              </w:numPr>
              <w:ind w:leftChars="0"/>
              <w:jc w:val="center"/>
              <w:rPr>
                <w:rFonts w:ascii="標楷體" w:eastAsia="標楷體" w:hAnsi="標楷體"/>
              </w:rPr>
            </w:pPr>
            <w:r w:rsidRPr="002470C9">
              <w:rPr>
                <w:rFonts w:ascii="標楷體" w:eastAsia="標楷體" w:hAnsi="標楷體" w:hint="eastAsia"/>
              </w:rPr>
              <w:lastRenderedPageBreak/>
              <w:t>參與認識台灣四大茶區與其代表茶種學習活動。</w:t>
            </w:r>
          </w:p>
          <w:p w:rsidR="00896EE1" w:rsidRPr="002470C9" w:rsidRDefault="00896EE1" w:rsidP="008F4691">
            <w:pPr>
              <w:pStyle w:val="afc"/>
              <w:widowControl/>
              <w:numPr>
                <w:ilvl w:val="0"/>
                <w:numId w:val="49"/>
              </w:numPr>
              <w:ind w:leftChars="0"/>
              <w:jc w:val="center"/>
              <w:rPr>
                <w:rFonts w:ascii="標楷體" w:eastAsia="標楷體" w:hAnsi="標楷體"/>
              </w:rPr>
            </w:pPr>
            <w:r w:rsidRPr="002470C9">
              <w:rPr>
                <w:rFonts w:ascii="標楷體" w:eastAsia="標楷體" w:hAnsi="標楷體" w:hint="eastAsia"/>
              </w:rPr>
              <w:t>認識台灣主要發酵分類：不發</w:t>
            </w:r>
            <w:r w:rsidRPr="002470C9">
              <w:rPr>
                <w:rFonts w:ascii="標楷體" w:eastAsia="標楷體" w:hAnsi="標楷體" w:hint="eastAsia"/>
              </w:rPr>
              <w:lastRenderedPageBreak/>
              <w:t>酵、部分發酵、全發酵。並探索不同發酵程度的茶的茶湯滋味</w:t>
            </w:r>
          </w:p>
          <w:p w:rsidR="00896EE1" w:rsidRPr="002470C9" w:rsidRDefault="00896EE1" w:rsidP="008F4691">
            <w:pPr>
              <w:pStyle w:val="afc"/>
              <w:numPr>
                <w:ilvl w:val="0"/>
                <w:numId w:val="49"/>
              </w:numPr>
              <w:ind w:leftChars="0"/>
              <w:jc w:val="center"/>
              <w:rPr>
                <w:rFonts w:ascii="標楷體" w:eastAsia="標楷體" w:hAnsi="標楷體"/>
              </w:rPr>
            </w:pPr>
            <w:r w:rsidRPr="002470C9">
              <w:rPr>
                <w:rFonts w:ascii="標楷體" w:eastAsia="標楷體" w:hAnsi="標楷體" w:hint="eastAsia"/>
              </w:rPr>
              <w:t>探究萎凋與攪拌輕重影響發酵程度。</w:t>
            </w:r>
          </w:p>
        </w:tc>
        <w:tc>
          <w:tcPr>
            <w:tcW w:w="2551" w:type="dxa"/>
            <w:vAlign w:val="center"/>
          </w:tcPr>
          <w:p w:rsidR="00896EE1" w:rsidRPr="002470C9" w:rsidRDefault="00896EE1" w:rsidP="008F4691">
            <w:pPr>
              <w:pStyle w:val="afc"/>
              <w:widowControl/>
              <w:numPr>
                <w:ilvl w:val="0"/>
                <w:numId w:val="52"/>
              </w:numPr>
              <w:ind w:leftChars="0"/>
              <w:jc w:val="center"/>
              <w:rPr>
                <w:rFonts w:ascii="標楷體" w:eastAsia="標楷體" w:hAnsi="標楷體"/>
              </w:rPr>
            </w:pPr>
            <w:r w:rsidRPr="002470C9">
              <w:rPr>
                <w:rFonts w:ascii="標楷體" w:eastAsia="標楷體" w:hAnsi="標楷體" w:hint="eastAsia"/>
              </w:rPr>
              <w:lastRenderedPageBreak/>
              <w:t>繪製台灣茶區分布圖。</w:t>
            </w:r>
          </w:p>
          <w:p w:rsidR="00896EE1" w:rsidRPr="002470C9" w:rsidRDefault="00896EE1" w:rsidP="008F4691">
            <w:pPr>
              <w:pStyle w:val="afc"/>
              <w:widowControl/>
              <w:numPr>
                <w:ilvl w:val="0"/>
                <w:numId w:val="52"/>
              </w:numPr>
              <w:ind w:leftChars="0"/>
              <w:jc w:val="center"/>
              <w:rPr>
                <w:rFonts w:ascii="標楷體" w:eastAsia="標楷體" w:hAnsi="標楷體"/>
              </w:rPr>
            </w:pPr>
            <w:r w:rsidRPr="002470C9">
              <w:rPr>
                <w:rFonts w:ascii="標楷體" w:eastAsia="標楷體" w:hAnsi="標楷體" w:hint="eastAsia"/>
              </w:rPr>
              <w:t>辨別不發酵、部分發酵與全發酵茶種。</w:t>
            </w:r>
          </w:p>
          <w:p w:rsidR="00896EE1" w:rsidRPr="002470C9" w:rsidRDefault="00896EE1" w:rsidP="008F4691">
            <w:pPr>
              <w:pStyle w:val="afc"/>
              <w:widowControl/>
              <w:numPr>
                <w:ilvl w:val="0"/>
                <w:numId w:val="52"/>
              </w:numPr>
              <w:ind w:leftChars="0"/>
              <w:jc w:val="center"/>
              <w:rPr>
                <w:rFonts w:ascii="標楷體" w:eastAsia="標楷體" w:hAnsi="標楷體"/>
              </w:rPr>
            </w:pPr>
            <w:r w:rsidRPr="002470C9">
              <w:rPr>
                <w:rFonts w:ascii="標楷體" w:eastAsia="標楷體" w:hAnsi="標楷體" w:hint="eastAsia"/>
              </w:rPr>
              <w:lastRenderedPageBreak/>
              <w:t>觀察記錄不同發酵程度茶葉。</w:t>
            </w:r>
          </w:p>
        </w:tc>
        <w:tc>
          <w:tcPr>
            <w:tcW w:w="3119" w:type="dxa"/>
            <w:vAlign w:val="center"/>
          </w:tcPr>
          <w:p w:rsidR="00896EE1" w:rsidRPr="002470C9" w:rsidRDefault="00896EE1" w:rsidP="008F4691">
            <w:pPr>
              <w:pStyle w:val="afc"/>
              <w:widowControl/>
              <w:numPr>
                <w:ilvl w:val="0"/>
                <w:numId w:val="46"/>
              </w:numPr>
              <w:ind w:leftChars="0"/>
              <w:jc w:val="center"/>
              <w:rPr>
                <w:rFonts w:ascii="標楷體" w:eastAsia="標楷體" w:hAnsi="標楷體"/>
              </w:rPr>
            </w:pPr>
            <w:r w:rsidRPr="002470C9">
              <w:rPr>
                <w:rFonts w:ascii="標楷體" w:eastAsia="標楷體" w:hAnsi="標楷體" w:hint="eastAsia"/>
              </w:rPr>
              <w:lastRenderedPageBreak/>
              <w:t>介紹台灣主要四大茶區。</w:t>
            </w:r>
          </w:p>
          <w:p w:rsidR="00896EE1" w:rsidRPr="002470C9" w:rsidRDefault="00896EE1" w:rsidP="008F4691">
            <w:pPr>
              <w:pStyle w:val="afc"/>
              <w:numPr>
                <w:ilvl w:val="0"/>
                <w:numId w:val="46"/>
              </w:numPr>
              <w:ind w:leftChars="0"/>
              <w:jc w:val="center"/>
              <w:rPr>
                <w:rFonts w:ascii="標楷體" w:eastAsia="標楷體" w:hAnsi="標楷體"/>
              </w:rPr>
            </w:pPr>
            <w:r w:rsidRPr="002470C9">
              <w:rPr>
                <w:rFonts w:ascii="標楷體" w:eastAsia="標楷體" w:hAnsi="標楷體" w:hint="eastAsia"/>
              </w:rPr>
              <w:t>說明每個茶區適合不同種類的茶樹種植與各茶種特色。</w:t>
            </w:r>
          </w:p>
          <w:p w:rsidR="00896EE1" w:rsidRPr="002470C9" w:rsidRDefault="00896EE1" w:rsidP="008F4691">
            <w:pPr>
              <w:pStyle w:val="afc"/>
              <w:numPr>
                <w:ilvl w:val="0"/>
                <w:numId w:val="46"/>
              </w:numPr>
              <w:ind w:leftChars="0"/>
              <w:jc w:val="center"/>
              <w:rPr>
                <w:rFonts w:ascii="標楷體" w:eastAsia="標楷體" w:hAnsi="標楷體"/>
              </w:rPr>
            </w:pPr>
            <w:r w:rsidRPr="002470C9">
              <w:rPr>
                <w:rFonts w:ascii="標楷體" w:eastAsia="標楷體" w:hAnsi="標楷體" w:hint="eastAsia"/>
              </w:rPr>
              <w:lastRenderedPageBreak/>
              <w:t>繪製台灣茶區分布圖。</w:t>
            </w:r>
          </w:p>
          <w:p w:rsidR="00896EE1" w:rsidRPr="002470C9" w:rsidRDefault="00896EE1" w:rsidP="008F4691">
            <w:pPr>
              <w:pStyle w:val="afc"/>
              <w:numPr>
                <w:ilvl w:val="0"/>
                <w:numId w:val="46"/>
              </w:numPr>
              <w:ind w:leftChars="0"/>
              <w:jc w:val="center"/>
              <w:rPr>
                <w:rFonts w:ascii="標楷體" w:eastAsia="標楷體" w:hAnsi="標楷體"/>
              </w:rPr>
            </w:pPr>
            <w:r w:rsidRPr="002470C9">
              <w:rPr>
                <w:rFonts w:ascii="標楷體" w:eastAsia="標楷體" w:hAnsi="標楷體" w:hint="eastAsia"/>
              </w:rPr>
              <w:t>品嘗辨別各茶區不同種茶類茶滋味並分享。</w:t>
            </w:r>
          </w:p>
          <w:p w:rsidR="00896EE1" w:rsidRPr="002470C9" w:rsidRDefault="00896EE1" w:rsidP="008F4691">
            <w:pPr>
              <w:pStyle w:val="afc"/>
              <w:numPr>
                <w:ilvl w:val="0"/>
                <w:numId w:val="46"/>
              </w:numPr>
              <w:ind w:leftChars="0"/>
              <w:jc w:val="center"/>
              <w:rPr>
                <w:rFonts w:ascii="標楷體" w:eastAsia="標楷體" w:hAnsi="標楷體"/>
              </w:rPr>
            </w:pPr>
            <w:r w:rsidRPr="002470C9">
              <w:rPr>
                <w:rFonts w:ascii="標楷體" w:eastAsia="標楷體" w:hAnsi="標楷體" w:hint="eastAsia"/>
              </w:rPr>
              <w:t>理解萎凋與攪拌輕重影響發酵程度。</w:t>
            </w:r>
          </w:p>
          <w:p w:rsidR="00896EE1" w:rsidRPr="002470C9" w:rsidRDefault="00896EE1" w:rsidP="008F4691">
            <w:pPr>
              <w:pStyle w:val="afc"/>
              <w:widowControl/>
              <w:numPr>
                <w:ilvl w:val="0"/>
                <w:numId w:val="46"/>
              </w:numPr>
              <w:ind w:leftChars="0"/>
              <w:jc w:val="center"/>
              <w:rPr>
                <w:rFonts w:ascii="標楷體" w:eastAsia="標楷體" w:hAnsi="標楷體"/>
              </w:rPr>
            </w:pPr>
            <w:r w:rsidRPr="002470C9">
              <w:rPr>
                <w:rFonts w:ascii="標楷體" w:eastAsia="標楷體" w:hAnsi="標楷體" w:hint="eastAsia"/>
              </w:rPr>
              <w:t>認識台灣主要發酵分類：不發酵、部分發酵、全發酵。</w:t>
            </w:r>
          </w:p>
          <w:p w:rsidR="00896EE1" w:rsidRPr="002470C9" w:rsidRDefault="00896EE1" w:rsidP="008F4691">
            <w:pPr>
              <w:pStyle w:val="afc"/>
              <w:widowControl/>
              <w:numPr>
                <w:ilvl w:val="0"/>
                <w:numId w:val="46"/>
              </w:numPr>
              <w:ind w:leftChars="0"/>
              <w:jc w:val="center"/>
              <w:rPr>
                <w:rFonts w:ascii="標楷體" w:eastAsia="標楷體" w:hAnsi="標楷體"/>
              </w:rPr>
            </w:pPr>
            <w:r w:rsidRPr="002470C9">
              <w:rPr>
                <w:rFonts w:ascii="標楷體" w:eastAsia="標楷體" w:hAnsi="標楷體" w:hint="eastAsia"/>
              </w:rPr>
              <w:t>介紹不同發酵種類代表茶種。</w:t>
            </w:r>
          </w:p>
          <w:p w:rsidR="00896EE1" w:rsidRPr="002470C9" w:rsidRDefault="00896EE1" w:rsidP="008F4691">
            <w:pPr>
              <w:pStyle w:val="afc"/>
              <w:widowControl/>
              <w:numPr>
                <w:ilvl w:val="0"/>
                <w:numId w:val="46"/>
              </w:numPr>
              <w:ind w:leftChars="0"/>
              <w:jc w:val="center"/>
              <w:rPr>
                <w:rFonts w:ascii="標楷體" w:eastAsia="標楷體" w:hAnsi="標楷體"/>
              </w:rPr>
            </w:pPr>
            <w:r w:rsidRPr="002470C9">
              <w:rPr>
                <w:rFonts w:ascii="標楷體" w:eastAsia="標楷體" w:hAnsi="標楷體" w:hint="eastAsia"/>
              </w:rPr>
              <w:t>觀察不同發酵種類的茶葉顏色與形狀。</w:t>
            </w:r>
          </w:p>
          <w:p w:rsidR="00896EE1" w:rsidRPr="002470C9" w:rsidRDefault="00896EE1" w:rsidP="008F4691">
            <w:pPr>
              <w:pStyle w:val="afc"/>
              <w:widowControl/>
              <w:numPr>
                <w:ilvl w:val="0"/>
                <w:numId w:val="46"/>
              </w:numPr>
              <w:ind w:leftChars="0"/>
              <w:jc w:val="center"/>
              <w:rPr>
                <w:rFonts w:ascii="標楷體" w:eastAsia="標楷體" w:hAnsi="標楷體"/>
              </w:rPr>
            </w:pPr>
            <w:r w:rsidRPr="002470C9">
              <w:rPr>
                <w:rFonts w:ascii="標楷體" w:eastAsia="標楷體" w:hAnsi="標楷體" w:hint="eastAsia"/>
              </w:rPr>
              <w:t>繪製發酵分類表格。</w:t>
            </w:r>
          </w:p>
          <w:p w:rsidR="00896EE1" w:rsidRPr="002470C9" w:rsidRDefault="00896EE1" w:rsidP="008F4691">
            <w:pPr>
              <w:pStyle w:val="afc"/>
              <w:widowControl/>
              <w:numPr>
                <w:ilvl w:val="0"/>
                <w:numId w:val="46"/>
              </w:numPr>
              <w:ind w:leftChars="0"/>
              <w:jc w:val="center"/>
              <w:rPr>
                <w:rFonts w:ascii="標楷體" w:eastAsia="標楷體" w:hAnsi="標楷體"/>
              </w:rPr>
            </w:pPr>
            <w:r w:rsidRPr="002470C9">
              <w:rPr>
                <w:rFonts w:ascii="標楷體" w:eastAsia="標楷體" w:hAnsi="標楷體" w:hint="eastAsia"/>
              </w:rPr>
              <w:t>五感觀察記錄不同發酵程度茶葉。</w:t>
            </w:r>
          </w:p>
          <w:p w:rsidR="00896EE1" w:rsidRPr="002470C9" w:rsidRDefault="00896EE1" w:rsidP="008F4691">
            <w:pPr>
              <w:pStyle w:val="afc"/>
              <w:widowControl/>
              <w:numPr>
                <w:ilvl w:val="0"/>
                <w:numId w:val="46"/>
              </w:numPr>
              <w:ind w:leftChars="0"/>
              <w:jc w:val="center"/>
              <w:rPr>
                <w:rFonts w:ascii="標楷體" w:eastAsia="標楷體" w:hAnsi="標楷體"/>
              </w:rPr>
            </w:pPr>
            <w:r w:rsidRPr="002470C9">
              <w:rPr>
                <w:rFonts w:ascii="標楷體" w:eastAsia="標楷體" w:hAnsi="標楷體" w:hint="eastAsia"/>
              </w:rPr>
              <w:t>快問快答，教師展示茶種圖卡，學生回答發酵程度。</w:t>
            </w:r>
          </w:p>
        </w:tc>
        <w:tc>
          <w:tcPr>
            <w:tcW w:w="1559" w:type="dxa"/>
            <w:vAlign w:val="center"/>
          </w:tcPr>
          <w:p w:rsidR="00896EE1" w:rsidRPr="002470C9" w:rsidRDefault="00896EE1" w:rsidP="008F4691">
            <w:pPr>
              <w:pStyle w:val="afc"/>
              <w:widowControl/>
              <w:numPr>
                <w:ilvl w:val="0"/>
                <w:numId w:val="55"/>
              </w:numPr>
              <w:ind w:leftChars="0"/>
              <w:jc w:val="center"/>
              <w:rPr>
                <w:rFonts w:ascii="標楷體" w:eastAsia="標楷體" w:hAnsi="標楷體"/>
              </w:rPr>
            </w:pPr>
            <w:r w:rsidRPr="002470C9">
              <w:rPr>
                <w:rFonts w:ascii="標楷體" w:eastAsia="標楷體" w:hAnsi="標楷體" w:hint="eastAsia"/>
              </w:rPr>
              <w:lastRenderedPageBreak/>
              <w:t>茶葉。</w:t>
            </w:r>
          </w:p>
          <w:p w:rsidR="00896EE1" w:rsidRPr="002470C9" w:rsidRDefault="00896EE1" w:rsidP="008F4691">
            <w:pPr>
              <w:pStyle w:val="afc"/>
              <w:widowControl/>
              <w:numPr>
                <w:ilvl w:val="0"/>
                <w:numId w:val="55"/>
              </w:numPr>
              <w:ind w:leftChars="0"/>
              <w:jc w:val="center"/>
              <w:rPr>
                <w:rFonts w:ascii="標楷體" w:eastAsia="標楷體" w:hAnsi="標楷體"/>
              </w:rPr>
            </w:pPr>
            <w:r w:rsidRPr="002470C9">
              <w:rPr>
                <w:rFonts w:ascii="標楷體" w:eastAsia="標楷體" w:hAnsi="標楷體" w:hint="eastAsia"/>
              </w:rPr>
              <w:t>茶區分布圖。</w:t>
            </w:r>
          </w:p>
          <w:p w:rsidR="00896EE1" w:rsidRPr="002470C9" w:rsidRDefault="00896EE1" w:rsidP="008F4691">
            <w:pPr>
              <w:pStyle w:val="afc"/>
              <w:widowControl/>
              <w:numPr>
                <w:ilvl w:val="0"/>
                <w:numId w:val="55"/>
              </w:numPr>
              <w:ind w:leftChars="0"/>
              <w:jc w:val="center"/>
              <w:rPr>
                <w:rFonts w:ascii="標楷體" w:eastAsia="標楷體" w:hAnsi="標楷體"/>
              </w:rPr>
            </w:pPr>
            <w:r w:rsidRPr="002470C9">
              <w:rPr>
                <w:rFonts w:ascii="標楷體" w:eastAsia="標楷體" w:hAnsi="標楷體" w:hint="eastAsia"/>
              </w:rPr>
              <w:t>自編教材。</w:t>
            </w:r>
          </w:p>
        </w:tc>
        <w:tc>
          <w:tcPr>
            <w:tcW w:w="425" w:type="dxa"/>
            <w:vAlign w:val="center"/>
          </w:tcPr>
          <w:p w:rsidR="00896EE1" w:rsidRPr="002470C9" w:rsidRDefault="00896EE1" w:rsidP="00896EE1">
            <w:pPr>
              <w:widowControl/>
              <w:jc w:val="center"/>
              <w:rPr>
                <w:rFonts w:ascii="標楷體" w:eastAsia="標楷體" w:hAnsi="標楷體"/>
              </w:rPr>
            </w:pPr>
            <w:r w:rsidRPr="002470C9">
              <w:rPr>
                <w:rFonts w:ascii="標楷體" w:eastAsia="標楷體" w:hAnsi="標楷體" w:hint="eastAsia"/>
              </w:rPr>
              <w:t>6</w:t>
            </w:r>
          </w:p>
        </w:tc>
      </w:tr>
      <w:tr w:rsidR="00896EE1" w:rsidRPr="002470C9" w:rsidTr="00896EE1">
        <w:trPr>
          <w:trHeight w:val="1100"/>
          <w:jc w:val="center"/>
        </w:trPr>
        <w:tc>
          <w:tcPr>
            <w:tcW w:w="846" w:type="dxa"/>
            <w:vAlign w:val="center"/>
          </w:tcPr>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lastRenderedPageBreak/>
              <w:t>第( 6 )週</w:t>
            </w:r>
          </w:p>
          <w:p w:rsidR="00896EE1" w:rsidRPr="002470C9" w:rsidRDefault="00896EE1" w:rsidP="00896EE1">
            <w:pPr>
              <w:widowControl/>
              <w:jc w:val="center"/>
              <w:rPr>
                <w:rFonts w:ascii="標楷體" w:eastAsia="標楷體" w:hAnsi="標楷體"/>
                <w:b/>
              </w:rPr>
            </w:pPr>
            <w:r w:rsidRPr="002470C9">
              <w:rPr>
                <w:rFonts w:ascii="標楷體" w:eastAsia="標楷體" w:hAnsi="標楷體"/>
                <w:b/>
              </w:rPr>
              <w:t>-</w:t>
            </w:r>
          </w:p>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第( 6 )週</w:t>
            </w:r>
          </w:p>
        </w:tc>
        <w:tc>
          <w:tcPr>
            <w:tcW w:w="709" w:type="dxa"/>
          </w:tcPr>
          <w:p w:rsidR="00896EE1" w:rsidRPr="002470C9" w:rsidRDefault="00896EE1" w:rsidP="00896EE1">
            <w:pPr>
              <w:jc w:val="both"/>
              <w:rPr>
                <w:rFonts w:ascii="標楷體" w:eastAsia="標楷體" w:hAnsi="標楷體"/>
              </w:rPr>
            </w:pPr>
            <w:r w:rsidRPr="002470C9">
              <w:rPr>
                <w:rFonts w:ascii="標楷體" w:eastAsia="標楷體" w:hAnsi="標楷體" w:hint="eastAsia"/>
              </w:rPr>
              <w:t>茶顏觀色</w:t>
            </w:r>
          </w:p>
        </w:tc>
        <w:tc>
          <w:tcPr>
            <w:tcW w:w="2268" w:type="dxa"/>
            <w:vAlign w:val="center"/>
          </w:tcPr>
          <w:p w:rsidR="00896EE1" w:rsidRPr="002470C9" w:rsidRDefault="00896EE1" w:rsidP="00896EE1">
            <w:pPr>
              <w:widowControl/>
              <w:jc w:val="center"/>
              <w:rPr>
                <w:rFonts w:ascii="標楷體" w:eastAsia="標楷體" w:hAnsi="標楷體"/>
                <w:b/>
                <w:szCs w:val="20"/>
              </w:rPr>
            </w:pPr>
            <w:r w:rsidRPr="002470C9">
              <w:rPr>
                <w:rFonts w:ascii="標楷體" w:eastAsia="標楷體" w:hAnsi="標楷體" w:hint="eastAsia"/>
                <w:b/>
                <w:szCs w:val="20"/>
              </w:rPr>
              <w:t>生活2-</w:t>
            </w:r>
            <w:r w:rsidRPr="002470C9">
              <w:rPr>
                <w:rFonts w:ascii="標楷體" w:eastAsia="標楷體" w:hAnsi="標楷體"/>
                <w:b/>
                <w:szCs w:val="20"/>
              </w:rPr>
              <w:fldChar w:fldCharType="begin"/>
            </w:r>
            <w:r w:rsidRPr="002470C9">
              <w:rPr>
                <w:rFonts w:ascii="標楷體" w:eastAsia="標楷體" w:hAnsi="標楷體"/>
                <w:b/>
                <w:szCs w:val="20"/>
              </w:rPr>
              <w:instrText xml:space="preserve"> </w:instrText>
            </w:r>
            <w:r w:rsidRPr="002470C9">
              <w:rPr>
                <w:rFonts w:ascii="標楷體" w:eastAsia="標楷體" w:hAnsi="標楷體" w:hint="eastAsia"/>
                <w:b/>
                <w:szCs w:val="20"/>
              </w:rPr>
              <w:instrText>= 1 \* ROMAN</w:instrText>
            </w:r>
            <w:r w:rsidRPr="002470C9">
              <w:rPr>
                <w:rFonts w:ascii="標楷體" w:eastAsia="標楷體" w:hAnsi="標楷體"/>
                <w:b/>
                <w:szCs w:val="20"/>
              </w:rPr>
              <w:instrText xml:space="preserve"> </w:instrText>
            </w:r>
            <w:r w:rsidRPr="002470C9">
              <w:rPr>
                <w:rFonts w:ascii="標楷體" w:eastAsia="標楷體" w:hAnsi="標楷體"/>
                <w:b/>
                <w:szCs w:val="20"/>
              </w:rPr>
              <w:fldChar w:fldCharType="separate"/>
            </w:r>
            <w:r w:rsidRPr="002470C9">
              <w:rPr>
                <w:rFonts w:ascii="標楷體" w:eastAsia="標楷體" w:hAnsi="標楷體"/>
                <w:b/>
                <w:noProof/>
                <w:szCs w:val="20"/>
              </w:rPr>
              <w:t>I</w:t>
            </w:r>
            <w:r w:rsidRPr="002470C9">
              <w:rPr>
                <w:rFonts w:ascii="標楷體" w:eastAsia="標楷體" w:hAnsi="標楷體"/>
                <w:b/>
                <w:szCs w:val="20"/>
              </w:rPr>
              <w:fldChar w:fldCharType="end"/>
            </w:r>
            <w:r w:rsidRPr="002470C9">
              <w:rPr>
                <w:rFonts w:ascii="標楷體" w:eastAsia="標楷體" w:hAnsi="標楷體" w:hint="eastAsia"/>
                <w:b/>
                <w:szCs w:val="20"/>
              </w:rPr>
              <w:t>-1</w:t>
            </w:r>
          </w:p>
          <w:p w:rsidR="00896EE1" w:rsidRPr="002470C9" w:rsidRDefault="00896EE1" w:rsidP="00896EE1">
            <w:pPr>
              <w:widowControl/>
              <w:jc w:val="center"/>
              <w:rPr>
                <w:rFonts w:ascii="標楷體" w:eastAsia="標楷體" w:hAnsi="標楷體"/>
                <w:szCs w:val="20"/>
              </w:rPr>
            </w:pPr>
            <w:r w:rsidRPr="002470C9">
              <w:rPr>
                <w:rFonts w:ascii="標楷體" w:eastAsia="標楷體" w:hAnsi="標楷體" w:hint="eastAsia"/>
                <w:szCs w:val="20"/>
              </w:rPr>
              <w:t>以感官和知覺探索生活，覺察事物及環境的特性。</w:t>
            </w:r>
          </w:p>
          <w:p w:rsidR="00896EE1" w:rsidRPr="002470C9" w:rsidRDefault="00896EE1" w:rsidP="00896EE1">
            <w:pPr>
              <w:jc w:val="center"/>
              <w:rPr>
                <w:rFonts w:ascii="標楷體" w:eastAsia="標楷體" w:hAnsi="標楷體"/>
                <w:b/>
              </w:rPr>
            </w:pPr>
            <w:r w:rsidRPr="002470C9">
              <w:rPr>
                <w:rFonts w:ascii="標楷體" w:eastAsia="標楷體" w:hAnsi="標楷體" w:hint="eastAsia"/>
                <w:b/>
              </w:rPr>
              <w:t>生活2-I-6</w:t>
            </w:r>
          </w:p>
          <w:p w:rsidR="00896EE1" w:rsidRPr="002470C9" w:rsidRDefault="00896EE1" w:rsidP="00896EE1">
            <w:pPr>
              <w:jc w:val="center"/>
              <w:rPr>
                <w:rFonts w:ascii="標楷體" w:eastAsia="標楷體" w:hAnsi="標楷體"/>
              </w:rPr>
            </w:pPr>
            <w:r w:rsidRPr="002470C9">
              <w:rPr>
                <w:rFonts w:ascii="標楷體" w:eastAsia="標楷體" w:hAnsi="標楷體" w:hint="eastAsia"/>
              </w:rPr>
              <w:t>透過探索與探究人、事、物、的歷程，了解其中的道</w:t>
            </w:r>
            <w:r w:rsidRPr="002470C9">
              <w:rPr>
                <w:rFonts w:ascii="標楷體" w:eastAsia="標楷體" w:hAnsi="標楷體" w:hint="eastAsia"/>
              </w:rPr>
              <w:lastRenderedPageBreak/>
              <w:t>理。</w:t>
            </w:r>
          </w:p>
          <w:p w:rsidR="00896EE1" w:rsidRPr="002470C9" w:rsidRDefault="00896EE1" w:rsidP="00896EE1">
            <w:pPr>
              <w:widowControl/>
              <w:jc w:val="center"/>
              <w:rPr>
                <w:rFonts w:ascii="標楷體" w:eastAsia="標楷體" w:hAnsi="標楷體"/>
                <w:b/>
                <w:szCs w:val="20"/>
              </w:rPr>
            </w:pPr>
            <w:r w:rsidRPr="002470C9">
              <w:rPr>
                <w:rFonts w:ascii="標楷體" w:eastAsia="標楷體" w:hAnsi="標楷體" w:hint="eastAsia"/>
                <w:b/>
                <w:szCs w:val="20"/>
              </w:rPr>
              <w:t>生活3-</w:t>
            </w:r>
            <w:r w:rsidRPr="002470C9">
              <w:rPr>
                <w:rFonts w:ascii="標楷體" w:eastAsia="標楷體" w:hAnsi="標楷體"/>
                <w:b/>
                <w:szCs w:val="20"/>
              </w:rPr>
              <w:fldChar w:fldCharType="begin"/>
            </w:r>
            <w:r w:rsidRPr="002470C9">
              <w:rPr>
                <w:rFonts w:ascii="標楷體" w:eastAsia="標楷體" w:hAnsi="標楷體"/>
                <w:b/>
                <w:szCs w:val="20"/>
              </w:rPr>
              <w:instrText xml:space="preserve"> </w:instrText>
            </w:r>
            <w:r w:rsidRPr="002470C9">
              <w:rPr>
                <w:rFonts w:ascii="標楷體" w:eastAsia="標楷體" w:hAnsi="標楷體" w:hint="eastAsia"/>
                <w:b/>
                <w:szCs w:val="20"/>
              </w:rPr>
              <w:instrText>= 1 \* ROMAN</w:instrText>
            </w:r>
            <w:r w:rsidRPr="002470C9">
              <w:rPr>
                <w:rFonts w:ascii="標楷體" w:eastAsia="標楷體" w:hAnsi="標楷體"/>
                <w:b/>
                <w:szCs w:val="20"/>
              </w:rPr>
              <w:instrText xml:space="preserve"> </w:instrText>
            </w:r>
            <w:r w:rsidRPr="002470C9">
              <w:rPr>
                <w:rFonts w:ascii="標楷體" w:eastAsia="標楷體" w:hAnsi="標楷體"/>
                <w:b/>
                <w:szCs w:val="20"/>
              </w:rPr>
              <w:fldChar w:fldCharType="separate"/>
            </w:r>
            <w:r w:rsidRPr="002470C9">
              <w:rPr>
                <w:rFonts w:ascii="標楷體" w:eastAsia="標楷體" w:hAnsi="標楷體"/>
                <w:b/>
                <w:noProof/>
                <w:szCs w:val="20"/>
              </w:rPr>
              <w:t>I</w:t>
            </w:r>
            <w:r w:rsidRPr="002470C9">
              <w:rPr>
                <w:rFonts w:ascii="標楷體" w:eastAsia="標楷體" w:hAnsi="標楷體"/>
                <w:b/>
                <w:szCs w:val="20"/>
              </w:rPr>
              <w:fldChar w:fldCharType="end"/>
            </w:r>
            <w:r w:rsidRPr="002470C9">
              <w:rPr>
                <w:rFonts w:ascii="標楷體" w:eastAsia="標楷體" w:hAnsi="標楷體" w:hint="eastAsia"/>
                <w:b/>
                <w:szCs w:val="20"/>
              </w:rPr>
              <w:t>-1</w:t>
            </w:r>
          </w:p>
          <w:p w:rsidR="00896EE1" w:rsidRPr="002470C9" w:rsidRDefault="00896EE1" w:rsidP="00896EE1">
            <w:pPr>
              <w:widowControl/>
              <w:jc w:val="center"/>
              <w:rPr>
                <w:rFonts w:ascii="標楷體" w:eastAsia="標楷體" w:hAnsi="標楷體"/>
                <w:szCs w:val="20"/>
              </w:rPr>
            </w:pPr>
            <w:r w:rsidRPr="002470C9">
              <w:rPr>
                <w:rFonts w:ascii="標楷體" w:eastAsia="標楷體" w:hAnsi="標楷體" w:hint="eastAsia"/>
                <w:szCs w:val="20"/>
              </w:rPr>
              <w:t>願意參與各種學習活動，表現好奇與求知探究之心。</w:t>
            </w:r>
          </w:p>
          <w:p w:rsidR="00896EE1" w:rsidRPr="002470C9" w:rsidRDefault="00896EE1" w:rsidP="00896EE1">
            <w:pPr>
              <w:jc w:val="center"/>
              <w:rPr>
                <w:rFonts w:ascii="標楷體" w:eastAsia="標楷體" w:hAnsi="標楷體"/>
                <w:b/>
              </w:rPr>
            </w:pPr>
            <w:r w:rsidRPr="002470C9">
              <w:rPr>
                <w:rFonts w:ascii="標楷體" w:eastAsia="標楷體" w:hAnsi="標楷體" w:hint="eastAsia"/>
                <w:b/>
              </w:rPr>
              <w:t>語文6-I-2</w:t>
            </w:r>
          </w:p>
          <w:p w:rsidR="00896EE1" w:rsidRPr="002470C9" w:rsidRDefault="00896EE1" w:rsidP="00896EE1">
            <w:pPr>
              <w:jc w:val="center"/>
              <w:rPr>
                <w:rFonts w:ascii="標楷體" w:eastAsia="標楷體" w:hAnsi="標楷體"/>
              </w:rPr>
            </w:pPr>
            <w:r w:rsidRPr="002470C9">
              <w:rPr>
                <w:rFonts w:ascii="標楷體" w:eastAsia="標楷體" w:hAnsi="標楷體" w:hint="eastAsia"/>
              </w:rPr>
              <w:t>透過閱讀及觀察，積累寫作材料。</w:t>
            </w:r>
          </w:p>
          <w:p w:rsidR="00896EE1" w:rsidRPr="002470C9" w:rsidRDefault="00896EE1" w:rsidP="00896EE1">
            <w:pPr>
              <w:jc w:val="center"/>
              <w:rPr>
                <w:rFonts w:ascii="標楷體" w:eastAsia="標楷體" w:hAnsi="標楷體"/>
              </w:rPr>
            </w:pPr>
          </w:p>
        </w:tc>
        <w:tc>
          <w:tcPr>
            <w:tcW w:w="1842" w:type="dxa"/>
            <w:vAlign w:val="center"/>
          </w:tcPr>
          <w:p w:rsidR="00896EE1" w:rsidRPr="002470C9" w:rsidRDefault="00896EE1" w:rsidP="00896EE1">
            <w:pPr>
              <w:widowControl/>
              <w:jc w:val="center"/>
              <w:rPr>
                <w:rFonts w:ascii="標楷體" w:eastAsia="標楷體" w:hAnsi="標楷體"/>
              </w:rPr>
            </w:pPr>
            <w:r w:rsidRPr="002470C9">
              <w:rPr>
                <w:rFonts w:ascii="標楷體" w:eastAsia="標楷體" w:hAnsi="標楷體" w:hint="eastAsia"/>
                <w:szCs w:val="20"/>
              </w:rPr>
              <w:lastRenderedPageBreak/>
              <w:t>探究不同發酵程度會導致茶湯顏色的深淺變化，並理解喝茶對於人體的好處與禁忌。</w:t>
            </w:r>
          </w:p>
        </w:tc>
        <w:tc>
          <w:tcPr>
            <w:tcW w:w="2552" w:type="dxa"/>
            <w:vAlign w:val="center"/>
          </w:tcPr>
          <w:p w:rsidR="00896EE1" w:rsidRPr="002470C9" w:rsidRDefault="00896EE1" w:rsidP="008F4691">
            <w:pPr>
              <w:pStyle w:val="afc"/>
              <w:widowControl/>
              <w:numPr>
                <w:ilvl w:val="0"/>
                <w:numId w:val="50"/>
              </w:numPr>
              <w:ind w:leftChars="0"/>
              <w:jc w:val="center"/>
              <w:rPr>
                <w:rFonts w:ascii="標楷體" w:eastAsia="標楷體" w:hAnsi="標楷體"/>
              </w:rPr>
            </w:pPr>
            <w:r w:rsidRPr="002470C9">
              <w:rPr>
                <w:rFonts w:ascii="標楷體" w:eastAsia="標楷體" w:hAnsi="標楷體" w:hint="eastAsia"/>
              </w:rPr>
              <w:t>探索不同發酵程度的茶的茶湯顏色</w:t>
            </w:r>
          </w:p>
          <w:p w:rsidR="00896EE1" w:rsidRPr="002470C9" w:rsidRDefault="00896EE1" w:rsidP="008F4691">
            <w:pPr>
              <w:pStyle w:val="afc"/>
              <w:widowControl/>
              <w:numPr>
                <w:ilvl w:val="0"/>
                <w:numId w:val="50"/>
              </w:numPr>
              <w:ind w:leftChars="0"/>
              <w:jc w:val="center"/>
              <w:rPr>
                <w:rFonts w:ascii="標楷體" w:eastAsia="標楷體" w:hAnsi="標楷體"/>
              </w:rPr>
            </w:pPr>
            <w:r w:rsidRPr="002470C9">
              <w:rPr>
                <w:rFonts w:ascii="標楷體" w:eastAsia="標楷體" w:hAnsi="標楷體" w:hint="eastAsia"/>
              </w:rPr>
              <w:t>觀察理解不同發酵程度與顏色變化關係。</w:t>
            </w:r>
          </w:p>
          <w:p w:rsidR="00896EE1" w:rsidRPr="002470C9" w:rsidRDefault="00896EE1" w:rsidP="008F4691">
            <w:pPr>
              <w:pStyle w:val="afc"/>
              <w:widowControl/>
              <w:numPr>
                <w:ilvl w:val="0"/>
                <w:numId w:val="50"/>
              </w:numPr>
              <w:ind w:leftChars="0"/>
              <w:jc w:val="center"/>
              <w:rPr>
                <w:rFonts w:ascii="標楷體" w:eastAsia="標楷體" w:hAnsi="標楷體"/>
              </w:rPr>
            </w:pPr>
            <w:r w:rsidRPr="002470C9">
              <w:rPr>
                <w:rFonts w:ascii="標楷體" w:eastAsia="標楷體" w:hAnsi="標楷體" w:hint="eastAsia"/>
              </w:rPr>
              <w:t>參與泡茶活動。並探究喝茶對身</w:t>
            </w:r>
            <w:r w:rsidRPr="002470C9">
              <w:rPr>
                <w:rFonts w:ascii="標楷體" w:eastAsia="標楷體" w:hAnsi="標楷體" w:hint="eastAsia"/>
              </w:rPr>
              <w:lastRenderedPageBreak/>
              <w:t>體的好處與禁忌。</w:t>
            </w:r>
          </w:p>
        </w:tc>
        <w:tc>
          <w:tcPr>
            <w:tcW w:w="2551" w:type="dxa"/>
            <w:vAlign w:val="center"/>
          </w:tcPr>
          <w:p w:rsidR="00896EE1" w:rsidRPr="002470C9" w:rsidRDefault="00896EE1" w:rsidP="008F4691">
            <w:pPr>
              <w:pStyle w:val="afc"/>
              <w:widowControl/>
              <w:numPr>
                <w:ilvl w:val="0"/>
                <w:numId w:val="53"/>
              </w:numPr>
              <w:ind w:leftChars="0"/>
              <w:jc w:val="center"/>
              <w:rPr>
                <w:rFonts w:ascii="標楷體" w:eastAsia="標楷體" w:hAnsi="標楷體"/>
              </w:rPr>
            </w:pPr>
            <w:r w:rsidRPr="002470C9">
              <w:rPr>
                <w:rFonts w:ascii="標楷體" w:eastAsia="標楷體" w:hAnsi="標楷體" w:hint="eastAsia"/>
              </w:rPr>
              <w:lastRenderedPageBreak/>
              <w:t>繪製茶湯顏色色卡。</w:t>
            </w:r>
          </w:p>
          <w:p w:rsidR="00896EE1" w:rsidRPr="002470C9" w:rsidRDefault="00896EE1" w:rsidP="008F4691">
            <w:pPr>
              <w:pStyle w:val="afc"/>
              <w:widowControl/>
              <w:numPr>
                <w:ilvl w:val="0"/>
                <w:numId w:val="53"/>
              </w:numPr>
              <w:ind w:leftChars="0"/>
              <w:jc w:val="center"/>
              <w:rPr>
                <w:rFonts w:ascii="標楷體" w:eastAsia="標楷體" w:hAnsi="標楷體"/>
              </w:rPr>
            </w:pPr>
            <w:r w:rsidRPr="002470C9">
              <w:rPr>
                <w:rFonts w:ascii="標楷體" w:eastAsia="標楷體" w:hAnsi="標楷體" w:hint="eastAsia"/>
              </w:rPr>
              <w:t>說出發酵程度顏色變化。</w:t>
            </w:r>
          </w:p>
          <w:p w:rsidR="00896EE1" w:rsidRPr="002470C9" w:rsidRDefault="00896EE1" w:rsidP="008F4691">
            <w:pPr>
              <w:pStyle w:val="afc"/>
              <w:widowControl/>
              <w:numPr>
                <w:ilvl w:val="0"/>
                <w:numId w:val="53"/>
              </w:numPr>
              <w:ind w:leftChars="0"/>
              <w:jc w:val="center"/>
              <w:rPr>
                <w:rFonts w:ascii="標楷體" w:eastAsia="標楷體" w:hAnsi="標楷體"/>
              </w:rPr>
            </w:pPr>
            <w:r w:rsidRPr="002470C9">
              <w:rPr>
                <w:rFonts w:ascii="標楷體" w:eastAsia="標楷體" w:hAnsi="標楷體" w:hint="eastAsia"/>
              </w:rPr>
              <w:t>說出兩種茶的功效。</w:t>
            </w:r>
          </w:p>
          <w:p w:rsidR="00896EE1" w:rsidRPr="002470C9" w:rsidRDefault="00896EE1" w:rsidP="008F4691">
            <w:pPr>
              <w:pStyle w:val="afc"/>
              <w:widowControl/>
              <w:numPr>
                <w:ilvl w:val="0"/>
                <w:numId w:val="53"/>
              </w:numPr>
              <w:ind w:leftChars="0"/>
              <w:jc w:val="center"/>
              <w:rPr>
                <w:rFonts w:ascii="標楷體" w:eastAsia="標楷體" w:hAnsi="標楷體"/>
              </w:rPr>
            </w:pPr>
            <w:r w:rsidRPr="002470C9">
              <w:rPr>
                <w:rFonts w:ascii="標楷體" w:eastAsia="標楷體" w:hAnsi="標楷體" w:hint="eastAsia"/>
              </w:rPr>
              <w:t>說出兩種喝茶禁忌。</w:t>
            </w:r>
          </w:p>
          <w:p w:rsidR="00896EE1" w:rsidRPr="002470C9" w:rsidRDefault="00896EE1" w:rsidP="00896EE1">
            <w:pPr>
              <w:pStyle w:val="afc"/>
              <w:widowControl/>
              <w:ind w:leftChars="0"/>
              <w:rPr>
                <w:rFonts w:ascii="標楷體" w:eastAsia="標楷體" w:hAnsi="標楷體"/>
              </w:rPr>
            </w:pPr>
          </w:p>
        </w:tc>
        <w:tc>
          <w:tcPr>
            <w:tcW w:w="3119" w:type="dxa"/>
            <w:vAlign w:val="center"/>
          </w:tcPr>
          <w:p w:rsidR="00896EE1" w:rsidRPr="002470C9" w:rsidRDefault="00896EE1" w:rsidP="008F4691">
            <w:pPr>
              <w:pStyle w:val="afc"/>
              <w:numPr>
                <w:ilvl w:val="0"/>
                <w:numId w:val="47"/>
              </w:numPr>
              <w:ind w:leftChars="0"/>
              <w:jc w:val="center"/>
              <w:rPr>
                <w:rFonts w:ascii="標楷體" w:eastAsia="標楷體" w:hAnsi="標楷體"/>
              </w:rPr>
            </w:pPr>
            <w:r w:rsidRPr="002470C9">
              <w:rPr>
                <w:rFonts w:ascii="標楷體" w:eastAsia="標楷體" w:hAnsi="標楷體" w:hint="eastAsia"/>
              </w:rPr>
              <w:lastRenderedPageBreak/>
              <w:t>體驗沖泡不同種茶葉觀察其茶湯顏色。</w:t>
            </w:r>
          </w:p>
          <w:p w:rsidR="00896EE1" w:rsidRPr="002470C9" w:rsidRDefault="00896EE1" w:rsidP="008F4691">
            <w:pPr>
              <w:pStyle w:val="afc"/>
              <w:numPr>
                <w:ilvl w:val="0"/>
                <w:numId w:val="47"/>
              </w:numPr>
              <w:ind w:leftChars="0"/>
              <w:jc w:val="center"/>
              <w:rPr>
                <w:rFonts w:ascii="標楷體" w:eastAsia="標楷體" w:hAnsi="標楷體"/>
              </w:rPr>
            </w:pPr>
            <w:r w:rsidRPr="002470C9">
              <w:rPr>
                <w:rFonts w:ascii="標楷體" w:eastAsia="標楷體" w:hAnsi="標楷體" w:hint="eastAsia"/>
              </w:rPr>
              <w:t>覺察發酵程度越輕，茶湯顏色越淡；發酵程度越重，茶湯顏色越重。</w:t>
            </w:r>
          </w:p>
          <w:p w:rsidR="00896EE1" w:rsidRPr="002470C9" w:rsidRDefault="00896EE1" w:rsidP="008F4691">
            <w:pPr>
              <w:pStyle w:val="afc"/>
              <w:numPr>
                <w:ilvl w:val="0"/>
                <w:numId w:val="47"/>
              </w:numPr>
              <w:ind w:leftChars="0"/>
              <w:jc w:val="center"/>
              <w:rPr>
                <w:rFonts w:ascii="標楷體" w:eastAsia="標楷體" w:hAnsi="標楷體"/>
              </w:rPr>
            </w:pPr>
            <w:r w:rsidRPr="002470C9">
              <w:rPr>
                <w:rFonts w:ascii="標楷體" w:eastAsia="標楷體" w:hAnsi="標楷體" w:hint="eastAsia"/>
              </w:rPr>
              <w:t>將茶葉依茶湯顏色排列發酵程度順序排列繪製色卡圖。</w:t>
            </w:r>
          </w:p>
          <w:p w:rsidR="00896EE1" w:rsidRPr="002470C9" w:rsidRDefault="00896EE1" w:rsidP="008F4691">
            <w:pPr>
              <w:pStyle w:val="afc"/>
              <w:numPr>
                <w:ilvl w:val="0"/>
                <w:numId w:val="47"/>
              </w:numPr>
              <w:ind w:leftChars="0"/>
              <w:jc w:val="center"/>
              <w:rPr>
                <w:rFonts w:ascii="標楷體" w:eastAsia="標楷體" w:hAnsi="標楷體"/>
              </w:rPr>
            </w:pPr>
            <w:r w:rsidRPr="002470C9">
              <w:rPr>
                <w:rFonts w:ascii="標楷體" w:eastAsia="標楷體" w:hAnsi="標楷體" w:hint="eastAsia"/>
              </w:rPr>
              <w:lastRenderedPageBreak/>
              <w:t>教師選擇兩種不同茶湯提問學生哪一種發酵程度較輕／重。</w:t>
            </w:r>
          </w:p>
          <w:p w:rsidR="00896EE1" w:rsidRPr="002470C9" w:rsidRDefault="00896EE1" w:rsidP="008F4691">
            <w:pPr>
              <w:pStyle w:val="afc"/>
              <w:numPr>
                <w:ilvl w:val="0"/>
                <w:numId w:val="47"/>
              </w:numPr>
              <w:ind w:leftChars="0"/>
              <w:jc w:val="center"/>
              <w:rPr>
                <w:rFonts w:ascii="標楷體" w:eastAsia="標楷體" w:hAnsi="標楷體"/>
              </w:rPr>
            </w:pPr>
            <w:r w:rsidRPr="002470C9">
              <w:rPr>
                <w:rFonts w:ascii="標楷體" w:eastAsia="標楷體" w:hAnsi="標楷體" w:hint="eastAsia"/>
              </w:rPr>
              <w:t>介紹喝茶的功效。</w:t>
            </w:r>
          </w:p>
          <w:p w:rsidR="00896EE1" w:rsidRPr="002470C9" w:rsidRDefault="00896EE1" w:rsidP="008F4691">
            <w:pPr>
              <w:pStyle w:val="afc"/>
              <w:numPr>
                <w:ilvl w:val="0"/>
                <w:numId w:val="47"/>
              </w:numPr>
              <w:ind w:leftChars="0"/>
              <w:jc w:val="center"/>
              <w:rPr>
                <w:rFonts w:ascii="標楷體" w:eastAsia="標楷體" w:hAnsi="標楷體"/>
              </w:rPr>
            </w:pPr>
            <w:r w:rsidRPr="002470C9">
              <w:rPr>
                <w:rFonts w:ascii="標楷體" w:eastAsia="標楷體" w:hAnsi="標楷體" w:hint="eastAsia"/>
              </w:rPr>
              <w:t>認識喝茶的禁忌。</w:t>
            </w:r>
          </w:p>
        </w:tc>
        <w:tc>
          <w:tcPr>
            <w:tcW w:w="1559" w:type="dxa"/>
            <w:vAlign w:val="center"/>
          </w:tcPr>
          <w:p w:rsidR="00896EE1" w:rsidRPr="002470C9" w:rsidRDefault="00896EE1" w:rsidP="008F4691">
            <w:pPr>
              <w:pStyle w:val="afc"/>
              <w:widowControl/>
              <w:numPr>
                <w:ilvl w:val="0"/>
                <w:numId w:val="56"/>
              </w:numPr>
              <w:ind w:leftChars="0"/>
              <w:jc w:val="center"/>
              <w:rPr>
                <w:rFonts w:ascii="標楷體" w:eastAsia="標楷體" w:hAnsi="標楷體"/>
              </w:rPr>
            </w:pPr>
            <w:r w:rsidRPr="002470C9">
              <w:rPr>
                <w:rFonts w:ascii="標楷體" w:eastAsia="標楷體" w:hAnsi="標楷體" w:hint="eastAsia"/>
              </w:rPr>
              <w:lastRenderedPageBreak/>
              <w:t>茶葉。</w:t>
            </w:r>
          </w:p>
          <w:p w:rsidR="00896EE1" w:rsidRPr="002470C9" w:rsidRDefault="00896EE1" w:rsidP="008F4691">
            <w:pPr>
              <w:pStyle w:val="afc"/>
              <w:widowControl/>
              <w:numPr>
                <w:ilvl w:val="0"/>
                <w:numId w:val="56"/>
              </w:numPr>
              <w:ind w:leftChars="0"/>
              <w:jc w:val="center"/>
              <w:rPr>
                <w:rFonts w:ascii="標楷體" w:eastAsia="標楷體" w:hAnsi="標楷體"/>
              </w:rPr>
            </w:pPr>
            <w:r w:rsidRPr="002470C9">
              <w:rPr>
                <w:rFonts w:ascii="標楷體" w:eastAsia="標楷體" w:hAnsi="標楷體" w:hint="eastAsia"/>
              </w:rPr>
              <w:t>泡茶用具。</w:t>
            </w:r>
          </w:p>
          <w:p w:rsidR="00896EE1" w:rsidRPr="002470C9" w:rsidRDefault="00896EE1" w:rsidP="008F4691">
            <w:pPr>
              <w:pStyle w:val="afc"/>
              <w:widowControl/>
              <w:numPr>
                <w:ilvl w:val="0"/>
                <w:numId w:val="56"/>
              </w:numPr>
              <w:ind w:leftChars="0"/>
              <w:jc w:val="center"/>
              <w:rPr>
                <w:rFonts w:ascii="標楷體" w:eastAsia="標楷體" w:hAnsi="標楷體"/>
              </w:rPr>
            </w:pPr>
            <w:r w:rsidRPr="002470C9">
              <w:rPr>
                <w:rFonts w:ascii="標楷體" w:eastAsia="標楷體" w:hAnsi="標楷體" w:hint="eastAsia"/>
              </w:rPr>
              <w:t>自編教材。</w:t>
            </w:r>
          </w:p>
        </w:tc>
        <w:tc>
          <w:tcPr>
            <w:tcW w:w="425" w:type="dxa"/>
            <w:vAlign w:val="center"/>
          </w:tcPr>
          <w:p w:rsidR="00896EE1" w:rsidRPr="002470C9" w:rsidRDefault="00896EE1" w:rsidP="00896EE1">
            <w:pPr>
              <w:widowControl/>
              <w:jc w:val="center"/>
              <w:rPr>
                <w:rFonts w:ascii="標楷體" w:eastAsia="標楷體" w:hAnsi="標楷體"/>
              </w:rPr>
            </w:pPr>
            <w:r w:rsidRPr="002470C9">
              <w:rPr>
                <w:rFonts w:ascii="標楷體" w:eastAsia="標楷體" w:hAnsi="標楷體" w:hint="eastAsia"/>
              </w:rPr>
              <w:t>３</w:t>
            </w:r>
          </w:p>
        </w:tc>
      </w:tr>
    </w:tbl>
    <w:p w:rsidR="00896EE1" w:rsidRPr="002470C9" w:rsidRDefault="00896EE1" w:rsidP="00896EE1">
      <w:pPr>
        <w:spacing w:line="400" w:lineRule="exact"/>
        <w:jc w:val="center"/>
        <w:rPr>
          <w:rFonts w:hint="eastAsia"/>
          <w:b/>
          <w:sz w:val="32"/>
          <w:szCs w:val="32"/>
        </w:rPr>
      </w:pPr>
    </w:p>
    <w:p w:rsidR="00896EE1" w:rsidRPr="002470C9" w:rsidRDefault="00896EE1" w:rsidP="00896EE1">
      <w:pPr>
        <w:spacing w:line="400" w:lineRule="exact"/>
        <w:jc w:val="center"/>
        <w:rPr>
          <w:rFonts w:hint="eastAsia"/>
          <w:b/>
          <w:sz w:val="32"/>
          <w:szCs w:val="32"/>
        </w:rPr>
      </w:pPr>
    </w:p>
    <w:p w:rsidR="00896EE1" w:rsidRPr="002470C9" w:rsidRDefault="00896EE1" w:rsidP="00896EE1">
      <w:pPr>
        <w:spacing w:line="400" w:lineRule="exact"/>
        <w:jc w:val="center"/>
        <w:rPr>
          <w:rFonts w:hint="eastAsia"/>
          <w:b/>
          <w:sz w:val="32"/>
          <w:szCs w:val="32"/>
        </w:rPr>
      </w:pPr>
    </w:p>
    <w:p w:rsidR="00896EE1" w:rsidRPr="002470C9" w:rsidRDefault="00896EE1" w:rsidP="00896EE1">
      <w:pPr>
        <w:spacing w:line="400" w:lineRule="exact"/>
        <w:jc w:val="center"/>
        <w:rPr>
          <w:rFonts w:hint="eastAsia"/>
          <w:b/>
          <w:sz w:val="32"/>
          <w:szCs w:val="32"/>
        </w:rPr>
      </w:pPr>
    </w:p>
    <w:p w:rsidR="00896EE1" w:rsidRPr="002470C9" w:rsidRDefault="00896EE1" w:rsidP="00896EE1">
      <w:pPr>
        <w:spacing w:line="400" w:lineRule="exact"/>
        <w:jc w:val="center"/>
        <w:rPr>
          <w:rFonts w:hint="eastAsia"/>
          <w:b/>
          <w:sz w:val="32"/>
          <w:szCs w:val="32"/>
        </w:rPr>
      </w:pPr>
    </w:p>
    <w:p w:rsidR="00896EE1" w:rsidRPr="002470C9" w:rsidRDefault="00896EE1" w:rsidP="00896EE1">
      <w:pPr>
        <w:spacing w:line="400" w:lineRule="exact"/>
        <w:jc w:val="center"/>
        <w:rPr>
          <w:rFonts w:hint="eastAsia"/>
          <w:b/>
          <w:sz w:val="32"/>
          <w:szCs w:val="32"/>
        </w:rPr>
      </w:pPr>
    </w:p>
    <w:p w:rsidR="00896EE1" w:rsidRPr="002470C9" w:rsidRDefault="00896EE1" w:rsidP="00896EE1">
      <w:pPr>
        <w:spacing w:line="400" w:lineRule="exact"/>
        <w:jc w:val="center"/>
        <w:rPr>
          <w:rFonts w:hint="eastAsia"/>
          <w:b/>
          <w:sz w:val="32"/>
          <w:szCs w:val="32"/>
        </w:rPr>
      </w:pPr>
    </w:p>
    <w:p w:rsidR="00896EE1" w:rsidRPr="002470C9" w:rsidRDefault="00896EE1" w:rsidP="00896EE1">
      <w:pPr>
        <w:spacing w:line="400" w:lineRule="exact"/>
        <w:jc w:val="center"/>
        <w:rPr>
          <w:rFonts w:hint="eastAsia"/>
          <w:b/>
          <w:sz w:val="32"/>
          <w:szCs w:val="32"/>
        </w:rPr>
      </w:pPr>
    </w:p>
    <w:p w:rsidR="00896EE1" w:rsidRPr="002470C9" w:rsidRDefault="00896EE1" w:rsidP="00896EE1">
      <w:pPr>
        <w:spacing w:line="400" w:lineRule="exact"/>
        <w:jc w:val="center"/>
        <w:rPr>
          <w:rFonts w:hint="eastAsia"/>
          <w:b/>
          <w:sz w:val="32"/>
          <w:szCs w:val="32"/>
        </w:rPr>
      </w:pPr>
    </w:p>
    <w:p w:rsidR="00896EE1" w:rsidRPr="002470C9" w:rsidRDefault="00896EE1" w:rsidP="00896EE1">
      <w:pPr>
        <w:spacing w:line="400" w:lineRule="exact"/>
        <w:jc w:val="center"/>
        <w:rPr>
          <w:rFonts w:hint="eastAsia"/>
          <w:b/>
          <w:sz w:val="32"/>
          <w:szCs w:val="32"/>
        </w:rPr>
      </w:pPr>
    </w:p>
    <w:p w:rsidR="00896EE1" w:rsidRPr="002470C9" w:rsidRDefault="00896EE1" w:rsidP="00896EE1">
      <w:pPr>
        <w:spacing w:line="400" w:lineRule="exact"/>
        <w:jc w:val="center"/>
        <w:rPr>
          <w:rFonts w:hint="eastAsia"/>
          <w:b/>
          <w:sz w:val="32"/>
          <w:szCs w:val="32"/>
        </w:rPr>
      </w:pPr>
    </w:p>
    <w:p w:rsidR="00896EE1" w:rsidRPr="002470C9" w:rsidRDefault="00896EE1" w:rsidP="00896EE1">
      <w:pPr>
        <w:spacing w:line="400" w:lineRule="exact"/>
        <w:jc w:val="center"/>
        <w:rPr>
          <w:rFonts w:hint="eastAsia"/>
          <w:b/>
          <w:sz w:val="32"/>
          <w:szCs w:val="32"/>
        </w:rPr>
      </w:pPr>
    </w:p>
    <w:p w:rsidR="00896EE1" w:rsidRPr="002470C9" w:rsidRDefault="00896EE1" w:rsidP="00896EE1">
      <w:pPr>
        <w:spacing w:line="400" w:lineRule="exact"/>
        <w:jc w:val="center"/>
        <w:rPr>
          <w:rFonts w:hint="eastAsia"/>
          <w:b/>
          <w:sz w:val="32"/>
          <w:szCs w:val="32"/>
        </w:rPr>
      </w:pPr>
    </w:p>
    <w:p w:rsidR="00896EE1" w:rsidRPr="002470C9" w:rsidRDefault="00896EE1" w:rsidP="00896EE1">
      <w:pPr>
        <w:spacing w:line="400" w:lineRule="exact"/>
        <w:jc w:val="center"/>
        <w:rPr>
          <w:rFonts w:hint="eastAsia"/>
          <w:b/>
          <w:sz w:val="32"/>
          <w:szCs w:val="32"/>
        </w:rPr>
      </w:pPr>
    </w:p>
    <w:p w:rsidR="00896EE1" w:rsidRPr="002470C9" w:rsidRDefault="00896EE1" w:rsidP="00896EE1">
      <w:pPr>
        <w:spacing w:line="400" w:lineRule="exact"/>
        <w:jc w:val="center"/>
        <w:rPr>
          <w:rFonts w:hint="eastAsia"/>
          <w:b/>
          <w:sz w:val="32"/>
          <w:szCs w:val="32"/>
        </w:rPr>
      </w:pPr>
    </w:p>
    <w:p w:rsidR="00896EE1" w:rsidRPr="002470C9" w:rsidRDefault="00896EE1" w:rsidP="00896EE1">
      <w:pPr>
        <w:spacing w:line="400" w:lineRule="exact"/>
        <w:jc w:val="center"/>
        <w:rPr>
          <w:rFonts w:hint="eastAsia"/>
          <w:b/>
          <w:sz w:val="32"/>
          <w:szCs w:val="32"/>
        </w:rPr>
      </w:pPr>
    </w:p>
    <w:p w:rsidR="00896EE1" w:rsidRPr="002470C9" w:rsidRDefault="00896EE1" w:rsidP="008F4691">
      <w:pPr>
        <w:spacing w:line="400" w:lineRule="exact"/>
        <w:jc w:val="center"/>
        <w:rPr>
          <w:rFonts w:hint="eastAsia"/>
          <w:b/>
          <w:sz w:val="32"/>
          <w:szCs w:val="32"/>
        </w:rPr>
      </w:pPr>
      <w:r w:rsidRPr="002470C9">
        <w:rPr>
          <w:b/>
          <w:sz w:val="32"/>
          <w:szCs w:val="32"/>
        </w:rPr>
        <w:lastRenderedPageBreak/>
        <w:t xml:space="preserve"> </w:t>
      </w:r>
      <w:r w:rsidRPr="002470C9">
        <w:rPr>
          <w:rFonts w:hint="eastAsia"/>
          <w:b/>
          <w:sz w:val="32"/>
          <w:szCs w:val="32"/>
        </w:rPr>
        <w:t>嘉義縣太平國小</w:t>
      </w:r>
      <w:r w:rsidRPr="002470C9">
        <w:rPr>
          <w:b/>
          <w:sz w:val="32"/>
          <w:szCs w:val="32"/>
        </w:rPr>
        <w:t>1</w:t>
      </w:r>
      <w:r w:rsidRPr="002470C9">
        <w:rPr>
          <w:rFonts w:hint="eastAsia"/>
          <w:b/>
          <w:sz w:val="32"/>
          <w:szCs w:val="32"/>
        </w:rPr>
        <w:t>10</w:t>
      </w:r>
      <w:r w:rsidRPr="002470C9">
        <w:rPr>
          <w:rFonts w:hint="eastAsia"/>
          <w:b/>
          <w:sz w:val="32"/>
          <w:szCs w:val="32"/>
        </w:rPr>
        <w:t>學年度校訂課程教學內容規劃表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tbl>
      <w:tblPr>
        <w:tblpPr w:leftFromText="180" w:rightFromText="180" w:vertAnchor="page" w:horzAnchor="margin" w:tblpXSpec="center" w:tblpY="1353"/>
        <w:tblW w:w="15016" w:type="dxa"/>
        <w:tblCellMar>
          <w:left w:w="0" w:type="dxa"/>
          <w:right w:w="0" w:type="dxa"/>
        </w:tblCellMar>
        <w:tblLook w:val="0420" w:firstRow="1" w:lastRow="0" w:firstColumn="0" w:lastColumn="0" w:noHBand="0" w:noVBand="1"/>
      </w:tblPr>
      <w:tblGrid>
        <w:gridCol w:w="1124"/>
        <w:gridCol w:w="2694"/>
        <w:gridCol w:w="1842"/>
        <w:gridCol w:w="1701"/>
        <w:gridCol w:w="1843"/>
        <w:gridCol w:w="992"/>
        <w:gridCol w:w="2127"/>
        <w:gridCol w:w="1086"/>
        <w:gridCol w:w="1607"/>
      </w:tblGrid>
      <w:tr w:rsidR="00896EE1" w:rsidRPr="002470C9" w:rsidTr="00896EE1">
        <w:trPr>
          <w:trHeight w:val="481"/>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spacing w:line="320" w:lineRule="exact"/>
              <w:jc w:val="center"/>
              <w:rPr>
                <w:rFonts w:ascii="標楷體" w:eastAsia="標楷體" w:hAnsi="標楷體" w:cs="Arial"/>
                <w:b/>
                <w:bCs/>
                <w:kern w:val="24"/>
              </w:rPr>
            </w:pPr>
            <w:r w:rsidRPr="002470C9">
              <w:rPr>
                <w:rFonts w:ascii="標楷體" w:eastAsia="標楷體" w:hAnsi="標楷體" w:cs="Arial"/>
                <w:b/>
                <w:bCs/>
                <w:kern w:val="24"/>
              </w:rPr>
              <w:t>年級</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spacing w:line="320" w:lineRule="exact"/>
              <w:jc w:val="center"/>
              <w:rPr>
                <w:rFonts w:ascii="標楷體" w:eastAsia="標楷體" w:hAnsi="標楷體" w:cs="Arial"/>
                <w:bCs/>
                <w:kern w:val="24"/>
                <w:sz w:val="28"/>
                <w:szCs w:val="28"/>
              </w:rPr>
            </w:pPr>
            <w:r w:rsidRPr="002470C9">
              <w:rPr>
                <w:rFonts w:ascii="標楷體" w:eastAsia="標楷體" w:hAnsi="標楷體" w:cs="Arial" w:hint="eastAsia"/>
                <w:bCs/>
                <w:kern w:val="24"/>
                <w:sz w:val="28"/>
                <w:szCs w:val="28"/>
              </w:rPr>
              <w:t>三年級</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年級</w:t>
            </w:r>
            <w:r w:rsidRPr="002470C9">
              <w:rPr>
                <w:rFonts w:ascii="標楷體" w:eastAsia="標楷體" w:hAnsi="標楷體" w:cs="Arial"/>
                <w:b/>
                <w:bCs/>
                <w:kern w:val="24"/>
              </w:rPr>
              <w:t>課程</w:t>
            </w:r>
          </w:p>
          <w:p w:rsidR="00896EE1" w:rsidRPr="002470C9" w:rsidRDefault="00896EE1" w:rsidP="00896EE1">
            <w:pPr>
              <w:widowControl/>
              <w:spacing w:line="320" w:lineRule="exact"/>
              <w:jc w:val="center"/>
              <w:rPr>
                <w:rFonts w:ascii="標楷體" w:eastAsia="標楷體" w:hAnsi="標楷體" w:cs="Arial"/>
                <w:b/>
                <w:bCs/>
                <w:kern w:val="24"/>
              </w:rPr>
            </w:pPr>
            <w:r w:rsidRPr="002470C9">
              <w:rPr>
                <w:rFonts w:ascii="標楷體" w:eastAsia="標楷體" w:hAnsi="標楷體" w:cs="Arial"/>
                <w:b/>
                <w:bCs/>
                <w:kern w:val="24"/>
              </w:rPr>
              <w:t>主題</w:t>
            </w:r>
            <w:r w:rsidRPr="002470C9">
              <w:rPr>
                <w:rFonts w:ascii="標楷體" w:eastAsia="標楷體" w:hAnsi="標楷體" w:cs="Arial" w:hint="eastAsia"/>
                <w:b/>
                <w:bCs/>
                <w:kern w:val="24"/>
              </w:rPr>
              <w:t>名稱</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百年古厝說故事</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96EE1" w:rsidRPr="002470C9" w:rsidRDefault="00896EE1" w:rsidP="00896EE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設計者</w:t>
            </w: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陳又琪</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總節數</w:t>
            </w:r>
          </w:p>
          <w:p w:rsidR="00896EE1" w:rsidRPr="002470C9" w:rsidRDefault="00896EE1" w:rsidP="00896EE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/學期</w:t>
            </w:r>
          </w:p>
          <w:p w:rsidR="00896EE1" w:rsidRPr="002470C9" w:rsidRDefault="00896EE1" w:rsidP="00896EE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(上/下)</w:t>
            </w:r>
          </w:p>
        </w:tc>
        <w:tc>
          <w:tcPr>
            <w:tcW w:w="16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spacing w:line="320" w:lineRule="exact"/>
              <w:jc w:val="center"/>
              <w:rPr>
                <w:rFonts w:ascii="標楷體" w:eastAsia="標楷體" w:hAnsi="標楷體" w:cs="Arial"/>
                <w:b/>
                <w:bCs/>
                <w:i/>
                <w:iCs/>
                <w:kern w:val="24"/>
              </w:rPr>
            </w:pPr>
            <w:r w:rsidRPr="002470C9">
              <w:rPr>
                <w:rFonts w:ascii="標楷體" w:eastAsia="標楷體" w:hAnsi="標楷體" w:cs="Arial" w:hint="eastAsia"/>
                <w:b/>
                <w:bCs/>
                <w:i/>
                <w:iCs/>
                <w:kern w:val="24"/>
              </w:rPr>
              <w:t>15/下學期</w:t>
            </w:r>
          </w:p>
        </w:tc>
      </w:tr>
      <w:tr w:rsidR="00896EE1" w:rsidRPr="002470C9" w:rsidTr="00896EE1">
        <w:trPr>
          <w:trHeight w:val="1407"/>
        </w:trPr>
        <w:tc>
          <w:tcPr>
            <w:tcW w:w="1124"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符合</w:t>
            </w:r>
          </w:p>
          <w:p w:rsidR="00896EE1" w:rsidRPr="002470C9" w:rsidRDefault="00896EE1" w:rsidP="00896EE1">
            <w:pPr>
              <w:jc w:val="center"/>
              <w:rPr>
                <w:rFonts w:ascii="標楷體" w:eastAsia="標楷體" w:hAnsi="標楷體" w:cs="Arial"/>
                <w:b/>
                <w:bCs/>
                <w:kern w:val="24"/>
              </w:rPr>
            </w:pPr>
            <w:r w:rsidRPr="002470C9">
              <w:rPr>
                <w:rFonts w:ascii="標楷體" w:eastAsia="標楷體" w:hAnsi="標楷體" w:cs="Arial" w:hint="eastAsia"/>
                <w:b/>
                <w:bCs/>
                <w:kern w:val="24"/>
              </w:rPr>
              <w:t>彈性課程類型</w:t>
            </w:r>
          </w:p>
        </w:tc>
        <w:tc>
          <w:tcPr>
            <w:tcW w:w="13892" w:type="dxa"/>
            <w:gridSpan w:val="8"/>
            <w:tcBorders>
              <w:top w:val="single" w:sz="8" w:space="0" w:color="000000"/>
              <w:left w:val="single" w:sz="8" w:space="0" w:color="000000"/>
              <w:right w:val="single" w:sz="8" w:space="0" w:color="000000"/>
            </w:tcBorders>
            <w:shd w:val="clear" w:color="auto" w:fill="auto"/>
            <w:vAlign w:val="center"/>
          </w:tcPr>
          <w:p w:rsidR="00896EE1" w:rsidRPr="002470C9" w:rsidRDefault="00896EE1" w:rsidP="00896EE1">
            <w:pPr>
              <w:spacing w:line="320" w:lineRule="exact"/>
              <w:ind w:left="691" w:hangingChars="216" w:hanging="691"/>
              <w:jc w:val="both"/>
              <w:rPr>
                <w:rFonts w:ascii="標楷體" w:eastAsia="標楷體" w:hAnsi="標楷體" w:cs="標楷體"/>
                <w:bCs/>
                <w:kern w:val="0"/>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第一類</w:t>
            </w:r>
            <w:r w:rsidRPr="002470C9">
              <w:rPr>
                <w:rFonts w:ascii="標楷體" w:eastAsia="標楷體" w:hAnsi="標楷體" w:cs="Arial" w:hint="eastAsia"/>
                <w:b/>
                <w:bCs/>
                <w:kern w:val="24"/>
                <w:sz w:val="36"/>
                <w:szCs w:val="36"/>
              </w:rPr>
              <w:t xml:space="preserve"> </w:t>
            </w:r>
            <w:r w:rsidRPr="002470C9">
              <w:rPr>
                <w:rFonts w:ascii="標楷體" w:eastAsia="標楷體" w:hAnsi="標楷體" w:cs="標楷體"/>
                <w:bCs/>
                <w:kern w:val="0"/>
                <w:sz w:val="32"/>
                <w:szCs w:val="32"/>
              </w:rPr>
              <w:t>統整性探究</w:t>
            </w:r>
            <w:r w:rsidRPr="002470C9">
              <w:rPr>
                <w:rFonts w:ascii="標楷體" w:eastAsia="標楷體" w:hAnsi="標楷體" w:cs="標楷體" w:hint="eastAsia"/>
                <w:bCs/>
                <w:kern w:val="0"/>
                <w:sz w:val="32"/>
                <w:szCs w:val="32"/>
              </w:rPr>
              <w:t xml:space="preserve">課程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主題</w:t>
            </w:r>
            <w:r w:rsidRPr="002470C9">
              <w:rPr>
                <w:rFonts w:ascii="標楷體" w:eastAsia="標楷體" w:hAnsi="標楷體" w:cs="標楷體" w:hint="eastAsia"/>
                <w:bCs/>
                <w:kern w:val="0"/>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專題</w:t>
            </w:r>
            <w:r w:rsidRPr="002470C9">
              <w:rPr>
                <w:rFonts w:ascii="標楷體" w:eastAsia="標楷體" w:hAnsi="標楷體" w:cs="標楷體" w:hint="eastAsia"/>
                <w:bCs/>
                <w:kern w:val="0"/>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議題</w:t>
            </w:r>
          </w:p>
          <w:p w:rsidR="00896EE1" w:rsidRPr="002470C9" w:rsidRDefault="00896EE1" w:rsidP="00896EE1">
            <w:pPr>
              <w:spacing w:line="320" w:lineRule="exact"/>
              <w:ind w:left="518" w:hangingChars="216" w:hanging="518"/>
              <w:jc w:val="both"/>
              <w:rPr>
                <w:rFonts w:asciiTheme="majorEastAsia" w:eastAsiaTheme="majorEastAsia" w:hAnsiTheme="majorEastAsia" w:cs="標楷體"/>
                <w:b/>
                <w:i/>
                <w:iCs/>
                <w:kern w:val="0"/>
              </w:rPr>
            </w:pPr>
            <w:r w:rsidRPr="002470C9">
              <w:rPr>
                <w:rFonts w:asciiTheme="majorEastAsia" w:eastAsiaTheme="majorEastAsia" w:hAnsiTheme="majorEastAsia" w:cs="標楷體" w:hint="eastAsia"/>
                <w:bCs/>
                <w:i/>
                <w:iCs/>
                <w:kern w:val="0"/>
              </w:rPr>
              <w:t xml:space="preserve">   </w:t>
            </w:r>
            <w:r w:rsidRPr="002470C9">
              <w:rPr>
                <w:rFonts w:asciiTheme="majorEastAsia" w:eastAsiaTheme="majorEastAsia" w:hAnsiTheme="majorEastAsia" w:cs="標楷體" w:hint="eastAsia"/>
                <w:b/>
                <w:i/>
                <w:iCs/>
                <w:kern w:val="0"/>
              </w:rPr>
              <w:t>需跨領域，以</w:t>
            </w:r>
            <w:r w:rsidRPr="002470C9">
              <w:rPr>
                <w:rFonts w:asciiTheme="majorEastAsia" w:eastAsiaTheme="majorEastAsia" w:hAnsiTheme="majorEastAsia" w:cs="標楷體"/>
                <w:b/>
                <w:i/>
                <w:iCs/>
                <w:kern w:val="0"/>
              </w:rPr>
              <w:t>主題/專題/議題</w:t>
            </w:r>
            <w:r w:rsidRPr="002470C9">
              <w:rPr>
                <w:rFonts w:asciiTheme="majorEastAsia" w:eastAsiaTheme="majorEastAsia" w:hAnsiTheme="majorEastAsia" w:cs="標楷體" w:hint="eastAsia"/>
                <w:b/>
                <w:i/>
                <w:iCs/>
                <w:kern w:val="0"/>
              </w:rPr>
              <w:t>的類型，進行統整性探究設計；且不得</w:t>
            </w:r>
            <w:r w:rsidRPr="002470C9">
              <w:rPr>
                <w:rFonts w:asciiTheme="majorEastAsia" w:eastAsiaTheme="majorEastAsia" w:hAnsiTheme="majorEastAsia" w:hint="eastAsia"/>
                <w:b/>
                <w:i/>
                <w:iCs/>
              </w:rPr>
              <w:t>僅為部定課程單一領域或同一領域下科目之間的重複學習</w:t>
            </w:r>
            <w:r w:rsidRPr="002470C9">
              <w:rPr>
                <w:rFonts w:asciiTheme="majorEastAsia" w:eastAsiaTheme="majorEastAsia" w:hAnsiTheme="majorEastAsia" w:cs="標楷體" w:hint="eastAsia"/>
                <w:b/>
                <w:i/>
                <w:iCs/>
                <w:kern w:val="0"/>
              </w:rPr>
              <w:t>。</w:t>
            </w:r>
          </w:p>
          <w:p w:rsidR="00896EE1" w:rsidRPr="002470C9" w:rsidRDefault="00896EE1" w:rsidP="00896EE1">
            <w:pPr>
              <w:widowControl/>
              <w:spacing w:line="360" w:lineRule="exact"/>
              <w:rPr>
                <w:rFonts w:ascii="標楷體" w:eastAsia="標楷體" w:hAnsi="標楷體" w:cs="Arial"/>
                <w:bCs/>
                <w:kern w:val="24"/>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第二類</w:t>
            </w:r>
            <w:r w:rsidRPr="002470C9">
              <w:rPr>
                <w:rFonts w:ascii="標楷體" w:eastAsia="標楷體" w:hAnsi="標楷體" w:cs="Arial" w:hint="eastAsia"/>
                <w:b/>
                <w:bCs/>
                <w:kern w:val="24"/>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Arial" w:hint="eastAsia"/>
                <w:bCs/>
                <w:kern w:val="24"/>
                <w:sz w:val="32"/>
                <w:szCs w:val="32"/>
              </w:rPr>
              <w:t xml:space="preserve">社團課程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Arial" w:hint="eastAsia"/>
                <w:bCs/>
                <w:kern w:val="24"/>
                <w:sz w:val="32"/>
                <w:szCs w:val="32"/>
              </w:rPr>
              <w:t>技藝課程</w:t>
            </w:r>
          </w:p>
          <w:p w:rsidR="00896EE1" w:rsidRPr="002470C9" w:rsidRDefault="00896EE1" w:rsidP="00896EE1">
            <w:pPr>
              <w:spacing w:line="360" w:lineRule="exact"/>
              <w:rPr>
                <w:rFonts w:ascii="標楷體" w:eastAsiaTheme="minorEastAsia" w:hAnsi="標楷體" w:cs="標楷體"/>
                <w:bCs/>
                <w:kern w:val="24"/>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第四類 其他</w:t>
            </w:r>
          </w:p>
        </w:tc>
      </w:tr>
      <w:tr w:rsidR="00896EE1" w:rsidRPr="002470C9" w:rsidTr="00896EE1">
        <w:trPr>
          <w:trHeight w:val="1627"/>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學校</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896EE1" w:rsidRPr="002470C9" w:rsidRDefault="00896EE1" w:rsidP="00896EE1">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在地認同 生態永續 智匯創想 跨域競合</w:t>
            </w:r>
          </w:p>
          <w:p w:rsidR="00896EE1" w:rsidRPr="002470C9" w:rsidRDefault="00896EE1" w:rsidP="00896EE1">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建構孩子未來潛能的扎根學校</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與學校願景呼應之說明</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both"/>
              <w:rPr>
                <w:rFonts w:ascii="標楷體" w:eastAsia="標楷體" w:hAnsi="標楷體" w:cs="Arial"/>
                <w:b/>
                <w:bCs/>
                <w:i/>
                <w:kern w:val="24"/>
                <w:sz w:val="28"/>
                <w:szCs w:val="28"/>
              </w:rPr>
            </w:pPr>
            <w:r w:rsidRPr="002470C9">
              <w:rPr>
                <w:rFonts w:ascii="標楷體" w:eastAsia="標楷體" w:hAnsi="標楷體" w:cs="Arial" w:hint="eastAsia"/>
                <w:bCs/>
                <w:kern w:val="24"/>
              </w:rPr>
              <w:t>房子，是時代的說書人。引導學生發現社區僅存的古厝，從古厝的結構與材料等發現老祖先的智慧以及友善環境的做法，並在過程中察覺王勇古厝之於太平的歷史價值，以</w:t>
            </w:r>
            <w:r w:rsidRPr="002470C9">
              <w:rPr>
                <w:rFonts w:ascii="標楷體" w:eastAsia="標楷體" w:hAnsi="標楷體" w:cs="DFKaiShu-SB-Estd-BF" w:hint="eastAsia"/>
                <w:kern w:val="0"/>
              </w:rPr>
              <w:t>激發珍惜保留古物的情感，</w:t>
            </w:r>
            <w:r w:rsidRPr="002470C9">
              <w:rPr>
                <w:rFonts w:ascii="標楷體" w:eastAsia="標楷體" w:hAnsi="標楷體" w:cs="Arial" w:hint="eastAsia"/>
                <w:bCs/>
                <w:kern w:val="24"/>
              </w:rPr>
              <w:t>加入社區保存古厝的行列。</w:t>
            </w:r>
          </w:p>
        </w:tc>
      </w:tr>
      <w:tr w:rsidR="00896EE1" w:rsidRPr="002470C9" w:rsidTr="00896EE1">
        <w:trPr>
          <w:trHeight w:val="2460"/>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總綱</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96EE1" w:rsidRPr="002470C9" w:rsidRDefault="00896EE1" w:rsidP="00896EE1">
            <w:pPr>
              <w:autoSpaceDE w:val="0"/>
              <w:autoSpaceDN w:val="0"/>
              <w:adjustRightInd w:val="0"/>
              <w:jc w:val="both"/>
              <w:rPr>
                <w:rFonts w:ascii="標楷體" w:eastAsia="標楷體" w:hAnsi="標楷體"/>
                <w:b/>
                <w:noProof/>
              </w:rPr>
            </w:pPr>
            <w:r w:rsidRPr="002470C9">
              <w:rPr>
                <w:rFonts w:ascii="標楷體" w:eastAsia="標楷體" w:hAnsi="標楷體" w:hint="eastAsia"/>
                <w:b/>
                <w:noProof/>
              </w:rPr>
              <w:t>社-E-A2 敏覺居住地方的社會、自然與人文環境變遷，關注生活問題及其影響，並思考解決方法。</w:t>
            </w:r>
          </w:p>
          <w:p w:rsidR="00896EE1" w:rsidRPr="002470C9" w:rsidRDefault="00896EE1" w:rsidP="00896EE1">
            <w:pPr>
              <w:snapToGrid w:val="0"/>
              <w:rPr>
                <w:rFonts w:ascii="標楷體" w:eastAsia="標楷體" w:hAnsi="標楷體"/>
                <w:b/>
                <w:noProof/>
              </w:rPr>
            </w:pPr>
            <w:r w:rsidRPr="002470C9">
              <w:rPr>
                <w:rFonts w:ascii="標楷體" w:eastAsia="標楷體" w:hAnsi="標楷體" w:hint="eastAsia"/>
                <w:b/>
                <w:noProof/>
              </w:rPr>
              <w:t>社-E-B1透過語言、文字及圖像等表徵符號，理解人類生活的豐富面貌，並能運用多樣的表徵符號解釋相關訊息，達成溝通的目的促進相互間的理解。</w:t>
            </w:r>
          </w:p>
          <w:p w:rsidR="00896EE1" w:rsidRPr="002470C9" w:rsidRDefault="00896EE1" w:rsidP="00896EE1">
            <w:pPr>
              <w:snapToGrid w:val="0"/>
              <w:rPr>
                <w:rFonts w:ascii="標楷體" w:eastAsia="標楷體" w:hAnsi="標楷體"/>
                <w:b/>
                <w:noProof/>
              </w:rPr>
            </w:pPr>
            <w:r w:rsidRPr="002470C9">
              <w:rPr>
                <w:rFonts w:ascii="標楷體" w:eastAsia="標楷體" w:hAnsi="標楷體" w:hint="eastAsia"/>
                <w:b/>
                <w:noProof/>
              </w:rPr>
              <w:t>國-E-B3 運用多重感官感受文藝之美，體驗生活中的美感事物，並發展藝文創作與欣賞的基本要素。</w:t>
            </w:r>
          </w:p>
          <w:p w:rsidR="00896EE1" w:rsidRPr="002470C9" w:rsidRDefault="00896EE1" w:rsidP="00896EE1">
            <w:pPr>
              <w:snapToGrid w:val="0"/>
              <w:rPr>
                <w:rFonts w:ascii="標楷體" w:eastAsia="標楷體" w:hAnsi="標楷體"/>
                <w:b/>
                <w:noProof/>
              </w:rPr>
            </w:pPr>
            <w:r w:rsidRPr="002470C9">
              <w:rPr>
                <w:rFonts w:ascii="標楷體" w:eastAsia="標楷體" w:hAnsi="標楷體"/>
                <w:b/>
              </w:rPr>
              <w:t>藝-E-B3 善用多元感官，察覺感知藝術與生活的關聯，以豐富美感經驗。</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96EE1" w:rsidRPr="002470C9" w:rsidRDefault="00896EE1" w:rsidP="00896EE1">
            <w:pPr>
              <w:widowControl/>
              <w:jc w:val="center"/>
              <w:rPr>
                <w:rFonts w:ascii="標楷體" w:eastAsia="標楷體" w:hAnsi="標楷體" w:cs="Arial"/>
                <w:b/>
                <w:bCs/>
                <w:kern w:val="24"/>
              </w:rPr>
            </w:pPr>
            <w:r w:rsidRPr="002470C9">
              <w:rPr>
                <w:rFonts w:ascii="標楷體" w:eastAsia="標楷體" w:hAnsi="標楷體" w:cs="Arial"/>
                <w:b/>
                <w:bCs/>
                <w:kern w:val="24"/>
              </w:rPr>
              <w:t>目標</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96EE1" w:rsidRPr="002470C9" w:rsidRDefault="00896EE1" w:rsidP="008F4691">
            <w:pPr>
              <w:widowControl/>
              <w:numPr>
                <w:ilvl w:val="0"/>
                <w:numId w:val="28"/>
              </w:numPr>
              <w:ind w:left="0" w:firstLine="0"/>
              <w:rPr>
                <w:rFonts w:ascii="標楷體" w:eastAsia="標楷體" w:hAnsi="標楷體" w:cs="Arial"/>
                <w:bCs/>
                <w:kern w:val="24"/>
              </w:rPr>
            </w:pPr>
            <w:r w:rsidRPr="002470C9">
              <w:rPr>
                <w:rFonts w:ascii="標楷體" w:eastAsia="標楷體" w:hAnsi="標楷體" w:cs="Arial" w:hint="eastAsia"/>
                <w:bCs/>
                <w:kern w:val="24"/>
              </w:rPr>
              <w:t>覺察太平老街上的百年老屋─王勇古厝。</w:t>
            </w:r>
          </w:p>
          <w:p w:rsidR="00896EE1" w:rsidRPr="002470C9" w:rsidRDefault="00896EE1" w:rsidP="008F4691">
            <w:pPr>
              <w:widowControl/>
              <w:numPr>
                <w:ilvl w:val="0"/>
                <w:numId w:val="28"/>
              </w:numPr>
              <w:ind w:left="0" w:firstLine="0"/>
              <w:rPr>
                <w:rFonts w:ascii="標楷體" w:eastAsia="標楷體" w:hAnsi="標楷體" w:cs="Arial"/>
                <w:bCs/>
                <w:kern w:val="24"/>
              </w:rPr>
            </w:pPr>
            <w:r w:rsidRPr="002470C9">
              <w:rPr>
                <w:rFonts w:ascii="標楷體" w:eastAsia="標楷體" w:hAnsi="標楷體" w:cs="Arial" w:hint="eastAsia"/>
                <w:bCs/>
                <w:kern w:val="24"/>
              </w:rPr>
              <w:t>說出王勇古厝成為太平老街重要觀光景點的原因。</w:t>
            </w:r>
          </w:p>
          <w:p w:rsidR="00896EE1" w:rsidRPr="002470C9" w:rsidRDefault="00896EE1" w:rsidP="008F4691">
            <w:pPr>
              <w:widowControl/>
              <w:numPr>
                <w:ilvl w:val="0"/>
                <w:numId w:val="28"/>
              </w:numPr>
              <w:ind w:left="0" w:firstLine="0"/>
              <w:rPr>
                <w:rFonts w:ascii="標楷體" w:eastAsia="標楷體" w:hAnsi="標楷體" w:cs="Arial"/>
                <w:bCs/>
                <w:kern w:val="24"/>
              </w:rPr>
            </w:pPr>
            <w:r w:rsidRPr="002470C9">
              <w:rPr>
                <w:rFonts w:ascii="標楷體" w:eastAsia="標楷體" w:hAnsi="標楷體" w:cs="Arial" w:hint="eastAsia"/>
                <w:bCs/>
                <w:kern w:val="24"/>
              </w:rPr>
              <w:t>主動發現早期屋舍的主要建築材料。</w:t>
            </w:r>
          </w:p>
          <w:p w:rsidR="00896EE1" w:rsidRPr="002470C9" w:rsidRDefault="00896EE1" w:rsidP="008F4691">
            <w:pPr>
              <w:widowControl/>
              <w:numPr>
                <w:ilvl w:val="0"/>
                <w:numId w:val="28"/>
              </w:numPr>
              <w:ind w:left="0" w:firstLine="0"/>
              <w:rPr>
                <w:rFonts w:ascii="標楷體" w:eastAsia="標楷體" w:hAnsi="標楷體" w:cs="Arial"/>
                <w:bCs/>
                <w:kern w:val="24"/>
              </w:rPr>
            </w:pPr>
            <w:r w:rsidRPr="002470C9">
              <w:rPr>
                <w:rFonts w:ascii="標楷體" w:eastAsia="標楷體" w:hAnsi="標楷體" w:cs="Arial" w:hint="eastAsia"/>
                <w:bCs/>
                <w:kern w:val="24"/>
              </w:rPr>
              <w:t>推論台灣各地建築使用不同建築材料的原因。</w:t>
            </w:r>
          </w:p>
          <w:p w:rsidR="00896EE1" w:rsidRPr="002470C9" w:rsidRDefault="00896EE1" w:rsidP="008F4691">
            <w:pPr>
              <w:widowControl/>
              <w:numPr>
                <w:ilvl w:val="0"/>
                <w:numId w:val="28"/>
              </w:numPr>
              <w:ind w:left="0" w:firstLine="0"/>
              <w:rPr>
                <w:rFonts w:ascii="標楷體" w:eastAsia="標楷體" w:hAnsi="標楷體" w:cs="Arial"/>
                <w:bCs/>
                <w:kern w:val="24"/>
              </w:rPr>
            </w:pPr>
            <w:r w:rsidRPr="002470C9">
              <w:rPr>
                <w:rFonts w:ascii="標楷體" w:eastAsia="標楷體" w:hAnsi="標楷體" w:cs="Arial" w:hint="eastAsia"/>
                <w:bCs/>
                <w:kern w:val="24"/>
              </w:rPr>
              <w:t>觀看影片後，整理採訪應該做的事前準備。</w:t>
            </w:r>
          </w:p>
          <w:p w:rsidR="00896EE1" w:rsidRPr="002470C9" w:rsidRDefault="00896EE1" w:rsidP="008F4691">
            <w:pPr>
              <w:widowControl/>
              <w:numPr>
                <w:ilvl w:val="0"/>
                <w:numId w:val="28"/>
              </w:numPr>
              <w:ind w:left="0" w:firstLine="0"/>
              <w:rPr>
                <w:rFonts w:ascii="標楷體" w:eastAsia="標楷體" w:hAnsi="標楷體" w:cs="Arial"/>
                <w:bCs/>
                <w:kern w:val="24"/>
              </w:rPr>
            </w:pPr>
            <w:r w:rsidRPr="002470C9">
              <w:rPr>
                <w:rFonts w:ascii="標楷體" w:eastAsia="標楷體" w:hAnsi="標楷體" w:cs="Arial" w:hint="eastAsia"/>
                <w:bCs/>
                <w:kern w:val="24"/>
              </w:rPr>
              <w:t>設計訪談大綱，訪問屋主，更明白古厝肩負歷史見證的重任。</w:t>
            </w:r>
          </w:p>
          <w:p w:rsidR="00896EE1" w:rsidRPr="002470C9" w:rsidRDefault="00896EE1" w:rsidP="008F4691">
            <w:pPr>
              <w:widowControl/>
              <w:numPr>
                <w:ilvl w:val="0"/>
                <w:numId w:val="28"/>
              </w:numPr>
              <w:ind w:left="0" w:firstLine="0"/>
              <w:rPr>
                <w:rFonts w:ascii="標楷體" w:eastAsia="標楷體" w:hAnsi="標楷體" w:cs="Arial"/>
                <w:bCs/>
                <w:kern w:val="24"/>
              </w:rPr>
            </w:pPr>
            <w:r w:rsidRPr="002470C9">
              <w:rPr>
                <w:rFonts w:ascii="標楷體" w:eastAsia="標楷體" w:hAnsi="標楷體" w:cs="Arial" w:hint="eastAsia"/>
                <w:bCs/>
                <w:kern w:val="24"/>
              </w:rPr>
              <w:t>能整理訪談內容，以作為導覽解說稿的參考。</w:t>
            </w:r>
          </w:p>
          <w:p w:rsidR="00896EE1" w:rsidRPr="002470C9" w:rsidRDefault="00896EE1" w:rsidP="008F4691">
            <w:pPr>
              <w:widowControl/>
              <w:numPr>
                <w:ilvl w:val="0"/>
                <w:numId w:val="28"/>
              </w:numPr>
              <w:ind w:left="0" w:firstLine="0"/>
              <w:rPr>
                <w:rFonts w:ascii="標楷體" w:eastAsia="標楷體" w:hAnsi="標楷體" w:cs="Arial"/>
                <w:bCs/>
                <w:kern w:val="24"/>
              </w:rPr>
            </w:pPr>
            <w:r w:rsidRPr="002470C9">
              <w:rPr>
                <w:rFonts w:ascii="標楷體" w:eastAsia="標楷體" w:hAnsi="標楷體" w:cs="Arial" w:hint="eastAsia"/>
                <w:bCs/>
                <w:kern w:val="24"/>
              </w:rPr>
              <w:t>能積極參與社區維護古厝的行列，以導覽方式延續社區文化。</w:t>
            </w:r>
          </w:p>
        </w:tc>
      </w:tr>
    </w:tbl>
    <w:p w:rsidR="00896EE1" w:rsidRPr="002470C9" w:rsidRDefault="00896EE1" w:rsidP="00896EE1">
      <w:pPr>
        <w:rPr>
          <w:rFonts w:ascii="標楷體" w:eastAsia="標楷體" w:hAnsi="標楷體"/>
          <w:b/>
        </w:rPr>
      </w:pPr>
    </w:p>
    <w:tbl>
      <w:tblPr>
        <w:tblStyle w:val="ad"/>
        <w:tblW w:w="15871" w:type="dxa"/>
        <w:tblLayout w:type="fixed"/>
        <w:tblLook w:val="04A0" w:firstRow="1" w:lastRow="0" w:firstColumn="1" w:lastColumn="0" w:noHBand="0" w:noVBand="1"/>
      </w:tblPr>
      <w:tblGrid>
        <w:gridCol w:w="846"/>
        <w:gridCol w:w="709"/>
        <w:gridCol w:w="2835"/>
        <w:gridCol w:w="1984"/>
        <w:gridCol w:w="2410"/>
        <w:gridCol w:w="2551"/>
        <w:gridCol w:w="2552"/>
        <w:gridCol w:w="1559"/>
        <w:gridCol w:w="425"/>
      </w:tblGrid>
      <w:tr w:rsidR="00896EE1" w:rsidRPr="002470C9" w:rsidTr="00896EE1">
        <w:tc>
          <w:tcPr>
            <w:tcW w:w="846" w:type="dxa"/>
            <w:vAlign w:val="center"/>
          </w:tcPr>
          <w:p w:rsidR="00896EE1" w:rsidRPr="002470C9" w:rsidRDefault="00896EE1" w:rsidP="00896EE1">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lastRenderedPageBreak/>
              <w:t>教學</w:t>
            </w:r>
          </w:p>
          <w:p w:rsidR="00896EE1" w:rsidRPr="002470C9" w:rsidRDefault="00896EE1" w:rsidP="00896EE1">
            <w:pPr>
              <w:widowControl/>
              <w:spacing w:line="320" w:lineRule="exact"/>
              <w:jc w:val="center"/>
              <w:rPr>
                <w:rFonts w:ascii="標楷體" w:eastAsia="標楷體" w:hAnsi="標楷體" w:cs="Arial"/>
                <w:sz w:val="22"/>
                <w:szCs w:val="28"/>
              </w:rPr>
            </w:pPr>
            <w:r w:rsidRPr="002470C9">
              <w:rPr>
                <w:rFonts w:ascii="標楷體" w:eastAsia="標楷體" w:hAnsi="標楷體" w:cs="Arial" w:hint="eastAsia"/>
                <w:b/>
                <w:bCs/>
                <w:kern w:val="24"/>
                <w:sz w:val="22"/>
                <w:szCs w:val="28"/>
              </w:rPr>
              <w:t xml:space="preserve">進度                 </w:t>
            </w:r>
          </w:p>
        </w:tc>
        <w:tc>
          <w:tcPr>
            <w:tcW w:w="709" w:type="dxa"/>
            <w:vAlign w:val="center"/>
          </w:tcPr>
          <w:p w:rsidR="00896EE1" w:rsidRPr="002470C9" w:rsidRDefault="00896EE1" w:rsidP="00896EE1">
            <w:pPr>
              <w:widowControl/>
              <w:spacing w:line="320" w:lineRule="exact"/>
              <w:jc w:val="center"/>
              <w:rPr>
                <w:rFonts w:ascii="標楷體" w:eastAsia="標楷體" w:hAnsi="標楷體" w:cs="Arial"/>
                <w:sz w:val="22"/>
                <w:szCs w:val="28"/>
              </w:rPr>
            </w:pPr>
            <w:r w:rsidRPr="002470C9">
              <w:rPr>
                <w:rFonts w:ascii="標楷體" w:eastAsia="標楷體" w:hAnsi="標楷體" w:cs="Arial"/>
                <w:b/>
                <w:bCs/>
                <w:kern w:val="24"/>
                <w:sz w:val="22"/>
                <w:szCs w:val="28"/>
              </w:rPr>
              <w:t>單元名稱</w:t>
            </w:r>
            <w:r w:rsidRPr="002470C9">
              <w:rPr>
                <w:rFonts w:ascii="標楷體" w:eastAsia="標楷體" w:hAnsi="標楷體" w:cs="Arial" w:hint="eastAsia"/>
                <w:b/>
                <w:bCs/>
                <w:kern w:val="24"/>
                <w:sz w:val="22"/>
                <w:szCs w:val="28"/>
              </w:rPr>
              <w:t xml:space="preserve">  </w:t>
            </w:r>
          </w:p>
        </w:tc>
        <w:tc>
          <w:tcPr>
            <w:tcW w:w="2835" w:type="dxa"/>
            <w:shd w:val="clear" w:color="auto" w:fill="F2F2F2" w:themeFill="background1" w:themeFillShade="F2"/>
            <w:vAlign w:val="center"/>
          </w:tcPr>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連結領域(議題)/學習表現</w:t>
            </w:r>
          </w:p>
        </w:tc>
        <w:tc>
          <w:tcPr>
            <w:tcW w:w="1984" w:type="dxa"/>
            <w:shd w:val="clear" w:color="auto" w:fill="F2F2F2" w:themeFill="background1" w:themeFillShade="F2"/>
            <w:vAlign w:val="center"/>
          </w:tcPr>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自訂</w:t>
            </w:r>
          </w:p>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學習內容</w:t>
            </w:r>
          </w:p>
        </w:tc>
        <w:tc>
          <w:tcPr>
            <w:tcW w:w="2410" w:type="dxa"/>
            <w:shd w:val="clear" w:color="auto" w:fill="F2F2F2" w:themeFill="background1" w:themeFillShade="F2"/>
            <w:vAlign w:val="center"/>
          </w:tcPr>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學習目標</w:t>
            </w:r>
          </w:p>
        </w:tc>
        <w:tc>
          <w:tcPr>
            <w:tcW w:w="2551" w:type="dxa"/>
            <w:vAlign w:val="center"/>
          </w:tcPr>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表現任務 (評量內容)</w:t>
            </w:r>
          </w:p>
        </w:tc>
        <w:tc>
          <w:tcPr>
            <w:tcW w:w="2552" w:type="dxa"/>
            <w:shd w:val="clear" w:color="auto" w:fill="F2F2F2" w:themeFill="background1" w:themeFillShade="F2"/>
            <w:vAlign w:val="center"/>
          </w:tcPr>
          <w:p w:rsidR="00896EE1" w:rsidRPr="002470C9" w:rsidRDefault="00896EE1" w:rsidP="00896EE1">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t>教學活動</w:t>
            </w:r>
          </w:p>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bCs/>
                <w:kern w:val="24"/>
                <w:sz w:val="22"/>
                <w:szCs w:val="28"/>
              </w:rPr>
              <w:t>(學習活動)</w:t>
            </w:r>
          </w:p>
        </w:tc>
        <w:tc>
          <w:tcPr>
            <w:tcW w:w="1559" w:type="dxa"/>
            <w:vAlign w:val="center"/>
          </w:tcPr>
          <w:p w:rsidR="00896EE1" w:rsidRPr="002470C9" w:rsidRDefault="00896EE1" w:rsidP="00896EE1">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教學資源</w:t>
            </w:r>
          </w:p>
        </w:tc>
        <w:tc>
          <w:tcPr>
            <w:tcW w:w="425" w:type="dxa"/>
            <w:vAlign w:val="center"/>
          </w:tcPr>
          <w:p w:rsidR="00896EE1" w:rsidRPr="002470C9" w:rsidRDefault="00896EE1" w:rsidP="00896EE1">
            <w:pPr>
              <w:widowControl/>
              <w:spacing w:line="320" w:lineRule="exact"/>
              <w:jc w:val="center"/>
              <w:rPr>
                <w:rFonts w:ascii="標楷體" w:eastAsia="標楷體" w:hAnsi="標楷體" w:cs="Arial"/>
                <w:b/>
              </w:rPr>
            </w:pPr>
            <w:r w:rsidRPr="002470C9">
              <w:rPr>
                <w:rFonts w:ascii="標楷體" w:eastAsia="標楷體" w:hAnsi="標楷體" w:cs="Arial" w:hint="eastAsia"/>
                <w:b/>
                <w:bCs/>
                <w:kern w:val="24"/>
              </w:rPr>
              <w:t>節數</w:t>
            </w:r>
          </w:p>
        </w:tc>
      </w:tr>
      <w:tr w:rsidR="00896EE1" w:rsidRPr="002470C9" w:rsidTr="00896EE1">
        <w:trPr>
          <w:trHeight w:val="1080"/>
        </w:trPr>
        <w:tc>
          <w:tcPr>
            <w:tcW w:w="846" w:type="dxa"/>
            <w:vAlign w:val="center"/>
          </w:tcPr>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第( 1 )週</w:t>
            </w:r>
          </w:p>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w:t>
            </w:r>
          </w:p>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第( 2 )週</w:t>
            </w:r>
          </w:p>
        </w:tc>
        <w:tc>
          <w:tcPr>
            <w:tcW w:w="709" w:type="dxa"/>
            <w:vAlign w:val="center"/>
          </w:tcPr>
          <w:p w:rsidR="00896EE1" w:rsidRPr="002470C9" w:rsidRDefault="00896EE1" w:rsidP="00896EE1">
            <w:pPr>
              <w:spacing w:line="320" w:lineRule="exact"/>
              <w:jc w:val="center"/>
              <w:rPr>
                <w:rFonts w:ascii="標楷體" w:eastAsia="標楷體" w:hAnsi="標楷體"/>
                <w:szCs w:val="20"/>
              </w:rPr>
            </w:pPr>
            <w:r w:rsidRPr="002470C9">
              <w:rPr>
                <w:rFonts w:ascii="標楷體" w:eastAsia="標楷體" w:hAnsi="標楷體" w:hint="eastAsia"/>
                <w:szCs w:val="20"/>
              </w:rPr>
              <w:t>太</w:t>
            </w:r>
          </w:p>
          <w:p w:rsidR="00896EE1" w:rsidRPr="002470C9" w:rsidRDefault="00896EE1" w:rsidP="00896EE1">
            <w:pPr>
              <w:spacing w:line="320" w:lineRule="exact"/>
              <w:jc w:val="center"/>
              <w:rPr>
                <w:rFonts w:ascii="標楷體" w:eastAsia="標楷體" w:hAnsi="標楷體"/>
                <w:szCs w:val="20"/>
              </w:rPr>
            </w:pPr>
            <w:r w:rsidRPr="002470C9">
              <w:rPr>
                <w:rFonts w:ascii="標楷體" w:eastAsia="標楷體" w:hAnsi="標楷體" w:hint="eastAsia"/>
                <w:szCs w:val="20"/>
              </w:rPr>
              <w:t>平</w:t>
            </w:r>
          </w:p>
          <w:p w:rsidR="00896EE1" w:rsidRPr="002470C9" w:rsidRDefault="00896EE1" w:rsidP="00896EE1">
            <w:pPr>
              <w:spacing w:line="320" w:lineRule="exact"/>
              <w:jc w:val="center"/>
              <w:rPr>
                <w:rFonts w:ascii="標楷體" w:eastAsia="標楷體" w:hAnsi="標楷體"/>
                <w:szCs w:val="20"/>
              </w:rPr>
            </w:pPr>
            <w:r w:rsidRPr="002470C9">
              <w:rPr>
                <w:rFonts w:ascii="標楷體" w:eastAsia="標楷體" w:hAnsi="標楷體" w:hint="eastAsia"/>
                <w:szCs w:val="20"/>
              </w:rPr>
              <w:t>有</w:t>
            </w:r>
          </w:p>
          <w:p w:rsidR="00896EE1" w:rsidRPr="002470C9" w:rsidRDefault="00896EE1" w:rsidP="00896EE1">
            <w:pPr>
              <w:spacing w:line="320" w:lineRule="exact"/>
              <w:jc w:val="center"/>
              <w:rPr>
                <w:rFonts w:ascii="標楷體" w:eastAsia="標楷體" w:hAnsi="標楷體"/>
                <w:szCs w:val="20"/>
              </w:rPr>
            </w:pPr>
            <w:r w:rsidRPr="002470C9">
              <w:rPr>
                <w:rFonts w:ascii="標楷體" w:eastAsia="標楷體" w:hAnsi="標楷體" w:hint="eastAsia"/>
                <w:szCs w:val="20"/>
              </w:rPr>
              <w:t>古 厝</w:t>
            </w:r>
          </w:p>
        </w:tc>
        <w:tc>
          <w:tcPr>
            <w:tcW w:w="2835" w:type="dxa"/>
            <w:shd w:val="clear" w:color="auto" w:fill="F2F2F2" w:themeFill="background1" w:themeFillShade="F2"/>
            <w:vAlign w:val="center"/>
          </w:tcPr>
          <w:p w:rsidR="00896EE1" w:rsidRPr="002470C9" w:rsidRDefault="00896EE1" w:rsidP="00896EE1">
            <w:pPr>
              <w:rPr>
                <w:i/>
                <w:iCs/>
                <w:sz w:val="22"/>
                <w:szCs w:val="28"/>
              </w:rPr>
            </w:pPr>
            <w:r w:rsidRPr="002470C9">
              <w:rPr>
                <w:rFonts w:hint="eastAsia"/>
                <w:i/>
                <w:iCs/>
                <w:sz w:val="22"/>
                <w:szCs w:val="28"/>
              </w:rPr>
              <w:t>社</w:t>
            </w:r>
            <w:r w:rsidRPr="002470C9">
              <w:rPr>
                <w:rFonts w:hint="eastAsia"/>
                <w:i/>
                <w:iCs/>
                <w:sz w:val="22"/>
                <w:szCs w:val="28"/>
              </w:rPr>
              <w:t>2</w:t>
            </w:r>
            <w:r w:rsidRPr="002470C9">
              <w:rPr>
                <w:i/>
                <w:iCs/>
                <w:sz w:val="22"/>
                <w:szCs w:val="28"/>
              </w:rPr>
              <w:t>a-</w:t>
            </w:r>
            <w:r w:rsidRPr="002470C9">
              <w:rPr>
                <w:rFonts w:hint="eastAsia"/>
                <w:i/>
                <w:iCs/>
                <w:sz w:val="22"/>
                <w:szCs w:val="28"/>
              </w:rPr>
              <w:t>Ⅱ</w:t>
            </w:r>
            <w:r w:rsidRPr="002470C9">
              <w:rPr>
                <w:i/>
                <w:iCs/>
                <w:sz w:val="22"/>
                <w:szCs w:val="28"/>
              </w:rPr>
              <w:t>-1</w:t>
            </w:r>
            <w:r w:rsidRPr="002470C9">
              <w:rPr>
                <w:rFonts w:hint="eastAsia"/>
                <w:i/>
                <w:iCs/>
                <w:sz w:val="22"/>
                <w:szCs w:val="28"/>
              </w:rPr>
              <w:t xml:space="preserve"> </w:t>
            </w:r>
            <w:r w:rsidRPr="002470C9">
              <w:rPr>
                <w:rFonts w:hint="eastAsia"/>
                <w:i/>
                <w:iCs/>
                <w:sz w:val="22"/>
                <w:szCs w:val="28"/>
              </w:rPr>
              <w:t>關注居住地方社會事物與環境的互動、差異與變遷等問題。</w:t>
            </w:r>
          </w:p>
          <w:p w:rsidR="00896EE1" w:rsidRPr="002470C9" w:rsidRDefault="00896EE1" w:rsidP="00896EE1">
            <w:pPr>
              <w:rPr>
                <w:rFonts w:ascii="標楷體" w:eastAsia="標楷體" w:hAnsi="標楷體"/>
                <w:i/>
                <w:iCs/>
              </w:rPr>
            </w:pPr>
            <w:r w:rsidRPr="002470C9">
              <w:rPr>
                <w:rFonts w:hint="eastAsia"/>
                <w:i/>
                <w:iCs/>
                <w:sz w:val="22"/>
                <w:szCs w:val="28"/>
              </w:rPr>
              <w:t>國</w:t>
            </w:r>
            <w:r w:rsidRPr="002470C9">
              <w:rPr>
                <w:rFonts w:hint="eastAsia"/>
                <w:i/>
                <w:iCs/>
                <w:sz w:val="22"/>
                <w:szCs w:val="28"/>
              </w:rPr>
              <w:t>2-</w:t>
            </w:r>
            <w:r w:rsidRPr="002470C9">
              <w:rPr>
                <w:rFonts w:hint="eastAsia"/>
                <w:i/>
                <w:iCs/>
                <w:sz w:val="22"/>
                <w:szCs w:val="28"/>
              </w:rPr>
              <w:t>Ⅱ</w:t>
            </w:r>
            <w:r w:rsidRPr="002470C9">
              <w:rPr>
                <w:i/>
                <w:iCs/>
                <w:sz w:val="22"/>
                <w:szCs w:val="28"/>
              </w:rPr>
              <w:t>-</w:t>
            </w:r>
            <w:r w:rsidRPr="002470C9">
              <w:rPr>
                <w:rFonts w:hint="eastAsia"/>
                <w:i/>
                <w:iCs/>
                <w:sz w:val="22"/>
                <w:szCs w:val="28"/>
              </w:rPr>
              <w:t xml:space="preserve">4 </w:t>
            </w:r>
            <w:r w:rsidRPr="002470C9">
              <w:rPr>
                <w:rFonts w:hint="eastAsia"/>
                <w:i/>
                <w:iCs/>
                <w:sz w:val="22"/>
                <w:szCs w:val="28"/>
              </w:rPr>
              <w:t>樂於參加討論，提供個人的觀點和意見。</w:t>
            </w:r>
          </w:p>
        </w:tc>
        <w:tc>
          <w:tcPr>
            <w:tcW w:w="1984" w:type="dxa"/>
            <w:shd w:val="clear" w:color="auto" w:fill="F2F2F2" w:themeFill="background1" w:themeFillShade="F2"/>
            <w:vAlign w:val="center"/>
          </w:tcPr>
          <w:p w:rsidR="00896EE1" w:rsidRPr="002470C9" w:rsidRDefault="00896EE1" w:rsidP="008F4691">
            <w:pPr>
              <w:numPr>
                <w:ilvl w:val="0"/>
                <w:numId w:val="57"/>
              </w:numPr>
              <w:ind w:left="0" w:firstLine="0"/>
              <w:rPr>
                <w:rFonts w:ascii="標楷體" w:eastAsia="標楷體" w:hAnsi="標楷體"/>
                <w:i/>
                <w:iCs/>
                <w:szCs w:val="32"/>
              </w:rPr>
            </w:pPr>
            <w:r w:rsidRPr="002470C9">
              <w:rPr>
                <w:rFonts w:ascii="標楷體" w:eastAsia="標楷體" w:hAnsi="標楷體" w:hint="eastAsia"/>
                <w:i/>
                <w:iCs/>
                <w:szCs w:val="32"/>
              </w:rPr>
              <w:t>走訪老街，能發現現代建築林立的街道上，古厝屹立不搖的存在。</w:t>
            </w:r>
          </w:p>
          <w:p w:rsidR="00896EE1" w:rsidRPr="002470C9" w:rsidRDefault="00896EE1" w:rsidP="008F4691">
            <w:pPr>
              <w:numPr>
                <w:ilvl w:val="0"/>
                <w:numId w:val="57"/>
              </w:numPr>
              <w:ind w:left="0" w:firstLine="0"/>
              <w:rPr>
                <w:rFonts w:ascii="標楷體" w:eastAsia="標楷體" w:hAnsi="標楷體"/>
                <w:i/>
                <w:iCs/>
                <w:szCs w:val="32"/>
              </w:rPr>
            </w:pPr>
            <w:r w:rsidRPr="002470C9">
              <w:rPr>
                <w:rFonts w:ascii="標楷體" w:eastAsia="標楷體" w:hAnsi="標楷體" w:hint="eastAsia"/>
                <w:i/>
                <w:iCs/>
                <w:szCs w:val="32"/>
              </w:rPr>
              <w:t>建築古厝的材料因地制宜。</w:t>
            </w:r>
          </w:p>
          <w:p w:rsidR="00896EE1" w:rsidRPr="002470C9" w:rsidRDefault="00896EE1" w:rsidP="008F4691">
            <w:pPr>
              <w:numPr>
                <w:ilvl w:val="0"/>
                <w:numId w:val="57"/>
              </w:numPr>
              <w:ind w:left="0" w:firstLine="0"/>
              <w:rPr>
                <w:rFonts w:ascii="標楷體" w:eastAsia="標楷體" w:hAnsi="標楷體"/>
                <w:i/>
                <w:iCs/>
                <w:sz w:val="22"/>
                <w:szCs w:val="28"/>
              </w:rPr>
            </w:pPr>
            <w:r w:rsidRPr="002470C9">
              <w:rPr>
                <w:rFonts w:ascii="標楷體" w:eastAsia="標楷體" w:hAnsi="標楷體" w:hint="eastAsia"/>
                <w:i/>
                <w:iCs/>
                <w:szCs w:val="32"/>
              </w:rPr>
              <w:t>試想保留古厝對於太平的意義。</w:t>
            </w:r>
          </w:p>
        </w:tc>
        <w:tc>
          <w:tcPr>
            <w:tcW w:w="2410" w:type="dxa"/>
            <w:shd w:val="clear" w:color="auto" w:fill="F2F2F2" w:themeFill="background1" w:themeFillShade="F2"/>
            <w:vAlign w:val="center"/>
          </w:tcPr>
          <w:p w:rsidR="00896EE1" w:rsidRPr="002470C9" w:rsidRDefault="00896EE1" w:rsidP="00896EE1">
            <w:pPr>
              <w:rPr>
                <w:rFonts w:ascii="標楷體" w:eastAsia="標楷體" w:hAnsi="標楷體"/>
              </w:rPr>
            </w:pPr>
            <w:r w:rsidRPr="002470C9">
              <w:rPr>
                <w:rFonts w:ascii="標楷體" w:eastAsia="標楷體" w:hAnsi="標楷體" w:hint="eastAsia"/>
              </w:rPr>
              <w:t>1. 關注太平社區中的老舊建築。</w:t>
            </w:r>
          </w:p>
          <w:p w:rsidR="00896EE1" w:rsidRPr="002470C9" w:rsidRDefault="00896EE1" w:rsidP="00896EE1">
            <w:pPr>
              <w:rPr>
                <w:rFonts w:ascii="標楷體" w:eastAsia="標楷體" w:hAnsi="標楷體"/>
              </w:rPr>
            </w:pPr>
            <w:r w:rsidRPr="002470C9">
              <w:rPr>
                <w:rFonts w:ascii="標楷體" w:eastAsia="標楷體" w:hAnsi="標楷體" w:hint="eastAsia"/>
              </w:rPr>
              <w:t>2. 關注並實際探訪古厝，以探究古厝的建築材料來源。</w:t>
            </w:r>
          </w:p>
          <w:p w:rsidR="00896EE1" w:rsidRPr="002470C9" w:rsidRDefault="00896EE1" w:rsidP="00896EE1">
            <w:pPr>
              <w:rPr>
                <w:rFonts w:ascii="標楷體" w:eastAsia="標楷體" w:hAnsi="標楷體"/>
              </w:rPr>
            </w:pPr>
            <w:r w:rsidRPr="002470C9">
              <w:rPr>
                <w:rFonts w:ascii="標楷體" w:eastAsia="標楷體" w:hAnsi="標楷體" w:hint="eastAsia"/>
              </w:rPr>
              <w:t>3. 透過對太平社區的了解，討論並推測王勇古厝成為老街上觀光景點的原因。</w:t>
            </w:r>
          </w:p>
        </w:tc>
        <w:tc>
          <w:tcPr>
            <w:tcW w:w="2551" w:type="dxa"/>
            <w:vAlign w:val="center"/>
          </w:tcPr>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1. 在老街上，能主動發現一個古厝存在。</w:t>
            </w:r>
          </w:p>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2. 探訪古厝後，能說出兩個最主要的建築材料。</w:t>
            </w:r>
          </w:p>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3. 從建築材料發現太平過去的繁榮，並說出一個太平過去的產業。</w:t>
            </w:r>
          </w:p>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4.奠基在對太平的了解之上，推測王勇古厝成為觀光景點的一個原因。</w:t>
            </w:r>
          </w:p>
        </w:tc>
        <w:tc>
          <w:tcPr>
            <w:tcW w:w="2552" w:type="dxa"/>
            <w:shd w:val="clear" w:color="auto" w:fill="F2F2F2" w:themeFill="background1" w:themeFillShade="F2"/>
          </w:tcPr>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【活動一：尋找古厝】</w:t>
            </w:r>
          </w:p>
          <w:p w:rsidR="00896EE1" w:rsidRPr="002470C9" w:rsidRDefault="00896EE1" w:rsidP="008F4691">
            <w:pPr>
              <w:pStyle w:val="afc"/>
              <w:widowControl/>
              <w:numPr>
                <w:ilvl w:val="0"/>
                <w:numId w:val="58"/>
              </w:numPr>
              <w:ind w:leftChars="0" w:left="720" w:hanging="720"/>
              <w:jc w:val="both"/>
              <w:rPr>
                <w:rFonts w:ascii="標楷體" w:eastAsia="標楷體" w:hAnsi="標楷體"/>
              </w:rPr>
            </w:pPr>
            <w:r w:rsidRPr="002470C9">
              <w:rPr>
                <w:rFonts w:ascii="標楷體" w:eastAsia="標楷體" w:hAnsi="標楷體" w:hint="eastAsia"/>
              </w:rPr>
              <w:t>配合影片，並回想太平的觀光景點有哪些。</w:t>
            </w:r>
          </w:p>
          <w:p w:rsidR="00896EE1" w:rsidRPr="002470C9" w:rsidRDefault="00896EE1" w:rsidP="008F4691">
            <w:pPr>
              <w:pStyle w:val="afc"/>
              <w:widowControl/>
              <w:numPr>
                <w:ilvl w:val="0"/>
                <w:numId w:val="58"/>
              </w:numPr>
              <w:ind w:leftChars="0" w:left="720" w:hanging="720"/>
              <w:jc w:val="both"/>
              <w:rPr>
                <w:rFonts w:ascii="標楷體" w:eastAsia="標楷體" w:hAnsi="標楷體"/>
              </w:rPr>
            </w:pPr>
            <w:r w:rsidRPr="002470C9">
              <w:rPr>
                <w:rFonts w:ascii="標楷體" w:eastAsia="標楷體" w:hAnsi="標楷體" w:hint="eastAsia"/>
              </w:rPr>
              <w:t>學生分享其認為最能代表太平的景點，並說明原因。</w:t>
            </w:r>
          </w:p>
          <w:p w:rsidR="00896EE1" w:rsidRPr="002470C9" w:rsidRDefault="00896EE1" w:rsidP="008F4691">
            <w:pPr>
              <w:pStyle w:val="afc"/>
              <w:widowControl/>
              <w:numPr>
                <w:ilvl w:val="0"/>
                <w:numId w:val="58"/>
              </w:numPr>
              <w:ind w:leftChars="0" w:left="720" w:hanging="720"/>
              <w:jc w:val="both"/>
              <w:rPr>
                <w:rFonts w:ascii="標楷體" w:eastAsia="標楷體" w:hAnsi="標楷體"/>
              </w:rPr>
            </w:pPr>
            <w:r w:rsidRPr="002470C9">
              <w:rPr>
                <w:rFonts w:ascii="標楷體" w:eastAsia="標楷體" w:hAnsi="標楷體" w:hint="eastAsia"/>
              </w:rPr>
              <w:t>引導學生聚焦於古厝，並討論古厝相較於景點有何不同之處。</w:t>
            </w:r>
          </w:p>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【活動二：細說古厝】</w:t>
            </w:r>
          </w:p>
          <w:p w:rsidR="00896EE1" w:rsidRPr="002470C9" w:rsidRDefault="00896EE1" w:rsidP="008F4691">
            <w:pPr>
              <w:pStyle w:val="afc"/>
              <w:widowControl/>
              <w:numPr>
                <w:ilvl w:val="0"/>
                <w:numId w:val="59"/>
              </w:numPr>
              <w:ind w:leftChars="0" w:left="720" w:hanging="720"/>
              <w:jc w:val="both"/>
              <w:rPr>
                <w:rFonts w:ascii="標楷體" w:eastAsia="標楷體" w:hAnsi="標楷體"/>
              </w:rPr>
            </w:pPr>
            <w:r w:rsidRPr="002470C9">
              <w:rPr>
                <w:rFonts w:ascii="標楷體" w:eastAsia="標楷體" w:hAnsi="標楷體" w:hint="eastAsia"/>
              </w:rPr>
              <w:t>引導學生討論古厝的建築材料，與其他地區有何不同。</w:t>
            </w:r>
          </w:p>
          <w:p w:rsidR="00896EE1" w:rsidRPr="002470C9" w:rsidRDefault="00896EE1" w:rsidP="008F4691">
            <w:pPr>
              <w:pStyle w:val="afc"/>
              <w:widowControl/>
              <w:numPr>
                <w:ilvl w:val="0"/>
                <w:numId w:val="59"/>
              </w:numPr>
              <w:ind w:leftChars="0" w:left="720" w:hanging="720"/>
              <w:jc w:val="both"/>
              <w:rPr>
                <w:rFonts w:ascii="標楷體" w:eastAsia="標楷體" w:hAnsi="標楷體"/>
              </w:rPr>
            </w:pPr>
            <w:r w:rsidRPr="002470C9">
              <w:rPr>
                <w:rFonts w:ascii="標楷體" w:eastAsia="標楷體" w:hAnsi="標楷體" w:hint="eastAsia"/>
              </w:rPr>
              <w:t>聚焦討論古厝被社區被保存下來的可能原因。</w:t>
            </w:r>
          </w:p>
          <w:p w:rsidR="00896EE1" w:rsidRPr="002470C9" w:rsidRDefault="00896EE1" w:rsidP="008F4691">
            <w:pPr>
              <w:pStyle w:val="afc"/>
              <w:widowControl/>
              <w:numPr>
                <w:ilvl w:val="0"/>
                <w:numId w:val="59"/>
              </w:numPr>
              <w:ind w:leftChars="0" w:left="720" w:hanging="720"/>
              <w:jc w:val="both"/>
              <w:rPr>
                <w:rFonts w:ascii="標楷體" w:eastAsia="標楷體" w:hAnsi="標楷體"/>
              </w:rPr>
            </w:pPr>
            <w:r w:rsidRPr="002470C9">
              <w:rPr>
                <w:rFonts w:ascii="標楷體" w:eastAsia="標楷體" w:hAnsi="標楷體" w:hint="eastAsia"/>
              </w:rPr>
              <w:t>總結古厝成為太平觀光景點的理由。</w:t>
            </w:r>
          </w:p>
        </w:tc>
        <w:tc>
          <w:tcPr>
            <w:tcW w:w="1559" w:type="dxa"/>
            <w:vAlign w:val="center"/>
          </w:tcPr>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1.太平觀光地圖</w:t>
            </w:r>
          </w:p>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2.王勇古厝</w:t>
            </w:r>
          </w:p>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3.各地古厝建築材料介紹影片</w:t>
            </w:r>
          </w:p>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4.學習單</w:t>
            </w:r>
          </w:p>
        </w:tc>
        <w:tc>
          <w:tcPr>
            <w:tcW w:w="425" w:type="dxa"/>
            <w:vAlign w:val="center"/>
          </w:tcPr>
          <w:p w:rsidR="00896EE1" w:rsidRPr="002470C9" w:rsidRDefault="00896EE1" w:rsidP="00896EE1">
            <w:pPr>
              <w:widowControl/>
              <w:jc w:val="center"/>
              <w:rPr>
                <w:rFonts w:ascii="標楷體" w:eastAsia="標楷體" w:hAnsi="標楷體"/>
              </w:rPr>
            </w:pPr>
            <w:r w:rsidRPr="002470C9">
              <w:rPr>
                <w:rFonts w:ascii="標楷體" w:eastAsia="標楷體" w:hAnsi="標楷體" w:hint="eastAsia"/>
              </w:rPr>
              <w:t>6</w:t>
            </w:r>
          </w:p>
        </w:tc>
      </w:tr>
      <w:tr w:rsidR="00896EE1" w:rsidRPr="002470C9" w:rsidTr="00896EE1">
        <w:trPr>
          <w:trHeight w:val="1100"/>
        </w:trPr>
        <w:tc>
          <w:tcPr>
            <w:tcW w:w="846" w:type="dxa"/>
            <w:vAlign w:val="center"/>
          </w:tcPr>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lastRenderedPageBreak/>
              <w:t>第( 3 )週</w:t>
            </w:r>
          </w:p>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w:t>
            </w:r>
          </w:p>
          <w:p w:rsidR="00896EE1" w:rsidRPr="002470C9" w:rsidRDefault="00896EE1" w:rsidP="00896EE1">
            <w:pPr>
              <w:widowControl/>
              <w:jc w:val="center"/>
              <w:rPr>
                <w:rFonts w:ascii="標楷體" w:eastAsia="標楷體" w:hAnsi="標楷體"/>
                <w:b/>
              </w:rPr>
            </w:pPr>
            <w:r w:rsidRPr="002470C9">
              <w:rPr>
                <w:rFonts w:ascii="標楷體" w:eastAsia="標楷體" w:hAnsi="標楷體" w:hint="eastAsia"/>
                <w:b/>
              </w:rPr>
              <w:t>第( 5 )週</w:t>
            </w:r>
          </w:p>
        </w:tc>
        <w:tc>
          <w:tcPr>
            <w:tcW w:w="709" w:type="dxa"/>
            <w:vAlign w:val="center"/>
          </w:tcPr>
          <w:p w:rsidR="00896EE1" w:rsidRPr="002470C9" w:rsidRDefault="00896EE1" w:rsidP="00896EE1">
            <w:pPr>
              <w:jc w:val="center"/>
              <w:rPr>
                <w:rFonts w:ascii="標楷體" w:eastAsia="標楷體" w:hAnsi="標楷體"/>
              </w:rPr>
            </w:pPr>
            <w:r w:rsidRPr="002470C9">
              <w:rPr>
                <w:rFonts w:ascii="標楷體" w:eastAsia="標楷體" w:hAnsi="標楷體" w:hint="eastAsia"/>
              </w:rPr>
              <w:t>用</w:t>
            </w:r>
          </w:p>
          <w:p w:rsidR="00896EE1" w:rsidRPr="002470C9" w:rsidRDefault="00896EE1" w:rsidP="00896EE1">
            <w:pPr>
              <w:jc w:val="center"/>
              <w:rPr>
                <w:rFonts w:ascii="標楷體" w:eastAsia="標楷體" w:hAnsi="標楷體"/>
              </w:rPr>
            </w:pPr>
            <w:r w:rsidRPr="002470C9">
              <w:rPr>
                <w:rFonts w:ascii="標楷體" w:eastAsia="標楷體" w:hAnsi="標楷體" w:hint="eastAsia"/>
              </w:rPr>
              <w:t>行</w:t>
            </w:r>
          </w:p>
          <w:p w:rsidR="00896EE1" w:rsidRPr="002470C9" w:rsidRDefault="00896EE1" w:rsidP="00896EE1">
            <w:pPr>
              <w:jc w:val="center"/>
              <w:rPr>
                <w:rFonts w:ascii="標楷體" w:eastAsia="標楷體" w:hAnsi="標楷體"/>
              </w:rPr>
            </w:pPr>
            <w:r w:rsidRPr="002470C9">
              <w:rPr>
                <w:rFonts w:ascii="標楷體" w:eastAsia="標楷體" w:hAnsi="標楷體" w:hint="eastAsia"/>
              </w:rPr>
              <w:t>動</w:t>
            </w:r>
          </w:p>
          <w:p w:rsidR="00896EE1" w:rsidRPr="002470C9" w:rsidRDefault="00896EE1" w:rsidP="00896EE1">
            <w:pPr>
              <w:jc w:val="center"/>
              <w:rPr>
                <w:rFonts w:ascii="標楷體" w:eastAsia="標楷體" w:hAnsi="標楷體"/>
              </w:rPr>
            </w:pPr>
            <w:r w:rsidRPr="002470C9">
              <w:rPr>
                <w:rFonts w:ascii="標楷體" w:eastAsia="標楷體" w:hAnsi="標楷體" w:hint="eastAsia"/>
              </w:rPr>
              <w:t>習</w:t>
            </w:r>
          </w:p>
          <w:p w:rsidR="00896EE1" w:rsidRPr="002470C9" w:rsidRDefault="00896EE1" w:rsidP="00896EE1">
            <w:pPr>
              <w:jc w:val="center"/>
              <w:rPr>
                <w:rFonts w:ascii="標楷體" w:eastAsia="標楷體" w:hAnsi="標楷體"/>
              </w:rPr>
            </w:pPr>
            <w:r w:rsidRPr="002470C9">
              <w:rPr>
                <w:rFonts w:ascii="標楷體" w:eastAsia="標楷體" w:hAnsi="標楷體" w:hint="eastAsia"/>
              </w:rPr>
              <w:t>古</w:t>
            </w:r>
          </w:p>
          <w:p w:rsidR="00896EE1" w:rsidRPr="002470C9" w:rsidRDefault="00896EE1" w:rsidP="00896EE1">
            <w:pPr>
              <w:jc w:val="center"/>
              <w:rPr>
                <w:rFonts w:ascii="標楷體" w:eastAsia="標楷體" w:hAnsi="標楷體"/>
              </w:rPr>
            </w:pPr>
            <w:r w:rsidRPr="002470C9">
              <w:rPr>
                <w:rFonts w:ascii="標楷體" w:eastAsia="標楷體" w:hAnsi="標楷體" w:hint="eastAsia"/>
              </w:rPr>
              <w:t>厝</w:t>
            </w:r>
          </w:p>
        </w:tc>
        <w:tc>
          <w:tcPr>
            <w:tcW w:w="2835" w:type="dxa"/>
            <w:shd w:val="clear" w:color="auto" w:fill="F2F2F2" w:themeFill="background1" w:themeFillShade="F2"/>
          </w:tcPr>
          <w:p w:rsidR="00896EE1" w:rsidRPr="002470C9" w:rsidRDefault="00896EE1" w:rsidP="00896EE1">
            <w:pPr>
              <w:rPr>
                <w:i/>
                <w:iCs/>
                <w:sz w:val="22"/>
                <w:szCs w:val="28"/>
              </w:rPr>
            </w:pPr>
            <w:r w:rsidRPr="002470C9">
              <w:rPr>
                <w:rFonts w:hint="eastAsia"/>
                <w:i/>
                <w:iCs/>
                <w:sz w:val="22"/>
                <w:szCs w:val="28"/>
              </w:rPr>
              <w:t>社</w:t>
            </w:r>
            <w:r w:rsidRPr="002470C9">
              <w:rPr>
                <w:rFonts w:hint="eastAsia"/>
                <w:i/>
                <w:iCs/>
                <w:sz w:val="22"/>
                <w:szCs w:val="28"/>
              </w:rPr>
              <w:t xml:space="preserve"> 3b</w:t>
            </w:r>
            <w:r w:rsidRPr="002470C9">
              <w:rPr>
                <w:i/>
                <w:iCs/>
                <w:sz w:val="22"/>
                <w:szCs w:val="28"/>
              </w:rPr>
              <w:t>-</w:t>
            </w:r>
            <w:r w:rsidRPr="002470C9">
              <w:rPr>
                <w:rFonts w:hint="eastAsia"/>
                <w:i/>
                <w:iCs/>
                <w:sz w:val="22"/>
                <w:szCs w:val="28"/>
              </w:rPr>
              <w:t>Ⅱ</w:t>
            </w:r>
            <w:r w:rsidRPr="002470C9">
              <w:rPr>
                <w:i/>
                <w:iCs/>
                <w:sz w:val="22"/>
                <w:szCs w:val="28"/>
              </w:rPr>
              <w:t>-1</w:t>
            </w:r>
            <w:r w:rsidRPr="002470C9">
              <w:rPr>
                <w:rFonts w:hint="eastAsia"/>
                <w:i/>
                <w:iCs/>
                <w:sz w:val="22"/>
                <w:szCs w:val="28"/>
              </w:rPr>
              <w:t>透過適當的管道蒐集與學習主題相關的資料，並判讀其正確性。</w:t>
            </w:r>
          </w:p>
          <w:p w:rsidR="00896EE1" w:rsidRPr="002470C9" w:rsidRDefault="00896EE1" w:rsidP="00896EE1">
            <w:pPr>
              <w:rPr>
                <w:i/>
                <w:iCs/>
                <w:sz w:val="22"/>
                <w:szCs w:val="28"/>
              </w:rPr>
            </w:pPr>
            <w:r w:rsidRPr="002470C9">
              <w:rPr>
                <w:rFonts w:hint="eastAsia"/>
                <w:i/>
                <w:iCs/>
                <w:sz w:val="22"/>
                <w:szCs w:val="28"/>
              </w:rPr>
              <w:t>國</w:t>
            </w:r>
            <w:r w:rsidRPr="002470C9">
              <w:rPr>
                <w:rFonts w:hint="eastAsia"/>
                <w:i/>
                <w:iCs/>
                <w:sz w:val="22"/>
                <w:szCs w:val="28"/>
              </w:rPr>
              <w:t>2</w:t>
            </w:r>
            <w:r w:rsidRPr="002470C9">
              <w:rPr>
                <w:i/>
                <w:iCs/>
                <w:sz w:val="22"/>
                <w:szCs w:val="28"/>
              </w:rPr>
              <w:t>-</w:t>
            </w:r>
            <w:r w:rsidRPr="002470C9">
              <w:rPr>
                <w:rFonts w:hint="eastAsia"/>
                <w:i/>
                <w:iCs/>
                <w:sz w:val="22"/>
                <w:szCs w:val="28"/>
              </w:rPr>
              <w:t>Ⅱ</w:t>
            </w:r>
            <w:r w:rsidRPr="002470C9">
              <w:rPr>
                <w:i/>
                <w:iCs/>
                <w:sz w:val="22"/>
                <w:szCs w:val="28"/>
              </w:rPr>
              <w:t>-1</w:t>
            </w:r>
            <w:r w:rsidRPr="002470C9">
              <w:rPr>
                <w:rFonts w:hint="eastAsia"/>
                <w:i/>
                <w:iCs/>
                <w:sz w:val="22"/>
                <w:szCs w:val="28"/>
              </w:rPr>
              <w:t xml:space="preserve"> </w:t>
            </w:r>
            <w:r w:rsidRPr="002470C9">
              <w:rPr>
                <w:rFonts w:hint="eastAsia"/>
                <w:i/>
                <w:iCs/>
                <w:sz w:val="22"/>
                <w:szCs w:val="28"/>
              </w:rPr>
              <w:t>用清晰語音、適當語速和音量說話。</w:t>
            </w:r>
          </w:p>
          <w:p w:rsidR="00896EE1" w:rsidRPr="002470C9" w:rsidRDefault="00896EE1" w:rsidP="00896EE1">
            <w:pPr>
              <w:rPr>
                <w:i/>
                <w:iCs/>
                <w:sz w:val="22"/>
                <w:szCs w:val="28"/>
              </w:rPr>
            </w:pPr>
            <w:r w:rsidRPr="002470C9">
              <w:rPr>
                <w:rFonts w:hint="eastAsia"/>
                <w:i/>
                <w:iCs/>
                <w:sz w:val="22"/>
                <w:szCs w:val="28"/>
              </w:rPr>
              <w:t>國</w:t>
            </w:r>
            <w:r w:rsidRPr="002470C9">
              <w:rPr>
                <w:rFonts w:hint="eastAsia"/>
                <w:i/>
                <w:iCs/>
                <w:sz w:val="22"/>
                <w:szCs w:val="28"/>
              </w:rPr>
              <w:t>2</w:t>
            </w:r>
            <w:r w:rsidRPr="002470C9">
              <w:rPr>
                <w:i/>
                <w:iCs/>
                <w:sz w:val="22"/>
                <w:szCs w:val="28"/>
              </w:rPr>
              <w:t>-</w:t>
            </w:r>
            <w:r w:rsidRPr="002470C9">
              <w:rPr>
                <w:rFonts w:hint="eastAsia"/>
                <w:i/>
                <w:iCs/>
                <w:sz w:val="22"/>
                <w:szCs w:val="28"/>
              </w:rPr>
              <w:t>Ⅱ</w:t>
            </w:r>
            <w:r w:rsidRPr="002470C9">
              <w:rPr>
                <w:i/>
                <w:iCs/>
                <w:sz w:val="22"/>
                <w:szCs w:val="28"/>
              </w:rPr>
              <w:t>-</w:t>
            </w:r>
            <w:r w:rsidRPr="002470C9">
              <w:rPr>
                <w:rFonts w:hint="eastAsia"/>
                <w:i/>
                <w:iCs/>
                <w:sz w:val="22"/>
                <w:szCs w:val="28"/>
              </w:rPr>
              <w:t xml:space="preserve">2 </w:t>
            </w:r>
            <w:r w:rsidRPr="002470C9">
              <w:rPr>
                <w:rFonts w:hint="eastAsia"/>
                <w:i/>
                <w:iCs/>
                <w:sz w:val="22"/>
                <w:szCs w:val="28"/>
              </w:rPr>
              <w:t>運用適當詞語、正確語法表達想法。</w:t>
            </w:r>
          </w:p>
        </w:tc>
        <w:tc>
          <w:tcPr>
            <w:tcW w:w="1984" w:type="dxa"/>
            <w:shd w:val="clear" w:color="auto" w:fill="F2F2F2" w:themeFill="background1" w:themeFillShade="F2"/>
          </w:tcPr>
          <w:p w:rsidR="00896EE1" w:rsidRPr="002470C9" w:rsidRDefault="00896EE1" w:rsidP="008F4691">
            <w:pPr>
              <w:pStyle w:val="afc"/>
              <w:numPr>
                <w:ilvl w:val="0"/>
                <w:numId w:val="64"/>
              </w:numPr>
              <w:ind w:leftChars="0" w:left="720" w:hanging="720"/>
              <w:rPr>
                <w:rFonts w:ascii="標楷體" w:eastAsia="標楷體" w:hAnsi="標楷體"/>
                <w:i/>
                <w:iCs/>
                <w:szCs w:val="32"/>
              </w:rPr>
            </w:pPr>
            <w:r w:rsidRPr="002470C9">
              <w:rPr>
                <w:rFonts w:ascii="標楷體" w:eastAsia="標楷體" w:hAnsi="標楷體" w:hint="eastAsia"/>
                <w:i/>
                <w:iCs/>
                <w:szCs w:val="32"/>
              </w:rPr>
              <w:t>訪談耆老，以了解古厝所肩負的歷史意義。</w:t>
            </w:r>
          </w:p>
          <w:p w:rsidR="00896EE1" w:rsidRPr="002470C9" w:rsidRDefault="00896EE1" w:rsidP="008F4691">
            <w:pPr>
              <w:pStyle w:val="afc"/>
              <w:numPr>
                <w:ilvl w:val="0"/>
                <w:numId w:val="64"/>
              </w:numPr>
              <w:ind w:leftChars="0" w:left="720" w:hanging="720"/>
              <w:rPr>
                <w:rFonts w:ascii="標楷體" w:eastAsia="標楷體" w:hAnsi="標楷體"/>
                <w:i/>
                <w:iCs/>
                <w:szCs w:val="32"/>
              </w:rPr>
            </w:pPr>
            <w:r w:rsidRPr="002470C9">
              <w:rPr>
                <w:rFonts w:ascii="標楷體" w:eastAsia="標楷體" w:hAnsi="標楷體" w:hint="eastAsia"/>
                <w:i/>
                <w:iCs/>
                <w:szCs w:val="32"/>
              </w:rPr>
              <w:t>整理訪談資料，撰寫導覽解說稿。</w:t>
            </w:r>
          </w:p>
          <w:p w:rsidR="00896EE1" w:rsidRPr="002470C9" w:rsidRDefault="00896EE1" w:rsidP="008F4691">
            <w:pPr>
              <w:pStyle w:val="afc"/>
              <w:numPr>
                <w:ilvl w:val="0"/>
                <w:numId w:val="64"/>
              </w:numPr>
              <w:ind w:leftChars="0" w:left="720" w:hanging="720"/>
              <w:rPr>
                <w:rFonts w:ascii="標楷體" w:eastAsia="標楷體" w:hAnsi="標楷體"/>
                <w:i/>
                <w:iCs/>
                <w:szCs w:val="32"/>
              </w:rPr>
            </w:pPr>
            <w:r w:rsidRPr="002470C9">
              <w:rPr>
                <w:rFonts w:ascii="標楷體" w:eastAsia="標楷體" w:hAnsi="標楷體" w:hint="eastAsia"/>
                <w:i/>
                <w:iCs/>
                <w:szCs w:val="32"/>
              </w:rPr>
              <w:t>透過太平觀光地圖，規劃導覽路線，以加入社區維護古厝的行列。</w:t>
            </w:r>
          </w:p>
        </w:tc>
        <w:tc>
          <w:tcPr>
            <w:tcW w:w="2410" w:type="dxa"/>
            <w:shd w:val="clear" w:color="auto" w:fill="F2F2F2" w:themeFill="background1" w:themeFillShade="F2"/>
            <w:vAlign w:val="center"/>
          </w:tcPr>
          <w:p w:rsidR="00896EE1" w:rsidRPr="002470C9" w:rsidRDefault="00896EE1" w:rsidP="008F4691">
            <w:pPr>
              <w:pStyle w:val="afc"/>
              <w:numPr>
                <w:ilvl w:val="0"/>
                <w:numId w:val="60"/>
              </w:numPr>
              <w:ind w:leftChars="0" w:left="720" w:hanging="720"/>
              <w:rPr>
                <w:rFonts w:ascii="標楷體" w:eastAsia="標楷體" w:hAnsi="標楷體"/>
              </w:rPr>
            </w:pPr>
            <w:r w:rsidRPr="002470C9">
              <w:rPr>
                <w:rFonts w:ascii="標楷體" w:eastAsia="標楷體" w:hAnsi="標楷體" w:hint="eastAsia"/>
              </w:rPr>
              <w:t>蒐集並設計訪談大綱，以了解古厝的建築概念，以及被保留下來的原因。</w:t>
            </w:r>
          </w:p>
          <w:p w:rsidR="00896EE1" w:rsidRPr="002470C9" w:rsidRDefault="00896EE1" w:rsidP="008F4691">
            <w:pPr>
              <w:pStyle w:val="afc"/>
              <w:numPr>
                <w:ilvl w:val="0"/>
                <w:numId w:val="60"/>
              </w:numPr>
              <w:ind w:leftChars="0" w:left="720" w:hanging="720"/>
              <w:rPr>
                <w:rFonts w:ascii="標楷體" w:eastAsia="標楷體" w:hAnsi="標楷體"/>
              </w:rPr>
            </w:pPr>
            <w:r w:rsidRPr="002470C9">
              <w:rPr>
                <w:rFonts w:ascii="標楷體" w:eastAsia="標楷體" w:hAnsi="標楷體" w:hint="eastAsia"/>
              </w:rPr>
              <w:t>整理訪談資料，撰寫導覽解說稿，以及規劃導覽路線，並用清晰語音、適當的說話音量進行導覽。</w:t>
            </w:r>
          </w:p>
        </w:tc>
        <w:tc>
          <w:tcPr>
            <w:tcW w:w="2551" w:type="dxa"/>
          </w:tcPr>
          <w:p w:rsidR="00896EE1" w:rsidRPr="002470C9" w:rsidRDefault="00896EE1" w:rsidP="008F4691">
            <w:pPr>
              <w:pStyle w:val="afc"/>
              <w:widowControl/>
              <w:numPr>
                <w:ilvl w:val="0"/>
                <w:numId w:val="61"/>
              </w:numPr>
              <w:ind w:leftChars="0" w:left="720" w:hanging="720"/>
              <w:jc w:val="both"/>
              <w:rPr>
                <w:rFonts w:ascii="標楷體" w:eastAsia="標楷體" w:hAnsi="標楷體"/>
              </w:rPr>
            </w:pPr>
            <w:r w:rsidRPr="002470C9">
              <w:rPr>
                <w:rFonts w:ascii="標楷體" w:eastAsia="標楷體" w:hAnsi="標楷體" w:hint="eastAsia"/>
              </w:rPr>
              <w:t>能設計3個與古厝有關的問題進行採訪。</w:t>
            </w:r>
          </w:p>
          <w:p w:rsidR="00896EE1" w:rsidRPr="002470C9" w:rsidRDefault="00896EE1" w:rsidP="008F4691">
            <w:pPr>
              <w:pStyle w:val="afc"/>
              <w:widowControl/>
              <w:numPr>
                <w:ilvl w:val="0"/>
                <w:numId w:val="61"/>
              </w:numPr>
              <w:ind w:leftChars="0" w:left="720" w:hanging="720"/>
              <w:jc w:val="both"/>
              <w:rPr>
                <w:rFonts w:ascii="標楷體" w:eastAsia="標楷體" w:hAnsi="標楷體"/>
              </w:rPr>
            </w:pPr>
            <w:r w:rsidRPr="002470C9">
              <w:rPr>
                <w:rFonts w:ascii="標楷體" w:eastAsia="標楷體" w:hAnsi="標楷體" w:hint="eastAsia"/>
              </w:rPr>
              <w:t>能利用相機進行一段訪談的拍攝紀錄。</w:t>
            </w:r>
          </w:p>
          <w:p w:rsidR="00896EE1" w:rsidRPr="002470C9" w:rsidRDefault="00896EE1" w:rsidP="008F4691">
            <w:pPr>
              <w:pStyle w:val="afc"/>
              <w:widowControl/>
              <w:numPr>
                <w:ilvl w:val="0"/>
                <w:numId w:val="61"/>
              </w:numPr>
              <w:ind w:leftChars="0" w:left="720" w:hanging="720"/>
              <w:jc w:val="both"/>
              <w:rPr>
                <w:rFonts w:ascii="標楷體" w:eastAsia="標楷體" w:hAnsi="標楷體"/>
              </w:rPr>
            </w:pPr>
            <w:r w:rsidRPr="002470C9">
              <w:rPr>
                <w:rFonts w:ascii="標楷體" w:eastAsia="標楷體" w:hAnsi="標楷體" w:hint="eastAsia"/>
              </w:rPr>
              <w:t>整理訪談資料，撰寫一份導覽解說稿。</w:t>
            </w:r>
          </w:p>
          <w:p w:rsidR="00896EE1" w:rsidRPr="002470C9" w:rsidRDefault="00896EE1" w:rsidP="008F4691">
            <w:pPr>
              <w:pStyle w:val="afc"/>
              <w:widowControl/>
              <w:numPr>
                <w:ilvl w:val="0"/>
                <w:numId w:val="61"/>
              </w:numPr>
              <w:ind w:leftChars="0" w:left="720" w:hanging="720"/>
              <w:jc w:val="both"/>
              <w:rPr>
                <w:rFonts w:ascii="標楷體" w:eastAsia="標楷體" w:hAnsi="標楷體"/>
              </w:rPr>
            </w:pPr>
            <w:r w:rsidRPr="002470C9">
              <w:rPr>
                <w:rFonts w:ascii="標楷體" w:eastAsia="標楷體" w:hAnsi="標楷體" w:hint="eastAsia"/>
              </w:rPr>
              <w:t>規劃出至少一條導覽路線，並找出3個導覽的景點，實際為學弟妹進行導覽練習。</w:t>
            </w:r>
          </w:p>
        </w:tc>
        <w:tc>
          <w:tcPr>
            <w:tcW w:w="2552" w:type="dxa"/>
            <w:shd w:val="clear" w:color="auto" w:fill="F2F2F2" w:themeFill="background1" w:themeFillShade="F2"/>
          </w:tcPr>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【活動一：採訪耆老】</w:t>
            </w:r>
          </w:p>
          <w:p w:rsidR="00896EE1" w:rsidRPr="002470C9" w:rsidRDefault="00896EE1" w:rsidP="008F4691">
            <w:pPr>
              <w:pStyle w:val="afc"/>
              <w:widowControl/>
              <w:numPr>
                <w:ilvl w:val="0"/>
                <w:numId w:val="63"/>
              </w:numPr>
              <w:ind w:leftChars="0" w:left="720" w:hanging="720"/>
              <w:jc w:val="both"/>
              <w:rPr>
                <w:rFonts w:ascii="標楷體" w:eastAsia="標楷體" w:hAnsi="標楷體"/>
              </w:rPr>
            </w:pPr>
            <w:r w:rsidRPr="002470C9">
              <w:rPr>
                <w:rFonts w:ascii="標楷體" w:eastAsia="標楷體" w:hAnsi="標楷體" w:hint="eastAsia"/>
              </w:rPr>
              <w:t>教師提問：採訪記者應該做好哪些準備？</w:t>
            </w:r>
          </w:p>
          <w:p w:rsidR="00896EE1" w:rsidRPr="002470C9" w:rsidRDefault="00896EE1" w:rsidP="008F4691">
            <w:pPr>
              <w:pStyle w:val="afc"/>
              <w:widowControl/>
              <w:numPr>
                <w:ilvl w:val="0"/>
                <w:numId w:val="63"/>
              </w:numPr>
              <w:ind w:leftChars="0" w:left="720" w:hanging="720"/>
              <w:jc w:val="both"/>
              <w:rPr>
                <w:rFonts w:ascii="標楷體" w:eastAsia="標楷體" w:hAnsi="標楷體"/>
              </w:rPr>
            </w:pPr>
            <w:r w:rsidRPr="002470C9">
              <w:rPr>
                <w:rFonts w:ascii="標楷體" w:eastAsia="標楷體" w:hAnsi="標楷體" w:hint="eastAsia"/>
              </w:rPr>
              <w:t>學生整理採訪前的準備。</w:t>
            </w:r>
          </w:p>
          <w:p w:rsidR="00896EE1" w:rsidRPr="002470C9" w:rsidRDefault="00896EE1" w:rsidP="008F4691">
            <w:pPr>
              <w:pStyle w:val="afc"/>
              <w:widowControl/>
              <w:numPr>
                <w:ilvl w:val="0"/>
                <w:numId w:val="63"/>
              </w:numPr>
              <w:ind w:leftChars="0" w:left="720" w:hanging="720"/>
              <w:jc w:val="both"/>
              <w:rPr>
                <w:rFonts w:ascii="標楷體" w:eastAsia="標楷體" w:hAnsi="標楷體"/>
              </w:rPr>
            </w:pPr>
            <w:r w:rsidRPr="002470C9">
              <w:rPr>
                <w:rFonts w:ascii="標楷體" w:eastAsia="標楷體" w:hAnsi="標楷體" w:hint="eastAsia"/>
              </w:rPr>
              <w:t>引導學生設計3個問題以進行採訪行動。</w:t>
            </w:r>
          </w:p>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【活動二：導覽行動】</w:t>
            </w:r>
          </w:p>
          <w:p w:rsidR="00896EE1" w:rsidRPr="002470C9" w:rsidRDefault="00896EE1" w:rsidP="008F4691">
            <w:pPr>
              <w:pStyle w:val="afc"/>
              <w:widowControl/>
              <w:numPr>
                <w:ilvl w:val="0"/>
                <w:numId w:val="62"/>
              </w:numPr>
              <w:ind w:leftChars="0" w:left="720" w:hanging="720"/>
              <w:jc w:val="both"/>
              <w:rPr>
                <w:rFonts w:ascii="標楷體" w:eastAsia="標楷體" w:hAnsi="標楷體"/>
              </w:rPr>
            </w:pPr>
            <w:r w:rsidRPr="002470C9">
              <w:rPr>
                <w:rFonts w:ascii="標楷體" w:eastAsia="標楷體" w:hAnsi="標楷體" w:hint="eastAsia"/>
              </w:rPr>
              <w:t>觀看影片，推測導覽應該具備的特質，請學生相互分享。</w:t>
            </w:r>
          </w:p>
          <w:p w:rsidR="00896EE1" w:rsidRPr="002470C9" w:rsidRDefault="00896EE1" w:rsidP="008F4691">
            <w:pPr>
              <w:pStyle w:val="afc"/>
              <w:widowControl/>
              <w:numPr>
                <w:ilvl w:val="0"/>
                <w:numId w:val="62"/>
              </w:numPr>
              <w:ind w:leftChars="0" w:left="720" w:hanging="720"/>
              <w:jc w:val="both"/>
              <w:rPr>
                <w:rFonts w:ascii="標楷體" w:eastAsia="標楷體" w:hAnsi="標楷體"/>
              </w:rPr>
            </w:pPr>
            <w:r w:rsidRPr="002470C9">
              <w:rPr>
                <w:rFonts w:ascii="標楷體" w:eastAsia="標楷體" w:hAnsi="標楷體" w:hint="eastAsia"/>
              </w:rPr>
              <w:t>利用太平觀光地圖，畫出導覽路線，以及想導覽的景點。</w:t>
            </w:r>
          </w:p>
          <w:p w:rsidR="00896EE1" w:rsidRPr="002470C9" w:rsidRDefault="00896EE1" w:rsidP="008F4691">
            <w:pPr>
              <w:pStyle w:val="afc"/>
              <w:widowControl/>
              <w:numPr>
                <w:ilvl w:val="0"/>
                <w:numId w:val="62"/>
              </w:numPr>
              <w:ind w:leftChars="0" w:left="720" w:hanging="720"/>
              <w:jc w:val="both"/>
              <w:rPr>
                <w:rFonts w:ascii="標楷體" w:eastAsia="標楷體" w:hAnsi="標楷體"/>
              </w:rPr>
            </w:pPr>
            <w:r w:rsidRPr="002470C9">
              <w:rPr>
                <w:rFonts w:ascii="標楷體" w:eastAsia="標楷體" w:hAnsi="標楷體" w:hint="eastAsia"/>
              </w:rPr>
              <w:t>請學生上台分享其規劃的導覽路線。</w:t>
            </w:r>
          </w:p>
          <w:p w:rsidR="00896EE1" w:rsidRPr="002470C9" w:rsidRDefault="00896EE1" w:rsidP="008F4691">
            <w:pPr>
              <w:pStyle w:val="afc"/>
              <w:widowControl/>
              <w:numPr>
                <w:ilvl w:val="0"/>
                <w:numId w:val="62"/>
              </w:numPr>
              <w:ind w:leftChars="0" w:left="720" w:hanging="720"/>
              <w:jc w:val="both"/>
              <w:rPr>
                <w:rFonts w:ascii="標楷體" w:eastAsia="標楷體" w:hAnsi="標楷體"/>
              </w:rPr>
            </w:pPr>
            <w:r w:rsidRPr="002470C9">
              <w:rPr>
                <w:rFonts w:ascii="標楷體" w:eastAsia="標楷體" w:hAnsi="標楷體" w:hint="eastAsia"/>
              </w:rPr>
              <w:t>整理採訪資料，並進行導覽解說稿的撰寫。</w:t>
            </w:r>
          </w:p>
          <w:p w:rsidR="00896EE1" w:rsidRPr="002470C9" w:rsidRDefault="00896EE1" w:rsidP="008F4691">
            <w:pPr>
              <w:pStyle w:val="afc"/>
              <w:widowControl/>
              <w:numPr>
                <w:ilvl w:val="0"/>
                <w:numId w:val="62"/>
              </w:numPr>
              <w:ind w:leftChars="0" w:left="720" w:hanging="720"/>
              <w:jc w:val="both"/>
              <w:rPr>
                <w:rFonts w:ascii="標楷體" w:eastAsia="標楷體" w:hAnsi="標楷體"/>
              </w:rPr>
            </w:pPr>
            <w:r w:rsidRPr="002470C9">
              <w:rPr>
                <w:rFonts w:ascii="標楷體" w:eastAsia="標楷體" w:hAnsi="標楷體" w:hint="eastAsia"/>
              </w:rPr>
              <w:t>實際為學弟妹進行導覽。</w:t>
            </w:r>
          </w:p>
        </w:tc>
        <w:tc>
          <w:tcPr>
            <w:tcW w:w="1559" w:type="dxa"/>
          </w:tcPr>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1.採訪前的準備影片</w:t>
            </w:r>
          </w:p>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2.採訪學習單</w:t>
            </w:r>
          </w:p>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 xml:space="preserve">3.導覽影片 </w:t>
            </w:r>
          </w:p>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4.太平觀光地圖</w:t>
            </w:r>
          </w:p>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5.導覽解說稿學習單</w:t>
            </w:r>
          </w:p>
          <w:p w:rsidR="00896EE1" w:rsidRPr="002470C9" w:rsidRDefault="00896EE1" w:rsidP="00896EE1">
            <w:pPr>
              <w:widowControl/>
              <w:jc w:val="both"/>
              <w:rPr>
                <w:rFonts w:ascii="標楷體" w:eastAsia="標楷體" w:hAnsi="標楷體"/>
              </w:rPr>
            </w:pPr>
            <w:r w:rsidRPr="002470C9">
              <w:rPr>
                <w:rFonts w:ascii="標楷體" w:eastAsia="標楷體" w:hAnsi="標楷體" w:hint="eastAsia"/>
              </w:rPr>
              <w:t>6.相機或手機</w:t>
            </w:r>
          </w:p>
        </w:tc>
        <w:tc>
          <w:tcPr>
            <w:tcW w:w="425" w:type="dxa"/>
            <w:vAlign w:val="center"/>
          </w:tcPr>
          <w:p w:rsidR="00896EE1" w:rsidRPr="002470C9" w:rsidRDefault="00896EE1" w:rsidP="00896EE1">
            <w:pPr>
              <w:widowControl/>
              <w:jc w:val="center"/>
              <w:rPr>
                <w:rFonts w:ascii="標楷體" w:eastAsia="標楷體" w:hAnsi="標楷體"/>
              </w:rPr>
            </w:pPr>
            <w:r w:rsidRPr="002470C9">
              <w:rPr>
                <w:rFonts w:ascii="標楷體" w:eastAsia="標楷體" w:hAnsi="標楷體" w:hint="eastAsia"/>
              </w:rPr>
              <w:t>9</w:t>
            </w:r>
          </w:p>
        </w:tc>
      </w:tr>
    </w:tbl>
    <w:tbl>
      <w:tblPr>
        <w:tblpPr w:leftFromText="180" w:rightFromText="180" w:vertAnchor="page" w:horzAnchor="margin" w:tblpXSpec="center" w:tblpY="1266"/>
        <w:tblW w:w="15016" w:type="dxa"/>
        <w:tblCellMar>
          <w:left w:w="0" w:type="dxa"/>
          <w:right w:w="0" w:type="dxa"/>
        </w:tblCellMar>
        <w:tblLook w:val="0420" w:firstRow="1" w:lastRow="0" w:firstColumn="0" w:lastColumn="0" w:noHBand="0" w:noVBand="1"/>
      </w:tblPr>
      <w:tblGrid>
        <w:gridCol w:w="1124"/>
        <w:gridCol w:w="2694"/>
        <w:gridCol w:w="1842"/>
        <w:gridCol w:w="1701"/>
        <w:gridCol w:w="1843"/>
        <w:gridCol w:w="992"/>
        <w:gridCol w:w="2127"/>
        <w:gridCol w:w="1086"/>
        <w:gridCol w:w="1607"/>
      </w:tblGrid>
      <w:tr w:rsidR="008F4691" w:rsidRPr="002470C9" w:rsidTr="008F4691">
        <w:trPr>
          <w:trHeight w:val="481"/>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b/>
                <w:bCs/>
                <w:kern w:val="24"/>
              </w:rPr>
              <w:lastRenderedPageBreak/>
              <w:t>年級</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4691" w:rsidRPr="002470C9" w:rsidRDefault="008F4691" w:rsidP="008F4691">
            <w:pPr>
              <w:widowControl/>
              <w:spacing w:line="320" w:lineRule="exact"/>
              <w:jc w:val="center"/>
              <w:rPr>
                <w:rFonts w:ascii="標楷體" w:eastAsia="標楷體" w:hAnsi="標楷體" w:cs="Arial"/>
                <w:bCs/>
                <w:kern w:val="24"/>
                <w:sz w:val="28"/>
                <w:szCs w:val="28"/>
              </w:rPr>
            </w:pPr>
            <w:r w:rsidRPr="002470C9">
              <w:rPr>
                <w:rFonts w:ascii="標楷體" w:eastAsia="標楷體" w:hAnsi="標楷體" w:cs="Arial" w:hint="eastAsia"/>
                <w:bCs/>
                <w:kern w:val="24"/>
                <w:sz w:val="28"/>
                <w:szCs w:val="28"/>
              </w:rPr>
              <w:t>三年級</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年級</w:t>
            </w:r>
            <w:r w:rsidRPr="002470C9">
              <w:rPr>
                <w:rFonts w:ascii="標楷體" w:eastAsia="標楷體" w:hAnsi="標楷體" w:cs="Arial"/>
                <w:b/>
                <w:bCs/>
                <w:kern w:val="24"/>
              </w:rPr>
              <w:t>課程</w:t>
            </w:r>
          </w:p>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b/>
                <w:bCs/>
                <w:kern w:val="24"/>
              </w:rPr>
              <w:t>主題</w:t>
            </w:r>
            <w:r w:rsidRPr="002470C9">
              <w:rPr>
                <w:rFonts w:ascii="標楷體" w:eastAsia="標楷體" w:hAnsi="標楷體" w:cs="Arial" w:hint="eastAsia"/>
                <w:b/>
                <w:bCs/>
                <w:kern w:val="24"/>
              </w:rPr>
              <w:t>名稱</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茶湯幾何染</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設計者</w:t>
            </w: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陳又琪</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總節數</w:t>
            </w:r>
          </w:p>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/學期</w:t>
            </w:r>
          </w:p>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(上/下)</w:t>
            </w:r>
          </w:p>
        </w:tc>
        <w:tc>
          <w:tcPr>
            <w:tcW w:w="16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spacing w:line="320" w:lineRule="exact"/>
              <w:jc w:val="center"/>
              <w:rPr>
                <w:rFonts w:ascii="標楷體" w:eastAsia="標楷體" w:hAnsi="標楷體" w:cs="Arial"/>
                <w:b/>
                <w:bCs/>
                <w:i/>
                <w:iCs/>
                <w:kern w:val="24"/>
              </w:rPr>
            </w:pPr>
            <w:r w:rsidRPr="002470C9">
              <w:rPr>
                <w:rFonts w:ascii="標楷體" w:eastAsia="標楷體" w:hAnsi="標楷體" w:cs="Arial" w:hint="eastAsia"/>
                <w:b/>
                <w:bCs/>
                <w:i/>
                <w:iCs/>
                <w:kern w:val="24"/>
              </w:rPr>
              <w:t>15/上學期</w:t>
            </w:r>
          </w:p>
        </w:tc>
      </w:tr>
      <w:tr w:rsidR="008F4691" w:rsidRPr="002470C9" w:rsidTr="008F4691">
        <w:trPr>
          <w:trHeight w:val="1407"/>
        </w:trPr>
        <w:tc>
          <w:tcPr>
            <w:tcW w:w="1124"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8F4691" w:rsidRPr="002470C9" w:rsidRDefault="008F4691" w:rsidP="008F4691">
            <w:pPr>
              <w:widowControl/>
              <w:jc w:val="center"/>
              <w:rPr>
                <w:rFonts w:ascii="標楷體" w:eastAsia="標楷體" w:hAnsi="標楷體" w:cs="Arial"/>
                <w:b/>
                <w:bCs/>
                <w:kern w:val="24"/>
              </w:rPr>
            </w:pPr>
            <w:r w:rsidRPr="002470C9">
              <w:rPr>
                <w:rFonts w:ascii="標楷體" w:eastAsia="標楷體" w:hAnsi="標楷體" w:cs="Arial" w:hint="eastAsia"/>
                <w:b/>
                <w:bCs/>
                <w:kern w:val="24"/>
              </w:rPr>
              <w:t>符合</w:t>
            </w:r>
          </w:p>
          <w:p w:rsidR="008F4691" w:rsidRPr="002470C9" w:rsidRDefault="008F4691" w:rsidP="008F4691">
            <w:pPr>
              <w:jc w:val="center"/>
              <w:rPr>
                <w:rFonts w:ascii="標楷體" w:eastAsia="標楷體" w:hAnsi="標楷體" w:cs="Arial"/>
                <w:b/>
                <w:bCs/>
                <w:kern w:val="24"/>
              </w:rPr>
            </w:pPr>
            <w:r w:rsidRPr="002470C9">
              <w:rPr>
                <w:rFonts w:ascii="標楷體" w:eastAsia="標楷體" w:hAnsi="標楷體" w:cs="Arial" w:hint="eastAsia"/>
                <w:b/>
                <w:bCs/>
                <w:kern w:val="24"/>
              </w:rPr>
              <w:t>彈性課程類型</w:t>
            </w:r>
          </w:p>
        </w:tc>
        <w:tc>
          <w:tcPr>
            <w:tcW w:w="13892" w:type="dxa"/>
            <w:gridSpan w:val="8"/>
            <w:tcBorders>
              <w:top w:val="single" w:sz="8" w:space="0" w:color="000000"/>
              <w:left w:val="single" w:sz="8" w:space="0" w:color="000000"/>
              <w:right w:val="single" w:sz="8" w:space="0" w:color="000000"/>
            </w:tcBorders>
            <w:shd w:val="clear" w:color="auto" w:fill="auto"/>
            <w:vAlign w:val="center"/>
          </w:tcPr>
          <w:p w:rsidR="008F4691" w:rsidRPr="002470C9" w:rsidRDefault="008F4691" w:rsidP="008F4691">
            <w:pPr>
              <w:spacing w:line="320" w:lineRule="exact"/>
              <w:ind w:left="691" w:hangingChars="216" w:hanging="691"/>
              <w:jc w:val="both"/>
              <w:rPr>
                <w:rFonts w:ascii="標楷體" w:eastAsia="標楷體" w:hAnsi="標楷體" w:cs="標楷體"/>
                <w:bCs/>
                <w:kern w:val="0"/>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第一類</w:t>
            </w:r>
            <w:r w:rsidRPr="002470C9">
              <w:rPr>
                <w:rFonts w:ascii="標楷體" w:eastAsia="標楷體" w:hAnsi="標楷體" w:cs="Arial" w:hint="eastAsia"/>
                <w:b/>
                <w:bCs/>
                <w:kern w:val="24"/>
                <w:sz w:val="36"/>
                <w:szCs w:val="36"/>
              </w:rPr>
              <w:t xml:space="preserve"> </w:t>
            </w:r>
            <w:r w:rsidRPr="002470C9">
              <w:rPr>
                <w:rFonts w:ascii="標楷體" w:eastAsia="標楷體" w:hAnsi="標楷體" w:cs="標楷體"/>
                <w:bCs/>
                <w:kern w:val="0"/>
                <w:sz w:val="32"/>
                <w:szCs w:val="32"/>
              </w:rPr>
              <w:t>統整性探究</w:t>
            </w:r>
            <w:r w:rsidRPr="002470C9">
              <w:rPr>
                <w:rFonts w:ascii="標楷體" w:eastAsia="標楷體" w:hAnsi="標楷體" w:cs="標楷體" w:hint="eastAsia"/>
                <w:bCs/>
                <w:kern w:val="0"/>
                <w:sz w:val="32"/>
                <w:szCs w:val="32"/>
              </w:rPr>
              <w:t xml:space="preserve">課程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主題</w:t>
            </w:r>
            <w:r w:rsidRPr="002470C9">
              <w:rPr>
                <w:rFonts w:ascii="標楷體" w:eastAsia="標楷體" w:hAnsi="標楷體" w:cs="標楷體" w:hint="eastAsia"/>
                <w:bCs/>
                <w:kern w:val="0"/>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專題</w:t>
            </w:r>
            <w:r w:rsidRPr="002470C9">
              <w:rPr>
                <w:rFonts w:ascii="標楷體" w:eastAsia="標楷體" w:hAnsi="標楷體" w:cs="標楷體" w:hint="eastAsia"/>
                <w:bCs/>
                <w:kern w:val="0"/>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議題</w:t>
            </w:r>
          </w:p>
          <w:p w:rsidR="008F4691" w:rsidRPr="002470C9" w:rsidRDefault="008F4691" w:rsidP="008F4691">
            <w:pPr>
              <w:spacing w:line="320" w:lineRule="exact"/>
              <w:ind w:left="518" w:hangingChars="216" w:hanging="518"/>
              <w:jc w:val="both"/>
              <w:rPr>
                <w:rFonts w:asciiTheme="majorEastAsia" w:eastAsiaTheme="majorEastAsia" w:hAnsiTheme="majorEastAsia" w:cs="標楷體"/>
                <w:b/>
                <w:i/>
                <w:iCs/>
                <w:kern w:val="0"/>
              </w:rPr>
            </w:pPr>
            <w:r w:rsidRPr="002470C9">
              <w:rPr>
                <w:rFonts w:asciiTheme="majorEastAsia" w:eastAsiaTheme="majorEastAsia" w:hAnsiTheme="majorEastAsia" w:cs="標楷體" w:hint="eastAsia"/>
                <w:bCs/>
                <w:i/>
                <w:iCs/>
                <w:kern w:val="0"/>
              </w:rPr>
              <w:t xml:space="preserve">   </w:t>
            </w:r>
            <w:r w:rsidRPr="002470C9">
              <w:rPr>
                <w:rFonts w:asciiTheme="majorEastAsia" w:eastAsiaTheme="majorEastAsia" w:hAnsiTheme="majorEastAsia" w:cs="標楷體" w:hint="eastAsia"/>
                <w:b/>
                <w:i/>
                <w:iCs/>
                <w:kern w:val="0"/>
              </w:rPr>
              <w:t>需跨領域，以</w:t>
            </w:r>
            <w:r w:rsidRPr="002470C9">
              <w:rPr>
                <w:rFonts w:asciiTheme="majorEastAsia" w:eastAsiaTheme="majorEastAsia" w:hAnsiTheme="majorEastAsia" w:cs="標楷體"/>
                <w:b/>
                <w:i/>
                <w:iCs/>
                <w:kern w:val="0"/>
              </w:rPr>
              <w:t>主題/專題/議題</w:t>
            </w:r>
            <w:r w:rsidRPr="002470C9">
              <w:rPr>
                <w:rFonts w:asciiTheme="majorEastAsia" w:eastAsiaTheme="majorEastAsia" w:hAnsiTheme="majorEastAsia" w:cs="標楷體" w:hint="eastAsia"/>
                <w:b/>
                <w:i/>
                <w:iCs/>
                <w:kern w:val="0"/>
              </w:rPr>
              <w:t>的類型，進行統整性探究設計；且不得</w:t>
            </w:r>
            <w:r w:rsidRPr="002470C9">
              <w:rPr>
                <w:rFonts w:asciiTheme="majorEastAsia" w:eastAsiaTheme="majorEastAsia" w:hAnsiTheme="majorEastAsia" w:hint="eastAsia"/>
                <w:b/>
                <w:i/>
                <w:iCs/>
              </w:rPr>
              <w:t>僅為部定課程單一領域或同一領域下科目之間的重複學習</w:t>
            </w:r>
            <w:r w:rsidRPr="002470C9">
              <w:rPr>
                <w:rFonts w:asciiTheme="majorEastAsia" w:eastAsiaTheme="majorEastAsia" w:hAnsiTheme="majorEastAsia" w:cs="標楷體" w:hint="eastAsia"/>
                <w:b/>
                <w:i/>
                <w:iCs/>
                <w:kern w:val="0"/>
              </w:rPr>
              <w:t>。</w:t>
            </w:r>
          </w:p>
          <w:p w:rsidR="008F4691" w:rsidRPr="002470C9" w:rsidRDefault="008F4691" w:rsidP="008F4691">
            <w:pPr>
              <w:widowControl/>
              <w:spacing w:line="360" w:lineRule="exact"/>
              <w:rPr>
                <w:rFonts w:ascii="標楷體" w:eastAsia="標楷體" w:hAnsi="標楷體" w:cs="Arial"/>
                <w:bCs/>
                <w:kern w:val="24"/>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第二類</w:t>
            </w:r>
            <w:r w:rsidRPr="002470C9">
              <w:rPr>
                <w:rFonts w:ascii="標楷體" w:eastAsia="標楷體" w:hAnsi="標楷體" w:cs="Arial" w:hint="eastAsia"/>
                <w:b/>
                <w:bCs/>
                <w:kern w:val="24"/>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Arial" w:hint="eastAsia"/>
                <w:bCs/>
                <w:kern w:val="24"/>
                <w:sz w:val="32"/>
                <w:szCs w:val="32"/>
              </w:rPr>
              <w:t xml:space="preserve">社團課程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Arial" w:hint="eastAsia"/>
                <w:bCs/>
                <w:kern w:val="24"/>
                <w:sz w:val="32"/>
                <w:szCs w:val="32"/>
              </w:rPr>
              <w:t>技藝課程</w:t>
            </w:r>
          </w:p>
          <w:p w:rsidR="008F4691" w:rsidRPr="002470C9" w:rsidRDefault="008F4691" w:rsidP="008F4691">
            <w:pPr>
              <w:spacing w:line="360" w:lineRule="exact"/>
              <w:rPr>
                <w:rFonts w:ascii="標楷體" w:eastAsiaTheme="minorEastAsia" w:hAnsi="標楷體" w:cs="標楷體"/>
                <w:bCs/>
                <w:kern w:val="24"/>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第四類 其他</w:t>
            </w:r>
          </w:p>
        </w:tc>
      </w:tr>
      <w:tr w:rsidR="008F4691" w:rsidRPr="002470C9" w:rsidTr="008F4691">
        <w:trPr>
          <w:trHeight w:val="1627"/>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4691" w:rsidRPr="002470C9" w:rsidRDefault="008F4691" w:rsidP="008F4691">
            <w:pPr>
              <w:widowControl/>
              <w:jc w:val="center"/>
              <w:rPr>
                <w:rFonts w:ascii="標楷體" w:eastAsia="標楷體" w:hAnsi="標楷體" w:cs="Arial"/>
                <w:b/>
                <w:bCs/>
                <w:kern w:val="24"/>
              </w:rPr>
            </w:pPr>
            <w:r w:rsidRPr="002470C9">
              <w:rPr>
                <w:rFonts w:ascii="標楷體" w:eastAsia="標楷體" w:hAnsi="標楷體" w:cs="Arial" w:hint="eastAsia"/>
                <w:b/>
                <w:bCs/>
                <w:kern w:val="24"/>
              </w:rPr>
              <w:t>學校</w:t>
            </w:r>
          </w:p>
          <w:p w:rsidR="008F4691" w:rsidRPr="002470C9" w:rsidRDefault="008F4691" w:rsidP="008F4691">
            <w:pPr>
              <w:widowControl/>
              <w:jc w:val="center"/>
              <w:rPr>
                <w:rFonts w:ascii="標楷體" w:eastAsia="標楷體" w:hAnsi="標楷體" w:cs="Arial"/>
                <w:b/>
                <w:bCs/>
                <w:kern w:val="24"/>
              </w:rPr>
            </w:pPr>
            <w:r w:rsidRPr="002470C9">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8F4691" w:rsidRPr="002470C9" w:rsidRDefault="008F4691" w:rsidP="008F4691">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文史尋根 載地創藝 茶山守護 跨域共學 亮點舞台 紮根幸福感 共築永續力</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jc w:val="center"/>
              <w:rPr>
                <w:rFonts w:ascii="標楷體" w:eastAsia="標楷體" w:hAnsi="標楷體" w:cs="Arial"/>
                <w:b/>
                <w:bCs/>
                <w:kern w:val="24"/>
              </w:rPr>
            </w:pPr>
            <w:r w:rsidRPr="002470C9">
              <w:rPr>
                <w:rFonts w:ascii="標楷體" w:eastAsia="標楷體" w:hAnsi="標楷體" w:cs="Arial" w:hint="eastAsia"/>
                <w:b/>
                <w:bCs/>
                <w:kern w:val="24"/>
              </w:rPr>
              <w:t>與學校願景呼應之說明</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jc w:val="both"/>
              <w:rPr>
                <w:rFonts w:ascii="標楷體" w:eastAsia="標楷體" w:hAnsi="標楷體" w:cs="Arial"/>
                <w:b/>
                <w:bCs/>
                <w:kern w:val="24"/>
              </w:rPr>
            </w:pPr>
            <w:r w:rsidRPr="002470C9">
              <w:rPr>
                <w:rFonts w:ascii="標楷體" w:eastAsia="標楷體" w:hAnsi="標楷體" w:hint="eastAsia"/>
                <w:sz w:val="22"/>
              </w:rPr>
              <w:t>茶葉為太平地區最重要的產業，孩子們從學習泡茶的過程中，發現茶湯因著茶葉種類與時間而有所不同，仔細觀察茶湯的色彩變化，歸納並用媒材調製出茶色調，結合幾何圖形的概念進行藝術創作，透過植物染的技術進行茶染布體驗，發現在地資源的多元展現，並提升美感經驗。</w:t>
            </w:r>
          </w:p>
        </w:tc>
      </w:tr>
      <w:tr w:rsidR="008F4691" w:rsidRPr="002470C9" w:rsidTr="008F4691">
        <w:trPr>
          <w:trHeight w:val="334"/>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4691" w:rsidRPr="002470C9" w:rsidRDefault="008F4691" w:rsidP="008F4691">
            <w:pPr>
              <w:widowControl/>
              <w:jc w:val="center"/>
              <w:rPr>
                <w:rFonts w:ascii="標楷體" w:eastAsia="標楷體" w:hAnsi="標楷體" w:cs="Arial"/>
                <w:b/>
                <w:bCs/>
                <w:kern w:val="24"/>
              </w:rPr>
            </w:pPr>
            <w:r w:rsidRPr="002470C9">
              <w:rPr>
                <w:rFonts w:ascii="標楷體" w:eastAsia="標楷體" w:hAnsi="標楷體" w:cs="Arial" w:hint="eastAsia"/>
                <w:b/>
                <w:bCs/>
                <w:kern w:val="24"/>
              </w:rPr>
              <w:t>總綱</w:t>
            </w:r>
          </w:p>
          <w:p w:rsidR="008F4691" w:rsidRPr="002470C9" w:rsidRDefault="008F4691" w:rsidP="008F4691">
            <w:pPr>
              <w:widowControl/>
              <w:jc w:val="center"/>
              <w:rPr>
                <w:rFonts w:ascii="標楷體" w:eastAsia="標楷體" w:hAnsi="標楷體" w:cs="Arial"/>
                <w:b/>
                <w:bCs/>
                <w:kern w:val="24"/>
              </w:rPr>
            </w:pPr>
            <w:r w:rsidRPr="002470C9">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4691" w:rsidRPr="002470C9" w:rsidRDefault="008F4691" w:rsidP="008F4691">
            <w:pPr>
              <w:rPr>
                <w:rFonts w:ascii="標楷體" w:eastAsia="標楷體" w:hAnsi="標楷體"/>
                <w:b/>
                <w:noProof/>
              </w:rPr>
            </w:pPr>
            <w:r w:rsidRPr="002470C9">
              <w:rPr>
                <w:rFonts w:ascii="標楷體" w:eastAsia="標楷體" w:hAnsi="標楷體" w:hint="eastAsia"/>
                <w:b/>
                <w:noProof/>
              </w:rPr>
              <w:t>國-E-B3 運用多重感官感受文藝之美，體驗生活中的美感，並發展藝文創作與欣賞的基本素養。</w:t>
            </w:r>
            <w:r w:rsidRPr="002470C9">
              <w:rPr>
                <w:rFonts w:ascii="標楷體" w:eastAsia="標楷體" w:hAnsi="標楷體"/>
                <w:b/>
                <w:noProof/>
              </w:rPr>
              <w:br/>
            </w:r>
            <w:r w:rsidRPr="002470C9">
              <w:rPr>
                <w:rFonts w:ascii="標楷體" w:eastAsia="標楷體" w:hAnsi="標楷體" w:hint="eastAsia"/>
                <w:b/>
                <w:noProof/>
              </w:rPr>
              <w:t>數-E-B3 具備感受藝術作品中的數學形體或式樣的素養。</w:t>
            </w:r>
          </w:p>
          <w:p w:rsidR="008F4691" w:rsidRPr="002470C9" w:rsidRDefault="008F4691" w:rsidP="008F4691">
            <w:pPr>
              <w:rPr>
                <w:rFonts w:ascii="標楷體" w:eastAsia="標楷體" w:hAnsi="標楷體"/>
                <w:b/>
                <w:noProof/>
              </w:rPr>
            </w:pPr>
            <w:r w:rsidRPr="002470C9">
              <w:rPr>
                <w:rFonts w:ascii="標楷體" w:eastAsia="標楷體" w:hAnsi="標楷體" w:hint="eastAsia"/>
                <w:b/>
                <w:noProof/>
              </w:rPr>
              <w:t>自-E-B3 透過五官知覺觀察周遭環境的動植物與自然現象，知道如何欣賞美的事物。</w:t>
            </w:r>
          </w:p>
          <w:p w:rsidR="008F4691" w:rsidRPr="002470C9" w:rsidRDefault="008F4691" w:rsidP="008F4691">
            <w:pPr>
              <w:autoSpaceDE w:val="0"/>
              <w:autoSpaceDN w:val="0"/>
              <w:adjustRightInd w:val="0"/>
              <w:jc w:val="both"/>
              <w:rPr>
                <w:rFonts w:ascii="標楷體" w:eastAsia="標楷體" w:hAnsi="標楷體"/>
                <w:b/>
                <w:bCs/>
              </w:rPr>
            </w:pPr>
            <w:r w:rsidRPr="002470C9">
              <w:rPr>
                <w:rFonts w:ascii="標楷體" w:eastAsia="標楷體" w:hAnsi="標楷體"/>
                <w:b/>
              </w:rPr>
              <w:t>藝-E-B3 善用多元感官，察覺感知藝術與生活的關聯，以豐富美感經驗。</w:t>
            </w:r>
          </w:p>
          <w:p w:rsidR="008F4691" w:rsidRPr="002470C9" w:rsidRDefault="008F4691" w:rsidP="008F4691">
            <w:pPr>
              <w:widowControl/>
              <w:rPr>
                <w:rFonts w:ascii="標楷體" w:eastAsia="標楷體" w:hAnsi="標楷體" w:cs="Arial"/>
                <w:b/>
                <w:bCs/>
                <w:kern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F4691" w:rsidRPr="002470C9" w:rsidRDefault="008F4691" w:rsidP="008F4691">
            <w:pPr>
              <w:widowControl/>
              <w:jc w:val="center"/>
              <w:rPr>
                <w:rFonts w:ascii="標楷體" w:eastAsia="標楷體" w:hAnsi="標楷體" w:cs="Arial"/>
                <w:b/>
                <w:bCs/>
                <w:kern w:val="24"/>
              </w:rPr>
            </w:pPr>
            <w:r w:rsidRPr="002470C9">
              <w:rPr>
                <w:rFonts w:ascii="標楷體" w:eastAsia="標楷體" w:hAnsi="標楷體" w:cs="Arial"/>
                <w:b/>
                <w:bCs/>
                <w:kern w:val="24"/>
              </w:rPr>
              <w:t>目標</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rPr>
                <w:rFonts w:ascii="標楷體" w:eastAsia="標楷體" w:hAnsi="標楷體" w:cs="Arial"/>
                <w:bCs/>
                <w:kern w:val="24"/>
              </w:rPr>
            </w:pPr>
            <w:r w:rsidRPr="002470C9">
              <w:rPr>
                <w:rFonts w:ascii="標楷體" w:eastAsia="標楷體" w:hAnsi="標楷體" w:cs="Arial" w:hint="eastAsia"/>
                <w:bCs/>
                <w:kern w:val="24"/>
              </w:rPr>
              <w:t>1.在參與泡茶的日常經驗中，察覺茶湯的顏色富有變化，進而探究茶湯色與泡茶時間、茶種、泡茶步驟等因素息息相關。</w:t>
            </w:r>
          </w:p>
          <w:p w:rsidR="008F4691" w:rsidRPr="002470C9" w:rsidRDefault="008F4691" w:rsidP="008F4691">
            <w:pPr>
              <w:widowControl/>
              <w:rPr>
                <w:rFonts w:ascii="標楷體" w:eastAsia="標楷體" w:hAnsi="標楷體" w:cs="Arial"/>
                <w:bCs/>
                <w:kern w:val="24"/>
              </w:rPr>
            </w:pPr>
            <w:r w:rsidRPr="002470C9">
              <w:rPr>
                <w:rFonts w:ascii="標楷體" w:eastAsia="標楷體" w:hAnsi="標楷體" w:cs="Arial" w:hint="eastAsia"/>
                <w:bCs/>
                <w:kern w:val="24"/>
              </w:rPr>
              <w:t>2.嘗試運用不同的繪畫媒材紀錄所觀察到的茶湯色彩，彙整出屬於茶湯色調的顏色。</w:t>
            </w:r>
          </w:p>
          <w:p w:rsidR="008F4691" w:rsidRPr="002470C9" w:rsidRDefault="008F4691" w:rsidP="008F4691">
            <w:pPr>
              <w:widowControl/>
              <w:rPr>
                <w:rFonts w:ascii="標楷體" w:eastAsia="標楷體" w:hAnsi="標楷體" w:cs="Arial"/>
                <w:bCs/>
                <w:kern w:val="24"/>
              </w:rPr>
            </w:pPr>
            <w:r w:rsidRPr="002470C9">
              <w:rPr>
                <w:rFonts w:ascii="標楷體" w:eastAsia="標楷體" w:hAnsi="標楷體" w:cs="Arial" w:hint="eastAsia"/>
                <w:bCs/>
                <w:kern w:val="24"/>
              </w:rPr>
              <w:t>3.觀察幾何藝術家的作品，說出聯想和感受，體驗藝術作品的完整性與美。</w:t>
            </w:r>
          </w:p>
          <w:p w:rsidR="008F4691" w:rsidRPr="002470C9" w:rsidRDefault="008F4691" w:rsidP="008F4691">
            <w:pPr>
              <w:snapToGrid w:val="0"/>
              <w:jc w:val="both"/>
              <w:rPr>
                <w:rFonts w:ascii="標楷體" w:eastAsia="標楷體" w:hAnsi="標楷體" w:cs="Arial"/>
                <w:bCs/>
                <w:kern w:val="24"/>
              </w:rPr>
            </w:pPr>
            <w:r w:rsidRPr="002470C9">
              <w:rPr>
                <w:rFonts w:ascii="標楷體" w:eastAsia="標楷體" w:hAnsi="標楷體" w:cs="Arial" w:hint="eastAsia"/>
                <w:bCs/>
                <w:kern w:val="24"/>
              </w:rPr>
              <w:t>4.運用想像力，結合幾何形狀與茶湯色彩進行茶湯幾何創作。</w:t>
            </w:r>
          </w:p>
          <w:p w:rsidR="008F4691" w:rsidRPr="002470C9" w:rsidRDefault="008F4691" w:rsidP="008F4691">
            <w:pPr>
              <w:snapToGrid w:val="0"/>
              <w:jc w:val="both"/>
              <w:rPr>
                <w:rFonts w:ascii="標楷體" w:eastAsia="標楷體" w:hAnsi="標楷體"/>
                <w:noProof/>
                <w:lang w:eastAsia="zh-HK"/>
              </w:rPr>
            </w:pPr>
            <w:r w:rsidRPr="002470C9">
              <w:rPr>
                <w:rFonts w:ascii="標楷體" w:eastAsia="標楷體" w:hAnsi="標楷體" w:hint="eastAsia"/>
                <w:noProof/>
              </w:rPr>
              <w:t>5</w:t>
            </w:r>
            <w:r w:rsidRPr="002470C9">
              <w:rPr>
                <w:rFonts w:ascii="標楷體" w:eastAsia="標楷體" w:hAnsi="標楷體"/>
                <w:noProof/>
                <w:lang w:eastAsia="zh-HK"/>
              </w:rPr>
              <w:t>.</w:t>
            </w:r>
            <w:r w:rsidRPr="002470C9">
              <w:rPr>
                <w:rFonts w:ascii="標楷體" w:eastAsia="標楷體" w:hAnsi="標楷體" w:hint="eastAsia"/>
                <w:noProof/>
              </w:rPr>
              <w:t>分享自己的創作，表達自我感受，發揮</w:t>
            </w:r>
            <w:r w:rsidRPr="002470C9">
              <w:rPr>
                <w:rFonts w:ascii="標楷體" w:eastAsia="標楷體" w:hAnsi="標楷體" w:hint="eastAsia"/>
                <w:noProof/>
                <w:lang w:eastAsia="zh-HK"/>
              </w:rPr>
              <w:t>藝術鑑賞能力</w:t>
            </w:r>
            <w:r w:rsidRPr="002470C9">
              <w:rPr>
                <w:rFonts w:ascii="標楷體" w:eastAsia="標楷體" w:hAnsi="標楷體" w:hint="eastAsia"/>
                <w:noProof/>
              </w:rPr>
              <w:t>，描述他人作品的優點</w:t>
            </w:r>
            <w:r w:rsidRPr="002470C9">
              <w:rPr>
                <w:rFonts w:ascii="標楷體" w:eastAsia="標楷體" w:hAnsi="標楷體" w:hint="eastAsia"/>
                <w:noProof/>
                <w:lang w:eastAsia="zh-HK"/>
              </w:rPr>
              <w:t>。</w:t>
            </w:r>
          </w:p>
          <w:p w:rsidR="008F4691" w:rsidRPr="002470C9" w:rsidRDefault="008F4691" w:rsidP="008F4691">
            <w:pPr>
              <w:widowControl/>
              <w:jc w:val="both"/>
              <w:rPr>
                <w:rFonts w:ascii="標楷體" w:eastAsia="標楷體" w:hAnsi="標楷體" w:cs="Arial"/>
                <w:b/>
                <w:bCs/>
                <w:kern w:val="24"/>
              </w:rPr>
            </w:pPr>
          </w:p>
        </w:tc>
      </w:tr>
    </w:tbl>
    <w:p w:rsidR="00896EE1" w:rsidRPr="002470C9" w:rsidRDefault="00896EE1" w:rsidP="008F4691">
      <w:pPr>
        <w:spacing w:line="400" w:lineRule="exact"/>
        <w:jc w:val="center"/>
        <w:rPr>
          <w:rFonts w:hint="eastAsia"/>
          <w:b/>
          <w:sz w:val="32"/>
          <w:szCs w:val="32"/>
        </w:rPr>
      </w:pPr>
      <w:r w:rsidRPr="002470C9">
        <w:rPr>
          <w:b/>
          <w:sz w:val="32"/>
          <w:szCs w:val="32"/>
        </w:rPr>
        <w:t xml:space="preserve"> </w:t>
      </w:r>
      <w:r w:rsidRPr="002470C9">
        <w:rPr>
          <w:rFonts w:hint="eastAsia"/>
          <w:b/>
          <w:sz w:val="32"/>
          <w:szCs w:val="32"/>
        </w:rPr>
        <w:t>嘉義縣太平國小</w:t>
      </w:r>
      <w:r w:rsidRPr="002470C9">
        <w:rPr>
          <w:b/>
          <w:sz w:val="32"/>
          <w:szCs w:val="32"/>
        </w:rPr>
        <w:t>1</w:t>
      </w:r>
      <w:r w:rsidRPr="002470C9">
        <w:rPr>
          <w:rFonts w:hint="eastAsia"/>
          <w:b/>
          <w:sz w:val="32"/>
          <w:szCs w:val="32"/>
        </w:rPr>
        <w:t>10</w:t>
      </w:r>
      <w:r w:rsidRPr="002470C9">
        <w:rPr>
          <w:rFonts w:hint="eastAsia"/>
          <w:b/>
          <w:sz w:val="32"/>
          <w:szCs w:val="32"/>
        </w:rPr>
        <w:t>學年度校訂課程教學內容規劃表</w:t>
      </w:r>
      <w:r w:rsidR="008F4691" w:rsidRPr="002470C9">
        <w:rPr>
          <w:rFonts w:hint="eastAsia"/>
          <w:b/>
          <w:sz w:val="32"/>
          <w:szCs w:val="32"/>
        </w:rPr>
        <w:t>-</w:t>
      </w:r>
      <w:r w:rsidR="008F4691" w:rsidRPr="002470C9">
        <w:rPr>
          <w:rFonts w:hint="eastAsia"/>
          <w:b/>
          <w:sz w:val="32"/>
          <w:szCs w:val="32"/>
        </w:rPr>
        <w:t>上</w:t>
      </w:r>
      <w:r w:rsidR="008F4691" w:rsidRPr="002470C9">
        <w:rPr>
          <w:b/>
          <w:sz w:val="32"/>
          <w:szCs w:val="32"/>
        </w:rPr>
        <w:t>/</w:t>
      </w:r>
      <w:r w:rsidR="008F4691" w:rsidRPr="002470C9">
        <w:rPr>
          <w:rFonts w:hint="eastAsia"/>
          <w:b/>
          <w:sz w:val="32"/>
          <w:szCs w:val="32"/>
        </w:rPr>
        <w:t>下學期</w:t>
      </w:r>
      <w:r w:rsidR="008F4691" w:rsidRPr="002470C9">
        <w:rPr>
          <w:b/>
          <w:sz w:val="32"/>
          <w:szCs w:val="32"/>
        </w:rPr>
        <w:t>(</w:t>
      </w:r>
      <w:r w:rsidR="008F4691" w:rsidRPr="002470C9">
        <w:rPr>
          <w:rFonts w:hint="eastAsia"/>
          <w:b/>
          <w:sz w:val="32"/>
          <w:szCs w:val="32"/>
        </w:rPr>
        <w:t>各一張</w:t>
      </w:r>
      <w:r w:rsidR="008F4691" w:rsidRPr="002470C9">
        <w:rPr>
          <w:b/>
          <w:sz w:val="32"/>
          <w:szCs w:val="32"/>
        </w:rPr>
        <w:t>)</w:t>
      </w:r>
    </w:p>
    <w:p w:rsidR="00896EE1" w:rsidRPr="002470C9" w:rsidRDefault="00896EE1" w:rsidP="00896EE1">
      <w:pPr>
        <w:rPr>
          <w:rFonts w:ascii="標楷體" w:eastAsia="標楷體" w:hAnsi="標楷體"/>
          <w:b/>
        </w:rPr>
      </w:pPr>
    </w:p>
    <w:tbl>
      <w:tblPr>
        <w:tblStyle w:val="4"/>
        <w:tblW w:w="15871" w:type="dxa"/>
        <w:jc w:val="center"/>
        <w:tblLayout w:type="fixed"/>
        <w:tblLook w:val="04A0" w:firstRow="1" w:lastRow="0" w:firstColumn="1" w:lastColumn="0" w:noHBand="0" w:noVBand="1"/>
      </w:tblPr>
      <w:tblGrid>
        <w:gridCol w:w="726"/>
        <w:gridCol w:w="616"/>
        <w:gridCol w:w="2319"/>
        <w:gridCol w:w="2319"/>
        <w:gridCol w:w="2319"/>
        <w:gridCol w:w="2319"/>
        <w:gridCol w:w="2547"/>
        <w:gridCol w:w="2319"/>
        <w:gridCol w:w="387"/>
      </w:tblGrid>
      <w:tr w:rsidR="00896EE1" w:rsidRPr="002470C9" w:rsidTr="008F4691">
        <w:trPr>
          <w:jc w:val="center"/>
        </w:trPr>
        <w:tc>
          <w:tcPr>
            <w:tcW w:w="726" w:type="dxa"/>
            <w:vAlign w:val="center"/>
          </w:tcPr>
          <w:p w:rsidR="00896EE1" w:rsidRPr="002470C9" w:rsidRDefault="00896EE1" w:rsidP="00896EE1">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lastRenderedPageBreak/>
              <w:t>教學</w:t>
            </w:r>
          </w:p>
          <w:p w:rsidR="00896EE1" w:rsidRPr="002470C9" w:rsidRDefault="00896EE1" w:rsidP="00896EE1">
            <w:pPr>
              <w:widowControl/>
              <w:spacing w:line="320" w:lineRule="exact"/>
              <w:jc w:val="center"/>
              <w:rPr>
                <w:rFonts w:ascii="標楷體" w:eastAsia="標楷體" w:hAnsi="標楷體" w:cs="Arial"/>
                <w:kern w:val="0"/>
                <w:sz w:val="22"/>
                <w:szCs w:val="28"/>
              </w:rPr>
            </w:pPr>
            <w:r w:rsidRPr="002470C9">
              <w:rPr>
                <w:rFonts w:ascii="標楷體" w:eastAsia="標楷體" w:hAnsi="標楷體" w:cs="Arial" w:hint="eastAsia"/>
                <w:b/>
                <w:bCs/>
                <w:kern w:val="24"/>
                <w:sz w:val="22"/>
                <w:szCs w:val="28"/>
              </w:rPr>
              <w:t xml:space="preserve">進度                 </w:t>
            </w:r>
          </w:p>
        </w:tc>
        <w:tc>
          <w:tcPr>
            <w:tcW w:w="616" w:type="dxa"/>
            <w:vAlign w:val="center"/>
          </w:tcPr>
          <w:p w:rsidR="00896EE1" w:rsidRPr="002470C9" w:rsidRDefault="00896EE1" w:rsidP="00896EE1">
            <w:pPr>
              <w:widowControl/>
              <w:spacing w:line="320" w:lineRule="exact"/>
              <w:jc w:val="center"/>
              <w:rPr>
                <w:rFonts w:ascii="標楷體" w:eastAsia="標楷體" w:hAnsi="標楷體" w:cs="Arial"/>
                <w:kern w:val="0"/>
                <w:sz w:val="22"/>
                <w:szCs w:val="28"/>
              </w:rPr>
            </w:pPr>
            <w:r w:rsidRPr="002470C9">
              <w:rPr>
                <w:rFonts w:ascii="標楷體" w:eastAsia="標楷體" w:hAnsi="標楷體" w:cs="Arial"/>
                <w:b/>
                <w:bCs/>
                <w:kern w:val="24"/>
                <w:sz w:val="22"/>
                <w:szCs w:val="28"/>
              </w:rPr>
              <w:t>單元名稱</w:t>
            </w:r>
            <w:r w:rsidRPr="002470C9">
              <w:rPr>
                <w:rFonts w:ascii="標楷體" w:eastAsia="標楷體" w:hAnsi="標楷體" w:cs="Arial" w:hint="eastAsia"/>
                <w:b/>
                <w:bCs/>
                <w:kern w:val="24"/>
                <w:sz w:val="22"/>
                <w:szCs w:val="28"/>
              </w:rPr>
              <w:t xml:space="preserve">  </w:t>
            </w:r>
          </w:p>
        </w:tc>
        <w:tc>
          <w:tcPr>
            <w:tcW w:w="2319" w:type="dxa"/>
            <w:shd w:val="clear" w:color="auto" w:fill="F2F2F2" w:themeFill="background1" w:themeFillShade="F2"/>
            <w:vAlign w:val="center"/>
          </w:tcPr>
          <w:p w:rsidR="00896EE1" w:rsidRPr="002470C9" w:rsidRDefault="00896EE1" w:rsidP="00896EE1">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連結領域(議題)/學習表現</w:t>
            </w:r>
          </w:p>
        </w:tc>
        <w:tc>
          <w:tcPr>
            <w:tcW w:w="2319" w:type="dxa"/>
            <w:shd w:val="clear" w:color="auto" w:fill="F2F2F2" w:themeFill="background1" w:themeFillShade="F2"/>
            <w:vAlign w:val="center"/>
          </w:tcPr>
          <w:p w:rsidR="00896EE1" w:rsidRPr="002470C9" w:rsidRDefault="00896EE1" w:rsidP="00896EE1">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自訂</w:t>
            </w:r>
          </w:p>
          <w:p w:rsidR="00896EE1" w:rsidRPr="002470C9" w:rsidRDefault="00896EE1" w:rsidP="00896EE1">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學習內容</w:t>
            </w:r>
          </w:p>
        </w:tc>
        <w:tc>
          <w:tcPr>
            <w:tcW w:w="2319" w:type="dxa"/>
            <w:shd w:val="clear" w:color="auto" w:fill="F2F2F2" w:themeFill="background1" w:themeFillShade="F2"/>
            <w:vAlign w:val="center"/>
          </w:tcPr>
          <w:p w:rsidR="00896EE1" w:rsidRPr="002470C9" w:rsidRDefault="00896EE1" w:rsidP="00896EE1">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學習目標</w:t>
            </w:r>
          </w:p>
        </w:tc>
        <w:tc>
          <w:tcPr>
            <w:tcW w:w="2319" w:type="dxa"/>
            <w:vAlign w:val="center"/>
          </w:tcPr>
          <w:p w:rsidR="00896EE1" w:rsidRPr="002470C9" w:rsidRDefault="00896EE1" w:rsidP="00896EE1">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表現任務 (評量內容)</w:t>
            </w:r>
          </w:p>
        </w:tc>
        <w:tc>
          <w:tcPr>
            <w:tcW w:w="2547" w:type="dxa"/>
            <w:shd w:val="clear" w:color="auto" w:fill="F2F2F2" w:themeFill="background1" w:themeFillShade="F2"/>
            <w:vAlign w:val="center"/>
          </w:tcPr>
          <w:p w:rsidR="00896EE1" w:rsidRPr="002470C9" w:rsidRDefault="00896EE1" w:rsidP="00896EE1">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t>教學活動</w:t>
            </w:r>
          </w:p>
          <w:p w:rsidR="00896EE1" w:rsidRPr="002470C9" w:rsidRDefault="00896EE1" w:rsidP="00896EE1">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bCs/>
                <w:kern w:val="24"/>
                <w:sz w:val="22"/>
                <w:szCs w:val="28"/>
              </w:rPr>
              <w:t>(學習活動)</w:t>
            </w:r>
          </w:p>
        </w:tc>
        <w:tc>
          <w:tcPr>
            <w:tcW w:w="2319" w:type="dxa"/>
            <w:vAlign w:val="center"/>
          </w:tcPr>
          <w:p w:rsidR="00896EE1" w:rsidRPr="002470C9" w:rsidRDefault="00896EE1" w:rsidP="00896EE1">
            <w:pPr>
              <w:widowControl/>
              <w:spacing w:line="320" w:lineRule="exact"/>
              <w:jc w:val="center"/>
              <w:rPr>
                <w:rFonts w:ascii="標楷體" w:eastAsia="標楷體" w:hAnsi="標楷體" w:cs="Arial"/>
                <w:b/>
                <w:kern w:val="0"/>
                <w:sz w:val="22"/>
                <w:szCs w:val="28"/>
              </w:rPr>
            </w:pPr>
            <w:r w:rsidRPr="002470C9">
              <w:rPr>
                <w:rFonts w:ascii="標楷體" w:eastAsia="標楷體" w:hAnsi="標楷體" w:cs="Arial" w:hint="eastAsia"/>
                <w:b/>
                <w:kern w:val="0"/>
                <w:sz w:val="22"/>
                <w:szCs w:val="28"/>
              </w:rPr>
              <w:t>教學資源</w:t>
            </w:r>
          </w:p>
        </w:tc>
        <w:tc>
          <w:tcPr>
            <w:tcW w:w="387" w:type="dxa"/>
            <w:vAlign w:val="center"/>
          </w:tcPr>
          <w:p w:rsidR="00896EE1" w:rsidRPr="002470C9" w:rsidRDefault="00896EE1" w:rsidP="00896EE1">
            <w:pPr>
              <w:widowControl/>
              <w:spacing w:line="320" w:lineRule="exact"/>
              <w:jc w:val="center"/>
              <w:rPr>
                <w:rFonts w:ascii="標楷體" w:eastAsia="標楷體" w:hAnsi="標楷體" w:cs="Arial"/>
                <w:b/>
                <w:kern w:val="0"/>
                <w:sz w:val="20"/>
              </w:rPr>
            </w:pPr>
            <w:r w:rsidRPr="002470C9">
              <w:rPr>
                <w:rFonts w:ascii="標楷體" w:eastAsia="標楷體" w:hAnsi="標楷體" w:cs="Arial" w:hint="eastAsia"/>
                <w:b/>
                <w:bCs/>
                <w:kern w:val="24"/>
                <w:sz w:val="20"/>
              </w:rPr>
              <w:t>節數</w:t>
            </w:r>
          </w:p>
        </w:tc>
      </w:tr>
      <w:tr w:rsidR="00896EE1" w:rsidRPr="002470C9" w:rsidTr="008F4691">
        <w:trPr>
          <w:trHeight w:val="1080"/>
          <w:jc w:val="center"/>
        </w:trPr>
        <w:tc>
          <w:tcPr>
            <w:tcW w:w="726" w:type="dxa"/>
            <w:vAlign w:val="center"/>
          </w:tcPr>
          <w:p w:rsidR="00896EE1" w:rsidRPr="002470C9" w:rsidRDefault="00896EE1" w:rsidP="00896EE1">
            <w:pPr>
              <w:widowControl/>
              <w:jc w:val="center"/>
              <w:rPr>
                <w:rFonts w:ascii="標楷體" w:eastAsia="標楷體" w:hAnsi="標楷體"/>
                <w:b/>
                <w:kern w:val="0"/>
                <w:sz w:val="20"/>
              </w:rPr>
            </w:pPr>
            <w:r w:rsidRPr="002470C9">
              <w:rPr>
                <w:rFonts w:ascii="標楷體" w:eastAsia="標楷體" w:hAnsi="標楷體" w:hint="eastAsia"/>
                <w:b/>
                <w:kern w:val="0"/>
                <w:sz w:val="20"/>
              </w:rPr>
              <w:t>第( 1 )週</w:t>
            </w:r>
          </w:p>
          <w:p w:rsidR="00896EE1" w:rsidRPr="002470C9" w:rsidRDefault="00896EE1" w:rsidP="00896EE1">
            <w:pPr>
              <w:widowControl/>
              <w:jc w:val="center"/>
              <w:rPr>
                <w:rFonts w:ascii="標楷體" w:eastAsia="標楷體" w:hAnsi="標楷體"/>
                <w:b/>
                <w:kern w:val="0"/>
                <w:sz w:val="20"/>
              </w:rPr>
            </w:pPr>
            <w:r w:rsidRPr="002470C9">
              <w:rPr>
                <w:rFonts w:ascii="標楷體" w:eastAsia="標楷體" w:hAnsi="標楷體" w:hint="eastAsia"/>
                <w:b/>
                <w:kern w:val="0"/>
                <w:sz w:val="20"/>
              </w:rPr>
              <w:t>-</w:t>
            </w:r>
          </w:p>
          <w:p w:rsidR="00896EE1" w:rsidRPr="002470C9" w:rsidRDefault="00896EE1" w:rsidP="00896EE1">
            <w:pPr>
              <w:widowControl/>
              <w:jc w:val="center"/>
              <w:rPr>
                <w:rFonts w:ascii="標楷體" w:eastAsia="標楷體" w:hAnsi="標楷體"/>
                <w:b/>
                <w:kern w:val="0"/>
                <w:sz w:val="20"/>
              </w:rPr>
            </w:pPr>
            <w:r w:rsidRPr="002470C9">
              <w:rPr>
                <w:rFonts w:ascii="標楷體" w:eastAsia="標楷體" w:hAnsi="標楷體" w:hint="eastAsia"/>
                <w:b/>
                <w:kern w:val="0"/>
                <w:sz w:val="20"/>
              </w:rPr>
              <w:t>第( 2 )週</w:t>
            </w:r>
          </w:p>
        </w:tc>
        <w:tc>
          <w:tcPr>
            <w:tcW w:w="616" w:type="dxa"/>
            <w:vAlign w:val="center"/>
          </w:tcPr>
          <w:p w:rsidR="00896EE1" w:rsidRPr="002470C9" w:rsidRDefault="00896EE1" w:rsidP="00896EE1">
            <w:pPr>
              <w:spacing w:line="320" w:lineRule="exact"/>
              <w:jc w:val="center"/>
              <w:rPr>
                <w:rFonts w:ascii="標楷體" w:eastAsia="標楷體" w:hAnsi="標楷體"/>
                <w:kern w:val="0"/>
                <w:sz w:val="20"/>
                <w:szCs w:val="20"/>
              </w:rPr>
            </w:pPr>
            <w:r w:rsidRPr="002470C9">
              <w:rPr>
                <w:rFonts w:ascii="標楷體" w:eastAsia="標楷體" w:hAnsi="標楷體" w:hint="eastAsia"/>
                <w:kern w:val="0"/>
                <w:sz w:val="20"/>
                <w:szCs w:val="20"/>
              </w:rPr>
              <w:t>基本圖形</w:t>
            </w:r>
          </w:p>
        </w:tc>
        <w:tc>
          <w:tcPr>
            <w:tcW w:w="2319" w:type="dxa"/>
            <w:shd w:val="clear" w:color="auto" w:fill="F2F2F2" w:themeFill="background1" w:themeFillShade="F2"/>
            <w:vAlign w:val="center"/>
          </w:tcPr>
          <w:p w:rsidR="00896EE1" w:rsidRPr="002470C9" w:rsidRDefault="00896EE1" w:rsidP="00896EE1">
            <w:pPr>
              <w:rPr>
                <w:rFonts w:ascii="Roman PS" w:hAnsi="Roman PS" w:hint="eastAsia"/>
                <w:i/>
                <w:iCs/>
                <w:kern w:val="0"/>
                <w:sz w:val="22"/>
                <w:szCs w:val="28"/>
              </w:rPr>
            </w:pPr>
            <w:r w:rsidRPr="002470C9">
              <w:rPr>
                <w:rFonts w:ascii="Roman PS" w:hAnsi="Roman PS" w:hint="eastAsia"/>
                <w:i/>
                <w:iCs/>
                <w:kern w:val="0"/>
                <w:sz w:val="22"/>
                <w:szCs w:val="28"/>
              </w:rPr>
              <w:t>數</w:t>
            </w:r>
            <w:r w:rsidRPr="002470C9">
              <w:rPr>
                <w:rFonts w:ascii="Roman PS" w:hAnsi="Roman PS" w:hint="eastAsia"/>
                <w:i/>
                <w:iCs/>
                <w:kern w:val="0"/>
                <w:sz w:val="22"/>
                <w:szCs w:val="28"/>
              </w:rPr>
              <w:t xml:space="preserve"> s-</w:t>
            </w:r>
            <w:r w:rsidRPr="002470C9">
              <w:rPr>
                <w:i/>
                <w:iCs/>
                <w:kern w:val="0"/>
                <w:sz w:val="22"/>
                <w:szCs w:val="28"/>
              </w:rPr>
              <w:t>Ⅱ</w:t>
            </w:r>
            <w:r w:rsidRPr="002470C9">
              <w:rPr>
                <w:rFonts w:ascii="Roman PS" w:hAnsi="Roman PS"/>
                <w:i/>
                <w:iCs/>
                <w:kern w:val="0"/>
                <w:sz w:val="22"/>
                <w:szCs w:val="28"/>
              </w:rPr>
              <w:t xml:space="preserve">-3 </w:t>
            </w:r>
            <w:r w:rsidRPr="002470C9">
              <w:rPr>
                <w:rFonts w:ascii="Roman PS" w:hAnsi="Roman PS" w:hint="eastAsia"/>
                <w:i/>
                <w:iCs/>
                <w:kern w:val="0"/>
                <w:sz w:val="22"/>
                <w:szCs w:val="28"/>
              </w:rPr>
              <w:t>透過平面圖形的構成要素，認識常見三角形、常見四邊形與圓。</w:t>
            </w:r>
          </w:p>
          <w:p w:rsidR="00896EE1" w:rsidRPr="002470C9" w:rsidRDefault="00896EE1" w:rsidP="00896EE1">
            <w:pPr>
              <w:rPr>
                <w:rFonts w:ascii="Roman PS" w:hAnsi="Roman PS" w:hint="eastAsia"/>
                <w:i/>
                <w:iCs/>
                <w:kern w:val="0"/>
                <w:sz w:val="22"/>
                <w:szCs w:val="28"/>
              </w:rPr>
            </w:pPr>
            <w:r w:rsidRPr="002470C9">
              <w:rPr>
                <w:rFonts w:ascii="Roman PS" w:hAnsi="Roman PS" w:hint="eastAsia"/>
                <w:i/>
                <w:iCs/>
                <w:kern w:val="0"/>
                <w:sz w:val="22"/>
                <w:szCs w:val="28"/>
              </w:rPr>
              <w:t>國</w:t>
            </w:r>
            <w:r w:rsidRPr="002470C9">
              <w:rPr>
                <w:rFonts w:ascii="Roman PS" w:hAnsi="Roman PS" w:hint="eastAsia"/>
                <w:i/>
                <w:iCs/>
                <w:kern w:val="0"/>
                <w:sz w:val="22"/>
                <w:szCs w:val="28"/>
              </w:rPr>
              <w:t>2-</w:t>
            </w:r>
            <w:r w:rsidRPr="002470C9">
              <w:rPr>
                <w:rFonts w:ascii="Roman PS" w:hAnsi="Roman PS" w:hint="eastAsia"/>
                <w:i/>
                <w:iCs/>
                <w:kern w:val="0"/>
                <w:sz w:val="22"/>
                <w:szCs w:val="28"/>
              </w:rPr>
              <w:t>Ⅱ</w:t>
            </w:r>
            <w:r w:rsidRPr="002470C9">
              <w:rPr>
                <w:rFonts w:ascii="Roman PS" w:hAnsi="Roman PS" w:hint="eastAsia"/>
                <w:i/>
                <w:iCs/>
                <w:kern w:val="0"/>
                <w:sz w:val="22"/>
                <w:szCs w:val="28"/>
              </w:rPr>
              <w:t>-2</w:t>
            </w:r>
            <w:r w:rsidRPr="002470C9">
              <w:rPr>
                <w:rFonts w:ascii="Roman PS" w:hAnsi="Roman PS" w:hint="eastAsia"/>
                <w:i/>
                <w:iCs/>
                <w:kern w:val="0"/>
                <w:sz w:val="22"/>
                <w:szCs w:val="28"/>
              </w:rPr>
              <w:t>運用適當詞語、正確語法表達的想法。</w:t>
            </w:r>
          </w:p>
          <w:p w:rsidR="00896EE1" w:rsidRPr="002470C9" w:rsidRDefault="00896EE1" w:rsidP="00896EE1">
            <w:pPr>
              <w:autoSpaceDE w:val="0"/>
              <w:autoSpaceDN w:val="0"/>
              <w:adjustRightInd w:val="0"/>
              <w:jc w:val="both"/>
              <w:rPr>
                <w:rFonts w:asciiTheme="minorEastAsia" w:eastAsiaTheme="minorEastAsia" w:hAnsiTheme="minorEastAsia"/>
                <w:bCs/>
                <w:i/>
                <w:kern w:val="0"/>
                <w:sz w:val="22"/>
              </w:rPr>
            </w:pPr>
            <w:r w:rsidRPr="002470C9">
              <w:rPr>
                <w:rFonts w:asciiTheme="minorEastAsia" w:eastAsiaTheme="minorEastAsia" w:hAnsiTheme="minorEastAsia"/>
                <w:i/>
                <w:kern w:val="0"/>
                <w:sz w:val="22"/>
              </w:rPr>
              <w:t>藝-E-B3 善用多元感官，察覺感知藝術與生活的關聯，以豐富美感經驗。</w:t>
            </w:r>
          </w:p>
          <w:p w:rsidR="00896EE1" w:rsidRPr="002470C9" w:rsidRDefault="00896EE1" w:rsidP="00896EE1">
            <w:pPr>
              <w:rPr>
                <w:rFonts w:ascii="標楷體" w:eastAsia="標楷體" w:hAnsi="標楷體"/>
                <w:i/>
                <w:iCs/>
                <w:kern w:val="0"/>
                <w:sz w:val="20"/>
              </w:rPr>
            </w:pPr>
          </w:p>
        </w:tc>
        <w:tc>
          <w:tcPr>
            <w:tcW w:w="2319" w:type="dxa"/>
            <w:shd w:val="clear" w:color="auto" w:fill="F2F2F2" w:themeFill="background1" w:themeFillShade="F2"/>
            <w:vAlign w:val="center"/>
          </w:tcPr>
          <w:p w:rsidR="00896EE1" w:rsidRPr="002470C9" w:rsidRDefault="00896EE1" w:rsidP="00896EE1">
            <w:pPr>
              <w:rPr>
                <w:rFonts w:ascii="標楷體" w:eastAsia="標楷體" w:hAnsi="標楷體"/>
                <w:i/>
                <w:iCs/>
                <w:kern w:val="0"/>
                <w:szCs w:val="32"/>
              </w:rPr>
            </w:pPr>
            <w:r w:rsidRPr="002470C9">
              <w:rPr>
                <w:rFonts w:ascii="標楷體" w:eastAsia="標楷體" w:hAnsi="標楷體" w:hint="eastAsia"/>
                <w:i/>
                <w:iCs/>
                <w:kern w:val="0"/>
                <w:szCs w:val="32"/>
              </w:rPr>
              <w:t>1.透過具體製作圓形、長方形、正方形及三角形的過程來認識構成各幾何圖形的基本要素。</w:t>
            </w:r>
          </w:p>
          <w:p w:rsidR="00896EE1" w:rsidRPr="002470C9" w:rsidRDefault="00896EE1" w:rsidP="00896EE1">
            <w:pPr>
              <w:rPr>
                <w:rFonts w:ascii="標楷體" w:eastAsia="標楷體" w:hAnsi="標楷體"/>
                <w:i/>
                <w:iCs/>
                <w:kern w:val="0"/>
                <w:sz w:val="22"/>
                <w:szCs w:val="28"/>
              </w:rPr>
            </w:pPr>
            <w:r w:rsidRPr="002470C9">
              <w:rPr>
                <w:rFonts w:ascii="標楷體" w:eastAsia="標楷體" w:hAnsi="標楷體" w:hint="eastAsia"/>
                <w:i/>
                <w:iCs/>
                <w:kern w:val="0"/>
                <w:sz w:val="22"/>
                <w:szCs w:val="28"/>
              </w:rPr>
              <w:t>2.</w:t>
            </w:r>
            <w:r w:rsidRPr="002470C9">
              <w:rPr>
                <w:rFonts w:ascii="標楷體" w:eastAsia="標楷體" w:hAnsi="標楷體" w:hint="eastAsia"/>
                <w:i/>
                <w:iCs/>
                <w:kern w:val="0"/>
                <w:szCs w:val="32"/>
              </w:rPr>
              <w:t xml:space="preserve"> 用四個基本幾何圖形為基石，以覺察生活當中各種物品的形體是奠基在何種基本圖形之上所創造出來的。</w:t>
            </w:r>
          </w:p>
        </w:tc>
        <w:tc>
          <w:tcPr>
            <w:tcW w:w="2319" w:type="dxa"/>
            <w:shd w:val="clear" w:color="auto" w:fill="F2F2F2" w:themeFill="background1" w:themeFillShade="F2"/>
            <w:vAlign w:val="center"/>
          </w:tcPr>
          <w:p w:rsidR="00896EE1" w:rsidRPr="002470C9" w:rsidRDefault="00896EE1" w:rsidP="008F4691">
            <w:pPr>
              <w:numPr>
                <w:ilvl w:val="0"/>
                <w:numId w:val="65"/>
              </w:numPr>
              <w:rPr>
                <w:rFonts w:ascii="標楷體" w:eastAsia="標楷體" w:hAnsi="標楷體"/>
                <w:kern w:val="0"/>
                <w:sz w:val="20"/>
              </w:rPr>
            </w:pPr>
            <w:r w:rsidRPr="002470C9">
              <w:rPr>
                <w:rFonts w:ascii="標楷體" w:eastAsia="標楷體" w:hAnsi="標楷體" w:hint="eastAsia"/>
                <w:kern w:val="0"/>
                <w:sz w:val="20"/>
              </w:rPr>
              <w:t>從具體的操作活動中，認識基本圖形的幾何特徵。</w:t>
            </w:r>
          </w:p>
          <w:p w:rsidR="00896EE1" w:rsidRPr="002470C9" w:rsidRDefault="00896EE1" w:rsidP="008F4691">
            <w:pPr>
              <w:numPr>
                <w:ilvl w:val="0"/>
                <w:numId w:val="65"/>
              </w:numPr>
              <w:rPr>
                <w:rFonts w:ascii="標楷體" w:eastAsia="標楷體" w:hAnsi="標楷體"/>
                <w:kern w:val="0"/>
                <w:sz w:val="20"/>
              </w:rPr>
            </w:pPr>
            <w:r w:rsidRPr="002470C9">
              <w:rPr>
                <w:rFonts w:ascii="標楷體" w:eastAsia="標楷體" w:hAnsi="標楷體" w:hint="eastAsia"/>
                <w:kern w:val="0"/>
                <w:sz w:val="20"/>
              </w:rPr>
              <w:t>根據觀察，運用適當詞語說出各基本圖形的幾何要素，進而理解幾何的抽象概念。</w:t>
            </w:r>
          </w:p>
          <w:p w:rsidR="00896EE1" w:rsidRPr="002470C9" w:rsidRDefault="00896EE1" w:rsidP="008F4691">
            <w:pPr>
              <w:numPr>
                <w:ilvl w:val="0"/>
                <w:numId w:val="65"/>
              </w:numPr>
              <w:rPr>
                <w:rFonts w:ascii="標楷體" w:eastAsia="標楷體" w:hAnsi="標楷體"/>
                <w:kern w:val="0"/>
                <w:sz w:val="20"/>
              </w:rPr>
            </w:pPr>
            <w:r w:rsidRPr="002470C9">
              <w:rPr>
                <w:rFonts w:ascii="標楷體" w:eastAsia="標楷體" w:hAnsi="標楷體" w:hint="eastAsia"/>
                <w:kern w:val="0"/>
                <w:sz w:val="20"/>
              </w:rPr>
              <w:t>透過幾何特徵，來察覺感知各物品分別屬於哪一類的幾何圖形，並進行歸類。</w:t>
            </w:r>
          </w:p>
          <w:p w:rsidR="00896EE1" w:rsidRPr="002470C9" w:rsidRDefault="00896EE1" w:rsidP="00896EE1">
            <w:pPr>
              <w:ind w:left="360"/>
              <w:rPr>
                <w:rFonts w:ascii="標楷體" w:eastAsia="標楷體" w:hAnsi="標楷體"/>
                <w:kern w:val="0"/>
                <w:sz w:val="20"/>
              </w:rPr>
            </w:pPr>
          </w:p>
        </w:tc>
        <w:tc>
          <w:tcPr>
            <w:tcW w:w="2319" w:type="dxa"/>
            <w:vAlign w:val="center"/>
          </w:tcPr>
          <w:p w:rsidR="00896EE1" w:rsidRPr="002470C9" w:rsidRDefault="00896EE1" w:rsidP="008F4691">
            <w:pPr>
              <w:widowControl/>
              <w:numPr>
                <w:ilvl w:val="0"/>
                <w:numId w:val="66"/>
              </w:numPr>
              <w:jc w:val="both"/>
              <w:rPr>
                <w:rFonts w:ascii="標楷體" w:eastAsia="標楷體" w:hAnsi="標楷體"/>
                <w:kern w:val="0"/>
                <w:sz w:val="20"/>
              </w:rPr>
            </w:pPr>
            <w:r w:rsidRPr="002470C9">
              <w:rPr>
                <w:rFonts w:ascii="標楷體" w:eastAsia="標楷體" w:hAnsi="標楷體" w:hint="eastAsia"/>
                <w:kern w:val="0"/>
                <w:sz w:val="20"/>
              </w:rPr>
              <w:t>根據舊經驗畫出四種基本圖形。</w:t>
            </w:r>
          </w:p>
          <w:p w:rsidR="00896EE1" w:rsidRPr="002470C9" w:rsidRDefault="00896EE1" w:rsidP="008F4691">
            <w:pPr>
              <w:widowControl/>
              <w:numPr>
                <w:ilvl w:val="0"/>
                <w:numId w:val="66"/>
              </w:numPr>
              <w:jc w:val="both"/>
              <w:rPr>
                <w:rFonts w:ascii="標楷體" w:eastAsia="標楷體" w:hAnsi="標楷體"/>
                <w:kern w:val="0"/>
                <w:sz w:val="20"/>
              </w:rPr>
            </w:pPr>
            <w:r w:rsidRPr="002470C9">
              <w:rPr>
                <w:rFonts w:ascii="標楷體" w:eastAsia="標楷體" w:hAnsi="標楷體" w:hint="eastAsia"/>
                <w:kern w:val="0"/>
                <w:sz w:val="20"/>
              </w:rPr>
              <w:t>說出至少兩種基本幾何圖形的基本特徵。</w:t>
            </w:r>
          </w:p>
          <w:p w:rsidR="00896EE1" w:rsidRPr="002470C9" w:rsidRDefault="00896EE1" w:rsidP="008F4691">
            <w:pPr>
              <w:widowControl/>
              <w:numPr>
                <w:ilvl w:val="0"/>
                <w:numId w:val="66"/>
              </w:numPr>
              <w:jc w:val="both"/>
              <w:rPr>
                <w:rFonts w:ascii="標楷體" w:eastAsia="標楷體" w:hAnsi="標楷體"/>
                <w:kern w:val="0"/>
                <w:sz w:val="20"/>
              </w:rPr>
            </w:pPr>
            <w:r w:rsidRPr="002470C9">
              <w:rPr>
                <w:rFonts w:ascii="標楷體" w:eastAsia="標楷體" w:hAnsi="標楷體" w:hint="eastAsia"/>
                <w:kern w:val="0"/>
                <w:sz w:val="20"/>
              </w:rPr>
              <w:t>將教師所列舉的物品，根據幾何特徵進行分類，並說出其分類的標準。</w:t>
            </w:r>
          </w:p>
          <w:p w:rsidR="00896EE1" w:rsidRPr="002470C9" w:rsidRDefault="00896EE1" w:rsidP="008F4691">
            <w:pPr>
              <w:widowControl/>
              <w:numPr>
                <w:ilvl w:val="0"/>
                <w:numId w:val="66"/>
              </w:numPr>
              <w:jc w:val="both"/>
              <w:rPr>
                <w:rFonts w:ascii="標楷體" w:eastAsia="標楷體" w:hAnsi="標楷體"/>
                <w:kern w:val="0"/>
                <w:sz w:val="20"/>
              </w:rPr>
            </w:pPr>
            <w:r w:rsidRPr="002470C9">
              <w:rPr>
                <w:rFonts w:ascii="標楷體" w:eastAsia="標楷體" w:hAnsi="標楷體" w:hint="eastAsia"/>
                <w:kern w:val="0"/>
                <w:sz w:val="20"/>
              </w:rPr>
              <w:t>運用所理解的幾何特徵進行生活物品的聯想，並完成學習單。</w:t>
            </w:r>
          </w:p>
          <w:p w:rsidR="00896EE1" w:rsidRPr="002470C9" w:rsidRDefault="00896EE1" w:rsidP="00896EE1">
            <w:pPr>
              <w:widowControl/>
              <w:jc w:val="both"/>
              <w:rPr>
                <w:rFonts w:ascii="標楷體" w:eastAsia="標楷體" w:hAnsi="標楷體"/>
                <w:kern w:val="0"/>
                <w:sz w:val="20"/>
              </w:rPr>
            </w:pPr>
          </w:p>
          <w:p w:rsidR="00896EE1" w:rsidRPr="002470C9" w:rsidRDefault="00896EE1" w:rsidP="00896EE1">
            <w:pPr>
              <w:widowControl/>
              <w:jc w:val="both"/>
              <w:rPr>
                <w:rFonts w:ascii="標楷體" w:eastAsia="標楷體" w:hAnsi="標楷體"/>
                <w:kern w:val="0"/>
                <w:sz w:val="20"/>
              </w:rPr>
            </w:pPr>
          </w:p>
        </w:tc>
        <w:tc>
          <w:tcPr>
            <w:tcW w:w="2547" w:type="dxa"/>
            <w:shd w:val="clear" w:color="auto" w:fill="F2F2F2" w:themeFill="background1" w:themeFillShade="F2"/>
          </w:tcPr>
          <w:p w:rsidR="00896EE1" w:rsidRPr="002470C9" w:rsidRDefault="00896EE1" w:rsidP="00896EE1">
            <w:pPr>
              <w:widowControl/>
              <w:jc w:val="both"/>
              <w:rPr>
                <w:rFonts w:ascii="標楷體" w:eastAsia="標楷體" w:hAnsi="標楷體"/>
                <w:b/>
                <w:kern w:val="0"/>
                <w:sz w:val="20"/>
              </w:rPr>
            </w:pPr>
            <w:r w:rsidRPr="002470C9">
              <w:rPr>
                <w:rFonts w:ascii="標楷體" w:eastAsia="標楷體" w:hAnsi="標楷體" w:hint="eastAsia"/>
                <w:b/>
                <w:kern w:val="0"/>
                <w:sz w:val="20"/>
              </w:rPr>
              <w:t>【活動一：圖形知多少】</w:t>
            </w:r>
          </w:p>
          <w:p w:rsidR="00896EE1" w:rsidRPr="002470C9" w:rsidRDefault="00896EE1" w:rsidP="008F4691">
            <w:pPr>
              <w:widowControl/>
              <w:numPr>
                <w:ilvl w:val="0"/>
                <w:numId w:val="67"/>
              </w:numPr>
              <w:jc w:val="both"/>
              <w:rPr>
                <w:rFonts w:ascii="標楷體" w:eastAsia="標楷體" w:hAnsi="標楷體"/>
                <w:kern w:val="0"/>
                <w:sz w:val="20"/>
              </w:rPr>
            </w:pPr>
            <w:r w:rsidRPr="002470C9">
              <w:rPr>
                <w:rFonts w:ascii="標楷體" w:eastAsia="標楷體" w:hAnsi="標楷體" w:hint="eastAsia"/>
                <w:kern w:val="0"/>
                <w:sz w:val="20"/>
              </w:rPr>
              <w:t>藉由教室內常見物品，讓學生觀察構成該物品的基本圖形。</w:t>
            </w:r>
          </w:p>
          <w:p w:rsidR="00896EE1" w:rsidRPr="002470C9" w:rsidRDefault="00896EE1" w:rsidP="008F4691">
            <w:pPr>
              <w:widowControl/>
              <w:numPr>
                <w:ilvl w:val="0"/>
                <w:numId w:val="67"/>
              </w:numPr>
              <w:jc w:val="both"/>
              <w:rPr>
                <w:rFonts w:ascii="標楷體" w:eastAsia="標楷體" w:hAnsi="標楷體"/>
                <w:kern w:val="0"/>
                <w:sz w:val="20"/>
              </w:rPr>
            </w:pPr>
            <w:r w:rsidRPr="002470C9">
              <w:rPr>
                <w:rFonts w:ascii="標楷體" w:eastAsia="標楷體" w:hAnsi="標楷體" w:hint="eastAsia"/>
                <w:kern w:val="0"/>
                <w:sz w:val="20"/>
              </w:rPr>
              <w:t>請學生根據其所理解，畫出四種基本圖形，並說明幾何特徵。</w:t>
            </w:r>
          </w:p>
          <w:p w:rsidR="00896EE1" w:rsidRPr="002470C9" w:rsidRDefault="00896EE1" w:rsidP="008F4691">
            <w:pPr>
              <w:widowControl/>
              <w:numPr>
                <w:ilvl w:val="0"/>
                <w:numId w:val="67"/>
              </w:numPr>
              <w:jc w:val="both"/>
              <w:rPr>
                <w:rFonts w:ascii="標楷體" w:eastAsia="標楷體" w:hAnsi="標楷體"/>
                <w:kern w:val="0"/>
                <w:sz w:val="20"/>
              </w:rPr>
            </w:pPr>
            <w:r w:rsidRPr="002470C9">
              <w:rPr>
                <w:rFonts w:ascii="標楷體" w:eastAsia="標楷體" w:hAnsi="標楷體" w:hint="eastAsia"/>
                <w:kern w:val="0"/>
                <w:sz w:val="20"/>
              </w:rPr>
              <w:t>教師揭示圖形卡(正方形、長方形、三角形及圓形)，並列舉生活中常見物品，請學生進行分類。</w:t>
            </w:r>
          </w:p>
          <w:p w:rsidR="00896EE1" w:rsidRPr="002470C9" w:rsidRDefault="00896EE1" w:rsidP="008F4691">
            <w:pPr>
              <w:widowControl/>
              <w:numPr>
                <w:ilvl w:val="0"/>
                <w:numId w:val="67"/>
              </w:numPr>
              <w:jc w:val="both"/>
              <w:rPr>
                <w:rFonts w:ascii="標楷體" w:eastAsia="標楷體" w:hAnsi="標楷體"/>
                <w:kern w:val="0"/>
                <w:sz w:val="20"/>
              </w:rPr>
            </w:pPr>
            <w:r w:rsidRPr="002470C9">
              <w:rPr>
                <w:rFonts w:ascii="標楷體" w:eastAsia="標楷體" w:hAnsi="標楷體" w:hint="eastAsia"/>
                <w:kern w:val="0"/>
                <w:sz w:val="20"/>
              </w:rPr>
              <w:t>完成物品分類學習單。</w:t>
            </w:r>
          </w:p>
          <w:p w:rsidR="00896EE1" w:rsidRPr="002470C9" w:rsidRDefault="00896EE1" w:rsidP="00896EE1">
            <w:pPr>
              <w:widowControl/>
              <w:jc w:val="both"/>
              <w:rPr>
                <w:rFonts w:ascii="標楷體" w:eastAsia="標楷體" w:hAnsi="標楷體"/>
                <w:b/>
                <w:kern w:val="0"/>
                <w:sz w:val="20"/>
              </w:rPr>
            </w:pPr>
            <w:r w:rsidRPr="002470C9">
              <w:rPr>
                <w:rFonts w:ascii="標楷體" w:eastAsia="標楷體" w:hAnsi="標楷體" w:hint="eastAsia"/>
                <w:b/>
                <w:kern w:val="0"/>
                <w:sz w:val="20"/>
              </w:rPr>
              <w:t>【活動二：幾何聯想】</w:t>
            </w:r>
          </w:p>
          <w:p w:rsidR="00896EE1" w:rsidRPr="002470C9" w:rsidRDefault="00896EE1" w:rsidP="008F4691">
            <w:pPr>
              <w:widowControl/>
              <w:numPr>
                <w:ilvl w:val="0"/>
                <w:numId w:val="68"/>
              </w:numPr>
              <w:jc w:val="both"/>
              <w:rPr>
                <w:rFonts w:ascii="標楷體" w:eastAsia="標楷體" w:hAnsi="標楷體"/>
                <w:kern w:val="0"/>
                <w:sz w:val="20"/>
              </w:rPr>
            </w:pPr>
            <w:r w:rsidRPr="002470C9">
              <w:rPr>
                <w:rFonts w:ascii="標楷體" w:eastAsia="標楷體" w:hAnsi="標楷體" w:hint="eastAsia"/>
                <w:kern w:val="0"/>
                <w:sz w:val="20"/>
              </w:rPr>
              <w:t>觀看指印畫、沙畫影片，提供學生聯想的基礎靈感。</w:t>
            </w:r>
          </w:p>
          <w:p w:rsidR="00896EE1" w:rsidRPr="002470C9" w:rsidRDefault="00896EE1" w:rsidP="008F4691">
            <w:pPr>
              <w:widowControl/>
              <w:numPr>
                <w:ilvl w:val="0"/>
                <w:numId w:val="68"/>
              </w:numPr>
              <w:jc w:val="both"/>
              <w:rPr>
                <w:rFonts w:ascii="標楷體" w:eastAsia="標楷體" w:hAnsi="標楷體"/>
                <w:kern w:val="0"/>
                <w:sz w:val="20"/>
              </w:rPr>
            </w:pPr>
            <w:r w:rsidRPr="002470C9">
              <w:rPr>
                <w:rFonts w:ascii="標楷體" w:eastAsia="標楷體" w:hAnsi="標楷體" w:hint="eastAsia"/>
                <w:kern w:val="0"/>
                <w:sz w:val="20"/>
              </w:rPr>
              <w:t>利用四種基本圖形，進行聯想創作。</w:t>
            </w:r>
          </w:p>
          <w:p w:rsidR="00896EE1" w:rsidRPr="002470C9" w:rsidRDefault="00896EE1" w:rsidP="008F4691">
            <w:pPr>
              <w:widowControl/>
              <w:numPr>
                <w:ilvl w:val="0"/>
                <w:numId w:val="68"/>
              </w:numPr>
              <w:jc w:val="both"/>
              <w:rPr>
                <w:rFonts w:ascii="標楷體" w:eastAsia="標楷體" w:hAnsi="標楷體"/>
                <w:kern w:val="0"/>
                <w:sz w:val="20"/>
              </w:rPr>
            </w:pPr>
            <w:r w:rsidRPr="002470C9">
              <w:rPr>
                <w:rFonts w:ascii="標楷體" w:eastAsia="標楷體" w:hAnsi="標楷體" w:hint="eastAsia"/>
                <w:kern w:val="0"/>
                <w:sz w:val="20"/>
              </w:rPr>
              <w:t>請學生各自分享其創作理念。</w:t>
            </w:r>
          </w:p>
        </w:tc>
        <w:tc>
          <w:tcPr>
            <w:tcW w:w="2319" w:type="dxa"/>
            <w:vAlign w:val="center"/>
          </w:tcPr>
          <w:p w:rsidR="00896EE1" w:rsidRPr="002470C9" w:rsidRDefault="00896EE1" w:rsidP="00896EE1">
            <w:pPr>
              <w:widowControl/>
              <w:jc w:val="both"/>
              <w:rPr>
                <w:rFonts w:ascii="標楷體" w:eastAsia="標楷體" w:hAnsi="標楷體"/>
                <w:kern w:val="0"/>
                <w:sz w:val="20"/>
              </w:rPr>
            </w:pPr>
            <w:r w:rsidRPr="002470C9">
              <w:rPr>
                <w:rFonts w:ascii="標楷體" w:eastAsia="標楷體" w:hAnsi="標楷體" w:hint="eastAsia"/>
                <w:kern w:val="0"/>
                <w:sz w:val="20"/>
              </w:rPr>
              <w:t>1.教室內物品：</w:t>
            </w:r>
          </w:p>
          <w:p w:rsidR="00896EE1" w:rsidRPr="002470C9" w:rsidRDefault="00896EE1" w:rsidP="00896EE1">
            <w:pPr>
              <w:widowControl/>
              <w:jc w:val="both"/>
              <w:rPr>
                <w:rFonts w:ascii="標楷體" w:eastAsia="標楷體" w:hAnsi="標楷體"/>
                <w:kern w:val="0"/>
                <w:sz w:val="20"/>
              </w:rPr>
            </w:pPr>
            <w:r w:rsidRPr="002470C9">
              <w:rPr>
                <w:rFonts w:ascii="標楷體" w:eastAsia="標楷體" w:hAnsi="標楷體" w:hint="eastAsia"/>
                <w:kern w:val="0"/>
                <w:sz w:val="20"/>
              </w:rPr>
              <w:t>時鐘、檯燈、電風扇、圓形磁鐵、課本、盒裝彩色筆、考卷、鞋盒、色紙、春聯、筆筒</w:t>
            </w:r>
            <w:r w:rsidRPr="002470C9">
              <w:rPr>
                <w:rFonts w:ascii="標楷體" w:eastAsia="標楷體" w:hAnsi="標楷體"/>
                <w:kern w:val="0"/>
                <w:sz w:val="20"/>
              </w:rPr>
              <w:t>…</w:t>
            </w:r>
            <w:r w:rsidRPr="002470C9">
              <w:rPr>
                <w:rFonts w:ascii="標楷體" w:eastAsia="標楷體" w:hAnsi="標楷體" w:hint="eastAsia"/>
                <w:kern w:val="0"/>
                <w:sz w:val="20"/>
              </w:rPr>
              <w:t>等</w:t>
            </w:r>
          </w:p>
          <w:p w:rsidR="00896EE1" w:rsidRPr="002470C9" w:rsidRDefault="00896EE1" w:rsidP="00896EE1">
            <w:pPr>
              <w:widowControl/>
              <w:jc w:val="both"/>
              <w:rPr>
                <w:rFonts w:ascii="標楷體" w:eastAsia="標楷體" w:hAnsi="標楷體"/>
                <w:kern w:val="0"/>
                <w:sz w:val="20"/>
              </w:rPr>
            </w:pPr>
            <w:r w:rsidRPr="002470C9">
              <w:rPr>
                <w:rFonts w:ascii="標楷體" w:eastAsia="標楷體" w:hAnsi="標楷體" w:hint="eastAsia"/>
                <w:kern w:val="0"/>
                <w:sz w:val="20"/>
              </w:rPr>
              <w:t>2.基本圖形幾何特徵字卡</w:t>
            </w:r>
          </w:p>
          <w:p w:rsidR="00896EE1" w:rsidRPr="002470C9" w:rsidRDefault="00896EE1" w:rsidP="00896EE1">
            <w:pPr>
              <w:widowControl/>
              <w:jc w:val="both"/>
              <w:rPr>
                <w:rFonts w:ascii="標楷體" w:eastAsia="標楷體" w:hAnsi="標楷體"/>
                <w:kern w:val="0"/>
                <w:sz w:val="20"/>
              </w:rPr>
            </w:pPr>
            <w:r w:rsidRPr="002470C9">
              <w:rPr>
                <w:rFonts w:ascii="標楷體" w:eastAsia="標楷體" w:hAnsi="標楷體" w:hint="eastAsia"/>
                <w:kern w:val="0"/>
                <w:sz w:val="20"/>
              </w:rPr>
              <w:t>3.學習單</w:t>
            </w:r>
          </w:p>
          <w:p w:rsidR="00896EE1" w:rsidRPr="002470C9" w:rsidRDefault="00896EE1" w:rsidP="00896EE1">
            <w:pPr>
              <w:widowControl/>
              <w:jc w:val="both"/>
              <w:rPr>
                <w:rFonts w:ascii="標楷體" w:eastAsia="標楷體" w:hAnsi="標楷體"/>
                <w:kern w:val="0"/>
                <w:sz w:val="20"/>
              </w:rPr>
            </w:pPr>
            <w:r w:rsidRPr="002470C9">
              <w:rPr>
                <w:rFonts w:ascii="標楷體" w:eastAsia="標楷體" w:hAnsi="標楷體" w:hint="eastAsia"/>
                <w:kern w:val="0"/>
                <w:sz w:val="20"/>
              </w:rPr>
              <w:t>4.量角器</w:t>
            </w:r>
          </w:p>
          <w:p w:rsidR="00896EE1" w:rsidRPr="002470C9" w:rsidRDefault="00896EE1" w:rsidP="00896EE1">
            <w:pPr>
              <w:widowControl/>
              <w:jc w:val="both"/>
              <w:rPr>
                <w:rFonts w:ascii="標楷體" w:eastAsia="標楷體" w:hAnsi="標楷體"/>
                <w:kern w:val="0"/>
                <w:sz w:val="20"/>
              </w:rPr>
            </w:pPr>
            <w:r w:rsidRPr="002470C9">
              <w:rPr>
                <w:rFonts w:ascii="標楷體" w:eastAsia="標楷體" w:hAnsi="標楷體" w:hint="eastAsia"/>
                <w:kern w:val="0"/>
                <w:sz w:val="20"/>
              </w:rPr>
              <w:t>5.影片</w:t>
            </w:r>
          </w:p>
          <w:p w:rsidR="00896EE1" w:rsidRPr="002470C9" w:rsidRDefault="00896EE1" w:rsidP="00896EE1">
            <w:pPr>
              <w:widowControl/>
              <w:jc w:val="both"/>
              <w:rPr>
                <w:rFonts w:ascii="標楷體" w:eastAsia="標楷體" w:hAnsi="標楷體"/>
                <w:kern w:val="0"/>
                <w:sz w:val="20"/>
              </w:rPr>
            </w:pPr>
            <w:r w:rsidRPr="002470C9">
              <w:rPr>
                <w:rFonts w:ascii="標楷體" w:eastAsia="標楷體" w:hAnsi="標楷體" w:hint="eastAsia"/>
                <w:kern w:val="0"/>
                <w:sz w:val="20"/>
              </w:rPr>
              <w:t>6.彩繪工具</w:t>
            </w:r>
          </w:p>
        </w:tc>
        <w:tc>
          <w:tcPr>
            <w:tcW w:w="387" w:type="dxa"/>
            <w:vAlign w:val="center"/>
          </w:tcPr>
          <w:p w:rsidR="00896EE1" w:rsidRPr="002470C9" w:rsidRDefault="00896EE1" w:rsidP="00896EE1">
            <w:pPr>
              <w:widowControl/>
              <w:jc w:val="center"/>
              <w:rPr>
                <w:rFonts w:ascii="標楷體" w:eastAsia="標楷體" w:hAnsi="標楷體"/>
                <w:kern w:val="0"/>
                <w:sz w:val="20"/>
              </w:rPr>
            </w:pPr>
            <w:r w:rsidRPr="002470C9">
              <w:rPr>
                <w:rFonts w:ascii="標楷體" w:eastAsia="標楷體" w:hAnsi="標楷體" w:hint="eastAsia"/>
                <w:kern w:val="0"/>
                <w:sz w:val="20"/>
              </w:rPr>
              <w:t>6</w:t>
            </w:r>
          </w:p>
        </w:tc>
      </w:tr>
      <w:tr w:rsidR="00896EE1" w:rsidRPr="002470C9" w:rsidTr="008F4691">
        <w:trPr>
          <w:trHeight w:val="841"/>
          <w:jc w:val="center"/>
        </w:trPr>
        <w:tc>
          <w:tcPr>
            <w:tcW w:w="726" w:type="dxa"/>
            <w:vAlign w:val="center"/>
          </w:tcPr>
          <w:p w:rsidR="00896EE1" w:rsidRPr="002470C9" w:rsidRDefault="00896EE1" w:rsidP="00896EE1">
            <w:pPr>
              <w:widowControl/>
              <w:jc w:val="center"/>
              <w:rPr>
                <w:rFonts w:ascii="標楷體" w:eastAsia="標楷體" w:hAnsi="標楷體"/>
                <w:b/>
                <w:kern w:val="0"/>
                <w:sz w:val="20"/>
              </w:rPr>
            </w:pPr>
            <w:r w:rsidRPr="002470C9">
              <w:rPr>
                <w:rFonts w:ascii="標楷體" w:eastAsia="標楷體" w:hAnsi="標楷體" w:hint="eastAsia"/>
                <w:b/>
                <w:kern w:val="0"/>
                <w:sz w:val="20"/>
              </w:rPr>
              <w:lastRenderedPageBreak/>
              <w:t>第( 3 )週</w:t>
            </w:r>
          </w:p>
          <w:p w:rsidR="00896EE1" w:rsidRPr="002470C9" w:rsidRDefault="00896EE1" w:rsidP="00896EE1">
            <w:pPr>
              <w:widowControl/>
              <w:jc w:val="center"/>
              <w:rPr>
                <w:rFonts w:ascii="標楷體" w:eastAsia="標楷體" w:hAnsi="標楷體"/>
                <w:b/>
                <w:kern w:val="0"/>
                <w:sz w:val="20"/>
              </w:rPr>
            </w:pPr>
            <w:r w:rsidRPr="002470C9">
              <w:rPr>
                <w:rFonts w:ascii="標楷體" w:eastAsia="標楷體" w:hAnsi="標楷體" w:hint="eastAsia"/>
                <w:b/>
                <w:kern w:val="0"/>
                <w:sz w:val="20"/>
              </w:rPr>
              <w:t>-</w:t>
            </w:r>
          </w:p>
          <w:p w:rsidR="00896EE1" w:rsidRPr="002470C9" w:rsidRDefault="00896EE1" w:rsidP="00896EE1">
            <w:pPr>
              <w:widowControl/>
              <w:jc w:val="center"/>
              <w:rPr>
                <w:rFonts w:ascii="標楷體" w:eastAsia="標楷體" w:hAnsi="標楷體"/>
                <w:b/>
                <w:kern w:val="0"/>
                <w:sz w:val="20"/>
              </w:rPr>
            </w:pPr>
            <w:r w:rsidRPr="002470C9">
              <w:rPr>
                <w:rFonts w:ascii="標楷體" w:eastAsia="標楷體" w:hAnsi="標楷體" w:hint="eastAsia"/>
                <w:b/>
                <w:kern w:val="0"/>
                <w:sz w:val="20"/>
              </w:rPr>
              <w:t>第( 5 )週</w:t>
            </w:r>
          </w:p>
        </w:tc>
        <w:tc>
          <w:tcPr>
            <w:tcW w:w="616" w:type="dxa"/>
            <w:vAlign w:val="center"/>
          </w:tcPr>
          <w:p w:rsidR="00896EE1" w:rsidRPr="002470C9" w:rsidRDefault="00896EE1" w:rsidP="00896EE1">
            <w:pPr>
              <w:jc w:val="center"/>
              <w:rPr>
                <w:rFonts w:ascii="標楷體" w:eastAsia="標楷體" w:hAnsi="標楷體"/>
                <w:kern w:val="0"/>
                <w:sz w:val="20"/>
              </w:rPr>
            </w:pPr>
            <w:r w:rsidRPr="002470C9">
              <w:rPr>
                <w:rFonts w:ascii="標楷體" w:eastAsia="標楷體" w:hAnsi="標楷體" w:hint="eastAsia"/>
                <w:kern w:val="0"/>
                <w:sz w:val="20"/>
              </w:rPr>
              <w:t>茶顏觀色</w:t>
            </w:r>
          </w:p>
        </w:tc>
        <w:tc>
          <w:tcPr>
            <w:tcW w:w="2319" w:type="dxa"/>
            <w:shd w:val="clear" w:color="auto" w:fill="F2F2F2" w:themeFill="background1" w:themeFillShade="F2"/>
            <w:vAlign w:val="center"/>
          </w:tcPr>
          <w:p w:rsidR="00896EE1" w:rsidRPr="002470C9" w:rsidRDefault="00896EE1" w:rsidP="00896EE1">
            <w:pPr>
              <w:rPr>
                <w:rFonts w:ascii="Roman PS" w:hAnsi="Roman PS" w:hint="eastAsia"/>
                <w:i/>
                <w:iCs/>
                <w:kern w:val="0"/>
                <w:sz w:val="22"/>
                <w:szCs w:val="28"/>
              </w:rPr>
            </w:pPr>
            <w:r w:rsidRPr="002470C9">
              <w:rPr>
                <w:rFonts w:ascii="Roman PS" w:hAnsi="Roman PS" w:hint="eastAsia"/>
                <w:i/>
                <w:iCs/>
                <w:kern w:val="0"/>
                <w:sz w:val="22"/>
                <w:szCs w:val="28"/>
              </w:rPr>
              <w:t>國</w:t>
            </w:r>
            <w:r w:rsidRPr="002470C9">
              <w:rPr>
                <w:rFonts w:ascii="Roman PS" w:hAnsi="Roman PS" w:hint="eastAsia"/>
                <w:i/>
                <w:iCs/>
                <w:kern w:val="0"/>
                <w:sz w:val="22"/>
                <w:szCs w:val="28"/>
              </w:rPr>
              <w:t>2-</w:t>
            </w:r>
            <w:r w:rsidRPr="002470C9">
              <w:rPr>
                <w:rFonts w:ascii="Roman PS" w:hAnsi="Roman PS" w:hint="eastAsia"/>
                <w:i/>
                <w:iCs/>
                <w:kern w:val="0"/>
                <w:sz w:val="22"/>
                <w:szCs w:val="28"/>
              </w:rPr>
              <w:t>Ⅱ</w:t>
            </w:r>
            <w:r w:rsidRPr="002470C9">
              <w:rPr>
                <w:rFonts w:ascii="Roman PS" w:hAnsi="Roman PS" w:hint="eastAsia"/>
                <w:i/>
                <w:iCs/>
                <w:kern w:val="0"/>
                <w:sz w:val="22"/>
                <w:szCs w:val="28"/>
              </w:rPr>
              <w:t>-2</w:t>
            </w:r>
            <w:r w:rsidRPr="002470C9">
              <w:rPr>
                <w:rFonts w:ascii="Roman PS" w:hAnsi="Roman PS" w:hint="eastAsia"/>
                <w:i/>
                <w:iCs/>
                <w:kern w:val="0"/>
                <w:sz w:val="22"/>
                <w:szCs w:val="28"/>
              </w:rPr>
              <w:t>運用適當詞語、正確語法表達的想法。</w:t>
            </w:r>
          </w:p>
          <w:p w:rsidR="00896EE1" w:rsidRPr="002470C9" w:rsidRDefault="00896EE1" w:rsidP="00896EE1">
            <w:pPr>
              <w:rPr>
                <w:rFonts w:ascii="Roman PS" w:hAnsi="Roman PS" w:hint="eastAsia"/>
                <w:i/>
                <w:iCs/>
                <w:kern w:val="0"/>
                <w:sz w:val="22"/>
                <w:szCs w:val="28"/>
              </w:rPr>
            </w:pPr>
            <w:r w:rsidRPr="002470C9">
              <w:rPr>
                <w:rFonts w:ascii="Roman PS" w:hAnsi="Roman PS" w:hint="eastAsia"/>
                <w:i/>
                <w:iCs/>
                <w:kern w:val="0"/>
                <w:sz w:val="22"/>
                <w:szCs w:val="28"/>
              </w:rPr>
              <w:t>數</w:t>
            </w:r>
            <w:r w:rsidRPr="002470C9">
              <w:rPr>
                <w:rFonts w:ascii="Roman PS" w:hAnsi="Roman PS" w:hint="eastAsia"/>
                <w:i/>
                <w:iCs/>
                <w:kern w:val="0"/>
                <w:sz w:val="22"/>
                <w:szCs w:val="28"/>
              </w:rPr>
              <w:t xml:space="preserve"> s-</w:t>
            </w:r>
            <w:r w:rsidRPr="002470C9">
              <w:rPr>
                <w:i/>
                <w:iCs/>
                <w:kern w:val="0"/>
                <w:sz w:val="22"/>
                <w:szCs w:val="28"/>
              </w:rPr>
              <w:t>Ⅱ</w:t>
            </w:r>
            <w:r w:rsidRPr="002470C9">
              <w:rPr>
                <w:rFonts w:ascii="Roman PS" w:hAnsi="Roman PS"/>
                <w:i/>
                <w:iCs/>
                <w:kern w:val="0"/>
                <w:sz w:val="22"/>
                <w:szCs w:val="28"/>
              </w:rPr>
              <w:t xml:space="preserve">-3 </w:t>
            </w:r>
            <w:r w:rsidRPr="002470C9">
              <w:rPr>
                <w:rFonts w:ascii="Roman PS" w:hAnsi="Roman PS" w:hint="eastAsia"/>
                <w:i/>
                <w:iCs/>
                <w:kern w:val="0"/>
                <w:sz w:val="22"/>
                <w:szCs w:val="28"/>
              </w:rPr>
              <w:t>透過平面圖形的構成要素，認識常見三角形、常見四邊形與圓。</w:t>
            </w:r>
          </w:p>
          <w:p w:rsidR="00896EE1" w:rsidRPr="002470C9" w:rsidRDefault="00896EE1" w:rsidP="00896EE1">
            <w:pPr>
              <w:autoSpaceDE w:val="0"/>
              <w:autoSpaceDN w:val="0"/>
              <w:adjustRightInd w:val="0"/>
              <w:jc w:val="both"/>
              <w:rPr>
                <w:rFonts w:asciiTheme="minorEastAsia" w:eastAsiaTheme="minorEastAsia" w:hAnsiTheme="minorEastAsia"/>
                <w:bCs/>
                <w:i/>
                <w:kern w:val="0"/>
                <w:sz w:val="22"/>
              </w:rPr>
            </w:pPr>
            <w:r w:rsidRPr="002470C9">
              <w:rPr>
                <w:rFonts w:asciiTheme="minorEastAsia" w:eastAsiaTheme="minorEastAsia" w:hAnsiTheme="minorEastAsia"/>
                <w:i/>
                <w:kern w:val="0"/>
                <w:sz w:val="22"/>
              </w:rPr>
              <w:t>藝-E-B3 善用多元感官，察覺感知藝術與生活的關聯，以豐富美感經驗。</w:t>
            </w:r>
          </w:p>
          <w:p w:rsidR="00896EE1" w:rsidRPr="002470C9" w:rsidRDefault="00896EE1" w:rsidP="00896EE1">
            <w:pPr>
              <w:autoSpaceDE w:val="0"/>
              <w:autoSpaceDN w:val="0"/>
              <w:adjustRightInd w:val="0"/>
              <w:jc w:val="both"/>
              <w:rPr>
                <w:rFonts w:ascii="標楷體" w:eastAsia="標楷體" w:hAnsi="標楷體"/>
                <w:kern w:val="0"/>
                <w:sz w:val="20"/>
              </w:rPr>
            </w:pPr>
            <w:r w:rsidRPr="002470C9">
              <w:rPr>
                <w:rFonts w:asciiTheme="minorEastAsia" w:eastAsiaTheme="minorEastAsia" w:hAnsiTheme="minorEastAsia"/>
                <w:i/>
                <w:kern w:val="0"/>
                <w:sz w:val="22"/>
              </w:rPr>
              <w:t>視1-</w:t>
            </w:r>
            <w:r w:rsidRPr="002470C9">
              <w:rPr>
                <w:rFonts w:asciiTheme="minorEastAsia" w:eastAsiaTheme="minorEastAsia" w:hAnsiTheme="minorEastAsia" w:cs="細明體" w:hint="eastAsia"/>
                <w:i/>
                <w:kern w:val="0"/>
                <w:sz w:val="22"/>
              </w:rPr>
              <w:t>Ⅱ</w:t>
            </w:r>
            <w:r w:rsidRPr="002470C9">
              <w:rPr>
                <w:rFonts w:asciiTheme="minorEastAsia" w:eastAsiaTheme="minorEastAsia" w:hAnsiTheme="minorEastAsia"/>
                <w:i/>
                <w:kern w:val="0"/>
                <w:sz w:val="22"/>
              </w:rPr>
              <w:t>-1能探索環境色彩，並表達自我感受與想像。</w:t>
            </w:r>
          </w:p>
        </w:tc>
        <w:tc>
          <w:tcPr>
            <w:tcW w:w="2319" w:type="dxa"/>
            <w:shd w:val="clear" w:color="auto" w:fill="F2F2F2" w:themeFill="background1" w:themeFillShade="F2"/>
            <w:vAlign w:val="center"/>
          </w:tcPr>
          <w:p w:rsidR="00896EE1" w:rsidRPr="002470C9" w:rsidRDefault="00896EE1" w:rsidP="00896EE1">
            <w:pPr>
              <w:widowControl/>
              <w:jc w:val="both"/>
              <w:rPr>
                <w:rFonts w:ascii="標楷體" w:eastAsia="標楷體" w:hAnsi="標楷體"/>
                <w:i/>
                <w:iCs/>
                <w:kern w:val="0"/>
                <w:szCs w:val="32"/>
              </w:rPr>
            </w:pPr>
            <w:r w:rsidRPr="002470C9">
              <w:rPr>
                <w:rFonts w:ascii="標楷體" w:eastAsia="標楷體" w:hAnsi="標楷體" w:hint="eastAsia"/>
                <w:i/>
                <w:iCs/>
                <w:kern w:val="0"/>
                <w:szCs w:val="32"/>
              </w:rPr>
              <w:t>1.能在泡茶的過程中覺察不同茶種所呈現的茶湯色彩不同。</w:t>
            </w:r>
          </w:p>
          <w:p w:rsidR="00896EE1" w:rsidRPr="002470C9" w:rsidRDefault="00896EE1" w:rsidP="00896EE1">
            <w:pPr>
              <w:widowControl/>
              <w:jc w:val="both"/>
              <w:rPr>
                <w:rFonts w:ascii="標楷體" w:eastAsia="標楷體" w:hAnsi="標楷體"/>
                <w:i/>
                <w:iCs/>
                <w:kern w:val="0"/>
                <w:szCs w:val="32"/>
              </w:rPr>
            </w:pPr>
            <w:r w:rsidRPr="002470C9">
              <w:rPr>
                <w:rFonts w:ascii="標楷體" w:eastAsia="標楷體" w:hAnsi="標楷體" w:hint="eastAsia"/>
                <w:i/>
                <w:iCs/>
                <w:kern w:val="0"/>
                <w:szCs w:val="32"/>
              </w:rPr>
              <w:t>2.進一步透過控制泡茶的時間、茶水溫度及泡茶次數等，來觀察茶色的變化。</w:t>
            </w:r>
          </w:p>
          <w:p w:rsidR="00896EE1" w:rsidRPr="002470C9" w:rsidRDefault="00896EE1" w:rsidP="00896EE1">
            <w:pPr>
              <w:rPr>
                <w:rFonts w:ascii="標楷體" w:eastAsia="標楷體" w:hAnsi="標楷體"/>
                <w:i/>
                <w:iCs/>
                <w:kern w:val="0"/>
                <w:szCs w:val="32"/>
              </w:rPr>
            </w:pPr>
            <w:r w:rsidRPr="002470C9">
              <w:rPr>
                <w:rFonts w:ascii="標楷體" w:eastAsia="標楷體" w:hAnsi="標楷體" w:hint="eastAsia"/>
                <w:i/>
                <w:iCs/>
                <w:kern w:val="0"/>
                <w:szCs w:val="32"/>
              </w:rPr>
              <w:t>3. 展示藝術作品，參與藝術活動，培養藝術鑑賞能力。</w:t>
            </w:r>
          </w:p>
          <w:p w:rsidR="00896EE1" w:rsidRPr="002470C9" w:rsidRDefault="00896EE1" w:rsidP="00896EE1">
            <w:pPr>
              <w:rPr>
                <w:rFonts w:ascii="標楷體" w:eastAsia="標楷體" w:hAnsi="標楷體"/>
                <w:i/>
                <w:iCs/>
                <w:kern w:val="0"/>
                <w:szCs w:val="32"/>
              </w:rPr>
            </w:pPr>
            <w:r w:rsidRPr="002470C9">
              <w:rPr>
                <w:rFonts w:ascii="標楷體" w:eastAsia="標楷體" w:hAnsi="標楷體" w:hint="eastAsia"/>
                <w:i/>
                <w:iCs/>
                <w:kern w:val="0"/>
                <w:szCs w:val="32"/>
              </w:rPr>
              <w:t>4.與他人分享自已的創作經驗與感受。</w:t>
            </w:r>
          </w:p>
          <w:p w:rsidR="00896EE1" w:rsidRPr="002470C9" w:rsidRDefault="00896EE1" w:rsidP="00896EE1">
            <w:pPr>
              <w:widowControl/>
              <w:jc w:val="both"/>
              <w:rPr>
                <w:rFonts w:ascii="標楷體" w:eastAsia="標楷體" w:hAnsi="標楷體"/>
                <w:i/>
                <w:iCs/>
                <w:kern w:val="0"/>
                <w:szCs w:val="32"/>
              </w:rPr>
            </w:pPr>
            <w:r w:rsidRPr="002470C9">
              <w:rPr>
                <w:rFonts w:ascii="標楷體" w:eastAsia="標楷體" w:hAnsi="標楷體" w:hint="eastAsia"/>
                <w:i/>
                <w:iCs/>
                <w:kern w:val="0"/>
                <w:szCs w:val="32"/>
              </w:rPr>
              <w:t>5.覺知並欣賞不同藝術創作，進而表達對他人尊重價值。</w:t>
            </w:r>
          </w:p>
        </w:tc>
        <w:tc>
          <w:tcPr>
            <w:tcW w:w="2319" w:type="dxa"/>
            <w:shd w:val="clear" w:color="auto" w:fill="F2F2F2" w:themeFill="background1" w:themeFillShade="F2"/>
            <w:vAlign w:val="center"/>
          </w:tcPr>
          <w:p w:rsidR="00896EE1" w:rsidRPr="002470C9" w:rsidRDefault="00896EE1" w:rsidP="00896EE1">
            <w:pPr>
              <w:rPr>
                <w:rFonts w:ascii="標楷體" w:eastAsia="標楷體" w:hAnsi="標楷體"/>
                <w:kern w:val="0"/>
                <w:sz w:val="20"/>
              </w:rPr>
            </w:pPr>
            <w:r w:rsidRPr="002470C9">
              <w:rPr>
                <w:rFonts w:ascii="標楷體" w:eastAsia="標楷體" w:hAnsi="標楷體" w:hint="eastAsia"/>
                <w:noProof/>
                <w:kern w:val="0"/>
                <w:sz w:val="20"/>
              </w:rPr>
              <w:t>1.了解在地家鄉產業特色，透過泡茶了解茶葉特性，並用適當語詞來說茶。</w:t>
            </w:r>
          </w:p>
          <w:p w:rsidR="00896EE1" w:rsidRPr="002470C9" w:rsidRDefault="00896EE1" w:rsidP="00896EE1">
            <w:pPr>
              <w:rPr>
                <w:rFonts w:ascii="標楷體" w:eastAsia="標楷體" w:hAnsi="標楷體"/>
                <w:noProof/>
                <w:kern w:val="0"/>
                <w:sz w:val="20"/>
              </w:rPr>
            </w:pPr>
            <w:r w:rsidRPr="002470C9">
              <w:rPr>
                <w:rFonts w:ascii="標楷體" w:eastAsia="標楷體" w:hAnsi="標楷體" w:hint="eastAsia"/>
                <w:noProof/>
                <w:kern w:val="0"/>
                <w:sz w:val="20"/>
              </w:rPr>
              <w:t>2.善用多元感官的模仿，以學習學長姐泡茶的動作、操作茶具與泡茶的步驟。</w:t>
            </w:r>
          </w:p>
          <w:p w:rsidR="00896EE1" w:rsidRPr="002470C9" w:rsidRDefault="00896EE1" w:rsidP="00896EE1">
            <w:pPr>
              <w:rPr>
                <w:rFonts w:ascii="標楷體" w:eastAsia="標楷體" w:hAnsi="標楷體"/>
                <w:kern w:val="0"/>
                <w:sz w:val="20"/>
              </w:rPr>
            </w:pPr>
            <w:r w:rsidRPr="002470C9">
              <w:rPr>
                <w:rFonts w:ascii="標楷體" w:eastAsia="標楷體" w:hAnsi="標楷體" w:hint="eastAsia"/>
                <w:noProof/>
                <w:kern w:val="0"/>
                <w:sz w:val="20"/>
              </w:rPr>
              <w:t>3.學習從控制泡茶時間、茶水溫度及泡茶次數以探索茶湯變化。</w:t>
            </w:r>
          </w:p>
          <w:p w:rsidR="00896EE1" w:rsidRPr="002470C9" w:rsidRDefault="00896EE1" w:rsidP="00896EE1">
            <w:pPr>
              <w:rPr>
                <w:rFonts w:ascii="標楷體" w:eastAsia="標楷體" w:hAnsi="標楷體"/>
                <w:kern w:val="0"/>
                <w:sz w:val="20"/>
              </w:rPr>
            </w:pPr>
            <w:r w:rsidRPr="002470C9">
              <w:rPr>
                <w:rFonts w:ascii="標楷體" w:eastAsia="標楷體" w:hAnsi="標楷體" w:hint="eastAsia"/>
                <w:kern w:val="0"/>
                <w:sz w:val="20"/>
              </w:rPr>
              <w:t>4.觀察茶湯色，協助類化探索環境色彩，嘗試以不同媒材紀錄茶湯顏色。</w:t>
            </w:r>
          </w:p>
          <w:p w:rsidR="00896EE1" w:rsidRPr="002470C9" w:rsidRDefault="00896EE1" w:rsidP="00896EE1">
            <w:pPr>
              <w:rPr>
                <w:rFonts w:ascii="標楷體" w:eastAsia="標楷體" w:hAnsi="標楷體"/>
                <w:kern w:val="0"/>
                <w:sz w:val="20"/>
              </w:rPr>
            </w:pPr>
            <w:r w:rsidRPr="002470C9">
              <w:rPr>
                <w:rFonts w:ascii="標楷體" w:eastAsia="標楷體" w:hAnsi="標楷體" w:hint="eastAsia"/>
                <w:kern w:val="0"/>
                <w:sz w:val="20"/>
              </w:rPr>
              <w:t>5.善用多元感官，察覺感知藝術與生活的關聯，進行教室布置。</w:t>
            </w:r>
          </w:p>
        </w:tc>
        <w:tc>
          <w:tcPr>
            <w:tcW w:w="2319" w:type="dxa"/>
            <w:vAlign w:val="center"/>
          </w:tcPr>
          <w:p w:rsidR="00896EE1" w:rsidRPr="002470C9" w:rsidRDefault="00896EE1" w:rsidP="00896EE1">
            <w:pPr>
              <w:rPr>
                <w:rFonts w:ascii="標楷體" w:eastAsia="標楷體" w:hAnsi="標楷體"/>
                <w:noProof/>
                <w:kern w:val="0"/>
                <w:sz w:val="20"/>
              </w:rPr>
            </w:pPr>
            <w:r w:rsidRPr="002470C9">
              <w:rPr>
                <w:rFonts w:ascii="標楷體" w:eastAsia="標楷體" w:hAnsi="標楷體" w:hint="eastAsia"/>
                <w:kern w:val="0"/>
                <w:sz w:val="20"/>
              </w:rPr>
              <w:t>1.</w:t>
            </w:r>
            <w:r w:rsidRPr="002470C9">
              <w:rPr>
                <w:rFonts w:ascii="標楷體" w:eastAsia="標楷體" w:hAnsi="標楷體" w:hint="eastAsia"/>
                <w:noProof/>
                <w:kern w:val="0"/>
                <w:sz w:val="20"/>
              </w:rPr>
              <w:t xml:space="preserve"> 歸納出茶湯色彩主要是受到泡茶時間、溫度及茶種控制因素，而有不同的色彩呈現。</w:t>
            </w:r>
          </w:p>
          <w:p w:rsidR="00896EE1" w:rsidRPr="002470C9" w:rsidRDefault="00896EE1" w:rsidP="00896EE1">
            <w:pPr>
              <w:rPr>
                <w:rFonts w:ascii="標楷體" w:eastAsia="標楷體" w:hAnsi="標楷體"/>
                <w:noProof/>
                <w:kern w:val="0"/>
                <w:sz w:val="20"/>
              </w:rPr>
            </w:pPr>
            <w:r w:rsidRPr="002470C9">
              <w:rPr>
                <w:rFonts w:ascii="標楷體" w:eastAsia="標楷體" w:hAnsi="標楷體" w:hint="eastAsia"/>
                <w:kern w:val="0"/>
                <w:sz w:val="20"/>
              </w:rPr>
              <w:t>2.</w:t>
            </w:r>
            <w:r w:rsidRPr="002470C9">
              <w:rPr>
                <w:rFonts w:ascii="標楷體" w:eastAsia="標楷體" w:hAnsi="標楷體" w:hint="eastAsia"/>
                <w:noProof/>
                <w:kern w:val="0"/>
                <w:sz w:val="20"/>
              </w:rPr>
              <w:t xml:space="preserve"> </w:t>
            </w:r>
            <w:r w:rsidRPr="002470C9">
              <w:rPr>
                <w:rFonts w:ascii="標楷體" w:eastAsia="標楷體" w:hAnsi="標楷體" w:hint="eastAsia"/>
                <w:kern w:val="0"/>
                <w:sz w:val="20"/>
              </w:rPr>
              <w:t>利用繪畫媒材，</w:t>
            </w:r>
            <w:r w:rsidRPr="002470C9">
              <w:rPr>
                <w:rFonts w:ascii="標楷體" w:eastAsia="標楷體" w:hAnsi="標楷體" w:hint="eastAsia"/>
                <w:noProof/>
                <w:kern w:val="0"/>
                <w:sz w:val="20"/>
              </w:rPr>
              <w:t>完成的茶湯色彩紀錄表。</w:t>
            </w:r>
          </w:p>
          <w:p w:rsidR="00896EE1" w:rsidRPr="002470C9" w:rsidRDefault="00896EE1" w:rsidP="00896EE1">
            <w:pPr>
              <w:widowControl/>
              <w:jc w:val="both"/>
              <w:rPr>
                <w:rFonts w:ascii="標楷體" w:eastAsia="標楷體" w:hAnsi="標楷體"/>
                <w:noProof/>
                <w:kern w:val="0"/>
                <w:sz w:val="20"/>
              </w:rPr>
            </w:pPr>
            <w:r w:rsidRPr="002470C9">
              <w:rPr>
                <w:rFonts w:ascii="標楷體" w:eastAsia="標楷體" w:hAnsi="標楷體" w:hint="eastAsia"/>
                <w:noProof/>
                <w:kern w:val="0"/>
                <w:sz w:val="20"/>
              </w:rPr>
              <w:t xml:space="preserve">3. </w:t>
            </w:r>
            <w:r w:rsidRPr="002470C9">
              <w:rPr>
                <w:rFonts w:ascii="標楷體" w:eastAsia="標楷體" w:hAnsi="標楷體" w:hint="eastAsia"/>
                <w:kern w:val="0"/>
                <w:sz w:val="20"/>
              </w:rPr>
              <w:t>說出自己欣賞的藝術家的作品，並完成學習單。</w:t>
            </w:r>
          </w:p>
          <w:p w:rsidR="00896EE1" w:rsidRPr="002470C9" w:rsidRDefault="00896EE1" w:rsidP="00896EE1">
            <w:pPr>
              <w:widowControl/>
              <w:jc w:val="both"/>
              <w:rPr>
                <w:rFonts w:ascii="標楷體" w:eastAsia="標楷體" w:hAnsi="標楷體"/>
                <w:noProof/>
                <w:kern w:val="0"/>
                <w:sz w:val="20"/>
              </w:rPr>
            </w:pPr>
            <w:r w:rsidRPr="002470C9">
              <w:rPr>
                <w:rFonts w:ascii="標楷體" w:eastAsia="標楷體" w:hAnsi="標楷體" w:hint="eastAsia"/>
                <w:noProof/>
                <w:kern w:val="0"/>
                <w:sz w:val="20"/>
              </w:rPr>
              <w:t>4. 運用基本幾何圖形進行構圖，並利用所記錄的茶湯色進行圖畫創作。</w:t>
            </w:r>
          </w:p>
          <w:p w:rsidR="00896EE1" w:rsidRPr="002470C9" w:rsidRDefault="00896EE1" w:rsidP="00896EE1">
            <w:pPr>
              <w:widowControl/>
              <w:jc w:val="both"/>
              <w:rPr>
                <w:rFonts w:ascii="標楷體" w:eastAsia="標楷體" w:hAnsi="標楷體"/>
                <w:kern w:val="0"/>
                <w:sz w:val="20"/>
              </w:rPr>
            </w:pPr>
            <w:r w:rsidRPr="002470C9">
              <w:rPr>
                <w:rFonts w:ascii="標楷體" w:eastAsia="標楷體" w:hAnsi="標楷體" w:hint="eastAsia"/>
                <w:kern w:val="0"/>
                <w:sz w:val="20"/>
              </w:rPr>
              <w:t xml:space="preserve">5. </w:t>
            </w:r>
            <w:r w:rsidRPr="002470C9">
              <w:rPr>
                <w:rFonts w:ascii="標楷體" w:eastAsia="標楷體" w:hAnsi="標楷體" w:hint="eastAsia"/>
                <w:noProof/>
                <w:kern w:val="0"/>
                <w:sz w:val="20"/>
              </w:rPr>
              <w:t>能勇敢分享自己的作品。</w:t>
            </w:r>
          </w:p>
        </w:tc>
        <w:tc>
          <w:tcPr>
            <w:tcW w:w="2547" w:type="dxa"/>
            <w:shd w:val="clear" w:color="auto" w:fill="F2F2F2" w:themeFill="background1" w:themeFillShade="F2"/>
            <w:vAlign w:val="center"/>
          </w:tcPr>
          <w:p w:rsidR="00896EE1" w:rsidRPr="002470C9" w:rsidRDefault="00896EE1" w:rsidP="00896EE1">
            <w:pPr>
              <w:rPr>
                <w:rFonts w:ascii="標楷體" w:eastAsia="標楷體" w:hAnsi="標楷體"/>
                <w:b/>
                <w:noProof/>
                <w:kern w:val="0"/>
                <w:sz w:val="20"/>
                <w:szCs w:val="20"/>
              </w:rPr>
            </w:pPr>
            <w:r w:rsidRPr="002470C9">
              <w:rPr>
                <w:rFonts w:ascii="標楷體" w:eastAsia="標楷體" w:hAnsi="標楷體" w:hint="eastAsia"/>
                <w:b/>
                <w:noProof/>
                <w:kern w:val="0"/>
                <w:sz w:val="20"/>
                <w:szCs w:val="20"/>
              </w:rPr>
              <w:t>【活動一：觀茶顏】</w:t>
            </w:r>
          </w:p>
          <w:p w:rsidR="00896EE1" w:rsidRPr="002470C9" w:rsidRDefault="00896EE1" w:rsidP="008F4691">
            <w:pPr>
              <w:numPr>
                <w:ilvl w:val="0"/>
                <w:numId w:val="69"/>
              </w:numPr>
              <w:rPr>
                <w:rFonts w:ascii="標楷體" w:eastAsia="標楷體" w:hAnsi="標楷體"/>
                <w:noProof/>
                <w:kern w:val="0"/>
                <w:sz w:val="20"/>
                <w:szCs w:val="20"/>
              </w:rPr>
            </w:pPr>
            <w:r w:rsidRPr="002470C9">
              <w:rPr>
                <w:rFonts w:ascii="標楷體" w:eastAsia="標楷體" w:hAnsi="標楷體" w:hint="eastAsia"/>
                <w:noProof/>
                <w:kern w:val="0"/>
                <w:sz w:val="20"/>
                <w:szCs w:val="20"/>
              </w:rPr>
              <w:t>藉由播放茶會活動學長姐的泡茶影片，讓學生說出並模仿五個泡茶的動作，師生共同分享泡茶與喝茶經驗。</w:t>
            </w:r>
          </w:p>
          <w:p w:rsidR="00896EE1" w:rsidRPr="002470C9" w:rsidRDefault="00896EE1" w:rsidP="008F4691">
            <w:pPr>
              <w:numPr>
                <w:ilvl w:val="0"/>
                <w:numId w:val="69"/>
              </w:numPr>
              <w:rPr>
                <w:rFonts w:ascii="標楷體" w:eastAsia="標楷體" w:hAnsi="標楷體"/>
                <w:noProof/>
                <w:kern w:val="0"/>
                <w:sz w:val="20"/>
                <w:szCs w:val="20"/>
              </w:rPr>
            </w:pPr>
            <w:r w:rsidRPr="002470C9">
              <w:rPr>
                <w:rFonts w:ascii="標楷體" w:eastAsia="標楷體" w:hAnsi="標楷體" w:hint="eastAsia"/>
                <w:noProof/>
                <w:kern w:val="0"/>
                <w:sz w:val="20"/>
                <w:szCs w:val="20"/>
              </w:rPr>
              <w:t>討論對茶湯色彩的印象，茶湯色彩變化可能受到那些因素影響。</w:t>
            </w:r>
          </w:p>
          <w:p w:rsidR="00896EE1" w:rsidRPr="002470C9" w:rsidRDefault="00896EE1" w:rsidP="00896EE1">
            <w:pPr>
              <w:rPr>
                <w:rFonts w:ascii="標楷體" w:eastAsia="標楷體" w:hAnsi="標楷體"/>
                <w:b/>
                <w:noProof/>
                <w:kern w:val="0"/>
                <w:sz w:val="20"/>
                <w:szCs w:val="20"/>
              </w:rPr>
            </w:pPr>
            <w:r w:rsidRPr="002470C9">
              <w:rPr>
                <w:rFonts w:ascii="標楷體" w:eastAsia="標楷體" w:hAnsi="標楷體" w:hint="eastAsia"/>
                <w:b/>
                <w:noProof/>
                <w:kern w:val="0"/>
                <w:sz w:val="20"/>
                <w:szCs w:val="20"/>
              </w:rPr>
              <w:t>【活動二：畫茶色】</w:t>
            </w:r>
          </w:p>
          <w:p w:rsidR="00896EE1" w:rsidRPr="002470C9" w:rsidRDefault="00896EE1" w:rsidP="008F4691">
            <w:pPr>
              <w:widowControl/>
              <w:numPr>
                <w:ilvl w:val="0"/>
                <w:numId w:val="70"/>
              </w:numPr>
              <w:jc w:val="both"/>
              <w:rPr>
                <w:rFonts w:ascii="標楷體" w:eastAsia="標楷體" w:hAnsi="標楷體"/>
                <w:noProof/>
                <w:kern w:val="0"/>
                <w:sz w:val="20"/>
              </w:rPr>
            </w:pPr>
            <w:r w:rsidRPr="002470C9">
              <w:rPr>
                <w:rFonts w:ascii="標楷體" w:eastAsia="標楷體" w:hAnsi="標楷體" w:hint="eastAsia"/>
                <w:noProof/>
                <w:kern w:val="0"/>
                <w:sz w:val="20"/>
                <w:szCs w:val="20"/>
              </w:rPr>
              <w:t>記錄泡茶的時間、溫度等等控制因素，</w:t>
            </w:r>
            <w:r w:rsidRPr="002470C9">
              <w:rPr>
                <w:rFonts w:ascii="標楷體" w:eastAsia="標楷體" w:hAnsi="標楷體" w:hint="eastAsia"/>
                <w:noProof/>
                <w:kern w:val="0"/>
                <w:sz w:val="20"/>
              </w:rPr>
              <w:t>運用便利貼寫上茶種、控制因素，觀察茶色的差異。</w:t>
            </w:r>
          </w:p>
          <w:p w:rsidR="00896EE1" w:rsidRPr="002470C9" w:rsidRDefault="00896EE1" w:rsidP="008F4691">
            <w:pPr>
              <w:widowControl/>
              <w:numPr>
                <w:ilvl w:val="0"/>
                <w:numId w:val="70"/>
              </w:numPr>
              <w:jc w:val="both"/>
              <w:rPr>
                <w:rFonts w:ascii="標楷體" w:eastAsia="標楷體" w:hAnsi="標楷體"/>
                <w:kern w:val="0"/>
                <w:sz w:val="20"/>
              </w:rPr>
            </w:pPr>
            <w:r w:rsidRPr="002470C9">
              <w:rPr>
                <w:rFonts w:ascii="標楷體" w:eastAsia="標楷體" w:hAnsi="標楷體" w:hint="eastAsia"/>
                <w:noProof/>
                <w:kern w:val="0"/>
                <w:sz w:val="20"/>
              </w:rPr>
              <w:t>學生分享其發現，最後，完成茶湯色彩紀錄表。</w:t>
            </w:r>
          </w:p>
          <w:p w:rsidR="00896EE1" w:rsidRPr="002470C9" w:rsidRDefault="00896EE1" w:rsidP="00896EE1">
            <w:pPr>
              <w:widowControl/>
              <w:jc w:val="both"/>
              <w:rPr>
                <w:rFonts w:ascii="標楷體" w:eastAsia="標楷體" w:hAnsi="標楷體"/>
                <w:b/>
                <w:kern w:val="0"/>
                <w:sz w:val="20"/>
              </w:rPr>
            </w:pPr>
            <w:r w:rsidRPr="002470C9">
              <w:rPr>
                <w:rFonts w:ascii="標楷體" w:eastAsia="標楷體" w:hAnsi="標楷體" w:hint="eastAsia"/>
                <w:b/>
                <w:kern w:val="0"/>
                <w:sz w:val="20"/>
              </w:rPr>
              <w:t>【活動三：藝術鑑賞家】</w:t>
            </w:r>
          </w:p>
          <w:p w:rsidR="00896EE1" w:rsidRPr="002470C9" w:rsidRDefault="00896EE1" w:rsidP="008F4691">
            <w:pPr>
              <w:widowControl/>
              <w:numPr>
                <w:ilvl w:val="0"/>
                <w:numId w:val="71"/>
              </w:numPr>
              <w:jc w:val="both"/>
              <w:rPr>
                <w:rFonts w:ascii="標楷體" w:eastAsia="標楷體" w:hAnsi="標楷體"/>
                <w:noProof/>
                <w:kern w:val="0"/>
                <w:sz w:val="20"/>
                <w:szCs w:val="20"/>
                <w:u w:val="single"/>
              </w:rPr>
            </w:pPr>
            <w:r w:rsidRPr="002470C9">
              <w:rPr>
                <w:rFonts w:ascii="標楷體" w:eastAsia="標楷體" w:hAnsi="標楷體" w:hint="eastAsia"/>
                <w:noProof/>
                <w:kern w:val="0"/>
                <w:sz w:val="20"/>
                <w:szCs w:val="20"/>
              </w:rPr>
              <w:t>教師介紹幾何抽象表現派─</w:t>
            </w:r>
            <w:r w:rsidRPr="002470C9">
              <w:rPr>
                <w:rFonts w:ascii="標楷體" w:eastAsia="標楷體" w:hAnsi="標楷體" w:hint="eastAsia"/>
                <w:noProof/>
                <w:kern w:val="0"/>
                <w:sz w:val="20"/>
                <w:szCs w:val="20"/>
                <w:u w:val="single"/>
              </w:rPr>
              <w:t>畢卡索</w:t>
            </w:r>
            <w:r w:rsidRPr="002470C9">
              <w:rPr>
                <w:rFonts w:ascii="標楷體" w:eastAsia="標楷體" w:hAnsi="標楷體" w:hint="eastAsia"/>
                <w:noProof/>
                <w:kern w:val="0"/>
                <w:sz w:val="20"/>
                <w:szCs w:val="20"/>
              </w:rPr>
              <w:t>與</w:t>
            </w:r>
            <w:r w:rsidRPr="002470C9">
              <w:rPr>
                <w:rFonts w:ascii="標楷體" w:eastAsia="標楷體" w:hAnsi="標楷體" w:hint="eastAsia"/>
                <w:noProof/>
                <w:kern w:val="0"/>
                <w:sz w:val="20"/>
                <w:szCs w:val="20"/>
                <w:u w:val="single"/>
              </w:rPr>
              <w:t>康丁斯基</w:t>
            </w:r>
            <w:r w:rsidRPr="002470C9">
              <w:rPr>
                <w:rFonts w:ascii="標楷體" w:eastAsia="標楷體" w:hAnsi="標楷體" w:hint="eastAsia"/>
                <w:noProof/>
                <w:kern w:val="0"/>
                <w:sz w:val="20"/>
                <w:szCs w:val="20"/>
              </w:rPr>
              <w:t>的作品。</w:t>
            </w:r>
          </w:p>
          <w:p w:rsidR="00896EE1" w:rsidRPr="002470C9" w:rsidRDefault="00896EE1" w:rsidP="008F4691">
            <w:pPr>
              <w:widowControl/>
              <w:numPr>
                <w:ilvl w:val="0"/>
                <w:numId w:val="71"/>
              </w:numPr>
              <w:jc w:val="both"/>
              <w:rPr>
                <w:rFonts w:ascii="標楷體" w:eastAsia="標楷體" w:hAnsi="標楷體"/>
                <w:noProof/>
                <w:kern w:val="0"/>
                <w:sz w:val="20"/>
                <w:szCs w:val="20"/>
                <w:u w:val="single"/>
              </w:rPr>
            </w:pPr>
            <w:r w:rsidRPr="002470C9">
              <w:rPr>
                <w:rFonts w:ascii="標楷體" w:eastAsia="標楷體" w:hAnsi="標楷體" w:hint="eastAsia"/>
                <w:noProof/>
                <w:kern w:val="0"/>
                <w:sz w:val="20"/>
                <w:szCs w:val="20"/>
              </w:rPr>
              <w:t>選一幅畫，並說出作品的特點，並完成學習單。</w:t>
            </w:r>
          </w:p>
          <w:p w:rsidR="00896EE1" w:rsidRPr="002470C9" w:rsidRDefault="00896EE1" w:rsidP="008F4691">
            <w:pPr>
              <w:widowControl/>
              <w:numPr>
                <w:ilvl w:val="0"/>
                <w:numId w:val="71"/>
              </w:numPr>
              <w:jc w:val="both"/>
              <w:rPr>
                <w:rFonts w:ascii="標楷體" w:eastAsia="標楷體" w:hAnsi="標楷體"/>
                <w:noProof/>
                <w:kern w:val="0"/>
                <w:sz w:val="20"/>
                <w:szCs w:val="20"/>
                <w:u w:val="single"/>
              </w:rPr>
            </w:pPr>
            <w:r w:rsidRPr="002470C9">
              <w:rPr>
                <w:rFonts w:ascii="標楷體" w:eastAsia="標楷體" w:hAnsi="標楷體" w:hint="eastAsia"/>
                <w:noProof/>
                <w:kern w:val="0"/>
                <w:sz w:val="20"/>
                <w:szCs w:val="20"/>
              </w:rPr>
              <w:lastRenderedPageBreak/>
              <w:t>利用基本圖形構圖，並運用所記錄的茶湯色卡進行作品創作。</w:t>
            </w:r>
          </w:p>
          <w:p w:rsidR="00896EE1" w:rsidRPr="002470C9" w:rsidRDefault="00896EE1" w:rsidP="008F4691">
            <w:pPr>
              <w:widowControl/>
              <w:numPr>
                <w:ilvl w:val="0"/>
                <w:numId w:val="71"/>
              </w:numPr>
              <w:jc w:val="both"/>
              <w:rPr>
                <w:rFonts w:ascii="標楷體" w:eastAsia="標楷體" w:hAnsi="標楷體"/>
                <w:noProof/>
                <w:kern w:val="0"/>
                <w:sz w:val="20"/>
                <w:szCs w:val="20"/>
                <w:u w:val="single"/>
              </w:rPr>
            </w:pPr>
            <w:r w:rsidRPr="002470C9">
              <w:rPr>
                <w:rFonts w:ascii="標楷體" w:eastAsia="標楷體" w:hAnsi="標楷體" w:hint="eastAsia"/>
                <w:noProof/>
                <w:kern w:val="0"/>
                <w:sz w:val="20"/>
                <w:szCs w:val="20"/>
              </w:rPr>
              <w:t>分享作品並布置於教室。</w:t>
            </w:r>
          </w:p>
        </w:tc>
        <w:tc>
          <w:tcPr>
            <w:tcW w:w="2319" w:type="dxa"/>
            <w:vAlign w:val="center"/>
          </w:tcPr>
          <w:p w:rsidR="00896EE1" w:rsidRPr="002470C9" w:rsidRDefault="00896EE1" w:rsidP="00896EE1">
            <w:pPr>
              <w:snapToGrid w:val="0"/>
              <w:rPr>
                <w:rFonts w:ascii="標楷體" w:eastAsia="標楷體" w:hAnsi="標楷體"/>
                <w:noProof/>
                <w:kern w:val="0"/>
                <w:sz w:val="20"/>
              </w:rPr>
            </w:pPr>
            <w:r w:rsidRPr="002470C9">
              <w:rPr>
                <w:rFonts w:ascii="標楷體" w:eastAsia="標楷體" w:hAnsi="標楷體" w:hint="eastAsia"/>
                <w:noProof/>
                <w:kern w:val="0"/>
                <w:sz w:val="20"/>
              </w:rPr>
              <w:lastRenderedPageBreak/>
              <w:t>1.茶湯顏色紀錄表</w:t>
            </w:r>
          </w:p>
          <w:p w:rsidR="00896EE1" w:rsidRPr="002470C9" w:rsidRDefault="00896EE1" w:rsidP="00896EE1">
            <w:pPr>
              <w:snapToGrid w:val="0"/>
              <w:rPr>
                <w:rFonts w:ascii="標楷體" w:eastAsia="標楷體" w:hAnsi="標楷體"/>
                <w:noProof/>
                <w:kern w:val="0"/>
                <w:sz w:val="20"/>
              </w:rPr>
            </w:pPr>
            <w:r w:rsidRPr="002470C9">
              <w:rPr>
                <w:rFonts w:ascii="標楷體" w:eastAsia="標楷體" w:hAnsi="標楷體" w:hint="eastAsia"/>
                <w:noProof/>
                <w:kern w:val="0"/>
                <w:sz w:val="20"/>
              </w:rPr>
              <w:t>2.彩繪用具</w:t>
            </w:r>
          </w:p>
          <w:p w:rsidR="00896EE1" w:rsidRPr="002470C9" w:rsidRDefault="00896EE1" w:rsidP="00896EE1">
            <w:pPr>
              <w:snapToGrid w:val="0"/>
              <w:rPr>
                <w:rFonts w:ascii="標楷體" w:eastAsia="標楷體" w:hAnsi="標楷體"/>
                <w:noProof/>
                <w:kern w:val="0"/>
                <w:sz w:val="20"/>
              </w:rPr>
            </w:pPr>
            <w:r w:rsidRPr="002470C9">
              <w:rPr>
                <w:rFonts w:ascii="標楷體" w:eastAsia="標楷體" w:hAnsi="標楷體" w:hint="eastAsia"/>
                <w:noProof/>
                <w:kern w:val="0"/>
                <w:sz w:val="20"/>
              </w:rPr>
              <w:t>3.泡茶用具</w:t>
            </w:r>
          </w:p>
          <w:p w:rsidR="00896EE1" w:rsidRPr="002470C9" w:rsidRDefault="00896EE1" w:rsidP="00896EE1">
            <w:pPr>
              <w:snapToGrid w:val="0"/>
              <w:rPr>
                <w:rFonts w:ascii="標楷體" w:eastAsia="標楷體" w:hAnsi="標楷體"/>
                <w:noProof/>
                <w:kern w:val="0"/>
                <w:sz w:val="20"/>
              </w:rPr>
            </w:pPr>
            <w:r w:rsidRPr="002470C9">
              <w:rPr>
                <w:rFonts w:ascii="標楷體" w:eastAsia="標楷體" w:hAnsi="標楷體" w:hint="eastAsia"/>
                <w:noProof/>
                <w:kern w:val="0"/>
                <w:sz w:val="20"/>
              </w:rPr>
              <w:t>4.三種茶葉(紅茶、金萱，及烏龍茶)</w:t>
            </w:r>
          </w:p>
          <w:p w:rsidR="00896EE1" w:rsidRPr="002470C9" w:rsidRDefault="00896EE1" w:rsidP="00896EE1">
            <w:pPr>
              <w:snapToGrid w:val="0"/>
              <w:rPr>
                <w:rFonts w:ascii="標楷體" w:eastAsia="標楷體" w:hAnsi="標楷體"/>
                <w:noProof/>
                <w:kern w:val="0"/>
                <w:sz w:val="20"/>
              </w:rPr>
            </w:pPr>
            <w:r w:rsidRPr="002470C9">
              <w:rPr>
                <w:rFonts w:ascii="標楷體" w:eastAsia="標楷體" w:hAnsi="標楷體" w:hint="eastAsia"/>
                <w:noProof/>
                <w:kern w:val="0"/>
                <w:sz w:val="20"/>
              </w:rPr>
              <w:t>5.計時器</w:t>
            </w:r>
          </w:p>
          <w:p w:rsidR="00896EE1" w:rsidRPr="002470C9" w:rsidRDefault="00896EE1" w:rsidP="00896EE1">
            <w:pPr>
              <w:snapToGrid w:val="0"/>
              <w:rPr>
                <w:rFonts w:ascii="標楷體" w:eastAsia="標楷體" w:hAnsi="標楷體"/>
                <w:noProof/>
                <w:kern w:val="0"/>
                <w:sz w:val="20"/>
              </w:rPr>
            </w:pPr>
            <w:r w:rsidRPr="002470C9">
              <w:rPr>
                <w:rFonts w:ascii="標楷體" w:eastAsia="標楷體" w:hAnsi="標楷體" w:hint="eastAsia"/>
                <w:noProof/>
                <w:kern w:val="0"/>
                <w:sz w:val="20"/>
              </w:rPr>
              <w:t>6.便利貼</w:t>
            </w:r>
          </w:p>
          <w:p w:rsidR="00896EE1" w:rsidRPr="002470C9" w:rsidRDefault="00896EE1" w:rsidP="00896EE1">
            <w:pPr>
              <w:widowControl/>
              <w:jc w:val="both"/>
              <w:rPr>
                <w:rFonts w:ascii="標楷體" w:eastAsia="標楷體" w:hAnsi="標楷體"/>
                <w:noProof/>
                <w:kern w:val="0"/>
                <w:sz w:val="20"/>
              </w:rPr>
            </w:pPr>
            <w:r w:rsidRPr="002470C9">
              <w:rPr>
                <w:rFonts w:ascii="標楷體" w:eastAsia="標楷體" w:hAnsi="標楷體" w:hint="eastAsia"/>
                <w:noProof/>
                <w:kern w:val="0"/>
                <w:sz w:val="20"/>
              </w:rPr>
              <w:t>7.溫度計</w:t>
            </w:r>
          </w:p>
          <w:p w:rsidR="00896EE1" w:rsidRPr="002470C9" w:rsidRDefault="00896EE1" w:rsidP="00896EE1">
            <w:pPr>
              <w:widowControl/>
              <w:jc w:val="both"/>
              <w:rPr>
                <w:rFonts w:ascii="標楷體" w:eastAsia="標楷體" w:hAnsi="標楷體"/>
                <w:noProof/>
                <w:kern w:val="0"/>
                <w:sz w:val="20"/>
              </w:rPr>
            </w:pPr>
            <w:r w:rsidRPr="002470C9">
              <w:rPr>
                <w:rFonts w:ascii="標楷體" w:eastAsia="標楷體" w:hAnsi="標楷體" w:hint="eastAsia"/>
                <w:noProof/>
                <w:kern w:val="0"/>
                <w:sz w:val="20"/>
              </w:rPr>
              <w:t>8.藝術家作品</w:t>
            </w:r>
          </w:p>
          <w:p w:rsidR="00896EE1" w:rsidRPr="002470C9" w:rsidRDefault="00896EE1" w:rsidP="00896EE1">
            <w:pPr>
              <w:widowControl/>
              <w:jc w:val="both"/>
              <w:rPr>
                <w:rFonts w:ascii="標楷體" w:eastAsia="標楷體" w:hAnsi="標楷體"/>
                <w:kern w:val="0"/>
                <w:sz w:val="20"/>
              </w:rPr>
            </w:pPr>
            <w:r w:rsidRPr="002470C9">
              <w:rPr>
                <w:rFonts w:ascii="標楷體" w:eastAsia="標楷體" w:hAnsi="標楷體" w:hint="eastAsia"/>
                <w:noProof/>
                <w:kern w:val="0"/>
                <w:sz w:val="20"/>
              </w:rPr>
              <w:t>9.藝術鑑賞家學習單</w:t>
            </w:r>
          </w:p>
        </w:tc>
        <w:tc>
          <w:tcPr>
            <w:tcW w:w="387" w:type="dxa"/>
            <w:vAlign w:val="center"/>
          </w:tcPr>
          <w:p w:rsidR="00896EE1" w:rsidRPr="002470C9" w:rsidRDefault="00896EE1" w:rsidP="00896EE1">
            <w:pPr>
              <w:widowControl/>
              <w:jc w:val="center"/>
              <w:rPr>
                <w:rFonts w:ascii="標楷體" w:eastAsia="標楷體" w:hAnsi="標楷體"/>
                <w:kern w:val="0"/>
                <w:sz w:val="20"/>
              </w:rPr>
            </w:pPr>
            <w:r w:rsidRPr="002470C9">
              <w:rPr>
                <w:rFonts w:ascii="標楷體" w:eastAsia="標楷體" w:hAnsi="標楷體" w:hint="eastAsia"/>
                <w:kern w:val="0"/>
                <w:sz w:val="20"/>
              </w:rPr>
              <w:t>9</w:t>
            </w:r>
          </w:p>
        </w:tc>
      </w:tr>
    </w:tbl>
    <w:p w:rsidR="008F4691" w:rsidRPr="002470C9" w:rsidRDefault="008F4691" w:rsidP="008F4691">
      <w:pPr>
        <w:spacing w:line="400" w:lineRule="exact"/>
        <w:jc w:val="center"/>
        <w:rPr>
          <w:rFonts w:hint="eastAsia"/>
          <w:b/>
          <w:sz w:val="32"/>
          <w:szCs w:val="32"/>
        </w:rPr>
      </w:pPr>
      <w:r w:rsidRPr="002470C9">
        <w:rPr>
          <w:b/>
          <w:sz w:val="32"/>
          <w:szCs w:val="32"/>
        </w:rPr>
        <w:lastRenderedPageBreak/>
        <w:t xml:space="preserve"> </w:t>
      </w: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p w:rsidR="008F4691" w:rsidRPr="002470C9" w:rsidRDefault="008F4691" w:rsidP="008F4691">
      <w:pPr>
        <w:spacing w:line="400" w:lineRule="exact"/>
        <w:jc w:val="center"/>
        <w:rPr>
          <w:rFonts w:hint="eastAsia"/>
          <w:b/>
          <w:sz w:val="32"/>
          <w:szCs w:val="32"/>
        </w:rPr>
      </w:pPr>
    </w:p>
    <w:tbl>
      <w:tblPr>
        <w:tblpPr w:leftFromText="180" w:rightFromText="180" w:vertAnchor="page" w:horzAnchor="margin" w:tblpY="1289"/>
        <w:tblW w:w="15016" w:type="dxa"/>
        <w:tblCellMar>
          <w:left w:w="0" w:type="dxa"/>
          <w:right w:w="0" w:type="dxa"/>
        </w:tblCellMar>
        <w:tblLook w:val="0420" w:firstRow="1" w:lastRow="0" w:firstColumn="0" w:lastColumn="0" w:noHBand="0" w:noVBand="1"/>
      </w:tblPr>
      <w:tblGrid>
        <w:gridCol w:w="1124"/>
        <w:gridCol w:w="2694"/>
        <w:gridCol w:w="1842"/>
        <w:gridCol w:w="1701"/>
        <w:gridCol w:w="1843"/>
        <w:gridCol w:w="992"/>
        <w:gridCol w:w="2127"/>
        <w:gridCol w:w="1086"/>
        <w:gridCol w:w="1607"/>
      </w:tblGrid>
      <w:tr w:rsidR="008F4691" w:rsidRPr="002470C9" w:rsidTr="008F4691">
        <w:trPr>
          <w:trHeight w:val="481"/>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b/>
                <w:bCs/>
                <w:kern w:val="24"/>
              </w:rPr>
              <w:lastRenderedPageBreak/>
              <w:t>年級</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4691" w:rsidRPr="002470C9" w:rsidRDefault="008F4691" w:rsidP="008F4691">
            <w:pPr>
              <w:widowControl/>
              <w:spacing w:line="320" w:lineRule="exact"/>
              <w:jc w:val="center"/>
              <w:rPr>
                <w:rFonts w:ascii="標楷體" w:eastAsia="標楷體" w:hAnsi="標楷體" w:cs="Arial"/>
                <w:b/>
                <w:bCs/>
                <w:kern w:val="24"/>
                <w:sz w:val="28"/>
                <w:szCs w:val="28"/>
              </w:rPr>
            </w:pPr>
            <w:r w:rsidRPr="002470C9">
              <w:rPr>
                <w:rFonts w:ascii="標楷體" w:eastAsia="標楷體" w:hAnsi="標楷體" w:cs="Arial" w:hint="eastAsia"/>
                <w:b/>
                <w:bCs/>
                <w:kern w:val="24"/>
                <w:sz w:val="28"/>
                <w:szCs w:val="28"/>
              </w:rPr>
              <w:t>三年級</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年級</w:t>
            </w:r>
            <w:r w:rsidRPr="002470C9">
              <w:rPr>
                <w:rFonts w:ascii="標楷體" w:eastAsia="標楷體" w:hAnsi="標楷體" w:cs="Arial"/>
                <w:b/>
                <w:bCs/>
                <w:kern w:val="24"/>
              </w:rPr>
              <w:t>課程</w:t>
            </w:r>
          </w:p>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b/>
                <w:bCs/>
                <w:kern w:val="24"/>
              </w:rPr>
              <w:t>主題</w:t>
            </w:r>
            <w:r w:rsidRPr="002470C9">
              <w:rPr>
                <w:rFonts w:ascii="標楷體" w:eastAsia="標楷體" w:hAnsi="標楷體" w:cs="Arial" w:hint="eastAsia"/>
                <w:b/>
                <w:bCs/>
                <w:kern w:val="24"/>
              </w:rPr>
              <w:t>名稱</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微觀物種家族</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設計者</w:t>
            </w: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陳又琪</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總節數</w:t>
            </w:r>
          </w:p>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/學期</w:t>
            </w:r>
          </w:p>
          <w:p w:rsidR="008F4691" w:rsidRPr="002470C9" w:rsidRDefault="008F4691" w:rsidP="008F4691">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(上/下)</w:t>
            </w:r>
          </w:p>
        </w:tc>
        <w:tc>
          <w:tcPr>
            <w:tcW w:w="16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spacing w:line="320" w:lineRule="exact"/>
              <w:jc w:val="center"/>
              <w:rPr>
                <w:rFonts w:ascii="標楷體" w:eastAsia="標楷體" w:hAnsi="標楷體" w:cs="Arial"/>
                <w:b/>
                <w:bCs/>
                <w:i/>
                <w:iCs/>
                <w:kern w:val="24"/>
              </w:rPr>
            </w:pPr>
            <w:r w:rsidRPr="002470C9">
              <w:rPr>
                <w:rFonts w:ascii="標楷體" w:eastAsia="標楷體" w:hAnsi="標楷體" w:cs="Arial" w:hint="eastAsia"/>
                <w:b/>
                <w:bCs/>
                <w:i/>
                <w:iCs/>
                <w:kern w:val="24"/>
              </w:rPr>
              <w:t>15/下學期</w:t>
            </w:r>
          </w:p>
        </w:tc>
      </w:tr>
      <w:tr w:rsidR="008F4691" w:rsidRPr="002470C9" w:rsidTr="008F4691">
        <w:trPr>
          <w:trHeight w:val="1407"/>
        </w:trPr>
        <w:tc>
          <w:tcPr>
            <w:tcW w:w="1124"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8F4691" w:rsidRPr="002470C9" w:rsidRDefault="008F4691" w:rsidP="008F4691">
            <w:pPr>
              <w:widowControl/>
              <w:jc w:val="center"/>
              <w:rPr>
                <w:rFonts w:ascii="標楷體" w:eastAsia="標楷體" w:hAnsi="標楷體" w:cs="Arial"/>
                <w:b/>
                <w:bCs/>
                <w:kern w:val="24"/>
              </w:rPr>
            </w:pPr>
            <w:r w:rsidRPr="002470C9">
              <w:rPr>
                <w:rFonts w:ascii="標楷體" w:eastAsia="標楷體" w:hAnsi="標楷體" w:cs="Arial" w:hint="eastAsia"/>
                <w:b/>
                <w:bCs/>
                <w:kern w:val="24"/>
              </w:rPr>
              <w:t>符合</w:t>
            </w:r>
          </w:p>
          <w:p w:rsidR="008F4691" w:rsidRPr="002470C9" w:rsidRDefault="008F4691" w:rsidP="008F4691">
            <w:pPr>
              <w:jc w:val="center"/>
              <w:rPr>
                <w:rFonts w:ascii="標楷體" w:eastAsia="標楷體" w:hAnsi="標楷體" w:cs="Arial"/>
                <w:b/>
                <w:bCs/>
                <w:kern w:val="24"/>
              </w:rPr>
            </w:pPr>
            <w:r w:rsidRPr="002470C9">
              <w:rPr>
                <w:rFonts w:ascii="標楷體" w:eastAsia="標楷體" w:hAnsi="標楷體" w:cs="Arial" w:hint="eastAsia"/>
                <w:b/>
                <w:bCs/>
                <w:kern w:val="24"/>
              </w:rPr>
              <w:t>彈性課程類型</w:t>
            </w:r>
          </w:p>
        </w:tc>
        <w:tc>
          <w:tcPr>
            <w:tcW w:w="13892" w:type="dxa"/>
            <w:gridSpan w:val="8"/>
            <w:tcBorders>
              <w:top w:val="single" w:sz="8" w:space="0" w:color="000000"/>
              <w:left w:val="single" w:sz="8" w:space="0" w:color="000000"/>
              <w:right w:val="single" w:sz="8" w:space="0" w:color="000000"/>
            </w:tcBorders>
            <w:shd w:val="clear" w:color="auto" w:fill="auto"/>
            <w:vAlign w:val="center"/>
          </w:tcPr>
          <w:p w:rsidR="008F4691" w:rsidRPr="002470C9" w:rsidRDefault="008F4691" w:rsidP="008F4691">
            <w:pPr>
              <w:spacing w:line="320" w:lineRule="exact"/>
              <w:ind w:left="691" w:hangingChars="216" w:hanging="691"/>
              <w:jc w:val="both"/>
              <w:rPr>
                <w:rFonts w:ascii="標楷體" w:eastAsia="標楷體" w:hAnsi="標楷體" w:cs="標楷體"/>
                <w:bCs/>
                <w:kern w:val="0"/>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第一類</w:t>
            </w:r>
            <w:r w:rsidRPr="002470C9">
              <w:rPr>
                <w:rFonts w:ascii="標楷體" w:eastAsia="標楷體" w:hAnsi="標楷體" w:cs="Arial" w:hint="eastAsia"/>
                <w:b/>
                <w:bCs/>
                <w:kern w:val="24"/>
                <w:sz w:val="36"/>
                <w:szCs w:val="36"/>
              </w:rPr>
              <w:t xml:space="preserve"> </w:t>
            </w:r>
            <w:r w:rsidRPr="002470C9">
              <w:rPr>
                <w:rFonts w:ascii="標楷體" w:eastAsia="標楷體" w:hAnsi="標楷體" w:cs="標楷體"/>
                <w:bCs/>
                <w:kern w:val="0"/>
                <w:sz w:val="32"/>
                <w:szCs w:val="32"/>
              </w:rPr>
              <w:t>統整性探究</w:t>
            </w:r>
            <w:r w:rsidRPr="002470C9">
              <w:rPr>
                <w:rFonts w:ascii="標楷體" w:eastAsia="標楷體" w:hAnsi="標楷體" w:cs="標楷體" w:hint="eastAsia"/>
                <w:bCs/>
                <w:kern w:val="0"/>
                <w:sz w:val="32"/>
                <w:szCs w:val="32"/>
              </w:rPr>
              <w:t xml:space="preserve">課程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主題</w:t>
            </w:r>
            <w:r w:rsidRPr="002470C9">
              <w:rPr>
                <w:rFonts w:ascii="標楷體" w:eastAsia="標楷體" w:hAnsi="標楷體" w:cs="標楷體" w:hint="eastAsia"/>
                <w:bCs/>
                <w:kern w:val="0"/>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專題</w:t>
            </w:r>
            <w:r w:rsidRPr="002470C9">
              <w:rPr>
                <w:rFonts w:ascii="標楷體" w:eastAsia="標楷體" w:hAnsi="標楷體" w:cs="標楷體" w:hint="eastAsia"/>
                <w:bCs/>
                <w:kern w:val="0"/>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議題</w:t>
            </w:r>
          </w:p>
          <w:p w:rsidR="008F4691" w:rsidRPr="002470C9" w:rsidRDefault="008F4691" w:rsidP="008F4691">
            <w:pPr>
              <w:spacing w:line="320" w:lineRule="exact"/>
              <w:ind w:left="518" w:hangingChars="216" w:hanging="518"/>
              <w:jc w:val="both"/>
              <w:rPr>
                <w:rFonts w:asciiTheme="majorEastAsia" w:eastAsiaTheme="majorEastAsia" w:hAnsiTheme="majorEastAsia" w:cs="標楷體"/>
                <w:b/>
                <w:i/>
                <w:iCs/>
                <w:kern w:val="0"/>
              </w:rPr>
            </w:pPr>
            <w:r w:rsidRPr="002470C9">
              <w:rPr>
                <w:rFonts w:asciiTheme="majorEastAsia" w:eastAsiaTheme="majorEastAsia" w:hAnsiTheme="majorEastAsia" w:cs="標楷體" w:hint="eastAsia"/>
                <w:bCs/>
                <w:i/>
                <w:iCs/>
                <w:kern w:val="0"/>
              </w:rPr>
              <w:t xml:space="preserve">   </w:t>
            </w:r>
            <w:r w:rsidRPr="002470C9">
              <w:rPr>
                <w:rFonts w:asciiTheme="majorEastAsia" w:eastAsiaTheme="majorEastAsia" w:hAnsiTheme="majorEastAsia" w:cs="標楷體" w:hint="eastAsia"/>
                <w:b/>
                <w:i/>
                <w:iCs/>
                <w:kern w:val="0"/>
              </w:rPr>
              <w:t>需跨領域，以</w:t>
            </w:r>
            <w:r w:rsidRPr="002470C9">
              <w:rPr>
                <w:rFonts w:asciiTheme="majorEastAsia" w:eastAsiaTheme="majorEastAsia" w:hAnsiTheme="majorEastAsia" w:cs="標楷體"/>
                <w:b/>
                <w:i/>
                <w:iCs/>
                <w:kern w:val="0"/>
              </w:rPr>
              <w:t>主題/專題/議題</w:t>
            </w:r>
            <w:r w:rsidRPr="002470C9">
              <w:rPr>
                <w:rFonts w:asciiTheme="majorEastAsia" w:eastAsiaTheme="majorEastAsia" w:hAnsiTheme="majorEastAsia" w:cs="標楷體" w:hint="eastAsia"/>
                <w:b/>
                <w:i/>
                <w:iCs/>
                <w:kern w:val="0"/>
              </w:rPr>
              <w:t>的類型，進行統整性探究設計；且不得</w:t>
            </w:r>
            <w:r w:rsidRPr="002470C9">
              <w:rPr>
                <w:rFonts w:asciiTheme="majorEastAsia" w:eastAsiaTheme="majorEastAsia" w:hAnsiTheme="majorEastAsia" w:hint="eastAsia"/>
                <w:b/>
                <w:i/>
                <w:iCs/>
              </w:rPr>
              <w:t>僅為部定課程單一領域或同一領域下科目之間的重複學習</w:t>
            </w:r>
            <w:r w:rsidRPr="002470C9">
              <w:rPr>
                <w:rFonts w:asciiTheme="majorEastAsia" w:eastAsiaTheme="majorEastAsia" w:hAnsiTheme="majorEastAsia" w:cs="標楷體" w:hint="eastAsia"/>
                <w:b/>
                <w:i/>
                <w:iCs/>
                <w:kern w:val="0"/>
              </w:rPr>
              <w:t>。</w:t>
            </w:r>
          </w:p>
          <w:p w:rsidR="008F4691" w:rsidRPr="002470C9" w:rsidRDefault="008F4691" w:rsidP="008F4691">
            <w:pPr>
              <w:widowControl/>
              <w:spacing w:line="360" w:lineRule="exact"/>
              <w:rPr>
                <w:rFonts w:ascii="標楷體" w:eastAsia="標楷體" w:hAnsi="標楷體" w:cs="Arial"/>
                <w:bCs/>
                <w:kern w:val="24"/>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第二類</w:t>
            </w:r>
            <w:r w:rsidRPr="002470C9">
              <w:rPr>
                <w:rFonts w:ascii="標楷體" w:eastAsia="標楷體" w:hAnsi="標楷體" w:cs="Arial" w:hint="eastAsia"/>
                <w:b/>
                <w:bCs/>
                <w:kern w:val="24"/>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Arial" w:hint="eastAsia"/>
                <w:bCs/>
                <w:kern w:val="24"/>
                <w:sz w:val="32"/>
                <w:szCs w:val="32"/>
              </w:rPr>
              <w:t xml:space="preserve">社團課程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Arial" w:hint="eastAsia"/>
                <w:bCs/>
                <w:kern w:val="24"/>
                <w:sz w:val="32"/>
                <w:szCs w:val="32"/>
              </w:rPr>
              <w:t>技藝課程</w:t>
            </w:r>
          </w:p>
          <w:p w:rsidR="008F4691" w:rsidRPr="002470C9" w:rsidRDefault="008F4691" w:rsidP="008F4691">
            <w:pPr>
              <w:spacing w:line="360" w:lineRule="exact"/>
              <w:rPr>
                <w:rFonts w:ascii="標楷體" w:eastAsiaTheme="minorEastAsia" w:hAnsi="標楷體" w:cs="標楷體"/>
                <w:bCs/>
                <w:kern w:val="24"/>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第四類 其他</w:t>
            </w:r>
          </w:p>
        </w:tc>
      </w:tr>
      <w:tr w:rsidR="008F4691" w:rsidRPr="002470C9" w:rsidTr="008F4691">
        <w:trPr>
          <w:trHeight w:val="1627"/>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4691" w:rsidRPr="002470C9" w:rsidRDefault="008F4691" w:rsidP="008F4691">
            <w:pPr>
              <w:widowControl/>
              <w:jc w:val="center"/>
              <w:rPr>
                <w:rFonts w:ascii="標楷體" w:eastAsia="標楷體" w:hAnsi="標楷體" w:cs="Arial"/>
                <w:b/>
                <w:bCs/>
                <w:kern w:val="24"/>
              </w:rPr>
            </w:pPr>
            <w:r w:rsidRPr="002470C9">
              <w:rPr>
                <w:rFonts w:ascii="標楷體" w:eastAsia="標楷體" w:hAnsi="標楷體" w:cs="Arial" w:hint="eastAsia"/>
                <w:b/>
                <w:bCs/>
                <w:kern w:val="24"/>
              </w:rPr>
              <w:t>學校</w:t>
            </w:r>
          </w:p>
          <w:p w:rsidR="008F4691" w:rsidRPr="002470C9" w:rsidRDefault="008F4691" w:rsidP="008F4691">
            <w:pPr>
              <w:widowControl/>
              <w:jc w:val="center"/>
              <w:rPr>
                <w:rFonts w:ascii="標楷體" w:eastAsia="標楷體" w:hAnsi="標楷體" w:cs="Arial"/>
                <w:b/>
                <w:bCs/>
                <w:kern w:val="24"/>
              </w:rPr>
            </w:pPr>
            <w:r w:rsidRPr="002470C9">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8F4691" w:rsidRPr="002470C9" w:rsidRDefault="008F4691" w:rsidP="008F4691">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文史尋根 載地創藝 茶山守護 跨域共學 亮點舞台 紮根幸福感 共築永續力</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jc w:val="center"/>
              <w:rPr>
                <w:rFonts w:ascii="標楷體" w:eastAsia="標楷體" w:hAnsi="標楷體" w:cs="Arial"/>
                <w:b/>
                <w:bCs/>
                <w:kern w:val="24"/>
              </w:rPr>
            </w:pPr>
            <w:r w:rsidRPr="002470C9">
              <w:rPr>
                <w:rFonts w:ascii="標楷體" w:eastAsia="標楷體" w:hAnsi="標楷體" w:cs="Arial" w:hint="eastAsia"/>
                <w:b/>
                <w:bCs/>
                <w:kern w:val="24"/>
              </w:rPr>
              <w:t>與學校願景呼應之說明</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jc w:val="both"/>
              <w:rPr>
                <w:rFonts w:ascii="標楷體" w:eastAsia="標楷體" w:hAnsi="標楷體" w:cs="Arial"/>
                <w:b/>
                <w:bCs/>
                <w:i/>
                <w:kern w:val="24"/>
                <w:sz w:val="28"/>
                <w:szCs w:val="28"/>
              </w:rPr>
            </w:pPr>
            <w:r w:rsidRPr="002470C9">
              <w:rPr>
                <w:rFonts w:ascii="標楷體" w:eastAsia="標楷體" w:hAnsi="標楷體" w:hint="eastAsia"/>
                <w:noProof/>
                <w:kern w:val="0"/>
              </w:rPr>
              <w:t>探索在地生態環境，以認識豐富的物種棲地，扎根在地、深化家鄉情感。另外，透過生態探究來結合藝文活動，培養學生創發能力，提升其對生活周遭美感經驗，並學會運用工具書，以增進對於日常自動探究並瞭解未知的物種。</w:t>
            </w:r>
          </w:p>
        </w:tc>
      </w:tr>
      <w:tr w:rsidR="008F4691" w:rsidRPr="002470C9" w:rsidTr="008F4691">
        <w:trPr>
          <w:trHeight w:val="2460"/>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4691" w:rsidRPr="002470C9" w:rsidRDefault="008F4691" w:rsidP="008F4691">
            <w:pPr>
              <w:widowControl/>
              <w:jc w:val="center"/>
              <w:rPr>
                <w:rFonts w:ascii="標楷體" w:eastAsia="標楷體" w:hAnsi="標楷體" w:cs="Arial"/>
                <w:b/>
                <w:bCs/>
                <w:kern w:val="24"/>
              </w:rPr>
            </w:pPr>
            <w:r w:rsidRPr="002470C9">
              <w:rPr>
                <w:rFonts w:ascii="標楷體" w:eastAsia="標楷體" w:hAnsi="標楷體" w:cs="Arial" w:hint="eastAsia"/>
                <w:b/>
                <w:bCs/>
                <w:kern w:val="24"/>
              </w:rPr>
              <w:t>總綱</w:t>
            </w:r>
          </w:p>
          <w:p w:rsidR="008F4691" w:rsidRPr="002470C9" w:rsidRDefault="008F4691" w:rsidP="008F4691">
            <w:pPr>
              <w:widowControl/>
              <w:jc w:val="center"/>
              <w:rPr>
                <w:rFonts w:ascii="標楷體" w:eastAsia="標楷體" w:hAnsi="標楷體" w:cs="Arial"/>
                <w:b/>
                <w:bCs/>
                <w:kern w:val="24"/>
              </w:rPr>
            </w:pPr>
            <w:r w:rsidRPr="002470C9">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8F4691" w:rsidRPr="002470C9" w:rsidRDefault="008F4691" w:rsidP="008F4691">
            <w:pPr>
              <w:rPr>
                <w:rFonts w:ascii="標楷體" w:eastAsia="標楷體" w:hAnsi="標楷體"/>
                <w:b/>
                <w:noProof/>
              </w:rPr>
            </w:pPr>
            <w:r w:rsidRPr="002470C9">
              <w:rPr>
                <w:rFonts w:ascii="標楷體" w:eastAsia="標楷體" w:hAnsi="標楷體" w:hint="eastAsia"/>
                <w:b/>
                <w:noProof/>
              </w:rPr>
              <w:t>國-E-B1理解與運用國語文在日常生活中學習體察他人的感受，並給予適當的回應，以達成溝通及互動的目標。</w:t>
            </w:r>
          </w:p>
          <w:p w:rsidR="008F4691" w:rsidRPr="002470C9" w:rsidRDefault="008F4691" w:rsidP="008F4691">
            <w:pPr>
              <w:rPr>
                <w:rFonts w:ascii="標楷體" w:eastAsia="標楷體" w:hAnsi="標楷體"/>
                <w:b/>
                <w:noProof/>
              </w:rPr>
            </w:pPr>
            <w:r w:rsidRPr="002470C9">
              <w:rPr>
                <w:rFonts w:ascii="標楷體" w:eastAsia="標楷體" w:hAnsi="標楷體" w:hint="eastAsia"/>
                <w:b/>
                <w:noProof/>
              </w:rPr>
              <w:t>自-E-A2能運用好奇心及想像能力，從觀察、閱讀、思考所得的資訊或數據中，提出適合科學探究的問題或解釋資料，並能依據已知的科學知識、科學科念及探索科學的方法去想像可能發生的事情，以及理解科學事實會有不同的論點、證據或解釋方式。</w:t>
            </w:r>
          </w:p>
          <w:p w:rsidR="008F4691" w:rsidRPr="002470C9" w:rsidRDefault="008F4691" w:rsidP="008F4691">
            <w:pPr>
              <w:rPr>
                <w:rFonts w:ascii="標楷體" w:eastAsia="標楷體" w:hAnsi="標楷體"/>
                <w:b/>
                <w:noProof/>
              </w:rPr>
            </w:pPr>
            <w:r w:rsidRPr="002470C9">
              <w:rPr>
                <w:rFonts w:ascii="標楷體" w:eastAsia="標楷體" w:hAnsi="標楷體" w:hint="eastAsia"/>
                <w:b/>
                <w:noProof/>
              </w:rPr>
              <w:t>藝-E-A2 認識設計思考，理解藝術實踐的意義。</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8F4691" w:rsidRPr="002470C9" w:rsidRDefault="008F4691" w:rsidP="008F4691">
            <w:pPr>
              <w:widowControl/>
              <w:jc w:val="center"/>
              <w:rPr>
                <w:rFonts w:ascii="標楷體" w:eastAsia="標楷體" w:hAnsi="標楷體" w:cs="Arial"/>
                <w:b/>
                <w:bCs/>
                <w:kern w:val="24"/>
              </w:rPr>
            </w:pPr>
            <w:r w:rsidRPr="002470C9">
              <w:rPr>
                <w:rFonts w:ascii="標楷體" w:eastAsia="標楷體" w:hAnsi="標楷體" w:cs="Arial"/>
                <w:b/>
                <w:bCs/>
                <w:kern w:val="24"/>
              </w:rPr>
              <w:t>目標</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F4691" w:rsidRPr="002470C9" w:rsidRDefault="008F4691" w:rsidP="008F4691">
            <w:pPr>
              <w:widowControl/>
              <w:spacing w:line="400" w:lineRule="exact"/>
              <w:rPr>
                <w:rFonts w:ascii="標楷體" w:eastAsia="標楷體" w:hAnsi="標楷體"/>
                <w:noProof/>
                <w:kern w:val="0"/>
              </w:rPr>
            </w:pPr>
            <w:r w:rsidRPr="002470C9">
              <w:rPr>
                <w:rFonts w:ascii="標楷體" w:eastAsia="標楷體" w:hAnsi="標楷體" w:hint="eastAsia"/>
                <w:noProof/>
                <w:kern w:val="0"/>
              </w:rPr>
              <w:t>1.生態課程透過觀察紀錄、擬態模仿、圖鑑資料查找及分類。</w:t>
            </w:r>
          </w:p>
          <w:p w:rsidR="008F4691" w:rsidRPr="002470C9" w:rsidRDefault="008F4691" w:rsidP="008F4691">
            <w:pPr>
              <w:widowControl/>
              <w:spacing w:line="400" w:lineRule="exact"/>
              <w:rPr>
                <w:rFonts w:ascii="標楷體" w:eastAsia="標楷體" w:hAnsi="標楷體"/>
                <w:noProof/>
                <w:kern w:val="0"/>
              </w:rPr>
            </w:pPr>
            <w:r w:rsidRPr="002470C9">
              <w:rPr>
                <w:rFonts w:ascii="標楷體" w:eastAsia="標楷體" w:hAnsi="標楷體" w:hint="eastAsia"/>
                <w:noProof/>
                <w:kern w:val="0"/>
              </w:rPr>
              <w:t>2.動手操作體驗，認識日常生活周遭動植物，瞭解其生活習性。</w:t>
            </w:r>
          </w:p>
          <w:p w:rsidR="008F4691" w:rsidRPr="002470C9" w:rsidRDefault="008F4691" w:rsidP="008F4691">
            <w:pPr>
              <w:widowControl/>
              <w:spacing w:line="400" w:lineRule="exact"/>
              <w:rPr>
                <w:rFonts w:ascii="標楷體" w:eastAsia="標楷體" w:hAnsi="標楷體"/>
                <w:noProof/>
                <w:kern w:val="0"/>
              </w:rPr>
            </w:pPr>
            <w:r w:rsidRPr="002470C9">
              <w:rPr>
                <w:rFonts w:ascii="標楷體" w:eastAsia="標楷體" w:hAnsi="標楷體" w:hint="eastAsia"/>
                <w:noProof/>
                <w:kern w:val="0"/>
              </w:rPr>
              <w:t>3.對自然生態的觀察及感動，增加對生活美感的經驗。</w:t>
            </w:r>
          </w:p>
          <w:p w:rsidR="008F4691" w:rsidRPr="002470C9" w:rsidRDefault="008F4691" w:rsidP="008F4691">
            <w:pPr>
              <w:widowControl/>
              <w:spacing w:line="400" w:lineRule="exact"/>
              <w:rPr>
                <w:rFonts w:ascii="標楷體" w:eastAsia="標楷體" w:hAnsi="標楷體"/>
                <w:noProof/>
                <w:kern w:val="0"/>
              </w:rPr>
            </w:pPr>
            <w:r w:rsidRPr="002470C9">
              <w:rPr>
                <w:rFonts w:ascii="標楷體" w:eastAsia="標楷體" w:hAnsi="標楷體" w:hint="eastAsia"/>
                <w:noProof/>
                <w:kern w:val="0"/>
              </w:rPr>
              <w:t>4.培養學生保護環境、永續發展的觀念，增進對這塊土地的感情。</w:t>
            </w:r>
          </w:p>
        </w:tc>
      </w:tr>
    </w:tbl>
    <w:p w:rsidR="008F4691" w:rsidRPr="002470C9" w:rsidRDefault="008F4691" w:rsidP="008F4691">
      <w:pPr>
        <w:spacing w:line="400" w:lineRule="exact"/>
        <w:jc w:val="center"/>
        <w:rPr>
          <w:rFonts w:hint="eastAsia"/>
          <w:b/>
          <w:sz w:val="32"/>
          <w:szCs w:val="32"/>
        </w:rPr>
      </w:pPr>
      <w:r w:rsidRPr="002470C9">
        <w:rPr>
          <w:rFonts w:hint="eastAsia"/>
          <w:b/>
          <w:sz w:val="32"/>
          <w:szCs w:val="32"/>
        </w:rPr>
        <w:t>嘉義縣太平國小</w:t>
      </w:r>
      <w:r w:rsidRPr="002470C9">
        <w:rPr>
          <w:b/>
          <w:sz w:val="32"/>
          <w:szCs w:val="32"/>
        </w:rPr>
        <w:t>1</w:t>
      </w:r>
      <w:r w:rsidRPr="002470C9">
        <w:rPr>
          <w:rFonts w:hint="eastAsia"/>
          <w:b/>
          <w:sz w:val="32"/>
          <w:szCs w:val="32"/>
        </w:rPr>
        <w:t>10</w:t>
      </w:r>
      <w:r w:rsidRPr="002470C9">
        <w:rPr>
          <w:rFonts w:hint="eastAsia"/>
          <w:b/>
          <w:sz w:val="32"/>
          <w:szCs w:val="32"/>
        </w:rPr>
        <w:t>學年度校訂課程教學內容規劃表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tbl>
      <w:tblPr>
        <w:tblStyle w:val="ad"/>
        <w:tblW w:w="15871" w:type="dxa"/>
        <w:tblLayout w:type="fixed"/>
        <w:tblLook w:val="04A0" w:firstRow="1" w:lastRow="0" w:firstColumn="1" w:lastColumn="0" w:noHBand="0" w:noVBand="1"/>
      </w:tblPr>
      <w:tblGrid>
        <w:gridCol w:w="846"/>
        <w:gridCol w:w="709"/>
        <w:gridCol w:w="2835"/>
        <w:gridCol w:w="2126"/>
        <w:gridCol w:w="1701"/>
        <w:gridCol w:w="2551"/>
        <w:gridCol w:w="3119"/>
        <w:gridCol w:w="1559"/>
        <w:gridCol w:w="425"/>
      </w:tblGrid>
      <w:tr w:rsidR="008F4691" w:rsidRPr="002470C9" w:rsidTr="000814D8">
        <w:tc>
          <w:tcPr>
            <w:tcW w:w="846" w:type="dxa"/>
            <w:vAlign w:val="center"/>
          </w:tcPr>
          <w:p w:rsidR="008F4691" w:rsidRPr="002470C9" w:rsidRDefault="008F4691" w:rsidP="000814D8">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lastRenderedPageBreak/>
              <w:t>教學</w:t>
            </w:r>
          </w:p>
          <w:p w:rsidR="008F4691" w:rsidRPr="002470C9" w:rsidRDefault="008F4691" w:rsidP="000814D8">
            <w:pPr>
              <w:widowControl/>
              <w:spacing w:line="320" w:lineRule="exact"/>
              <w:jc w:val="center"/>
              <w:rPr>
                <w:rFonts w:ascii="標楷體" w:eastAsia="標楷體" w:hAnsi="標楷體" w:cs="Arial"/>
                <w:sz w:val="22"/>
                <w:szCs w:val="28"/>
              </w:rPr>
            </w:pPr>
            <w:r w:rsidRPr="002470C9">
              <w:rPr>
                <w:rFonts w:ascii="標楷體" w:eastAsia="標楷體" w:hAnsi="標楷體" w:cs="Arial" w:hint="eastAsia"/>
                <w:b/>
                <w:bCs/>
                <w:kern w:val="24"/>
                <w:sz w:val="22"/>
                <w:szCs w:val="28"/>
              </w:rPr>
              <w:t xml:space="preserve">進度                 </w:t>
            </w:r>
          </w:p>
        </w:tc>
        <w:tc>
          <w:tcPr>
            <w:tcW w:w="709" w:type="dxa"/>
            <w:vAlign w:val="center"/>
          </w:tcPr>
          <w:p w:rsidR="008F4691" w:rsidRPr="002470C9" w:rsidRDefault="008F4691" w:rsidP="000814D8">
            <w:pPr>
              <w:widowControl/>
              <w:spacing w:line="320" w:lineRule="exact"/>
              <w:jc w:val="center"/>
              <w:rPr>
                <w:rFonts w:ascii="標楷體" w:eastAsia="標楷體" w:hAnsi="標楷體" w:cs="Arial"/>
                <w:sz w:val="22"/>
                <w:szCs w:val="28"/>
              </w:rPr>
            </w:pPr>
            <w:r w:rsidRPr="002470C9">
              <w:rPr>
                <w:rFonts w:ascii="標楷體" w:eastAsia="標楷體" w:hAnsi="標楷體" w:cs="Arial"/>
                <w:b/>
                <w:bCs/>
                <w:kern w:val="24"/>
                <w:sz w:val="22"/>
                <w:szCs w:val="28"/>
              </w:rPr>
              <w:t>單元名稱</w:t>
            </w:r>
            <w:r w:rsidRPr="002470C9">
              <w:rPr>
                <w:rFonts w:ascii="標楷體" w:eastAsia="標楷體" w:hAnsi="標楷體" w:cs="Arial" w:hint="eastAsia"/>
                <w:b/>
                <w:bCs/>
                <w:kern w:val="24"/>
                <w:sz w:val="22"/>
                <w:szCs w:val="28"/>
              </w:rPr>
              <w:t xml:space="preserve">  </w:t>
            </w:r>
          </w:p>
        </w:tc>
        <w:tc>
          <w:tcPr>
            <w:tcW w:w="2835" w:type="dxa"/>
            <w:shd w:val="clear" w:color="auto" w:fill="F2F2F2" w:themeFill="background1" w:themeFillShade="F2"/>
            <w:vAlign w:val="center"/>
          </w:tcPr>
          <w:p w:rsidR="008F4691" w:rsidRPr="002470C9" w:rsidRDefault="008F4691" w:rsidP="000814D8">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連結領域(議題)/學習表現</w:t>
            </w:r>
          </w:p>
        </w:tc>
        <w:tc>
          <w:tcPr>
            <w:tcW w:w="2126" w:type="dxa"/>
            <w:shd w:val="clear" w:color="auto" w:fill="F2F2F2" w:themeFill="background1" w:themeFillShade="F2"/>
            <w:vAlign w:val="center"/>
          </w:tcPr>
          <w:p w:rsidR="008F4691" w:rsidRPr="002470C9" w:rsidRDefault="008F4691" w:rsidP="000814D8">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自訂</w:t>
            </w:r>
          </w:p>
          <w:p w:rsidR="008F4691" w:rsidRPr="002470C9" w:rsidRDefault="008F4691" w:rsidP="000814D8">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學習內容</w:t>
            </w:r>
          </w:p>
        </w:tc>
        <w:tc>
          <w:tcPr>
            <w:tcW w:w="1701" w:type="dxa"/>
            <w:shd w:val="clear" w:color="auto" w:fill="F2F2F2" w:themeFill="background1" w:themeFillShade="F2"/>
            <w:vAlign w:val="center"/>
          </w:tcPr>
          <w:p w:rsidR="008F4691" w:rsidRPr="002470C9" w:rsidRDefault="008F4691" w:rsidP="000814D8">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學習目標</w:t>
            </w:r>
          </w:p>
        </w:tc>
        <w:tc>
          <w:tcPr>
            <w:tcW w:w="2551" w:type="dxa"/>
            <w:vAlign w:val="center"/>
          </w:tcPr>
          <w:p w:rsidR="008F4691" w:rsidRPr="002470C9" w:rsidRDefault="008F4691" w:rsidP="000814D8">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表現任務 (評量內容)</w:t>
            </w:r>
          </w:p>
        </w:tc>
        <w:tc>
          <w:tcPr>
            <w:tcW w:w="3119" w:type="dxa"/>
            <w:shd w:val="clear" w:color="auto" w:fill="F2F2F2" w:themeFill="background1" w:themeFillShade="F2"/>
            <w:vAlign w:val="center"/>
          </w:tcPr>
          <w:p w:rsidR="008F4691" w:rsidRPr="002470C9" w:rsidRDefault="008F4691" w:rsidP="000814D8">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t>教學活動</w:t>
            </w:r>
          </w:p>
          <w:p w:rsidR="008F4691" w:rsidRPr="002470C9" w:rsidRDefault="008F4691" w:rsidP="000814D8">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bCs/>
                <w:kern w:val="24"/>
                <w:sz w:val="22"/>
                <w:szCs w:val="28"/>
              </w:rPr>
              <w:t>(學習活動)</w:t>
            </w:r>
          </w:p>
        </w:tc>
        <w:tc>
          <w:tcPr>
            <w:tcW w:w="1559" w:type="dxa"/>
            <w:vAlign w:val="center"/>
          </w:tcPr>
          <w:p w:rsidR="008F4691" w:rsidRPr="002470C9" w:rsidRDefault="008F4691" w:rsidP="000814D8">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教學資源</w:t>
            </w:r>
          </w:p>
        </w:tc>
        <w:tc>
          <w:tcPr>
            <w:tcW w:w="425" w:type="dxa"/>
            <w:vAlign w:val="center"/>
          </w:tcPr>
          <w:p w:rsidR="008F4691" w:rsidRPr="002470C9" w:rsidRDefault="008F4691" w:rsidP="000814D8">
            <w:pPr>
              <w:widowControl/>
              <w:spacing w:line="320" w:lineRule="exact"/>
              <w:jc w:val="center"/>
              <w:rPr>
                <w:rFonts w:ascii="標楷體" w:eastAsia="標楷體" w:hAnsi="標楷體" w:cs="Arial"/>
                <w:b/>
              </w:rPr>
            </w:pPr>
            <w:r w:rsidRPr="002470C9">
              <w:rPr>
                <w:rFonts w:ascii="標楷體" w:eastAsia="標楷體" w:hAnsi="標楷體" w:cs="Arial" w:hint="eastAsia"/>
                <w:b/>
                <w:bCs/>
                <w:kern w:val="24"/>
              </w:rPr>
              <w:t>節數</w:t>
            </w:r>
          </w:p>
        </w:tc>
      </w:tr>
      <w:tr w:rsidR="008F4691" w:rsidRPr="002470C9" w:rsidTr="000814D8">
        <w:trPr>
          <w:trHeight w:val="1080"/>
        </w:trPr>
        <w:tc>
          <w:tcPr>
            <w:tcW w:w="846" w:type="dxa"/>
            <w:vAlign w:val="center"/>
          </w:tcPr>
          <w:p w:rsidR="008F4691" w:rsidRPr="002470C9" w:rsidRDefault="008F4691" w:rsidP="000814D8">
            <w:pPr>
              <w:widowControl/>
              <w:jc w:val="center"/>
              <w:rPr>
                <w:rFonts w:ascii="標楷體" w:eastAsia="標楷體" w:hAnsi="標楷體"/>
                <w:b/>
              </w:rPr>
            </w:pPr>
            <w:r w:rsidRPr="002470C9">
              <w:rPr>
                <w:rFonts w:ascii="標楷體" w:eastAsia="標楷體" w:hAnsi="標楷體" w:hint="eastAsia"/>
                <w:b/>
              </w:rPr>
              <w:t>第( 1 )週</w:t>
            </w:r>
          </w:p>
          <w:p w:rsidR="008F4691" w:rsidRPr="002470C9" w:rsidRDefault="008F4691" w:rsidP="000814D8">
            <w:pPr>
              <w:widowControl/>
              <w:jc w:val="center"/>
              <w:rPr>
                <w:rFonts w:ascii="標楷體" w:eastAsia="標楷體" w:hAnsi="標楷體"/>
                <w:b/>
              </w:rPr>
            </w:pPr>
            <w:r w:rsidRPr="002470C9">
              <w:rPr>
                <w:rFonts w:ascii="標楷體" w:eastAsia="標楷體" w:hAnsi="標楷體" w:hint="eastAsia"/>
                <w:b/>
              </w:rPr>
              <w:t>-</w:t>
            </w:r>
          </w:p>
          <w:p w:rsidR="008F4691" w:rsidRPr="002470C9" w:rsidRDefault="008F4691" w:rsidP="000814D8">
            <w:pPr>
              <w:widowControl/>
              <w:jc w:val="center"/>
              <w:rPr>
                <w:rFonts w:ascii="標楷體" w:eastAsia="標楷體" w:hAnsi="標楷體"/>
                <w:b/>
              </w:rPr>
            </w:pPr>
            <w:r w:rsidRPr="002470C9">
              <w:rPr>
                <w:rFonts w:ascii="標楷體" w:eastAsia="標楷體" w:hAnsi="標楷體" w:hint="eastAsia"/>
                <w:b/>
              </w:rPr>
              <w:t>第( 4 )週</w:t>
            </w:r>
          </w:p>
        </w:tc>
        <w:tc>
          <w:tcPr>
            <w:tcW w:w="709" w:type="dxa"/>
            <w:vAlign w:val="center"/>
          </w:tcPr>
          <w:p w:rsidR="008F4691" w:rsidRPr="002470C9" w:rsidRDefault="008F4691" w:rsidP="000814D8">
            <w:pPr>
              <w:spacing w:line="320" w:lineRule="exact"/>
              <w:jc w:val="center"/>
              <w:rPr>
                <w:rFonts w:ascii="標楷體" w:eastAsia="標楷體" w:hAnsi="標楷體"/>
                <w:szCs w:val="20"/>
              </w:rPr>
            </w:pPr>
            <w:r w:rsidRPr="002470C9">
              <w:rPr>
                <w:rFonts w:ascii="標楷體" w:eastAsia="標楷體" w:hAnsi="標楷體" w:hint="eastAsia"/>
                <w:szCs w:val="20"/>
              </w:rPr>
              <w:t>圖</w:t>
            </w:r>
          </w:p>
          <w:p w:rsidR="008F4691" w:rsidRPr="002470C9" w:rsidRDefault="008F4691" w:rsidP="000814D8">
            <w:pPr>
              <w:spacing w:line="320" w:lineRule="exact"/>
              <w:jc w:val="center"/>
              <w:rPr>
                <w:rFonts w:ascii="標楷體" w:eastAsia="標楷體" w:hAnsi="標楷體"/>
                <w:szCs w:val="20"/>
              </w:rPr>
            </w:pPr>
            <w:r w:rsidRPr="002470C9">
              <w:rPr>
                <w:rFonts w:ascii="標楷體" w:eastAsia="標楷體" w:hAnsi="標楷體" w:hint="eastAsia"/>
                <w:szCs w:val="20"/>
              </w:rPr>
              <w:t>鑑</w:t>
            </w:r>
          </w:p>
          <w:p w:rsidR="008F4691" w:rsidRPr="002470C9" w:rsidRDefault="008F4691" w:rsidP="000814D8">
            <w:pPr>
              <w:spacing w:line="320" w:lineRule="exact"/>
              <w:jc w:val="center"/>
              <w:rPr>
                <w:rFonts w:ascii="標楷體" w:eastAsia="標楷體" w:hAnsi="標楷體"/>
                <w:szCs w:val="20"/>
              </w:rPr>
            </w:pPr>
            <w:r w:rsidRPr="002470C9">
              <w:rPr>
                <w:rFonts w:ascii="標楷體" w:eastAsia="標楷體" w:hAnsi="標楷體" w:hint="eastAsia"/>
                <w:szCs w:val="20"/>
              </w:rPr>
              <w:t>查</w:t>
            </w:r>
          </w:p>
          <w:p w:rsidR="008F4691" w:rsidRPr="002470C9" w:rsidRDefault="008F4691" w:rsidP="000814D8">
            <w:pPr>
              <w:spacing w:line="320" w:lineRule="exact"/>
              <w:jc w:val="center"/>
              <w:rPr>
                <w:rFonts w:ascii="標楷體" w:eastAsia="標楷體" w:hAnsi="標楷體"/>
                <w:szCs w:val="20"/>
              </w:rPr>
            </w:pPr>
            <w:r w:rsidRPr="002470C9">
              <w:rPr>
                <w:rFonts w:ascii="標楷體" w:eastAsia="標楷體" w:hAnsi="標楷體" w:hint="eastAsia"/>
                <w:szCs w:val="20"/>
              </w:rPr>
              <w:t>找</w:t>
            </w:r>
          </w:p>
          <w:p w:rsidR="008F4691" w:rsidRPr="002470C9" w:rsidRDefault="008F4691" w:rsidP="000814D8">
            <w:pPr>
              <w:spacing w:line="320" w:lineRule="exact"/>
              <w:jc w:val="center"/>
              <w:rPr>
                <w:rFonts w:ascii="標楷體" w:eastAsia="標楷體" w:hAnsi="標楷體"/>
                <w:szCs w:val="20"/>
              </w:rPr>
            </w:pPr>
            <w:r w:rsidRPr="002470C9">
              <w:rPr>
                <w:rFonts w:ascii="標楷體" w:eastAsia="標楷體" w:hAnsi="標楷體" w:hint="eastAsia"/>
                <w:szCs w:val="20"/>
              </w:rPr>
              <w:t>趣</w:t>
            </w:r>
          </w:p>
        </w:tc>
        <w:tc>
          <w:tcPr>
            <w:tcW w:w="2835" w:type="dxa"/>
            <w:shd w:val="clear" w:color="auto" w:fill="F2F2F2" w:themeFill="background1" w:themeFillShade="F2"/>
            <w:vAlign w:val="center"/>
          </w:tcPr>
          <w:p w:rsidR="008F4691" w:rsidRPr="002470C9" w:rsidRDefault="008F4691" w:rsidP="000814D8">
            <w:pPr>
              <w:rPr>
                <w:i/>
                <w:iCs/>
                <w:sz w:val="22"/>
                <w:szCs w:val="28"/>
              </w:rPr>
            </w:pPr>
            <w:r w:rsidRPr="002470C9">
              <w:rPr>
                <w:rFonts w:hint="eastAsia"/>
                <w:i/>
                <w:iCs/>
                <w:sz w:val="22"/>
                <w:szCs w:val="28"/>
              </w:rPr>
              <w:t>自</w:t>
            </w:r>
            <w:r w:rsidRPr="002470C9">
              <w:rPr>
                <w:rFonts w:hint="eastAsia"/>
                <w:i/>
                <w:iCs/>
                <w:sz w:val="22"/>
                <w:szCs w:val="28"/>
              </w:rPr>
              <w:t>-ti-</w:t>
            </w:r>
            <w:r w:rsidRPr="002470C9">
              <w:rPr>
                <w:rFonts w:hint="eastAsia"/>
                <w:i/>
                <w:iCs/>
                <w:sz w:val="22"/>
                <w:szCs w:val="28"/>
              </w:rPr>
              <w:t>Ⅱ</w:t>
            </w:r>
            <w:r w:rsidRPr="002470C9">
              <w:rPr>
                <w:i/>
                <w:iCs/>
                <w:sz w:val="22"/>
                <w:szCs w:val="28"/>
              </w:rPr>
              <w:t xml:space="preserve">-1 </w:t>
            </w:r>
            <w:r w:rsidRPr="002470C9">
              <w:rPr>
                <w:rFonts w:hint="eastAsia"/>
                <w:i/>
                <w:iCs/>
                <w:sz w:val="22"/>
                <w:szCs w:val="28"/>
              </w:rPr>
              <w:t>能在指導下觀察日常生活現象的規律性，並運用想像力與好奇心，了解及描述自然環境的現象。</w:t>
            </w:r>
          </w:p>
          <w:p w:rsidR="008F4691" w:rsidRPr="002470C9" w:rsidRDefault="008F4691" w:rsidP="000814D8">
            <w:pPr>
              <w:rPr>
                <w:i/>
                <w:iCs/>
                <w:sz w:val="22"/>
                <w:szCs w:val="28"/>
              </w:rPr>
            </w:pPr>
            <w:r w:rsidRPr="002470C9">
              <w:rPr>
                <w:rFonts w:hint="eastAsia"/>
                <w:i/>
                <w:iCs/>
                <w:sz w:val="22"/>
                <w:szCs w:val="28"/>
              </w:rPr>
              <w:t>自</w:t>
            </w:r>
            <w:r w:rsidRPr="002470C9">
              <w:rPr>
                <w:rFonts w:hint="eastAsia"/>
                <w:i/>
                <w:iCs/>
                <w:sz w:val="22"/>
                <w:szCs w:val="28"/>
              </w:rPr>
              <w:t>pe-</w:t>
            </w:r>
            <w:r w:rsidRPr="002470C9">
              <w:rPr>
                <w:rFonts w:hint="eastAsia"/>
                <w:i/>
                <w:iCs/>
                <w:sz w:val="22"/>
                <w:szCs w:val="28"/>
              </w:rPr>
              <w:t>Ⅱ</w:t>
            </w:r>
            <w:r w:rsidRPr="002470C9">
              <w:rPr>
                <w:rFonts w:hint="eastAsia"/>
                <w:i/>
                <w:iCs/>
                <w:sz w:val="22"/>
                <w:szCs w:val="28"/>
              </w:rPr>
              <w:t>-2</w:t>
            </w:r>
            <w:r w:rsidRPr="002470C9">
              <w:rPr>
                <w:rFonts w:hint="eastAsia"/>
                <w:i/>
                <w:iCs/>
                <w:sz w:val="22"/>
                <w:szCs w:val="28"/>
              </w:rPr>
              <w:t>能正確安全操作適合學習階段的物品、器材儀器、科技設備及資源，並能觀察和紀錄。</w:t>
            </w:r>
          </w:p>
          <w:p w:rsidR="008F4691" w:rsidRPr="002470C9" w:rsidRDefault="008F4691" w:rsidP="000814D8">
            <w:pPr>
              <w:rPr>
                <w:i/>
                <w:iCs/>
                <w:sz w:val="22"/>
                <w:szCs w:val="28"/>
              </w:rPr>
            </w:pPr>
            <w:r w:rsidRPr="002470C9">
              <w:rPr>
                <w:rFonts w:hint="eastAsia"/>
                <w:i/>
                <w:iCs/>
                <w:sz w:val="22"/>
                <w:szCs w:val="28"/>
              </w:rPr>
              <w:t>藝</w:t>
            </w:r>
            <w:r w:rsidRPr="002470C9">
              <w:rPr>
                <w:rFonts w:hint="eastAsia"/>
                <w:i/>
                <w:iCs/>
                <w:sz w:val="22"/>
                <w:szCs w:val="28"/>
              </w:rPr>
              <w:t>1-</w:t>
            </w:r>
            <w:r w:rsidRPr="002470C9">
              <w:rPr>
                <w:rFonts w:hint="eastAsia"/>
                <w:i/>
                <w:iCs/>
                <w:sz w:val="22"/>
                <w:szCs w:val="28"/>
              </w:rPr>
              <w:t>Ⅱ</w:t>
            </w:r>
            <w:r w:rsidRPr="002470C9">
              <w:rPr>
                <w:rFonts w:hint="eastAsia"/>
                <w:i/>
                <w:iCs/>
                <w:sz w:val="22"/>
                <w:szCs w:val="28"/>
              </w:rPr>
              <w:t>-6</w:t>
            </w:r>
            <w:r w:rsidRPr="002470C9">
              <w:rPr>
                <w:rFonts w:hint="eastAsia"/>
                <w:i/>
                <w:iCs/>
                <w:sz w:val="22"/>
                <w:szCs w:val="28"/>
              </w:rPr>
              <w:t>能使用視覺元素與想像力，豐富創作主題。</w:t>
            </w:r>
          </w:p>
        </w:tc>
        <w:tc>
          <w:tcPr>
            <w:tcW w:w="2126" w:type="dxa"/>
            <w:shd w:val="clear" w:color="auto" w:fill="F2F2F2" w:themeFill="background1" w:themeFillShade="F2"/>
            <w:vAlign w:val="center"/>
          </w:tcPr>
          <w:p w:rsidR="008F4691" w:rsidRPr="002470C9" w:rsidRDefault="008F4691" w:rsidP="000814D8">
            <w:pPr>
              <w:rPr>
                <w:rFonts w:ascii="標楷體" w:eastAsia="標楷體" w:hAnsi="標楷體"/>
                <w:i/>
                <w:iCs/>
                <w:szCs w:val="32"/>
              </w:rPr>
            </w:pPr>
            <w:r w:rsidRPr="002470C9">
              <w:rPr>
                <w:rFonts w:ascii="標楷體" w:eastAsia="標楷體" w:hAnsi="標楷體" w:hint="eastAsia"/>
                <w:i/>
                <w:iCs/>
                <w:szCs w:val="32"/>
              </w:rPr>
              <w:t>1.思索日常所見動植物之形貌，並形容其特徵。</w:t>
            </w:r>
          </w:p>
          <w:p w:rsidR="008F4691" w:rsidRPr="002470C9" w:rsidRDefault="008F4691" w:rsidP="000814D8">
            <w:pPr>
              <w:rPr>
                <w:rFonts w:ascii="標楷體" w:eastAsia="標楷體" w:hAnsi="標楷體"/>
                <w:i/>
                <w:iCs/>
                <w:szCs w:val="32"/>
              </w:rPr>
            </w:pPr>
            <w:r w:rsidRPr="002470C9">
              <w:rPr>
                <w:rFonts w:ascii="標楷體" w:eastAsia="標楷體" w:hAnsi="標楷體" w:hint="eastAsia"/>
                <w:i/>
                <w:iCs/>
                <w:szCs w:val="32"/>
              </w:rPr>
              <w:t>2.透過「語破天驚」桌遊以概括地表達物種特徵。</w:t>
            </w:r>
          </w:p>
          <w:p w:rsidR="008F4691" w:rsidRPr="002470C9" w:rsidRDefault="008F4691" w:rsidP="000814D8">
            <w:pPr>
              <w:rPr>
                <w:rFonts w:ascii="標楷體" w:eastAsia="標楷體" w:hAnsi="標楷體"/>
                <w:i/>
                <w:iCs/>
                <w:szCs w:val="32"/>
              </w:rPr>
            </w:pPr>
            <w:r w:rsidRPr="002470C9">
              <w:rPr>
                <w:rFonts w:ascii="標楷體" w:eastAsia="標楷體" w:hAnsi="標楷體" w:hint="eastAsia"/>
                <w:i/>
                <w:iCs/>
                <w:szCs w:val="32"/>
              </w:rPr>
              <w:t>3.運用圖鑑工具書，查找不知的動植物。</w:t>
            </w:r>
          </w:p>
          <w:p w:rsidR="008F4691" w:rsidRPr="002470C9" w:rsidRDefault="008F4691" w:rsidP="000814D8">
            <w:pPr>
              <w:rPr>
                <w:rFonts w:ascii="標楷體" w:eastAsia="標楷體" w:hAnsi="標楷體"/>
                <w:i/>
                <w:iCs/>
                <w:szCs w:val="32"/>
              </w:rPr>
            </w:pPr>
            <w:r w:rsidRPr="002470C9">
              <w:rPr>
                <w:rFonts w:ascii="標楷體" w:eastAsia="標楷體" w:hAnsi="標楷體" w:hint="eastAsia"/>
                <w:i/>
                <w:iCs/>
                <w:szCs w:val="32"/>
              </w:rPr>
              <w:t>4.從動植物特徵檢索目錄，再進行該類查圖鑑找。</w:t>
            </w:r>
          </w:p>
          <w:p w:rsidR="008F4691" w:rsidRPr="002470C9" w:rsidRDefault="008F4691" w:rsidP="000814D8">
            <w:pPr>
              <w:rPr>
                <w:rFonts w:ascii="標楷體" w:eastAsia="標楷體" w:hAnsi="標楷體"/>
                <w:noProof/>
                <w:szCs w:val="22"/>
              </w:rPr>
            </w:pPr>
            <w:r w:rsidRPr="002470C9">
              <w:rPr>
                <w:rFonts w:ascii="標楷體" w:eastAsia="標楷體" w:hAnsi="標楷體" w:hint="eastAsia"/>
                <w:i/>
                <w:iCs/>
                <w:szCs w:val="32"/>
              </w:rPr>
              <w:t>5.學會判讀圖鑑資訊並比對物種生態。</w:t>
            </w:r>
          </w:p>
        </w:tc>
        <w:tc>
          <w:tcPr>
            <w:tcW w:w="1701" w:type="dxa"/>
            <w:shd w:val="clear" w:color="auto" w:fill="F2F2F2" w:themeFill="background1" w:themeFillShade="F2"/>
            <w:vAlign w:val="center"/>
          </w:tcPr>
          <w:p w:rsidR="008F4691" w:rsidRPr="002470C9" w:rsidRDefault="008F4691" w:rsidP="008F4691">
            <w:pPr>
              <w:pStyle w:val="afc"/>
              <w:widowControl/>
              <w:numPr>
                <w:ilvl w:val="0"/>
                <w:numId w:val="72"/>
              </w:numPr>
              <w:ind w:leftChars="0" w:left="720" w:hanging="720"/>
              <w:jc w:val="both"/>
              <w:rPr>
                <w:rFonts w:ascii="標楷體" w:eastAsia="標楷體" w:hAnsi="標楷體"/>
                <w:noProof/>
              </w:rPr>
            </w:pPr>
            <w:r w:rsidRPr="002470C9">
              <w:rPr>
                <w:rFonts w:ascii="標楷體" w:eastAsia="標楷體" w:hAnsi="標楷體" w:hint="eastAsia"/>
              </w:rPr>
              <w:t>想像創造並藉由</w:t>
            </w:r>
            <w:r w:rsidRPr="002470C9">
              <w:rPr>
                <w:rFonts w:ascii="標楷體" w:eastAsia="標楷體" w:hAnsi="標楷體" w:hint="eastAsia"/>
                <w:noProof/>
              </w:rPr>
              <w:t>繪畫、肢體或是特徵描述，創作作品以呈現具體聯想。</w:t>
            </w:r>
          </w:p>
          <w:p w:rsidR="008F4691" w:rsidRPr="002470C9" w:rsidRDefault="008F4691" w:rsidP="008F4691">
            <w:pPr>
              <w:pStyle w:val="afc"/>
              <w:widowControl/>
              <w:numPr>
                <w:ilvl w:val="0"/>
                <w:numId w:val="72"/>
              </w:numPr>
              <w:ind w:leftChars="0" w:left="720" w:hanging="720"/>
              <w:jc w:val="both"/>
              <w:rPr>
                <w:rFonts w:ascii="標楷體" w:eastAsia="標楷體" w:hAnsi="標楷體"/>
                <w:noProof/>
              </w:rPr>
            </w:pPr>
            <w:r w:rsidRPr="002470C9">
              <w:rPr>
                <w:rFonts w:ascii="標楷體" w:eastAsia="標楷體" w:hAnsi="標楷體" w:hint="eastAsia"/>
              </w:rPr>
              <w:t>正確操作工具書。</w:t>
            </w:r>
          </w:p>
          <w:p w:rsidR="008F4691" w:rsidRPr="002470C9" w:rsidRDefault="008F4691" w:rsidP="008F4691">
            <w:pPr>
              <w:pStyle w:val="afc"/>
              <w:widowControl/>
              <w:numPr>
                <w:ilvl w:val="0"/>
                <w:numId w:val="72"/>
              </w:numPr>
              <w:ind w:leftChars="0" w:left="720" w:hanging="720"/>
              <w:jc w:val="both"/>
              <w:rPr>
                <w:rFonts w:ascii="標楷體" w:eastAsia="標楷體" w:hAnsi="標楷體"/>
              </w:rPr>
            </w:pPr>
            <w:r w:rsidRPr="002470C9">
              <w:rPr>
                <w:rFonts w:ascii="標楷體" w:eastAsia="標楷體" w:hAnsi="標楷體" w:hint="eastAsia"/>
              </w:rPr>
              <w:t>實際利用形色APP程式，執行圖鑑查找並繪製物種地圖。</w:t>
            </w:r>
          </w:p>
        </w:tc>
        <w:tc>
          <w:tcPr>
            <w:tcW w:w="2551" w:type="dxa"/>
            <w:vAlign w:val="center"/>
          </w:tcPr>
          <w:p w:rsidR="008F4691" w:rsidRPr="002470C9" w:rsidRDefault="008F4691" w:rsidP="008F4691">
            <w:pPr>
              <w:pStyle w:val="afc"/>
              <w:widowControl/>
              <w:numPr>
                <w:ilvl w:val="0"/>
                <w:numId w:val="74"/>
              </w:numPr>
              <w:ind w:leftChars="0" w:left="720" w:hanging="720"/>
              <w:jc w:val="both"/>
              <w:rPr>
                <w:rFonts w:ascii="標楷體" w:eastAsia="標楷體" w:hAnsi="標楷體"/>
              </w:rPr>
            </w:pPr>
            <w:r w:rsidRPr="002470C9">
              <w:rPr>
                <w:rFonts w:ascii="標楷體" w:eastAsia="標楷體" w:hAnsi="標楷體" w:hint="eastAsia"/>
              </w:rPr>
              <w:t>能藉由生活經驗，描繪</w:t>
            </w:r>
          </w:p>
          <w:p w:rsidR="008F4691" w:rsidRPr="002470C9" w:rsidRDefault="008F4691" w:rsidP="000814D8">
            <w:pPr>
              <w:widowControl/>
              <w:jc w:val="both"/>
              <w:rPr>
                <w:rFonts w:ascii="標楷體" w:eastAsia="標楷體" w:hAnsi="標楷體"/>
              </w:rPr>
            </w:pPr>
            <w:r w:rsidRPr="002470C9">
              <w:rPr>
                <w:rFonts w:ascii="標楷體" w:eastAsia="標楷體" w:hAnsi="標楷體" w:hint="eastAsia"/>
              </w:rPr>
              <w:t xml:space="preserve">   出至少一種動物的形 </w:t>
            </w:r>
          </w:p>
          <w:p w:rsidR="008F4691" w:rsidRPr="002470C9" w:rsidRDefault="008F4691" w:rsidP="000814D8">
            <w:pPr>
              <w:widowControl/>
              <w:jc w:val="both"/>
              <w:rPr>
                <w:rFonts w:ascii="標楷體" w:eastAsia="標楷體" w:hAnsi="標楷體"/>
              </w:rPr>
            </w:pPr>
            <w:r w:rsidRPr="002470C9">
              <w:rPr>
                <w:rFonts w:ascii="標楷體" w:eastAsia="標楷體" w:hAnsi="標楷體" w:hint="eastAsia"/>
              </w:rPr>
              <w:t xml:space="preserve">   體。</w:t>
            </w:r>
          </w:p>
          <w:p w:rsidR="008F4691" w:rsidRPr="002470C9" w:rsidRDefault="008F4691" w:rsidP="000814D8">
            <w:pPr>
              <w:widowControl/>
              <w:jc w:val="both"/>
              <w:rPr>
                <w:rFonts w:ascii="標楷體" w:eastAsia="標楷體" w:hAnsi="標楷體"/>
              </w:rPr>
            </w:pPr>
            <w:r w:rsidRPr="002470C9">
              <w:rPr>
                <w:rFonts w:ascii="標楷體" w:eastAsia="標楷體" w:hAnsi="標楷體" w:hint="eastAsia"/>
              </w:rPr>
              <w:t>2. 能挑選一個動物，並演</w:t>
            </w:r>
          </w:p>
          <w:p w:rsidR="008F4691" w:rsidRPr="002470C9" w:rsidRDefault="008F4691" w:rsidP="000814D8">
            <w:pPr>
              <w:widowControl/>
              <w:jc w:val="both"/>
              <w:rPr>
                <w:rFonts w:ascii="標楷體" w:eastAsia="標楷體" w:hAnsi="標楷體"/>
              </w:rPr>
            </w:pPr>
            <w:r w:rsidRPr="002470C9">
              <w:rPr>
                <w:rFonts w:ascii="標楷體" w:eastAsia="標楷體" w:hAnsi="標楷體" w:hint="eastAsia"/>
              </w:rPr>
              <w:t xml:space="preserve">   示其部位特徵。</w:t>
            </w:r>
          </w:p>
          <w:p w:rsidR="008F4691" w:rsidRPr="002470C9" w:rsidRDefault="008F4691" w:rsidP="000814D8">
            <w:pPr>
              <w:widowControl/>
              <w:jc w:val="both"/>
              <w:rPr>
                <w:rFonts w:ascii="標楷體" w:eastAsia="標楷體" w:hAnsi="標楷體"/>
              </w:rPr>
            </w:pPr>
            <w:r w:rsidRPr="002470C9">
              <w:rPr>
                <w:rFonts w:ascii="標楷體" w:eastAsia="標楷體" w:hAnsi="標楷體" w:hint="eastAsia"/>
              </w:rPr>
              <w:t>3. 能根據動物的屬性選擇</w:t>
            </w:r>
          </w:p>
          <w:p w:rsidR="008F4691" w:rsidRPr="002470C9" w:rsidRDefault="008F4691" w:rsidP="000814D8">
            <w:pPr>
              <w:widowControl/>
              <w:jc w:val="both"/>
              <w:rPr>
                <w:rFonts w:ascii="標楷體" w:eastAsia="標楷體" w:hAnsi="標楷體"/>
              </w:rPr>
            </w:pPr>
            <w:r w:rsidRPr="002470C9">
              <w:rPr>
                <w:rFonts w:ascii="標楷體" w:eastAsia="標楷體" w:hAnsi="標楷體" w:hint="eastAsia"/>
              </w:rPr>
              <w:t xml:space="preserve">   適當的圖鑑。</w:t>
            </w:r>
          </w:p>
          <w:p w:rsidR="008F4691" w:rsidRPr="002470C9" w:rsidRDefault="008F4691" w:rsidP="008F4691">
            <w:pPr>
              <w:pStyle w:val="afc"/>
              <w:widowControl/>
              <w:numPr>
                <w:ilvl w:val="0"/>
                <w:numId w:val="72"/>
              </w:numPr>
              <w:ind w:leftChars="0" w:left="720" w:hanging="720"/>
              <w:jc w:val="both"/>
              <w:rPr>
                <w:rFonts w:ascii="標楷體" w:eastAsia="標楷體" w:hAnsi="標楷體"/>
              </w:rPr>
            </w:pPr>
            <w:r w:rsidRPr="002470C9">
              <w:rPr>
                <w:rFonts w:ascii="標楷體" w:eastAsia="標楷體" w:hAnsi="標楷體" w:hint="eastAsia"/>
              </w:rPr>
              <w:t>能運用圖鑑準確查詢一種欲找尋的物種。</w:t>
            </w:r>
          </w:p>
          <w:p w:rsidR="008F4691" w:rsidRPr="002470C9" w:rsidRDefault="008F4691" w:rsidP="008F4691">
            <w:pPr>
              <w:pStyle w:val="afc"/>
              <w:widowControl/>
              <w:numPr>
                <w:ilvl w:val="0"/>
                <w:numId w:val="72"/>
              </w:numPr>
              <w:ind w:leftChars="0" w:left="720" w:hanging="720"/>
              <w:jc w:val="both"/>
              <w:rPr>
                <w:rFonts w:ascii="標楷體" w:eastAsia="標楷體" w:hAnsi="標楷體"/>
              </w:rPr>
            </w:pPr>
            <w:r w:rsidRPr="002470C9">
              <w:rPr>
                <w:rFonts w:ascii="標楷體" w:eastAsia="標楷體" w:hAnsi="標楷體" w:hint="eastAsia"/>
              </w:rPr>
              <w:t>能使用形色APP查詢一種欲知物種的知識。</w:t>
            </w:r>
          </w:p>
          <w:p w:rsidR="008F4691" w:rsidRPr="002470C9" w:rsidRDefault="008F4691" w:rsidP="008F4691">
            <w:pPr>
              <w:pStyle w:val="afc"/>
              <w:widowControl/>
              <w:numPr>
                <w:ilvl w:val="0"/>
                <w:numId w:val="72"/>
              </w:numPr>
              <w:ind w:leftChars="0" w:left="720" w:hanging="720"/>
              <w:jc w:val="both"/>
              <w:rPr>
                <w:rFonts w:ascii="標楷體" w:eastAsia="標楷體" w:hAnsi="標楷體"/>
              </w:rPr>
            </w:pPr>
            <w:r w:rsidRPr="002470C9">
              <w:rPr>
                <w:rFonts w:ascii="標楷體" w:eastAsia="標楷體" w:hAnsi="標楷體" w:hint="eastAsia"/>
              </w:rPr>
              <w:t>能繪製一張校園物種地圖。</w:t>
            </w:r>
          </w:p>
        </w:tc>
        <w:tc>
          <w:tcPr>
            <w:tcW w:w="3119" w:type="dxa"/>
            <w:shd w:val="clear" w:color="auto" w:fill="F2F2F2" w:themeFill="background1" w:themeFillShade="F2"/>
          </w:tcPr>
          <w:p w:rsidR="008F4691" w:rsidRPr="002470C9" w:rsidRDefault="008F4691" w:rsidP="000814D8">
            <w:pPr>
              <w:widowControl/>
              <w:jc w:val="both"/>
              <w:rPr>
                <w:rFonts w:ascii="標楷體" w:eastAsia="標楷體" w:hAnsi="標楷體"/>
              </w:rPr>
            </w:pPr>
            <w:r w:rsidRPr="002470C9">
              <w:rPr>
                <w:rFonts w:ascii="標楷體" w:eastAsia="標楷體" w:hAnsi="標楷體" w:hint="eastAsia"/>
              </w:rPr>
              <w:t>【活動一：聯想動植物】</w:t>
            </w:r>
          </w:p>
          <w:p w:rsidR="008F4691" w:rsidRPr="002470C9" w:rsidRDefault="008F4691" w:rsidP="008F4691">
            <w:pPr>
              <w:pStyle w:val="afc"/>
              <w:widowControl/>
              <w:numPr>
                <w:ilvl w:val="0"/>
                <w:numId w:val="75"/>
              </w:numPr>
              <w:ind w:leftChars="0" w:left="720" w:hanging="720"/>
              <w:jc w:val="both"/>
              <w:rPr>
                <w:rFonts w:ascii="標楷體" w:eastAsia="標楷體" w:hAnsi="標楷體"/>
              </w:rPr>
            </w:pPr>
            <w:r w:rsidRPr="002470C9">
              <w:rPr>
                <w:rFonts w:ascii="標楷體" w:eastAsia="標楷體" w:hAnsi="標楷體" w:hint="eastAsia"/>
              </w:rPr>
              <w:t>以學校的動物家族為例，介紹校園裡常見的物種。</w:t>
            </w:r>
          </w:p>
          <w:p w:rsidR="008F4691" w:rsidRPr="002470C9" w:rsidRDefault="008F4691" w:rsidP="008F4691">
            <w:pPr>
              <w:pStyle w:val="afc"/>
              <w:widowControl/>
              <w:numPr>
                <w:ilvl w:val="0"/>
                <w:numId w:val="75"/>
              </w:numPr>
              <w:ind w:leftChars="0" w:left="720" w:hanging="720"/>
              <w:jc w:val="both"/>
              <w:rPr>
                <w:rFonts w:ascii="標楷體" w:eastAsia="標楷體" w:hAnsi="標楷體"/>
              </w:rPr>
            </w:pPr>
            <w:r w:rsidRPr="002470C9">
              <w:rPr>
                <w:rFonts w:ascii="標楷體" w:eastAsia="標楷體" w:hAnsi="標楷體" w:hint="eastAsia"/>
              </w:rPr>
              <w:t>請學生發表曾經在家裡附近看過的物種，並請學生將其最明顯的特徵畫下來。</w:t>
            </w:r>
          </w:p>
          <w:p w:rsidR="008F4691" w:rsidRPr="002470C9" w:rsidRDefault="008F4691" w:rsidP="008F4691">
            <w:pPr>
              <w:pStyle w:val="afc"/>
              <w:widowControl/>
              <w:numPr>
                <w:ilvl w:val="0"/>
                <w:numId w:val="75"/>
              </w:numPr>
              <w:ind w:leftChars="0" w:left="720" w:hanging="720"/>
              <w:jc w:val="both"/>
              <w:rPr>
                <w:rFonts w:ascii="標楷體" w:eastAsia="標楷體" w:hAnsi="標楷體"/>
              </w:rPr>
            </w:pPr>
            <w:r w:rsidRPr="002470C9">
              <w:rPr>
                <w:rFonts w:ascii="標楷體" w:eastAsia="標楷體" w:hAnsi="標楷體" w:hint="eastAsia"/>
              </w:rPr>
              <w:t>學生分成兩組進行語破天驚桌遊，透過部件聯想動物，增加學生對動物特徵的敏銳度。</w:t>
            </w:r>
          </w:p>
          <w:p w:rsidR="008F4691" w:rsidRPr="002470C9" w:rsidRDefault="008F4691" w:rsidP="008F4691">
            <w:pPr>
              <w:pStyle w:val="afc"/>
              <w:widowControl/>
              <w:numPr>
                <w:ilvl w:val="0"/>
                <w:numId w:val="75"/>
              </w:numPr>
              <w:ind w:leftChars="0" w:left="720" w:hanging="720"/>
              <w:jc w:val="both"/>
              <w:rPr>
                <w:rFonts w:ascii="標楷體" w:eastAsia="標楷體" w:hAnsi="標楷體"/>
              </w:rPr>
            </w:pPr>
            <w:r w:rsidRPr="002470C9">
              <w:rPr>
                <w:rFonts w:ascii="標楷體" w:eastAsia="標楷體" w:hAnsi="標楷體" w:hint="eastAsia"/>
              </w:rPr>
              <w:t>教師總結─圖鑑，是標示該物種特有的特徵，輔以簡要的文字說明製作而成。</w:t>
            </w:r>
          </w:p>
          <w:p w:rsidR="008F4691" w:rsidRPr="002470C9" w:rsidRDefault="008F4691" w:rsidP="000814D8">
            <w:pPr>
              <w:widowControl/>
              <w:jc w:val="both"/>
              <w:rPr>
                <w:rFonts w:ascii="標楷體" w:eastAsia="標楷體" w:hAnsi="標楷體"/>
              </w:rPr>
            </w:pPr>
            <w:r w:rsidRPr="002470C9">
              <w:rPr>
                <w:rFonts w:ascii="標楷體" w:eastAsia="標楷體" w:hAnsi="標楷體" w:hint="eastAsia"/>
              </w:rPr>
              <w:t>【活動二：圖鑑動植物翻一翻】</w:t>
            </w:r>
          </w:p>
          <w:p w:rsidR="008F4691" w:rsidRPr="002470C9" w:rsidRDefault="008F4691" w:rsidP="008F4691">
            <w:pPr>
              <w:pStyle w:val="afc"/>
              <w:widowControl/>
              <w:numPr>
                <w:ilvl w:val="0"/>
                <w:numId w:val="76"/>
              </w:numPr>
              <w:ind w:leftChars="0" w:left="720" w:hanging="720"/>
              <w:jc w:val="both"/>
              <w:rPr>
                <w:rFonts w:ascii="標楷體" w:eastAsia="標楷體" w:hAnsi="標楷體"/>
              </w:rPr>
            </w:pPr>
            <w:r w:rsidRPr="002470C9">
              <w:rPr>
                <w:rFonts w:ascii="標楷體" w:eastAsia="標楷體" w:hAnsi="標楷體" w:hint="eastAsia"/>
              </w:rPr>
              <w:t>教師示範並說明如何利用界門綱目科屬種，來快速精準的查找物種。</w:t>
            </w:r>
          </w:p>
          <w:p w:rsidR="008F4691" w:rsidRPr="002470C9" w:rsidRDefault="008F4691" w:rsidP="008F4691">
            <w:pPr>
              <w:pStyle w:val="afc"/>
              <w:widowControl/>
              <w:numPr>
                <w:ilvl w:val="0"/>
                <w:numId w:val="76"/>
              </w:numPr>
              <w:ind w:leftChars="0" w:left="720" w:hanging="720"/>
              <w:jc w:val="both"/>
              <w:rPr>
                <w:rFonts w:ascii="標楷體" w:eastAsia="標楷體" w:hAnsi="標楷體"/>
              </w:rPr>
            </w:pPr>
            <w:r w:rsidRPr="002470C9">
              <w:rPr>
                <w:rFonts w:ascii="標楷體" w:eastAsia="標楷體" w:hAnsi="標楷體" w:hint="eastAsia"/>
              </w:rPr>
              <w:t>學生練習使用圖鑑以查詢前一個活動所繪</w:t>
            </w:r>
            <w:r w:rsidRPr="002470C9">
              <w:rPr>
                <w:rFonts w:ascii="標楷體" w:eastAsia="標楷體" w:hAnsi="標楷體" w:hint="eastAsia"/>
              </w:rPr>
              <w:lastRenderedPageBreak/>
              <w:t>動物，比對是否有將該物種特有特徵畫出。</w:t>
            </w:r>
          </w:p>
          <w:p w:rsidR="008F4691" w:rsidRPr="002470C9" w:rsidRDefault="008F4691" w:rsidP="008F4691">
            <w:pPr>
              <w:pStyle w:val="afc"/>
              <w:widowControl/>
              <w:numPr>
                <w:ilvl w:val="0"/>
                <w:numId w:val="76"/>
              </w:numPr>
              <w:ind w:leftChars="0" w:left="720" w:hanging="720"/>
              <w:jc w:val="both"/>
              <w:rPr>
                <w:rFonts w:ascii="標楷體" w:eastAsia="標楷體" w:hAnsi="標楷體"/>
              </w:rPr>
            </w:pPr>
            <w:r w:rsidRPr="002470C9">
              <w:rPr>
                <w:rFonts w:ascii="標楷體" w:eastAsia="標楷體" w:hAnsi="標楷體" w:hint="eastAsia"/>
              </w:rPr>
              <w:t>教師示範形色及</w:t>
            </w:r>
            <w:r w:rsidRPr="002470C9">
              <w:rPr>
                <w:rFonts w:ascii="標楷體" w:eastAsia="標楷體" w:hAnsi="標楷體"/>
              </w:rPr>
              <w:t>Seek</w:t>
            </w:r>
            <w:r w:rsidRPr="002470C9">
              <w:rPr>
                <w:rFonts w:ascii="標楷體" w:eastAsia="標楷體" w:hAnsi="標楷體" w:hint="eastAsia"/>
              </w:rPr>
              <w:t xml:space="preserve"> 動植物APP的使用方式。</w:t>
            </w:r>
          </w:p>
          <w:p w:rsidR="008F4691" w:rsidRPr="002470C9" w:rsidRDefault="008F4691" w:rsidP="008F4691">
            <w:pPr>
              <w:pStyle w:val="afc"/>
              <w:widowControl/>
              <w:numPr>
                <w:ilvl w:val="0"/>
                <w:numId w:val="76"/>
              </w:numPr>
              <w:ind w:leftChars="0" w:left="720" w:hanging="720"/>
              <w:jc w:val="both"/>
              <w:rPr>
                <w:rFonts w:ascii="標楷體" w:eastAsia="標楷體" w:hAnsi="標楷體"/>
              </w:rPr>
            </w:pPr>
            <w:r w:rsidRPr="002470C9">
              <w:rPr>
                <w:rFonts w:ascii="標楷體" w:eastAsia="標楷體" w:hAnsi="標楷體" w:hint="eastAsia"/>
              </w:rPr>
              <w:t>教師帶領學生進入校園，並請學生練習操作APP。</w:t>
            </w:r>
          </w:p>
          <w:p w:rsidR="008F4691" w:rsidRPr="002470C9" w:rsidRDefault="008F4691" w:rsidP="008F4691">
            <w:pPr>
              <w:pStyle w:val="afc"/>
              <w:widowControl/>
              <w:numPr>
                <w:ilvl w:val="0"/>
                <w:numId w:val="76"/>
              </w:numPr>
              <w:ind w:leftChars="0" w:left="720" w:hanging="720"/>
              <w:jc w:val="both"/>
              <w:rPr>
                <w:rFonts w:ascii="標楷體" w:eastAsia="標楷體" w:hAnsi="標楷體"/>
              </w:rPr>
            </w:pPr>
            <w:r w:rsidRPr="002470C9">
              <w:rPr>
                <w:rFonts w:ascii="標楷體" w:eastAsia="標楷體" w:hAnsi="標楷體" w:hint="eastAsia"/>
              </w:rPr>
              <w:t>請學生標示物種位置，以利繪製校園物種地圖。</w:t>
            </w:r>
          </w:p>
        </w:tc>
        <w:tc>
          <w:tcPr>
            <w:tcW w:w="1559" w:type="dxa"/>
            <w:vAlign w:val="center"/>
          </w:tcPr>
          <w:p w:rsidR="008F4691" w:rsidRPr="002470C9" w:rsidRDefault="008F4691" w:rsidP="000814D8">
            <w:pPr>
              <w:widowControl/>
              <w:jc w:val="both"/>
              <w:rPr>
                <w:rFonts w:ascii="標楷體" w:eastAsia="標楷體" w:hAnsi="標楷體"/>
                <w:noProof/>
                <w:szCs w:val="22"/>
              </w:rPr>
            </w:pPr>
            <w:r w:rsidRPr="002470C9">
              <w:rPr>
                <w:rFonts w:ascii="標楷體" w:eastAsia="標楷體" w:hAnsi="標楷體" w:hint="eastAsia"/>
                <w:noProof/>
                <w:szCs w:val="22"/>
              </w:rPr>
              <w:lastRenderedPageBreak/>
              <w:t>1.語破天驚桌遊。</w:t>
            </w:r>
          </w:p>
          <w:p w:rsidR="008F4691" w:rsidRPr="002470C9" w:rsidRDefault="008F4691" w:rsidP="000814D8">
            <w:pPr>
              <w:widowControl/>
              <w:jc w:val="both"/>
              <w:rPr>
                <w:rFonts w:ascii="標楷體" w:eastAsia="標楷體" w:hAnsi="標楷體"/>
                <w:noProof/>
                <w:szCs w:val="22"/>
              </w:rPr>
            </w:pPr>
            <w:r w:rsidRPr="002470C9">
              <w:rPr>
                <w:rFonts w:ascii="標楷體" w:eastAsia="標楷體" w:hAnsi="標楷體" w:hint="eastAsia"/>
                <w:noProof/>
                <w:szCs w:val="22"/>
              </w:rPr>
              <w:t>2.圖畫紙。</w:t>
            </w:r>
          </w:p>
          <w:p w:rsidR="008F4691" w:rsidRPr="002470C9" w:rsidRDefault="008F4691" w:rsidP="000814D8">
            <w:pPr>
              <w:widowControl/>
              <w:jc w:val="both"/>
              <w:rPr>
                <w:rFonts w:ascii="標楷體" w:eastAsia="標楷體" w:hAnsi="標楷體"/>
                <w:noProof/>
                <w:szCs w:val="22"/>
              </w:rPr>
            </w:pPr>
            <w:r w:rsidRPr="002470C9">
              <w:rPr>
                <w:rFonts w:ascii="標楷體" w:eastAsia="標楷體" w:hAnsi="標楷體" w:hint="eastAsia"/>
                <w:noProof/>
                <w:szCs w:val="22"/>
              </w:rPr>
              <w:t>3.圖鑑學習單。</w:t>
            </w:r>
          </w:p>
          <w:p w:rsidR="008F4691" w:rsidRPr="002470C9" w:rsidRDefault="008F4691" w:rsidP="000814D8">
            <w:pPr>
              <w:widowControl/>
              <w:jc w:val="both"/>
              <w:rPr>
                <w:rFonts w:ascii="標楷體" w:eastAsia="標楷體" w:hAnsi="標楷體"/>
                <w:noProof/>
                <w:szCs w:val="22"/>
              </w:rPr>
            </w:pPr>
            <w:r w:rsidRPr="002470C9">
              <w:rPr>
                <w:rFonts w:ascii="標楷體" w:eastAsia="標楷體" w:hAnsi="標楷體" w:hint="eastAsia"/>
                <w:noProof/>
                <w:szCs w:val="22"/>
              </w:rPr>
              <w:t>4.動植物圖鑑。</w:t>
            </w:r>
          </w:p>
          <w:p w:rsidR="008F4691" w:rsidRPr="002470C9" w:rsidRDefault="008F4691" w:rsidP="000814D8">
            <w:pPr>
              <w:widowControl/>
              <w:jc w:val="both"/>
              <w:rPr>
                <w:rFonts w:ascii="標楷體" w:eastAsia="標楷體" w:hAnsi="標楷體"/>
                <w:noProof/>
                <w:szCs w:val="22"/>
              </w:rPr>
            </w:pPr>
            <w:r w:rsidRPr="002470C9">
              <w:rPr>
                <w:rFonts w:ascii="標楷體" w:eastAsia="標楷體" w:hAnsi="標楷體" w:hint="eastAsia"/>
                <w:noProof/>
                <w:szCs w:val="22"/>
              </w:rPr>
              <w:t>5.</w:t>
            </w:r>
            <w:r w:rsidRPr="002470C9">
              <w:rPr>
                <w:rFonts w:ascii="標楷體" w:eastAsia="標楷體" w:hAnsi="標楷體"/>
                <w:noProof/>
                <w:szCs w:val="22"/>
              </w:rPr>
              <w:t>iPad</w:t>
            </w:r>
            <w:r w:rsidRPr="002470C9">
              <w:rPr>
                <w:rFonts w:ascii="標楷體" w:eastAsia="標楷體" w:hAnsi="標楷體" w:hint="eastAsia"/>
                <w:noProof/>
                <w:szCs w:val="22"/>
              </w:rPr>
              <w:t>。</w:t>
            </w:r>
          </w:p>
          <w:p w:rsidR="008F4691" w:rsidRPr="002470C9" w:rsidRDefault="008F4691" w:rsidP="000814D8">
            <w:pPr>
              <w:widowControl/>
              <w:jc w:val="both"/>
              <w:rPr>
                <w:rFonts w:ascii="標楷體" w:eastAsia="標楷體" w:hAnsi="標楷體"/>
                <w:noProof/>
                <w:szCs w:val="22"/>
              </w:rPr>
            </w:pPr>
            <w:r w:rsidRPr="002470C9">
              <w:rPr>
                <w:rFonts w:ascii="標楷體" w:eastAsia="標楷體" w:hAnsi="標楷體" w:hint="eastAsia"/>
                <w:noProof/>
                <w:szCs w:val="22"/>
              </w:rPr>
              <w:t>6.形色及Seek 動植物A</w:t>
            </w:r>
            <w:r w:rsidRPr="002470C9">
              <w:rPr>
                <w:rFonts w:ascii="標楷體" w:eastAsia="標楷體" w:hAnsi="標楷體"/>
                <w:noProof/>
                <w:szCs w:val="22"/>
              </w:rPr>
              <w:t>PP</w:t>
            </w:r>
            <w:r w:rsidRPr="002470C9">
              <w:rPr>
                <w:rFonts w:ascii="標楷體" w:eastAsia="標楷體" w:hAnsi="標楷體" w:hint="eastAsia"/>
                <w:noProof/>
                <w:szCs w:val="22"/>
              </w:rPr>
              <w:t>。</w:t>
            </w:r>
          </w:p>
          <w:p w:rsidR="008F4691" w:rsidRPr="002470C9" w:rsidRDefault="008F4691" w:rsidP="000814D8">
            <w:pPr>
              <w:widowControl/>
              <w:jc w:val="both"/>
              <w:rPr>
                <w:rFonts w:ascii="標楷體" w:eastAsia="標楷體" w:hAnsi="標楷體"/>
              </w:rPr>
            </w:pPr>
          </w:p>
        </w:tc>
        <w:tc>
          <w:tcPr>
            <w:tcW w:w="425" w:type="dxa"/>
            <w:vAlign w:val="center"/>
          </w:tcPr>
          <w:p w:rsidR="008F4691" w:rsidRPr="002470C9" w:rsidRDefault="008F4691" w:rsidP="000814D8">
            <w:pPr>
              <w:widowControl/>
              <w:jc w:val="center"/>
              <w:rPr>
                <w:rFonts w:ascii="標楷體" w:eastAsia="標楷體" w:hAnsi="標楷體"/>
              </w:rPr>
            </w:pPr>
            <w:r w:rsidRPr="002470C9">
              <w:rPr>
                <w:rFonts w:ascii="標楷體" w:eastAsia="標楷體" w:hAnsi="標楷體" w:hint="eastAsia"/>
              </w:rPr>
              <w:t>12</w:t>
            </w:r>
          </w:p>
        </w:tc>
      </w:tr>
      <w:tr w:rsidR="008F4691" w:rsidRPr="002470C9" w:rsidTr="000814D8">
        <w:trPr>
          <w:trHeight w:val="1100"/>
        </w:trPr>
        <w:tc>
          <w:tcPr>
            <w:tcW w:w="846" w:type="dxa"/>
            <w:vAlign w:val="center"/>
          </w:tcPr>
          <w:p w:rsidR="008F4691" w:rsidRPr="002470C9" w:rsidRDefault="008F4691" w:rsidP="000814D8">
            <w:pPr>
              <w:widowControl/>
              <w:jc w:val="center"/>
              <w:rPr>
                <w:rFonts w:ascii="標楷體" w:eastAsia="標楷體" w:hAnsi="標楷體"/>
                <w:b/>
              </w:rPr>
            </w:pPr>
            <w:r w:rsidRPr="002470C9">
              <w:rPr>
                <w:rFonts w:ascii="標楷體" w:eastAsia="標楷體" w:hAnsi="標楷體" w:hint="eastAsia"/>
                <w:b/>
              </w:rPr>
              <w:lastRenderedPageBreak/>
              <w:t>第( 5 )週</w:t>
            </w:r>
          </w:p>
        </w:tc>
        <w:tc>
          <w:tcPr>
            <w:tcW w:w="709" w:type="dxa"/>
            <w:vAlign w:val="center"/>
          </w:tcPr>
          <w:p w:rsidR="008F4691" w:rsidRPr="002470C9" w:rsidRDefault="008F4691" w:rsidP="000814D8">
            <w:pPr>
              <w:jc w:val="center"/>
              <w:rPr>
                <w:rFonts w:ascii="標楷體" w:eastAsia="標楷體" w:hAnsi="標楷體"/>
              </w:rPr>
            </w:pPr>
            <w:r w:rsidRPr="002470C9">
              <w:rPr>
                <w:rFonts w:ascii="標楷體" w:eastAsia="標楷體" w:hAnsi="標楷體" w:hint="eastAsia"/>
              </w:rPr>
              <w:t>小</w:t>
            </w:r>
          </w:p>
          <w:p w:rsidR="008F4691" w:rsidRPr="002470C9" w:rsidRDefault="008F4691" w:rsidP="000814D8">
            <w:pPr>
              <w:jc w:val="center"/>
              <w:rPr>
                <w:rFonts w:ascii="標楷體" w:eastAsia="標楷體" w:hAnsi="標楷體"/>
              </w:rPr>
            </w:pPr>
            <w:r w:rsidRPr="002470C9">
              <w:rPr>
                <w:rFonts w:ascii="標楷體" w:eastAsia="標楷體" w:hAnsi="標楷體" w:hint="eastAsia"/>
              </w:rPr>
              <w:t>種</w:t>
            </w:r>
          </w:p>
          <w:p w:rsidR="008F4691" w:rsidRPr="002470C9" w:rsidRDefault="008F4691" w:rsidP="000814D8">
            <w:pPr>
              <w:jc w:val="center"/>
              <w:rPr>
                <w:rFonts w:ascii="標楷體" w:eastAsia="標楷體" w:hAnsi="標楷體"/>
              </w:rPr>
            </w:pPr>
            <w:r w:rsidRPr="002470C9">
              <w:rPr>
                <w:rFonts w:ascii="標楷體" w:eastAsia="標楷體" w:hAnsi="標楷體" w:hint="eastAsia"/>
              </w:rPr>
              <w:t>子</w:t>
            </w:r>
          </w:p>
          <w:p w:rsidR="008F4691" w:rsidRPr="002470C9" w:rsidRDefault="008F4691" w:rsidP="000814D8">
            <w:pPr>
              <w:jc w:val="center"/>
              <w:rPr>
                <w:rFonts w:ascii="標楷體" w:eastAsia="標楷體" w:hAnsi="標楷體"/>
              </w:rPr>
            </w:pPr>
            <w:r w:rsidRPr="002470C9">
              <w:rPr>
                <w:rFonts w:ascii="標楷體" w:eastAsia="標楷體" w:hAnsi="標楷體" w:hint="eastAsia"/>
              </w:rPr>
              <w:t>大</w:t>
            </w:r>
          </w:p>
          <w:p w:rsidR="008F4691" w:rsidRPr="002470C9" w:rsidRDefault="008F4691" w:rsidP="000814D8">
            <w:pPr>
              <w:jc w:val="center"/>
              <w:rPr>
                <w:rFonts w:ascii="標楷體" w:eastAsia="標楷體" w:hAnsi="標楷體"/>
              </w:rPr>
            </w:pPr>
            <w:r w:rsidRPr="002470C9">
              <w:rPr>
                <w:rFonts w:ascii="標楷體" w:eastAsia="標楷體" w:hAnsi="標楷體" w:hint="eastAsia"/>
              </w:rPr>
              <w:t>希</w:t>
            </w:r>
          </w:p>
          <w:p w:rsidR="008F4691" w:rsidRPr="002470C9" w:rsidRDefault="008F4691" w:rsidP="000814D8">
            <w:pPr>
              <w:jc w:val="center"/>
              <w:rPr>
                <w:rFonts w:ascii="標楷體" w:eastAsia="標楷體" w:hAnsi="標楷體"/>
              </w:rPr>
            </w:pPr>
            <w:r w:rsidRPr="002470C9">
              <w:rPr>
                <w:rFonts w:ascii="標楷體" w:eastAsia="標楷體" w:hAnsi="標楷體" w:hint="eastAsia"/>
              </w:rPr>
              <w:t>望</w:t>
            </w:r>
          </w:p>
        </w:tc>
        <w:tc>
          <w:tcPr>
            <w:tcW w:w="2835" w:type="dxa"/>
            <w:shd w:val="clear" w:color="auto" w:fill="F2F2F2" w:themeFill="background1" w:themeFillShade="F2"/>
            <w:vAlign w:val="center"/>
          </w:tcPr>
          <w:p w:rsidR="008F4691" w:rsidRPr="002470C9" w:rsidRDefault="008F4691" w:rsidP="000814D8">
            <w:pPr>
              <w:rPr>
                <w:i/>
                <w:iCs/>
                <w:sz w:val="22"/>
                <w:szCs w:val="28"/>
              </w:rPr>
            </w:pPr>
            <w:r w:rsidRPr="002470C9">
              <w:rPr>
                <w:rFonts w:hint="eastAsia"/>
                <w:i/>
                <w:iCs/>
                <w:sz w:val="22"/>
                <w:szCs w:val="28"/>
              </w:rPr>
              <w:t>自</w:t>
            </w:r>
            <w:r w:rsidRPr="002470C9">
              <w:rPr>
                <w:rFonts w:hint="eastAsia"/>
                <w:i/>
                <w:iCs/>
                <w:sz w:val="22"/>
                <w:szCs w:val="28"/>
              </w:rPr>
              <w:t>tc-</w:t>
            </w:r>
            <w:r w:rsidRPr="002470C9">
              <w:rPr>
                <w:i/>
                <w:iCs/>
                <w:sz w:val="22"/>
                <w:szCs w:val="28"/>
              </w:rPr>
              <w:t>Ⅱ-</w:t>
            </w:r>
            <w:r w:rsidRPr="002470C9">
              <w:rPr>
                <w:rFonts w:hint="eastAsia"/>
                <w:i/>
                <w:iCs/>
                <w:sz w:val="22"/>
                <w:szCs w:val="28"/>
              </w:rPr>
              <w:t>1</w:t>
            </w:r>
            <w:r w:rsidRPr="002470C9">
              <w:rPr>
                <w:rFonts w:hint="eastAsia"/>
                <w:i/>
                <w:iCs/>
                <w:sz w:val="22"/>
                <w:szCs w:val="28"/>
              </w:rPr>
              <w:t>能簡單分辨或分類所觀察到的自然科學現象。</w:t>
            </w:r>
          </w:p>
          <w:p w:rsidR="008F4691" w:rsidRPr="002470C9" w:rsidRDefault="008F4691" w:rsidP="000814D8">
            <w:pPr>
              <w:rPr>
                <w:i/>
                <w:iCs/>
                <w:sz w:val="22"/>
                <w:szCs w:val="28"/>
              </w:rPr>
            </w:pPr>
            <w:r w:rsidRPr="002470C9">
              <w:rPr>
                <w:rFonts w:hint="eastAsia"/>
                <w:i/>
                <w:iCs/>
                <w:sz w:val="22"/>
                <w:szCs w:val="28"/>
              </w:rPr>
              <w:t>藝</w:t>
            </w:r>
            <w:r w:rsidRPr="002470C9">
              <w:rPr>
                <w:rFonts w:hint="eastAsia"/>
                <w:i/>
                <w:iCs/>
                <w:sz w:val="22"/>
                <w:szCs w:val="28"/>
              </w:rPr>
              <w:t>3-</w:t>
            </w:r>
            <w:r w:rsidRPr="002470C9">
              <w:rPr>
                <w:i/>
                <w:iCs/>
                <w:sz w:val="22"/>
                <w:szCs w:val="28"/>
              </w:rPr>
              <w:t>Ⅱ-</w:t>
            </w:r>
            <w:r w:rsidRPr="002470C9">
              <w:rPr>
                <w:rFonts w:hint="eastAsia"/>
                <w:i/>
                <w:iCs/>
                <w:sz w:val="22"/>
                <w:szCs w:val="28"/>
              </w:rPr>
              <w:t>4</w:t>
            </w:r>
            <w:r w:rsidRPr="002470C9">
              <w:rPr>
                <w:rFonts w:hint="eastAsia"/>
                <w:i/>
                <w:iCs/>
                <w:sz w:val="22"/>
                <w:szCs w:val="28"/>
              </w:rPr>
              <w:t>能透過物件蒐集或藝術創作，美化生活環境。</w:t>
            </w:r>
          </w:p>
          <w:p w:rsidR="008F4691" w:rsidRPr="002470C9" w:rsidRDefault="008F4691" w:rsidP="000814D8">
            <w:pPr>
              <w:rPr>
                <w:i/>
                <w:iCs/>
                <w:sz w:val="22"/>
                <w:szCs w:val="28"/>
              </w:rPr>
            </w:pPr>
            <w:r w:rsidRPr="002470C9">
              <w:rPr>
                <w:rFonts w:hint="eastAsia"/>
                <w:i/>
                <w:iCs/>
                <w:sz w:val="22"/>
                <w:szCs w:val="28"/>
              </w:rPr>
              <w:t>國</w:t>
            </w:r>
            <w:r w:rsidRPr="002470C9">
              <w:rPr>
                <w:rFonts w:hint="eastAsia"/>
                <w:i/>
                <w:iCs/>
                <w:sz w:val="22"/>
                <w:szCs w:val="28"/>
              </w:rPr>
              <w:t>2-</w:t>
            </w:r>
            <w:r w:rsidRPr="002470C9">
              <w:rPr>
                <w:rFonts w:hint="eastAsia"/>
                <w:i/>
                <w:iCs/>
                <w:sz w:val="22"/>
                <w:szCs w:val="28"/>
              </w:rPr>
              <w:t>Ⅱ</w:t>
            </w:r>
            <w:r w:rsidRPr="002470C9">
              <w:rPr>
                <w:rFonts w:hint="eastAsia"/>
                <w:i/>
                <w:iCs/>
                <w:sz w:val="22"/>
                <w:szCs w:val="28"/>
              </w:rPr>
              <w:t>-4</w:t>
            </w:r>
            <w:r w:rsidRPr="002470C9">
              <w:rPr>
                <w:rFonts w:hint="eastAsia"/>
                <w:i/>
                <w:iCs/>
                <w:sz w:val="22"/>
                <w:szCs w:val="28"/>
              </w:rPr>
              <w:t>樂於參加討論，提供個人的觀點和意見。</w:t>
            </w:r>
          </w:p>
        </w:tc>
        <w:tc>
          <w:tcPr>
            <w:tcW w:w="2126" w:type="dxa"/>
            <w:shd w:val="clear" w:color="auto" w:fill="F2F2F2" w:themeFill="background1" w:themeFillShade="F2"/>
            <w:vAlign w:val="center"/>
          </w:tcPr>
          <w:p w:rsidR="008F4691" w:rsidRPr="002470C9" w:rsidRDefault="008F4691" w:rsidP="000814D8">
            <w:pPr>
              <w:rPr>
                <w:rFonts w:ascii="標楷體" w:eastAsia="標楷體" w:hAnsi="標楷體"/>
                <w:i/>
                <w:iCs/>
                <w:szCs w:val="32"/>
              </w:rPr>
            </w:pPr>
            <w:r w:rsidRPr="002470C9">
              <w:rPr>
                <w:rFonts w:ascii="標楷體" w:eastAsia="標楷體" w:hAnsi="標楷體" w:hint="eastAsia"/>
                <w:i/>
                <w:iCs/>
                <w:szCs w:val="32"/>
              </w:rPr>
              <w:t>1.茶產業為太平地區最主要的經濟命脈，要認識茶樹前，先從認識茶籽構造為先。</w:t>
            </w:r>
          </w:p>
          <w:p w:rsidR="008F4691" w:rsidRPr="002470C9" w:rsidRDefault="008F4691" w:rsidP="000814D8">
            <w:pPr>
              <w:rPr>
                <w:rFonts w:ascii="標楷體" w:eastAsia="標楷體" w:hAnsi="標楷體"/>
                <w:i/>
                <w:iCs/>
                <w:szCs w:val="32"/>
              </w:rPr>
            </w:pPr>
            <w:r w:rsidRPr="002470C9">
              <w:rPr>
                <w:rFonts w:ascii="標楷體" w:eastAsia="標楷體" w:hAnsi="標楷體" w:hint="eastAsia"/>
                <w:i/>
                <w:iCs/>
                <w:szCs w:val="32"/>
              </w:rPr>
              <w:t>2.了解茶籽的用途。</w:t>
            </w:r>
          </w:p>
          <w:p w:rsidR="008F4691" w:rsidRPr="002470C9" w:rsidRDefault="008F4691" w:rsidP="000814D8">
            <w:pPr>
              <w:rPr>
                <w:rFonts w:ascii="標楷體" w:eastAsia="標楷體" w:hAnsi="標楷體"/>
              </w:rPr>
            </w:pPr>
            <w:r w:rsidRPr="002470C9">
              <w:rPr>
                <w:rFonts w:ascii="標楷體" w:eastAsia="標楷體" w:hAnsi="標楷體" w:hint="eastAsia"/>
                <w:i/>
                <w:iCs/>
                <w:szCs w:val="32"/>
              </w:rPr>
              <w:t>3.利用各種種子的不同顏色進行藝術的創作，進而了解生活中處處有創作媒材。</w:t>
            </w:r>
          </w:p>
        </w:tc>
        <w:tc>
          <w:tcPr>
            <w:tcW w:w="1701" w:type="dxa"/>
            <w:shd w:val="clear" w:color="auto" w:fill="F2F2F2" w:themeFill="background1" w:themeFillShade="F2"/>
            <w:vAlign w:val="center"/>
          </w:tcPr>
          <w:p w:rsidR="008F4691" w:rsidRPr="002470C9" w:rsidRDefault="008F4691" w:rsidP="008F4691">
            <w:pPr>
              <w:pStyle w:val="afc"/>
              <w:widowControl/>
              <w:numPr>
                <w:ilvl w:val="0"/>
                <w:numId w:val="73"/>
              </w:numPr>
              <w:ind w:leftChars="0" w:left="720" w:hanging="720"/>
              <w:jc w:val="both"/>
              <w:rPr>
                <w:rFonts w:ascii="標楷體" w:eastAsia="標楷體" w:hAnsi="標楷體"/>
              </w:rPr>
            </w:pPr>
            <w:r w:rsidRPr="002470C9">
              <w:rPr>
                <w:rFonts w:ascii="標楷體" w:eastAsia="標楷體" w:hAnsi="標楷體"/>
              </w:rPr>
              <w:t>能夠藉由</w:t>
            </w:r>
            <w:r w:rsidRPr="002470C9">
              <w:rPr>
                <w:rFonts w:ascii="標楷體" w:eastAsia="標楷體" w:hAnsi="標楷體" w:hint="eastAsia"/>
              </w:rPr>
              <w:t>觀察、操作，以</w:t>
            </w:r>
            <w:r w:rsidRPr="002470C9">
              <w:rPr>
                <w:rFonts w:ascii="標楷體" w:eastAsia="標楷體" w:hAnsi="標楷體"/>
              </w:rPr>
              <w:t>瞭</w:t>
            </w:r>
            <w:r w:rsidRPr="002470C9">
              <w:rPr>
                <w:rFonts w:ascii="標楷體" w:eastAsia="標楷體" w:hAnsi="標楷體" w:hint="eastAsia"/>
              </w:rPr>
              <w:t>解茶籽</w:t>
            </w:r>
            <w:r w:rsidRPr="002470C9">
              <w:rPr>
                <w:rFonts w:ascii="標楷體" w:eastAsia="標楷體" w:hAnsi="標楷體"/>
              </w:rPr>
              <w:t>構造</w:t>
            </w:r>
            <w:r w:rsidRPr="002470C9">
              <w:rPr>
                <w:rFonts w:ascii="標楷體" w:eastAsia="標楷體" w:hAnsi="標楷體" w:hint="eastAsia"/>
              </w:rPr>
              <w:t>，並與其他植物種子，進行分辨與分類。</w:t>
            </w:r>
          </w:p>
          <w:p w:rsidR="008F4691" w:rsidRPr="002470C9" w:rsidRDefault="008F4691" w:rsidP="008F4691">
            <w:pPr>
              <w:pStyle w:val="afc"/>
              <w:widowControl/>
              <w:numPr>
                <w:ilvl w:val="0"/>
                <w:numId w:val="73"/>
              </w:numPr>
              <w:ind w:leftChars="0" w:left="720" w:hanging="720"/>
              <w:jc w:val="both"/>
              <w:rPr>
                <w:rFonts w:ascii="標楷體" w:eastAsia="標楷體" w:hAnsi="標楷體"/>
              </w:rPr>
            </w:pPr>
            <w:r w:rsidRPr="002470C9">
              <w:rPr>
                <w:rFonts w:ascii="標楷體" w:eastAsia="標楷體" w:hAnsi="標楷體" w:hint="eastAsia"/>
              </w:rPr>
              <w:lastRenderedPageBreak/>
              <w:t>蒐集生活周遭素材以創作作品。</w:t>
            </w:r>
          </w:p>
          <w:p w:rsidR="008F4691" w:rsidRPr="002470C9" w:rsidRDefault="008F4691" w:rsidP="008F4691">
            <w:pPr>
              <w:pStyle w:val="afc"/>
              <w:widowControl/>
              <w:numPr>
                <w:ilvl w:val="0"/>
                <w:numId w:val="73"/>
              </w:numPr>
              <w:ind w:leftChars="0" w:left="720" w:hanging="720"/>
              <w:jc w:val="both"/>
              <w:rPr>
                <w:rFonts w:ascii="標楷體" w:eastAsia="標楷體" w:hAnsi="標楷體"/>
              </w:rPr>
            </w:pPr>
            <w:r w:rsidRPr="002470C9">
              <w:rPr>
                <w:rFonts w:ascii="標楷體" w:eastAsia="標楷體" w:hAnsi="標楷體" w:hint="eastAsia"/>
              </w:rPr>
              <w:t>在組內分享自己的創作理念。</w:t>
            </w:r>
          </w:p>
        </w:tc>
        <w:tc>
          <w:tcPr>
            <w:tcW w:w="2551" w:type="dxa"/>
            <w:vAlign w:val="center"/>
          </w:tcPr>
          <w:p w:rsidR="008F4691" w:rsidRPr="002470C9" w:rsidRDefault="008F4691" w:rsidP="000814D8">
            <w:pPr>
              <w:widowControl/>
              <w:jc w:val="both"/>
              <w:rPr>
                <w:rFonts w:ascii="標楷體" w:eastAsia="標楷體" w:hAnsi="標楷體"/>
              </w:rPr>
            </w:pPr>
            <w:r w:rsidRPr="002470C9">
              <w:rPr>
                <w:rFonts w:ascii="標楷體" w:eastAsia="標楷體" w:hAnsi="標楷體" w:hint="eastAsia"/>
              </w:rPr>
              <w:lastRenderedPageBreak/>
              <w:t>1.能簡述茶籽基本構造，並說出一個不同植物種子的差異。</w:t>
            </w:r>
          </w:p>
          <w:p w:rsidR="008F4691" w:rsidRPr="002470C9" w:rsidRDefault="008F4691" w:rsidP="000814D8">
            <w:pPr>
              <w:widowControl/>
              <w:jc w:val="both"/>
              <w:rPr>
                <w:rFonts w:ascii="標楷體" w:eastAsia="標楷體" w:hAnsi="標楷體"/>
              </w:rPr>
            </w:pPr>
            <w:r w:rsidRPr="002470C9">
              <w:rPr>
                <w:rFonts w:ascii="標楷體" w:eastAsia="標楷體" w:hAnsi="標楷體" w:hint="eastAsia"/>
              </w:rPr>
              <w:t>2.能利用種子製作拼貼畫。</w:t>
            </w:r>
          </w:p>
          <w:p w:rsidR="008F4691" w:rsidRPr="002470C9" w:rsidRDefault="008F4691" w:rsidP="000814D8">
            <w:pPr>
              <w:widowControl/>
              <w:jc w:val="both"/>
              <w:rPr>
                <w:rFonts w:ascii="標楷體" w:eastAsia="標楷體" w:hAnsi="標楷體"/>
                <w:szCs w:val="20"/>
              </w:rPr>
            </w:pPr>
            <w:r w:rsidRPr="002470C9">
              <w:rPr>
                <w:rFonts w:ascii="標楷體" w:eastAsia="標楷體" w:hAnsi="標楷體" w:hint="eastAsia"/>
                <w:szCs w:val="20"/>
              </w:rPr>
              <w:t>3.能分享自己的創作理念。</w:t>
            </w:r>
          </w:p>
        </w:tc>
        <w:tc>
          <w:tcPr>
            <w:tcW w:w="3119" w:type="dxa"/>
            <w:shd w:val="clear" w:color="auto" w:fill="F2F2F2" w:themeFill="background1" w:themeFillShade="F2"/>
          </w:tcPr>
          <w:p w:rsidR="008F4691" w:rsidRPr="002470C9" w:rsidRDefault="008F4691" w:rsidP="000814D8">
            <w:pPr>
              <w:widowControl/>
              <w:jc w:val="both"/>
              <w:rPr>
                <w:rFonts w:ascii="標楷體" w:eastAsia="標楷體" w:hAnsi="標楷體"/>
              </w:rPr>
            </w:pPr>
            <w:r w:rsidRPr="002470C9">
              <w:rPr>
                <w:rFonts w:ascii="標楷體" w:eastAsia="標楷體" w:hAnsi="標楷體" w:hint="eastAsia"/>
              </w:rPr>
              <w:t>【活動一：茶樹構造】</w:t>
            </w:r>
          </w:p>
          <w:p w:rsidR="008F4691" w:rsidRPr="002470C9" w:rsidRDefault="008F4691" w:rsidP="008F4691">
            <w:pPr>
              <w:pStyle w:val="afc"/>
              <w:widowControl/>
              <w:numPr>
                <w:ilvl w:val="0"/>
                <w:numId w:val="77"/>
              </w:numPr>
              <w:ind w:leftChars="0" w:left="720" w:hanging="720"/>
              <w:jc w:val="both"/>
              <w:rPr>
                <w:rFonts w:ascii="標楷體" w:eastAsia="標楷體" w:hAnsi="標楷體"/>
              </w:rPr>
            </w:pPr>
            <w:r w:rsidRPr="002470C9">
              <w:rPr>
                <w:rFonts w:ascii="標楷體" w:eastAsia="標楷體" w:hAnsi="標楷體" w:hint="eastAsia"/>
              </w:rPr>
              <w:t>教師介紹太平地區的茶產業及苦茶油產品，並介紹茶籽的用途。</w:t>
            </w:r>
          </w:p>
          <w:p w:rsidR="008F4691" w:rsidRPr="002470C9" w:rsidRDefault="008F4691" w:rsidP="008F4691">
            <w:pPr>
              <w:pStyle w:val="afc"/>
              <w:widowControl/>
              <w:numPr>
                <w:ilvl w:val="0"/>
                <w:numId w:val="77"/>
              </w:numPr>
              <w:ind w:leftChars="0" w:left="720" w:hanging="720"/>
              <w:jc w:val="both"/>
              <w:rPr>
                <w:rFonts w:ascii="標楷體" w:eastAsia="標楷體" w:hAnsi="標楷體"/>
              </w:rPr>
            </w:pPr>
            <w:r w:rsidRPr="002470C9">
              <w:rPr>
                <w:rFonts w:ascii="標楷體" w:eastAsia="標楷體" w:hAnsi="標楷體" w:hint="eastAsia"/>
              </w:rPr>
              <w:t>教師介紹各種植物種子(秋葵、白蘿蔔、油菜、小白菜、番茄、辣椒、四季豆、南瓜、菠菜、黃豆、綠豆、紅豆)。</w:t>
            </w:r>
          </w:p>
          <w:p w:rsidR="008F4691" w:rsidRPr="002470C9" w:rsidRDefault="008F4691" w:rsidP="008F4691">
            <w:pPr>
              <w:pStyle w:val="afc"/>
              <w:widowControl/>
              <w:numPr>
                <w:ilvl w:val="0"/>
                <w:numId w:val="77"/>
              </w:numPr>
              <w:ind w:leftChars="0" w:left="720" w:hanging="720"/>
              <w:jc w:val="both"/>
              <w:rPr>
                <w:rFonts w:ascii="標楷體" w:eastAsia="標楷體" w:hAnsi="標楷體"/>
              </w:rPr>
            </w:pPr>
            <w:r w:rsidRPr="002470C9">
              <w:rPr>
                <w:rFonts w:ascii="標楷體" w:eastAsia="標楷體" w:hAnsi="標楷體" w:hint="eastAsia"/>
              </w:rPr>
              <w:t>學生使用放大鏡觀察並說出一個各種籽間的差異。</w:t>
            </w:r>
          </w:p>
          <w:p w:rsidR="008F4691" w:rsidRPr="002470C9" w:rsidRDefault="008F4691" w:rsidP="000814D8">
            <w:pPr>
              <w:widowControl/>
              <w:jc w:val="both"/>
              <w:rPr>
                <w:rFonts w:ascii="標楷體" w:eastAsia="標楷體" w:hAnsi="標楷體"/>
              </w:rPr>
            </w:pPr>
            <w:r w:rsidRPr="002470C9">
              <w:rPr>
                <w:rFonts w:ascii="標楷體" w:eastAsia="標楷體" w:hAnsi="標楷體" w:hint="eastAsia"/>
              </w:rPr>
              <w:lastRenderedPageBreak/>
              <w:t>【活動二：種子拼貼相框】</w:t>
            </w:r>
          </w:p>
          <w:p w:rsidR="008F4691" w:rsidRPr="002470C9" w:rsidRDefault="008F4691" w:rsidP="008F4691">
            <w:pPr>
              <w:pStyle w:val="afc"/>
              <w:widowControl/>
              <w:numPr>
                <w:ilvl w:val="0"/>
                <w:numId w:val="78"/>
              </w:numPr>
              <w:ind w:leftChars="0" w:left="720" w:hanging="720"/>
              <w:jc w:val="both"/>
              <w:rPr>
                <w:rFonts w:ascii="標楷體" w:eastAsia="標楷體" w:hAnsi="標楷體"/>
              </w:rPr>
            </w:pPr>
            <w:r w:rsidRPr="002470C9">
              <w:rPr>
                <w:rFonts w:ascii="標楷體" w:eastAsia="標楷體" w:hAnsi="標楷體" w:hint="eastAsia"/>
              </w:rPr>
              <w:t>播放拼豆畫相框影片，並說明製作的流程。</w:t>
            </w:r>
          </w:p>
          <w:p w:rsidR="008F4691" w:rsidRPr="002470C9" w:rsidRDefault="008F4691" w:rsidP="008F4691">
            <w:pPr>
              <w:pStyle w:val="afc"/>
              <w:widowControl/>
              <w:numPr>
                <w:ilvl w:val="0"/>
                <w:numId w:val="78"/>
              </w:numPr>
              <w:ind w:leftChars="0" w:left="720" w:hanging="720"/>
              <w:jc w:val="both"/>
              <w:rPr>
                <w:rFonts w:ascii="標楷體" w:eastAsia="標楷體" w:hAnsi="標楷體"/>
              </w:rPr>
            </w:pPr>
            <w:r w:rsidRPr="002470C9">
              <w:rPr>
                <w:rFonts w:ascii="標楷體" w:eastAsia="標楷體" w:hAnsi="標楷體" w:hint="eastAsia"/>
              </w:rPr>
              <w:t>學生構圖後，利用種子進行拼貼創作。</w:t>
            </w:r>
          </w:p>
          <w:p w:rsidR="008F4691" w:rsidRPr="002470C9" w:rsidRDefault="008F4691" w:rsidP="008F4691">
            <w:pPr>
              <w:pStyle w:val="afc"/>
              <w:widowControl/>
              <w:numPr>
                <w:ilvl w:val="0"/>
                <w:numId w:val="78"/>
              </w:numPr>
              <w:ind w:leftChars="0" w:left="720" w:hanging="720"/>
              <w:jc w:val="both"/>
              <w:rPr>
                <w:rFonts w:ascii="標楷體" w:eastAsia="標楷體" w:hAnsi="標楷體"/>
              </w:rPr>
            </w:pPr>
            <w:r w:rsidRPr="002470C9">
              <w:rPr>
                <w:rFonts w:ascii="標楷體" w:eastAsia="標楷體" w:hAnsi="標楷體" w:hint="eastAsia"/>
              </w:rPr>
              <w:t>上台分享創作的想法。</w:t>
            </w:r>
          </w:p>
        </w:tc>
        <w:tc>
          <w:tcPr>
            <w:tcW w:w="1559" w:type="dxa"/>
            <w:vAlign w:val="center"/>
          </w:tcPr>
          <w:p w:rsidR="008F4691" w:rsidRPr="002470C9" w:rsidRDefault="008F4691" w:rsidP="008F4691">
            <w:pPr>
              <w:pStyle w:val="afc"/>
              <w:widowControl/>
              <w:numPr>
                <w:ilvl w:val="0"/>
                <w:numId w:val="79"/>
              </w:numPr>
              <w:ind w:leftChars="0" w:left="720" w:hanging="720"/>
              <w:jc w:val="both"/>
              <w:rPr>
                <w:rFonts w:ascii="標楷體" w:eastAsia="標楷體" w:hAnsi="標楷體"/>
              </w:rPr>
            </w:pPr>
            <w:r w:rsidRPr="002470C9">
              <w:rPr>
                <w:rFonts w:ascii="標楷體" w:eastAsia="標楷體" w:hAnsi="標楷體" w:hint="eastAsia"/>
              </w:rPr>
              <w:lastRenderedPageBreak/>
              <w:t>茶樹種子。</w:t>
            </w:r>
          </w:p>
          <w:p w:rsidR="008F4691" w:rsidRPr="002470C9" w:rsidRDefault="008F4691" w:rsidP="008F4691">
            <w:pPr>
              <w:pStyle w:val="afc"/>
              <w:widowControl/>
              <w:numPr>
                <w:ilvl w:val="0"/>
                <w:numId w:val="79"/>
              </w:numPr>
              <w:ind w:leftChars="0" w:left="720" w:hanging="720"/>
              <w:jc w:val="both"/>
              <w:rPr>
                <w:rFonts w:ascii="標楷體" w:eastAsia="標楷體" w:hAnsi="標楷體"/>
              </w:rPr>
            </w:pPr>
            <w:r w:rsidRPr="002470C9">
              <w:rPr>
                <w:rFonts w:ascii="標楷體" w:eastAsia="標楷體" w:hAnsi="標楷體" w:hint="eastAsia"/>
              </w:rPr>
              <w:t>豆類種子。</w:t>
            </w:r>
          </w:p>
        </w:tc>
        <w:tc>
          <w:tcPr>
            <w:tcW w:w="425" w:type="dxa"/>
            <w:vAlign w:val="center"/>
          </w:tcPr>
          <w:p w:rsidR="008F4691" w:rsidRPr="002470C9" w:rsidRDefault="008F4691" w:rsidP="000814D8">
            <w:pPr>
              <w:widowControl/>
              <w:jc w:val="center"/>
              <w:rPr>
                <w:rFonts w:ascii="標楷體" w:eastAsia="標楷體" w:hAnsi="標楷體"/>
              </w:rPr>
            </w:pPr>
            <w:r w:rsidRPr="002470C9">
              <w:rPr>
                <w:rFonts w:ascii="標楷體" w:eastAsia="標楷體" w:hAnsi="標楷體" w:hint="eastAsia"/>
              </w:rPr>
              <w:t>3</w:t>
            </w:r>
          </w:p>
        </w:tc>
      </w:tr>
    </w:tbl>
    <w:p w:rsidR="00152469" w:rsidRPr="002470C9" w:rsidRDefault="00152469" w:rsidP="00152469">
      <w:pPr>
        <w:spacing w:line="400" w:lineRule="exact"/>
        <w:jc w:val="center"/>
        <w:rPr>
          <w:rFonts w:hint="eastAsia"/>
          <w:b/>
          <w:sz w:val="32"/>
          <w:szCs w:val="32"/>
        </w:rPr>
      </w:pPr>
    </w:p>
    <w:p w:rsidR="00152469" w:rsidRPr="002470C9" w:rsidRDefault="00152469" w:rsidP="00152469">
      <w:pPr>
        <w:spacing w:line="400" w:lineRule="exact"/>
        <w:jc w:val="center"/>
        <w:rPr>
          <w:rFonts w:hint="eastAsia"/>
          <w:b/>
          <w:sz w:val="32"/>
          <w:szCs w:val="32"/>
        </w:rPr>
      </w:pPr>
    </w:p>
    <w:p w:rsidR="00152469" w:rsidRPr="002470C9" w:rsidRDefault="00152469" w:rsidP="00152469">
      <w:pPr>
        <w:spacing w:line="400" w:lineRule="exact"/>
        <w:jc w:val="center"/>
        <w:rPr>
          <w:rFonts w:hint="eastAsia"/>
          <w:b/>
          <w:sz w:val="32"/>
          <w:szCs w:val="32"/>
        </w:rPr>
      </w:pPr>
    </w:p>
    <w:p w:rsidR="00152469" w:rsidRPr="002470C9" w:rsidRDefault="00152469" w:rsidP="00152469">
      <w:pPr>
        <w:spacing w:line="400" w:lineRule="exact"/>
        <w:jc w:val="center"/>
        <w:rPr>
          <w:rFonts w:hint="eastAsia"/>
          <w:b/>
          <w:sz w:val="32"/>
          <w:szCs w:val="32"/>
        </w:rPr>
      </w:pPr>
    </w:p>
    <w:p w:rsidR="00152469" w:rsidRPr="002470C9" w:rsidRDefault="00152469" w:rsidP="00152469">
      <w:pPr>
        <w:spacing w:line="400" w:lineRule="exact"/>
        <w:jc w:val="center"/>
        <w:rPr>
          <w:rFonts w:hint="eastAsia"/>
          <w:b/>
          <w:sz w:val="32"/>
          <w:szCs w:val="32"/>
        </w:rPr>
      </w:pPr>
    </w:p>
    <w:p w:rsidR="00152469" w:rsidRPr="002470C9" w:rsidRDefault="00152469" w:rsidP="00152469">
      <w:pPr>
        <w:spacing w:line="400" w:lineRule="exact"/>
        <w:jc w:val="center"/>
        <w:rPr>
          <w:rFonts w:hint="eastAsia"/>
          <w:b/>
          <w:sz w:val="32"/>
          <w:szCs w:val="32"/>
        </w:rPr>
      </w:pPr>
    </w:p>
    <w:p w:rsidR="00152469" w:rsidRPr="002470C9" w:rsidRDefault="00152469" w:rsidP="00152469">
      <w:pPr>
        <w:spacing w:line="400" w:lineRule="exact"/>
        <w:jc w:val="center"/>
        <w:rPr>
          <w:rFonts w:hint="eastAsia"/>
          <w:b/>
          <w:sz w:val="32"/>
          <w:szCs w:val="32"/>
        </w:rPr>
      </w:pPr>
    </w:p>
    <w:p w:rsidR="00152469" w:rsidRPr="002470C9" w:rsidRDefault="00152469" w:rsidP="00152469">
      <w:pPr>
        <w:spacing w:line="400" w:lineRule="exact"/>
        <w:jc w:val="center"/>
        <w:rPr>
          <w:rFonts w:hint="eastAsia"/>
          <w:b/>
          <w:sz w:val="32"/>
          <w:szCs w:val="32"/>
        </w:rPr>
      </w:pPr>
    </w:p>
    <w:p w:rsidR="00152469" w:rsidRPr="002470C9" w:rsidRDefault="00152469" w:rsidP="00152469">
      <w:pPr>
        <w:spacing w:line="400" w:lineRule="exact"/>
        <w:jc w:val="center"/>
        <w:rPr>
          <w:rFonts w:hint="eastAsia"/>
          <w:b/>
          <w:sz w:val="32"/>
          <w:szCs w:val="32"/>
        </w:rPr>
      </w:pPr>
    </w:p>
    <w:p w:rsidR="00152469" w:rsidRPr="002470C9" w:rsidRDefault="00152469" w:rsidP="00152469">
      <w:pPr>
        <w:spacing w:line="400" w:lineRule="exact"/>
        <w:jc w:val="center"/>
        <w:rPr>
          <w:rFonts w:hint="eastAsia"/>
          <w:b/>
          <w:sz w:val="32"/>
          <w:szCs w:val="32"/>
        </w:rPr>
      </w:pPr>
    </w:p>
    <w:p w:rsidR="00152469" w:rsidRPr="002470C9" w:rsidRDefault="00152469" w:rsidP="00152469">
      <w:pPr>
        <w:spacing w:line="400" w:lineRule="exact"/>
        <w:jc w:val="center"/>
        <w:rPr>
          <w:rFonts w:hint="eastAsia"/>
          <w:b/>
          <w:sz w:val="32"/>
          <w:szCs w:val="32"/>
        </w:rPr>
      </w:pPr>
    </w:p>
    <w:p w:rsidR="00152469" w:rsidRPr="002470C9" w:rsidRDefault="00152469" w:rsidP="00152469">
      <w:pPr>
        <w:spacing w:line="400" w:lineRule="exact"/>
        <w:jc w:val="center"/>
        <w:rPr>
          <w:rFonts w:hint="eastAsia"/>
          <w:b/>
          <w:sz w:val="32"/>
          <w:szCs w:val="32"/>
        </w:rPr>
      </w:pPr>
    </w:p>
    <w:p w:rsidR="00152469" w:rsidRPr="002470C9" w:rsidRDefault="00152469" w:rsidP="00152469">
      <w:pPr>
        <w:spacing w:line="400" w:lineRule="exact"/>
        <w:jc w:val="center"/>
        <w:rPr>
          <w:rFonts w:hint="eastAsia"/>
          <w:b/>
          <w:sz w:val="32"/>
          <w:szCs w:val="32"/>
        </w:rPr>
      </w:pPr>
    </w:p>
    <w:p w:rsidR="00152469" w:rsidRPr="002470C9" w:rsidRDefault="00152469" w:rsidP="00152469">
      <w:pPr>
        <w:spacing w:line="400" w:lineRule="exact"/>
        <w:jc w:val="center"/>
        <w:rPr>
          <w:rFonts w:hint="eastAsia"/>
          <w:b/>
          <w:sz w:val="32"/>
          <w:szCs w:val="32"/>
        </w:rPr>
      </w:pPr>
    </w:p>
    <w:p w:rsidR="00152469" w:rsidRPr="002470C9" w:rsidRDefault="00152469" w:rsidP="00152469">
      <w:pPr>
        <w:spacing w:line="400" w:lineRule="exact"/>
        <w:jc w:val="center"/>
        <w:rPr>
          <w:rFonts w:hint="eastAsia"/>
          <w:b/>
          <w:sz w:val="32"/>
          <w:szCs w:val="32"/>
        </w:rPr>
      </w:pPr>
    </w:p>
    <w:p w:rsidR="000814D8" w:rsidRPr="002470C9" w:rsidRDefault="00152469" w:rsidP="000814D8">
      <w:pPr>
        <w:spacing w:line="400" w:lineRule="exact"/>
        <w:jc w:val="center"/>
        <w:rPr>
          <w:rFonts w:hint="eastAsia"/>
          <w:b/>
          <w:sz w:val="32"/>
          <w:szCs w:val="32"/>
        </w:rPr>
      </w:pPr>
      <w:r w:rsidRPr="002470C9">
        <w:rPr>
          <w:b/>
          <w:sz w:val="32"/>
          <w:szCs w:val="32"/>
        </w:rPr>
        <w:lastRenderedPageBreak/>
        <w:t xml:space="preserve"> </w:t>
      </w:r>
      <w:r w:rsidRPr="002470C9">
        <w:rPr>
          <w:rFonts w:hint="eastAsia"/>
          <w:b/>
          <w:sz w:val="32"/>
          <w:szCs w:val="32"/>
        </w:rPr>
        <w:t>嘉義縣太平國小</w:t>
      </w:r>
      <w:r w:rsidRPr="002470C9">
        <w:rPr>
          <w:b/>
          <w:sz w:val="32"/>
          <w:szCs w:val="32"/>
        </w:rPr>
        <w:t>1</w:t>
      </w:r>
      <w:r w:rsidRPr="002470C9">
        <w:rPr>
          <w:rFonts w:hint="eastAsia"/>
          <w:b/>
          <w:sz w:val="32"/>
          <w:szCs w:val="32"/>
        </w:rPr>
        <w:t>10</w:t>
      </w:r>
      <w:r w:rsidRPr="002470C9">
        <w:rPr>
          <w:rFonts w:hint="eastAsia"/>
          <w:b/>
          <w:sz w:val="32"/>
          <w:szCs w:val="32"/>
        </w:rPr>
        <w:t>學年度校訂課程教學內容規劃表</w:t>
      </w:r>
      <w:r w:rsidR="000814D8" w:rsidRPr="002470C9">
        <w:rPr>
          <w:rFonts w:hint="eastAsia"/>
          <w:b/>
          <w:sz w:val="32"/>
          <w:szCs w:val="32"/>
        </w:rPr>
        <w:t>-</w:t>
      </w:r>
      <w:r w:rsidR="000814D8" w:rsidRPr="002470C9">
        <w:rPr>
          <w:rFonts w:hint="eastAsia"/>
          <w:b/>
          <w:sz w:val="32"/>
          <w:szCs w:val="32"/>
        </w:rPr>
        <w:t>上</w:t>
      </w:r>
      <w:r w:rsidR="000814D8" w:rsidRPr="002470C9">
        <w:rPr>
          <w:b/>
          <w:sz w:val="32"/>
          <w:szCs w:val="32"/>
        </w:rPr>
        <w:t>/</w:t>
      </w:r>
      <w:r w:rsidR="000814D8" w:rsidRPr="002470C9">
        <w:rPr>
          <w:rFonts w:hint="eastAsia"/>
          <w:b/>
          <w:sz w:val="32"/>
          <w:szCs w:val="32"/>
        </w:rPr>
        <w:t>下學期</w:t>
      </w:r>
      <w:r w:rsidR="000814D8" w:rsidRPr="002470C9">
        <w:rPr>
          <w:b/>
          <w:sz w:val="32"/>
          <w:szCs w:val="32"/>
        </w:rPr>
        <w:t>(</w:t>
      </w:r>
      <w:r w:rsidR="000814D8" w:rsidRPr="002470C9">
        <w:rPr>
          <w:rFonts w:hint="eastAsia"/>
          <w:b/>
          <w:sz w:val="32"/>
          <w:szCs w:val="32"/>
        </w:rPr>
        <w:t>各一張</w:t>
      </w:r>
      <w:r w:rsidR="000814D8" w:rsidRPr="002470C9">
        <w:rPr>
          <w:b/>
          <w:sz w:val="32"/>
          <w:szCs w:val="32"/>
        </w:rPr>
        <w:t>)</w:t>
      </w:r>
    </w:p>
    <w:p w:rsidR="00152469" w:rsidRPr="002470C9" w:rsidRDefault="00152469" w:rsidP="000814D8">
      <w:pPr>
        <w:spacing w:line="400" w:lineRule="exact"/>
        <w:jc w:val="center"/>
        <w:rPr>
          <w:rFonts w:hint="eastAsia"/>
          <w:b/>
          <w:sz w:val="32"/>
          <w:szCs w:val="32"/>
        </w:rPr>
      </w:pPr>
    </w:p>
    <w:tbl>
      <w:tblPr>
        <w:tblpPr w:leftFromText="180" w:rightFromText="180" w:vertAnchor="page" w:horzAnchor="margin" w:tblpY="1225"/>
        <w:tblW w:w="15016" w:type="dxa"/>
        <w:tblCellMar>
          <w:left w:w="0" w:type="dxa"/>
          <w:right w:w="0" w:type="dxa"/>
        </w:tblCellMar>
        <w:tblLook w:val="0420" w:firstRow="1" w:lastRow="0" w:firstColumn="0" w:lastColumn="0" w:noHBand="0" w:noVBand="1"/>
      </w:tblPr>
      <w:tblGrid>
        <w:gridCol w:w="1124"/>
        <w:gridCol w:w="2694"/>
        <w:gridCol w:w="1842"/>
        <w:gridCol w:w="1701"/>
        <w:gridCol w:w="1843"/>
        <w:gridCol w:w="992"/>
        <w:gridCol w:w="2127"/>
        <w:gridCol w:w="1086"/>
        <w:gridCol w:w="1607"/>
      </w:tblGrid>
      <w:tr w:rsidR="000814D8" w:rsidRPr="002470C9" w:rsidTr="000814D8">
        <w:trPr>
          <w:trHeight w:val="481"/>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b/>
                <w:bCs/>
                <w:kern w:val="24"/>
              </w:rPr>
              <w:t>年級</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814D8" w:rsidRPr="002470C9" w:rsidRDefault="000814D8" w:rsidP="000814D8">
            <w:pPr>
              <w:widowControl/>
              <w:spacing w:line="320" w:lineRule="exact"/>
              <w:jc w:val="center"/>
              <w:rPr>
                <w:rFonts w:ascii="標楷體" w:eastAsia="標楷體" w:hAnsi="標楷體" w:cs="Arial"/>
                <w:bCs/>
                <w:kern w:val="24"/>
                <w:sz w:val="28"/>
                <w:szCs w:val="28"/>
              </w:rPr>
            </w:pPr>
            <w:r w:rsidRPr="002470C9">
              <w:rPr>
                <w:rFonts w:ascii="標楷體" w:eastAsia="標楷體" w:hAnsi="標楷體" w:cs="Arial" w:hint="eastAsia"/>
                <w:bCs/>
                <w:kern w:val="24"/>
                <w:sz w:val="28"/>
                <w:szCs w:val="28"/>
              </w:rPr>
              <w:t>四年級</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年級</w:t>
            </w:r>
            <w:r w:rsidRPr="002470C9">
              <w:rPr>
                <w:rFonts w:ascii="標楷體" w:eastAsia="標楷體" w:hAnsi="標楷體" w:cs="Arial"/>
                <w:b/>
                <w:bCs/>
                <w:kern w:val="24"/>
              </w:rPr>
              <w:t>課程</w:t>
            </w:r>
          </w:p>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b/>
                <w:bCs/>
                <w:kern w:val="24"/>
              </w:rPr>
              <w:t>主題</w:t>
            </w:r>
            <w:r w:rsidRPr="002470C9">
              <w:rPr>
                <w:rFonts w:ascii="標楷體" w:eastAsia="標楷體" w:hAnsi="標楷體" w:cs="Arial" w:hint="eastAsia"/>
                <w:b/>
                <w:bCs/>
                <w:kern w:val="24"/>
              </w:rPr>
              <w:t>名稱</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張文環記憶採訪</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設計者</w:t>
            </w: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蔡晴如</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總節數</w:t>
            </w:r>
          </w:p>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/學期</w:t>
            </w:r>
          </w:p>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(上/下)</w:t>
            </w:r>
          </w:p>
        </w:tc>
        <w:tc>
          <w:tcPr>
            <w:tcW w:w="16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spacing w:line="320" w:lineRule="exact"/>
              <w:jc w:val="center"/>
              <w:rPr>
                <w:rFonts w:ascii="標楷體" w:eastAsia="標楷體" w:hAnsi="標楷體" w:cs="Arial"/>
                <w:b/>
                <w:bCs/>
                <w:i/>
                <w:iCs/>
                <w:kern w:val="24"/>
              </w:rPr>
            </w:pPr>
            <w:r w:rsidRPr="002470C9">
              <w:rPr>
                <w:rFonts w:ascii="標楷體" w:eastAsia="標楷體" w:hAnsi="標楷體" w:cs="Arial" w:hint="eastAsia"/>
                <w:b/>
                <w:bCs/>
                <w:i/>
                <w:iCs/>
                <w:kern w:val="24"/>
              </w:rPr>
              <w:t>15/上學期</w:t>
            </w:r>
          </w:p>
        </w:tc>
      </w:tr>
      <w:tr w:rsidR="000814D8" w:rsidRPr="002470C9" w:rsidTr="000814D8">
        <w:trPr>
          <w:trHeight w:val="1407"/>
        </w:trPr>
        <w:tc>
          <w:tcPr>
            <w:tcW w:w="1124"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0814D8" w:rsidRPr="002470C9" w:rsidRDefault="000814D8" w:rsidP="000814D8">
            <w:pPr>
              <w:widowControl/>
              <w:jc w:val="center"/>
              <w:rPr>
                <w:rFonts w:ascii="標楷體" w:eastAsia="標楷體" w:hAnsi="標楷體" w:cs="Arial"/>
                <w:b/>
                <w:bCs/>
                <w:kern w:val="24"/>
              </w:rPr>
            </w:pPr>
            <w:r w:rsidRPr="002470C9">
              <w:rPr>
                <w:rFonts w:ascii="標楷體" w:eastAsia="標楷體" w:hAnsi="標楷體" w:cs="Arial" w:hint="eastAsia"/>
                <w:b/>
                <w:bCs/>
                <w:kern w:val="24"/>
              </w:rPr>
              <w:t>符合</w:t>
            </w:r>
          </w:p>
          <w:p w:rsidR="000814D8" w:rsidRPr="002470C9" w:rsidRDefault="000814D8" w:rsidP="000814D8">
            <w:pPr>
              <w:jc w:val="center"/>
              <w:rPr>
                <w:rFonts w:ascii="標楷體" w:eastAsia="標楷體" w:hAnsi="標楷體" w:cs="Arial"/>
                <w:b/>
                <w:bCs/>
                <w:kern w:val="24"/>
              </w:rPr>
            </w:pPr>
            <w:r w:rsidRPr="002470C9">
              <w:rPr>
                <w:rFonts w:ascii="標楷體" w:eastAsia="標楷體" w:hAnsi="標楷體" w:cs="Arial" w:hint="eastAsia"/>
                <w:b/>
                <w:bCs/>
                <w:kern w:val="24"/>
              </w:rPr>
              <w:t>彈性課程類型</w:t>
            </w:r>
          </w:p>
        </w:tc>
        <w:tc>
          <w:tcPr>
            <w:tcW w:w="13892" w:type="dxa"/>
            <w:gridSpan w:val="8"/>
            <w:tcBorders>
              <w:top w:val="single" w:sz="8" w:space="0" w:color="000000"/>
              <w:left w:val="single" w:sz="8" w:space="0" w:color="000000"/>
              <w:right w:val="single" w:sz="8" w:space="0" w:color="000000"/>
            </w:tcBorders>
            <w:shd w:val="clear" w:color="auto" w:fill="auto"/>
            <w:vAlign w:val="center"/>
          </w:tcPr>
          <w:p w:rsidR="000814D8" w:rsidRPr="002470C9" w:rsidRDefault="000814D8" w:rsidP="000814D8">
            <w:pPr>
              <w:spacing w:line="320" w:lineRule="exact"/>
              <w:ind w:left="691" w:hangingChars="216" w:hanging="691"/>
              <w:jc w:val="both"/>
              <w:rPr>
                <w:rFonts w:ascii="標楷體" w:eastAsia="標楷體" w:hAnsi="標楷體" w:cs="標楷體"/>
                <w:bCs/>
                <w:kern w:val="0"/>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第一類</w:t>
            </w:r>
            <w:r w:rsidRPr="002470C9">
              <w:rPr>
                <w:rFonts w:ascii="標楷體" w:eastAsia="標楷體" w:hAnsi="標楷體" w:cs="Arial" w:hint="eastAsia"/>
                <w:b/>
                <w:bCs/>
                <w:kern w:val="24"/>
                <w:sz w:val="36"/>
                <w:szCs w:val="36"/>
              </w:rPr>
              <w:t xml:space="preserve"> </w:t>
            </w:r>
            <w:r w:rsidRPr="002470C9">
              <w:rPr>
                <w:rFonts w:ascii="標楷體" w:eastAsia="標楷體" w:hAnsi="標楷體" w:cs="標楷體"/>
                <w:bCs/>
                <w:kern w:val="0"/>
                <w:sz w:val="32"/>
                <w:szCs w:val="32"/>
              </w:rPr>
              <w:t>統整性探究</w:t>
            </w:r>
            <w:r w:rsidRPr="002470C9">
              <w:rPr>
                <w:rFonts w:ascii="標楷體" w:eastAsia="標楷體" w:hAnsi="標楷體" w:cs="標楷體" w:hint="eastAsia"/>
                <w:bCs/>
                <w:kern w:val="0"/>
                <w:sz w:val="32"/>
                <w:szCs w:val="32"/>
              </w:rPr>
              <w:t xml:space="preserve">課程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主題</w:t>
            </w:r>
            <w:r w:rsidRPr="002470C9">
              <w:rPr>
                <w:rFonts w:ascii="標楷體" w:eastAsia="標楷體" w:hAnsi="標楷體" w:cs="標楷體" w:hint="eastAsia"/>
                <w:bCs/>
                <w:kern w:val="0"/>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專題</w:t>
            </w:r>
            <w:r w:rsidRPr="002470C9">
              <w:rPr>
                <w:rFonts w:ascii="標楷體" w:eastAsia="標楷體" w:hAnsi="標楷體" w:cs="標楷體" w:hint="eastAsia"/>
                <w:bCs/>
                <w:kern w:val="0"/>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議題</w:t>
            </w:r>
          </w:p>
          <w:p w:rsidR="000814D8" w:rsidRPr="002470C9" w:rsidRDefault="000814D8" w:rsidP="000814D8">
            <w:pPr>
              <w:spacing w:line="320" w:lineRule="exact"/>
              <w:ind w:left="518" w:hangingChars="216" w:hanging="518"/>
              <w:jc w:val="both"/>
              <w:rPr>
                <w:rFonts w:asciiTheme="majorEastAsia" w:eastAsiaTheme="majorEastAsia" w:hAnsiTheme="majorEastAsia" w:cs="標楷體"/>
                <w:b/>
                <w:i/>
                <w:iCs/>
                <w:kern w:val="0"/>
              </w:rPr>
            </w:pPr>
            <w:r w:rsidRPr="002470C9">
              <w:rPr>
                <w:rFonts w:asciiTheme="majorEastAsia" w:eastAsiaTheme="majorEastAsia" w:hAnsiTheme="majorEastAsia" w:cs="標楷體" w:hint="eastAsia"/>
                <w:bCs/>
                <w:i/>
                <w:iCs/>
                <w:kern w:val="0"/>
              </w:rPr>
              <w:t xml:space="preserve">   </w:t>
            </w:r>
            <w:r w:rsidRPr="002470C9">
              <w:rPr>
                <w:rFonts w:asciiTheme="majorEastAsia" w:eastAsiaTheme="majorEastAsia" w:hAnsiTheme="majorEastAsia" w:cs="標楷體" w:hint="eastAsia"/>
                <w:b/>
                <w:i/>
                <w:iCs/>
                <w:kern w:val="0"/>
              </w:rPr>
              <w:t>需跨領域，以</w:t>
            </w:r>
            <w:r w:rsidRPr="002470C9">
              <w:rPr>
                <w:rFonts w:asciiTheme="majorEastAsia" w:eastAsiaTheme="majorEastAsia" w:hAnsiTheme="majorEastAsia" w:cs="標楷體"/>
                <w:b/>
                <w:i/>
                <w:iCs/>
                <w:kern w:val="0"/>
              </w:rPr>
              <w:t>主題/專題/議題</w:t>
            </w:r>
            <w:r w:rsidRPr="002470C9">
              <w:rPr>
                <w:rFonts w:asciiTheme="majorEastAsia" w:eastAsiaTheme="majorEastAsia" w:hAnsiTheme="majorEastAsia" w:cs="標楷體" w:hint="eastAsia"/>
                <w:b/>
                <w:i/>
                <w:iCs/>
                <w:kern w:val="0"/>
              </w:rPr>
              <w:t>的類型，進行統整性探究設計；且不得</w:t>
            </w:r>
            <w:r w:rsidRPr="002470C9">
              <w:rPr>
                <w:rFonts w:asciiTheme="majorEastAsia" w:eastAsiaTheme="majorEastAsia" w:hAnsiTheme="majorEastAsia" w:hint="eastAsia"/>
                <w:b/>
                <w:i/>
                <w:iCs/>
              </w:rPr>
              <w:t>僅為部定課程單一領域或同一領域下科目之間的重複學習</w:t>
            </w:r>
            <w:r w:rsidRPr="002470C9">
              <w:rPr>
                <w:rFonts w:asciiTheme="majorEastAsia" w:eastAsiaTheme="majorEastAsia" w:hAnsiTheme="majorEastAsia" w:cs="標楷體" w:hint="eastAsia"/>
                <w:b/>
                <w:i/>
                <w:iCs/>
                <w:kern w:val="0"/>
              </w:rPr>
              <w:t>。</w:t>
            </w:r>
          </w:p>
          <w:p w:rsidR="000814D8" w:rsidRPr="002470C9" w:rsidRDefault="000814D8" w:rsidP="000814D8">
            <w:pPr>
              <w:widowControl/>
              <w:spacing w:line="360" w:lineRule="exact"/>
              <w:rPr>
                <w:rFonts w:ascii="標楷體" w:eastAsia="標楷體" w:hAnsi="標楷體" w:cs="Arial"/>
                <w:bCs/>
                <w:kern w:val="24"/>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第二類</w:t>
            </w:r>
            <w:r w:rsidRPr="002470C9">
              <w:rPr>
                <w:rFonts w:ascii="標楷體" w:eastAsia="標楷體" w:hAnsi="標楷體" w:cs="Arial" w:hint="eastAsia"/>
                <w:b/>
                <w:bCs/>
                <w:kern w:val="24"/>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Arial" w:hint="eastAsia"/>
                <w:bCs/>
                <w:kern w:val="24"/>
                <w:sz w:val="32"/>
                <w:szCs w:val="32"/>
              </w:rPr>
              <w:t xml:space="preserve">社團課程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Arial" w:hint="eastAsia"/>
                <w:bCs/>
                <w:kern w:val="24"/>
                <w:sz w:val="32"/>
                <w:szCs w:val="32"/>
              </w:rPr>
              <w:t>技藝課程</w:t>
            </w:r>
          </w:p>
          <w:p w:rsidR="000814D8" w:rsidRPr="002470C9" w:rsidRDefault="000814D8" w:rsidP="000814D8">
            <w:pPr>
              <w:spacing w:line="360" w:lineRule="exact"/>
              <w:rPr>
                <w:rFonts w:ascii="標楷體" w:eastAsiaTheme="minorEastAsia" w:hAnsi="標楷體" w:cs="標楷體"/>
                <w:bCs/>
                <w:kern w:val="24"/>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第四類 其他</w:t>
            </w:r>
          </w:p>
        </w:tc>
      </w:tr>
      <w:tr w:rsidR="000814D8" w:rsidRPr="002470C9" w:rsidTr="000814D8">
        <w:trPr>
          <w:trHeight w:val="1627"/>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814D8" w:rsidRPr="002470C9" w:rsidRDefault="000814D8" w:rsidP="000814D8">
            <w:pPr>
              <w:widowControl/>
              <w:jc w:val="center"/>
              <w:rPr>
                <w:rFonts w:ascii="標楷體" w:eastAsia="標楷體" w:hAnsi="標楷體" w:cs="Arial"/>
                <w:b/>
                <w:bCs/>
                <w:kern w:val="24"/>
              </w:rPr>
            </w:pPr>
            <w:r w:rsidRPr="002470C9">
              <w:rPr>
                <w:rFonts w:ascii="標楷體" w:eastAsia="標楷體" w:hAnsi="標楷體" w:cs="Arial" w:hint="eastAsia"/>
                <w:b/>
                <w:bCs/>
                <w:kern w:val="24"/>
              </w:rPr>
              <w:t>學校</w:t>
            </w:r>
          </w:p>
          <w:p w:rsidR="000814D8" w:rsidRPr="002470C9" w:rsidRDefault="000814D8" w:rsidP="000814D8">
            <w:pPr>
              <w:widowControl/>
              <w:jc w:val="center"/>
              <w:rPr>
                <w:rFonts w:ascii="標楷體" w:eastAsia="標楷體" w:hAnsi="標楷體" w:cs="Arial"/>
                <w:b/>
                <w:bCs/>
                <w:kern w:val="24"/>
              </w:rPr>
            </w:pPr>
            <w:r w:rsidRPr="002470C9">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814D8" w:rsidRPr="002470C9" w:rsidRDefault="000814D8" w:rsidP="000814D8">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在地認同 生態永續 智匯創想 跨域競合</w:t>
            </w:r>
          </w:p>
          <w:p w:rsidR="000814D8" w:rsidRPr="002470C9" w:rsidRDefault="000814D8" w:rsidP="000814D8">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建構孩子未來潛能的扎根學校</w:t>
            </w:r>
          </w:p>
          <w:p w:rsidR="000814D8" w:rsidRPr="002470C9" w:rsidRDefault="000814D8" w:rsidP="000814D8">
            <w:pPr>
              <w:widowControl/>
              <w:rPr>
                <w:rFonts w:ascii="標楷體" w:eastAsia="標楷體" w:hAnsi="標楷體" w:cs="Arial"/>
                <w:b/>
                <w:bCs/>
                <w:i/>
                <w:kern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jc w:val="center"/>
              <w:rPr>
                <w:rFonts w:ascii="標楷體" w:eastAsia="標楷體" w:hAnsi="標楷體" w:cs="Arial"/>
                <w:b/>
                <w:bCs/>
                <w:kern w:val="24"/>
              </w:rPr>
            </w:pPr>
            <w:r w:rsidRPr="002470C9">
              <w:rPr>
                <w:rFonts w:ascii="標楷體" w:eastAsia="標楷體" w:hAnsi="標楷體" w:cs="Arial" w:hint="eastAsia"/>
                <w:b/>
                <w:bCs/>
                <w:kern w:val="24"/>
              </w:rPr>
              <w:t>與學校願景呼應之說明</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jc w:val="both"/>
              <w:rPr>
                <w:rFonts w:ascii="標楷體" w:eastAsia="標楷體" w:hAnsi="標楷體" w:cs="Arial"/>
                <w:b/>
                <w:bCs/>
                <w:i/>
                <w:kern w:val="24"/>
                <w:sz w:val="28"/>
                <w:szCs w:val="28"/>
              </w:rPr>
            </w:pPr>
            <w:r w:rsidRPr="002470C9">
              <w:rPr>
                <w:rFonts w:ascii="標楷體" w:eastAsia="標楷體" w:hAnsi="標楷體" w:cs="Arial" w:hint="eastAsia"/>
                <w:bCs/>
                <w:kern w:val="24"/>
              </w:rPr>
              <w:t>視野的開闊，翼翅的展飛，需文化的乳養和在地扎根，以傳遞先人智慧，喚起孩子認同意識，磨亮孩子的夢想。透過踏查老街，覺察歷史足跡；藉由文化參與，蒐集相關文史資料，探究以往居民的生活方式與產業的時序變遷，厚植文化力，並規劃文學館特別報導，讓學生培養思辨能力，探究太平產業地景的古今變遷，啟迪護鄉情感。</w:t>
            </w:r>
          </w:p>
        </w:tc>
      </w:tr>
      <w:tr w:rsidR="000814D8" w:rsidRPr="002470C9" w:rsidTr="000814D8">
        <w:trPr>
          <w:trHeight w:val="1468"/>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814D8" w:rsidRPr="002470C9" w:rsidRDefault="000814D8" w:rsidP="000814D8">
            <w:pPr>
              <w:widowControl/>
              <w:jc w:val="center"/>
              <w:rPr>
                <w:rFonts w:ascii="標楷體" w:eastAsia="標楷體" w:hAnsi="標楷體" w:cs="Arial"/>
                <w:b/>
                <w:bCs/>
                <w:kern w:val="24"/>
              </w:rPr>
            </w:pPr>
            <w:r w:rsidRPr="002470C9">
              <w:rPr>
                <w:rFonts w:ascii="標楷體" w:eastAsia="標楷體" w:hAnsi="標楷體" w:cs="Arial" w:hint="eastAsia"/>
                <w:b/>
                <w:bCs/>
                <w:kern w:val="24"/>
              </w:rPr>
              <w:t>總綱</w:t>
            </w:r>
          </w:p>
          <w:p w:rsidR="000814D8" w:rsidRPr="002470C9" w:rsidRDefault="000814D8" w:rsidP="000814D8">
            <w:pPr>
              <w:widowControl/>
              <w:jc w:val="center"/>
              <w:rPr>
                <w:rFonts w:ascii="標楷體" w:eastAsia="標楷體" w:hAnsi="標楷體" w:cs="Arial"/>
                <w:b/>
                <w:bCs/>
                <w:kern w:val="24"/>
              </w:rPr>
            </w:pPr>
            <w:r w:rsidRPr="002470C9">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814D8" w:rsidRPr="002470C9" w:rsidRDefault="000814D8" w:rsidP="000814D8">
            <w:pPr>
              <w:autoSpaceDE w:val="0"/>
              <w:autoSpaceDN w:val="0"/>
              <w:adjustRightInd w:val="0"/>
              <w:jc w:val="both"/>
              <w:rPr>
                <w:rFonts w:ascii="標楷體" w:eastAsia="標楷體" w:hAnsi="標楷體" w:cs="Times New Roman"/>
                <w:bCs/>
                <w:szCs w:val="22"/>
              </w:rPr>
            </w:pPr>
            <w:r w:rsidRPr="002470C9">
              <w:rPr>
                <w:rFonts w:ascii="標楷體" w:eastAsia="標楷體" w:hAnsi="標楷體" w:cs="Times New Roman"/>
                <w:bCs/>
                <w:szCs w:val="22"/>
              </w:rPr>
              <w:t xml:space="preserve">E-A2 </w:t>
            </w:r>
            <w:r w:rsidRPr="002470C9">
              <w:rPr>
                <w:rFonts w:ascii="標楷體" w:eastAsia="標楷體" w:hAnsi="標楷體" w:cs="Times New Roman" w:hint="eastAsia"/>
                <w:bCs/>
                <w:szCs w:val="22"/>
              </w:rPr>
              <w:t>具備探索問題的思考能力，並透過體驗與實踐處理日常生活問題。</w:t>
            </w:r>
          </w:p>
          <w:p w:rsidR="000814D8" w:rsidRPr="002470C9" w:rsidRDefault="000814D8" w:rsidP="000814D8">
            <w:pPr>
              <w:autoSpaceDE w:val="0"/>
              <w:autoSpaceDN w:val="0"/>
              <w:adjustRightInd w:val="0"/>
              <w:jc w:val="both"/>
              <w:rPr>
                <w:rFonts w:ascii="標楷體" w:eastAsia="標楷體" w:hAnsi="標楷體" w:cs="Times New Roman"/>
                <w:bCs/>
                <w:szCs w:val="22"/>
              </w:rPr>
            </w:pPr>
            <w:r w:rsidRPr="002470C9">
              <w:rPr>
                <w:rFonts w:ascii="標楷體" w:eastAsia="標楷體" w:hAnsi="標楷體" w:cs="Times New Roman"/>
                <w:bCs/>
                <w:szCs w:val="22"/>
              </w:rPr>
              <w:t xml:space="preserve">E-B2 </w:t>
            </w:r>
            <w:r w:rsidRPr="002470C9">
              <w:rPr>
                <w:rFonts w:ascii="標楷體" w:eastAsia="標楷體" w:hAnsi="標楷體" w:cs="Times New Roman" w:hint="eastAsia"/>
                <w:bCs/>
                <w:szCs w:val="22"/>
              </w:rPr>
              <w:t>具備科技與資訊應用的基本素養，並理解各類媒體內容的意義與影響。</w:t>
            </w:r>
          </w:p>
          <w:p w:rsidR="000814D8" w:rsidRPr="002470C9" w:rsidRDefault="000814D8" w:rsidP="000814D8">
            <w:pPr>
              <w:autoSpaceDE w:val="0"/>
              <w:autoSpaceDN w:val="0"/>
              <w:adjustRightInd w:val="0"/>
              <w:jc w:val="both"/>
              <w:rPr>
                <w:rFonts w:ascii="標楷體" w:eastAsia="標楷體" w:hAnsi="標楷體" w:cs="Times New Roman"/>
                <w:bCs/>
                <w:szCs w:val="22"/>
              </w:rPr>
            </w:pPr>
            <w:r w:rsidRPr="002470C9">
              <w:rPr>
                <w:rFonts w:ascii="標楷體" w:eastAsia="標楷體" w:hAnsi="標楷體" w:cs="Times New Roman"/>
                <w:bCs/>
                <w:szCs w:val="22"/>
              </w:rPr>
              <w:t>E-C2具備理解他人感受，樂於與人互動，並與團隊成員合作之素養。</w:t>
            </w:r>
          </w:p>
          <w:p w:rsidR="000814D8" w:rsidRPr="002470C9" w:rsidRDefault="000814D8" w:rsidP="000814D8">
            <w:pPr>
              <w:widowControl/>
              <w:jc w:val="both"/>
              <w:rPr>
                <w:rFonts w:ascii="標楷體" w:eastAsia="標楷體" w:hAnsi="標楷體" w:cs="Arial"/>
                <w:b/>
                <w:bCs/>
                <w:kern w:val="24"/>
              </w:rPr>
            </w:pPr>
            <w:r w:rsidRPr="002470C9">
              <w:rPr>
                <w:rFonts w:ascii="標楷體" w:eastAsia="標楷體" w:hAnsi="標楷體" w:cs="Times New Roman"/>
                <w:szCs w:val="22"/>
              </w:rPr>
              <w:t>E-B3 具備藝術創作與欣賞的基本素養，促進多元感官的發展，培養生活環境中的美感體驗。</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0814D8" w:rsidRPr="002470C9" w:rsidRDefault="000814D8" w:rsidP="000814D8">
            <w:pPr>
              <w:widowControl/>
              <w:jc w:val="center"/>
              <w:rPr>
                <w:rFonts w:ascii="標楷體" w:eastAsia="標楷體" w:hAnsi="標楷體" w:cs="Arial"/>
                <w:b/>
                <w:bCs/>
                <w:kern w:val="24"/>
              </w:rPr>
            </w:pPr>
            <w:r w:rsidRPr="002470C9">
              <w:rPr>
                <w:rFonts w:ascii="標楷體" w:eastAsia="標楷體" w:hAnsi="標楷體" w:cs="Arial"/>
                <w:b/>
                <w:bCs/>
                <w:kern w:val="24"/>
              </w:rPr>
              <w:t>目標</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snapToGrid w:val="0"/>
              <w:spacing w:line="460" w:lineRule="exact"/>
              <w:jc w:val="both"/>
              <w:rPr>
                <w:rFonts w:ascii="標楷體" w:eastAsia="標楷體" w:hAnsi="標楷體" w:cs="Times New Roman"/>
                <w:noProof/>
                <w:szCs w:val="22"/>
              </w:rPr>
            </w:pPr>
            <w:r w:rsidRPr="002470C9">
              <w:rPr>
                <w:rFonts w:ascii="標楷體" w:eastAsia="標楷體" w:hAnsi="標楷體" w:cs="Times New Roman" w:hint="eastAsia"/>
                <w:noProof/>
                <w:szCs w:val="22"/>
              </w:rPr>
              <w:t>1. 透過張文環文學作品，能了解太平相關的故事和背景。</w:t>
            </w:r>
          </w:p>
          <w:p w:rsidR="000814D8" w:rsidRPr="002470C9" w:rsidRDefault="000814D8" w:rsidP="000814D8">
            <w:pPr>
              <w:snapToGrid w:val="0"/>
              <w:spacing w:line="460" w:lineRule="exact"/>
              <w:jc w:val="both"/>
              <w:rPr>
                <w:rFonts w:ascii="標楷體" w:eastAsia="標楷體" w:hAnsi="標楷體" w:cs="Times New Roman"/>
                <w:noProof/>
                <w:szCs w:val="22"/>
              </w:rPr>
            </w:pPr>
            <w:r w:rsidRPr="002470C9">
              <w:rPr>
                <w:rFonts w:ascii="標楷體" w:eastAsia="標楷體" w:hAnsi="標楷體" w:cs="Times New Roman" w:hint="eastAsia"/>
                <w:noProof/>
                <w:szCs w:val="22"/>
              </w:rPr>
              <w:t>2. 運用</w:t>
            </w:r>
            <w:r w:rsidRPr="002470C9">
              <w:rPr>
                <w:rFonts w:ascii="標楷體" w:eastAsia="標楷體" w:hAnsi="標楷體" w:cs="Times New Roman"/>
                <w:noProof/>
                <w:szCs w:val="22"/>
              </w:rPr>
              <w:t>KW</w:t>
            </w:r>
            <w:r w:rsidRPr="002470C9">
              <w:rPr>
                <w:rFonts w:ascii="標楷體" w:eastAsia="標楷體" w:hAnsi="標楷體" w:cs="Times New Roman" w:hint="eastAsia"/>
                <w:noProof/>
                <w:szCs w:val="22"/>
              </w:rPr>
              <w:t>H</w:t>
            </w:r>
            <w:r w:rsidRPr="002470C9">
              <w:rPr>
                <w:rFonts w:ascii="標楷體" w:eastAsia="標楷體" w:hAnsi="標楷體" w:cs="Times New Roman"/>
                <w:noProof/>
                <w:szCs w:val="22"/>
              </w:rPr>
              <w:t>L策略，規劃</w:t>
            </w:r>
            <w:r w:rsidRPr="002470C9">
              <w:rPr>
                <w:rFonts w:ascii="標楷體" w:eastAsia="標楷體" w:hAnsi="標楷體" w:cs="Times New Roman" w:hint="eastAsia"/>
                <w:noProof/>
                <w:szCs w:val="22"/>
              </w:rPr>
              <w:t>並彙整訪談內容。</w:t>
            </w:r>
          </w:p>
          <w:p w:rsidR="000814D8" w:rsidRPr="002470C9" w:rsidRDefault="000814D8" w:rsidP="000814D8">
            <w:pPr>
              <w:snapToGrid w:val="0"/>
              <w:spacing w:line="460" w:lineRule="exact"/>
              <w:jc w:val="both"/>
              <w:rPr>
                <w:rFonts w:ascii="標楷體" w:eastAsia="標楷體" w:hAnsi="標楷體" w:cs="Times New Roman"/>
                <w:noProof/>
                <w:szCs w:val="22"/>
                <w:lang w:eastAsia="zh-HK"/>
              </w:rPr>
            </w:pPr>
            <w:r w:rsidRPr="002470C9">
              <w:rPr>
                <w:rFonts w:ascii="標楷體" w:eastAsia="標楷體" w:hAnsi="標楷體" w:cs="Times New Roman" w:hint="eastAsia"/>
                <w:noProof/>
                <w:szCs w:val="22"/>
              </w:rPr>
              <w:t>3. 能</w:t>
            </w:r>
            <w:r w:rsidRPr="002470C9">
              <w:rPr>
                <w:rFonts w:ascii="標楷體" w:eastAsia="標楷體" w:hAnsi="標楷體" w:cs="Times New Roman"/>
                <w:noProof/>
                <w:szCs w:val="22"/>
              </w:rPr>
              <w:t>實際規劃與分配訪談工作，</w:t>
            </w:r>
            <w:r w:rsidRPr="002470C9">
              <w:rPr>
                <w:rFonts w:ascii="標楷體" w:eastAsia="標楷體" w:hAnsi="標楷體" w:cs="Times New Roman" w:hint="eastAsia"/>
                <w:noProof/>
                <w:szCs w:val="22"/>
              </w:rPr>
              <w:t>完成訪談任務。</w:t>
            </w:r>
          </w:p>
          <w:p w:rsidR="000814D8" w:rsidRPr="002470C9" w:rsidRDefault="000814D8" w:rsidP="000814D8">
            <w:pPr>
              <w:snapToGrid w:val="0"/>
              <w:spacing w:line="460" w:lineRule="exact"/>
              <w:jc w:val="both"/>
              <w:rPr>
                <w:rFonts w:ascii="標楷體" w:eastAsia="標楷體" w:hAnsi="標楷體" w:cs="Times New Roman"/>
                <w:noProof/>
                <w:szCs w:val="22"/>
                <w:lang w:eastAsia="zh-HK"/>
              </w:rPr>
            </w:pPr>
            <w:r w:rsidRPr="002470C9">
              <w:rPr>
                <w:rFonts w:ascii="標楷體" w:eastAsia="標楷體" w:hAnsi="標楷體" w:cs="Times New Roman" w:hint="eastAsia"/>
                <w:noProof/>
                <w:szCs w:val="22"/>
              </w:rPr>
              <w:t>4</w:t>
            </w:r>
            <w:r w:rsidRPr="002470C9">
              <w:rPr>
                <w:rFonts w:ascii="標楷體" w:eastAsia="標楷體" w:hAnsi="標楷體" w:cs="Times New Roman"/>
                <w:noProof/>
                <w:szCs w:val="22"/>
                <w:lang w:eastAsia="zh-HK"/>
              </w:rPr>
              <w:t xml:space="preserve">. </w:t>
            </w:r>
            <w:r w:rsidRPr="002470C9">
              <w:rPr>
                <w:rFonts w:ascii="標楷體" w:eastAsia="標楷體" w:hAnsi="標楷體" w:cs="Times New Roman" w:hint="eastAsia"/>
                <w:noProof/>
                <w:szCs w:val="22"/>
              </w:rPr>
              <w:t>繪製心智圖，</w:t>
            </w:r>
            <w:r w:rsidRPr="002470C9">
              <w:rPr>
                <w:rFonts w:ascii="標楷體" w:eastAsia="標楷體" w:hAnsi="標楷體" w:cs="Times New Roman"/>
                <w:noProof/>
                <w:szCs w:val="22"/>
                <w:lang w:eastAsia="zh-HK"/>
              </w:rPr>
              <w:t>整合訪談資料，分析與判讀</w:t>
            </w:r>
            <w:r w:rsidRPr="002470C9">
              <w:rPr>
                <w:rFonts w:ascii="標楷體" w:eastAsia="標楷體" w:hAnsi="標楷體" w:cs="Times New Roman" w:hint="eastAsia"/>
                <w:noProof/>
                <w:szCs w:val="22"/>
              </w:rPr>
              <w:t>訪談內容</w:t>
            </w:r>
            <w:r w:rsidRPr="002470C9">
              <w:rPr>
                <w:rFonts w:ascii="標楷體" w:eastAsia="標楷體" w:hAnsi="標楷體" w:cs="Times New Roman"/>
                <w:noProof/>
                <w:szCs w:val="22"/>
                <w:lang w:eastAsia="zh-HK"/>
              </w:rPr>
              <w:t>的意義。</w:t>
            </w:r>
          </w:p>
          <w:p w:rsidR="000814D8" w:rsidRPr="002470C9" w:rsidRDefault="000814D8" w:rsidP="000814D8">
            <w:pPr>
              <w:snapToGrid w:val="0"/>
              <w:spacing w:line="460" w:lineRule="exact"/>
              <w:jc w:val="both"/>
              <w:rPr>
                <w:rFonts w:ascii="標楷體" w:eastAsia="標楷體" w:hAnsi="標楷體" w:cs="Times New Roman"/>
                <w:noProof/>
                <w:szCs w:val="22"/>
              </w:rPr>
            </w:pPr>
            <w:r w:rsidRPr="002470C9">
              <w:rPr>
                <w:rFonts w:ascii="標楷體" w:eastAsia="標楷體" w:hAnsi="標楷體" w:cs="Times New Roman" w:hint="eastAsia"/>
                <w:noProof/>
                <w:szCs w:val="22"/>
                <w:lang w:eastAsia="zh-HK"/>
              </w:rPr>
              <w:t>5.</w:t>
            </w:r>
            <w:r w:rsidRPr="002470C9">
              <w:rPr>
                <w:rFonts w:ascii="標楷體" w:eastAsia="標楷體" w:hAnsi="標楷體" w:cs="Times New Roman" w:hint="eastAsia"/>
                <w:noProof/>
                <w:szCs w:val="22"/>
              </w:rPr>
              <w:t xml:space="preserve"> 創作產業古跡地圖，還原太平古地景樣貌。 </w:t>
            </w:r>
          </w:p>
        </w:tc>
      </w:tr>
    </w:tbl>
    <w:p w:rsidR="00152469" w:rsidRPr="002470C9" w:rsidRDefault="00152469" w:rsidP="00152469">
      <w:pPr>
        <w:rPr>
          <w:rFonts w:ascii="標楷體" w:eastAsia="標楷體" w:hAnsi="標楷體"/>
          <w:b/>
        </w:rPr>
      </w:pPr>
    </w:p>
    <w:p w:rsidR="00152469" w:rsidRPr="002470C9" w:rsidRDefault="00152469" w:rsidP="00152469">
      <w:pPr>
        <w:rPr>
          <w:rFonts w:ascii="標楷體" w:eastAsia="標楷體" w:hAnsi="標楷體"/>
          <w:b/>
        </w:rPr>
      </w:pPr>
    </w:p>
    <w:tbl>
      <w:tblPr>
        <w:tblStyle w:val="ad"/>
        <w:tblW w:w="15871" w:type="dxa"/>
        <w:tblLayout w:type="fixed"/>
        <w:tblLook w:val="04A0" w:firstRow="1" w:lastRow="0" w:firstColumn="1" w:lastColumn="0" w:noHBand="0" w:noVBand="1"/>
      </w:tblPr>
      <w:tblGrid>
        <w:gridCol w:w="846"/>
        <w:gridCol w:w="709"/>
        <w:gridCol w:w="2835"/>
        <w:gridCol w:w="1275"/>
        <w:gridCol w:w="2552"/>
        <w:gridCol w:w="2551"/>
        <w:gridCol w:w="3119"/>
        <w:gridCol w:w="1559"/>
        <w:gridCol w:w="425"/>
      </w:tblGrid>
      <w:tr w:rsidR="00152469" w:rsidRPr="002470C9" w:rsidTr="000814D8">
        <w:tc>
          <w:tcPr>
            <w:tcW w:w="846" w:type="dxa"/>
            <w:vAlign w:val="center"/>
          </w:tcPr>
          <w:p w:rsidR="00152469" w:rsidRPr="002470C9" w:rsidRDefault="00152469" w:rsidP="000814D8">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lastRenderedPageBreak/>
              <w:t>教學</w:t>
            </w:r>
          </w:p>
          <w:p w:rsidR="00152469" w:rsidRPr="002470C9" w:rsidRDefault="00152469" w:rsidP="000814D8">
            <w:pPr>
              <w:widowControl/>
              <w:spacing w:line="320" w:lineRule="exact"/>
              <w:jc w:val="center"/>
              <w:rPr>
                <w:rFonts w:ascii="標楷體" w:eastAsia="標楷體" w:hAnsi="標楷體" w:cs="Arial"/>
                <w:sz w:val="22"/>
                <w:szCs w:val="28"/>
              </w:rPr>
            </w:pPr>
            <w:r w:rsidRPr="002470C9">
              <w:rPr>
                <w:rFonts w:ascii="標楷體" w:eastAsia="標楷體" w:hAnsi="標楷體" w:cs="Arial" w:hint="eastAsia"/>
                <w:b/>
                <w:bCs/>
                <w:kern w:val="24"/>
                <w:sz w:val="22"/>
                <w:szCs w:val="28"/>
              </w:rPr>
              <w:t xml:space="preserve">進度                 </w:t>
            </w:r>
          </w:p>
        </w:tc>
        <w:tc>
          <w:tcPr>
            <w:tcW w:w="709" w:type="dxa"/>
            <w:vAlign w:val="center"/>
          </w:tcPr>
          <w:p w:rsidR="00152469" w:rsidRPr="002470C9" w:rsidRDefault="00152469" w:rsidP="000814D8">
            <w:pPr>
              <w:widowControl/>
              <w:spacing w:line="320" w:lineRule="exact"/>
              <w:jc w:val="center"/>
              <w:rPr>
                <w:rFonts w:ascii="標楷體" w:eastAsia="標楷體" w:hAnsi="標楷體" w:cs="Arial"/>
                <w:sz w:val="22"/>
                <w:szCs w:val="28"/>
              </w:rPr>
            </w:pPr>
            <w:r w:rsidRPr="002470C9">
              <w:rPr>
                <w:rFonts w:ascii="標楷體" w:eastAsia="標楷體" w:hAnsi="標楷體" w:cs="Arial"/>
                <w:b/>
                <w:bCs/>
                <w:kern w:val="24"/>
                <w:sz w:val="22"/>
                <w:szCs w:val="28"/>
              </w:rPr>
              <w:t>單元名稱</w:t>
            </w:r>
            <w:r w:rsidRPr="002470C9">
              <w:rPr>
                <w:rFonts w:ascii="標楷體" w:eastAsia="標楷體" w:hAnsi="標楷體" w:cs="Arial" w:hint="eastAsia"/>
                <w:b/>
                <w:bCs/>
                <w:kern w:val="24"/>
                <w:sz w:val="22"/>
                <w:szCs w:val="28"/>
              </w:rPr>
              <w:t xml:space="preserve">  </w:t>
            </w:r>
          </w:p>
        </w:tc>
        <w:tc>
          <w:tcPr>
            <w:tcW w:w="2835" w:type="dxa"/>
            <w:shd w:val="clear" w:color="auto" w:fill="F2F2F2" w:themeFill="background1" w:themeFillShade="F2"/>
            <w:vAlign w:val="center"/>
          </w:tcPr>
          <w:p w:rsidR="00152469" w:rsidRPr="002470C9" w:rsidRDefault="00152469" w:rsidP="000814D8">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連結領域(議題)/學習表現</w:t>
            </w:r>
          </w:p>
        </w:tc>
        <w:tc>
          <w:tcPr>
            <w:tcW w:w="1275" w:type="dxa"/>
            <w:shd w:val="clear" w:color="auto" w:fill="F2F2F2" w:themeFill="background1" w:themeFillShade="F2"/>
            <w:vAlign w:val="center"/>
          </w:tcPr>
          <w:p w:rsidR="00152469" w:rsidRPr="002470C9" w:rsidRDefault="00152469" w:rsidP="000814D8">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自訂</w:t>
            </w:r>
          </w:p>
          <w:p w:rsidR="00152469" w:rsidRPr="002470C9" w:rsidRDefault="00152469" w:rsidP="000814D8">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學習內容</w:t>
            </w:r>
          </w:p>
        </w:tc>
        <w:tc>
          <w:tcPr>
            <w:tcW w:w="2552" w:type="dxa"/>
            <w:shd w:val="clear" w:color="auto" w:fill="F2F2F2" w:themeFill="background1" w:themeFillShade="F2"/>
            <w:vAlign w:val="center"/>
          </w:tcPr>
          <w:p w:rsidR="00152469" w:rsidRPr="002470C9" w:rsidRDefault="00152469" w:rsidP="000814D8">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學習目標</w:t>
            </w:r>
          </w:p>
        </w:tc>
        <w:tc>
          <w:tcPr>
            <w:tcW w:w="2551" w:type="dxa"/>
            <w:vAlign w:val="center"/>
          </w:tcPr>
          <w:p w:rsidR="00152469" w:rsidRPr="002470C9" w:rsidRDefault="00152469" w:rsidP="000814D8">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表現任務 (評量內容)</w:t>
            </w:r>
          </w:p>
        </w:tc>
        <w:tc>
          <w:tcPr>
            <w:tcW w:w="3119" w:type="dxa"/>
            <w:shd w:val="clear" w:color="auto" w:fill="F2F2F2" w:themeFill="background1" w:themeFillShade="F2"/>
            <w:vAlign w:val="center"/>
          </w:tcPr>
          <w:p w:rsidR="00152469" w:rsidRPr="002470C9" w:rsidRDefault="00152469" w:rsidP="000814D8">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t>教學活動</w:t>
            </w:r>
          </w:p>
          <w:p w:rsidR="00152469" w:rsidRPr="002470C9" w:rsidRDefault="00152469" w:rsidP="000814D8">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bCs/>
                <w:kern w:val="24"/>
                <w:sz w:val="22"/>
                <w:szCs w:val="28"/>
              </w:rPr>
              <w:t>(學習活動)</w:t>
            </w:r>
          </w:p>
        </w:tc>
        <w:tc>
          <w:tcPr>
            <w:tcW w:w="1559" w:type="dxa"/>
            <w:vAlign w:val="center"/>
          </w:tcPr>
          <w:p w:rsidR="00152469" w:rsidRPr="002470C9" w:rsidRDefault="00152469" w:rsidP="000814D8">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教學資源</w:t>
            </w:r>
          </w:p>
        </w:tc>
        <w:tc>
          <w:tcPr>
            <w:tcW w:w="425" w:type="dxa"/>
            <w:vAlign w:val="center"/>
          </w:tcPr>
          <w:p w:rsidR="00152469" w:rsidRPr="002470C9" w:rsidRDefault="00152469" w:rsidP="000814D8">
            <w:pPr>
              <w:widowControl/>
              <w:spacing w:line="320" w:lineRule="exact"/>
              <w:jc w:val="center"/>
              <w:rPr>
                <w:rFonts w:ascii="標楷體" w:eastAsia="標楷體" w:hAnsi="標楷體" w:cs="Arial"/>
                <w:b/>
              </w:rPr>
            </w:pPr>
            <w:r w:rsidRPr="002470C9">
              <w:rPr>
                <w:rFonts w:ascii="標楷體" w:eastAsia="標楷體" w:hAnsi="標楷體" w:cs="Arial" w:hint="eastAsia"/>
                <w:b/>
                <w:bCs/>
                <w:kern w:val="24"/>
              </w:rPr>
              <w:t>節數</w:t>
            </w:r>
          </w:p>
        </w:tc>
      </w:tr>
      <w:tr w:rsidR="00152469" w:rsidRPr="002470C9" w:rsidTr="000814D8">
        <w:trPr>
          <w:trHeight w:val="1080"/>
        </w:trPr>
        <w:tc>
          <w:tcPr>
            <w:tcW w:w="846" w:type="dxa"/>
            <w:vAlign w:val="center"/>
          </w:tcPr>
          <w:p w:rsidR="00152469" w:rsidRPr="002470C9" w:rsidRDefault="00152469" w:rsidP="000814D8">
            <w:pPr>
              <w:widowControl/>
              <w:jc w:val="center"/>
              <w:rPr>
                <w:rFonts w:ascii="標楷體" w:eastAsia="標楷體" w:hAnsi="標楷體"/>
                <w:b/>
              </w:rPr>
            </w:pPr>
            <w:r w:rsidRPr="002470C9">
              <w:rPr>
                <w:rFonts w:ascii="標楷體" w:eastAsia="標楷體" w:hAnsi="標楷體" w:hint="eastAsia"/>
                <w:b/>
              </w:rPr>
              <w:t>第( 一)週</w:t>
            </w:r>
          </w:p>
          <w:p w:rsidR="00152469" w:rsidRPr="002470C9" w:rsidRDefault="00152469" w:rsidP="000814D8">
            <w:pPr>
              <w:widowControl/>
              <w:jc w:val="center"/>
              <w:rPr>
                <w:rFonts w:ascii="標楷體" w:eastAsia="標楷體" w:hAnsi="標楷體"/>
                <w:b/>
              </w:rPr>
            </w:pPr>
            <w:r w:rsidRPr="002470C9">
              <w:rPr>
                <w:rFonts w:ascii="標楷體" w:eastAsia="標楷體" w:hAnsi="標楷體" w:hint="eastAsia"/>
                <w:b/>
              </w:rPr>
              <w:t>-</w:t>
            </w:r>
          </w:p>
          <w:p w:rsidR="00152469" w:rsidRPr="002470C9" w:rsidRDefault="00152469" w:rsidP="000814D8">
            <w:pPr>
              <w:widowControl/>
              <w:jc w:val="center"/>
              <w:rPr>
                <w:rFonts w:ascii="標楷體" w:eastAsia="標楷體" w:hAnsi="標楷體"/>
                <w:b/>
              </w:rPr>
            </w:pPr>
            <w:r w:rsidRPr="002470C9">
              <w:rPr>
                <w:rFonts w:ascii="標楷體" w:eastAsia="標楷體" w:hAnsi="標楷體" w:hint="eastAsia"/>
                <w:b/>
              </w:rPr>
              <w:t>第( 二)週</w:t>
            </w:r>
          </w:p>
        </w:tc>
        <w:tc>
          <w:tcPr>
            <w:tcW w:w="709" w:type="dxa"/>
          </w:tcPr>
          <w:p w:rsidR="00152469" w:rsidRPr="002470C9" w:rsidRDefault="00152469" w:rsidP="000814D8">
            <w:pPr>
              <w:spacing w:line="320" w:lineRule="exact"/>
              <w:jc w:val="center"/>
              <w:rPr>
                <w:rFonts w:ascii="標楷體" w:eastAsia="標楷體" w:hAnsi="標楷體"/>
                <w:b/>
                <w:bCs/>
                <w:noProof/>
                <w:sz w:val="22"/>
                <w:szCs w:val="20"/>
              </w:rPr>
            </w:pPr>
            <w:r w:rsidRPr="002470C9">
              <w:rPr>
                <w:rFonts w:ascii="標楷體" w:eastAsia="標楷體" w:hAnsi="標楷體" w:hint="eastAsia"/>
                <w:b/>
                <w:bCs/>
                <w:noProof/>
                <w:sz w:val="22"/>
                <w:szCs w:val="20"/>
              </w:rPr>
              <w:t>穿</w:t>
            </w:r>
          </w:p>
          <w:p w:rsidR="00152469" w:rsidRPr="002470C9" w:rsidRDefault="00152469" w:rsidP="000814D8">
            <w:pPr>
              <w:spacing w:line="320" w:lineRule="exact"/>
              <w:jc w:val="center"/>
              <w:rPr>
                <w:rFonts w:ascii="標楷體" w:eastAsia="標楷體" w:hAnsi="標楷體"/>
                <w:b/>
                <w:bCs/>
                <w:noProof/>
                <w:sz w:val="22"/>
                <w:szCs w:val="20"/>
              </w:rPr>
            </w:pPr>
            <w:r w:rsidRPr="002470C9">
              <w:rPr>
                <w:rFonts w:ascii="標楷體" w:eastAsia="標楷體" w:hAnsi="標楷體" w:hint="eastAsia"/>
                <w:b/>
                <w:bCs/>
                <w:noProof/>
                <w:sz w:val="22"/>
                <w:szCs w:val="20"/>
              </w:rPr>
              <w:t>梭</w:t>
            </w:r>
          </w:p>
          <w:p w:rsidR="00152469" w:rsidRPr="002470C9" w:rsidRDefault="00152469" w:rsidP="000814D8">
            <w:pPr>
              <w:spacing w:line="320" w:lineRule="exact"/>
              <w:jc w:val="center"/>
              <w:rPr>
                <w:rFonts w:ascii="標楷體" w:eastAsia="標楷體" w:hAnsi="標楷體"/>
                <w:b/>
                <w:bCs/>
                <w:noProof/>
                <w:sz w:val="22"/>
                <w:szCs w:val="20"/>
              </w:rPr>
            </w:pPr>
            <w:r w:rsidRPr="002470C9">
              <w:rPr>
                <w:rFonts w:ascii="標楷體" w:eastAsia="標楷體" w:hAnsi="標楷體" w:hint="eastAsia"/>
                <w:b/>
                <w:bCs/>
                <w:noProof/>
                <w:sz w:val="22"/>
                <w:szCs w:val="20"/>
              </w:rPr>
              <w:t>記</w:t>
            </w:r>
          </w:p>
          <w:p w:rsidR="00152469" w:rsidRPr="002470C9" w:rsidRDefault="00152469" w:rsidP="000814D8">
            <w:pPr>
              <w:spacing w:line="320" w:lineRule="exact"/>
              <w:jc w:val="center"/>
              <w:rPr>
                <w:rFonts w:ascii="標楷體" w:eastAsia="標楷體" w:hAnsi="標楷體"/>
                <w:b/>
                <w:bCs/>
                <w:noProof/>
                <w:sz w:val="22"/>
                <w:szCs w:val="20"/>
              </w:rPr>
            </w:pPr>
            <w:r w:rsidRPr="002470C9">
              <w:rPr>
                <w:rFonts w:ascii="標楷體" w:eastAsia="標楷體" w:hAnsi="標楷體" w:hint="eastAsia"/>
                <w:b/>
                <w:bCs/>
                <w:noProof/>
                <w:sz w:val="22"/>
                <w:szCs w:val="20"/>
              </w:rPr>
              <w:t>憶</w:t>
            </w:r>
          </w:p>
        </w:tc>
        <w:tc>
          <w:tcPr>
            <w:tcW w:w="2835" w:type="dxa"/>
            <w:shd w:val="clear" w:color="auto" w:fill="F2F2F2" w:themeFill="background1" w:themeFillShade="F2"/>
          </w:tcPr>
          <w:p w:rsidR="00152469" w:rsidRPr="002470C9" w:rsidRDefault="00152469" w:rsidP="000814D8">
            <w:pPr>
              <w:jc w:val="both"/>
              <w:rPr>
                <w:rFonts w:ascii="標楷體" w:eastAsia="標楷體" w:hAnsi="標楷體"/>
                <w:sz w:val="22"/>
              </w:rPr>
            </w:pPr>
            <w:r w:rsidRPr="002470C9">
              <w:rPr>
                <w:rFonts w:ascii="標楷體" w:eastAsia="標楷體" w:hAnsi="標楷體" w:hint="eastAsia"/>
                <w:sz w:val="22"/>
              </w:rPr>
              <w:t>社 2a-Ⅱ-1關注居住地方社會事物與環境的互動、差異與變遷等問題。</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t xml:space="preserve">國 </w:t>
            </w:r>
            <w:r w:rsidRPr="002470C9">
              <w:rPr>
                <w:rFonts w:ascii="標楷體" w:eastAsia="標楷體" w:hAnsi="標楷體"/>
                <w:sz w:val="22"/>
              </w:rPr>
              <w:t xml:space="preserve">2-Ⅱ-4  </w:t>
            </w:r>
            <w:r w:rsidRPr="002470C9">
              <w:rPr>
                <w:rFonts w:ascii="標楷體" w:eastAsia="標楷體" w:hAnsi="標楷體" w:hint="eastAsia"/>
                <w:sz w:val="22"/>
              </w:rPr>
              <w:t>樂於參加討論，提供個人的觀點和意見。</w:t>
            </w:r>
          </w:p>
          <w:p w:rsidR="00152469" w:rsidRPr="002470C9" w:rsidRDefault="00152469" w:rsidP="000814D8">
            <w:pPr>
              <w:rPr>
                <w:rFonts w:ascii="標楷體" w:eastAsia="標楷體" w:hAnsi="標楷體"/>
                <w:i/>
                <w:iCs/>
                <w:sz w:val="22"/>
              </w:rPr>
            </w:pPr>
            <w:r w:rsidRPr="002470C9">
              <w:rPr>
                <w:rFonts w:ascii="標楷體" w:eastAsia="標楷體" w:hAnsi="標楷體" w:hint="eastAsia"/>
                <w:sz w:val="22"/>
              </w:rPr>
              <w:t>社 3b-II-3 整理資料，製作成簡易的圖表，並加以說明。</w:t>
            </w:r>
          </w:p>
        </w:tc>
        <w:tc>
          <w:tcPr>
            <w:tcW w:w="1275" w:type="dxa"/>
            <w:shd w:val="clear" w:color="auto" w:fill="F2F2F2" w:themeFill="background1" w:themeFillShade="F2"/>
          </w:tcPr>
          <w:p w:rsidR="00152469" w:rsidRPr="002470C9" w:rsidRDefault="00152469" w:rsidP="000814D8">
            <w:pPr>
              <w:jc w:val="both"/>
              <w:rPr>
                <w:rFonts w:ascii="標楷體" w:eastAsia="標楷體" w:hAnsi="標楷體"/>
                <w:sz w:val="22"/>
              </w:rPr>
            </w:pPr>
            <w:r w:rsidRPr="002470C9">
              <w:rPr>
                <w:rFonts w:ascii="標楷體" w:eastAsia="標楷體" w:hAnsi="標楷體" w:hint="eastAsia"/>
                <w:sz w:val="22"/>
              </w:rPr>
              <w:t>1.能藉由敘述事件與景物，表達自我的情感。</w:t>
            </w:r>
          </w:p>
          <w:p w:rsidR="00152469" w:rsidRPr="002470C9" w:rsidRDefault="00152469" w:rsidP="000814D8">
            <w:pPr>
              <w:jc w:val="both"/>
              <w:rPr>
                <w:rFonts w:ascii="標楷體" w:eastAsia="標楷體" w:hAnsi="標楷體"/>
                <w:sz w:val="22"/>
              </w:rPr>
            </w:pPr>
            <w:r w:rsidRPr="002470C9">
              <w:rPr>
                <w:rFonts w:ascii="標楷體" w:eastAsia="標楷體" w:hAnsi="標楷體" w:hint="eastAsia"/>
                <w:sz w:val="22"/>
              </w:rPr>
              <w:t>2.能分辨篇章的大意、主旨和簡單結構。</w:t>
            </w:r>
          </w:p>
          <w:p w:rsidR="00152469" w:rsidRPr="002470C9" w:rsidRDefault="00152469" w:rsidP="000814D8">
            <w:pPr>
              <w:jc w:val="both"/>
              <w:rPr>
                <w:rFonts w:ascii="標楷體" w:eastAsia="標楷體" w:hAnsi="標楷體"/>
                <w:sz w:val="22"/>
              </w:rPr>
            </w:pPr>
            <w:r w:rsidRPr="002470C9">
              <w:rPr>
                <w:rFonts w:ascii="標楷體" w:eastAsia="標楷體" w:hAnsi="標楷體" w:hint="eastAsia"/>
                <w:sz w:val="22"/>
              </w:rPr>
              <w:t>3.能了解居民的生活方式和其人文環境事相互影響。</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t>4.透過張文環的故居和文學作品中找尋在地古今產業文化的足跡。</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t>5.能了解KWHL的意</w:t>
            </w:r>
            <w:r w:rsidRPr="002470C9">
              <w:rPr>
                <w:rFonts w:ascii="標楷體" w:eastAsia="標楷體" w:hAnsi="標楷體" w:hint="eastAsia"/>
                <w:sz w:val="22"/>
              </w:rPr>
              <w:lastRenderedPageBreak/>
              <w:t>義及如何運用。</w:t>
            </w:r>
          </w:p>
          <w:p w:rsidR="00152469" w:rsidRPr="002470C9" w:rsidRDefault="00152469" w:rsidP="000814D8">
            <w:pPr>
              <w:jc w:val="both"/>
              <w:rPr>
                <w:rFonts w:ascii="標楷體" w:eastAsia="標楷體" w:hAnsi="標楷體"/>
                <w:sz w:val="22"/>
              </w:rPr>
            </w:pPr>
            <w:r w:rsidRPr="002470C9">
              <w:rPr>
                <w:rFonts w:ascii="標楷體" w:eastAsia="標楷體" w:hAnsi="標楷體" w:hint="eastAsia"/>
                <w:sz w:val="22"/>
              </w:rPr>
              <w:t>6.了解訪談意義及注意事項。</w:t>
            </w:r>
          </w:p>
        </w:tc>
        <w:tc>
          <w:tcPr>
            <w:tcW w:w="2552" w:type="dxa"/>
            <w:shd w:val="clear" w:color="auto" w:fill="F2F2F2" w:themeFill="background1" w:themeFillShade="F2"/>
          </w:tcPr>
          <w:p w:rsidR="00152469" w:rsidRPr="002470C9" w:rsidRDefault="00152469" w:rsidP="000814D8">
            <w:pPr>
              <w:widowControl/>
              <w:jc w:val="both"/>
              <w:rPr>
                <w:rFonts w:ascii="標楷體" w:eastAsia="標楷體" w:hAnsi="標楷體"/>
                <w:sz w:val="22"/>
              </w:rPr>
            </w:pPr>
            <w:r w:rsidRPr="002470C9">
              <w:rPr>
                <w:rFonts w:ascii="標楷體" w:eastAsia="標楷體" w:hAnsi="標楷體"/>
                <w:sz w:val="22"/>
              </w:rPr>
              <w:lastRenderedPageBreak/>
              <w:t>1.</w:t>
            </w:r>
            <w:r w:rsidRPr="002470C9">
              <w:rPr>
                <w:rFonts w:ascii="標楷體" w:eastAsia="標楷體" w:hAnsi="標楷體" w:hint="eastAsia"/>
                <w:sz w:val="22"/>
              </w:rPr>
              <w:t>能規畫出踏查的路線。</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sz w:val="22"/>
              </w:rPr>
              <w:t>2.</w:t>
            </w:r>
            <w:r w:rsidRPr="002470C9">
              <w:rPr>
                <w:rFonts w:ascii="標楷體" w:eastAsia="標楷體" w:hAnsi="標楷體" w:hint="eastAsia"/>
                <w:sz w:val="22"/>
              </w:rPr>
              <w:t>能確實紀錄要了解的定點。</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3.能運用六何法來擷取文章摘要。</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4.能蒐集相關的文史資料。</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5.能運用KWHL表來資料分類。</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t>6.分組討論並設計出訪談問題。</w:t>
            </w:r>
          </w:p>
        </w:tc>
        <w:tc>
          <w:tcPr>
            <w:tcW w:w="2551" w:type="dxa"/>
          </w:tcPr>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1.能充分表達自己的感受。</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2.能說明如何使用六何法來完成張文環文學作品的大意分享。</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3.能踏查後完成觀查定點的繪製。</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4.能連結老街的地景與張文環文學作品裡的關聯。</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5.能合作運用網路搜尋及文學館中的文史資料。</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6.確實把資料分類填入KWHL表中。</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7.各組能針對KWHL表中的彙整資料，設計出訪談問題。</w:t>
            </w:r>
          </w:p>
        </w:tc>
        <w:tc>
          <w:tcPr>
            <w:tcW w:w="3119" w:type="dxa"/>
            <w:shd w:val="clear" w:color="auto" w:fill="F2F2F2" w:themeFill="background1" w:themeFillShade="F2"/>
          </w:tcPr>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1.請學生事先蒐集關於太平的老照片並分享老照片的來源、內容及感受。</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2.分組討論要踏查太平老街的路線及觀察的定點。</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3.各組分享老街的記錄，定點介紹及想法，引導出張文環文學的意涵。</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4.分組查找張文環生平及文學作品，選一篇張文環文學作品，利用六何法及摘要策略來發表分享，以擷取生活意象。</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5.分組討論現今太平與張文環文學裡的生活場景有何關聯，引導要從文史資料中探究並訪談住在太平的張文環後代，以知其居民生活方式與產業的變遷。</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6.分組討論於張文環文學館裡要怎麼蒐集相關的文史資料。於文學館中大量紀錄所搜得的資料或圖片。</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7.運用KWHL策略，將蒐集到的資料分類，完成分類後，將資料先填入KWHL表中。</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szCs w:val="20"/>
              </w:rPr>
              <w:lastRenderedPageBreak/>
              <w:t>8.分組針對所蒐集的資料，先設計訪談問題。</w:t>
            </w:r>
          </w:p>
        </w:tc>
        <w:tc>
          <w:tcPr>
            <w:tcW w:w="1559" w:type="dxa"/>
          </w:tcPr>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lastRenderedPageBreak/>
              <w:t>照片</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影片</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平板</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張文環文學作品</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六何法學習單</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老街定點整理表</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張文環文學館</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本土文學家相關網站資料</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KWHL學習單</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訪談提問表</w:t>
            </w:r>
          </w:p>
        </w:tc>
        <w:tc>
          <w:tcPr>
            <w:tcW w:w="425" w:type="dxa"/>
            <w:vAlign w:val="center"/>
          </w:tcPr>
          <w:p w:rsidR="00152469" w:rsidRPr="002470C9" w:rsidRDefault="00152469" w:rsidP="000814D8">
            <w:pPr>
              <w:widowControl/>
              <w:jc w:val="center"/>
              <w:rPr>
                <w:rFonts w:ascii="標楷體" w:eastAsia="標楷體" w:hAnsi="標楷體"/>
                <w:sz w:val="22"/>
              </w:rPr>
            </w:pPr>
            <w:r w:rsidRPr="002470C9">
              <w:rPr>
                <w:rFonts w:ascii="標楷體" w:eastAsia="標楷體" w:hAnsi="標楷體" w:hint="eastAsia"/>
                <w:sz w:val="22"/>
              </w:rPr>
              <w:t>6</w:t>
            </w:r>
          </w:p>
        </w:tc>
      </w:tr>
      <w:tr w:rsidR="00152469" w:rsidRPr="002470C9" w:rsidTr="000814D8">
        <w:trPr>
          <w:trHeight w:val="1100"/>
        </w:trPr>
        <w:tc>
          <w:tcPr>
            <w:tcW w:w="846" w:type="dxa"/>
            <w:vAlign w:val="center"/>
          </w:tcPr>
          <w:p w:rsidR="00152469" w:rsidRPr="002470C9" w:rsidRDefault="00152469" w:rsidP="000814D8">
            <w:pPr>
              <w:widowControl/>
              <w:jc w:val="center"/>
              <w:rPr>
                <w:rFonts w:ascii="標楷體" w:eastAsia="標楷體" w:hAnsi="標楷體"/>
                <w:b/>
              </w:rPr>
            </w:pPr>
            <w:r w:rsidRPr="002470C9">
              <w:rPr>
                <w:rFonts w:ascii="標楷體" w:eastAsia="標楷體" w:hAnsi="標楷體" w:hint="eastAsia"/>
                <w:b/>
              </w:rPr>
              <w:lastRenderedPageBreak/>
              <w:t>第( 三 )週</w:t>
            </w:r>
          </w:p>
          <w:p w:rsidR="00152469" w:rsidRPr="002470C9" w:rsidRDefault="00152469" w:rsidP="000814D8">
            <w:pPr>
              <w:widowControl/>
              <w:jc w:val="center"/>
              <w:rPr>
                <w:rFonts w:ascii="標楷體" w:eastAsia="標楷體" w:hAnsi="標楷體"/>
                <w:b/>
              </w:rPr>
            </w:pPr>
            <w:r w:rsidRPr="002470C9">
              <w:rPr>
                <w:rFonts w:ascii="標楷體" w:eastAsia="標楷體" w:hAnsi="標楷體" w:hint="eastAsia"/>
                <w:b/>
              </w:rPr>
              <w:t>-</w:t>
            </w:r>
          </w:p>
          <w:p w:rsidR="00152469" w:rsidRPr="002470C9" w:rsidRDefault="00152469" w:rsidP="000814D8">
            <w:pPr>
              <w:widowControl/>
              <w:jc w:val="center"/>
              <w:rPr>
                <w:rFonts w:ascii="標楷體" w:eastAsia="標楷體" w:hAnsi="標楷體"/>
                <w:b/>
              </w:rPr>
            </w:pPr>
            <w:r w:rsidRPr="002470C9">
              <w:rPr>
                <w:rFonts w:ascii="標楷體" w:eastAsia="標楷體" w:hAnsi="標楷體" w:hint="eastAsia"/>
                <w:b/>
              </w:rPr>
              <w:t>第( 四 )週</w:t>
            </w:r>
          </w:p>
        </w:tc>
        <w:tc>
          <w:tcPr>
            <w:tcW w:w="709" w:type="dxa"/>
          </w:tcPr>
          <w:p w:rsidR="00152469" w:rsidRPr="002470C9" w:rsidRDefault="00152469" w:rsidP="000814D8">
            <w:pPr>
              <w:jc w:val="center"/>
              <w:rPr>
                <w:rFonts w:ascii="標楷體" w:eastAsia="標楷體" w:hAnsi="標楷體"/>
                <w:b/>
                <w:bCs/>
                <w:noProof/>
                <w:sz w:val="22"/>
                <w:szCs w:val="20"/>
              </w:rPr>
            </w:pPr>
            <w:r w:rsidRPr="002470C9">
              <w:rPr>
                <w:rFonts w:ascii="標楷體" w:eastAsia="標楷體" w:hAnsi="標楷體" w:hint="eastAsia"/>
                <w:b/>
                <w:bCs/>
                <w:noProof/>
                <w:sz w:val="22"/>
                <w:szCs w:val="20"/>
              </w:rPr>
              <w:t>耆</w:t>
            </w:r>
          </w:p>
          <w:p w:rsidR="00152469" w:rsidRPr="002470C9" w:rsidRDefault="00152469" w:rsidP="000814D8">
            <w:pPr>
              <w:jc w:val="center"/>
              <w:rPr>
                <w:rFonts w:ascii="標楷體" w:eastAsia="標楷體" w:hAnsi="標楷體"/>
                <w:b/>
                <w:bCs/>
                <w:noProof/>
                <w:sz w:val="22"/>
                <w:szCs w:val="20"/>
              </w:rPr>
            </w:pPr>
            <w:r w:rsidRPr="002470C9">
              <w:rPr>
                <w:rFonts w:ascii="標楷體" w:eastAsia="標楷體" w:hAnsi="標楷體" w:hint="eastAsia"/>
                <w:b/>
                <w:bCs/>
                <w:noProof/>
                <w:sz w:val="22"/>
                <w:szCs w:val="20"/>
              </w:rPr>
              <w:t>老</w:t>
            </w:r>
            <w:r w:rsidRPr="002470C9">
              <w:rPr>
                <w:rFonts w:ascii="標楷體" w:eastAsia="標楷體" w:hAnsi="標楷體" w:hint="eastAsia"/>
                <w:b/>
                <w:bCs/>
                <w:noProof/>
                <w:sz w:val="22"/>
                <w:szCs w:val="20"/>
              </w:rPr>
              <w:cr/>
              <w:t>講</w:t>
            </w:r>
          </w:p>
          <w:p w:rsidR="00152469" w:rsidRPr="002470C9" w:rsidRDefault="00152469" w:rsidP="000814D8">
            <w:pPr>
              <w:jc w:val="center"/>
              <w:rPr>
                <w:rFonts w:ascii="標楷體" w:eastAsia="標楷體" w:hAnsi="標楷體"/>
                <w:b/>
                <w:bCs/>
                <w:noProof/>
                <w:sz w:val="22"/>
                <w:szCs w:val="20"/>
              </w:rPr>
            </w:pPr>
            <w:r w:rsidRPr="002470C9">
              <w:rPr>
                <w:rFonts w:ascii="標楷體" w:eastAsia="標楷體" w:hAnsi="標楷體" w:hint="eastAsia"/>
                <w:b/>
                <w:bCs/>
                <w:noProof/>
                <w:sz w:val="22"/>
                <w:szCs w:val="20"/>
              </w:rPr>
              <w:t>古</w:t>
            </w:r>
          </w:p>
        </w:tc>
        <w:tc>
          <w:tcPr>
            <w:tcW w:w="2835" w:type="dxa"/>
            <w:shd w:val="clear" w:color="auto" w:fill="F2F2F2" w:themeFill="background1" w:themeFillShade="F2"/>
          </w:tcPr>
          <w:p w:rsidR="00152469" w:rsidRPr="002470C9" w:rsidRDefault="00152469" w:rsidP="000814D8">
            <w:pPr>
              <w:rPr>
                <w:rFonts w:ascii="標楷體" w:eastAsia="標楷體" w:hAnsi="標楷體"/>
                <w:sz w:val="22"/>
              </w:rPr>
            </w:pPr>
            <w:r w:rsidRPr="002470C9">
              <w:rPr>
                <w:rFonts w:ascii="標楷體" w:eastAsia="標楷體" w:hAnsi="標楷體" w:hint="eastAsia"/>
                <w:sz w:val="22"/>
              </w:rPr>
              <w:t xml:space="preserve">國 </w:t>
            </w:r>
            <w:r w:rsidRPr="002470C9">
              <w:rPr>
                <w:rFonts w:ascii="標楷體" w:eastAsia="標楷體" w:hAnsi="標楷體"/>
                <w:sz w:val="22"/>
              </w:rPr>
              <w:t xml:space="preserve">1-Ⅱ-4 </w:t>
            </w:r>
            <w:r w:rsidRPr="002470C9">
              <w:rPr>
                <w:rFonts w:ascii="標楷體" w:eastAsia="標楷體" w:hAnsi="標楷體" w:hint="eastAsia"/>
                <w:sz w:val="22"/>
              </w:rPr>
              <w:t>根據話語情境，分辨內容是否切題，理解主要內容和情感，並與對方互動。</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t xml:space="preserve">國 </w:t>
            </w:r>
            <w:r w:rsidRPr="002470C9">
              <w:rPr>
                <w:rFonts w:ascii="標楷體" w:eastAsia="標楷體" w:hAnsi="標楷體"/>
                <w:sz w:val="22"/>
              </w:rPr>
              <w:t xml:space="preserve">2-Ⅱ-3  </w:t>
            </w:r>
            <w:r w:rsidRPr="002470C9">
              <w:rPr>
                <w:rFonts w:ascii="標楷體" w:eastAsia="標楷體" w:hAnsi="標楷體" w:hint="eastAsia"/>
                <w:sz w:val="22"/>
              </w:rPr>
              <w:t>把握說話的重點與順序，對談時能做適當的回應。</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t xml:space="preserve">國 </w:t>
            </w:r>
            <w:r w:rsidRPr="002470C9">
              <w:rPr>
                <w:rFonts w:ascii="標楷體" w:eastAsia="標楷體" w:hAnsi="標楷體"/>
                <w:sz w:val="22"/>
              </w:rPr>
              <w:t xml:space="preserve">2-Ⅱ-4  </w:t>
            </w:r>
            <w:r w:rsidRPr="002470C9">
              <w:rPr>
                <w:rFonts w:ascii="標楷體" w:eastAsia="標楷體" w:hAnsi="標楷體" w:hint="eastAsia"/>
                <w:sz w:val="22"/>
              </w:rPr>
              <w:t>樂於參加討論，提供個人的觀點和意見。</w:t>
            </w:r>
          </w:p>
          <w:p w:rsidR="00152469" w:rsidRPr="002470C9" w:rsidRDefault="00152469" w:rsidP="000814D8">
            <w:pPr>
              <w:rPr>
                <w:rFonts w:ascii="標楷體" w:eastAsia="標楷體" w:hAnsi="標楷體"/>
                <w:sz w:val="22"/>
                <w:cs/>
                <w:lang w:bidi="mr-IN"/>
              </w:rPr>
            </w:pPr>
            <w:r w:rsidRPr="002470C9">
              <w:rPr>
                <w:rFonts w:ascii="標楷體" w:eastAsia="標楷體" w:hAnsi="標楷體" w:hint="eastAsia"/>
                <w:sz w:val="22"/>
              </w:rPr>
              <w:t>社 2a-Ⅱ-1關注居住地方社會事物與環境的互動、差異與變遷等問題。</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t xml:space="preserve">社 </w:t>
            </w:r>
            <w:r w:rsidRPr="002470C9">
              <w:rPr>
                <w:rFonts w:ascii="標楷體" w:eastAsia="標楷體" w:hAnsi="標楷體"/>
                <w:sz w:val="22"/>
              </w:rPr>
              <w:t>3b-II-3 整理資料，製作成簡易的圖表，並加以說明。</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t>社 3d-</w:t>
            </w:r>
            <w:r w:rsidRPr="002470C9">
              <w:rPr>
                <w:rFonts w:ascii="標楷體" w:eastAsia="標楷體" w:hAnsi="標楷體"/>
                <w:sz w:val="22"/>
              </w:rPr>
              <w:t xml:space="preserve">II-3 </w:t>
            </w:r>
            <w:r w:rsidRPr="002470C9">
              <w:rPr>
                <w:rFonts w:ascii="標楷體" w:eastAsia="標楷體" w:hAnsi="標楷體" w:hint="eastAsia"/>
                <w:sz w:val="22"/>
              </w:rPr>
              <w:t>將問題解決的過程與結果，進行報告分享。</w:t>
            </w:r>
          </w:p>
        </w:tc>
        <w:tc>
          <w:tcPr>
            <w:tcW w:w="1275" w:type="dxa"/>
            <w:shd w:val="clear" w:color="auto" w:fill="F2F2F2" w:themeFill="background1" w:themeFillShade="F2"/>
          </w:tcPr>
          <w:p w:rsidR="00152469" w:rsidRPr="002470C9" w:rsidRDefault="00152469" w:rsidP="000814D8">
            <w:pPr>
              <w:rPr>
                <w:rFonts w:ascii="標楷體" w:eastAsia="標楷體" w:hAnsi="標楷體"/>
                <w:sz w:val="22"/>
              </w:rPr>
            </w:pPr>
            <w:r w:rsidRPr="002470C9">
              <w:rPr>
                <w:rFonts w:ascii="標楷體" w:eastAsia="標楷體" w:hAnsi="標楷體" w:hint="eastAsia"/>
                <w:sz w:val="22"/>
              </w:rPr>
              <w:t>1.能了解居住地方的環境，隨著社會與經濟的發展而有所改變。</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t>2.訪談時，能適當的提問、合宜的回答，並分享想法。</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t>3.運用訪談去探究太平產業的變遷原因及太平古今樣貌。</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lastRenderedPageBreak/>
              <w:t>4.能蒐集並整理資料，以解決問題。</w:t>
            </w:r>
          </w:p>
        </w:tc>
        <w:tc>
          <w:tcPr>
            <w:tcW w:w="2552" w:type="dxa"/>
            <w:shd w:val="clear" w:color="auto" w:fill="F2F2F2" w:themeFill="background1" w:themeFillShade="F2"/>
          </w:tcPr>
          <w:p w:rsidR="00152469" w:rsidRPr="002470C9" w:rsidRDefault="00152469" w:rsidP="000814D8">
            <w:pPr>
              <w:rPr>
                <w:rFonts w:ascii="標楷體" w:eastAsia="標楷體" w:hAnsi="標楷體"/>
                <w:sz w:val="22"/>
              </w:rPr>
            </w:pPr>
            <w:r w:rsidRPr="002470C9">
              <w:rPr>
                <w:rFonts w:ascii="標楷體" w:eastAsia="標楷體" w:hAnsi="標楷體"/>
                <w:sz w:val="22"/>
              </w:rPr>
              <w:lastRenderedPageBreak/>
              <w:t>1.</w:t>
            </w:r>
            <w:r w:rsidRPr="002470C9">
              <w:rPr>
                <w:rFonts w:ascii="標楷體" w:eastAsia="標楷體" w:hAnsi="標楷體" w:hint="eastAsia"/>
                <w:sz w:val="22"/>
              </w:rPr>
              <w:t>覺察張文環作品並訪談長輩舊時的產業。</w:t>
            </w:r>
          </w:p>
          <w:p w:rsidR="00152469" w:rsidRPr="002470C9" w:rsidRDefault="00152469" w:rsidP="000814D8">
            <w:pPr>
              <w:rPr>
                <w:rFonts w:ascii="標楷體" w:eastAsia="標楷體" w:hAnsi="標楷體"/>
                <w:sz w:val="22"/>
              </w:rPr>
            </w:pPr>
            <w:r w:rsidRPr="002470C9">
              <w:rPr>
                <w:rFonts w:ascii="標楷體" w:eastAsia="標楷體" w:hAnsi="標楷體"/>
                <w:sz w:val="22"/>
              </w:rPr>
              <w:t>2.</w:t>
            </w:r>
            <w:r w:rsidRPr="002470C9">
              <w:rPr>
                <w:rFonts w:ascii="標楷體" w:eastAsia="標楷體" w:hAnsi="標楷體" w:hint="eastAsia"/>
                <w:sz w:val="22"/>
              </w:rPr>
              <w:t>能規劃訪談的流程及內容。</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t>3.運用KWHL法彙整訪談內容。</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t>4.能了解及分享產業的變遷。</w:t>
            </w:r>
          </w:p>
          <w:p w:rsidR="00152469" w:rsidRPr="002470C9" w:rsidRDefault="00152469" w:rsidP="000814D8">
            <w:pPr>
              <w:rPr>
                <w:rFonts w:ascii="標楷體" w:eastAsia="標楷體" w:hAnsi="標楷體"/>
                <w:sz w:val="22"/>
              </w:rPr>
            </w:pPr>
          </w:p>
        </w:tc>
        <w:tc>
          <w:tcPr>
            <w:tcW w:w="2551" w:type="dxa"/>
          </w:tcPr>
          <w:p w:rsidR="00152469" w:rsidRPr="002470C9" w:rsidRDefault="00152469" w:rsidP="000814D8">
            <w:pPr>
              <w:widowControl/>
              <w:jc w:val="both"/>
              <w:rPr>
                <w:rFonts w:ascii="標楷體" w:eastAsia="標楷體" w:hAnsi="標楷體"/>
                <w:sz w:val="22"/>
              </w:rPr>
            </w:pPr>
            <w:r w:rsidRPr="002470C9">
              <w:rPr>
                <w:rFonts w:ascii="標楷體" w:eastAsia="標楷體" w:hAnsi="標楷體"/>
                <w:sz w:val="22"/>
              </w:rPr>
              <w:t>1.</w:t>
            </w:r>
            <w:r w:rsidRPr="002470C9">
              <w:rPr>
                <w:rFonts w:ascii="標楷體" w:eastAsia="標楷體" w:hAnsi="標楷體" w:hint="eastAsia"/>
                <w:sz w:val="22"/>
              </w:rPr>
              <w:t>能設計出訪談題目</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2.規劃訪談活動。</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3</w:t>
            </w:r>
            <w:r w:rsidRPr="002470C9">
              <w:rPr>
                <w:rFonts w:ascii="標楷體" w:eastAsia="標楷體" w:hAnsi="標楷體"/>
                <w:sz w:val="22"/>
              </w:rPr>
              <w:t>.</w:t>
            </w:r>
            <w:r w:rsidRPr="002470C9">
              <w:rPr>
                <w:rFonts w:ascii="標楷體" w:eastAsia="標楷體" w:hAnsi="標楷體" w:hint="eastAsia"/>
                <w:sz w:val="22"/>
              </w:rPr>
              <w:t>能針對問題，訪談深入。</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4.能分工合作完成訪談任務。</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5.完成KWHL海報。</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6.完成心智圖。</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7.發表變遷歷程和結果。</w:t>
            </w:r>
          </w:p>
        </w:tc>
        <w:tc>
          <w:tcPr>
            <w:tcW w:w="3119" w:type="dxa"/>
            <w:shd w:val="clear" w:color="auto" w:fill="F2F2F2" w:themeFill="background1" w:themeFillShade="F2"/>
          </w:tcPr>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1.分組規劃訪談活動。</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2.運用六何法去規劃訪談內容、工作分配、問問題的先後、記錄的方式、採訪的時間及採訪時該注意的事項等。</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3.各小組到張文環文學館進行訪談。</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4.將受訪者的回答記錄在表格上，並判斷是否需要進行追問。</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5.針對訪談紀錄表和整理在白板上的訪談重點，分組把討論出的分類，有系統整理並完成KWHL海報。</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6.繪製訪談心智圖</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7.</w:t>
            </w:r>
            <w:r w:rsidRPr="002470C9">
              <w:rPr>
                <w:rFonts w:ascii="標楷體" w:eastAsia="標楷體" w:hAnsi="標楷體"/>
                <w:sz w:val="22"/>
                <w:szCs w:val="20"/>
              </w:rPr>
              <w:t>分享自己</w:t>
            </w:r>
            <w:r w:rsidRPr="002470C9">
              <w:rPr>
                <w:rFonts w:ascii="標楷體" w:eastAsia="標楷體" w:hAnsi="標楷體" w:hint="eastAsia"/>
                <w:sz w:val="22"/>
                <w:szCs w:val="20"/>
              </w:rPr>
              <w:t>小組</w:t>
            </w:r>
            <w:r w:rsidRPr="002470C9">
              <w:rPr>
                <w:rFonts w:ascii="標楷體" w:eastAsia="標楷體" w:hAnsi="標楷體"/>
                <w:sz w:val="22"/>
                <w:szCs w:val="20"/>
              </w:rPr>
              <w:t>的</w:t>
            </w:r>
            <w:r w:rsidRPr="002470C9">
              <w:rPr>
                <w:rFonts w:ascii="標楷體" w:eastAsia="標楷體" w:hAnsi="標楷體" w:hint="eastAsia"/>
                <w:sz w:val="22"/>
                <w:szCs w:val="20"/>
              </w:rPr>
              <w:t>KWHL</w:t>
            </w:r>
            <w:r w:rsidRPr="002470C9">
              <w:rPr>
                <w:rFonts w:ascii="標楷體" w:eastAsia="標楷體" w:hAnsi="標楷體"/>
                <w:sz w:val="22"/>
                <w:szCs w:val="20"/>
              </w:rPr>
              <w:t>表整理的結果</w:t>
            </w:r>
            <w:r w:rsidRPr="002470C9">
              <w:rPr>
                <w:rFonts w:ascii="標楷體" w:eastAsia="標楷體" w:hAnsi="標楷體" w:hint="eastAsia"/>
                <w:sz w:val="22"/>
                <w:szCs w:val="20"/>
              </w:rPr>
              <w:t>及心智圖。</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szCs w:val="20"/>
              </w:rPr>
              <w:t>8.填寫反思學習單。</w:t>
            </w:r>
          </w:p>
        </w:tc>
        <w:tc>
          <w:tcPr>
            <w:tcW w:w="1559" w:type="dxa"/>
          </w:tcPr>
          <w:p w:rsidR="00152469" w:rsidRPr="002470C9" w:rsidRDefault="00152469" w:rsidP="000814D8">
            <w:pPr>
              <w:widowControl/>
              <w:jc w:val="both"/>
              <w:rPr>
                <w:rFonts w:ascii="標楷體" w:eastAsia="標楷體" w:hAnsi="標楷體"/>
                <w:sz w:val="22"/>
              </w:rPr>
            </w:pPr>
            <w:r w:rsidRPr="002470C9">
              <w:rPr>
                <w:rFonts w:ascii="標楷體" w:eastAsia="標楷體" w:hAnsi="標楷體"/>
                <w:bCs/>
                <w:sz w:val="22"/>
              </w:rPr>
              <w:t>KW</w:t>
            </w:r>
            <w:r w:rsidRPr="002470C9">
              <w:rPr>
                <w:rFonts w:ascii="標楷體" w:eastAsia="標楷體" w:hAnsi="標楷體" w:hint="eastAsia"/>
                <w:bCs/>
                <w:sz w:val="22"/>
              </w:rPr>
              <w:t>H</w:t>
            </w:r>
            <w:r w:rsidRPr="002470C9">
              <w:rPr>
                <w:rFonts w:ascii="標楷體" w:eastAsia="標楷體" w:hAnsi="標楷體"/>
                <w:bCs/>
                <w:sz w:val="22"/>
              </w:rPr>
              <w:t>L</w:t>
            </w:r>
            <w:r w:rsidRPr="002470C9">
              <w:rPr>
                <w:rFonts w:ascii="標楷體" w:eastAsia="標楷體" w:hAnsi="標楷體" w:hint="eastAsia"/>
                <w:bCs/>
                <w:sz w:val="22"/>
              </w:rPr>
              <w:t>學習單</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六何法表</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平板</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訪談題目表</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訪談紀錄表</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小白板</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sz w:val="22"/>
              </w:rPr>
              <w:t>Imovie</w:t>
            </w:r>
            <w:r w:rsidRPr="002470C9">
              <w:rPr>
                <w:rFonts w:ascii="標楷體" w:eastAsia="標楷體" w:hAnsi="標楷體" w:hint="eastAsia"/>
                <w:sz w:val="22"/>
              </w:rPr>
              <w:t>軟體</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心智圖</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反思學習單</w:t>
            </w:r>
          </w:p>
        </w:tc>
        <w:tc>
          <w:tcPr>
            <w:tcW w:w="425" w:type="dxa"/>
            <w:vAlign w:val="center"/>
          </w:tcPr>
          <w:p w:rsidR="00152469" w:rsidRPr="002470C9" w:rsidRDefault="00152469" w:rsidP="000814D8">
            <w:pPr>
              <w:widowControl/>
              <w:jc w:val="center"/>
              <w:rPr>
                <w:rFonts w:ascii="標楷體" w:eastAsia="標楷體" w:hAnsi="標楷體"/>
                <w:sz w:val="22"/>
              </w:rPr>
            </w:pPr>
            <w:r w:rsidRPr="002470C9">
              <w:rPr>
                <w:rFonts w:ascii="標楷體" w:eastAsia="標楷體" w:hAnsi="標楷體" w:hint="eastAsia"/>
                <w:sz w:val="22"/>
              </w:rPr>
              <w:t>6</w:t>
            </w:r>
          </w:p>
        </w:tc>
      </w:tr>
      <w:tr w:rsidR="00152469" w:rsidRPr="002470C9" w:rsidTr="000814D8">
        <w:trPr>
          <w:trHeight w:val="1100"/>
        </w:trPr>
        <w:tc>
          <w:tcPr>
            <w:tcW w:w="846" w:type="dxa"/>
            <w:vAlign w:val="center"/>
          </w:tcPr>
          <w:p w:rsidR="00152469" w:rsidRPr="002470C9" w:rsidRDefault="00152469" w:rsidP="000814D8">
            <w:pPr>
              <w:widowControl/>
              <w:jc w:val="center"/>
              <w:rPr>
                <w:rFonts w:ascii="標楷體" w:eastAsia="標楷體" w:hAnsi="標楷體"/>
                <w:b/>
              </w:rPr>
            </w:pPr>
            <w:r w:rsidRPr="002470C9">
              <w:rPr>
                <w:rFonts w:ascii="標楷體" w:eastAsia="標楷體" w:hAnsi="標楷體" w:hint="eastAsia"/>
                <w:b/>
              </w:rPr>
              <w:lastRenderedPageBreak/>
              <w:t>第( 五 )週</w:t>
            </w:r>
          </w:p>
        </w:tc>
        <w:tc>
          <w:tcPr>
            <w:tcW w:w="709" w:type="dxa"/>
          </w:tcPr>
          <w:p w:rsidR="00152469" w:rsidRPr="002470C9" w:rsidRDefault="00152469" w:rsidP="000814D8">
            <w:pPr>
              <w:jc w:val="center"/>
              <w:rPr>
                <w:rFonts w:ascii="標楷體" w:eastAsia="標楷體" w:hAnsi="標楷體"/>
                <w:b/>
                <w:noProof/>
                <w:sz w:val="22"/>
                <w:szCs w:val="20"/>
              </w:rPr>
            </w:pPr>
            <w:r w:rsidRPr="002470C9">
              <w:rPr>
                <w:rFonts w:ascii="標楷體" w:eastAsia="標楷體" w:hAnsi="標楷體" w:hint="eastAsia"/>
                <w:b/>
                <w:noProof/>
                <w:sz w:val="22"/>
                <w:szCs w:val="20"/>
              </w:rPr>
              <w:t>太</w:t>
            </w:r>
          </w:p>
          <w:p w:rsidR="00152469" w:rsidRPr="002470C9" w:rsidRDefault="00152469" w:rsidP="000814D8">
            <w:pPr>
              <w:jc w:val="center"/>
              <w:rPr>
                <w:rFonts w:ascii="標楷體" w:eastAsia="標楷體" w:hAnsi="標楷體"/>
                <w:b/>
                <w:noProof/>
                <w:sz w:val="22"/>
                <w:szCs w:val="20"/>
              </w:rPr>
            </w:pPr>
            <w:r w:rsidRPr="002470C9">
              <w:rPr>
                <w:rFonts w:ascii="標楷體" w:eastAsia="標楷體" w:hAnsi="標楷體" w:hint="eastAsia"/>
                <w:b/>
                <w:noProof/>
                <w:sz w:val="22"/>
                <w:szCs w:val="20"/>
              </w:rPr>
              <w:t>平</w:t>
            </w:r>
            <w:r w:rsidRPr="002470C9">
              <w:rPr>
                <w:rFonts w:ascii="標楷體" w:eastAsia="標楷體" w:hAnsi="標楷體" w:hint="eastAsia"/>
                <w:b/>
                <w:noProof/>
                <w:sz w:val="22"/>
                <w:szCs w:val="20"/>
              </w:rPr>
              <w:cr/>
              <w:t>古</w:t>
            </w:r>
          </w:p>
          <w:p w:rsidR="00152469" w:rsidRPr="002470C9" w:rsidRDefault="00152469" w:rsidP="000814D8">
            <w:pPr>
              <w:jc w:val="center"/>
              <w:rPr>
                <w:rFonts w:ascii="標楷體" w:eastAsia="標楷體" w:hAnsi="標楷體"/>
                <w:b/>
                <w:noProof/>
                <w:sz w:val="22"/>
                <w:szCs w:val="20"/>
              </w:rPr>
            </w:pPr>
            <w:r w:rsidRPr="002470C9">
              <w:rPr>
                <w:rFonts w:ascii="標楷體" w:eastAsia="標楷體" w:hAnsi="標楷體" w:hint="eastAsia"/>
                <w:b/>
                <w:noProof/>
                <w:sz w:val="22"/>
                <w:szCs w:val="20"/>
              </w:rPr>
              <w:t>圖</w:t>
            </w:r>
          </w:p>
        </w:tc>
        <w:tc>
          <w:tcPr>
            <w:tcW w:w="2835" w:type="dxa"/>
            <w:shd w:val="clear" w:color="auto" w:fill="F2F2F2" w:themeFill="background1" w:themeFillShade="F2"/>
          </w:tcPr>
          <w:p w:rsidR="00152469" w:rsidRPr="002470C9" w:rsidRDefault="00152469" w:rsidP="000814D8">
            <w:pPr>
              <w:rPr>
                <w:rFonts w:ascii="標楷體" w:eastAsia="標楷體" w:hAnsi="標楷體"/>
                <w:sz w:val="22"/>
              </w:rPr>
            </w:pPr>
            <w:r w:rsidRPr="002470C9">
              <w:rPr>
                <w:rFonts w:ascii="標楷體" w:eastAsia="標楷體" w:hAnsi="標楷體" w:hint="eastAsia"/>
                <w:sz w:val="22"/>
              </w:rPr>
              <w:t xml:space="preserve">國 </w:t>
            </w:r>
            <w:r w:rsidRPr="002470C9">
              <w:rPr>
                <w:rFonts w:ascii="標楷體" w:eastAsia="標楷體" w:hAnsi="標楷體"/>
                <w:sz w:val="22"/>
              </w:rPr>
              <w:t xml:space="preserve">2-Ⅱ-4  </w:t>
            </w:r>
            <w:r w:rsidRPr="002470C9">
              <w:rPr>
                <w:rFonts w:ascii="標楷體" w:eastAsia="標楷體" w:hAnsi="標楷體" w:hint="eastAsia"/>
                <w:sz w:val="22"/>
              </w:rPr>
              <w:t>樂於參加討論，提供個人的觀點和意見。</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t xml:space="preserve">社 </w:t>
            </w:r>
            <w:r w:rsidRPr="002470C9">
              <w:rPr>
                <w:rFonts w:ascii="標楷體" w:eastAsia="標楷體" w:hAnsi="標楷體"/>
                <w:sz w:val="22"/>
              </w:rPr>
              <w:t>3b-II-3 整理資料，製作成簡易的圖表，並加以說明。</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t>社 3d-</w:t>
            </w:r>
            <w:r w:rsidRPr="002470C9">
              <w:rPr>
                <w:rFonts w:ascii="標楷體" w:eastAsia="標楷體" w:hAnsi="標楷體"/>
                <w:sz w:val="22"/>
              </w:rPr>
              <w:t xml:space="preserve">II-3 </w:t>
            </w:r>
            <w:r w:rsidRPr="002470C9">
              <w:rPr>
                <w:rFonts w:ascii="標楷體" w:eastAsia="標楷體" w:hAnsi="標楷體" w:hint="eastAsia"/>
                <w:sz w:val="22"/>
              </w:rPr>
              <w:t>將問題解決的過程與結果，進行報告分享或實作展演。</w:t>
            </w:r>
          </w:p>
        </w:tc>
        <w:tc>
          <w:tcPr>
            <w:tcW w:w="1275" w:type="dxa"/>
            <w:shd w:val="clear" w:color="auto" w:fill="F2F2F2" w:themeFill="background1" w:themeFillShade="F2"/>
          </w:tcPr>
          <w:p w:rsidR="00152469" w:rsidRPr="002470C9" w:rsidRDefault="00152469" w:rsidP="000814D8">
            <w:pPr>
              <w:rPr>
                <w:rFonts w:ascii="標楷體" w:eastAsia="標楷體" w:hAnsi="標楷體"/>
                <w:sz w:val="22"/>
              </w:rPr>
            </w:pPr>
            <w:r w:rsidRPr="002470C9">
              <w:rPr>
                <w:rFonts w:ascii="標楷體" w:eastAsia="標楷體" w:hAnsi="標楷體" w:hint="eastAsia"/>
                <w:sz w:val="22"/>
              </w:rPr>
              <w:t>1.還原古時地景樣貌。</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t>2.規劃發表會。</w:t>
            </w:r>
          </w:p>
        </w:tc>
        <w:tc>
          <w:tcPr>
            <w:tcW w:w="2552" w:type="dxa"/>
            <w:shd w:val="clear" w:color="auto" w:fill="F2F2F2" w:themeFill="background1" w:themeFillShade="F2"/>
          </w:tcPr>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1.能了解地圖的組成要素。</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2.能說明地景產業變遷的情景。</w:t>
            </w:r>
          </w:p>
          <w:p w:rsidR="00152469" w:rsidRPr="002470C9" w:rsidRDefault="00152469" w:rsidP="000814D8">
            <w:pPr>
              <w:rPr>
                <w:rFonts w:ascii="標楷體" w:eastAsia="標楷體" w:hAnsi="標楷體"/>
                <w:sz w:val="22"/>
              </w:rPr>
            </w:pPr>
            <w:r w:rsidRPr="002470C9">
              <w:rPr>
                <w:rFonts w:ascii="標楷體" w:eastAsia="標楷體" w:hAnsi="標楷體" w:hint="eastAsia"/>
                <w:sz w:val="22"/>
              </w:rPr>
              <w:t>3.透過發表，整合資料內容，並回饋省思。</w:t>
            </w:r>
          </w:p>
        </w:tc>
        <w:tc>
          <w:tcPr>
            <w:tcW w:w="2551" w:type="dxa"/>
          </w:tcPr>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1.能解說地圖的內容意涵。</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2.繪製出與現今地圖比對的古產業地景地圖。</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3.發表社區產業型態的類別與變遷。</w:t>
            </w:r>
          </w:p>
        </w:tc>
        <w:tc>
          <w:tcPr>
            <w:tcW w:w="3119" w:type="dxa"/>
            <w:shd w:val="clear" w:color="auto" w:fill="F2F2F2" w:themeFill="background1" w:themeFillShade="F2"/>
          </w:tcPr>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1. 太平現今的地圖討論。</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2.討論地圖的意涵，了解解讀地圖的相關知識。</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3.</w:t>
            </w:r>
            <w:r w:rsidRPr="002470C9">
              <w:rPr>
                <w:rFonts w:ascii="標楷體" w:eastAsia="標楷體" w:hAnsi="標楷體"/>
                <w:sz w:val="22"/>
                <w:szCs w:val="20"/>
              </w:rPr>
              <w:t>.</w:t>
            </w:r>
            <w:r w:rsidRPr="002470C9">
              <w:rPr>
                <w:rFonts w:ascii="標楷體" w:eastAsia="標楷體" w:hAnsi="標楷體" w:hint="eastAsia"/>
                <w:sz w:val="22"/>
                <w:szCs w:val="20"/>
              </w:rPr>
              <w:t>分組討論要如何還原古時地景樣貌。</w:t>
            </w:r>
            <w:r w:rsidRPr="002470C9">
              <w:rPr>
                <w:rFonts w:ascii="標楷體" w:eastAsia="標楷體" w:hAnsi="標楷體"/>
                <w:sz w:val="22"/>
                <w:szCs w:val="20"/>
              </w:rPr>
              <w:t xml:space="preserve"> </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4.與現今地圖比對，依據方向、比例，共同討論並擬畫出古時地景的樣貌。</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5.完成古地圖。</w:t>
            </w:r>
          </w:p>
          <w:p w:rsidR="00152469" w:rsidRPr="002470C9" w:rsidRDefault="00152469" w:rsidP="000814D8">
            <w:pPr>
              <w:widowControl/>
              <w:jc w:val="both"/>
              <w:rPr>
                <w:rFonts w:ascii="標楷體" w:eastAsia="標楷體" w:hAnsi="標楷體"/>
                <w:sz w:val="22"/>
                <w:szCs w:val="20"/>
              </w:rPr>
            </w:pPr>
            <w:r w:rsidRPr="002470C9">
              <w:rPr>
                <w:rFonts w:ascii="標楷體" w:eastAsia="標楷體" w:hAnsi="標楷體" w:hint="eastAsia"/>
                <w:sz w:val="22"/>
                <w:szCs w:val="20"/>
              </w:rPr>
              <w:t>6.分組討論並規劃發表會的任務分配、發表的流程、成果的展現(影片、心智圖、KWHL海報、太平古地圖)及分享的內容。</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szCs w:val="20"/>
              </w:rPr>
              <w:t>7.發表解說。</w:t>
            </w:r>
          </w:p>
        </w:tc>
        <w:tc>
          <w:tcPr>
            <w:tcW w:w="1559" w:type="dxa"/>
          </w:tcPr>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太平梅山文學小旅行地圖</w:t>
            </w:r>
          </w:p>
          <w:p w:rsidR="00152469" w:rsidRPr="002470C9" w:rsidRDefault="00152469" w:rsidP="000814D8">
            <w:pPr>
              <w:widowControl/>
              <w:jc w:val="both"/>
              <w:rPr>
                <w:rFonts w:ascii="標楷體" w:eastAsia="標楷體" w:hAnsi="標楷體"/>
                <w:sz w:val="22"/>
              </w:rPr>
            </w:pPr>
            <w:r w:rsidRPr="002470C9">
              <w:rPr>
                <w:rFonts w:ascii="標楷體" w:eastAsia="標楷體" w:hAnsi="標楷體" w:hint="eastAsia"/>
                <w:sz w:val="22"/>
              </w:rPr>
              <w:t>任務分配表</w:t>
            </w:r>
          </w:p>
        </w:tc>
        <w:tc>
          <w:tcPr>
            <w:tcW w:w="425" w:type="dxa"/>
            <w:vAlign w:val="center"/>
          </w:tcPr>
          <w:p w:rsidR="00152469" w:rsidRPr="002470C9" w:rsidRDefault="00152469" w:rsidP="000814D8">
            <w:pPr>
              <w:widowControl/>
              <w:jc w:val="center"/>
              <w:rPr>
                <w:rFonts w:ascii="標楷體" w:eastAsia="標楷體" w:hAnsi="標楷體"/>
                <w:sz w:val="22"/>
              </w:rPr>
            </w:pPr>
            <w:r w:rsidRPr="002470C9">
              <w:rPr>
                <w:rFonts w:ascii="標楷體" w:eastAsia="標楷體" w:hAnsi="標楷體" w:hint="eastAsia"/>
                <w:sz w:val="22"/>
              </w:rPr>
              <w:t>3</w:t>
            </w:r>
          </w:p>
        </w:tc>
      </w:tr>
    </w:tbl>
    <w:p w:rsidR="000814D8" w:rsidRPr="002470C9" w:rsidRDefault="000814D8" w:rsidP="000814D8">
      <w:pPr>
        <w:spacing w:line="400" w:lineRule="exact"/>
        <w:jc w:val="center"/>
        <w:rPr>
          <w:rFonts w:hint="eastAsia"/>
          <w:b/>
          <w:sz w:val="32"/>
          <w:szCs w:val="32"/>
        </w:rPr>
      </w:pPr>
    </w:p>
    <w:p w:rsidR="000814D8" w:rsidRPr="002470C9" w:rsidRDefault="000814D8" w:rsidP="000814D8">
      <w:pPr>
        <w:spacing w:line="400" w:lineRule="exact"/>
        <w:jc w:val="center"/>
        <w:rPr>
          <w:rFonts w:hint="eastAsia"/>
          <w:b/>
          <w:sz w:val="32"/>
          <w:szCs w:val="32"/>
        </w:rPr>
      </w:pPr>
    </w:p>
    <w:p w:rsidR="000814D8" w:rsidRPr="002470C9" w:rsidRDefault="000814D8" w:rsidP="000814D8">
      <w:pPr>
        <w:spacing w:line="400" w:lineRule="exact"/>
        <w:jc w:val="center"/>
        <w:rPr>
          <w:rFonts w:hint="eastAsia"/>
          <w:b/>
          <w:sz w:val="32"/>
          <w:szCs w:val="32"/>
        </w:rPr>
      </w:pPr>
    </w:p>
    <w:p w:rsidR="000814D8" w:rsidRPr="002470C9" w:rsidRDefault="000814D8" w:rsidP="000814D8">
      <w:pPr>
        <w:spacing w:line="400" w:lineRule="exact"/>
        <w:jc w:val="center"/>
        <w:rPr>
          <w:rFonts w:hint="eastAsia"/>
          <w:b/>
          <w:sz w:val="32"/>
          <w:szCs w:val="32"/>
        </w:rPr>
      </w:pPr>
    </w:p>
    <w:p w:rsidR="000814D8" w:rsidRPr="002470C9" w:rsidRDefault="000814D8" w:rsidP="000814D8">
      <w:pPr>
        <w:spacing w:line="400" w:lineRule="exact"/>
        <w:jc w:val="center"/>
        <w:rPr>
          <w:rFonts w:hint="eastAsia"/>
          <w:b/>
          <w:sz w:val="32"/>
          <w:szCs w:val="32"/>
        </w:rPr>
      </w:pPr>
    </w:p>
    <w:p w:rsidR="000814D8" w:rsidRPr="002470C9" w:rsidRDefault="000814D8" w:rsidP="000814D8">
      <w:pPr>
        <w:spacing w:line="400" w:lineRule="exact"/>
        <w:jc w:val="center"/>
        <w:rPr>
          <w:rFonts w:hint="eastAsia"/>
          <w:b/>
          <w:sz w:val="32"/>
          <w:szCs w:val="32"/>
        </w:rPr>
      </w:pPr>
    </w:p>
    <w:p w:rsidR="000814D8" w:rsidRPr="002470C9" w:rsidRDefault="000814D8" w:rsidP="000814D8">
      <w:pPr>
        <w:spacing w:line="400" w:lineRule="exact"/>
        <w:jc w:val="center"/>
        <w:rPr>
          <w:rFonts w:hint="eastAsia"/>
          <w:b/>
          <w:sz w:val="32"/>
          <w:szCs w:val="32"/>
        </w:rPr>
      </w:pPr>
    </w:p>
    <w:p w:rsidR="000814D8" w:rsidRPr="002470C9" w:rsidRDefault="000814D8" w:rsidP="000814D8">
      <w:pPr>
        <w:spacing w:line="400" w:lineRule="exact"/>
        <w:jc w:val="center"/>
        <w:rPr>
          <w:rFonts w:hint="eastAsia"/>
          <w:b/>
          <w:sz w:val="32"/>
          <w:szCs w:val="32"/>
        </w:rPr>
      </w:pPr>
    </w:p>
    <w:p w:rsidR="000814D8" w:rsidRPr="002470C9" w:rsidRDefault="000814D8" w:rsidP="000814D8">
      <w:pPr>
        <w:spacing w:line="400" w:lineRule="exact"/>
        <w:jc w:val="center"/>
        <w:rPr>
          <w:rFonts w:hint="eastAsia"/>
          <w:b/>
          <w:sz w:val="32"/>
          <w:szCs w:val="32"/>
        </w:rPr>
      </w:pPr>
      <w:r w:rsidRPr="002470C9">
        <w:rPr>
          <w:b/>
          <w:sz w:val="32"/>
          <w:szCs w:val="32"/>
        </w:rPr>
        <w:lastRenderedPageBreak/>
        <w:t xml:space="preserve"> </w:t>
      </w:r>
      <w:r w:rsidRPr="002470C9">
        <w:rPr>
          <w:rFonts w:hint="eastAsia"/>
          <w:b/>
          <w:sz w:val="32"/>
          <w:szCs w:val="32"/>
        </w:rPr>
        <w:t>嘉義縣太平國小</w:t>
      </w:r>
      <w:r w:rsidRPr="002470C9">
        <w:rPr>
          <w:b/>
          <w:sz w:val="32"/>
          <w:szCs w:val="32"/>
        </w:rPr>
        <w:t>1</w:t>
      </w:r>
      <w:r w:rsidRPr="002470C9">
        <w:rPr>
          <w:rFonts w:hint="eastAsia"/>
          <w:b/>
          <w:sz w:val="32"/>
          <w:szCs w:val="32"/>
        </w:rPr>
        <w:t>10</w:t>
      </w:r>
      <w:r w:rsidRPr="002470C9">
        <w:rPr>
          <w:rFonts w:hint="eastAsia"/>
          <w:b/>
          <w:sz w:val="32"/>
          <w:szCs w:val="32"/>
        </w:rPr>
        <w:t>學年度校訂課程教學內容規劃表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tbl>
      <w:tblPr>
        <w:tblpPr w:leftFromText="180" w:rightFromText="180" w:vertAnchor="page" w:horzAnchor="margin" w:tblpXSpec="center" w:tblpY="1254"/>
        <w:tblW w:w="15016" w:type="dxa"/>
        <w:tblCellMar>
          <w:left w:w="0" w:type="dxa"/>
          <w:right w:w="0" w:type="dxa"/>
        </w:tblCellMar>
        <w:tblLook w:val="0420" w:firstRow="1" w:lastRow="0" w:firstColumn="0" w:lastColumn="0" w:noHBand="0" w:noVBand="1"/>
      </w:tblPr>
      <w:tblGrid>
        <w:gridCol w:w="1124"/>
        <w:gridCol w:w="2694"/>
        <w:gridCol w:w="1842"/>
        <w:gridCol w:w="1701"/>
        <w:gridCol w:w="1843"/>
        <w:gridCol w:w="992"/>
        <w:gridCol w:w="2127"/>
        <w:gridCol w:w="1086"/>
        <w:gridCol w:w="1607"/>
      </w:tblGrid>
      <w:tr w:rsidR="000814D8" w:rsidRPr="002470C9" w:rsidTr="000814D8">
        <w:trPr>
          <w:trHeight w:val="481"/>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b/>
                <w:bCs/>
                <w:kern w:val="24"/>
              </w:rPr>
              <w:t>年級</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814D8" w:rsidRPr="002470C9" w:rsidRDefault="000814D8" w:rsidP="000814D8">
            <w:pPr>
              <w:widowControl/>
              <w:spacing w:line="320" w:lineRule="exact"/>
              <w:jc w:val="center"/>
              <w:rPr>
                <w:rFonts w:ascii="標楷體" w:eastAsia="標楷體" w:hAnsi="標楷體" w:cs="Arial"/>
                <w:bCs/>
                <w:kern w:val="24"/>
                <w:sz w:val="28"/>
                <w:szCs w:val="28"/>
              </w:rPr>
            </w:pPr>
            <w:r w:rsidRPr="002470C9">
              <w:rPr>
                <w:rFonts w:ascii="標楷體" w:eastAsia="標楷體" w:hAnsi="標楷體" w:cs="Arial" w:hint="eastAsia"/>
                <w:bCs/>
                <w:kern w:val="24"/>
                <w:sz w:val="28"/>
                <w:szCs w:val="28"/>
              </w:rPr>
              <w:t>四年級</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年級</w:t>
            </w:r>
            <w:r w:rsidRPr="002470C9">
              <w:rPr>
                <w:rFonts w:ascii="標楷體" w:eastAsia="標楷體" w:hAnsi="標楷體" w:cs="Arial"/>
                <w:b/>
                <w:bCs/>
                <w:kern w:val="24"/>
              </w:rPr>
              <w:t>課程</w:t>
            </w:r>
          </w:p>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b/>
                <w:bCs/>
                <w:kern w:val="24"/>
              </w:rPr>
              <w:t>主題</w:t>
            </w:r>
            <w:r w:rsidRPr="002470C9">
              <w:rPr>
                <w:rFonts w:ascii="標楷體" w:eastAsia="標楷體" w:hAnsi="標楷體" w:cs="Arial" w:hint="eastAsia"/>
                <w:b/>
                <w:bCs/>
                <w:kern w:val="24"/>
              </w:rPr>
              <w:t>名稱</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童蘊茶窯香</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設計者</w:t>
            </w: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蔡晴如</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總節數</w:t>
            </w:r>
          </w:p>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/學期</w:t>
            </w:r>
          </w:p>
          <w:p w:rsidR="000814D8" w:rsidRPr="002470C9" w:rsidRDefault="000814D8" w:rsidP="000814D8">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(上/下)</w:t>
            </w:r>
          </w:p>
        </w:tc>
        <w:tc>
          <w:tcPr>
            <w:tcW w:w="16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spacing w:line="320" w:lineRule="exact"/>
              <w:jc w:val="center"/>
              <w:rPr>
                <w:rFonts w:ascii="標楷體" w:eastAsia="標楷體" w:hAnsi="標楷體" w:cs="Arial"/>
                <w:b/>
                <w:bCs/>
                <w:i/>
                <w:iCs/>
                <w:kern w:val="24"/>
              </w:rPr>
            </w:pPr>
            <w:r w:rsidRPr="002470C9">
              <w:rPr>
                <w:rFonts w:ascii="標楷體" w:eastAsia="標楷體" w:hAnsi="標楷體" w:cs="Arial" w:hint="eastAsia"/>
                <w:b/>
                <w:bCs/>
                <w:i/>
                <w:iCs/>
                <w:kern w:val="24"/>
              </w:rPr>
              <w:t>15/上學期</w:t>
            </w:r>
          </w:p>
        </w:tc>
      </w:tr>
      <w:tr w:rsidR="000814D8" w:rsidRPr="002470C9" w:rsidTr="000814D8">
        <w:trPr>
          <w:trHeight w:val="1407"/>
        </w:trPr>
        <w:tc>
          <w:tcPr>
            <w:tcW w:w="1124"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0814D8" w:rsidRPr="002470C9" w:rsidRDefault="000814D8" w:rsidP="000814D8">
            <w:pPr>
              <w:widowControl/>
              <w:jc w:val="center"/>
              <w:rPr>
                <w:rFonts w:ascii="標楷體" w:eastAsia="標楷體" w:hAnsi="標楷體" w:cs="Arial"/>
                <w:b/>
                <w:bCs/>
                <w:kern w:val="24"/>
              </w:rPr>
            </w:pPr>
            <w:r w:rsidRPr="002470C9">
              <w:rPr>
                <w:rFonts w:ascii="標楷體" w:eastAsia="標楷體" w:hAnsi="標楷體" w:cs="Arial" w:hint="eastAsia"/>
                <w:b/>
                <w:bCs/>
                <w:kern w:val="24"/>
              </w:rPr>
              <w:t>符合</w:t>
            </w:r>
          </w:p>
          <w:p w:rsidR="000814D8" w:rsidRPr="002470C9" w:rsidRDefault="000814D8" w:rsidP="000814D8">
            <w:pPr>
              <w:jc w:val="center"/>
              <w:rPr>
                <w:rFonts w:ascii="標楷體" w:eastAsia="標楷體" w:hAnsi="標楷體" w:cs="Arial"/>
                <w:b/>
                <w:bCs/>
                <w:kern w:val="24"/>
              </w:rPr>
            </w:pPr>
            <w:r w:rsidRPr="002470C9">
              <w:rPr>
                <w:rFonts w:ascii="標楷體" w:eastAsia="標楷體" w:hAnsi="標楷體" w:cs="Arial" w:hint="eastAsia"/>
                <w:b/>
                <w:bCs/>
                <w:kern w:val="24"/>
              </w:rPr>
              <w:t>彈性課程類型</w:t>
            </w:r>
          </w:p>
        </w:tc>
        <w:tc>
          <w:tcPr>
            <w:tcW w:w="13892" w:type="dxa"/>
            <w:gridSpan w:val="8"/>
            <w:tcBorders>
              <w:top w:val="single" w:sz="8" w:space="0" w:color="000000"/>
              <w:left w:val="single" w:sz="8" w:space="0" w:color="000000"/>
              <w:right w:val="single" w:sz="8" w:space="0" w:color="000000"/>
            </w:tcBorders>
            <w:shd w:val="clear" w:color="auto" w:fill="auto"/>
            <w:vAlign w:val="center"/>
          </w:tcPr>
          <w:p w:rsidR="000814D8" w:rsidRPr="002470C9" w:rsidRDefault="000814D8" w:rsidP="000814D8">
            <w:pPr>
              <w:spacing w:line="320" w:lineRule="exact"/>
              <w:ind w:left="691" w:hangingChars="216" w:hanging="691"/>
              <w:jc w:val="both"/>
              <w:rPr>
                <w:rFonts w:ascii="標楷體" w:eastAsia="標楷體" w:hAnsi="標楷體" w:cs="標楷體"/>
                <w:bCs/>
                <w:kern w:val="0"/>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第一類</w:t>
            </w:r>
            <w:r w:rsidRPr="002470C9">
              <w:rPr>
                <w:rFonts w:ascii="標楷體" w:eastAsia="標楷體" w:hAnsi="標楷體" w:cs="Arial" w:hint="eastAsia"/>
                <w:b/>
                <w:bCs/>
                <w:kern w:val="24"/>
                <w:sz w:val="36"/>
                <w:szCs w:val="36"/>
              </w:rPr>
              <w:t xml:space="preserve"> </w:t>
            </w:r>
            <w:r w:rsidRPr="002470C9">
              <w:rPr>
                <w:rFonts w:ascii="標楷體" w:eastAsia="標楷體" w:hAnsi="標楷體" w:cs="標楷體"/>
                <w:bCs/>
                <w:kern w:val="0"/>
                <w:sz w:val="32"/>
                <w:szCs w:val="32"/>
              </w:rPr>
              <w:t>統整性探究</w:t>
            </w:r>
            <w:r w:rsidRPr="002470C9">
              <w:rPr>
                <w:rFonts w:ascii="標楷體" w:eastAsia="標楷體" w:hAnsi="標楷體" w:cs="標楷體" w:hint="eastAsia"/>
                <w:bCs/>
                <w:kern w:val="0"/>
                <w:sz w:val="32"/>
                <w:szCs w:val="32"/>
              </w:rPr>
              <w:t xml:space="preserve">課程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主題</w:t>
            </w:r>
            <w:r w:rsidRPr="002470C9">
              <w:rPr>
                <w:rFonts w:ascii="標楷體" w:eastAsia="標楷體" w:hAnsi="標楷體" w:cs="標楷體" w:hint="eastAsia"/>
                <w:bCs/>
                <w:kern w:val="0"/>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專題</w:t>
            </w:r>
            <w:r w:rsidRPr="002470C9">
              <w:rPr>
                <w:rFonts w:ascii="標楷體" w:eastAsia="標楷體" w:hAnsi="標楷體" w:cs="標楷體" w:hint="eastAsia"/>
                <w:bCs/>
                <w:kern w:val="0"/>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議題</w:t>
            </w:r>
          </w:p>
          <w:p w:rsidR="000814D8" w:rsidRPr="002470C9" w:rsidRDefault="000814D8" w:rsidP="000814D8">
            <w:pPr>
              <w:spacing w:line="320" w:lineRule="exact"/>
              <w:ind w:left="518" w:hangingChars="216" w:hanging="518"/>
              <w:jc w:val="both"/>
              <w:rPr>
                <w:rFonts w:asciiTheme="majorEastAsia" w:eastAsiaTheme="majorEastAsia" w:hAnsiTheme="majorEastAsia" w:cs="標楷體"/>
                <w:b/>
                <w:i/>
                <w:iCs/>
                <w:kern w:val="0"/>
              </w:rPr>
            </w:pPr>
            <w:r w:rsidRPr="002470C9">
              <w:rPr>
                <w:rFonts w:asciiTheme="majorEastAsia" w:eastAsiaTheme="majorEastAsia" w:hAnsiTheme="majorEastAsia" w:cs="標楷體" w:hint="eastAsia"/>
                <w:bCs/>
                <w:i/>
                <w:iCs/>
                <w:kern w:val="0"/>
              </w:rPr>
              <w:t xml:space="preserve">   </w:t>
            </w:r>
            <w:r w:rsidRPr="002470C9">
              <w:rPr>
                <w:rFonts w:asciiTheme="majorEastAsia" w:eastAsiaTheme="majorEastAsia" w:hAnsiTheme="majorEastAsia" w:cs="標楷體" w:hint="eastAsia"/>
                <w:b/>
                <w:i/>
                <w:iCs/>
                <w:kern w:val="0"/>
              </w:rPr>
              <w:t>需跨領域，以</w:t>
            </w:r>
            <w:r w:rsidRPr="002470C9">
              <w:rPr>
                <w:rFonts w:asciiTheme="majorEastAsia" w:eastAsiaTheme="majorEastAsia" w:hAnsiTheme="majorEastAsia" w:cs="標楷體"/>
                <w:b/>
                <w:i/>
                <w:iCs/>
                <w:kern w:val="0"/>
              </w:rPr>
              <w:t>主題/專題/議題</w:t>
            </w:r>
            <w:r w:rsidRPr="002470C9">
              <w:rPr>
                <w:rFonts w:asciiTheme="majorEastAsia" w:eastAsiaTheme="majorEastAsia" w:hAnsiTheme="majorEastAsia" w:cs="標楷體" w:hint="eastAsia"/>
                <w:b/>
                <w:i/>
                <w:iCs/>
                <w:kern w:val="0"/>
              </w:rPr>
              <w:t>的類型，進行統整性探究設計；且不得</w:t>
            </w:r>
            <w:r w:rsidRPr="002470C9">
              <w:rPr>
                <w:rFonts w:asciiTheme="majorEastAsia" w:eastAsiaTheme="majorEastAsia" w:hAnsiTheme="majorEastAsia" w:hint="eastAsia"/>
                <w:b/>
                <w:i/>
                <w:iCs/>
              </w:rPr>
              <w:t>僅為部定課程單一領域或同一領域下科目之間的重複學習</w:t>
            </w:r>
            <w:r w:rsidRPr="002470C9">
              <w:rPr>
                <w:rFonts w:asciiTheme="majorEastAsia" w:eastAsiaTheme="majorEastAsia" w:hAnsiTheme="majorEastAsia" w:cs="標楷體" w:hint="eastAsia"/>
                <w:b/>
                <w:i/>
                <w:iCs/>
                <w:kern w:val="0"/>
              </w:rPr>
              <w:t>。</w:t>
            </w:r>
          </w:p>
          <w:p w:rsidR="000814D8" w:rsidRPr="002470C9" w:rsidRDefault="000814D8" w:rsidP="000814D8">
            <w:pPr>
              <w:widowControl/>
              <w:spacing w:line="360" w:lineRule="exact"/>
              <w:rPr>
                <w:rFonts w:ascii="標楷體" w:eastAsia="標楷體" w:hAnsi="標楷體" w:cs="Arial"/>
                <w:bCs/>
                <w:kern w:val="24"/>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第二類</w:t>
            </w:r>
            <w:r w:rsidRPr="002470C9">
              <w:rPr>
                <w:rFonts w:ascii="標楷體" w:eastAsia="標楷體" w:hAnsi="標楷體" w:cs="Arial" w:hint="eastAsia"/>
                <w:b/>
                <w:bCs/>
                <w:kern w:val="24"/>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Arial" w:hint="eastAsia"/>
                <w:bCs/>
                <w:kern w:val="24"/>
                <w:sz w:val="32"/>
                <w:szCs w:val="32"/>
              </w:rPr>
              <w:t xml:space="preserve">社團課程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Arial" w:hint="eastAsia"/>
                <w:bCs/>
                <w:kern w:val="24"/>
                <w:sz w:val="32"/>
                <w:szCs w:val="32"/>
              </w:rPr>
              <w:t>技藝課程</w:t>
            </w:r>
          </w:p>
          <w:p w:rsidR="000814D8" w:rsidRPr="002470C9" w:rsidRDefault="000814D8" w:rsidP="000814D8">
            <w:pPr>
              <w:spacing w:line="360" w:lineRule="exact"/>
              <w:rPr>
                <w:rFonts w:ascii="標楷體" w:eastAsiaTheme="minorEastAsia" w:hAnsi="標楷體" w:cs="標楷體"/>
                <w:bCs/>
                <w:kern w:val="24"/>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第四類 其他</w:t>
            </w:r>
          </w:p>
        </w:tc>
      </w:tr>
      <w:tr w:rsidR="000814D8" w:rsidRPr="002470C9" w:rsidTr="000814D8">
        <w:trPr>
          <w:trHeight w:val="1627"/>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814D8" w:rsidRPr="002470C9" w:rsidRDefault="000814D8" w:rsidP="000814D8">
            <w:pPr>
              <w:widowControl/>
              <w:jc w:val="center"/>
              <w:rPr>
                <w:rFonts w:ascii="標楷體" w:eastAsia="標楷體" w:hAnsi="標楷體" w:cs="Arial"/>
                <w:b/>
                <w:bCs/>
                <w:kern w:val="24"/>
              </w:rPr>
            </w:pPr>
            <w:r w:rsidRPr="002470C9">
              <w:rPr>
                <w:rFonts w:ascii="標楷體" w:eastAsia="標楷體" w:hAnsi="標楷體" w:cs="Arial" w:hint="eastAsia"/>
                <w:b/>
                <w:bCs/>
                <w:kern w:val="24"/>
              </w:rPr>
              <w:t>學校</w:t>
            </w:r>
          </w:p>
          <w:p w:rsidR="000814D8" w:rsidRPr="002470C9" w:rsidRDefault="000814D8" w:rsidP="000814D8">
            <w:pPr>
              <w:widowControl/>
              <w:jc w:val="center"/>
              <w:rPr>
                <w:rFonts w:ascii="標楷體" w:eastAsia="標楷體" w:hAnsi="標楷體" w:cs="Arial"/>
                <w:b/>
                <w:bCs/>
                <w:kern w:val="24"/>
              </w:rPr>
            </w:pPr>
            <w:r w:rsidRPr="002470C9">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814D8" w:rsidRPr="002470C9" w:rsidRDefault="000814D8" w:rsidP="000814D8">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在地認同 生態永續 智匯創想 跨域競合</w:t>
            </w:r>
          </w:p>
          <w:p w:rsidR="000814D8" w:rsidRPr="002470C9" w:rsidRDefault="000814D8" w:rsidP="000814D8">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建構孩子未來潛能的扎根學校</w:t>
            </w:r>
          </w:p>
          <w:p w:rsidR="000814D8" w:rsidRPr="002470C9" w:rsidRDefault="000814D8" w:rsidP="000814D8">
            <w:pPr>
              <w:widowControl/>
              <w:rPr>
                <w:rFonts w:ascii="標楷體" w:eastAsia="標楷體" w:hAnsi="標楷體" w:cs="Arial"/>
                <w:b/>
                <w:bCs/>
                <w:i/>
                <w:kern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jc w:val="center"/>
              <w:rPr>
                <w:rFonts w:ascii="標楷體" w:eastAsia="標楷體" w:hAnsi="標楷體" w:cs="Arial"/>
                <w:b/>
                <w:bCs/>
                <w:kern w:val="24"/>
              </w:rPr>
            </w:pPr>
            <w:r w:rsidRPr="002470C9">
              <w:rPr>
                <w:rFonts w:ascii="標楷體" w:eastAsia="標楷體" w:hAnsi="標楷體" w:cs="Arial" w:hint="eastAsia"/>
                <w:b/>
                <w:bCs/>
                <w:kern w:val="24"/>
              </w:rPr>
              <w:t>與學校願景呼應之說明</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jc w:val="both"/>
              <w:rPr>
                <w:rFonts w:ascii="標楷體" w:eastAsia="標楷體" w:hAnsi="標楷體" w:cs="Arial"/>
                <w:b/>
                <w:bCs/>
                <w:i/>
                <w:kern w:val="24"/>
                <w:sz w:val="28"/>
                <w:szCs w:val="28"/>
              </w:rPr>
            </w:pPr>
            <w:r w:rsidRPr="002470C9">
              <w:rPr>
                <w:rFonts w:ascii="標楷體" w:eastAsia="標楷體" w:hAnsi="標楷體" w:cs="Arial" w:hint="eastAsia"/>
                <w:bCs/>
                <w:kern w:val="24"/>
              </w:rPr>
              <w:t>太平有著豐富的生態與人文，於如此得天獨厚的特殊風貌，孕育著孩子的光芒。探索在地茶產業，奠基於茶相關知識，化身為茶莊主，漫遊於茶桌遊；藉由不同藝術的體驗，覺察美感訊息，並運用藝術媒材，注入巧思，發揮創想設計茶具，從中展現自我風貌，讓美感感知扎根於地。</w:t>
            </w:r>
          </w:p>
        </w:tc>
      </w:tr>
      <w:tr w:rsidR="000814D8" w:rsidRPr="002470C9" w:rsidTr="000814D8">
        <w:trPr>
          <w:trHeight w:val="2460"/>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814D8" w:rsidRPr="002470C9" w:rsidRDefault="000814D8" w:rsidP="000814D8">
            <w:pPr>
              <w:widowControl/>
              <w:jc w:val="center"/>
              <w:rPr>
                <w:rFonts w:ascii="標楷體" w:eastAsia="標楷體" w:hAnsi="標楷體" w:cs="Arial"/>
                <w:b/>
                <w:bCs/>
                <w:kern w:val="24"/>
              </w:rPr>
            </w:pPr>
            <w:r w:rsidRPr="002470C9">
              <w:rPr>
                <w:rFonts w:ascii="標楷體" w:eastAsia="標楷體" w:hAnsi="標楷體" w:cs="Arial" w:hint="eastAsia"/>
                <w:b/>
                <w:bCs/>
                <w:kern w:val="24"/>
              </w:rPr>
              <w:t>總綱</w:t>
            </w:r>
          </w:p>
          <w:p w:rsidR="000814D8" w:rsidRPr="002470C9" w:rsidRDefault="000814D8" w:rsidP="000814D8">
            <w:pPr>
              <w:widowControl/>
              <w:jc w:val="center"/>
              <w:rPr>
                <w:rFonts w:ascii="標楷體" w:eastAsia="標楷體" w:hAnsi="標楷體" w:cs="Arial"/>
                <w:b/>
                <w:bCs/>
                <w:kern w:val="24"/>
              </w:rPr>
            </w:pPr>
            <w:r w:rsidRPr="002470C9">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0814D8" w:rsidRPr="002470C9" w:rsidRDefault="000814D8" w:rsidP="000814D8">
            <w:pPr>
              <w:widowControl/>
              <w:rPr>
                <w:rFonts w:ascii="標楷體" w:eastAsia="標楷體" w:hAnsi="標楷體" w:cs="Arial"/>
                <w:b/>
                <w:bCs/>
                <w:kern w:val="24"/>
              </w:rPr>
            </w:pPr>
            <w:r w:rsidRPr="002470C9">
              <w:rPr>
                <w:rFonts w:ascii="標楷體" w:eastAsia="標楷體" w:hAnsi="標楷體" w:cs="Arial"/>
                <w:b/>
                <w:bCs/>
                <w:kern w:val="24"/>
              </w:rPr>
              <w:t>E-A3 具備擬定計畫與實作的能力，並以創新思考方式，因應日常生活情境。</w:t>
            </w:r>
          </w:p>
          <w:p w:rsidR="000814D8" w:rsidRPr="002470C9" w:rsidRDefault="000814D8" w:rsidP="000814D8">
            <w:pPr>
              <w:widowControl/>
              <w:rPr>
                <w:rFonts w:ascii="標楷體" w:eastAsia="標楷體" w:hAnsi="標楷體" w:cs="Arial"/>
                <w:b/>
                <w:bCs/>
                <w:kern w:val="24"/>
              </w:rPr>
            </w:pPr>
            <w:r w:rsidRPr="002470C9">
              <w:rPr>
                <w:rFonts w:ascii="標楷體" w:eastAsia="標楷體" w:hAnsi="標楷體" w:cs="Arial"/>
                <w:b/>
                <w:bCs/>
                <w:kern w:val="24"/>
              </w:rPr>
              <w:t>E-B3 具備藝術創作與欣賞的基本素養，促進多元感官的發展，培養生活環境中的美感體驗。</w:t>
            </w:r>
          </w:p>
          <w:p w:rsidR="000814D8" w:rsidRPr="002470C9" w:rsidRDefault="000814D8" w:rsidP="000814D8">
            <w:pPr>
              <w:snapToGrid w:val="0"/>
              <w:rPr>
                <w:rFonts w:ascii="標楷體" w:eastAsia="標楷體" w:hAnsi="標楷體" w:cs="Arial"/>
                <w:b/>
                <w:bCs/>
                <w:kern w:val="24"/>
              </w:rPr>
            </w:pPr>
            <w:r w:rsidRPr="002470C9">
              <w:rPr>
                <w:rFonts w:ascii="標楷體" w:eastAsia="標楷體" w:hAnsi="標楷體" w:cs="Arial"/>
                <w:b/>
                <w:bCs/>
                <w:kern w:val="24"/>
              </w:rPr>
              <w:t xml:space="preserve">E-C2 </w:t>
            </w:r>
            <w:r w:rsidRPr="002470C9">
              <w:rPr>
                <w:rFonts w:ascii="標楷體" w:eastAsia="標楷體" w:hAnsi="標楷體" w:cs="Arial" w:hint="eastAsia"/>
                <w:b/>
                <w:bCs/>
                <w:kern w:val="24"/>
              </w:rPr>
              <w:t>具備理解他人感受，樂於與人互</w:t>
            </w:r>
          </w:p>
          <w:p w:rsidR="000814D8" w:rsidRPr="002470C9" w:rsidRDefault="000814D8" w:rsidP="000814D8">
            <w:pPr>
              <w:snapToGrid w:val="0"/>
              <w:rPr>
                <w:rFonts w:ascii="標楷體" w:eastAsia="標楷體" w:hAnsi="標楷體" w:cs="Arial"/>
                <w:b/>
                <w:bCs/>
                <w:kern w:val="24"/>
                <w:u w:val="single"/>
              </w:rPr>
            </w:pPr>
            <w:r w:rsidRPr="002470C9">
              <w:rPr>
                <w:rFonts w:ascii="標楷體" w:eastAsia="標楷體" w:hAnsi="標楷體" w:cs="Arial" w:hint="eastAsia"/>
                <w:b/>
                <w:bCs/>
                <w:kern w:val="24"/>
              </w:rPr>
              <w:t>動，並與團隊成員合作之素養。</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0814D8" w:rsidRPr="002470C9" w:rsidRDefault="000814D8" w:rsidP="000814D8">
            <w:pPr>
              <w:widowControl/>
              <w:jc w:val="center"/>
              <w:rPr>
                <w:rFonts w:ascii="標楷體" w:eastAsia="標楷體" w:hAnsi="標楷體" w:cs="Arial"/>
                <w:b/>
                <w:bCs/>
                <w:kern w:val="24"/>
              </w:rPr>
            </w:pPr>
            <w:r w:rsidRPr="002470C9">
              <w:rPr>
                <w:rFonts w:ascii="標楷體" w:eastAsia="標楷體" w:hAnsi="標楷體" w:cs="Arial"/>
                <w:b/>
                <w:bCs/>
                <w:kern w:val="24"/>
              </w:rPr>
              <w:t>目標</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0814D8" w:rsidRPr="002470C9" w:rsidRDefault="000814D8" w:rsidP="000814D8">
            <w:pPr>
              <w:widowControl/>
              <w:jc w:val="both"/>
              <w:rPr>
                <w:rFonts w:ascii="標楷體" w:eastAsia="標楷體" w:hAnsi="標楷體" w:cs="Arial"/>
                <w:bCs/>
                <w:kern w:val="24"/>
              </w:rPr>
            </w:pPr>
            <w:r w:rsidRPr="002470C9">
              <w:rPr>
                <w:rFonts w:ascii="標楷體" w:eastAsia="標楷體" w:hAnsi="標楷體" w:cs="Arial"/>
                <w:bCs/>
                <w:kern w:val="24"/>
              </w:rPr>
              <w:t>1.</w:t>
            </w:r>
            <w:r w:rsidRPr="002470C9">
              <w:rPr>
                <w:rFonts w:ascii="標楷體" w:eastAsia="標楷體" w:hAnsi="標楷體" w:cs="Arial" w:hint="eastAsia"/>
                <w:bCs/>
                <w:kern w:val="24"/>
              </w:rPr>
              <w:t>藉由採製茶的體驗，能說明製茶的流程。</w:t>
            </w:r>
          </w:p>
          <w:p w:rsidR="000814D8" w:rsidRPr="002470C9" w:rsidRDefault="000814D8" w:rsidP="000814D8">
            <w:pPr>
              <w:widowControl/>
              <w:jc w:val="both"/>
              <w:rPr>
                <w:rFonts w:ascii="標楷體" w:eastAsia="標楷體" w:hAnsi="標楷體" w:cs="Arial"/>
                <w:bCs/>
                <w:kern w:val="24"/>
              </w:rPr>
            </w:pPr>
            <w:r w:rsidRPr="002470C9">
              <w:rPr>
                <w:rFonts w:ascii="標楷體" w:eastAsia="標楷體" w:hAnsi="標楷體" w:cs="Arial"/>
                <w:bCs/>
                <w:kern w:val="24"/>
              </w:rPr>
              <w:t>2.</w:t>
            </w:r>
            <w:r w:rsidRPr="002470C9">
              <w:rPr>
                <w:rFonts w:ascii="標楷體" w:eastAsia="標楷體" w:hAnsi="標楷體" w:cs="Arial" w:hint="eastAsia"/>
                <w:bCs/>
                <w:kern w:val="24"/>
              </w:rPr>
              <w:t>能說明製茶流程的主要內容，並分辨出紅茶與烏龍茶製作過程中的差異。</w:t>
            </w:r>
          </w:p>
          <w:p w:rsidR="000814D8" w:rsidRPr="002470C9" w:rsidRDefault="000814D8" w:rsidP="000814D8">
            <w:pPr>
              <w:widowControl/>
              <w:jc w:val="both"/>
              <w:rPr>
                <w:rFonts w:ascii="標楷體" w:eastAsia="標楷體" w:hAnsi="標楷體" w:cs="Arial"/>
                <w:bCs/>
                <w:kern w:val="24"/>
              </w:rPr>
            </w:pPr>
            <w:r w:rsidRPr="002470C9">
              <w:rPr>
                <w:rFonts w:ascii="標楷體" w:eastAsia="標楷體" w:hAnsi="標楷體" w:cs="Arial" w:hint="eastAsia"/>
                <w:bCs/>
                <w:kern w:val="24"/>
              </w:rPr>
              <w:t>3.習知紅茶與烏龍茶的製作差異，去探究茶發酵的科學變化。</w:t>
            </w:r>
          </w:p>
          <w:p w:rsidR="000814D8" w:rsidRPr="002470C9" w:rsidRDefault="000814D8" w:rsidP="000814D8">
            <w:pPr>
              <w:widowControl/>
              <w:jc w:val="both"/>
              <w:rPr>
                <w:rFonts w:ascii="標楷體" w:eastAsia="標楷體" w:hAnsi="標楷體" w:cs="Arial"/>
                <w:bCs/>
                <w:kern w:val="24"/>
              </w:rPr>
            </w:pPr>
            <w:r w:rsidRPr="002470C9">
              <w:rPr>
                <w:rFonts w:ascii="標楷體" w:eastAsia="標楷體" w:hAnsi="標楷體" w:cs="Arial" w:hint="eastAsia"/>
                <w:bCs/>
                <w:kern w:val="24"/>
              </w:rPr>
              <w:t>4.認識在地茶文化，能習知陶土燒窯的流程和技法。</w:t>
            </w:r>
          </w:p>
          <w:p w:rsidR="000814D8" w:rsidRPr="002470C9" w:rsidRDefault="000814D8" w:rsidP="000814D8">
            <w:pPr>
              <w:widowControl/>
              <w:jc w:val="both"/>
              <w:rPr>
                <w:rFonts w:ascii="標楷體" w:eastAsia="標楷體" w:hAnsi="標楷體" w:cs="Arial"/>
                <w:bCs/>
                <w:kern w:val="24"/>
              </w:rPr>
            </w:pPr>
            <w:r w:rsidRPr="002470C9">
              <w:rPr>
                <w:rFonts w:ascii="標楷體" w:eastAsia="標楷體" w:hAnsi="標楷體" w:cs="Arial" w:hint="eastAsia"/>
                <w:bCs/>
                <w:kern w:val="24"/>
              </w:rPr>
              <w:t>5</w:t>
            </w:r>
            <w:r w:rsidRPr="002470C9">
              <w:rPr>
                <w:rFonts w:ascii="標楷體" w:eastAsia="標楷體" w:hAnsi="標楷體" w:cs="Arial"/>
                <w:bCs/>
                <w:kern w:val="24"/>
              </w:rPr>
              <w:t>.</w:t>
            </w:r>
            <w:r w:rsidRPr="002470C9">
              <w:rPr>
                <w:rFonts w:ascii="標楷體" w:eastAsia="標楷體" w:hAnsi="標楷體" w:cs="Arial" w:hint="eastAsia"/>
                <w:bCs/>
                <w:kern w:val="24"/>
              </w:rPr>
              <w:t>捏製陶土，自創個人風格茶具壺承。</w:t>
            </w:r>
          </w:p>
          <w:p w:rsidR="000814D8" w:rsidRPr="002470C9" w:rsidRDefault="000814D8" w:rsidP="000814D8">
            <w:pPr>
              <w:widowControl/>
              <w:jc w:val="both"/>
              <w:rPr>
                <w:rFonts w:ascii="標楷體" w:eastAsia="標楷體" w:hAnsi="標楷體" w:cs="Arial"/>
                <w:bCs/>
                <w:kern w:val="24"/>
              </w:rPr>
            </w:pPr>
            <w:r w:rsidRPr="002470C9">
              <w:rPr>
                <w:rFonts w:ascii="標楷體" w:eastAsia="標楷體" w:hAnsi="標楷體" w:cs="Arial" w:hint="eastAsia"/>
                <w:bCs/>
                <w:kern w:val="24"/>
              </w:rPr>
              <w:t>6</w:t>
            </w:r>
            <w:r w:rsidRPr="002470C9">
              <w:rPr>
                <w:rFonts w:ascii="標楷體" w:eastAsia="標楷體" w:hAnsi="標楷體" w:cs="Arial"/>
                <w:bCs/>
                <w:kern w:val="24"/>
              </w:rPr>
              <w:t>.</w:t>
            </w:r>
            <w:r w:rsidRPr="002470C9">
              <w:rPr>
                <w:rFonts w:ascii="標楷體" w:eastAsia="標楷體" w:hAnsi="標楷體" w:cs="Arial" w:hint="eastAsia"/>
                <w:bCs/>
                <w:kern w:val="24"/>
              </w:rPr>
              <w:t>能習知手繪杯要如何上色及燒製。</w:t>
            </w:r>
          </w:p>
          <w:p w:rsidR="000814D8" w:rsidRPr="002470C9" w:rsidRDefault="000814D8" w:rsidP="000814D8">
            <w:pPr>
              <w:widowControl/>
              <w:jc w:val="both"/>
              <w:rPr>
                <w:rFonts w:ascii="標楷體" w:eastAsia="標楷體" w:hAnsi="標楷體" w:cs="Arial"/>
                <w:b/>
                <w:bCs/>
                <w:kern w:val="24"/>
              </w:rPr>
            </w:pPr>
            <w:r w:rsidRPr="002470C9">
              <w:rPr>
                <w:rFonts w:ascii="標楷體" w:eastAsia="標楷體" w:hAnsi="標楷體" w:cs="Arial" w:hint="eastAsia"/>
                <w:bCs/>
                <w:kern w:val="24"/>
              </w:rPr>
              <w:t>7</w:t>
            </w:r>
            <w:r w:rsidRPr="002470C9">
              <w:rPr>
                <w:rFonts w:ascii="標楷體" w:eastAsia="標楷體" w:hAnsi="標楷體" w:cs="Arial"/>
                <w:bCs/>
                <w:kern w:val="24"/>
              </w:rPr>
              <w:t>.</w:t>
            </w:r>
            <w:r w:rsidRPr="002470C9">
              <w:rPr>
                <w:rFonts w:ascii="標楷體" w:eastAsia="標楷體" w:hAnsi="標楷體" w:cs="Arial" w:hint="eastAsia"/>
                <w:bCs/>
                <w:kern w:val="24"/>
              </w:rPr>
              <w:t>自行彩繪上釉，手創彩繪茶杯。</w:t>
            </w:r>
          </w:p>
        </w:tc>
      </w:tr>
    </w:tbl>
    <w:p w:rsidR="000814D8" w:rsidRPr="002470C9" w:rsidRDefault="000814D8" w:rsidP="000814D8">
      <w:pPr>
        <w:spacing w:line="400" w:lineRule="exact"/>
        <w:jc w:val="center"/>
        <w:rPr>
          <w:rFonts w:hint="eastAsia"/>
          <w:b/>
          <w:sz w:val="32"/>
          <w:szCs w:val="32"/>
        </w:rPr>
      </w:pPr>
    </w:p>
    <w:p w:rsidR="000814D8" w:rsidRPr="002470C9" w:rsidRDefault="000814D8" w:rsidP="000814D8">
      <w:pPr>
        <w:rPr>
          <w:rFonts w:ascii="標楷體" w:eastAsia="標楷體" w:hAnsi="標楷體"/>
          <w:b/>
        </w:rPr>
      </w:pPr>
    </w:p>
    <w:p w:rsidR="000814D8" w:rsidRPr="002470C9" w:rsidRDefault="000814D8" w:rsidP="000814D8">
      <w:pPr>
        <w:rPr>
          <w:rFonts w:ascii="標楷體" w:eastAsia="標楷體" w:hAnsi="標楷體"/>
          <w:b/>
        </w:rPr>
      </w:pPr>
    </w:p>
    <w:p w:rsidR="000814D8" w:rsidRPr="002470C9" w:rsidRDefault="000814D8" w:rsidP="000814D8">
      <w:pPr>
        <w:rPr>
          <w:rFonts w:ascii="標楷體" w:eastAsia="標楷體" w:hAnsi="標楷體"/>
          <w:b/>
        </w:rPr>
      </w:pPr>
    </w:p>
    <w:tbl>
      <w:tblPr>
        <w:tblStyle w:val="5"/>
        <w:tblW w:w="15167" w:type="dxa"/>
        <w:tblInd w:w="137" w:type="dxa"/>
        <w:tblLayout w:type="fixed"/>
        <w:tblLook w:val="04A0" w:firstRow="1" w:lastRow="0" w:firstColumn="1" w:lastColumn="0" w:noHBand="0" w:noVBand="1"/>
      </w:tblPr>
      <w:tblGrid>
        <w:gridCol w:w="820"/>
        <w:gridCol w:w="847"/>
        <w:gridCol w:w="1554"/>
        <w:gridCol w:w="1412"/>
        <w:gridCol w:w="2029"/>
        <w:gridCol w:w="3119"/>
        <w:gridCol w:w="3260"/>
        <w:gridCol w:w="1418"/>
        <w:gridCol w:w="708"/>
      </w:tblGrid>
      <w:tr w:rsidR="002470C9" w:rsidRPr="002470C9" w:rsidTr="004C16DA">
        <w:tc>
          <w:tcPr>
            <w:tcW w:w="820" w:type="dxa"/>
            <w:vAlign w:val="center"/>
          </w:tcPr>
          <w:p w:rsidR="004A1C32" w:rsidRPr="004A1C32" w:rsidRDefault="004A1C32" w:rsidP="004A1C32">
            <w:pPr>
              <w:widowControl/>
              <w:spacing w:line="320" w:lineRule="exact"/>
              <w:jc w:val="center"/>
              <w:rPr>
                <w:rFonts w:ascii="標楷體" w:eastAsia="標楷體" w:hAnsi="標楷體" w:cs="Arial"/>
                <w:b/>
                <w:bCs/>
                <w:kern w:val="24"/>
                <w:sz w:val="22"/>
                <w:szCs w:val="28"/>
              </w:rPr>
            </w:pPr>
            <w:r w:rsidRPr="004A1C32">
              <w:rPr>
                <w:rFonts w:ascii="標楷體" w:eastAsia="標楷體" w:hAnsi="標楷體" w:cs="Arial" w:hint="eastAsia"/>
                <w:b/>
                <w:bCs/>
                <w:kern w:val="24"/>
                <w:sz w:val="22"/>
                <w:szCs w:val="28"/>
              </w:rPr>
              <w:lastRenderedPageBreak/>
              <w:t>教學</w:t>
            </w:r>
          </w:p>
          <w:p w:rsidR="004A1C32" w:rsidRPr="004A1C32" w:rsidRDefault="004A1C32" w:rsidP="004A1C32">
            <w:pPr>
              <w:widowControl/>
              <w:spacing w:line="320" w:lineRule="exact"/>
              <w:jc w:val="center"/>
              <w:rPr>
                <w:rFonts w:ascii="標楷體" w:eastAsia="標楷體" w:hAnsi="標楷體" w:cs="Arial"/>
                <w:kern w:val="0"/>
                <w:sz w:val="22"/>
                <w:szCs w:val="28"/>
              </w:rPr>
            </w:pPr>
            <w:r w:rsidRPr="004A1C32">
              <w:rPr>
                <w:rFonts w:ascii="標楷體" w:eastAsia="標楷體" w:hAnsi="標楷體" w:cs="Arial" w:hint="eastAsia"/>
                <w:b/>
                <w:bCs/>
                <w:kern w:val="24"/>
                <w:sz w:val="22"/>
                <w:szCs w:val="28"/>
              </w:rPr>
              <w:t xml:space="preserve">進度                 </w:t>
            </w:r>
          </w:p>
        </w:tc>
        <w:tc>
          <w:tcPr>
            <w:tcW w:w="847" w:type="dxa"/>
            <w:vAlign w:val="center"/>
          </w:tcPr>
          <w:p w:rsidR="004A1C32" w:rsidRPr="004A1C32" w:rsidRDefault="004A1C32" w:rsidP="004A1C32">
            <w:pPr>
              <w:widowControl/>
              <w:spacing w:line="320" w:lineRule="exact"/>
              <w:jc w:val="center"/>
              <w:rPr>
                <w:rFonts w:ascii="標楷體" w:eastAsia="標楷體" w:hAnsi="標楷體" w:cs="Arial"/>
                <w:kern w:val="0"/>
                <w:sz w:val="22"/>
                <w:szCs w:val="28"/>
              </w:rPr>
            </w:pPr>
            <w:r w:rsidRPr="004A1C32">
              <w:rPr>
                <w:rFonts w:ascii="標楷體" w:eastAsia="標楷體" w:hAnsi="標楷體" w:cs="Arial"/>
                <w:b/>
                <w:bCs/>
                <w:kern w:val="24"/>
                <w:sz w:val="22"/>
                <w:szCs w:val="28"/>
              </w:rPr>
              <w:t>單元名稱</w:t>
            </w:r>
            <w:r w:rsidRPr="004A1C32">
              <w:rPr>
                <w:rFonts w:ascii="標楷體" w:eastAsia="標楷體" w:hAnsi="標楷體" w:cs="Arial" w:hint="eastAsia"/>
                <w:b/>
                <w:bCs/>
                <w:kern w:val="24"/>
                <w:sz w:val="22"/>
                <w:szCs w:val="28"/>
              </w:rPr>
              <w:t xml:space="preserve">  </w:t>
            </w:r>
          </w:p>
        </w:tc>
        <w:tc>
          <w:tcPr>
            <w:tcW w:w="1554" w:type="dxa"/>
            <w:shd w:val="clear" w:color="auto" w:fill="F2F2F2" w:themeFill="background1" w:themeFillShade="F2"/>
            <w:vAlign w:val="center"/>
          </w:tcPr>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連結領域(議題)/學習表現</w:t>
            </w:r>
          </w:p>
        </w:tc>
        <w:tc>
          <w:tcPr>
            <w:tcW w:w="1412" w:type="dxa"/>
            <w:shd w:val="clear" w:color="auto" w:fill="F2F2F2" w:themeFill="background1" w:themeFillShade="F2"/>
            <w:vAlign w:val="center"/>
          </w:tcPr>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自訂</w:t>
            </w:r>
          </w:p>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學習內容</w:t>
            </w:r>
          </w:p>
        </w:tc>
        <w:tc>
          <w:tcPr>
            <w:tcW w:w="2029" w:type="dxa"/>
            <w:shd w:val="clear" w:color="auto" w:fill="F2F2F2" w:themeFill="background1" w:themeFillShade="F2"/>
            <w:vAlign w:val="center"/>
          </w:tcPr>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學習目標</w:t>
            </w:r>
          </w:p>
        </w:tc>
        <w:tc>
          <w:tcPr>
            <w:tcW w:w="3119" w:type="dxa"/>
            <w:vAlign w:val="center"/>
          </w:tcPr>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表現任務 (評量內容)</w:t>
            </w:r>
          </w:p>
        </w:tc>
        <w:tc>
          <w:tcPr>
            <w:tcW w:w="3260" w:type="dxa"/>
            <w:shd w:val="clear" w:color="auto" w:fill="F2F2F2" w:themeFill="background1" w:themeFillShade="F2"/>
            <w:vAlign w:val="center"/>
          </w:tcPr>
          <w:p w:rsidR="004A1C32" w:rsidRPr="004A1C32" w:rsidRDefault="004A1C32" w:rsidP="004A1C32">
            <w:pPr>
              <w:widowControl/>
              <w:spacing w:line="320" w:lineRule="exact"/>
              <w:jc w:val="center"/>
              <w:rPr>
                <w:rFonts w:ascii="標楷體" w:eastAsia="標楷體" w:hAnsi="標楷體" w:cs="Arial"/>
                <w:b/>
                <w:bCs/>
                <w:kern w:val="24"/>
                <w:sz w:val="22"/>
                <w:szCs w:val="28"/>
              </w:rPr>
            </w:pPr>
            <w:r w:rsidRPr="004A1C32">
              <w:rPr>
                <w:rFonts w:ascii="標楷體" w:eastAsia="標楷體" w:hAnsi="標楷體" w:cs="Arial" w:hint="eastAsia"/>
                <w:b/>
                <w:bCs/>
                <w:kern w:val="24"/>
                <w:sz w:val="22"/>
                <w:szCs w:val="28"/>
              </w:rPr>
              <w:t>教學活動</w:t>
            </w:r>
          </w:p>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bCs/>
                <w:kern w:val="24"/>
                <w:sz w:val="22"/>
                <w:szCs w:val="28"/>
              </w:rPr>
              <w:t>(學習活動)</w:t>
            </w:r>
          </w:p>
        </w:tc>
        <w:tc>
          <w:tcPr>
            <w:tcW w:w="1418" w:type="dxa"/>
            <w:vAlign w:val="center"/>
          </w:tcPr>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教學資源</w:t>
            </w:r>
          </w:p>
        </w:tc>
        <w:tc>
          <w:tcPr>
            <w:tcW w:w="708" w:type="dxa"/>
            <w:vAlign w:val="center"/>
          </w:tcPr>
          <w:p w:rsidR="004A1C32" w:rsidRPr="004A1C32" w:rsidRDefault="004A1C32" w:rsidP="004A1C32">
            <w:pPr>
              <w:widowControl/>
              <w:spacing w:line="320" w:lineRule="exact"/>
              <w:jc w:val="center"/>
              <w:rPr>
                <w:rFonts w:ascii="標楷體" w:eastAsia="標楷體" w:hAnsi="標楷體" w:cs="Arial"/>
                <w:b/>
                <w:kern w:val="0"/>
                <w:sz w:val="20"/>
              </w:rPr>
            </w:pPr>
            <w:r w:rsidRPr="004A1C32">
              <w:rPr>
                <w:rFonts w:ascii="標楷體" w:eastAsia="標楷體" w:hAnsi="標楷體" w:cs="Arial" w:hint="eastAsia"/>
                <w:b/>
                <w:bCs/>
                <w:kern w:val="24"/>
                <w:sz w:val="20"/>
              </w:rPr>
              <w:t>節數</w:t>
            </w:r>
          </w:p>
        </w:tc>
      </w:tr>
      <w:tr w:rsidR="002470C9" w:rsidRPr="002470C9" w:rsidTr="004C16DA">
        <w:trPr>
          <w:trHeight w:val="1080"/>
        </w:trPr>
        <w:tc>
          <w:tcPr>
            <w:tcW w:w="820" w:type="dxa"/>
            <w:vAlign w:val="center"/>
          </w:tcPr>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第( 六 )週</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第( 七 )週</w:t>
            </w:r>
          </w:p>
        </w:tc>
        <w:tc>
          <w:tcPr>
            <w:tcW w:w="847" w:type="dxa"/>
          </w:tcPr>
          <w:p w:rsidR="004A1C32" w:rsidRPr="004A1C32" w:rsidRDefault="004A1C32" w:rsidP="004A1C32">
            <w:pPr>
              <w:jc w:val="center"/>
              <w:rPr>
                <w:rFonts w:ascii="標楷體" w:eastAsia="標楷體" w:hAnsi="標楷體"/>
                <w:b/>
                <w:kern w:val="0"/>
                <w:sz w:val="22"/>
              </w:rPr>
            </w:pPr>
            <w:r w:rsidRPr="004A1C32">
              <w:rPr>
                <w:rFonts w:ascii="標楷體" w:eastAsia="標楷體" w:hAnsi="標楷體" w:hint="eastAsia"/>
                <w:b/>
                <w:kern w:val="0"/>
                <w:sz w:val="22"/>
              </w:rPr>
              <w:t>深</w:t>
            </w:r>
          </w:p>
          <w:p w:rsidR="004A1C32" w:rsidRPr="004A1C32" w:rsidRDefault="004A1C32" w:rsidP="004A1C32">
            <w:pPr>
              <w:jc w:val="center"/>
              <w:rPr>
                <w:rFonts w:ascii="標楷體" w:eastAsia="標楷體" w:hAnsi="標楷體"/>
                <w:b/>
                <w:kern w:val="0"/>
                <w:sz w:val="22"/>
              </w:rPr>
            </w:pPr>
            <w:r w:rsidRPr="004A1C32">
              <w:rPr>
                <w:rFonts w:ascii="標楷體" w:eastAsia="標楷體" w:hAnsi="標楷體" w:hint="eastAsia"/>
                <w:b/>
                <w:kern w:val="0"/>
                <w:sz w:val="22"/>
              </w:rPr>
              <w:t>奧</w:t>
            </w:r>
          </w:p>
          <w:p w:rsidR="004A1C32" w:rsidRPr="004A1C32" w:rsidRDefault="004A1C32" w:rsidP="004A1C32">
            <w:pPr>
              <w:jc w:val="center"/>
              <w:rPr>
                <w:rFonts w:ascii="標楷體" w:eastAsia="標楷體" w:hAnsi="標楷體"/>
                <w:b/>
                <w:kern w:val="0"/>
                <w:sz w:val="22"/>
              </w:rPr>
            </w:pPr>
            <w:r w:rsidRPr="004A1C32">
              <w:rPr>
                <w:rFonts w:ascii="標楷體" w:eastAsia="標楷體" w:hAnsi="標楷體" w:hint="eastAsia"/>
                <w:b/>
                <w:kern w:val="0"/>
                <w:sz w:val="22"/>
              </w:rPr>
              <w:t>好</w:t>
            </w:r>
          </w:p>
          <w:p w:rsidR="004A1C32" w:rsidRPr="004A1C32" w:rsidRDefault="004A1C32" w:rsidP="004A1C32">
            <w:pPr>
              <w:jc w:val="center"/>
              <w:rPr>
                <w:rFonts w:ascii="標楷體" w:eastAsia="標楷體" w:hAnsi="標楷體"/>
                <w:b/>
                <w:kern w:val="0"/>
                <w:sz w:val="22"/>
              </w:rPr>
            </w:pPr>
            <w:r w:rsidRPr="004A1C32">
              <w:rPr>
                <w:rFonts w:ascii="標楷體" w:eastAsia="標楷體" w:hAnsi="標楷體" w:hint="eastAsia"/>
                <w:b/>
                <w:kern w:val="0"/>
                <w:sz w:val="22"/>
              </w:rPr>
              <w:t>茶</w:t>
            </w:r>
          </w:p>
        </w:tc>
        <w:tc>
          <w:tcPr>
            <w:tcW w:w="1554" w:type="dxa"/>
            <w:shd w:val="clear" w:color="auto" w:fill="F2F2F2" w:themeFill="background1" w:themeFillShade="F2"/>
          </w:tcPr>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 xml:space="preserve">國 </w:t>
            </w:r>
            <w:r w:rsidRPr="004A1C32">
              <w:rPr>
                <w:rFonts w:ascii="標楷體" w:eastAsia="標楷體" w:hAnsi="標楷體"/>
                <w:kern w:val="0"/>
                <w:sz w:val="22"/>
              </w:rPr>
              <w:t xml:space="preserve">2-Ⅱ-4 </w:t>
            </w:r>
            <w:r w:rsidRPr="004A1C32">
              <w:rPr>
                <w:rFonts w:ascii="標楷體" w:eastAsia="標楷體" w:hAnsi="標楷體" w:hint="eastAsia"/>
                <w:kern w:val="0"/>
                <w:sz w:val="22"/>
              </w:rPr>
              <w:t>樂於參加討論，提供個人的觀點和意見。</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 xml:space="preserve">國 </w:t>
            </w:r>
            <w:r w:rsidRPr="004A1C32">
              <w:rPr>
                <w:rFonts w:ascii="標楷體" w:eastAsia="標楷體" w:hAnsi="標楷體"/>
                <w:kern w:val="0"/>
                <w:sz w:val="22"/>
              </w:rPr>
              <w:t>2-Ⅱ-</w:t>
            </w:r>
            <w:r w:rsidRPr="004A1C32">
              <w:rPr>
                <w:rFonts w:ascii="標楷體" w:eastAsia="標楷體" w:hAnsi="標楷體" w:hint="eastAsia"/>
                <w:kern w:val="0"/>
                <w:sz w:val="22"/>
              </w:rPr>
              <w:t>5 與他人溝通時能注意禮貌，並養成說話負責的態度。</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藝 1-Ⅱ-2 能探索視覺元素，並表達自我感受與想像。</w:t>
            </w:r>
          </w:p>
        </w:tc>
        <w:tc>
          <w:tcPr>
            <w:tcW w:w="1412" w:type="dxa"/>
            <w:shd w:val="clear" w:color="auto" w:fill="F2F2F2" w:themeFill="background1" w:themeFillShade="F2"/>
          </w:tcPr>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1.依據所知道的製茶內容，討論出需要加強的。</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2.於參訪時，聽懂茶專家的表達內容，並能覆述聆聽內容的要點。</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3.認識茶的種類。</w:t>
            </w:r>
          </w:p>
          <w:p w:rsidR="004A1C32" w:rsidRPr="004A1C32" w:rsidRDefault="004A1C32" w:rsidP="004A1C32">
            <w:pPr>
              <w:rPr>
                <w:rFonts w:ascii="標楷體" w:eastAsia="標楷體" w:hAnsi="標楷體"/>
                <w:i/>
                <w:iCs/>
                <w:kern w:val="0"/>
                <w:sz w:val="22"/>
                <w:szCs w:val="28"/>
              </w:rPr>
            </w:pPr>
            <w:r w:rsidRPr="004A1C32">
              <w:rPr>
                <w:rFonts w:ascii="標楷體" w:eastAsia="標楷體" w:hAnsi="標楷體" w:hint="eastAsia"/>
                <w:kern w:val="0"/>
                <w:sz w:val="22"/>
              </w:rPr>
              <w:t>4.認識機具。</w:t>
            </w:r>
          </w:p>
        </w:tc>
        <w:tc>
          <w:tcPr>
            <w:tcW w:w="2029" w:type="dxa"/>
            <w:shd w:val="clear" w:color="auto" w:fill="F2F2F2" w:themeFill="background1" w:themeFillShade="F2"/>
          </w:tcPr>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1.參訪茶廠，認識製茶的環境與注意事項。</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2.知道製茶的流程。</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3.能分辨出太平主要的茶種類-烏龍茶、金萱茶和紅茶。</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4.能知道茶的種類與製作方法的相關。</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5.能分辨機具的主要功能。</w:t>
            </w:r>
          </w:p>
        </w:tc>
        <w:tc>
          <w:tcPr>
            <w:tcW w:w="3119" w:type="dxa"/>
          </w:tcPr>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1.彙整提問的內容。</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2.參訪過程中，能適時的提問。</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3.體驗操作時，能表達想法。</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4.能說出機具的名稱及功能。</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5.完成學習單。</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6.完成茶種比較表格。</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7.與他人合作，完成任務。</w:t>
            </w:r>
          </w:p>
        </w:tc>
        <w:tc>
          <w:tcPr>
            <w:tcW w:w="3260" w:type="dxa"/>
            <w:shd w:val="clear" w:color="auto" w:fill="F2F2F2" w:themeFill="background1" w:themeFillShade="F2"/>
          </w:tcPr>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(一)請學生事先訪問家中長輩如何製茶，並記錄製茶內容。</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(二)分享所詢問的製茶流程。</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(三)分組討論正確的製茶流程，完成ppt。</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(四)事先分組討論要參訪製茶廠想要學習的內容。</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(五)參訪茶廠，運用媒材做紀錄。</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(六)實際體驗操作如何製茶。</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(七)認識製茶的機具。</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(八)各組分享所學到的並回饋。</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(九)完成茶達人的學習單。</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(十)針對台灣高山茶的不同茶種，其製茶方式是否有不同。</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(十一)不同茶種的製茶流程繪製成比較的表格在海報上，上台分享。</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(十二)老師引導學生去提問並給予回饋。</w:t>
            </w:r>
          </w:p>
        </w:tc>
        <w:tc>
          <w:tcPr>
            <w:tcW w:w="1418" w:type="dxa"/>
          </w:tcPr>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茶廠</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平板</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製茶機具</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茶達人學習單</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電腦設備</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比較表格</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訪問表</w:t>
            </w:r>
          </w:p>
        </w:tc>
        <w:tc>
          <w:tcPr>
            <w:tcW w:w="708" w:type="dxa"/>
            <w:vAlign w:val="center"/>
          </w:tcPr>
          <w:p w:rsidR="004A1C32" w:rsidRPr="004A1C32" w:rsidRDefault="004A1C32" w:rsidP="004A1C32">
            <w:pPr>
              <w:widowControl/>
              <w:jc w:val="center"/>
              <w:rPr>
                <w:rFonts w:ascii="標楷體" w:eastAsia="標楷體" w:hAnsi="標楷體"/>
                <w:kern w:val="0"/>
                <w:sz w:val="22"/>
              </w:rPr>
            </w:pPr>
            <w:r w:rsidRPr="004A1C32">
              <w:rPr>
                <w:rFonts w:ascii="標楷體" w:eastAsia="標楷體" w:hAnsi="標楷體" w:hint="eastAsia"/>
                <w:kern w:val="0"/>
                <w:sz w:val="22"/>
              </w:rPr>
              <w:t>6</w:t>
            </w:r>
          </w:p>
        </w:tc>
      </w:tr>
      <w:tr w:rsidR="002470C9" w:rsidRPr="002470C9" w:rsidTr="004C16DA">
        <w:trPr>
          <w:trHeight w:val="1100"/>
        </w:trPr>
        <w:tc>
          <w:tcPr>
            <w:tcW w:w="820" w:type="dxa"/>
            <w:vAlign w:val="center"/>
          </w:tcPr>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第( 八 )週</w:t>
            </w:r>
          </w:p>
        </w:tc>
        <w:tc>
          <w:tcPr>
            <w:tcW w:w="847" w:type="dxa"/>
          </w:tcPr>
          <w:p w:rsidR="004A1C32" w:rsidRPr="004A1C32" w:rsidRDefault="004A1C32" w:rsidP="004A1C32">
            <w:pPr>
              <w:rPr>
                <w:rFonts w:ascii="標楷體" w:eastAsia="標楷體" w:hAnsi="標楷體"/>
                <w:b/>
                <w:bCs/>
                <w:kern w:val="0"/>
                <w:sz w:val="22"/>
                <w:szCs w:val="20"/>
              </w:rPr>
            </w:pPr>
            <w:r w:rsidRPr="004A1C32">
              <w:rPr>
                <w:rFonts w:ascii="標楷體" w:eastAsia="標楷體" w:hAnsi="標楷體" w:hint="eastAsia"/>
                <w:b/>
                <w:bCs/>
                <w:kern w:val="0"/>
                <w:sz w:val="22"/>
                <w:szCs w:val="20"/>
              </w:rPr>
              <w:t>知</w:t>
            </w:r>
          </w:p>
          <w:p w:rsidR="004A1C32" w:rsidRPr="004A1C32" w:rsidRDefault="004A1C32" w:rsidP="004A1C32">
            <w:pPr>
              <w:rPr>
                <w:rFonts w:ascii="標楷體" w:eastAsia="標楷體" w:hAnsi="標楷體"/>
                <w:b/>
                <w:bCs/>
                <w:kern w:val="0"/>
                <w:sz w:val="22"/>
                <w:szCs w:val="20"/>
              </w:rPr>
            </w:pPr>
            <w:r w:rsidRPr="004A1C32">
              <w:rPr>
                <w:rFonts w:ascii="標楷體" w:eastAsia="標楷體" w:hAnsi="標楷體" w:hint="eastAsia"/>
                <w:b/>
                <w:bCs/>
                <w:kern w:val="0"/>
                <w:sz w:val="22"/>
                <w:szCs w:val="20"/>
              </w:rPr>
              <w:t>科</w:t>
            </w:r>
          </w:p>
          <w:p w:rsidR="004A1C32" w:rsidRPr="004A1C32" w:rsidRDefault="004A1C32" w:rsidP="004A1C32">
            <w:pPr>
              <w:rPr>
                <w:rFonts w:ascii="標楷體" w:eastAsia="標楷體" w:hAnsi="標楷體"/>
                <w:b/>
                <w:bCs/>
                <w:kern w:val="0"/>
                <w:sz w:val="22"/>
                <w:szCs w:val="20"/>
              </w:rPr>
            </w:pPr>
            <w:r w:rsidRPr="004A1C32">
              <w:rPr>
                <w:rFonts w:ascii="標楷體" w:eastAsia="標楷體" w:hAnsi="標楷體" w:hint="eastAsia"/>
                <w:b/>
                <w:bCs/>
                <w:kern w:val="0"/>
                <w:sz w:val="22"/>
                <w:szCs w:val="20"/>
              </w:rPr>
              <w:t>學</w:t>
            </w:r>
          </w:p>
          <w:p w:rsidR="004A1C32" w:rsidRPr="004A1C32" w:rsidRDefault="004A1C32" w:rsidP="004A1C32">
            <w:pPr>
              <w:rPr>
                <w:rFonts w:ascii="標楷體" w:eastAsia="標楷體" w:hAnsi="標楷體"/>
                <w:b/>
                <w:bCs/>
                <w:kern w:val="0"/>
                <w:sz w:val="22"/>
                <w:szCs w:val="20"/>
              </w:rPr>
            </w:pPr>
            <w:r w:rsidRPr="004A1C32">
              <w:rPr>
                <w:rFonts w:ascii="標楷體" w:eastAsia="標楷體" w:hAnsi="標楷體" w:hint="eastAsia"/>
                <w:b/>
                <w:bCs/>
                <w:kern w:val="0"/>
                <w:sz w:val="22"/>
                <w:szCs w:val="20"/>
              </w:rPr>
              <w:t>變</w:t>
            </w:r>
          </w:p>
          <w:p w:rsidR="004A1C32" w:rsidRPr="004A1C32" w:rsidRDefault="004A1C32" w:rsidP="004A1C32">
            <w:pPr>
              <w:jc w:val="both"/>
              <w:rPr>
                <w:rFonts w:ascii="標楷體" w:eastAsia="標楷體" w:hAnsi="標楷體"/>
                <w:kern w:val="0"/>
                <w:sz w:val="22"/>
              </w:rPr>
            </w:pPr>
            <w:r w:rsidRPr="004A1C32">
              <w:rPr>
                <w:rFonts w:ascii="標楷體" w:eastAsia="標楷體" w:hAnsi="標楷體" w:hint="eastAsia"/>
                <w:b/>
                <w:bCs/>
                <w:kern w:val="0"/>
                <w:sz w:val="22"/>
                <w:szCs w:val="20"/>
              </w:rPr>
              <w:lastRenderedPageBreak/>
              <w:t>化</w:t>
            </w:r>
          </w:p>
        </w:tc>
        <w:tc>
          <w:tcPr>
            <w:tcW w:w="1554" w:type="dxa"/>
            <w:shd w:val="clear" w:color="auto" w:fill="F2F2F2" w:themeFill="background1" w:themeFillShade="F2"/>
          </w:tcPr>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lastRenderedPageBreak/>
              <w:t>自po-Ⅱ-1能從日常經驗、學習活動、自然環境，進行</w:t>
            </w:r>
            <w:r w:rsidRPr="004A1C32">
              <w:rPr>
                <w:rFonts w:ascii="標楷體" w:eastAsia="標楷體" w:hAnsi="標楷體" w:hint="eastAsia"/>
                <w:kern w:val="0"/>
                <w:sz w:val="22"/>
              </w:rPr>
              <w:lastRenderedPageBreak/>
              <w:t>觀察，進而能察覺問題。</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國 2-Ⅱ-2運用適當詞語、正確語法表達的想法。</w:t>
            </w:r>
          </w:p>
        </w:tc>
        <w:tc>
          <w:tcPr>
            <w:tcW w:w="1412" w:type="dxa"/>
            <w:shd w:val="clear" w:color="auto" w:fill="F2F2F2" w:themeFill="background1" w:themeFillShade="F2"/>
          </w:tcPr>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lastRenderedPageBreak/>
              <w:t>1.透過觀察了解茶葉種類的特性。</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2.觀察茶湯</w:t>
            </w:r>
            <w:r w:rsidRPr="004A1C32">
              <w:rPr>
                <w:rFonts w:ascii="標楷體" w:eastAsia="標楷體" w:hAnsi="標楷體" w:hint="eastAsia"/>
                <w:kern w:val="0"/>
                <w:sz w:val="22"/>
              </w:rPr>
              <w:lastRenderedPageBreak/>
              <w:t>色，探究茶湯變化。</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3.了解ORID焦點討論法。</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4.能運用ORID焦點討論法，探究其不同的原因。</w:t>
            </w:r>
          </w:p>
        </w:tc>
        <w:tc>
          <w:tcPr>
            <w:tcW w:w="2029" w:type="dxa"/>
            <w:shd w:val="clear" w:color="auto" w:fill="F2F2F2" w:themeFill="background1" w:themeFillShade="F2"/>
          </w:tcPr>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lastRenderedPageBreak/>
              <w:t>1.能覺察出不同茶種所呈現不同的茶湯色及氣味。</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lastRenderedPageBreak/>
              <w:t>2.能探究製茶過程中，因為發酵程度的不同，製成不同的茶。</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3.能運用ORID焦點討論法，進行思考，從中找出發酵的關鍵。</w:t>
            </w:r>
          </w:p>
        </w:tc>
        <w:tc>
          <w:tcPr>
            <w:tcW w:w="3119" w:type="dxa"/>
          </w:tcPr>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lastRenderedPageBreak/>
              <w:t>1.歸納出茶湯色和氣味主要是受到泡茶時間、溫度及茶種控制因素，而有不同的呈現。</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lastRenderedPageBreak/>
              <w:t>2.運用製茶流程，說明茶種的差異原因。</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3.說明何謂發酵。</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4.分辨出發酵的時間如何影響茶葉的差異。</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5.能運用ORID焦點討論法來發表分享。</w:t>
            </w:r>
          </w:p>
        </w:tc>
        <w:tc>
          <w:tcPr>
            <w:tcW w:w="3260" w:type="dxa"/>
            <w:shd w:val="clear" w:color="auto" w:fill="F2F2F2" w:themeFill="background1" w:themeFillShade="F2"/>
          </w:tcPr>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lastRenderedPageBreak/>
              <w:t>(一)</w:t>
            </w:r>
            <w:r w:rsidRPr="004A1C32">
              <w:rPr>
                <w:rFonts w:ascii="標楷體" w:eastAsia="標楷體" w:hAnsi="標楷體"/>
                <w:kern w:val="0"/>
                <w:sz w:val="22"/>
              </w:rPr>
              <w:t xml:space="preserve"> 透過</w:t>
            </w:r>
            <w:r w:rsidRPr="004A1C32">
              <w:rPr>
                <w:rFonts w:ascii="標楷體" w:eastAsia="標楷體" w:hAnsi="標楷體" w:hint="eastAsia"/>
                <w:kern w:val="0"/>
                <w:sz w:val="22"/>
              </w:rPr>
              <w:t>茶葉</w:t>
            </w:r>
            <w:r w:rsidRPr="004A1C32">
              <w:rPr>
                <w:rFonts w:ascii="標楷體" w:eastAsia="標楷體" w:hAnsi="標楷體"/>
                <w:kern w:val="0"/>
                <w:sz w:val="22"/>
              </w:rPr>
              <w:t>實物的觀察，了解茶</w:t>
            </w:r>
            <w:r w:rsidRPr="004A1C32">
              <w:rPr>
                <w:rFonts w:ascii="標楷體" w:eastAsia="標楷體" w:hAnsi="標楷體" w:hint="eastAsia"/>
                <w:kern w:val="0"/>
                <w:sz w:val="22"/>
              </w:rPr>
              <w:t>葉</w:t>
            </w:r>
            <w:r w:rsidRPr="004A1C32">
              <w:rPr>
                <w:rFonts w:ascii="標楷體" w:eastAsia="標楷體" w:hAnsi="標楷體"/>
                <w:kern w:val="0"/>
                <w:sz w:val="22"/>
              </w:rPr>
              <w:t>種類的分辨。</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(二) 用不同的茶葉來泡茶，觀察不同的茶種與沖泡時間所沖</w:t>
            </w:r>
            <w:r w:rsidRPr="004A1C32">
              <w:rPr>
                <w:rFonts w:ascii="標楷體" w:eastAsia="標楷體" w:hAnsi="標楷體" w:hint="eastAsia"/>
                <w:kern w:val="0"/>
                <w:sz w:val="22"/>
              </w:rPr>
              <w:lastRenderedPageBreak/>
              <w:t>出的茶湯顏色和香味，有何相異。</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(三) 記錄所喝的味道的差異性(香氣、苦澀味、甘甜味)</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(四) 分組去探討，為何有這些的差異?</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(五) 運用ORID焦點討論法，引導學生找出事實，並進行思考。</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w:t>
            </w:r>
            <w:r w:rsidRPr="004A1C32">
              <w:rPr>
                <w:rFonts w:ascii="標楷體" w:eastAsia="標楷體" w:hAnsi="標楷體"/>
                <w:kern w:val="0"/>
                <w:sz w:val="22"/>
              </w:rPr>
              <w:t>六) 發表所彙整的資料。</w:t>
            </w:r>
          </w:p>
        </w:tc>
        <w:tc>
          <w:tcPr>
            <w:tcW w:w="1418" w:type="dxa"/>
          </w:tcPr>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lastRenderedPageBreak/>
              <w:t>茶葉</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茶具</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觀察記錄表</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lastRenderedPageBreak/>
              <w:t>ORID焦點討論法</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海報</w:t>
            </w:r>
          </w:p>
        </w:tc>
        <w:tc>
          <w:tcPr>
            <w:tcW w:w="708" w:type="dxa"/>
            <w:vAlign w:val="center"/>
          </w:tcPr>
          <w:p w:rsidR="004A1C32" w:rsidRPr="004A1C32" w:rsidRDefault="004A1C32" w:rsidP="004A1C32">
            <w:pPr>
              <w:widowControl/>
              <w:jc w:val="center"/>
              <w:rPr>
                <w:rFonts w:ascii="標楷體" w:eastAsia="標楷體" w:hAnsi="標楷體"/>
                <w:kern w:val="0"/>
                <w:sz w:val="22"/>
              </w:rPr>
            </w:pPr>
            <w:r w:rsidRPr="004A1C32">
              <w:rPr>
                <w:rFonts w:ascii="標楷體" w:eastAsia="標楷體" w:hAnsi="標楷體" w:hint="eastAsia"/>
                <w:kern w:val="0"/>
                <w:sz w:val="22"/>
              </w:rPr>
              <w:lastRenderedPageBreak/>
              <w:t>3</w:t>
            </w:r>
          </w:p>
        </w:tc>
      </w:tr>
      <w:tr w:rsidR="002470C9" w:rsidRPr="002470C9" w:rsidTr="004C16DA">
        <w:trPr>
          <w:trHeight w:val="1100"/>
        </w:trPr>
        <w:tc>
          <w:tcPr>
            <w:tcW w:w="820" w:type="dxa"/>
            <w:vAlign w:val="center"/>
          </w:tcPr>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lastRenderedPageBreak/>
              <w:t>第</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 九 )</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週</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第( 十 )週</w:t>
            </w:r>
          </w:p>
        </w:tc>
        <w:tc>
          <w:tcPr>
            <w:tcW w:w="847" w:type="dxa"/>
          </w:tcPr>
          <w:p w:rsidR="004A1C32" w:rsidRPr="004A1C32" w:rsidRDefault="004A1C32" w:rsidP="004A1C32">
            <w:pPr>
              <w:jc w:val="both"/>
              <w:rPr>
                <w:rFonts w:ascii="標楷體" w:eastAsia="標楷體" w:hAnsi="標楷體"/>
                <w:b/>
                <w:bCs/>
                <w:kern w:val="0"/>
                <w:sz w:val="22"/>
              </w:rPr>
            </w:pPr>
            <w:r w:rsidRPr="004A1C32">
              <w:rPr>
                <w:rFonts w:ascii="標楷體" w:eastAsia="標楷體" w:hAnsi="標楷體" w:hint="eastAsia"/>
                <w:b/>
                <w:bCs/>
                <w:kern w:val="0"/>
                <w:sz w:val="22"/>
              </w:rPr>
              <w:t>繪</w:t>
            </w:r>
          </w:p>
          <w:p w:rsidR="004A1C32" w:rsidRPr="004A1C32" w:rsidRDefault="004A1C32" w:rsidP="004A1C32">
            <w:pPr>
              <w:jc w:val="both"/>
              <w:rPr>
                <w:rFonts w:ascii="標楷體" w:eastAsia="標楷體" w:hAnsi="標楷體"/>
                <w:b/>
                <w:bCs/>
                <w:kern w:val="0"/>
                <w:sz w:val="22"/>
              </w:rPr>
            </w:pPr>
            <w:r w:rsidRPr="004A1C32">
              <w:rPr>
                <w:rFonts w:ascii="標楷體" w:eastAsia="標楷體" w:hAnsi="標楷體" w:hint="eastAsia"/>
                <w:b/>
                <w:bCs/>
                <w:kern w:val="0"/>
                <w:sz w:val="22"/>
              </w:rPr>
              <w:t>拓</w:t>
            </w:r>
          </w:p>
          <w:p w:rsidR="004A1C32" w:rsidRPr="004A1C32" w:rsidRDefault="004A1C32" w:rsidP="004A1C32">
            <w:pPr>
              <w:jc w:val="both"/>
              <w:rPr>
                <w:rFonts w:ascii="標楷體" w:eastAsia="標楷體" w:hAnsi="標楷體"/>
                <w:b/>
                <w:bCs/>
                <w:kern w:val="0"/>
                <w:sz w:val="22"/>
              </w:rPr>
            </w:pPr>
            <w:r w:rsidRPr="004A1C32">
              <w:rPr>
                <w:rFonts w:ascii="標楷體" w:eastAsia="標楷體" w:hAnsi="標楷體" w:hint="eastAsia"/>
                <w:b/>
                <w:bCs/>
                <w:kern w:val="0"/>
                <w:sz w:val="22"/>
              </w:rPr>
              <w:t>茶</w:t>
            </w:r>
          </w:p>
          <w:p w:rsidR="004A1C32" w:rsidRPr="004A1C32" w:rsidRDefault="004A1C32" w:rsidP="004A1C32">
            <w:pPr>
              <w:jc w:val="both"/>
              <w:rPr>
                <w:rFonts w:ascii="標楷體" w:eastAsia="標楷體" w:hAnsi="標楷體"/>
                <w:kern w:val="0"/>
                <w:sz w:val="22"/>
                <w:szCs w:val="20"/>
              </w:rPr>
            </w:pPr>
            <w:r w:rsidRPr="004A1C32">
              <w:rPr>
                <w:rFonts w:ascii="標楷體" w:eastAsia="標楷體" w:hAnsi="標楷體" w:hint="eastAsia"/>
                <w:b/>
                <w:bCs/>
                <w:kern w:val="0"/>
                <w:sz w:val="22"/>
              </w:rPr>
              <w:t>具</w:t>
            </w:r>
          </w:p>
        </w:tc>
        <w:tc>
          <w:tcPr>
            <w:tcW w:w="1554" w:type="dxa"/>
            <w:shd w:val="clear" w:color="auto" w:fill="F2F2F2" w:themeFill="background1" w:themeFillShade="F2"/>
          </w:tcPr>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國 2-Ⅱ-2運用適當詞語、正確語法表達的想法。</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 xml:space="preserve">國 </w:t>
            </w:r>
            <w:r w:rsidRPr="004A1C32">
              <w:rPr>
                <w:rFonts w:ascii="標楷體" w:eastAsia="標楷體" w:hAnsi="標楷體"/>
                <w:kern w:val="0"/>
                <w:sz w:val="22"/>
              </w:rPr>
              <w:t xml:space="preserve">2-Ⅱ-4 </w:t>
            </w:r>
            <w:r w:rsidRPr="004A1C32">
              <w:rPr>
                <w:rFonts w:ascii="標楷體" w:eastAsia="標楷體" w:hAnsi="標楷體" w:hint="eastAsia"/>
                <w:kern w:val="0"/>
                <w:sz w:val="22"/>
              </w:rPr>
              <w:t>樂於參加討論，提供個人的觀點和意見。</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藝 1-Ⅱ-6 能使用視覺元素與想像力，豐富創作主題。</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 xml:space="preserve">藝 </w:t>
            </w:r>
            <w:r w:rsidRPr="004A1C32">
              <w:rPr>
                <w:rFonts w:ascii="標楷體" w:eastAsia="標楷體" w:hAnsi="標楷體"/>
                <w:kern w:val="0"/>
                <w:sz w:val="22"/>
              </w:rPr>
              <w:t>2-Ⅱ-7 能描述自己和他人作品的</w:t>
            </w:r>
            <w:r w:rsidRPr="004A1C32">
              <w:rPr>
                <w:rFonts w:ascii="標楷體" w:eastAsia="標楷體" w:hAnsi="標楷體" w:hint="eastAsia"/>
                <w:kern w:val="0"/>
                <w:sz w:val="22"/>
              </w:rPr>
              <w:t>特徵。</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lastRenderedPageBreak/>
              <w:t xml:space="preserve">藝 </w:t>
            </w:r>
            <w:r w:rsidRPr="004A1C32">
              <w:rPr>
                <w:rFonts w:ascii="標楷體" w:eastAsia="標楷體" w:hAnsi="標楷體"/>
                <w:kern w:val="0"/>
                <w:sz w:val="22"/>
              </w:rPr>
              <w:t>3-Ⅱ-2 能觀察並體會藝術與生活的關係。</w:t>
            </w:r>
          </w:p>
        </w:tc>
        <w:tc>
          <w:tcPr>
            <w:tcW w:w="1412" w:type="dxa"/>
            <w:shd w:val="clear" w:color="auto" w:fill="F2F2F2" w:themeFill="background1" w:themeFillShade="F2"/>
          </w:tcPr>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lastRenderedPageBreak/>
              <w:t>1.觀察太平的窯，從中體驗窯的意涵。</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2.了解要如何燒窯。</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3.體驗捏陶，感知製作過程中的力道及創作。</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4.分辨手繪及機器製繪茶杯的不同。</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lastRenderedPageBreak/>
              <w:t>5.實作後，經由體驗，歸納燒窯的技法和注意事項。</w:t>
            </w:r>
          </w:p>
        </w:tc>
        <w:tc>
          <w:tcPr>
            <w:tcW w:w="2029" w:type="dxa"/>
            <w:shd w:val="clear" w:color="auto" w:fill="F2F2F2" w:themeFill="background1" w:themeFillShade="F2"/>
          </w:tcPr>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lastRenderedPageBreak/>
              <w:t>1.探究燒窯的技法。</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2.能創作自我方格的壺承和茶杯。</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3.欣賞他人作品。</w:t>
            </w:r>
          </w:p>
        </w:tc>
        <w:tc>
          <w:tcPr>
            <w:tcW w:w="3119" w:type="dxa"/>
          </w:tcPr>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1.能使用壓陶機，並把陶土摔打成適當的軟硬度。</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2.能自創設計出壺承。</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3.能歸納燒窯的技法，完成KWHL海報並發表。</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4.能控制力度，塗上釉料於茶杯。</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5.能說明創作的理念。</w:t>
            </w:r>
          </w:p>
        </w:tc>
        <w:tc>
          <w:tcPr>
            <w:tcW w:w="3260" w:type="dxa"/>
            <w:shd w:val="clear" w:color="auto" w:fill="F2F2F2" w:themeFill="background1" w:themeFillShade="F2"/>
          </w:tcPr>
          <w:p w:rsidR="004A1C32" w:rsidRPr="004A1C32" w:rsidRDefault="004A1C32" w:rsidP="004A1C32">
            <w:pPr>
              <w:jc w:val="both"/>
              <w:rPr>
                <w:rFonts w:ascii="標楷體" w:eastAsia="標楷體" w:hAnsi="標楷體"/>
                <w:kern w:val="0"/>
                <w:sz w:val="22"/>
              </w:rPr>
            </w:pPr>
            <w:r w:rsidRPr="004A1C32">
              <w:rPr>
                <w:rFonts w:ascii="標楷體" w:eastAsia="標楷體" w:hAnsi="標楷體" w:hint="eastAsia"/>
                <w:kern w:val="0"/>
                <w:sz w:val="22"/>
              </w:rPr>
              <w:t>(一) 踏查老街上，欣賞其中的陶藝，感受陶藝的美。</w:t>
            </w:r>
          </w:p>
          <w:p w:rsidR="004A1C32" w:rsidRPr="004A1C32" w:rsidRDefault="004A1C32" w:rsidP="004A1C32">
            <w:pPr>
              <w:jc w:val="both"/>
              <w:rPr>
                <w:rFonts w:ascii="標楷體" w:eastAsia="標楷體" w:hAnsi="標楷體"/>
                <w:kern w:val="0"/>
                <w:sz w:val="22"/>
              </w:rPr>
            </w:pPr>
            <w:r w:rsidRPr="004A1C32">
              <w:rPr>
                <w:rFonts w:ascii="標楷體" w:eastAsia="標楷體" w:hAnsi="標楷體" w:hint="eastAsia"/>
                <w:kern w:val="0"/>
                <w:sz w:val="22"/>
              </w:rPr>
              <w:t>(二) 認識太平的窯。</w:t>
            </w:r>
          </w:p>
          <w:p w:rsidR="004A1C32" w:rsidRPr="004A1C32" w:rsidRDefault="004A1C32" w:rsidP="004A1C32">
            <w:pPr>
              <w:jc w:val="both"/>
              <w:rPr>
                <w:rFonts w:ascii="標楷體" w:eastAsia="標楷體" w:hAnsi="標楷體"/>
                <w:kern w:val="0"/>
                <w:sz w:val="22"/>
              </w:rPr>
            </w:pPr>
            <w:r w:rsidRPr="004A1C32">
              <w:rPr>
                <w:rFonts w:ascii="標楷體" w:eastAsia="標楷體" w:hAnsi="標楷體" w:hint="eastAsia"/>
                <w:kern w:val="0"/>
                <w:sz w:val="22"/>
              </w:rPr>
              <w:t>(三) 蒐集相關的資料並說明如何燒窯。</w:t>
            </w:r>
          </w:p>
          <w:p w:rsidR="004A1C32" w:rsidRPr="004A1C32" w:rsidRDefault="004A1C32" w:rsidP="004A1C32">
            <w:pPr>
              <w:jc w:val="both"/>
              <w:rPr>
                <w:rFonts w:ascii="標楷體" w:eastAsia="標楷體" w:hAnsi="標楷體"/>
                <w:kern w:val="0"/>
                <w:sz w:val="22"/>
              </w:rPr>
            </w:pPr>
            <w:r w:rsidRPr="004A1C32">
              <w:rPr>
                <w:rFonts w:ascii="標楷體" w:eastAsia="標楷體" w:hAnsi="標楷體" w:hint="eastAsia"/>
                <w:kern w:val="0"/>
                <w:sz w:val="22"/>
              </w:rPr>
              <w:t>(四) 經由陶土專家指導，實際使用陶土和工具，發揮創想，創作屬於自我風格的壺承。</w:t>
            </w:r>
          </w:p>
          <w:p w:rsidR="004A1C32" w:rsidRPr="004A1C32" w:rsidRDefault="004A1C32" w:rsidP="004A1C32">
            <w:pPr>
              <w:jc w:val="both"/>
              <w:rPr>
                <w:rFonts w:ascii="標楷體" w:eastAsia="標楷體" w:hAnsi="標楷體"/>
                <w:kern w:val="0"/>
                <w:sz w:val="22"/>
              </w:rPr>
            </w:pPr>
            <w:r w:rsidRPr="004A1C32">
              <w:rPr>
                <w:rFonts w:ascii="標楷體" w:eastAsia="標楷體" w:hAnsi="標楷體" w:hint="eastAsia"/>
                <w:kern w:val="0"/>
                <w:sz w:val="22"/>
              </w:rPr>
              <w:t>(五) 運用KWHL法，歸納燒窯的流程及技法。</w:t>
            </w:r>
          </w:p>
          <w:p w:rsidR="004A1C32" w:rsidRPr="004A1C32" w:rsidRDefault="004A1C32" w:rsidP="004A1C32">
            <w:pPr>
              <w:jc w:val="both"/>
              <w:rPr>
                <w:rFonts w:ascii="標楷體" w:eastAsia="標楷體" w:hAnsi="標楷體"/>
                <w:kern w:val="0"/>
                <w:sz w:val="22"/>
              </w:rPr>
            </w:pPr>
            <w:r w:rsidRPr="004A1C32">
              <w:rPr>
                <w:rFonts w:ascii="標楷體" w:eastAsia="標楷體" w:hAnsi="標楷體" w:hint="eastAsia"/>
                <w:kern w:val="0"/>
                <w:sz w:val="22"/>
              </w:rPr>
              <w:t>(六) 上台發表分享KWHL表。</w:t>
            </w:r>
          </w:p>
          <w:p w:rsidR="004A1C32" w:rsidRPr="004A1C32" w:rsidRDefault="004A1C32" w:rsidP="004A1C32">
            <w:pPr>
              <w:jc w:val="both"/>
              <w:rPr>
                <w:rFonts w:ascii="標楷體" w:eastAsia="標楷體" w:hAnsi="標楷體"/>
                <w:kern w:val="0"/>
                <w:sz w:val="22"/>
              </w:rPr>
            </w:pPr>
            <w:r w:rsidRPr="004A1C32">
              <w:rPr>
                <w:rFonts w:ascii="標楷體" w:eastAsia="標楷體" w:hAnsi="標楷體" w:hint="eastAsia"/>
                <w:kern w:val="0"/>
                <w:sz w:val="22"/>
              </w:rPr>
              <w:t>(七) 引導學生於生活中的素材，觀察藝術元素的形式、色彩，運用在自己設計的茶杯上，展現個人風貌。</w:t>
            </w:r>
          </w:p>
          <w:p w:rsidR="004A1C32" w:rsidRPr="004A1C32" w:rsidRDefault="004A1C32" w:rsidP="004A1C32">
            <w:pPr>
              <w:jc w:val="both"/>
              <w:rPr>
                <w:rFonts w:ascii="標楷體" w:eastAsia="標楷體" w:hAnsi="標楷體"/>
                <w:kern w:val="0"/>
                <w:sz w:val="22"/>
              </w:rPr>
            </w:pPr>
            <w:r w:rsidRPr="004A1C32">
              <w:rPr>
                <w:rFonts w:ascii="標楷體" w:eastAsia="標楷體" w:hAnsi="標楷體" w:hint="eastAsia"/>
                <w:kern w:val="0"/>
                <w:sz w:val="22"/>
              </w:rPr>
              <w:t>(八) 引導學生在繪製時，研究</w:t>
            </w:r>
            <w:r w:rsidRPr="004A1C32">
              <w:rPr>
                <w:rFonts w:ascii="標楷體" w:eastAsia="標楷體" w:hAnsi="標楷體" w:hint="eastAsia"/>
                <w:kern w:val="0"/>
                <w:sz w:val="22"/>
              </w:rPr>
              <w:lastRenderedPageBreak/>
              <w:t>畫筆沾顏料的筆觸及配色，以展現美感。</w:t>
            </w:r>
          </w:p>
          <w:p w:rsidR="004A1C32" w:rsidRPr="004A1C32" w:rsidRDefault="004A1C32" w:rsidP="004A1C32">
            <w:pPr>
              <w:jc w:val="both"/>
              <w:rPr>
                <w:rFonts w:ascii="標楷體" w:eastAsia="標楷體" w:hAnsi="標楷體"/>
                <w:kern w:val="0"/>
                <w:sz w:val="22"/>
              </w:rPr>
            </w:pPr>
            <w:r w:rsidRPr="004A1C32">
              <w:rPr>
                <w:rFonts w:ascii="標楷體" w:eastAsia="標楷體" w:hAnsi="標楷體" w:hint="eastAsia"/>
                <w:kern w:val="0"/>
                <w:sz w:val="22"/>
              </w:rPr>
              <w:t>(九) 完成繪製圖案後，燒製成茶杯。</w:t>
            </w:r>
          </w:p>
          <w:p w:rsidR="004A1C32" w:rsidRPr="004A1C32" w:rsidRDefault="004A1C32" w:rsidP="004A1C32">
            <w:pPr>
              <w:jc w:val="both"/>
              <w:rPr>
                <w:rFonts w:ascii="標楷體" w:eastAsia="標楷體" w:hAnsi="標楷體"/>
                <w:kern w:val="0"/>
                <w:sz w:val="22"/>
              </w:rPr>
            </w:pPr>
            <w:r w:rsidRPr="004A1C32">
              <w:rPr>
                <w:rFonts w:ascii="標楷體" w:eastAsia="標楷體" w:hAnsi="標楷體" w:hint="eastAsia"/>
                <w:kern w:val="0"/>
                <w:sz w:val="22"/>
              </w:rPr>
              <w:t>(十) 欣賞彼此完成的茶具，並從中覺察上顏料時，該注意的事項。</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(十一) 彩繪杯學習單</w:t>
            </w:r>
          </w:p>
        </w:tc>
        <w:tc>
          <w:tcPr>
            <w:tcW w:w="1418" w:type="dxa"/>
          </w:tcPr>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lastRenderedPageBreak/>
              <w:t>陶藝品</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燒窯影片</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太平的窯</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陶土</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壓陶土機</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KWHL表</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茶杯</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釉料</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學習單</w:t>
            </w:r>
          </w:p>
        </w:tc>
        <w:tc>
          <w:tcPr>
            <w:tcW w:w="708" w:type="dxa"/>
            <w:vAlign w:val="center"/>
          </w:tcPr>
          <w:p w:rsidR="004A1C32" w:rsidRPr="004A1C32" w:rsidRDefault="004A1C32" w:rsidP="004A1C32">
            <w:pPr>
              <w:widowControl/>
              <w:jc w:val="center"/>
              <w:rPr>
                <w:rFonts w:ascii="標楷體" w:eastAsia="標楷體" w:hAnsi="標楷體"/>
                <w:kern w:val="0"/>
                <w:sz w:val="22"/>
              </w:rPr>
            </w:pPr>
            <w:r w:rsidRPr="004A1C32">
              <w:rPr>
                <w:rFonts w:ascii="標楷體" w:eastAsia="標楷體" w:hAnsi="標楷體" w:hint="eastAsia"/>
                <w:kern w:val="0"/>
                <w:sz w:val="22"/>
              </w:rPr>
              <w:t>6</w:t>
            </w:r>
          </w:p>
        </w:tc>
      </w:tr>
    </w:tbl>
    <w:p w:rsidR="000814D8" w:rsidRPr="002470C9" w:rsidRDefault="000814D8" w:rsidP="000814D8">
      <w:pPr>
        <w:rPr>
          <w:rFonts w:ascii="標楷體" w:eastAsia="標楷體" w:hAnsi="標楷體"/>
          <w:b/>
        </w:rPr>
      </w:pPr>
    </w:p>
    <w:p w:rsidR="004A1C32" w:rsidRPr="002470C9" w:rsidRDefault="004A1C32" w:rsidP="004A1C32">
      <w:pPr>
        <w:spacing w:line="400" w:lineRule="exact"/>
        <w:jc w:val="center"/>
        <w:rPr>
          <w:rFonts w:hint="eastAsia"/>
          <w:b/>
          <w:sz w:val="32"/>
          <w:szCs w:val="32"/>
        </w:rPr>
      </w:pPr>
    </w:p>
    <w:p w:rsidR="004A1C32" w:rsidRPr="002470C9" w:rsidRDefault="004A1C32" w:rsidP="004A1C32">
      <w:pPr>
        <w:spacing w:line="400" w:lineRule="exact"/>
        <w:jc w:val="center"/>
        <w:rPr>
          <w:rFonts w:hint="eastAsia"/>
          <w:b/>
          <w:sz w:val="32"/>
          <w:szCs w:val="32"/>
        </w:rPr>
      </w:pPr>
    </w:p>
    <w:p w:rsidR="004A1C32" w:rsidRPr="002470C9" w:rsidRDefault="004A1C32" w:rsidP="004A1C32">
      <w:pPr>
        <w:spacing w:line="400" w:lineRule="exact"/>
        <w:jc w:val="center"/>
        <w:rPr>
          <w:rFonts w:hint="eastAsia"/>
          <w:b/>
          <w:sz w:val="32"/>
          <w:szCs w:val="32"/>
        </w:rPr>
      </w:pPr>
    </w:p>
    <w:p w:rsidR="004A1C32" w:rsidRPr="002470C9" w:rsidRDefault="004A1C32" w:rsidP="004A1C32">
      <w:pPr>
        <w:spacing w:line="400" w:lineRule="exact"/>
        <w:jc w:val="center"/>
        <w:rPr>
          <w:rFonts w:hint="eastAsia"/>
          <w:b/>
          <w:sz w:val="32"/>
          <w:szCs w:val="32"/>
        </w:rPr>
      </w:pPr>
    </w:p>
    <w:p w:rsidR="004A1C32" w:rsidRPr="002470C9" w:rsidRDefault="004A1C32" w:rsidP="004A1C32">
      <w:pPr>
        <w:spacing w:line="400" w:lineRule="exact"/>
        <w:jc w:val="center"/>
        <w:rPr>
          <w:rFonts w:hint="eastAsia"/>
          <w:b/>
          <w:sz w:val="32"/>
          <w:szCs w:val="32"/>
        </w:rPr>
      </w:pPr>
    </w:p>
    <w:p w:rsidR="004A1C32" w:rsidRPr="002470C9" w:rsidRDefault="004A1C32" w:rsidP="004A1C32">
      <w:pPr>
        <w:spacing w:line="400" w:lineRule="exact"/>
        <w:jc w:val="center"/>
        <w:rPr>
          <w:rFonts w:hint="eastAsia"/>
          <w:b/>
          <w:sz w:val="32"/>
          <w:szCs w:val="32"/>
        </w:rPr>
      </w:pPr>
    </w:p>
    <w:p w:rsidR="004A1C32" w:rsidRPr="002470C9" w:rsidRDefault="004A1C32" w:rsidP="004A1C32">
      <w:pPr>
        <w:spacing w:line="400" w:lineRule="exact"/>
        <w:jc w:val="center"/>
        <w:rPr>
          <w:rFonts w:hint="eastAsia"/>
          <w:b/>
          <w:sz w:val="32"/>
          <w:szCs w:val="32"/>
        </w:rPr>
      </w:pPr>
    </w:p>
    <w:p w:rsidR="004A1C32" w:rsidRPr="002470C9" w:rsidRDefault="004A1C32" w:rsidP="004A1C32">
      <w:pPr>
        <w:spacing w:line="400" w:lineRule="exact"/>
        <w:jc w:val="center"/>
        <w:rPr>
          <w:rFonts w:hint="eastAsia"/>
          <w:b/>
          <w:sz w:val="32"/>
          <w:szCs w:val="32"/>
        </w:rPr>
      </w:pPr>
    </w:p>
    <w:p w:rsidR="004A1C32" w:rsidRPr="002470C9" w:rsidRDefault="004A1C32" w:rsidP="004A1C32">
      <w:pPr>
        <w:spacing w:line="400" w:lineRule="exact"/>
        <w:jc w:val="center"/>
        <w:rPr>
          <w:rFonts w:hint="eastAsia"/>
          <w:b/>
          <w:sz w:val="32"/>
          <w:szCs w:val="32"/>
        </w:rPr>
      </w:pPr>
    </w:p>
    <w:p w:rsidR="004A1C32" w:rsidRPr="002470C9" w:rsidRDefault="004A1C32" w:rsidP="004A1C32">
      <w:pPr>
        <w:spacing w:line="400" w:lineRule="exact"/>
        <w:jc w:val="center"/>
        <w:rPr>
          <w:rFonts w:hint="eastAsia"/>
          <w:b/>
          <w:sz w:val="32"/>
          <w:szCs w:val="32"/>
        </w:rPr>
      </w:pPr>
    </w:p>
    <w:p w:rsidR="004A1C32" w:rsidRPr="002470C9" w:rsidRDefault="004A1C32" w:rsidP="004A1C32">
      <w:pPr>
        <w:spacing w:line="400" w:lineRule="exact"/>
        <w:jc w:val="center"/>
        <w:rPr>
          <w:rFonts w:hint="eastAsia"/>
          <w:b/>
          <w:sz w:val="32"/>
          <w:szCs w:val="32"/>
        </w:rPr>
      </w:pPr>
    </w:p>
    <w:p w:rsidR="004A1C32" w:rsidRPr="002470C9" w:rsidRDefault="004A1C32" w:rsidP="004A1C32">
      <w:pPr>
        <w:spacing w:line="400" w:lineRule="exact"/>
        <w:jc w:val="center"/>
        <w:rPr>
          <w:rFonts w:hint="eastAsia"/>
          <w:b/>
          <w:sz w:val="32"/>
          <w:szCs w:val="32"/>
        </w:rPr>
      </w:pPr>
    </w:p>
    <w:p w:rsidR="004A1C32" w:rsidRPr="002470C9" w:rsidRDefault="004A1C32" w:rsidP="004A1C32">
      <w:pPr>
        <w:spacing w:line="400" w:lineRule="exact"/>
        <w:jc w:val="center"/>
        <w:rPr>
          <w:rFonts w:hint="eastAsia"/>
          <w:b/>
          <w:sz w:val="32"/>
          <w:szCs w:val="32"/>
        </w:rPr>
      </w:pPr>
    </w:p>
    <w:p w:rsidR="004A1C32" w:rsidRPr="002470C9" w:rsidRDefault="004A1C32" w:rsidP="004A1C32">
      <w:pPr>
        <w:spacing w:line="400" w:lineRule="exact"/>
        <w:jc w:val="center"/>
        <w:rPr>
          <w:rFonts w:hint="eastAsia"/>
          <w:b/>
          <w:sz w:val="32"/>
          <w:szCs w:val="32"/>
        </w:rPr>
      </w:pPr>
    </w:p>
    <w:p w:rsidR="004A1C32" w:rsidRPr="002470C9" w:rsidRDefault="004A1C32" w:rsidP="004A1C32">
      <w:pPr>
        <w:spacing w:line="400" w:lineRule="exact"/>
        <w:jc w:val="center"/>
        <w:rPr>
          <w:rFonts w:hint="eastAsia"/>
          <w:b/>
          <w:sz w:val="32"/>
          <w:szCs w:val="32"/>
        </w:rPr>
      </w:pPr>
    </w:p>
    <w:p w:rsidR="004A1C32" w:rsidRPr="002470C9" w:rsidRDefault="004A1C32" w:rsidP="004A1C32">
      <w:pPr>
        <w:spacing w:line="400" w:lineRule="exact"/>
        <w:jc w:val="center"/>
        <w:rPr>
          <w:rFonts w:hint="eastAsia"/>
          <w:b/>
          <w:sz w:val="32"/>
          <w:szCs w:val="32"/>
        </w:rPr>
      </w:pPr>
    </w:p>
    <w:p w:rsidR="004A1C32" w:rsidRPr="002470C9" w:rsidRDefault="004A1C32" w:rsidP="004A1C32">
      <w:pPr>
        <w:spacing w:line="400" w:lineRule="exact"/>
        <w:jc w:val="center"/>
        <w:rPr>
          <w:rFonts w:hint="eastAsia"/>
          <w:b/>
          <w:sz w:val="32"/>
          <w:szCs w:val="32"/>
        </w:rPr>
      </w:pPr>
      <w:r w:rsidRPr="004A1C32">
        <w:rPr>
          <w:b/>
          <w:sz w:val="32"/>
          <w:szCs w:val="32"/>
        </w:rPr>
        <w:lastRenderedPageBreak/>
        <w:t xml:space="preserve"> </w:t>
      </w:r>
      <w:r w:rsidRPr="004A1C32">
        <w:rPr>
          <w:rFonts w:hint="eastAsia"/>
          <w:b/>
          <w:sz w:val="32"/>
          <w:szCs w:val="32"/>
        </w:rPr>
        <w:t>嘉義縣太平國小</w:t>
      </w:r>
      <w:r w:rsidRPr="004A1C32">
        <w:rPr>
          <w:b/>
          <w:sz w:val="32"/>
          <w:szCs w:val="32"/>
        </w:rPr>
        <w:t>1</w:t>
      </w:r>
      <w:r w:rsidRPr="004A1C32">
        <w:rPr>
          <w:rFonts w:hint="eastAsia"/>
          <w:b/>
          <w:sz w:val="32"/>
          <w:szCs w:val="32"/>
        </w:rPr>
        <w:t>10</w:t>
      </w:r>
      <w:r w:rsidRPr="004A1C32">
        <w:rPr>
          <w:rFonts w:hint="eastAsia"/>
          <w:b/>
          <w:sz w:val="32"/>
          <w:szCs w:val="32"/>
        </w:rPr>
        <w:t>學年度校訂課程教學內容規劃表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tbl>
      <w:tblPr>
        <w:tblpPr w:leftFromText="180" w:rightFromText="180" w:vertAnchor="page" w:horzAnchor="margin" w:tblpXSpec="center" w:tblpY="1215"/>
        <w:tblW w:w="15016" w:type="dxa"/>
        <w:tblCellMar>
          <w:left w:w="0" w:type="dxa"/>
          <w:right w:w="0" w:type="dxa"/>
        </w:tblCellMar>
        <w:tblLook w:val="0420" w:firstRow="1" w:lastRow="0" w:firstColumn="0" w:lastColumn="0" w:noHBand="0" w:noVBand="1"/>
      </w:tblPr>
      <w:tblGrid>
        <w:gridCol w:w="1124"/>
        <w:gridCol w:w="2694"/>
        <w:gridCol w:w="1842"/>
        <w:gridCol w:w="1701"/>
        <w:gridCol w:w="1843"/>
        <w:gridCol w:w="992"/>
        <w:gridCol w:w="2127"/>
        <w:gridCol w:w="1086"/>
        <w:gridCol w:w="1607"/>
      </w:tblGrid>
      <w:tr w:rsidR="002470C9" w:rsidRPr="002470C9" w:rsidTr="004A1C32">
        <w:trPr>
          <w:trHeight w:val="481"/>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b/>
                <w:bCs/>
                <w:kern w:val="24"/>
              </w:rPr>
              <w:t>年級</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A1C32" w:rsidRPr="004A1C32" w:rsidRDefault="004A1C32" w:rsidP="004A1C32">
            <w:pPr>
              <w:widowControl/>
              <w:spacing w:line="320" w:lineRule="exact"/>
              <w:jc w:val="center"/>
              <w:rPr>
                <w:rFonts w:ascii="標楷體" w:eastAsia="標楷體" w:hAnsi="標楷體" w:cs="Arial"/>
                <w:bCs/>
                <w:kern w:val="24"/>
                <w:sz w:val="28"/>
                <w:szCs w:val="28"/>
              </w:rPr>
            </w:pPr>
            <w:r w:rsidRPr="004A1C32">
              <w:rPr>
                <w:rFonts w:ascii="標楷體" w:eastAsia="標楷體" w:hAnsi="標楷體" w:cs="Arial" w:hint="eastAsia"/>
                <w:bCs/>
                <w:kern w:val="24"/>
                <w:sz w:val="28"/>
                <w:szCs w:val="28"/>
              </w:rPr>
              <w:t xml:space="preserve"> 四年級</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hint="eastAsia"/>
                <w:b/>
                <w:bCs/>
                <w:kern w:val="24"/>
              </w:rPr>
              <w:t>年級</w:t>
            </w:r>
            <w:r w:rsidRPr="004A1C32">
              <w:rPr>
                <w:rFonts w:ascii="標楷體" w:eastAsia="標楷體" w:hAnsi="標楷體" w:cs="Arial"/>
                <w:b/>
                <w:bCs/>
                <w:kern w:val="24"/>
              </w:rPr>
              <w:t>課程</w:t>
            </w:r>
          </w:p>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b/>
                <w:bCs/>
                <w:kern w:val="24"/>
              </w:rPr>
              <w:t>主題</w:t>
            </w:r>
            <w:r w:rsidRPr="004A1C32">
              <w:rPr>
                <w:rFonts w:ascii="標楷體" w:eastAsia="標楷體" w:hAnsi="標楷體" w:cs="Arial" w:hint="eastAsia"/>
                <w:b/>
                <w:bCs/>
                <w:kern w:val="24"/>
              </w:rPr>
              <w:t>名稱</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spacing w:line="320" w:lineRule="exact"/>
              <w:jc w:val="center"/>
              <w:rPr>
                <w:rFonts w:ascii="標楷體" w:eastAsia="標楷體" w:hAnsi="標楷體" w:cs="Arial"/>
                <w:bCs/>
                <w:kern w:val="24"/>
              </w:rPr>
            </w:pPr>
            <w:r w:rsidRPr="004A1C32">
              <w:rPr>
                <w:rFonts w:ascii="標楷體" w:eastAsia="標楷體" w:hAnsi="標楷體" w:cs="Arial" w:hint="eastAsia"/>
                <w:bCs/>
                <w:kern w:val="24"/>
              </w:rPr>
              <w:t>生態成長日記</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hint="eastAsia"/>
                <w:b/>
                <w:bCs/>
                <w:kern w:val="24"/>
              </w:rPr>
              <w:t>課程</w:t>
            </w:r>
          </w:p>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hint="eastAsia"/>
                <w:b/>
                <w:bCs/>
                <w:kern w:val="24"/>
              </w:rPr>
              <w:t>設計者</w:t>
            </w: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hint="eastAsia"/>
                <w:b/>
                <w:bCs/>
                <w:kern w:val="24"/>
              </w:rPr>
              <w:t>莊漢昇</w:t>
            </w:r>
          </w:p>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hint="eastAsia"/>
                <w:b/>
                <w:bCs/>
                <w:kern w:val="24"/>
              </w:rPr>
              <w:t>蔡晴如</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hint="eastAsia"/>
                <w:b/>
                <w:bCs/>
                <w:kern w:val="24"/>
              </w:rPr>
              <w:t>總節數</w:t>
            </w:r>
          </w:p>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hint="eastAsia"/>
                <w:b/>
                <w:bCs/>
                <w:kern w:val="24"/>
              </w:rPr>
              <w:t>/學期</w:t>
            </w:r>
          </w:p>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hint="eastAsia"/>
                <w:b/>
                <w:bCs/>
                <w:kern w:val="24"/>
              </w:rPr>
              <w:t>(上/下)</w:t>
            </w:r>
          </w:p>
        </w:tc>
        <w:tc>
          <w:tcPr>
            <w:tcW w:w="16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spacing w:line="320" w:lineRule="exact"/>
              <w:jc w:val="center"/>
              <w:rPr>
                <w:rFonts w:ascii="標楷體" w:eastAsia="標楷體" w:hAnsi="標楷體" w:cs="Arial"/>
                <w:bCs/>
                <w:iCs/>
                <w:kern w:val="24"/>
              </w:rPr>
            </w:pPr>
            <w:r w:rsidRPr="004A1C32">
              <w:rPr>
                <w:rFonts w:ascii="標楷體" w:eastAsia="標楷體" w:hAnsi="標楷體" w:cs="Arial" w:hint="eastAsia"/>
                <w:bCs/>
                <w:iCs/>
                <w:kern w:val="24"/>
              </w:rPr>
              <w:t>15/下學期</w:t>
            </w:r>
          </w:p>
        </w:tc>
      </w:tr>
      <w:tr w:rsidR="002470C9" w:rsidRPr="002470C9" w:rsidTr="004A1C32">
        <w:trPr>
          <w:trHeight w:val="1407"/>
        </w:trPr>
        <w:tc>
          <w:tcPr>
            <w:tcW w:w="1124"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4A1C32" w:rsidRPr="004A1C32" w:rsidRDefault="004A1C32" w:rsidP="004A1C32">
            <w:pPr>
              <w:widowControl/>
              <w:jc w:val="center"/>
              <w:rPr>
                <w:rFonts w:ascii="標楷體" w:eastAsia="標楷體" w:hAnsi="標楷體" w:cs="Arial"/>
                <w:b/>
                <w:bCs/>
                <w:kern w:val="24"/>
              </w:rPr>
            </w:pPr>
            <w:r w:rsidRPr="004A1C32">
              <w:rPr>
                <w:rFonts w:ascii="標楷體" w:eastAsia="標楷體" w:hAnsi="標楷體" w:cs="Arial" w:hint="eastAsia"/>
                <w:b/>
                <w:bCs/>
                <w:kern w:val="24"/>
              </w:rPr>
              <w:t>符合</w:t>
            </w:r>
          </w:p>
          <w:p w:rsidR="004A1C32" w:rsidRPr="004A1C32" w:rsidRDefault="004A1C32" w:rsidP="004A1C32">
            <w:pPr>
              <w:jc w:val="center"/>
              <w:rPr>
                <w:rFonts w:ascii="標楷體" w:eastAsia="標楷體" w:hAnsi="標楷體" w:cs="Arial"/>
                <w:b/>
                <w:bCs/>
                <w:kern w:val="24"/>
              </w:rPr>
            </w:pPr>
            <w:r w:rsidRPr="004A1C32">
              <w:rPr>
                <w:rFonts w:ascii="標楷體" w:eastAsia="標楷體" w:hAnsi="標楷體" w:cs="Arial" w:hint="eastAsia"/>
                <w:b/>
                <w:bCs/>
                <w:kern w:val="24"/>
              </w:rPr>
              <w:t>彈性課程類型</w:t>
            </w:r>
          </w:p>
        </w:tc>
        <w:tc>
          <w:tcPr>
            <w:tcW w:w="13892" w:type="dxa"/>
            <w:gridSpan w:val="8"/>
            <w:tcBorders>
              <w:top w:val="single" w:sz="8" w:space="0" w:color="000000"/>
              <w:left w:val="single" w:sz="8" w:space="0" w:color="000000"/>
              <w:right w:val="single" w:sz="8" w:space="0" w:color="000000"/>
            </w:tcBorders>
            <w:shd w:val="clear" w:color="auto" w:fill="auto"/>
            <w:vAlign w:val="center"/>
          </w:tcPr>
          <w:p w:rsidR="004A1C32" w:rsidRPr="004A1C32" w:rsidRDefault="004A1C32" w:rsidP="004A1C32">
            <w:pPr>
              <w:spacing w:line="320" w:lineRule="exact"/>
              <w:ind w:left="691" w:hangingChars="216" w:hanging="691"/>
              <w:jc w:val="both"/>
              <w:rPr>
                <w:rFonts w:ascii="標楷體" w:eastAsia="標楷體" w:hAnsi="標楷體" w:cs="標楷體"/>
                <w:bCs/>
                <w:kern w:val="0"/>
                <w:sz w:val="32"/>
                <w:szCs w:val="32"/>
              </w:rPr>
            </w:pPr>
            <w:r w:rsidRPr="002470C9">
              <w:rPr>
                <w:rFonts w:ascii="微軟正黑體" w:eastAsia="微軟正黑體" w:hAnsi="微軟正黑體" w:cs="微軟正黑體" w:hint="eastAsia"/>
                <w:b/>
                <w:bCs/>
                <w:kern w:val="24"/>
                <w:sz w:val="32"/>
                <w:szCs w:val="32"/>
              </w:rPr>
              <w:t>▄</w:t>
            </w:r>
            <w:r w:rsidRPr="004A1C32">
              <w:rPr>
                <w:rFonts w:ascii="標楷體" w:eastAsia="標楷體" w:hAnsi="標楷體" w:cs="標楷體" w:hint="eastAsia"/>
                <w:b/>
                <w:bCs/>
                <w:kern w:val="24"/>
                <w:sz w:val="32"/>
                <w:szCs w:val="32"/>
              </w:rPr>
              <w:t>第一類</w:t>
            </w:r>
            <w:r w:rsidRPr="004A1C32">
              <w:rPr>
                <w:rFonts w:ascii="標楷體" w:eastAsia="標楷體" w:hAnsi="標楷體" w:cs="Arial" w:hint="eastAsia"/>
                <w:b/>
                <w:bCs/>
                <w:kern w:val="24"/>
                <w:sz w:val="36"/>
                <w:szCs w:val="36"/>
              </w:rPr>
              <w:t xml:space="preserve"> </w:t>
            </w:r>
            <w:r w:rsidRPr="004A1C32">
              <w:rPr>
                <w:rFonts w:ascii="標楷體" w:eastAsia="標楷體" w:hAnsi="標楷體" w:cs="標楷體"/>
                <w:bCs/>
                <w:kern w:val="0"/>
                <w:sz w:val="32"/>
                <w:szCs w:val="32"/>
              </w:rPr>
              <w:t>統整性探究</w:t>
            </w:r>
            <w:r w:rsidRPr="004A1C32">
              <w:rPr>
                <w:rFonts w:ascii="標楷體" w:eastAsia="標楷體" w:hAnsi="標楷體" w:cs="標楷體" w:hint="eastAsia"/>
                <w:bCs/>
                <w:kern w:val="0"/>
                <w:sz w:val="32"/>
                <w:szCs w:val="32"/>
              </w:rPr>
              <w:t xml:space="preserve">課程 </w:t>
            </w:r>
            <w:r w:rsidRPr="002470C9">
              <w:rPr>
                <w:rFonts w:ascii="微軟正黑體" w:eastAsia="微軟正黑體" w:hAnsi="微軟正黑體" w:cs="微軟正黑體" w:hint="eastAsia"/>
                <w:b/>
                <w:bCs/>
                <w:kern w:val="24"/>
                <w:sz w:val="32"/>
                <w:szCs w:val="32"/>
              </w:rPr>
              <w:t>▄</w:t>
            </w:r>
            <w:r w:rsidRPr="004A1C32">
              <w:rPr>
                <w:rFonts w:ascii="標楷體" w:eastAsia="標楷體" w:hAnsi="標楷體" w:cs="標楷體"/>
                <w:bCs/>
                <w:kern w:val="0"/>
                <w:sz w:val="32"/>
                <w:szCs w:val="32"/>
              </w:rPr>
              <w:t>主題</w:t>
            </w:r>
            <w:r w:rsidRPr="004A1C32">
              <w:rPr>
                <w:rFonts w:ascii="標楷體" w:eastAsia="標楷體" w:hAnsi="標楷體" w:cs="標楷體" w:hint="eastAsia"/>
                <w:bCs/>
                <w:kern w:val="0"/>
                <w:sz w:val="32"/>
                <w:szCs w:val="32"/>
              </w:rPr>
              <w:t xml:space="preserve"> </w:t>
            </w:r>
            <w:r w:rsidRPr="004A1C32">
              <w:rPr>
                <w:rFonts w:ascii="Microsoft YaHei" w:eastAsia="Microsoft YaHei" w:hAnsi="Microsoft YaHei" w:cs="Microsoft YaHei" w:hint="eastAsia"/>
                <w:bCs/>
                <w:kern w:val="0"/>
                <w:sz w:val="32"/>
                <w:szCs w:val="32"/>
              </w:rPr>
              <w:t>⼞</w:t>
            </w:r>
            <w:r w:rsidRPr="004A1C32">
              <w:rPr>
                <w:rFonts w:ascii="標楷體" w:eastAsia="標楷體" w:hAnsi="標楷體" w:cs="標楷體"/>
                <w:bCs/>
                <w:kern w:val="0"/>
                <w:sz w:val="32"/>
                <w:szCs w:val="32"/>
              </w:rPr>
              <w:t>專題</w:t>
            </w:r>
            <w:r w:rsidRPr="004A1C32">
              <w:rPr>
                <w:rFonts w:ascii="標楷體" w:eastAsia="標楷體" w:hAnsi="標楷體" w:cs="標楷體" w:hint="eastAsia"/>
                <w:bCs/>
                <w:kern w:val="0"/>
                <w:sz w:val="32"/>
                <w:szCs w:val="32"/>
              </w:rPr>
              <w:t xml:space="preserve"> </w:t>
            </w:r>
            <w:r w:rsidRPr="004A1C32">
              <w:rPr>
                <w:rFonts w:ascii="Microsoft YaHei" w:eastAsia="Microsoft YaHei" w:hAnsi="Microsoft YaHei" w:cs="Microsoft YaHei" w:hint="eastAsia"/>
                <w:bCs/>
                <w:kern w:val="0"/>
                <w:sz w:val="32"/>
                <w:szCs w:val="32"/>
              </w:rPr>
              <w:t>⼞</w:t>
            </w:r>
            <w:r w:rsidRPr="004A1C32">
              <w:rPr>
                <w:rFonts w:ascii="標楷體" w:eastAsia="標楷體" w:hAnsi="標楷體" w:cs="標楷體"/>
                <w:bCs/>
                <w:kern w:val="0"/>
                <w:sz w:val="32"/>
                <w:szCs w:val="32"/>
              </w:rPr>
              <w:t>議題</w:t>
            </w:r>
          </w:p>
          <w:p w:rsidR="004A1C32" w:rsidRPr="004A1C32" w:rsidRDefault="004A1C32" w:rsidP="004A1C32">
            <w:pPr>
              <w:spacing w:line="320" w:lineRule="exact"/>
              <w:ind w:left="518" w:hangingChars="216" w:hanging="518"/>
              <w:jc w:val="both"/>
              <w:rPr>
                <w:rFonts w:asciiTheme="majorEastAsia" w:eastAsiaTheme="majorEastAsia" w:hAnsiTheme="majorEastAsia" w:cs="標楷體"/>
                <w:b/>
                <w:i/>
                <w:iCs/>
                <w:kern w:val="0"/>
              </w:rPr>
            </w:pPr>
            <w:r w:rsidRPr="004A1C32">
              <w:rPr>
                <w:rFonts w:asciiTheme="majorEastAsia" w:eastAsiaTheme="majorEastAsia" w:hAnsiTheme="majorEastAsia" w:cs="標楷體" w:hint="eastAsia"/>
                <w:bCs/>
                <w:i/>
                <w:iCs/>
                <w:kern w:val="0"/>
              </w:rPr>
              <w:t xml:space="preserve">   </w:t>
            </w:r>
            <w:r w:rsidRPr="004A1C32">
              <w:rPr>
                <w:rFonts w:asciiTheme="majorEastAsia" w:eastAsiaTheme="majorEastAsia" w:hAnsiTheme="majorEastAsia" w:cs="標楷體" w:hint="eastAsia"/>
                <w:b/>
                <w:i/>
                <w:iCs/>
                <w:kern w:val="0"/>
              </w:rPr>
              <w:t>需跨領域，以</w:t>
            </w:r>
            <w:r w:rsidRPr="004A1C32">
              <w:rPr>
                <w:rFonts w:asciiTheme="majorEastAsia" w:eastAsiaTheme="majorEastAsia" w:hAnsiTheme="majorEastAsia" w:cs="標楷體"/>
                <w:b/>
                <w:i/>
                <w:iCs/>
                <w:kern w:val="0"/>
              </w:rPr>
              <w:t>主題/專題/議題</w:t>
            </w:r>
            <w:r w:rsidRPr="004A1C32">
              <w:rPr>
                <w:rFonts w:asciiTheme="majorEastAsia" w:eastAsiaTheme="majorEastAsia" w:hAnsiTheme="majorEastAsia" w:cs="標楷體" w:hint="eastAsia"/>
                <w:b/>
                <w:i/>
                <w:iCs/>
                <w:kern w:val="0"/>
              </w:rPr>
              <w:t>的類型，進行統整性探究設計；且不得</w:t>
            </w:r>
            <w:r w:rsidRPr="004A1C32">
              <w:rPr>
                <w:rFonts w:asciiTheme="majorEastAsia" w:eastAsiaTheme="majorEastAsia" w:hAnsiTheme="majorEastAsia" w:hint="eastAsia"/>
                <w:b/>
                <w:i/>
                <w:iCs/>
              </w:rPr>
              <w:t>僅為部定課程單一領域或同一領域下科目之間的重複學習</w:t>
            </w:r>
            <w:r w:rsidRPr="004A1C32">
              <w:rPr>
                <w:rFonts w:asciiTheme="majorEastAsia" w:eastAsiaTheme="majorEastAsia" w:hAnsiTheme="majorEastAsia" w:cs="標楷體" w:hint="eastAsia"/>
                <w:b/>
                <w:i/>
                <w:iCs/>
                <w:kern w:val="0"/>
              </w:rPr>
              <w:t>。</w:t>
            </w:r>
          </w:p>
          <w:p w:rsidR="004A1C32" w:rsidRPr="004A1C32" w:rsidRDefault="004A1C32" w:rsidP="004A1C32">
            <w:pPr>
              <w:widowControl/>
              <w:spacing w:line="360" w:lineRule="exact"/>
              <w:rPr>
                <w:rFonts w:ascii="標楷體" w:eastAsia="標楷體" w:hAnsi="標楷體" w:cs="Arial"/>
                <w:bCs/>
                <w:kern w:val="24"/>
                <w:sz w:val="32"/>
                <w:szCs w:val="32"/>
              </w:rPr>
            </w:pPr>
            <w:r w:rsidRPr="004A1C32">
              <w:rPr>
                <w:rFonts w:ascii="微軟正黑體" w:eastAsia="微軟正黑體" w:hAnsi="微軟正黑體" w:cs="微軟正黑體" w:hint="eastAsia"/>
                <w:b/>
                <w:bCs/>
                <w:kern w:val="24"/>
                <w:sz w:val="32"/>
                <w:szCs w:val="32"/>
              </w:rPr>
              <w:t>⼞</w:t>
            </w:r>
            <w:r w:rsidRPr="004A1C32">
              <w:rPr>
                <w:rFonts w:ascii="標楷體" w:eastAsia="標楷體" w:hAnsi="標楷體" w:cs="標楷體" w:hint="eastAsia"/>
                <w:b/>
                <w:bCs/>
                <w:kern w:val="24"/>
                <w:sz w:val="32"/>
                <w:szCs w:val="32"/>
              </w:rPr>
              <w:t>第二類</w:t>
            </w:r>
            <w:r w:rsidRPr="004A1C32">
              <w:rPr>
                <w:rFonts w:ascii="標楷體" w:eastAsia="標楷體" w:hAnsi="標楷體" w:cs="Arial" w:hint="eastAsia"/>
                <w:b/>
                <w:bCs/>
                <w:kern w:val="24"/>
                <w:sz w:val="32"/>
                <w:szCs w:val="32"/>
              </w:rPr>
              <w:t xml:space="preserve"> </w:t>
            </w:r>
            <w:r w:rsidRPr="004A1C32">
              <w:rPr>
                <w:rFonts w:ascii="Microsoft YaHei" w:eastAsia="Microsoft YaHei" w:hAnsi="Microsoft YaHei" w:cs="Microsoft YaHei" w:hint="eastAsia"/>
                <w:bCs/>
                <w:kern w:val="0"/>
                <w:sz w:val="32"/>
                <w:szCs w:val="32"/>
              </w:rPr>
              <w:t>⼞</w:t>
            </w:r>
            <w:r w:rsidRPr="004A1C32">
              <w:rPr>
                <w:rFonts w:ascii="標楷體" w:eastAsia="標楷體" w:hAnsi="標楷體" w:cs="Arial" w:hint="eastAsia"/>
                <w:bCs/>
                <w:kern w:val="24"/>
                <w:sz w:val="32"/>
                <w:szCs w:val="32"/>
              </w:rPr>
              <w:t xml:space="preserve">社團課程  </w:t>
            </w:r>
            <w:r w:rsidRPr="004A1C32">
              <w:rPr>
                <w:rFonts w:ascii="Microsoft YaHei" w:eastAsia="Microsoft YaHei" w:hAnsi="Microsoft YaHei" w:cs="Microsoft YaHei" w:hint="eastAsia"/>
                <w:bCs/>
                <w:kern w:val="0"/>
                <w:sz w:val="32"/>
                <w:szCs w:val="32"/>
              </w:rPr>
              <w:t>⼞</w:t>
            </w:r>
            <w:r w:rsidRPr="004A1C32">
              <w:rPr>
                <w:rFonts w:ascii="標楷體" w:eastAsia="標楷體" w:hAnsi="標楷體" w:cs="Arial" w:hint="eastAsia"/>
                <w:bCs/>
                <w:kern w:val="24"/>
                <w:sz w:val="32"/>
                <w:szCs w:val="32"/>
              </w:rPr>
              <w:t>技藝課程</w:t>
            </w:r>
          </w:p>
          <w:p w:rsidR="004A1C32" w:rsidRPr="004A1C32" w:rsidRDefault="004A1C32" w:rsidP="004A1C32">
            <w:pPr>
              <w:spacing w:line="360" w:lineRule="exact"/>
              <w:rPr>
                <w:rFonts w:ascii="標楷體" w:eastAsiaTheme="minorEastAsia" w:hAnsi="標楷體" w:cs="標楷體"/>
                <w:bCs/>
                <w:kern w:val="24"/>
                <w:sz w:val="32"/>
                <w:szCs w:val="32"/>
              </w:rPr>
            </w:pPr>
            <w:r w:rsidRPr="004A1C32">
              <w:rPr>
                <w:rFonts w:ascii="微軟正黑體" w:eastAsia="微軟正黑體" w:hAnsi="微軟正黑體" w:cs="微軟正黑體" w:hint="eastAsia"/>
                <w:b/>
                <w:bCs/>
                <w:kern w:val="24"/>
                <w:sz w:val="32"/>
                <w:szCs w:val="32"/>
              </w:rPr>
              <w:t>⼞</w:t>
            </w:r>
            <w:r w:rsidRPr="004A1C32">
              <w:rPr>
                <w:rFonts w:ascii="標楷體" w:eastAsia="標楷體" w:hAnsi="標楷體" w:cs="標楷體" w:hint="eastAsia"/>
                <w:b/>
                <w:bCs/>
                <w:kern w:val="24"/>
                <w:sz w:val="32"/>
                <w:szCs w:val="32"/>
              </w:rPr>
              <w:t>第四類 其他</w:t>
            </w:r>
          </w:p>
        </w:tc>
      </w:tr>
      <w:tr w:rsidR="002470C9" w:rsidRPr="002470C9" w:rsidTr="004A1C32">
        <w:trPr>
          <w:trHeight w:val="1627"/>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A1C32" w:rsidRPr="004A1C32" w:rsidRDefault="004A1C32" w:rsidP="004A1C32">
            <w:pPr>
              <w:widowControl/>
              <w:jc w:val="center"/>
              <w:rPr>
                <w:rFonts w:ascii="標楷體" w:eastAsia="標楷體" w:hAnsi="標楷體" w:cs="Arial"/>
                <w:b/>
                <w:bCs/>
                <w:kern w:val="24"/>
              </w:rPr>
            </w:pPr>
            <w:r w:rsidRPr="004A1C32">
              <w:rPr>
                <w:rFonts w:ascii="標楷體" w:eastAsia="標楷體" w:hAnsi="標楷體" w:cs="Arial" w:hint="eastAsia"/>
                <w:b/>
                <w:bCs/>
                <w:kern w:val="24"/>
              </w:rPr>
              <w:t>學校</w:t>
            </w:r>
          </w:p>
          <w:p w:rsidR="004A1C32" w:rsidRPr="004A1C32" w:rsidRDefault="004A1C32" w:rsidP="004A1C32">
            <w:pPr>
              <w:widowControl/>
              <w:jc w:val="center"/>
              <w:rPr>
                <w:rFonts w:ascii="標楷體" w:eastAsia="標楷體" w:hAnsi="標楷體" w:cs="Arial"/>
                <w:b/>
                <w:bCs/>
                <w:kern w:val="24"/>
              </w:rPr>
            </w:pPr>
            <w:r w:rsidRPr="004A1C32">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4A1C32" w:rsidRPr="004A1C32" w:rsidRDefault="004A1C32" w:rsidP="004A1C32">
            <w:pPr>
              <w:widowControl/>
              <w:jc w:val="center"/>
              <w:rPr>
                <w:rFonts w:ascii="標楷體" w:eastAsia="標楷體" w:hAnsi="標楷體" w:cs="Arial"/>
                <w:b/>
                <w:bCs/>
                <w:i/>
                <w:kern w:val="24"/>
              </w:rPr>
            </w:pPr>
          </w:p>
          <w:p w:rsidR="004A1C32" w:rsidRPr="004A1C32" w:rsidRDefault="004A1C32" w:rsidP="004A1C32">
            <w:pPr>
              <w:widowControl/>
              <w:jc w:val="center"/>
              <w:rPr>
                <w:rFonts w:ascii="標楷體" w:eastAsia="標楷體" w:hAnsi="標楷體" w:cs="Arial"/>
                <w:b/>
                <w:bCs/>
                <w:i/>
                <w:kern w:val="24"/>
              </w:rPr>
            </w:pPr>
            <w:r w:rsidRPr="004A1C32">
              <w:rPr>
                <w:rFonts w:ascii="標楷體" w:eastAsia="標楷體" w:hAnsi="標楷體" w:cs="Arial" w:hint="eastAsia"/>
                <w:b/>
                <w:bCs/>
                <w:i/>
                <w:kern w:val="24"/>
              </w:rPr>
              <w:t>在地認同 生態永續 智匯創想 跨域競合</w:t>
            </w:r>
          </w:p>
          <w:p w:rsidR="004A1C32" w:rsidRPr="004A1C32" w:rsidRDefault="004A1C32" w:rsidP="004A1C32">
            <w:pPr>
              <w:widowControl/>
              <w:jc w:val="center"/>
              <w:rPr>
                <w:rFonts w:ascii="標楷體" w:eastAsia="標楷體" w:hAnsi="標楷體" w:cs="Arial"/>
                <w:b/>
                <w:bCs/>
                <w:i/>
                <w:kern w:val="24"/>
              </w:rPr>
            </w:pPr>
            <w:r w:rsidRPr="004A1C32">
              <w:rPr>
                <w:rFonts w:ascii="標楷體" w:eastAsia="標楷體" w:hAnsi="標楷體" w:cs="Arial" w:hint="eastAsia"/>
                <w:b/>
                <w:bCs/>
                <w:i/>
                <w:kern w:val="24"/>
              </w:rPr>
              <w:t>建構孩子未來潛能的扎根學校</w:t>
            </w:r>
          </w:p>
          <w:p w:rsidR="004A1C32" w:rsidRPr="004A1C32" w:rsidRDefault="004A1C32" w:rsidP="004A1C32">
            <w:pPr>
              <w:widowControl/>
              <w:jc w:val="center"/>
              <w:rPr>
                <w:rFonts w:ascii="標楷體" w:eastAsia="標楷體" w:hAnsi="標楷體" w:cs="Arial"/>
                <w:b/>
                <w:bCs/>
                <w:i/>
                <w:kern w:val="24"/>
              </w:rPr>
            </w:pPr>
          </w:p>
          <w:p w:rsidR="004A1C32" w:rsidRPr="004A1C32" w:rsidRDefault="004A1C32" w:rsidP="004A1C32">
            <w:pPr>
              <w:widowControl/>
              <w:jc w:val="center"/>
              <w:rPr>
                <w:rFonts w:ascii="標楷體" w:eastAsia="標楷體" w:hAnsi="標楷體" w:cs="Arial"/>
                <w:b/>
                <w:bCs/>
                <w:i/>
                <w:kern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jc w:val="center"/>
              <w:rPr>
                <w:rFonts w:ascii="標楷體" w:eastAsia="標楷體" w:hAnsi="標楷體" w:cs="Arial"/>
                <w:b/>
                <w:bCs/>
                <w:kern w:val="24"/>
              </w:rPr>
            </w:pPr>
            <w:r w:rsidRPr="004A1C32">
              <w:rPr>
                <w:rFonts w:ascii="標楷體" w:eastAsia="標楷體" w:hAnsi="標楷體" w:cs="Arial" w:hint="eastAsia"/>
                <w:b/>
                <w:bCs/>
                <w:kern w:val="24"/>
              </w:rPr>
              <w:t>與學校願景呼應之說明</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jc w:val="both"/>
              <w:rPr>
                <w:rFonts w:ascii="標楷體" w:eastAsia="標楷體" w:hAnsi="標楷體"/>
                <w:noProof/>
                <w:kern w:val="0"/>
              </w:rPr>
            </w:pPr>
            <w:r w:rsidRPr="004A1C32">
              <w:rPr>
                <w:rFonts w:ascii="標楷體" w:eastAsia="標楷體" w:hAnsi="標楷體" w:hint="eastAsia"/>
                <w:noProof/>
                <w:kern w:val="0"/>
              </w:rPr>
              <w:t>1.探索在地生態環境，認識豐富的物種棲地，扎根在地、深化家鄉情感。</w:t>
            </w:r>
          </w:p>
          <w:p w:rsidR="004A1C32" w:rsidRPr="004A1C32" w:rsidRDefault="004A1C32" w:rsidP="004A1C32">
            <w:pPr>
              <w:widowControl/>
              <w:jc w:val="both"/>
              <w:rPr>
                <w:rFonts w:ascii="標楷體" w:eastAsia="標楷體" w:hAnsi="標楷體"/>
                <w:noProof/>
                <w:kern w:val="0"/>
              </w:rPr>
            </w:pPr>
            <w:r w:rsidRPr="004A1C32">
              <w:rPr>
                <w:rFonts w:ascii="標楷體" w:eastAsia="標楷體" w:hAnsi="標楷體" w:hint="eastAsia"/>
                <w:noProof/>
                <w:kern w:val="0"/>
              </w:rPr>
              <w:t>2.生態探究結合創造設計，培養學生創發能力，提升其對生活周遭美感經驗。</w:t>
            </w:r>
          </w:p>
          <w:p w:rsidR="004A1C32" w:rsidRPr="004A1C32" w:rsidRDefault="004A1C32" w:rsidP="004A1C32">
            <w:pPr>
              <w:widowControl/>
              <w:jc w:val="both"/>
              <w:rPr>
                <w:rFonts w:ascii="標楷體" w:eastAsia="標楷體" w:hAnsi="標楷體" w:cs="Arial"/>
                <w:b/>
                <w:bCs/>
                <w:kern w:val="24"/>
              </w:rPr>
            </w:pPr>
            <w:r w:rsidRPr="004A1C32">
              <w:rPr>
                <w:rFonts w:ascii="標楷體" w:eastAsia="標楷體" w:hAnsi="標楷體" w:hint="eastAsia"/>
                <w:noProof/>
                <w:kern w:val="0"/>
              </w:rPr>
              <w:t>3.透過學會運用</w:t>
            </w:r>
            <w:r w:rsidRPr="004A1C32">
              <w:rPr>
                <w:rFonts w:ascii="標楷體" w:eastAsia="標楷體" w:hAnsi="標楷體" w:hint="eastAsia"/>
              </w:rPr>
              <w:t>媒體載具</w:t>
            </w:r>
            <w:r w:rsidRPr="004A1C32">
              <w:rPr>
                <w:rFonts w:ascii="標楷體" w:eastAsia="標楷體" w:hAnsi="標楷體" w:hint="eastAsia"/>
                <w:noProof/>
                <w:kern w:val="0"/>
              </w:rPr>
              <w:t>，學生能於日常自動探究並瞭解欲知物種。</w:t>
            </w:r>
          </w:p>
        </w:tc>
      </w:tr>
      <w:tr w:rsidR="002470C9" w:rsidRPr="002470C9" w:rsidTr="004A1C32">
        <w:trPr>
          <w:trHeight w:val="2460"/>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A1C32" w:rsidRPr="004A1C32" w:rsidRDefault="004A1C32" w:rsidP="004A1C32">
            <w:pPr>
              <w:widowControl/>
              <w:jc w:val="center"/>
              <w:rPr>
                <w:rFonts w:ascii="標楷體" w:eastAsia="標楷體" w:hAnsi="標楷體" w:cs="Arial"/>
                <w:b/>
                <w:bCs/>
                <w:kern w:val="24"/>
              </w:rPr>
            </w:pPr>
            <w:r w:rsidRPr="004A1C32">
              <w:rPr>
                <w:rFonts w:ascii="標楷體" w:eastAsia="標楷體" w:hAnsi="標楷體" w:cs="Arial" w:hint="eastAsia"/>
                <w:b/>
                <w:bCs/>
                <w:kern w:val="24"/>
              </w:rPr>
              <w:t>總綱</w:t>
            </w:r>
          </w:p>
          <w:p w:rsidR="004A1C32" w:rsidRPr="004A1C32" w:rsidRDefault="004A1C32" w:rsidP="004A1C32">
            <w:pPr>
              <w:widowControl/>
              <w:jc w:val="center"/>
              <w:rPr>
                <w:rFonts w:ascii="標楷體" w:eastAsia="標楷體" w:hAnsi="標楷體" w:cs="Arial"/>
                <w:b/>
                <w:bCs/>
                <w:kern w:val="24"/>
              </w:rPr>
            </w:pPr>
            <w:r w:rsidRPr="004A1C32">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A1C32" w:rsidRPr="004A1C32" w:rsidRDefault="004A1C32" w:rsidP="004A1C32">
            <w:pPr>
              <w:snapToGrid w:val="0"/>
              <w:jc w:val="both"/>
              <w:rPr>
                <w:rFonts w:ascii="標楷體" w:eastAsia="標楷體" w:hAnsi="標楷體"/>
                <w:noProof/>
                <w:kern w:val="0"/>
              </w:rPr>
            </w:pPr>
            <w:r w:rsidRPr="004A1C32">
              <w:rPr>
                <w:rFonts w:ascii="標楷體" w:eastAsia="標楷體" w:hAnsi="標楷體" w:hint="eastAsia"/>
                <w:noProof/>
                <w:kern w:val="0"/>
              </w:rPr>
              <w:t>國-E-C1 閱讀各類文本，從中判斷是非判斷的能力，以了解自己與所處社會的關係，培養同理心與責任感，關懷自然生態與增進公民意識。</w:t>
            </w:r>
          </w:p>
          <w:p w:rsidR="004A1C32" w:rsidRPr="004A1C32" w:rsidRDefault="004A1C32" w:rsidP="004A1C32">
            <w:pPr>
              <w:snapToGrid w:val="0"/>
              <w:jc w:val="both"/>
              <w:rPr>
                <w:rFonts w:ascii="標楷體" w:eastAsia="標楷體" w:hAnsi="標楷體"/>
                <w:noProof/>
                <w:kern w:val="0"/>
              </w:rPr>
            </w:pPr>
            <w:r w:rsidRPr="004A1C32">
              <w:rPr>
                <w:rFonts w:ascii="標楷體" w:eastAsia="標楷體" w:hAnsi="標楷體" w:hint="eastAsia"/>
                <w:noProof/>
                <w:kern w:val="0"/>
              </w:rPr>
              <w:t>自-E-C1培養愛護自然、珍愛生命、惜取資源的關懷心與行動力。</w:t>
            </w:r>
          </w:p>
          <w:p w:rsidR="004A1C32" w:rsidRPr="004A1C32" w:rsidRDefault="004A1C32" w:rsidP="004A1C32">
            <w:pPr>
              <w:widowControl/>
              <w:rPr>
                <w:rFonts w:ascii="標楷體" w:eastAsia="標楷體" w:hAnsi="標楷體" w:cs="Arial"/>
                <w:b/>
                <w:bCs/>
                <w:kern w:val="24"/>
              </w:rPr>
            </w:pPr>
            <w:r w:rsidRPr="004A1C32">
              <w:rPr>
                <w:rFonts w:ascii="標楷體" w:eastAsia="標楷體" w:hAnsi="標楷體" w:hint="eastAsia"/>
                <w:noProof/>
                <w:kern w:val="0"/>
              </w:rPr>
              <w:t>社-E-C1 培養良好的生活習慣，理解並遵守社會規範，參與公共事務，養成社會責任感，尊重並維護自己和他人的人權，關懷自然環境與人類社會的永續發展。</w:t>
            </w:r>
          </w:p>
          <w:p w:rsidR="004A1C32" w:rsidRPr="004A1C32" w:rsidRDefault="004A1C32" w:rsidP="004A1C32">
            <w:pPr>
              <w:widowControl/>
              <w:rPr>
                <w:rFonts w:ascii="標楷體" w:eastAsia="標楷體" w:hAnsi="標楷體" w:cs="Arial"/>
                <w:b/>
                <w:bCs/>
                <w:kern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jc w:val="center"/>
              <w:rPr>
                <w:rFonts w:ascii="標楷體" w:eastAsia="標楷體" w:hAnsi="標楷體" w:cs="Arial"/>
                <w:b/>
                <w:bCs/>
                <w:kern w:val="24"/>
              </w:rPr>
            </w:pPr>
            <w:r w:rsidRPr="004A1C32">
              <w:rPr>
                <w:rFonts w:ascii="標楷體" w:eastAsia="標楷體" w:hAnsi="標楷體" w:cs="Arial" w:hint="eastAsia"/>
                <w:b/>
                <w:bCs/>
                <w:kern w:val="24"/>
              </w:rPr>
              <w:t>課程</w:t>
            </w:r>
          </w:p>
          <w:p w:rsidR="004A1C32" w:rsidRPr="004A1C32" w:rsidRDefault="004A1C32" w:rsidP="004A1C32">
            <w:pPr>
              <w:widowControl/>
              <w:jc w:val="center"/>
              <w:rPr>
                <w:rFonts w:ascii="標楷體" w:eastAsia="標楷體" w:hAnsi="標楷體" w:cs="Arial"/>
                <w:b/>
                <w:bCs/>
                <w:kern w:val="24"/>
              </w:rPr>
            </w:pPr>
            <w:r w:rsidRPr="004A1C32">
              <w:rPr>
                <w:rFonts w:ascii="標楷體" w:eastAsia="標楷體" w:hAnsi="標楷體" w:cs="Arial"/>
                <w:b/>
                <w:bCs/>
                <w:kern w:val="24"/>
              </w:rPr>
              <w:t>目標</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spacing w:line="400" w:lineRule="exact"/>
              <w:rPr>
                <w:rFonts w:ascii="標楷體" w:eastAsia="標楷體" w:hAnsi="標楷體"/>
                <w:noProof/>
                <w:kern w:val="0"/>
              </w:rPr>
            </w:pPr>
            <w:r w:rsidRPr="004A1C32">
              <w:rPr>
                <w:rFonts w:ascii="標楷體" w:eastAsia="標楷體" w:hAnsi="標楷體" w:hint="eastAsia"/>
                <w:noProof/>
                <w:kern w:val="0"/>
              </w:rPr>
              <w:t>1.生態課程藉由太平生態步道的踏查，觀察生活周遭昆蟲的成長狀態，更加了解這塊土地的動植物，也明白世間生命的脆弱。</w:t>
            </w:r>
          </w:p>
          <w:p w:rsidR="004A1C32" w:rsidRPr="004A1C32" w:rsidRDefault="004A1C32" w:rsidP="004A1C32">
            <w:pPr>
              <w:widowControl/>
              <w:spacing w:line="400" w:lineRule="exact"/>
              <w:rPr>
                <w:rFonts w:ascii="標楷體" w:eastAsia="標楷體" w:hAnsi="標楷體"/>
                <w:noProof/>
                <w:kern w:val="0"/>
              </w:rPr>
            </w:pPr>
            <w:r w:rsidRPr="004A1C32">
              <w:rPr>
                <w:rFonts w:ascii="標楷體" w:eastAsia="標楷體" w:hAnsi="標楷體" w:hint="eastAsia"/>
                <w:noProof/>
                <w:kern w:val="0"/>
              </w:rPr>
              <w:t>2.太平地區以茶樹栽種為主，而茶樹的生長往往需仰賴農藥除蟲、除病菌，透過前面培養出生態保育觀念，讓學生選擇適切的農法進行茶園管理。</w:t>
            </w:r>
          </w:p>
          <w:p w:rsidR="004A1C32" w:rsidRPr="004A1C32" w:rsidRDefault="004A1C32" w:rsidP="004A1C32">
            <w:pPr>
              <w:widowControl/>
              <w:spacing w:line="400" w:lineRule="exact"/>
              <w:rPr>
                <w:rFonts w:ascii="標楷體" w:eastAsia="標楷體" w:hAnsi="標楷體"/>
                <w:noProof/>
                <w:kern w:val="0"/>
              </w:rPr>
            </w:pPr>
            <w:r w:rsidRPr="004A1C32">
              <w:rPr>
                <w:rFonts w:ascii="標楷體" w:eastAsia="標楷體" w:hAnsi="標楷體" w:hint="eastAsia"/>
                <w:noProof/>
                <w:kern w:val="0"/>
              </w:rPr>
              <w:t>3.學生判別有機農法是能達到經濟與自然雙贏的農法，試著自製有機肥料。</w:t>
            </w:r>
          </w:p>
          <w:p w:rsidR="004A1C32" w:rsidRPr="004A1C32" w:rsidRDefault="004A1C32" w:rsidP="004A1C32">
            <w:pPr>
              <w:widowControl/>
              <w:jc w:val="both"/>
              <w:rPr>
                <w:rFonts w:ascii="標楷體" w:eastAsia="標楷體" w:hAnsi="標楷體" w:cs="Arial"/>
                <w:b/>
                <w:bCs/>
                <w:kern w:val="24"/>
              </w:rPr>
            </w:pPr>
          </w:p>
        </w:tc>
      </w:tr>
    </w:tbl>
    <w:p w:rsidR="004A1C32" w:rsidRPr="004A1C32" w:rsidRDefault="004A1C32" w:rsidP="004A1C32">
      <w:pPr>
        <w:rPr>
          <w:rFonts w:ascii="標楷體" w:eastAsia="標楷體" w:hAnsi="標楷體"/>
          <w:b/>
        </w:rPr>
      </w:pPr>
    </w:p>
    <w:tbl>
      <w:tblPr>
        <w:tblStyle w:val="6"/>
        <w:tblW w:w="15871" w:type="dxa"/>
        <w:jc w:val="center"/>
        <w:tblLayout w:type="fixed"/>
        <w:tblLook w:val="04A0" w:firstRow="1" w:lastRow="0" w:firstColumn="1" w:lastColumn="0" w:noHBand="0" w:noVBand="1"/>
      </w:tblPr>
      <w:tblGrid>
        <w:gridCol w:w="846"/>
        <w:gridCol w:w="709"/>
        <w:gridCol w:w="2835"/>
        <w:gridCol w:w="1275"/>
        <w:gridCol w:w="2552"/>
        <w:gridCol w:w="2551"/>
        <w:gridCol w:w="3119"/>
        <w:gridCol w:w="1559"/>
        <w:gridCol w:w="425"/>
      </w:tblGrid>
      <w:tr w:rsidR="002470C9" w:rsidRPr="002470C9" w:rsidTr="004A1C32">
        <w:trPr>
          <w:jc w:val="center"/>
        </w:trPr>
        <w:tc>
          <w:tcPr>
            <w:tcW w:w="846" w:type="dxa"/>
            <w:vAlign w:val="center"/>
          </w:tcPr>
          <w:p w:rsidR="004A1C32" w:rsidRPr="004A1C32" w:rsidRDefault="004A1C32" w:rsidP="004A1C32">
            <w:pPr>
              <w:widowControl/>
              <w:spacing w:line="320" w:lineRule="exact"/>
              <w:jc w:val="center"/>
              <w:rPr>
                <w:rFonts w:ascii="標楷體" w:eastAsia="標楷體" w:hAnsi="標楷體" w:cs="Arial"/>
                <w:b/>
                <w:bCs/>
                <w:kern w:val="24"/>
                <w:sz w:val="22"/>
                <w:szCs w:val="28"/>
              </w:rPr>
            </w:pPr>
            <w:r w:rsidRPr="004A1C32">
              <w:rPr>
                <w:rFonts w:ascii="標楷體" w:eastAsia="標楷體" w:hAnsi="標楷體" w:cs="Arial" w:hint="eastAsia"/>
                <w:b/>
                <w:bCs/>
                <w:kern w:val="24"/>
                <w:sz w:val="22"/>
                <w:szCs w:val="28"/>
              </w:rPr>
              <w:lastRenderedPageBreak/>
              <w:t>教學</w:t>
            </w:r>
          </w:p>
          <w:p w:rsidR="004A1C32" w:rsidRPr="004A1C32" w:rsidRDefault="004A1C32" w:rsidP="004A1C32">
            <w:pPr>
              <w:widowControl/>
              <w:spacing w:line="320" w:lineRule="exact"/>
              <w:jc w:val="center"/>
              <w:rPr>
                <w:rFonts w:ascii="標楷體" w:eastAsia="標楷體" w:hAnsi="標楷體" w:cs="Arial"/>
                <w:kern w:val="0"/>
                <w:sz w:val="22"/>
                <w:szCs w:val="28"/>
              </w:rPr>
            </w:pPr>
            <w:r w:rsidRPr="004A1C32">
              <w:rPr>
                <w:rFonts w:ascii="標楷體" w:eastAsia="標楷體" w:hAnsi="標楷體" w:cs="Arial" w:hint="eastAsia"/>
                <w:b/>
                <w:bCs/>
                <w:kern w:val="24"/>
                <w:sz w:val="22"/>
                <w:szCs w:val="28"/>
              </w:rPr>
              <w:t xml:space="preserve">進度                 </w:t>
            </w:r>
          </w:p>
        </w:tc>
        <w:tc>
          <w:tcPr>
            <w:tcW w:w="709" w:type="dxa"/>
            <w:vAlign w:val="center"/>
          </w:tcPr>
          <w:p w:rsidR="004A1C32" w:rsidRPr="004A1C32" w:rsidRDefault="004A1C32" w:rsidP="004A1C32">
            <w:pPr>
              <w:widowControl/>
              <w:spacing w:line="320" w:lineRule="exact"/>
              <w:jc w:val="center"/>
              <w:rPr>
                <w:rFonts w:ascii="標楷體" w:eastAsia="標楷體" w:hAnsi="標楷體" w:cs="Arial"/>
                <w:kern w:val="0"/>
                <w:sz w:val="22"/>
                <w:szCs w:val="28"/>
              </w:rPr>
            </w:pPr>
            <w:r w:rsidRPr="004A1C32">
              <w:rPr>
                <w:rFonts w:ascii="標楷體" w:eastAsia="標楷體" w:hAnsi="標楷體" w:cs="Arial"/>
                <w:b/>
                <w:bCs/>
                <w:kern w:val="24"/>
                <w:sz w:val="22"/>
                <w:szCs w:val="28"/>
              </w:rPr>
              <w:t>單元名稱</w:t>
            </w:r>
            <w:r w:rsidRPr="004A1C32">
              <w:rPr>
                <w:rFonts w:ascii="標楷體" w:eastAsia="標楷體" w:hAnsi="標楷體" w:cs="Arial" w:hint="eastAsia"/>
                <w:b/>
                <w:bCs/>
                <w:kern w:val="24"/>
                <w:sz w:val="22"/>
                <w:szCs w:val="28"/>
              </w:rPr>
              <w:t xml:space="preserve">  </w:t>
            </w:r>
          </w:p>
        </w:tc>
        <w:tc>
          <w:tcPr>
            <w:tcW w:w="2835" w:type="dxa"/>
            <w:shd w:val="clear" w:color="auto" w:fill="F2F2F2" w:themeFill="background1" w:themeFillShade="F2"/>
            <w:vAlign w:val="center"/>
          </w:tcPr>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連結領域(議題)/學習表現</w:t>
            </w:r>
          </w:p>
        </w:tc>
        <w:tc>
          <w:tcPr>
            <w:tcW w:w="1275" w:type="dxa"/>
            <w:shd w:val="clear" w:color="auto" w:fill="F2F2F2" w:themeFill="background1" w:themeFillShade="F2"/>
            <w:vAlign w:val="center"/>
          </w:tcPr>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自訂</w:t>
            </w:r>
          </w:p>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學習內容</w:t>
            </w:r>
          </w:p>
        </w:tc>
        <w:tc>
          <w:tcPr>
            <w:tcW w:w="2552" w:type="dxa"/>
            <w:shd w:val="clear" w:color="auto" w:fill="F2F2F2" w:themeFill="background1" w:themeFillShade="F2"/>
            <w:vAlign w:val="center"/>
          </w:tcPr>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學習目標</w:t>
            </w:r>
          </w:p>
        </w:tc>
        <w:tc>
          <w:tcPr>
            <w:tcW w:w="2551" w:type="dxa"/>
            <w:vAlign w:val="center"/>
          </w:tcPr>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表現任務 (評量內容)</w:t>
            </w:r>
          </w:p>
        </w:tc>
        <w:tc>
          <w:tcPr>
            <w:tcW w:w="3119" w:type="dxa"/>
            <w:shd w:val="clear" w:color="auto" w:fill="F2F2F2" w:themeFill="background1" w:themeFillShade="F2"/>
            <w:vAlign w:val="center"/>
          </w:tcPr>
          <w:p w:rsidR="004A1C32" w:rsidRPr="004A1C32" w:rsidRDefault="004A1C32" w:rsidP="004A1C32">
            <w:pPr>
              <w:widowControl/>
              <w:spacing w:line="320" w:lineRule="exact"/>
              <w:jc w:val="center"/>
              <w:rPr>
                <w:rFonts w:ascii="標楷體" w:eastAsia="標楷體" w:hAnsi="標楷體" w:cs="Arial"/>
                <w:b/>
                <w:bCs/>
                <w:kern w:val="24"/>
                <w:sz w:val="22"/>
                <w:szCs w:val="28"/>
              </w:rPr>
            </w:pPr>
            <w:r w:rsidRPr="004A1C32">
              <w:rPr>
                <w:rFonts w:ascii="標楷體" w:eastAsia="標楷體" w:hAnsi="標楷體" w:cs="Arial" w:hint="eastAsia"/>
                <w:b/>
                <w:bCs/>
                <w:kern w:val="24"/>
                <w:sz w:val="22"/>
                <w:szCs w:val="28"/>
              </w:rPr>
              <w:t>教學活動</w:t>
            </w:r>
          </w:p>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bCs/>
                <w:kern w:val="24"/>
                <w:sz w:val="22"/>
                <w:szCs w:val="28"/>
              </w:rPr>
              <w:t>(學習活動)</w:t>
            </w:r>
          </w:p>
        </w:tc>
        <w:tc>
          <w:tcPr>
            <w:tcW w:w="1559" w:type="dxa"/>
            <w:vAlign w:val="center"/>
          </w:tcPr>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教學資源</w:t>
            </w:r>
          </w:p>
        </w:tc>
        <w:tc>
          <w:tcPr>
            <w:tcW w:w="425" w:type="dxa"/>
            <w:vAlign w:val="center"/>
          </w:tcPr>
          <w:p w:rsidR="004A1C32" w:rsidRPr="004A1C32" w:rsidRDefault="004A1C32" w:rsidP="004A1C32">
            <w:pPr>
              <w:widowControl/>
              <w:spacing w:line="320" w:lineRule="exact"/>
              <w:jc w:val="center"/>
              <w:rPr>
                <w:rFonts w:ascii="標楷體" w:eastAsia="標楷體" w:hAnsi="標楷體" w:cs="Arial"/>
                <w:b/>
                <w:kern w:val="0"/>
                <w:sz w:val="20"/>
              </w:rPr>
            </w:pPr>
            <w:r w:rsidRPr="004A1C32">
              <w:rPr>
                <w:rFonts w:ascii="標楷體" w:eastAsia="標楷體" w:hAnsi="標楷體" w:cs="Arial" w:hint="eastAsia"/>
                <w:b/>
                <w:bCs/>
                <w:kern w:val="24"/>
                <w:sz w:val="20"/>
              </w:rPr>
              <w:t>節數</w:t>
            </w:r>
          </w:p>
        </w:tc>
      </w:tr>
      <w:tr w:rsidR="002470C9" w:rsidRPr="002470C9" w:rsidTr="004A1C32">
        <w:trPr>
          <w:trHeight w:val="1080"/>
          <w:jc w:val="center"/>
        </w:trPr>
        <w:tc>
          <w:tcPr>
            <w:tcW w:w="846" w:type="dxa"/>
            <w:vAlign w:val="center"/>
          </w:tcPr>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第</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(一)</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週</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第</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(一)</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週</w:t>
            </w:r>
          </w:p>
        </w:tc>
        <w:tc>
          <w:tcPr>
            <w:tcW w:w="709" w:type="dxa"/>
          </w:tcPr>
          <w:p w:rsidR="004A1C32" w:rsidRPr="004A1C32" w:rsidRDefault="004A1C32" w:rsidP="004A1C32">
            <w:pPr>
              <w:spacing w:line="320" w:lineRule="exact"/>
              <w:jc w:val="both"/>
              <w:rPr>
                <w:rFonts w:ascii="標楷體" w:eastAsia="標楷體" w:hAnsi="標楷體"/>
                <w:b/>
                <w:kern w:val="0"/>
                <w:sz w:val="22"/>
                <w:szCs w:val="20"/>
              </w:rPr>
            </w:pPr>
            <w:r w:rsidRPr="004A1C32">
              <w:rPr>
                <w:rFonts w:ascii="標楷體" w:eastAsia="標楷體" w:hAnsi="標楷體" w:hint="eastAsia"/>
                <w:b/>
                <w:kern w:val="0"/>
                <w:sz w:val="22"/>
                <w:szCs w:val="20"/>
              </w:rPr>
              <w:t>昆</w:t>
            </w:r>
          </w:p>
          <w:p w:rsidR="004A1C32" w:rsidRPr="004A1C32" w:rsidRDefault="004A1C32" w:rsidP="004A1C32">
            <w:pPr>
              <w:spacing w:line="320" w:lineRule="exact"/>
              <w:jc w:val="both"/>
              <w:rPr>
                <w:rFonts w:ascii="標楷體" w:eastAsia="標楷體" w:hAnsi="標楷體"/>
                <w:b/>
                <w:kern w:val="0"/>
                <w:sz w:val="22"/>
                <w:szCs w:val="20"/>
              </w:rPr>
            </w:pPr>
            <w:r w:rsidRPr="004A1C32">
              <w:rPr>
                <w:rFonts w:ascii="標楷體" w:eastAsia="標楷體" w:hAnsi="標楷體" w:hint="eastAsia"/>
                <w:b/>
                <w:kern w:val="0"/>
                <w:sz w:val="22"/>
                <w:szCs w:val="20"/>
              </w:rPr>
              <w:t>蟲</w:t>
            </w:r>
          </w:p>
          <w:p w:rsidR="004A1C32" w:rsidRPr="004A1C32" w:rsidRDefault="004A1C32" w:rsidP="004A1C32">
            <w:pPr>
              <w:spacing w:line="320" w:lineRule="exact"/>
              <w:jc w:val="both"/>
              <w:rPr>
                <w:rFonts w:ascii="標楷體" w:eastAsia="標楷體" w:hAnsi="標楷體"/>
                <w:b/>
                <w:kern w:val="0"/>
                <w:sz w:val="22"/>
                <w:szCs w:val="20"/>
              </w:rPr>
            </w:pPr>
            <w:r w:rsidRPr="004A1C32">
              <w:rPr>
                <w:rFonts w:ascii="標楷體" w:eastAsia="標楷體" w:hAnsi="標楷體" w:hint="eastAsia"/>
                <w:b/>
                <w:kern w:val="0"/>
                <w:sz w:val="22"/>
                <w:szCs w:val="20"/>
              </w:rPr>
              <w:t>的</w:t>
            </w:r>
          </w:p>
          <w:p w:rsidR="004A1C32" w:rsidRPr="004A1C32" w:rsidRDefault="004A1C32" w:rsidP="004A1C32">
            <w:pPr>
              <w:spacing w:line="320" w:lineRule="exact"/>
              <w:jc w:val="both"/>
              <w:rPr>
                <w:rFonts w:ascii="標楷體" w:eastAsia="標楷體" w:hAnsi="標楷體"/>
                <w:b/>
                <w:kern w:val="0"/>
                <w:sz w:val="20"/>
                <w:szCs w:val="20"/>
              </w:rPr>
            </w:pPr>
            <w:r w:rsidRPr="004A1C32">
              <w:rPr>
                <w:rFonts w:ascii="標楷體" w:eastAsia="標楷體" w:hAnsi="標楷體" w:hint="eastAsia"/>
                <w:b/>
                <w:kern w:val="0"/>
                <w:sz w:val="22"/>
                <w:szCs w:val="20"/>
              </w:rPr>
              <w:t>家</w:t>
            </w:r>
          </w:p>
        </w:tc>
        <w:tc>
          <w:tcPr>
            <w:tcW w:w="2835" w:type="dxa"/>
            <w:shd w:val="clear" w:color="auto" w:fill="F2F2F2" w:themeFill="background1" w:themeFillShade="F2"/>
          </w:tcPr>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自pe-Ⅱ-1能正確安全操作適合學習階段的物品、器材儀器、科技設備及資源，並能觀察和紀錄。</w:t>
            </w:r>
          </w:p>
          <w:p w:rsidR="004A1C32" w:rsidRPr="004A1C32" w:rsidRDefault="004A1C32" w:rsidP="004A1C32">
            <w:pPr>
              <w:rPr>
                <w:rFonts w:ascii="標楷體" w:eastAsia="標楷體" w:hAnsi="標楷體"/>
                <w:iCs/>
                <w:kern w:val="0"/>
                <w:sz w:val="22"/>
                <w:szCs w:val="22"/>
              </w:rPr>
            </w:pPr>
            <w:r w:rsidRPr="004A1C32">
              <w:rPr>
                <w:rFonts w:ascii="標楷體" w:eastAsia="標楷體" w:hAnsi="標楷體" w:hint="eastAsia"/>
                <w:kern w:val="0"/>
                <w:sz w:val="22"/>
              </w:rPr>
              <w:t>自a</w:t>
            </w:r>
            <w:r w:rsidRPr="004A1C32">
              <w:rPr>
                <w:rFonts w:ascii="標楷體" w:eastAsia="標楷體" w:hAnsi="標楷體"/>
                <w:kern w:val="0"/>
                <w:sz w:val="22"/>
              </w:rPr>
              <w:t>i-</w:t>
            </w:r>
            <w:r w:rsidRPr="004A1C32">
              <w:rPr>
                <w:rFonts w:ascii="標楷體" w:eastAsia="標楷體" w:hAnsi="標楷體" w:hint="eastAsia"/>
                <w:kern w:val="0"/>
                <w:sz w:val="22"/>
              </w:rPr>
              <w:t>Ⅱ-1保持對自然現象的好奇心，透過不斷的探尋和提問，常會有新發現。</w:t>
            </w:r>
          </w:p>
        </w:tc>
        <w:tc>
          <w:tcPr>
            <w:tcW w:w="1275" w:type="dxa"/>
            <w:shd w:val="clear" w:color="auto" w:fill="F2F2F2" w:themeFill="background1" w:themeFillShade="F2"/>
          </w:tcPr>
          <w:p w:rsidR="004A1C32" w:rsidRPr="004A1C32" w:rsidRDefault="004A1C32" w:rsidP="004A1C32">
            <w:pPr>
              <w:rPr>
                <w:rFonts w:ascii="標楷體" w:eastAsia="標楷體" w:hAnsi="標楷體"/>
                <w:noProof/>
                <w:kern w:val="0"/>
                <w:sz w:val="22"/>
                <w:szCs w:val="22"/>
              </w:rPr>
            </w:pPr>
            <w:r w:rsidRPr="004A1C32">
              <w:rPr>
                <w:rFonts w:ascii="標楷體" w:eastAsia="標楷體" w:hAnsi="標楷體" w:hint="eastAsia"/>
                <w:noProof/>
                <w:kern w:val="0"/>
                <w:sz w:val="22"/>
                <w:szCs w:val="22"/>
              </w:rPr>
              <w:t>1.學習野外觀察動植物所需配備。</w:t>
            </w:r>
          </w:p>
          <w:p w:rsidR="004A1C32" w:rsidRPr="004A1C32" w:rsidRDefault="004A1C32" w:rsidP="004A1C32">
            <w:pPr>
              <w:rPr>
                <w:rFonts w:ascii="標楷體" w:eastAsia="標楷體" w:hAnsi="標楷體"/>
                <w:noProof/>
                <w:kern w:val="0"/>
                <w:sz w:val="22"/>
                <w:szCs w:val="22"/>
              </w:rPr>
            </w:pPr>
            <w:r w:rsidRPr="004A1C32">
              <w:rPr>
                <w:rFonts w:ascii="標楷體" w:eastAsia="標楷體" w:hAnsi="標楷體" w:hint="eastAsia"/>
                <w:noProof/>
                <w:kern w:val="0"/>
                <w:sz w:val="22"/>
                <w:szCs w:val="22"/>
              </w:rPr>
              <w:t>2.觀察野外動植物注意事項。</w:t>
            </w:r>
          </w:p>
          <w:p w:rsidR="004A1C32" w:rsidRPr="004A1C32" w:rsidRDefault="004A1C32" w:rsidP="004A1C32">
            <w:pPr>
              <w:rPr>
                <w:rFonts w:ascii="標楷體" w:eastAsia="標楷體" w:hAnsi="標楷體"/>
                <w:i/>
                <w:iCs/>
                <w:kern w:val="0"/>
                <w:sz w:val="22"/>
                <w:szCs w:val="28"/>
              </w:rPr>
            </w:pPr>
            <w:r w:rsidRPr="004A1C32">
              <w:rPr>
                <w:rFonts w:ascii="標楷體" w:eastAsia="標楷體" w:hAnsi="標楷體" w:hint="eastAsia"/>
                <w:noProof/>
                <w:kern w:val="0"/>
                <w:sz w:val="22"/>
                <w:szCs w:val="22"/>
              </w:rPr>
              <w:t>3.捕蟲網正確的使用方式。</w:t>
            </w:r>
          </w:p>
        </w:tc>
        <w:tc>
          <w:tcPr>
            <w:tcW w:w="2552" w:type="dxa"/>
            <w:shd w:val="clear" w:color="auto" w:fill="F2F2F2" w:themeFill="background1" w:themeFillShade="F2"/>
          </w:tcPr>
          <w:p w:rsidR="004A1C32" w:rsidRPr="004A1C32" w:rsidRDefault="004A1C32" w:rsidP="004A1C32">
            <w:pPr>
              <w:rPr>
                <w:rFonts w:ascii="標楷體" w:eastAsia="標楷體" w:hAnsi="標楷體"/>
                <w:kern w:val="0"/>
                <w:sz w:val="20"/>
              </w:rPr>
            </w:pPr>
            <w:r w:rsidRPr="004A1C32">
              <w:rPr>
                <w:rFonts w:ascii="標楷體" w:eastAsia="標楷體" w:hAnsi="標楷體" w:hint="eastAsia"/>
                <w:noProof/>
                <w:kern w:val="0"/>
                <w:sz w:val="22"/>
                <w:szCs w:val="22"/>
              </w:rPr>
              <w:t>透過野外觀察活動行前準備，瞭解外出所須事物及注意事項，並認知此趟目的及觀察的重點。</w:t>
            </w:r>
          </w:p>
        </w:tc>
        <w:tc>
          <w:tcPr>
            <w:tcW w:w="2551" w:type="dxa"/>
          </w:tcPr>
          <w:p w:rsidR="004A1C32" w:rsidRPr="004A1C32" w:rsidRDefault="004A1C32" w:rsidP="004A1C32">
            <w:pPr>
              <w:numPr>
                <w:ilvl w:val="0"/>
                <w:numId w:val="85"/>
              </w:numPr>
              <w:snapToGrid w:val="0"/>
              <w:rPr>
                <w:rFonts w:ascii="標楷體" w:eastAsia="標楷體" w:hAnsi="標楷體"/>
                <w:noProof/>
                <w:kern w:val="0"/>
                <w:sz w:val="22"/>
                <w:szCs w:val="22"/>
              </w:rPr>
            </w:pPr>
            <w:r w:rsidRPr="004A1C32">
              <w:rPr>
                <w:rFonts w:ascii="標楷體" w:eastAsia="標楷體" w:hAnsi="標楷體" w:hint="eastAsia"/>
                <w:noProof/>
                <w:kern w:val="0"/>
                <w:sz w:val="22"/>
                <w:szCs w:val="22"/>
              </w:rPr>
              <w:t>能說出兩種生態步道所出現的動植物各兩種。</w:t>
            </w:r>
          </w:p>
          <w:p w:rsidR="004A1C32" w:rsidRPr="004A1C32" w:rsidRDefault="004A1C32" w:rsidP="004A1C32">
            <w:pPr>
              <w:numPr>
                <w:ilvl w:val="0"/>
                <w:numId w:val="85"/>
              </w:numPr>
              <w:snapToGrid w:val="0"/>
              <w:rPr>
                <w:rFonts w:ascii="標楷體" w:eastAsia="標楷體" w:hAnsi="標楷體"/>
                <w:noProof/>
                <w:kern w:val="0"/>
                <w:sz w:val="22"/>
                <w:szCs w:val="22"/>
              </w:rPr>
            </w:pPr>
            <w:r w:rsidRPr="004A1C32">
              <w:rPr>
                <w:rFonts w:ascii="標楷體" w:eastAsia="標楷體" w:hAnsi="標楷體" w:hint="eastAsia"/>
                <w:noProof/>
                <w:kern w:val="0"/>
                <w:sz w:val="22"/>
                <w:szCs w:val="22"/>
              </w:rPr>
              <w:t>能細心觀察昆蟲棲地環境。</w:t>
            </w:r>
          </w:p>
          <w:p w:rsidR="004A1C32" w:rsidRPr="004A1C32" w:rsidRDefault="004A1C32" w:rsidP="004A1C32">
            <w:pPr>
              <w:numPr>
                <w:ilvl w:val="0"/>
                <w:numId w:val="85"/>
              </w:numPr>
              <w:snapToGrid w:val="0"/>
              <w:rPr>
                <w:rFonts w:ascii="標楷體" w:eastAsia="標楷體" w:hAnsi="標楷體"/>
                <w:noProof/>
                <w:kern w:val="0"/>
                <w:sz w:val="22"/>
                <w:szCs w:val="22"/>
              </w:rPr>
            </w:pPr>
            <w:r w:rsidRPr="004A1C32">
              <w:rPr>
                <w:rFonts w:ascii="標楷體" w:eastAsia="標楷體" w:hAnsi="標楷體" w:hint="eastAsia"/>
                <w:noProof/>
                <w:kern w:val="0"/>
                <w:sz w:val="22"/>
                <w:szCs w:val="22"/>
              </w:rPr>
              <w:t>能正確使用</w:t>
            </w:r>
            <w:r w:rsidRPr="004A1C32">
              <w:rPr>
                <w:rFonts w:ascii="標楷體" w:eastAsia="標楷體" w:hAnsi="標楷體" w:hint="eastAsia"/>
                <w:kern w:val="0"/>
                <w:sz w:val="22"/>
              </w:rPr>
              <w:t>捕蟲網</w:t>
            </w:r>
            <w:r w:rsidRPr="004A1C32">
              <w:rPr>
                <w:rFonts w:ascii="標楷體" w:eastAsia="標楷體" w:hAnsi="標楷體" w:hint="eastAsia"/>
                <w:noProof/>
                <w:kern w:val="0"/>
                <w:sz w:val="22"/>
                <w:szCs w:val="22"/>
              </w:rPr>
              <w:t>。</w:t>
            </w:r>
          </w:p>
          <w:p w:rsidR="004A1C32" w:rsidRPr="004A1C32" w:rsidRDefault="004A1C32" w:rsidP="004A1C32">
            <w:pPr>
              <w:widowControl/>
              <w:jc w:val="both"/>
              <w:rPr>
                <w:rFonts w:ascii="標楷體" w:eastAsia="標楷體" w:hAnsi="標楷體"/>
                <w:kern w:val="0"/>
                <w:sz w:val="20"/>
              </w:rPr>
            </w:pPr>
          </w:p>
          <w:p w:rsidR="004A1C32" w:rsidRPr="004A1C32" w:rsidRDefault="004A1C32" w:rsidP="004A1C32">
            <w:pPr>
              <w:widowControl/>
              <w:jc w:val="both"/>
              <w:rPr>
                <w:rFonts w:ascii="標楷體" w:eastAsia="標楷體" w:hAnsi="標楷體"/>
                <w:kern w:val="0"/>
                <w:sz w:val="20"/>
              </w:rPr>
            </w:pPr>
          </w:p>
        </w:tc>
        <w:tc>
          <w:tcPr>
            <w:tcW w:w="3119" w:type="dxa"/>
            <w:shd w:val="clear" w:color="auto" w:fill="F2F2F2" w:themeFill="background1" w:themeFillShade="F2"/>
          </w:tcPr>
          <w:p w:rsidR="004A1C32" w:rsidRPr="004A1C32" w:rsidRDefault="004A1C32" w:rsidP="004A1C32">
            <w:pPr>
              <w:rPr>
                <w:rFonts w:ascii="標楷體" w:eastAsia="標楷體" w:hAnsi="標楷體"/>
                <w:noProof/>
                <w:kern w:val="0"/>
                <w:sz w:val="22"/>
                <w:szCs w:val="22"/>
              </w:rPr>
            </w:pPr>
            <w:r w:rsidRPr="004A1C32">
              <w:rPr>
                <w:rFonts w:ascii="標楷體" w:eastAsia="標楷體" w:hAnsi="標楷體" w:hint="eastAsia"/>
                <w:iCs/>
                <w:kern w:val="0"/>
                <w:sz w:val="22"/>
                <w:szCs w:val="22"/>
              </w:rPr>
              <w:t>活動一：</w:t>
            </w:r>
            <w:r w:rsidRPr="004A1C32">
              <w:rPr>
                <w:rFonts w:ascii="標楷體" w:eastAsia="標楷體" w:hAnsi="標楷體" w:hint="eastAsia"/>
                <w:noProof/>
                <w:kern w:val="0"/>
                <w:sz w:val="22"/>
                <w:szCs w:val="22"/>
              </w:rPr>
              <w:t>野外觀察動植物須知</w:t>
            </w:r>
          </w:p>
          <w:p w:rsidR="004A1C32" w:rsidRPr="004A1C32" w:rsidRDefault="004A1C32" w:rsidP="004A1C32">
            <w:pPr>
              <w:numPr>
                <w:ilvl w:val="0"/>
                <w:numId w:val="80"/>
              </w:numPr>
              <w:rPr>
                <w:rFonts w:ascii="標楷體" w:eastAsia="標楷體" w:hAnsi="標楷體"/>
                <w:kern w:val="0"/>
                <w:sz w:val="22"/>
                <w:szCs w:val="22"/>
              </w:rPr>
            </w:pPr>
            <w:r w:rsidRPr="004A1C32">
              <w:rPr>
                <w:rFonts w:ascii="標楷體" w:eastAsia="標楷體" w:hAnsi="標楷體" w:hint="eastAsia"/>
                <w:noProof/>
                <w:kern w:val="0"/>
                <w:sz w:val="22"/>
                <w:szCs w:val="22"/>
              </w:rPr>
              <w:t>藉由簡報資料及影片認識如何</w:t>
            </w:r>
            <w:r w:rsidRPr="004A1C32">
              <w:rPr>
                <w:rFonts w:ascii="標楷體" w:eastAsia="標楷體" w:hAnsi="標楷體" w:hint="eastAsia"/>
                <w:kern w:val="0"/>
                <w:sz w:val="22"/>
                <w:szCs w:val="22"/>
              </w:rPr>
              <w:t>捕捉昆蟲及提醒昆蟲具危險性。</w:t>
            </w:r>
          </w:p>
          <w:p w:rsidR="004A1C32" w:rsidRPr="004A1C32" w:rsidRDefault="004A1C32" w:rsidP="004A1C32">
            <w:pPr>
              <w:numPr>
                <w:ilvl w:val="0"/>
                <w:numId w:val="80"/>
              </w:numPr>
              <w:rPr>
                <w:rFonts w:ascii="標楷體" w:eastAsia="標楷體" w:hAnsi="標楷體"/>
                <w:iCs/>
                <w:kern w:val="0"/>
                <w:sz w:val="22"/>
                <w:szCs w:val="22"/>
              </w:rPr>
            </w:pPr>
            <w:r w:rsidRPr="004A1C32">
              <w:rPr>
                <w:rFonts w:ascii="標楷體" w:eastAsia="標楷體" w:hAnsi="標楷體" w:hint="eastAsia"/>
                <w:iCs/>
                <w:kern w:val="0"/>
                <w:sz w:val="22"/>
                <w:szCs w:val="22"/>
              </w:rPr>
              <w:t>認識生態步道出現的動植物，及基本的生態知識、捕捉昆蟲特性，並介紹棲地環境。</w:t>
            </w:r>
          </w:p>
          <w:p w:rsidR="004A1C32" w:rsidRPr="004A1C32" w:rsidRDefault="004A1C32" w:rsidP="004A1C32">
            <w:pPr>
              <w:numPr>
                <w:ilvl w:val="0"/>
                <w:numId w:val="80"/>
              </w:numPr>
              <w:rPr>
                <w:rFonts w:ascii="標楷體" w:eastAsia="標楷體" w:hAnsi="標楷體"/>
                <w:iCs/>
                <w:kern w:val="0"/>
                <w:sz w:val="22"/>
                <w:szCs w:val="22"/>
              </w:rPr>
            </w:pPr>
            <w:r w:rsidRPr="004A1C32">
              <w:rPr>
                <w:rFonts w:ascii="標楷體" w:eastAsia="標楷體" w:hAnsi="標楷體" w:hint="eastAsia"/>
                <w:iCs/>
                <w:kern w:val="0"/>
                <w:sz w:val="22"/>
                <w:szCs w:val="22"/>
              </w:rPr>
              <w:t>本學期將飼養觀察的動物為細蝶及青黃枯葉蛾，請學生需特別觀察此二者的生長環境。</w:t>
            </w:r>
          </w:p>
          <w:p w:rsidR="004A1C32" w:rsidRPr="004A1C32" w:rsidRDefault="004A1C32" w:rsidP="004A1C32">
            <w:pPr>
              <w:numPr>
                <w:ilvl w:val="0"/>
                <w:numId w:val="80"/>
              </w:numPr>
              <w:rPr>
                <w:rFonts w:ascii="標楷體" w:eastAsia="標楷體" w:hAnsi="標楷體"/>
                <w:iCs/>
                <w:kern w:val="0"/>
                <w:sz w:val="22"/>
                <w:szCs w:val="22"/>
              </w:rPr>
            </w:pPr>
            <w:r w:rsidRPr="004A1C32">
              <w:rPr>
                <w:rFonts w:ascii="標楷體" w:eastAsia="標楷體" w:hAnsi="標楷體" w:hint="eastAsia"/>
                <w:kern w:val="0"/>
                <w:sz w:val="22"/>
                <w:szCs w:val="22"/>
              </w:rPr>
              <w:t>學習捕蟲網的使用方法，如橫掃法、</w:t>
            </w:r>
            <w:r w:rsidRPr="004A1C32">
              <w:rPr>
                <w:rFonts w:ascii="標楷體" w:eastAsia="標楷體" w:hAnsi="標楷體"/>
                <w:kern w:val="0"/>
                <w:sz w:val="22"/>
                <w:szCs w:val="22"/>
              </w:rPr>
              <w:t>八字掃網法</w:t>
            </w:r>
            <w:r w:rsidRPr="004A1C32">
              <w:rPr>
                <w:rFonts w:ascii="標楷體" w:eastAsia="標楷體" w:hAnsi="標楷體" w:hint="eastAsia"/>
                <w:kern w:val="0"/>
                <w:sz w:val="22"/>
                <w:szCs w:val="22"/>
              </w:rPr>
              <w:t>，並讓學生實際至校園草地練習操作使用。</w:t>
            </w:r>
          </w:p>
          <w:p w:rsidR="004A1C32" w:rsidRPr="004A1C32" w:rsidRDefault="004A1C32" w:rsidP="004A1C32">
            <w:pPr>
              <w:numPr>
                <w:ilvl w:val="0"/>
                <w:numId w:val="80"/>
              </w:numPr>
              <w:rPr>
                <w:rFonts w:ascii="標楷體" w:eastAsia="標楷體" w:hAnsi="標楷體"/>
                <w:iCs/>
                <w:kern w:val="0"/>
                <w:sz w:val="22"/>
                <w:szCs w:val="22"/>
              </w:rPr>
            </w:pPr>
            <w:r w:rsidRPr="004A1C32">
              <w:rPr>
                <w:rFonts w:ascii="標楷體" w:eastAsia="標楷體" w:hAnsi="標楷體" w:hint="eastAsia"/>
                <w:iCs/>
                <w:kern w:val="0"/>
                <w:sz w:val="22"/>
                <w:szCs w:val="22"/>
              </w:rPr>
              <w:t>討論踏查需攜帶物品，將物品置入背包中，並互相檢查。</w:t>
            </w:r>
          </w:p>
          <w:p w:rsidR="004A1C32" w:rsidRPr="004A1C32" w:rsidRDefault="004A1C32" w:rsidP="004A1C32">
            <w:pPr>
              <w:numPr>
                <w:ilvl w:val="0"/>
                <w:numId w:val="80"/>
              </w:numPr>
              <w:rPr>
                <w:rFonts w:ascii="標楷體" w:eastAsia="標楷體" w:hAnsi="標楷體"/>
                <w:iCs/>
                <w:kern w:val="0"/>
                <w:sz w:val="22"/>
                <w:szCs w:val="22"/>
              </w:rPr>
            </w:pPr>
            <w:r w:rsidRPr="004A1C32">
              <w:rPr>
                <w:rFonts w:ascii="標楷體" w:eastAsia="標楷體" w:hAnsi="標楷體" w:hint="eastAsia"/>
                <w:iCs/>
                <w:kern w:val="0"/>
                <w:sz w:val="22"/>
                <w:szCs w:val="22"/>
              </w:rPr>
              <w:t>提醒學生回家準備好下次課程要穿著的淺色服裝及野外觀察昆蟲適當的帽子。</w:t>
            </w:r>
          </w:p>
        </w:tc>
        <w:tc>
          <w:tcPr>
            <w:tcW w:w="1559" w:type="dxa"/>
          </w:tcPr>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noProof/>
                <w:kern w:val="0"/>
                <w:sz w:val="22"/>
                <w:szCs w:val="22"/>
              </w:rPr>
              <w:t>1.</w:t>
            </w:r>
            <w:r w:rsidRPr="004A1C32">
              <w:rPr>
                <w:rFonts w:ascii="標楷體" w:eastAsia="標楷體" w:hAnsi="標楷體" w:hint="eastAsia"/>
                <w:kern w:val="0"/>
                <w:sz w:val="22"/>
              </w:rPr>
              <w:t>捕蟲網。</w:t>
            </w:r>
          </w:p>
          <w:p w:rsidR="004A1C32" w:rsidRPr="004A1C32" w:rsidRDefault="004A1C32" w:rsidP="004A1C32">
            <w:pPr>
              <w:widowControl/>
              <w:jc w:val="both"/>
              <w:rPr>
                <w:rFonts w:ascii="標楷體" w:eastAsia="標楷體" w:hAnsi="標楷體"/>
                <w:kern w:val="0"/>
                <w:sz w:val="20"/>
              </w:rPr>
            </w:pPr>
            <w:r w:rsidRPr="004A1C32">
              <w:rPr>
                <w:rFonts w:ascii="標楷體" w:eastAsia="標楷體" w:hAnsi="標楷體" w:hint="eastAsia"/>
                <w:kern w:val="0"/>
                <w:sz w:val="22"/>
              </w:rPr>
              <w:t>2.昆蟲觀察盒。</w:t>
            </w:r>
          </w:p>
        </w:tc>
        <w:tc>
          <w:tcPr>
            <w:tcW w:w="425" w:type="dxa"/>
            <w:vAlign w:val="center"/>
          </w:tcPr>
          <w:p w:rsidR="004A1C32" w:rsidRPr="004A1C32" w:rsidRDefault="004A1C32" w:rsidP="004A1C32">
            <w:pPr>
              <w:widowControl/>
              <w:jc w:val="center"/>
              <w:rPr>
                <w:rFonts w:ascii="標楷體" w:eastAsia="標楷體" w:hAnsi="標楷體"/>
                <w:kern w:val="0"/>
                <w:sz w:val="20"/>
              </w:rPr>
            </w:pPr>
            <w:r w:rsidRPr="004A1C32">
              <w:rPr>
                <w:rFonts w:ascii="標楷體" w:eastAsia="標楷體" w:hAnsi="標楷體" w:hint="eastAsia"/>
                <w:kern w:val="0"/>
                <w:sz w:val="20"/>
              </w:rPr>
              <w:t>3</w:t>
            </w:r>
          </w:p>
        </w:tc>
      </w:tr>
      <w:tr w:rsidR="002470C9" w:rsidRPr="002470C9" w:rsidTr="004A1C32">
        <w:trPr>
          <w:trHeight w:val="1100"/>
          <w:jc w:val="center"/>
        </w:trPr>
        <w:tc>
          <w:tcPr>
            <w:tcW w:w="846" w:type="dxa"/>
            <w:vAlign w:val="center"/>
          </w:tcPr>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lastRenderedPageBreak/>
              <w:t>第</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(二)</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週</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第</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(三)</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週</w:t>
            </w:r>
          </w:p>
        </w:tc>
        <w:tc>
          <w:tcPr>
            <w:tcW w:w="709" w:type="dxa"/>
          </w:tcPr>
          <w:p w:rsidR="004A1C32" w:rsidRPr="004A1C32" w:rsidRDefault="004A1C32" w:rsidP="004A1C32">
            <w:pPr>
              <w:jc w:val="both"/>
              <w:rPr>
                <w:rFonts w:ascii="標楷體" w:eastAsia="標楷體" w:hAnsi="標楷體"/>
                <w:b/>
                <w:kern w:val="0"/>
                <w:sz w:val="22"/>
              </w:rPr>
            </w:pPr>
            <w:r w:rsidRPr="004A1C32">
              <w:rPr>
                <w:rFonts w:ascii="標楷體" w:eastAsia="標楷體" w:hAnsi="標楷體" w:hint="eastAsia"/>
                <w:b/>
                <w:kern w:val="0"/>
                <w:sz w:val="22"/>
              </w:rPr>
              <w:t>昆</w:t>
            </w:r>
          </w:p>
          <w:p w:rsidR="004A1C32" w:rsidRPr="004A1C32" w:rsidRDefault="004A1C32" w:rsidP="004A1C32">
            <w:pPr>
              <w:jc w:val="both"/>
              <w:rPr>
                <w:rFonts w:ascii="標楷體" w:eastAsia="標楷體" w:hAnsi="標楷體"/>
                <w:b/>
                <w:kern w:val="0"/>
                <w:sz w:val="22"/>
              </w:rPr>
            </w:pPr>
            <w:r w:rsidRPr="004A1C32">
              <w:rPr>
                <w:rFonts w:ascii="標楷體" w:eastAsia="標楷體" w:hAnsi="標楷體" w:hint="eastAsia"/>
                <w:b/>
                <w:kern w:val="0"/>
                <w:sz w:val="22"/>
              </w:rPr>
              <w:t>蟲</w:t>
            </w:r>
          </w:p>
          <w:p w:rsidR="004A1C32" w:rsidRPr="004A1C32" w:rsidRDefault="004A1C32" w:rsidP="004A1C32">
            <w:pPr>
              <w:jc w:val="both"/>
              <w:rPr>
                <w:rFonts w:ascii="標楷體" w:eastAsia="標楷體" w:hAnsi="標楷體"/>
                <w:b/>
                <w:kern w:val="0"/>
                <w:sz w:val="22"/>
              </w:rPr>
            </w:pPr>
            <w:r w:rsidRPr="004A1C32">
              <w:rPr>
                <w:rFonts w:ascii="標楷體" w:eastAsia="標楷體" w:hAnsi="標楷體" w:hint="eastAsia"/>
                <w:b/>
                <w:kern w:val="0"/>
                <w:sz w:val="22"/>
              </w:rPr>
              <w:t>觀</w:t>
            </w:r>
          </w:p>
          <w:p w:rsidR="004A1C32" w:rsidRPr="004A1C32" w:rsidRDefault="004A1C32" w:rsidP="004A1C32">
            <w:pPr>
              <w:jc w:val="both"/>
              <w:rPr>
                <w:rFonts w:ascii="標楷體" w:eastAsia="標楷體" w:hAnsi="標楷體"/>
                <w:b/>
                <w:kern w:val="0"/>
                <w:sz w:val="22"/>
              </w:rPr>
            </w:pPr>
            <w:r w:rsidRPr="004A1C32">
              <w:rPr>
                <w:rFonts w:ascii="標楷體" w:eastAsia="標楷體" w:hAnsi="標楷體" w:hint="eastAsia"/>
                <w:b/>
                <w:kern w:val="0"/>
                <w:sz w:val="22"/>
              </w:rPr>
              <w:t>察</w:t>
            </w:r>
          </w:p>
          <w:p w:rsidR="004A1C32" w:rsidRPr="004A1C32" w:rsidRDefault="004A1C32" w:rsidP="004A1C32">
            <w:pPr>
              <w:jc w:val="both"/>
              <w:rPr>
                <w:rFonts w:ascii="標楷體" w:eastAsia="標楷體" w:hAnsi="標楷體"/>
                <w:b/>
                <w:kern w:val="0"/>
                <w:sz w:val="22"/>
              </w:rPr>
            </w:pPr>
            <w:r w:rsidRPr="004A1C32">
              <w:rPr>
                <w:rFonts w:ascii="標楷體" w:eastAsia="標楷體" w:hAnsi="標楷體" w:hint="eastAsia"/>
                <w:b/>
                <w:kern w:val="0"/>
                <w:sz w:val="22"/>
              </w:rPr>
              <w:t>日</w:t>
            </w:r>
          </w:p>
          <w:p w:rsidR="004A1C32" w:rsidRPr="004A1C32" w:rsidRDefault="004A1C32" w:rsidP="004A1C32">
            <w:pPr>
              <w:jc w:val="both"/>
              <w:rPr>
                <w:rFonts w:ascii="標楷體" w:eastAsia="標楷體" w:hAnsi="標楷體"/>
                <w:b/>
                <w:kern w:val="0"/>
                <w:sz w:val="20"/>
              </w:rPr>
            </w:pPr>
            <w:r w:rsidRPr="004A1C32">
              <w:rPr>
                <w:rFonts w:ascii="標楷體" w:eastAsia="標楷體" w:hAnsi="標楷體" w:hint="eastAsia"/>
                <w:b/>
                <w:kern w:val="0"/>
                <w:sz w:val="22"/>
              </w:rPr>
              <w:t>記</w:t>
            </w:r>
          </w:p>
        </w:tc>
        <w:tc>
          <w:tcPr>
            <w:tcW w:w="2835" w:type="dxa"/>
            <w:shd w:val="clear" w:color="auto" w:fill="F2F2F2" w:themeFill="background1" w:themeFillShade="F2"/>
          </w:tcPr>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自po-Ⅱ-1能從日常經驗、學習活動、自然環境，進行觀察，進而能察覺問題。</w:t>
            </w:r>
          </w:p>
          <w:p w:rsidR="004A1C32" w:rsidRPr="004A1C32" w:rsidRDefault="004A1C32" w:rsidP="004A1C32">
            <w:pPr>
              <w:rPr>
                <w:rFonts w:ascii="標楷體" w:eastAsia="標楷體" w:hAnsi="標楷體"/>
                <w:kern w:val="0"/>
                <w:sz w:val="22"/>
                <w:szCs w:val="22"/>
              </w:rPr>
            </w:pPr>
            <w:r w:rsidRPr="004A1C32">
              <w:rPr>
                <w:rFonts w:ascii="標楷體" w:eastAsia="標楷體" w:hAnsi="標楷體" w:hint="eastAsia"/>
                <w:kern w:val="0"/>
                <w:sz w:val="22"/>
              </w:rPr>
              <w:t>自pe-Ⅱ-1能正確安全操作適合學習階段的物品、器材儀器、科技設備及資</w:t>
            </w:r>
            <w:r w:rsidRPr="004A1C32">
              <w:rPr>
                <w:rFonts w:ascii="標楷體" w:eastAsia="標楷體" w:hAnsi="標楷體" w:hint="eastAsia"/>
                <w:kern w:val="0"/>
                <w:sz w:val="22"/>
                <w:szCs w:val="22"/>
              </w:rPr>
              <w:t>源，並能觀察和紀錄。</w:t>
            </w:r>
          </w:p>
          <w:p w:rsidR="004A1C32" w:rsidRPr="004A1C32" w:rsidRDefault="004A1C32" w:rsidP="004A1C32">
            <w:pPr>
              <w:rPr>
                <w:rFonts w:ascii="標楷體" w:eastAsia="標楷體" w:hAnsi="標楷體"/>
                <w:kern w:val="0"/>
                <w:sz w:val="22"/>
                <w:szCs w:val="22"/>
              </w:rPr>
            </w:pPr>
            <w:r w:rsidRPr="004A1C32">
              <w:rPr>
                <w:rFonts w:ascii="標楷體" w:eastAsia="標楷體" w:hAnsi="標楷體" w:hint="eastAsia"/>
                <w:kern w:val="0"/>
                <w:sz w:val="22"/>
                <w:szCs w:val="22"/>
              </w:rPr>
              <w:t>自tm-Ⅱ-1能經由觀察自然界現象之間的關係，理解簡單的概念模型，進而與其生活經驗連結。</w:t>
            </w:r>
          </w:p>
          <w:p w:rsidR="004A1C32" w:rsidRPr="004A1C32" w:rsidRDefault="004A1C32" w:rsidP="004A1C32">
            <w:pPr>
              <w:rPr>
                <w:rFonts w:ascii="標楷體" w:eastAsia="標楷體" w:hAnsi="標楷體"/>
                <w:kern w:val="0"/>
                <w:sz w:val="20"/>
              </w:rPr>
            </w:pPr>
            <w:r w:rsidRPr="004A1C32">
              <w:rPr>
                <w:rFonts w:ascii="標楷體" w:eastAsia="標楷體" w:hAnsi="標楷體" w:hint="eastAsia"/>
                <w:kern w:val="0"/>
                <w:sz w:val="22"/>
                <w:szCs w:val="22"/>
              </w:rPr>
              <w:t>自ai-Ⅱ-3透過動手實作，享受以成品來表現自己構想的樂趣。</w:t>
            </w:r>
          </w:p>
        </w:tc>
        <w:tc>
          <w:tcPr>
            <w:tcW w:w="1275" w:type="dxa"/>
            <w:shd w:val="clear" w:color="auto" w:fill="F2F2F2" w:themeFill="background1" w:themeFillShade="F2"/>
          </w:tcPr>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1.透過運用媒體載具，查找目標動植物。</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2.利用捕蟲網近距離觀察昆蟲樣貌。</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3.建立保育觀念。</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4.根據物種棲地，布置規劃適合物種生長的環境。</w:t>
            </w:r>
          </w:p>
          <w:p w:rsidR="004A1C32" w:rsidRPr="004A1C32" w:rsidRDefault="004A1C32" w:rsidP="004A1C32">
            <w:pPr>
              <w:rPr>
                <w:rFonts w:ascii="標楷體" w:eastAsia="標楷體" w:hAnsi="標楷體"/>
                <w:kern w:val="0"/>
                <w:sz w:val="20"/>
              </w:rPr>
            </w:pPr>
            <w:r w:rsidRPr="004A1C32">
              <w:rPr>
                <w:rFonts w:ascii="標楷體" w:eastAsia="標楷體" w:hAnsi="標楷體" w:hint="eastAsia"/>
                <w:kern w:val="0"/>
                <w:sz w:val="22"/>
              </w:rPr>
              <w:t>5.透過文字、繪製、拍照紀錄昆蟲的生長變化。</w:t>
            </w:r>
          </w:p>
        </w:tc>
        <w:tc>
          <w:tcPr>
            <w:tcW w:w="2552" w:type="dxa"/>
            <w:shd w:val="clear" w:color="auto" w:fill="F2F2F2" w:themeFill="background1" w:themeFillShade="F2"/>
          </w:tcPr>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透過媒體載具的使用，即時查詢更加便利，學生能在生態步道中近距離觀察及自學該物種知識。透過設計昆蟲箱，學生瞭解生物的生長特性及環境棲地的重要性，建立保育觀念。</w:t>
            </w:r>
          </w:p>
          <w:p w:rsidR="004A1C32" w:rsidRPr="004A1C32" w:rsidRDefault="004A1C32" w:rsidP="004A1C32">
            <w:pPr>
              <w:rPr>
                <w:rFonts w:ascii="標楷體" w:eastAsia="標楷體" w:hAnsi="標楷體"/>
                <w:kern w:val="0"/>
                <w:sz w:val="20"/>
              </w:rPr>
            </w:pPr>
          </w:p>
        </w:tc>
        <w:tc>
          <w:tcPr>
            <w:tcW w:w="2551" w:type="dxa"/>
          </w:tcPr>
          <w:p w:rsidR="004A1C32" w:rsidRPr="004A1C32" w:rsidRDefault="004A1C32" w:rsidP="004A1C32">
            <w:pPr>
              <w:numPr>
                <w:ilvl w:val="0"/>
                <w:numId w:val="86"/>
              </w:numPr>
              <w:snapToGrid w:val="0"/>
              <w:rPr>
                <w:rFonts w:ascii="標楷體" w:eastAsia="標楷體" w:hAnsi="標楷體"/>
                <w:kern w:val="0"/>
                <w:sz w:val="22"/>
                <w:szCs w:val="22"/>
              </w:rPr>
            </w:pPr>
            <w:r w:rsidRPr="004A1C32">
              <w:rPr>
                <w:rFonts w:ascii="標楷體" w:eastAsia="標楷體" w:hAnsi="標楷體" w:hint="eastAsia"/>
                <w:kern w:val="0"/>
                <w:sz w:val="22"/>
                <w:szCs w:val="22"/>
              </w:rPr>
              <w:t>能藉助媒體載具觀察昆蟲生態並記錄其棲地。</w:t>
            </w:r>
          </w:p>
          <w:p w:rsidR="004A1C32" w:rsidRPr="004A1C32" w:rsidRDefault="004A1C32" w:rsidP="004A1C32">
            <w:pPr>
              <w:widowControl/>
              <w:numPr>
                <w:ilvl w:val="0"/>
                <w:numId w:val="86"/>
              </w:numPr>
              <w:jc w:val="both"/>
              <w:rPr>
                <w:rFonts w:ascii="標楷體" w:eastAsia="標楷體" w:hAnsi="標楷體"/>
                <w:kern w:val="0"/>
                <w:sz w:val="22"/>
                <w:szCs w:val="22"/>
              </w:rPr>
            </w:pPr>
            <w:r w:rsidRPr="004A1C32">
              <w:rPr>
                <w:rFonts w:ascii="標楷體" w:eastAsia="標楷體" w:hAnsi="標楷體" w:hint="eastAsia"/>
                <w:kern w:val="0"/>
                <w:sz w:val="22"/>
                <w:szCs w:val="22"/>
              </w:rPr>
              <w:t>能說出在地生態步道物種的種類和特性。</w:t>
            </w:r>
          </w:p>
          <w:p w:rsidR="004A1C32" w:rsidRPr="004A1C32" w:rsidRDefault="004A1C32" w:rsidP="004A1C32">
            <w:pPr>
              <w:numPr>
                <w:ilvl w:val="0"/>
                <w:numId w:val="86"/>
              </w:numPr>
              <w:snapToGrid w:val="0"/>
              <w:rPr>
                <w:rFonts w:ascii="標楷體" w:eastAsia="標楷體" w:hAnsi="標楷體"/>
                <w:kern w:val="0"/>
                <w:sz w:val="22"/>
                <w:szCs w:val="22"/>
              </w:rPr>
            </w:pPr>
            <w:r w:rsidRPr="004A1C32">
              <w:rPr>
                <w:rFonts w:ascii="標楷體" w:eastAsia="標楷體" w:hAnsi="標楷體" w:hint="eastAsia"/>
                <w:kern w:val="0"/>
                <w:sz w:val="22"/>
                <w:szCs w:val="22"/>
              </w:rPr>
              <w:t>能依照昆蟲生長環境布置飼養昆蟲箱</w:t>
            </w:r>
          </w:p>
          <w:p w:rsidR="004A1C32" w:rsidRPr="004A1C32" w:rsidRDefault="004A1C32" w:rsidP="004A1C32">
            <w:pPr>
              <w:widowControl/>
              <w:numPr>
                <w:ilvl w:val="0"/>
                <w:numId w:val="86"/>
              </w:numPr>
              <w:jc w:val="both"/>
              <w:rPr>
                <w:rFonts w:ascii="標楷體" w:eastAsia="標楷體" w:hAnsi="標楷體"/>
                <w:kern w:val="0"/>
                <w:sz w:val="20"/>
              </w:rPr>
            </w:pPr>
            <w:r w:rsidRPr="004A1C32">
              <w:rPr>
                <w:rFonts w:ascii="標楷體" w:eastAsia="標楷體" w:hAnsi="標楷體" w:hint="eastAsia"/>
                <w:kern w:val="0"/>
                <w:sz w:val="22"/>
                <w:szCs w:val="22"/>
              </w:rPr>
              <w:t>運用不同方式記錄昆蟲生長情形。</w:t>
            </w:r>
          </w:p>
        </w:tc>
        <w:tc>
          <w:tcPr>
            <w:tcW w:w="3119" w:type="dxa"/>
            <w:shd w:val="clear" w:color="auto" w:fill="F2F2F2" w:themeFill="background1" w:themeFillShade="F2"/>
          </w:tcPr>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活動一：太平生態步道踏查</w:t>
            </w:r>
          </w:p>
          <w:p w:rsidR="004A1C32" w:rsidRPr="004A1C32" w:rsidRDefault="004A1C32" w:rsidP="004A1C32">
            <w:pPr>
              <w:widowControl/>
              <w:numPr>
                <w:ilvl w:val="0"/>
                <w:numId w:val="81"/>
              </w:numPr>
              <w:jc w:val="both"/>
              <w:rPr>
                <w:rFonts w:ascii="標楷體" w:eastAsia="標楷體" w:hAnsi="標楷體"/>
                <w:kern w:val="0"/>
                <w:sz w:val="22"/>
              </w:rPr>
            </w:pPr>
            <w:r w:rsidRPr="004A1C32">
              <w:rPr>
                <w:rFonts w:ascii="標楷體" w:eastAsia="標楷體" w:hAnsi="標楷體" w:hint="eastAsia"/>
                <w:kern w:val="0"/>
                <w:sz w:val="22"/>
              </w:rPr>
              <w:t>前往太平國小附近生態步道(孝子步道)，沿路解說步道生態，學生針對不懂的動植物進行提問，利用捕蟲網捕捉昆蟲進行近距離構造觀察。</w:t>
            </w:r>
          </w:p>
          <w:p w:rsidR="004A1C32" w:rsidRPr="004A1C32" w:rsidRDefault="004A1C32" w:rsidP="004A1C32">
            <w:pPr>
              <w:widowControl/>
              <w:numPr>
                <w:ilvl w:val="0"/>
                <w:numId w:val="81"/>
              </w:numPr>
              <w:jc w:val="both"/>
              <w:rPr>
                <w:rFonts w:ascii="標楷體" w:eastAsia="標楷體" w:hAnsi="標楷體"/>
                <w:kern w:val="0"/>
                <w:sz w:val="22"/>
              </w:rPr>
            </w:pPr>
            <w:r w:rsidRPr="004A1C32">
              <w:rPr>
                <w:rFonts w:ascii="標楷體" w:eastAsia="標楷體" w:hAnsi="標楷體" w:hint="eastAsia"/>
                <w:kern w:val="0"/>
                <w:sz w:val="22"/>
              </w:rPr>
              <w:t>尋找並捕捉細蝶及青黃枯葉蛾進行生態解說。利用媒體載具觀察並記錄及繪製其生長環境，以便昆蟲箱布置。</w:t>
            </w:r>
          </w:p>
          <w:p w:rsidR="004A1C32" w:rsidRPr="004A1C32" w:rsidRDefault="004A1C32" w:rsidP="004A1C32">
            <w:pPr>
              <w:widowControl/>
              <w:numPr>
                <w:ilvl w:val="0"/>
                <w:numId w:val="81"/>
              </w:numPr>
              <w:jc w:val="both"/>
              <w:rPr>
                <w:rFonts w:ascii="標楷體" w:eastAsia="標楷體" w:hAnsi="標楷體"/>
                <w:kern w:val="0"/>
                <w:sz w:val="22"/>
              </w:rPr>
            </w:pPr>
            <w:r w:rsidRPr="004A1C32">
              <w:rPr>
                <w:rFonts w:ascii="標楷體" w:eastAsia="標楷體" w:hAnsi="標楷體" w:hint="eastAsia"/>
                <w:kern w:val="0"/>
                <w:sz w:val="22"/>
              </w:rPr>
              <w:t>提醒學生觀察後需再放生的保育重要性。</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活動二：布置飼養昆蟲箱及觀察紀錄</w:t>
            </w:r>
          </w:p>
          <w:p w:rsidR="004A1C32" w:rsidRPr="004A1C32" w:rsidRDefault="004A1C32" w:rsidP="004A1C32">
            <w:pPr>
              <w:widowControl/>
              <w:numPr>
                <w:ilvl w:val="0"/>
                <w:numId w:val="82"/>
              </w:numPr>
              <w:jc w:val="both"/>
              <w:rPr>
                <w:rFonts w:ascii="標楷體" w:eastAsia="標楷體" w:hAnsi="標楷體"/>
                <w:kern w:val="0"/>
                <w:sz w:val="22"/>
              </w:rPr>
            </w:pPr>
            <w:r w:rsidRPr="004A1C32">
              <w:rPr>
                <w:rFonts w:ascii="標楷體" w:eastAsia="標楷體" w:hAnsi="標楷體" w:hint="eastAsia"/>
                <w:kern w:val="0"/>
                <w:sz w:val="22"/>
              </w:rPr>
              <w:t>藉由簡報呈現昆蟲環境實境，學生根據踏查記錄於昆蟲箱內模擬複製細蝶和青黃枯葉蛾的生長環境。</w:t>
            </w:r>
          </w:p>
          <w:p w:rsidR="004A1C32" w:rsidRPr="004A1C32" w:rsidRDefault="004A1C32" w:rsidP="004A1C32">
            <w:pPr>
              <w:widowControl/>
              <w:numPr>
                <w:ilvl w:val="0"/>
                <w:numId w:val="82"/>
              </w:numPr>
              <w:jc w:val="both"/>
              <w:rPr>
                <w:rFonts w:ascii="標楷體" w:eastAsia="標楷體" w:hAnsi="標楷體"/>
                <w:kern w:val="0"/>
                <w:sz w:val="22"/>
              </w:rPr>
            </w:pPr>
            <w:r w:rsidRPr="004A1C32">
              <w:rPr>
                <w:rFonts w:ascii="標楷體" w:eastAsia="標楷體" w:hAnsi="標楷體" w:hint="eastAsia"/>
                <w:kern w:val="0"/>
                <w:sz w:val="22"/>
              </w:rPr>
              <w:t>說明照顧昆蟲的注意事項及應對措施，如食草的補給、環境的清潔、病蟲害的危機。</w:t>
            </w:r>
          </w:p>
          <w:p w:rsidR="004A1C32" w:rsidRPr="004A1C32" w:rsidRDefault="004A1C32" w:rsidP="004A1C32">
            <w:pPr>
              <w:widowControl/>
              <w:numPr>
                <w:ilvl w:val="0"/>
                <w:numId w:val="82"/>
              </w:numPr>
              <w:jc w:val="both"/>
              <w:rPr>
                <w:rFonts w:ascii="標楷體" w:eastAsia="標楷體" w:hAnsi="標楷體"/>
                <w:kern w:val="0"/>
                <w:sz w:val="22"/>
              </w:rPr>
            </w:pPr>
            <w:r w:rsidRPr="004A1C32">
              <w:rPr>
                <w:rFonts w:ascii="標楷體" w:eastAsia="標楷體" w:hAnsi="標楷體" w:hint="eastAsia"/>
                <w:kern w:val="0"/>
                <w:sz w:val="22"/>
              </w:rPr>
              <w:lastRenderedPageBreak/>
              <w:t>透過書寫記錄表、拍照和錄影觀察記錄昆蟲們的生長狀況。</w:t>
            </w:r>
          </w:p>
          <w:p w:rsidR="004A1C32" w:rsidRPr="004A1C32" w:rsidRDefault="004A1C32" w:rsidP="004A1C32">
            <w:pPr>
              <w:widowControl/>
              <w:numPr>
                <w:ilvl w:val="0"/>
                <w:numId w:val="82"/>
              </w:numPr>
              <w:jc w:val="both"/>
              <w:rPr>
                <w:rFonts w:ascii="標楷體" w:eastAsia="標楷體" w:hAnsi="標楷體"/>
                <w:kern w:val="0"/>
                <w:sz w:val="22"/>
              </w:rPr>
            </w:pPr>
            <w:r w:rsidRPr="004A1C32">
              <w:rPr>
                <w:rFonts w:ascii="標楷體" w:eastAsia="標楷體" w:hAnsi="標楷體" w:hint="eastAsia"/>
                <w:kern w:val="0"/>
                <w:sz w:val="22"/>
              </w:rPr>
              <w:t>各組參觀他組的環境布置並給予建議，小組針對建議調整修正。</w:t>
            </w:r>
          </w:p>
          <w:p w:rsidR="004A1C32" w:rsidRPr="004A1C32" w:rsidRDefault="004A1C32" w:rsidP="004A1C32">
            <w:pPr>
              <w:widowControl/>
              <w:numPr>
                <w:ilvl w:val="0"/>
                <w:numId w:val="82"/>
              </w:numPr>
              <w:jc w:val="both"/>
              <w:rPr>
                <w:rFonts w:ascii="標楷體" w:eastAsia="標楷體" w:hAnsi="標楷體"/>
                <w:kern w:val="0"/>
                <w:sz w:val="22"/>
              </w:rPr>
            </w:pPr>
            <w:r w:rsidRPr="004A1C32">
              <w:rPr>
                <w:rFonts w:ascii="標楷體" w:eastAsia="標楷體" w:hAnsi="標楷體" w:hint="eastAsia"/>
                <w:kern w:val="0"/>
                <w:sz w:val="22"/>
              </w:rPr>
              <w:t>透過生態保育觀念，帶入選擇農法進行茶園管理。</w:t>
            </w:r>
          </w:p>
          <w:p w:rsidR="004A1C32" w:rsidRPr="004A1C32" w:rsidRDefault="004A1C32" w:rsidP="004A1C32">
            <w:pPr>
              <w:widowControl/>
              <w:numPr>
                <w:ilvl w:val="0"/>
                <w:numId w:val="82"/>
              </w:numPr>
              <w:jc w:val="both"/>
              <w:rPr>
                <w:rFonts w:ascii="標楷體" w:eastAsia="標楷體" w:hAnsi="標楷體"/>
                <w:kern w:val="0"/>
                <w:sz w:val="22"/>
              </w:rPr>
            </w:pPr>
            <w:r w:rsidRPr="004A1C32">
              <w:rPr>
                <w:rFonts w:ascii="標楷體" w:eastAsia="標楷體" w:hAnsi="標楷體" w:hint="eastAsia"/>
                <w:kern w:val="0"/>
                <w:sz w:val="22"/>
              </w:rPr>
              <w:t>閱讀科普文章並完成學習單(完全變態和不完全變態)。</w:t>
            </w:r>
          </w:p>
        </w:tc>
        <w:tc>
          <w:tcPr>
            <w:tcW w:w="1559" w:type="dxa"/>
          </w:tcPr>
          <w:p w:rsidR="004A1C32" w:rsidRPr="004A1C32" w:rsidRDefault="004A1C32" w:rsidP="004A1C32">
            <w:pPr>
              <w:widowControl/>
              <w:jc w:val="both"/>
              <w:rPr>
                <w:rFonts w:ascii="標楷體" w:eastAsia="標楷體" w:hAnsi="標楷體"/>
                <w:kern w:val="0"/>
                <w:sz w:val="22"/>
                <w:szCs w:val="22"/>
              </w:rPr>
            </w:pPr>
            <w:r w:rsidRPr="004A1C32">
              <w:rPr>
                <w:rFonts w:ascii="標楷體" w:eastAsia="標楷體" w:hAnsi="標楷體"/>
                <w:kern w:val="0"/>
                <w:sz w:val="22"/>
                <w:szCs w:val="22"/>
              </w:rPr>
              <w:lastRenderedPageBreak/>
              <w:t>1</w:t>
            </w:r>
            <w:r w:rsidRPr="004A1C32">
              <w:rPr>
                <w:rFonts w:ascii="標楷體" w:eastAsia="標楷體" w:hAnsi="標楷體" w:hint="eastAsia"/>
                <w:kern w:val="0"/>
                <w:sz w:val="22"/>
                <w:szCs w:val="22"/>
              </w:rPr>
              <w:t>.媒體載具。</w:t>
            </w:r>
          </w:p>
          <w:p w:rsidR="004A1C32" w:rsidRPr="004A1C32" w:rsidRDefault="004A1C32" w:rsidP="004A1C32">
            <w:pPr>
              <w:widowControl/>
              <w:jc w:val="both"/>
              <w:rPr>
                <w:rFonts w:ascii="標楷體" w:eastAsia="標楷體" w:hAnsi="標楷體"/>
                <w:kern w:val="0"/>
                <w:sz w:val="22"/>
                <w:szCs w:val="22"/>
              </w:rPr>
            </w:pPr>
            <w:r w:rsidRPr="004A1C32">
              <w:rPr>
                <w:rFonts w:ascii="標楷體" w:eastAsia="標楷體" w:hAnsi="標楷體" w:hint="eastAsia"/>
                <w:kern w:val="0"/>
                <w:sz w:val="22"/>
                <w:szCs w:val="22"/>
              </w:rPr>
              <w:t>2.成長紀錄表。</w:t>
            </w:r>
          </w:p>
          <w:p w:rsidR="004A1C32" w:rsidRPr="004A1C32" w:rsidRDefault="004A1C32" w:rsidP="004A1C32">
            <w:pPr>
              <w:widowControl/>
              <w:jc w:val="both"/>
              <w:rPr>
                <w:rFonts w:ascii="標楷體" w:eastAsia="標楷體" w:hAnsi="標楷體"/>
                <w:kern w:val="0"/>
                <w:sz w:val="22"/>
                <w:szCs w:val="22"/>
              </w:rPr>
            </w:pPr>
            <w:r w:rsidRPr="004A1C32">
              <w:rPr>
                <w:rFonts w:ascii="標楷體" w:eastAsia="標楷體" w:hAnsi="標楷體" w:hint="eastAsia"/>
                <w:kern w:val="0"/>
                <w:sz w:val="22"/>
                <w:szCs w:val="22"/>
              </w:rPr>
              <w:t>3.昆蟲觀察箱。</w:t>
            </w:r>
          </w:p>
          <w:p w:rsidR="004A1C32" w:rsidRPr="004A1C32" w:rsidRDefault="004A1C32" w:rsidP="004A1C32">
            <w:pPr>
              <w:widowControl/>
              <w:jc w:val="both"/>
              <w:rPr>
                <w:rFonts w:ascii="標楷體" w:eastAsia="標楷體" w:hAnsi="標楷體"/>
                <w:kern w:val="0"/>
                <w:sz w:val="20"/>
              </w:rPr>
            </w:pPr>
            <w:r w:rsidRPr="004A1C32">
              <w:rPr>
                <w:rFonts w:ascii="標楷體" w:eastAsia="標楷體" w:hAnsi="標楷體" w:hint="eastAsia"/>
                <w:kern w:val="0"/>
                <w:sz w:val="22"/>
                <w:szCs w:val="22"/>
              </w:rPr>
              <w:t>4.科普文章。</w:t>
            </w:r>
          </w:p>
        </w:tc>
        <w:tc>
          <w:tcPr>
            <w:tcW w:w="425" w:type="dxa"/>
            <w:vAlign w:val="center"/>
          </w:tcPr>
          <w:p w:rsidR="004A1C32" w:rsidRPr="004A1C32" w:rsidRDefault="004A1C32" w:rsidP="004A1C32">
            <w:pPr>
              <w:widowControl/>
              <w:jc w:val="center"/>
              <w:rPr>
                <w:rFonts w:ascii="標楷體" w:eastAsia="標楷體" w:hAnsi="標楷體"/>
                <w:kern w:val="0"/>
                <w:sz w:val="20"/>
              </w:rPr>
            </w:pPr>
            <w:r w:rsidRPr="004A1C32">
              <w:rPr>
                <w:rFonts w:ascii="標楷體" w:eastAsia="標楷體" w:hAnsi="標楷體" w:hint="eastAsia"/>
                <w:kern w:val="0"/>
                <w:sz w:val="20"/>
              </w:rPr>
              <w:t>6</w:t>
            </w:r>
          </w:p>
        </w:tc>
      </w:tr>
      <w:tr w:rsidR="002470C9" w:rsidRPr="002470C9" w:rsidTr="004A1C32">
        <w:trPr>
          <w:trHeight w:val="1100"/>
          <w:jc w:val="center"/>
        </w:trPr>
        <w:tc>
          <w:tcPr>
            <w:tcW w:w="846" w:type="dxa"/>
            <w:vAlign w:val="center"/>
          </w:tcPr>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lastRenderedPageBreak/>
              <w:t>第</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(四)</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週</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第</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(五)</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週</w:t>
            </w:r>
          </w:p>
        </w:tc>
        <w:tc>
          <w:tcPr>
            <w:tcW w:w="709" w:type="dxa"/>
          </w:tcPr>
          <w:p w:rsidR="004A1C32" w:rsidRPr="004A1C32" w:rsidRDefault="004A1C32" w:rsidP="004A1C32">
            <w:pPr>
              <w:jc w:val="both"/>
              <w:rPr>
                <w:rFonts w:ascii="標楷體" w:eastAsia="標楷體" w:hAnsi="標楷體"/>
                <w:kern w:val="0"/>
                <w:sz w:val="20"/>
                <w:szCs w:val="20"/>
              </w:rPr>
            </w:pPr>
          </w:p>
        </w:tc>
        <w:tc>
          <w:tcPr>
            <w:tcW w:w="2835" w:type="dxa"/>
            <w:shd w:val="clear" w:color="auto" w:fill="F2F2F2" w:themeFill="background1" w:themeFillShade="F2"/>
          </w:tcPr>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自po-</w:t>
            </w:r>
            <w:r w:rsidRPr="004A1C32">
              <w:rPr>
                <w:rFonts w:ascii="標楷體" w:eastAsia="標楷體" w:hAnsi="標楷體"/>
                <w:kern w:val="0"/>
                <w:sz w:val="22"/>
              </w:rPr>
              <w:t>Ⅱ-</w:t>
            </w:r>
            <w:r w:rsidRPr="004A1C32">
              <w:rPr>
                <w:rFonts w:ascii="標楷體" w:eastAsia="標楷體" w:hAnsi="標楷體" w:hint="eastAsia"/>
                <w:kern w:val="0"/>
                <w:sz w:val="22"/>
              </w:rPr>
              <w:t>1能從日常經驗、學習活動、自然環境，進行觀察，進而能察覺問題。</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自pa-</w:t>
            </w:r>
            <w:r w:rsidRPr="004A1C32">
              <w:rPr>
                <w:rFonts w:ascii="標楷體" w:eastAsia="標楷體" w:hAnsi="標楷體"/>
                <w:kern w:val="0"/>
                <w:sz w:val="22"/>
              </w:rPr>
              <w:t>Ⅱ-</w:t>
            </w:r>
            <w:r w:rsidRPr="004A1C32">
              <w:rPr>
                <w:rFonts w:ascii="標楷體" w:eastAsia="標楷體" w:hAnsi="標楷體" w:hint="eastAsia"/>
                <w:kern w:val="0"/>
                <w:sz w:val="22"/>
              </w:rPr>
              <w:t>1能運用簡單分類、製作圖表等方法，整理已有的資訊或數據。</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自pa-</w:t>
            </w:r>
            <w:r w:rsidRPr="004A1C32">
              <w:rPr>
                <w:rFonts w:ascii="標楷體" w:eastAsia="標楷體" w:hAnsi="標楷體"/>
                <w:kern w:val="0"/>
                <w:sz w:val="22"/>
              </w:rPr>
              <w:t>Ⅱ-</w:t>
            </w:r>
            <w:r w:rsidRPr="004A1C32">
              <w:rPr>
                <w:rFonts w:ascii="標楷體" w:eastAsia="標楷體" w:hAnsi="標楷體" w:hint="eastAsia"/>
                <w:kern w:val="0"/>
                <w:sz w:val="22"/>
              </w:rPr>
              <w:t>2能從得到的資訊或數據，形成解釋、得到解答、解決問題，並能將自己的探究結果和他人的結果相比較，檢查是否相近。</w:t>
            </w:r>
          </w:p>
          <w:p w:rsidR="004A1C32" w:rsidRPr="004A1C32" w:rsidRDefault="004A1C32" w:rsidP="004A1C32">
            <w:pPr>
              <w:rPr>
                <w:rFonts w:ascii="標楷體" w:eastAsia="標楷體" w:hAnsi="標楷體"/>
                <w:kern w:val="0"/>
                <w:sz w:val="20"/>
              </w:rPr>
            </w:pPr>
            <w:r w:rsidRPr="004A1C32">
              <w:rPr>
                <w:rFonts w:ascii="標楷體" w:eastAsia="標楷體" w:hAnsi="標楷體" w:hint="eastAsia"/>
                <w:kern w:val="0"/>
                <w:sz w:val="22"/>
              </w:rPr>
              <w:t>自p</w:t>
            </w:r>
            <w:r w:rsidRPr="004A1C32">
              <w:rPr>
                <w:rFonts w:ascii="標楷體" w:eastAsia="標楷體" w:hAnsi="標楷體"/>
                <w:kern w:val="0"/>
                <w:sz w:val="22"/>
              </w:rPr>
              <w:t>c</w:t>
            </w:r>
            <w:r w:rsidRPr="004A1C32">
              <w:rPr>
                <w:rFonts w:ascii="標楷體" w:eastAsia="標楷體" w:hAnsi="標楷體" w:hint="eastAsia"/>
                <w:kern w:val="0"/>
                <w:sz w:val="22"/>
              </w:rPr>
              <w:t>-</w:t>
            </w:r>
            <w:r w:rsidRPr="004A1C32">
              <w:rPr>
                <w:rFonts w:ascii="標楷體" w:eastAsia="標楷體" w:hAnsi="標楷體"/>
                <w:kern w:val="0"/>
                <w:sz w:val="22"/>
              </w:rPr>
              <w:t>Ⅱ-</w:t>
            </w:r>
            <w:r w:rsidRPr="004A1C32">
              <w:rPr>
                <w:rFonts w:ascii="標楷體" w:eastAsia="標楷體" w:hAnsi="標楷體" w:hint="eastAsia"/>
                <w:kern w:val="0"/>
                <w:sz w:val="22"/>
              </w:rPr>
              <w:t>1能專注聆聽同學報告，提出疑問或意</w:t>
            </w:r>
            <w:r w:rsidRPr="004A1C32">
              <w:rPr>
                <w:rFonts w:ascii="標楷體" w:eastAsia="標楷體" w:hAnsi="標楷體" w:hint="eastAsia"/>
                <w:kern w:val="0"/>
                <w:sz w:val="22"/>
              </w:rPr>
              <w:lastRenderedPageBreak/>
              <w:t>見。並能對探究方法、過程或結果，進行檢討。</w:t>
            </w:r>
          </w:p>
        </w:tc>
        <w:tc>
          <w:tcPr>
            <w:tcW w:w="1275" w:type="dxa"/>
            <w:shd w:val="clear" w:color="auto" w:fill="F2F2F2" w:themeFill="background1" w:themeFillShade="F2"/>
          </w:tcPr>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lastRenderedPageBreak/>
              <w:t>1.瞭解四種農法的運作方式。</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2.透過分組分享查找資料，深入瞭解各農法的背景。</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3.將各組所茶農法整理比較優劣，選擇對茶園最</w:t>
            </w:r>
            <w:r w:rsidRPr="004A1C32">
              <w:rPr>
                <w:rFonts w:ascii="標楷體" w:eastAsia="標楷體" w:hAnsi="標楷體" w:hint="eastAsia"/>
                <w:kern w:val="0"/>
                <w:sz w:val="22"/>
              </w:rPr>
              <w:lastRenderedPageBreak/>
              <w:t>適切的農法。</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4.製作有機肥料的預先學習及準備。</w:t>
            </w:r>
          </w:p>
          <w:p w:rsidR="004A1C32" w:rsidRPr="004A1C32" w:rsidRDefault="004A1C32" w:rsidP="004A1C32">
            <w:pPr>
              <w:jc w:val="both"/>
              <w:rPr>
                <w:rFonts w:ascii="標楷體" w:eastAsia="標楷體" w:hAnsi="標楷體"/>
                <w:kern w:val="0"/>
                <w:sz w:val="22"/>
              </w:rPr>
            </w:pPr>
            <w:r w:rsidRPr="004A1C32">
              <w:rPr>
                <w:rFonts w:ascii="標楷體" w:eastAsia="標楷體" w:hAnsi="標楷體" w:hint="eastAsia"/>
                <w:kern w:val="0"/>
                <w:sz w:val="22"/>
              </w:rPr>
              <w:t>5.透過自製有機肥料，發揮學生創意將生活物品轉變利用。</w:t>
            </w:r>
          </w:p>
          <w:p w:rsidR="004A1C32" w:rsidRPr="004A1C32" w:rsidRDefault="004A1C32" w:rsidP="004A1C32">
            <w:pPr>
              <w:rPr>
                <w:rFonts w:ascii="標楷體" w:eastAsia="標楷體" w:hAnsi="標楷體"/>
                <w:kern w:val="0"/>
                <w:sz w:val="20"/>
              </w:rPr>
            </w:pPr>
            <w:r w:rsidRPr="004A1C32">
              <w:rPr>
                <w:rFonts w:ascii="標楷體" w:eastAsia="標楷體" w:hAnsi="標楷體" w:hint="eastAsia"/>
                <w:kern w:val="0"/>
                <w:sz w:val="22"/>
              </w:rPr>
              <w:t>6.製作有機肥料紀錄表。</w:t>
            </w:r>
          </w:p>
        </w:tc>
        <w:tc>
          <w:tcPr>
            <w:tcW w:w="2552" w:type="dxa"/>
            <w:shd w:val="clear" w:color="auto" w:fill="F2F2F2" w:themeFill="background1" w:themeFillShade="F2"/>
          </w:tcPr>
          <w:p w:rsidR="004A1C32" w:rsidRPr="004A1C32" w:rsidRDefault="004A1C32" w:rsidP="004A1C32">
            <w:pPr>
              <w:widowControl/>
              <w:jc w:val="both"/>
              <w:rPr>
                <w:rFonts w:ascii="標楷體" w:eastAsia="標楷體" w:hAnsi="標楷體"/>
                <w:kern w:val="0"/>
                <w:sz w:val="20"/>
              </w:rPr>
            </w:pPr>
            <w:r w:rsidRPr="004A1C32">
              <w:rPr>
                <w:rFonts w:ascii="標楷體" w:eastAsia="標楷體" w:hAnsi="標楷體" w:hint="eastAsia"/>
                <w:kern w:val="0"/>
                <w:sz w:val="20"/>
              </w:rPr>
              <w:lastRenderedPageBreak/>
              <w:t>認識台灣四種常用農法，瞭解其運用及優缺點，學習製作有機肥料，影響學生及家長維護及保育的觀念。</w:t>
            </w:r>
          </w:p>
          <w:p w:rsidR="004A1C32" w:rsidRPr="004A1C32" w:rsidRDefault="004A1C32" w:rsidP="004A1C32">
            <w:pPr>
              <w:rPr>
                <w:rFonts w:ascii="標楷體" w:eastAsia="標楷體" w:hAnsi="標楷體"/>
                <w:kern w:val="0"/>
                <w:sz w:val="20"/>
              </w:rPr>
            </w:pPr>
          </w:p>
        </w:tc>
        <w:tc>
          <w:tcPr>
            <w:tcW w:w="2551" w:type="dxa"/>
          </w:tcPr>
          <w:p w:rsidR="004A1C32" w:rsidRPr="004A1C32" w:rsidRDefault="004A1C32" w:rsidP="004A1C32">
            <w:pPr>
              <w:numPr>
                <w:ilvl w:val="0"/>
                <w:numId w:val="87"/>
              </w:numPr>
              <w:snapToGrid w:val="0"/>
              <w:rPr>
                <w:rFonts w:ascii="標楷體" w:eastAsia="標楷體" w:hAnsi="標楷體"/>
                <w:kern w:val="0"/>
                <w:sz w:val="22"/>
              </w:rPr>
            </w:pPr>
            <w:r w:rsidRPr="004A1C32">
              <w:rPr>
                <w:rFonts w:ascii="標楷體" w:eastAsia="標楷體" w:hAnsi="標楷體" w:hint="eastAsia"/>
                <w:kern w:val="0"/>
                <w:sz w:val="22"/>
              </w:rPr>
              <w:t>能完成四種農法的優劣比較表。</w:t>
            </w:r>
          </w:p>
          <w:p w:rsidR="004A1C32" w:rsidRPr="004A1C32" w:rsidRDefault="004A1C32" w:rsidP="004A1C32">
            <w:pPr>
              <w:widowControl/>
              <w:numPr>
                <w:ilvl w:val="0"/>
                <w:numId w:val="87"/>
              </w:numPr>
              <w:jc w:val="both"/>
              <w:rPr>
                <w:rFonts w:ascii="標楷體" w:eastAsia="標楷體" w:hAnsi="標楷體"/>
                <w:kern w:val="0"/>
                <w:sz w:val="22"/>
              </w:rPr>
            </w:pPr>
            <w:r w:rsidRPr="004A1C32">
              <w:rPr>
                <w:rFonts w:ascii="標楷體" w:eastAsia="標楷體" w:hAnsi="標楷體" w:hint="eastAsia"/>
                <w:kern w:val="0"/>
                <w:sz w:val="22"/>
              </w:rPr>
              <w:t>能訪談家中長輩茶園的管理方式，並反思農法的選擇性。</w:t>
            </w:r>
          </w:p>
          <w:p w:rsidR="004A1C32" w:rsidRPr="004A1C32" w:rsidRDefault="004A1C32" w:rsidP="004A1C32">
            <w:pPr>
              <w:numPr>
                <w:ilvl w:val="0"/>
                <w:numId w:val="87"/>
              </w:numPr>
              <w:snapToGrid w:val="0"/>
              <w:rPr>
                <w:rFonts w:ascii="標楷體" w:eastAsia="標楷體" w:hAnsi="標楷體"/>
                <w:kern w:val="0"/>
                <w:sz w:val="22"/>
              </w:rPr>
            </w:pPr>
            <w:r w:rsidRPr="004A1C32">
              <w:rPr>
                <w:rFonts w:ascii="標楷體" w:eastAsia="標楷體" w:hAnsi="標楷體" w:hint="eastAsia"/>
                <w:kern w:val="0"/>
                <w:sz w:val="22"/>
              </w:rPr>
              <w:t>能自製有機肥料。</w:t>
            </w:r>
          </w:p>
          <w:p w:rsidR="004A1C32" w:rsidRPr="004A1C32" w:rsidRDefault="004A1C32" w:rsidP="004A1C32">
            <w:pPr>
              <w:numPr>
                <w:ilvl w:val="0"/>
                <w:numId w:val="87"/>
              </w:numPr>
              <w:snapToGrid w:val="0"/>
              <w:rPr>
                <w:rFonts w:ascii="標楷體" w:eastAsia="標楷體" w:hAnsi="標楷體"/>
                <w:kern w:val="0"/>
                <w:sz w:val="22"/>
              </w:rPr>
            </w:pPr>
            <w:r w:rsidRPr="004A1C32">
              <w:rPr>
                <w:rFonts w:ascii="標楷體" w:eastAsia="標楷體" w:hAnsi="標楷體" w:hint="eastAsia"/>
                <w:kern w:val="0"/>
                <w:sz w:val="22"/>
              </w:rPr>
              <w:t>能記錄自製有機肥料的方式及過程。</w:t>
            </w:r>
          </w:p>
        </w:tc>
        <w:tc>
          <w:tcPr>
            <w:tcW w:w="3119" w:type="dxa"/>
            <w:shd w:val="clear" w:color="auto" w:fill="F2F2F2" w:themeFill="background1" w:themeFillShade="F2"/>
          </w:tcPr>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活動一：查詢四種農法資料並進行優劣比較</w:t>
            </w:r>
          </w:p>
          <w:p w:rsidR="004A1C32" w:rsidRPr="004A1C32" w:rsidRDefault="004A1C32" w:rsidP="004A1C32">
            <w:pPr>
              <w:widowControl/>
              <w:numPr>
                <w:ilvl w:val="0"/>
                <w:numId w:val="83"/>
              </w:numPr>
              <w:jc w:val="both"/>
              <w:rPr>
                <w:rFonts w:ascii="標楷體" w:eastAsia="標楷體" w:hAnsi="標楷體"/>
                <w:kern w:val="0"/>
                <w:sz w:val="22"/>
              </w:rPr>
            </w:pPr>
            <w:r w:rsidRPr="004A1C32">
              <w:rPr>
                <w:rFonts w:ascii="標楷體" w:eastAsia="標楷體" w:hAnsi="標楷體" w:hint="eastAsia"/>
                <w:kern w:val="0"/>
                <w:sz w:val="22"/>
              </w:rPr>
              <w:t>藉由農藥使用造成生態破壞及對人體傷害影片省思並帶入現今四種農法運用。</w:t>
            </w:r>
          </w:p>
          <w:p w:rsidR="004A1C32" w:rsidRPr="004A1C32" w:rsidRDefault="004A1C32" w:rsidP="004A1C32">
            <w:pPr>
              <w:widowControl/>
              <w:numPr>
                <w:ilvl w:val="0"/>
                <w:numId w:val="83"/>
              </w:numPr>
              <w:jc w:val="both"/>
              <w:rPr>
                <w:rFonts w:ascii="標楷體" w:eastAsia="標楷體" w:hAnsi="標楷體"/>
                <w:kern w:val="0"/>
                <w:sz w:val="22"/>
              </w:rPr>
            </w:pPr>
            <w:r w:rsidRPr="004A1C32">
              <w:rPr>
                <w:rFonts w:ascii="標楷體" w:eastAsia="標楷體" w:hAnsi="標楷體" w:hint="eastAsia"/>
                <w:kern w:val="0"/>
                <w:sz w:val="22"/>
              </w:rPr>
              <w:t>將學生分組查找資料並分享，請學生向他組提出問題。</w:t>
            </w:r>
          </w:p>
          <w:p w:rsidR="004A1C32" w:rsidRPr="004A1C32" w:rsidRDefault="004A1C32" w:rsidP="004A1C32">
            <w:pPr>
              <w:widowControl/>
              <w:numPr>
                <w:ilvl w:val="0"/>
                <w:numId w:val="83"/>
              </w:numPr>
              <w:jc w:val="both"/>
              <w:rPr>
                <w:rFonts w:ascii="標楷體" w:eastAsia="標楷體" w:hAnsi="標楷體"/>
                <w:kern w:val="0"/>
                <w:sz w:val="22"/>
              </w:rPr>
            </w:pPr>
            <w:r w:rsidRPr="004A1C32">
              <w:rPr>
                <w:rFonts w:ascii="標楷體" w:eastAsia="標楷體" w:hAnsi="標楷體" w:hint="eastAsia"/>
                <w:kern w:val="0"/>
                <w:sz w:val="22"/>
              </w:rPr>
              <w:t>教師統整各組四種農法資料並印製一份給每位學生，學生於學習單上進行農法優劣比較。</w:t>
            </w:r>
          </w:p>
          <w:p w:rsidR="004A1C32" w:rsidRPr="004A1C32" w:rsidRDefault="004A1C32" w:rsidP="004A1C32">
            <w:pPr>
              <w:widowControl/>
              <w:numPr>
                <w:ilvl w:val="0"/>
                <w:numId w:val="83"/>
              </w:numPr>
              <w:jc w:val="both"/>
              <w:rPr>
                <w:rFonts w:ascii="標楷體" w:eastAsia="標楷體" w:hAnsi="標楷體"/>
                <w:kern w:val="0"/>
                <w:sz w:val="22"/>
              </w:rPr>
            </w:pPr>
            <w:r w:rsidRPr="004A1C32">
              <w:rPr>
                <w:rFonts w:ascii="標楷體" w:eastAsia="標楷體" w:hAnsi="標楷體" w:hint="eastAsia"/>
                <w:kern w:val="0"/>
                <w:sz w:val="22"/>
              </w:rPr>
              <w:t>教師介紹四種農法並做簡單比較示範。</w:t>
            </w:r>
          </w:p>
          <w:p w:rsidR="004A1C32" w:rsidRPr="004A1C32" w:rsidRDefault="004A1C32" w:rsidP="004A1C32">
            <w:pPr>
              <w:widowControl/>
              <w:numPr>
                <w:ilvl w:val="0"/>
                <w:numId w:val="83"/>
              </w:numPr>
              <w:jc w:val="both"/>
              <w:rPr>
                <w:rFonts w:ascii="標楷體" w:eastAsia="標楷體" w:hAnsi="標楷體"/>
                <w:kern w:val="0"/>
                <w:sz w:val="22"/>
              </w:rPr>
            </w:pPr>
            <w:r w:rsidRPr="004A1C32">
              <w:rPr>
                <w:rFonts w:ascii="標楷體" w:eastAsia="標楷體" w:hAnsi="標楷體" w:hint="eastAsia"/>
                <w:kern w:val="0"/>
                <w:sz w:val="22"/>
              </w:rPr>
              <w:lastRenderedPageBreak/>
              <w:t>請學生回家完成農法比較學習單及採訪家人如何照顧茶樹生長。</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活動二：製作有機肥料</w:t>
            </w:r>
          </w:p>
          <w:p w:rsidR="004A1C32" w:rsidRPr="004A1C32" w:rsidRDefault="004A1C32" w:rsidP="004A1C32">
            <w:pPr>
              <w:widowControl/>
              <w:numPr>
                <w:ilvl w:val="0"/>
                <w:numId w:val="84"/>
              </w:numPr>
              <w:jc w:val="both"/>
              <w:rPr>
                <w:rFonts w:ascii="標楷體" w:eastAsia="標楷體" w:hAnsi="標楷體"/>
                <w:kern w:val="0"/>
                <w:sz w:val="22"/>
              </w:rPr>
            </w:pPr>
            <w:r w:rsidRPr="004A1C32">
              <w:rPr>
                <w:rFonts w:ascii="標楷體" w:eastAsia="標楷體" w:hAnsi="標楷體" w:hint="eastAsia"/>
                <w:kern w:val="0"/>
                <w:sz w:val="22"/>
              </w:rPr>
              <w:t>學生分享採訪家長所敘述之照顧茶園的方法。</w:t>
            </w:r>
          </w:p>
          <w:p w:rsidR="004A1C32" w:rsidRPr="004A1C32" w:rsidRDefault="004A1C32" w:rsidP="004A1C32">
            <w:pPr>
              <w:widowControl/>
              <w:numPr>
                <w:ilvl w:val="0"/>
                <w:numId w:val="84"/>
              </w:numPr>
              <w:jc w:val="both"/>
              <w:rPr>
                <w:rFonts w:ascii="標楷體" w:eastAsia="標楷體" w:hAnsi="標楷體"/>
                <w:kern w:val="0"/>
                <w:sz w:val="22"/>
              </w:rPr>
            </w:pPr>
            <w:r w:rsidRPr="004A1C32">
              <w:rPr>
                <w:rFonts w:ascii="標楷體" w:eastAsia="標楷體" w:hAnsi="標楷體" w:hint="eastAsia"/>
                <w:kern w:val="0"/>
                <w:sz w:val="22"/>
              </w:rPr>
              <w:t>認識有機農法之有機肥料的製作。</w:t>
            </w:r>
          </w:p>
          <w:p w:rsidR="004A1C32" w:rsidRPr="004A1C32" w:rsidRDefault="004A1C32" w:rsidP="004A1C32">
            <w:pPr>
              <w:widowControl/>
              <w:numPr>
                <w:ilvl w:val="0"/>
                <w:numId w:val="84"/>
              </w:numPr>
              <w:jc w:val="both"/>
              <w:rPr>
                <w:rFonts w:ascii="標楷體" w:eastAsia="標楷體" w:hAnsi="標楷體"/>
                <w:kern w:val="0"/>
                <w:sz w:val="22"/>
              </w:rPr>
            </w:pPr>
            <w:r w:rsidRPr="004A1C32">
              <w:rPr>
                <w:rFonts w:ascii="標楷體" w:eastAsia="標楷體" w:hAnsi="標楷體" w:hint="eastAsia"/>
                <w:kern w:val="0"/>
                <w:sz w:val="22"/>
              </w:rPr>
              <w:t>藉由影片及資料蒐集，了解不同有機肥料製作方法，並討論選擇其中一種方法製作肥料。</w:t>
            </w:r>
          </w:p>
          <w:p w:rsidR="004A1C32" w:rsidRPr="004A1C32" w:rsidRDefault="004A1C32" w:rsidP="004A1C32">
            <w:pPr>
              <w:widowControl/>
              <w:numPr>
                <w:ilvl w:val="0"/>
                <w:numId w:val="84"/>
              </w:numPr>
              <w:jc w:val="both"/>
              <w:rPr>
                <w:rFonts w:ascii="標楷體" w:eastAsia="標楷體" w:hAnsi="標楷體"/>
                <w:kern w:val="0"/>
                <w:sz w:val="22"/>
              </w:rPr>
            </w:pPr>
            <w:r w:rsidRPr="004A1C32">
              <w:rPr>
                <w:rFonts w:ascii="標楷體" w:eastAsia="標楷體" w:hAnsi="標楷體" w:hint="eastAsia"/>
                <w:kern w:val="0"/>
                <w:sz w:val="22"/>
              </w:rPr>
              <w:t>請學生事先蒐集的茶葉與咖啡渣，</w:t>
            </w:r>
            <w:r w:rsidRPr="004A1C32">
              <w:rPr>
                <w:rFonts w:ascii="標楷體" w:eastAsia="標楷體" w:hAnsi="標楷體" w:hint="eastAsia"/>
                <w:kern w:val="0"/>
                <w:sz w:val="22"/>
                <w:szCs w:val="22"/>
              </w:rPr>
              <w:t>與學校廚工保留剩餘的菜根、莖、葉和水果皮，透過學習到的製作方法製作有機肥料。</w:t>
            </w:r>
          </w:p>
        </w:tc>
        <w:tc>
          <w:tcPr>
            <w:tcW w:w="1559" w:type="dxa"/>
          </w:tcPr>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lastRenderedPageBreak/>
              <w:t>1.農法影片。</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2.優劣比較表。</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3.有機肥料製作影片。</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4.有機肥料專用桶。</w:t>
            </w:r>
          </w:p>
          <w:p w:rsidR="004A1C32" w:rsidRPr="004A1C32" w:rsidRDefault="004A1C32" w:rsidP="004A1C32">
            <w:pPr>
              <w:widowControl/>
              <w:jc w:val="both"/>
              <w:rPr>
                <w:rFonts w:ascii="標楷體" w:eastAsia="標楷體" w:hAnsi="標楷體"/>
                <w:kern w:val="0"/>
                <w:sz w:val="22"/>
              </w:rPr>
            </w:pPr>
            <w:r w:rsidRPr="004A1C32">
              <w:rPr>
                <w:rFonts w:ascii="標楷體" w:eastAsia="標楷體" w:hAnsi="標楷體" w:hint="eastAsia"/>
                <w:kern w:val="0"/>
                <w:sz w:val="22"/>
              </w:rPr>
              <w:t>5.有機肥料紀錄表。</w:t>
            </w:r>
          </w:p>
          <w:p w:rsidR="004A1C32" w:rsidRPr="004A1C32" w:rsidRDefault="004A1C32" w:rsidP="004A1C32">
            <w:pPr>
              <w:widowControl/>
              <w:jc w:val="both"/>
              <w:rPr>
                <w:rFonts w:ascii="標楷體" w:eastAsia="標楷體" w:hAnsi="標楷體"/>
                <w:kern w:val="0"/>
                <w:sz w:val="20"/>
              </w:rPr>
            </w:pPr>
          </w:p>
        </w:tc>
        <w:tc>
          <w:tcPr>
            <w:tcW w:w="425" w:type="dxa"/>
            <w:vAlign w:val="center"/>
          </w:tcPr>
          <w:p w:rsidR="004A1C32" w:rsidRPr="004A1C32" w:rsidRDefault="004A1C32" w:rsidP="004A1C32">
            <w:pPr>
              <w:widowControl/>
              <w:jc w:val="center"/>
              <w:rPr>
                <w:rFonts w:ascii="標楷體" w:eastAsia="標楷體" w:hAnsi="標楷體"/>
                <w:kern w:val="0"/>
                <w:sz w:val="20"/>
              </w:rPr>
            </w:pPr>
            <w:r w:rsidRPr="004A1C32">
              <w:rPr>
                <w:rFonts w:ascii="標楷體" w:eastAsia="標楷體" w:hAnsi="標楷體" w:hint="eastAsia"/>
                <w:kern w:val="0"/>
                <w:sz w:val="20"/>
              </w:rPr>
              <w:t>6</w:t>
            </w:r>
          </w:p>
        </w:tc>
      </w:tr>
    </w:tbl>
    <w:p w:rsidR="00896EE1" w:rsidRPr="002470C9" w:rsidRDefault="00896EE1" w:rsidP="006A0400">
      <w:pPr>
        <w:spacing w:line="540" w:lineRule="exact"/>
        <w:jc w:val="center"/>
        <w:rPr>
          <w:rFonts w:hint="eastAsia"/>
          <w:highlight w:val="yellow"/>
        </w:rPr>
      </w:pPr>
    </w:p>
    <w:p w:rsidR="000814D8" w:rsidRPr="002470C9" w:rsidRDefault="000814D8" w:rsidP="006A0400">
      <w:pPr>
        <w:spacing w:line="540" w:lineRule="exact"/>
        <w:jc w:val="center"/>
        <w:rPr>
          <w:rFonts w:hint="eastAsia"/>
          <w:highlight w:val="yellow"/>
        </w:rPr>
      </w:pPr>
    </w:p>
    <w:p w:rsidR="000814D8" w:rsidRPr="002470C9" w:rsidRDefault="000814D8" w:rsidP="006A0400">
      <w:pPr>
        <w:spacing w:line="540" w:lineRule="exact"/>
        <w:jc w:val="center"/>
        <w:rPr>
          <w:rFonts w:hint="eastAsia"/>
          <w:highlight w:val="yellow"/>
        </w:rPr>
      </w:pPr>
    </w:p>
    <w:p w:rsidR="000814D8" w:rsidRPr="002470C9" w:rsidRDefault="000814D8" w:rsidP="006A0400">
      <w:pPr>
        <w:spacing w:line="540" w:lineRule="exact"/>
        <w:jc w:val="center"/>
        <w:rPr>
          <w:rFonts w:hint="eastAsia"/>
          <w:highlight w:val="yellow"/>
        </w:rPr>
      </w:pPr>
    </w:p>
    <w:p w:rsidR="000814D8" w:rsidRPr="002470C9" w:rsidRDefault="000814D8" w:rsidP="006A0400">
      <w:pPr>
        <w:spacing w:line="540" w:lineRule="exact"/>
        <w:jc w:val="center"/>
        <w:rPr>
          <w:rFonts w:hint="eastAsia"/>
          <w:highlight w:val="yellow"/>
        </w:rPr>
      </w:pPr>
    </w:p>
    <w:p w:rsidR="000814D8" w:rsidRPr="002470C9" w:rsidRDefault="000814D8" w:rsidP="006A0400">
      <w:pPr>
        <w:spacing w:line="540" w:lineRule="exact"/>
        <w:jc w:val="center"/>
        <w:rPr>
          <w:rFonts w:hint="eastAsia"/>
          <w:highlight w:val="yellow"/>
        </w:rPr>
      </w:pPr>
    </w:p>
    <w:tbl>
      <w:tblPr>
        <w:tblpPr w:leftFromText="180" w:rightFromText="180" w:vertAnchor="page" w:horzAnchor="margin" w:tblpXSpec="center" w:tblpY="1214"/>
        <w:tblW w:w="15016" w:type="dxa"/>
        <w:tblCellMar>
          <w:left w:w="0" w:type="dxa"/>
          <w:right w:w="0" w:type="dxa"/>
        </w:tblCellMar>
        <w:tblLook w:val="0420" w:firstRow="1" w:lastRow="0" w:firstColumn="0" w:lastColumn="0" w:noHBand="0" w:noVBand="1"/>
      </w:tblPr>
      <w:tblGrid>
        <w:gridCol w:w="1124"/>
        <w:gridCol w:w="2694"/>
        <w:gridCol w:w="1842"/>
        <w:gridCol w:w="1701"/>
        <w:gridCol w:w="1843"/>
        <w:gridCol w:w="992"/>
        <w:gridCol w:w="2127"/>
        <w:gridCol w:w="1086"/>
        <w:gridCol w:w="1607"/>
      </w:tblGrid>
      <w:tr w:rsidR="002470C9" w:rsidRPr="002470C9" w:rsidTr="004A1C32">
        <w:trPr>
          <w:trHeight w:val="481"/>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b/>
                <w:bCs/>
                <w:kern w:val="24"/>
              </w:rPr>
              <w:lastRenderedPageBreak/>
              <w:t>年級</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A1C32" w:rsidRPr="004A1C32" w:rsidRDefault="004A1C32" w:rsidP="004A1C32">
            <w:pPr>
              <w:widowControl/>
              <w:spacing w:line="320" w:lineRule="exact"/>
              <w:jc w:val="center"/>
              <w:rPr>
                <w:rFonts w:ascii="標楷體" w:eastAsia="標楷體" w:hAnsi="標楷體" w:cs="Arial"/>
                <w:bCs/>
                <w:kern w:val="24"/>
                <w:sz w:val="28"/>
                <w:szCs w:val="28"/>
              </w:rPr>
            </w:pPr>
            <w:r w:rsidRPr="004A1C32">
              <w:rPr>
                <w:rFonts w:ascii="標楷體" w:eastAsia="標楷體" w:hAnsi="標楷體" w:cs="Arial" w:hint="eastAsia"/>
                <w:bCs/>
                <w:kern w:val="24"/>
                <w:sz w:val="28"/>
                <w:szCs w:val="28"/>
              </w:rPr>
              <w:t xml:space="preserve"> 四年級</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hint="eastAsia"/>
                <w:b/>
                <w:bCs/>
                <w:kern w:val="24"/>
              </w:rPr>
              <w:t>年級</w:t>
            </w:r>
            <w:r w:rsidRPr="004A1C32">
              <w:rPr>
                <w:rFonts w:ascii="標楷體" w:eastAsia="標楷體" w:hAnsi="標楷體" w:cs="Arial"/>
                <w:b/>
                <w:bCs/>
                <w:kern w:val="24"/>
              </w:rPr>
              <w:t>課程</w:t>
            </w:r>
          </w:p>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b/>
                <w:bCs/>
                <w:kern w:val="24"/>
              </w:rPr>
              <w:t>主題</w:t>
            </w:r>
            <w:r w:rsidRPr="004A1C32">
              <w:rPr>
                <w:rFonts w:ascii="標楷體" w:eastAsia="標楷體" w:hAnsi="標楷體" w:cs="Arial" w:hint="eastAsia"/>
                <w:b/>
                <w:bCs/>
                <w:kern w:val="24"/>
              </w:rPr>
              <w:t>名稱</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spacing w:line="320" w:lineRule="exact"/>
              <w:jc w:val="center"/>
              <w:rPr>
                <w:rFonts w:ascii="標楷體" w:eastAsia="標楷體" w:hAnsi="標楷體" w:cs="Arial"/>
                <w:bCs/>
                <w:kern w:val="24"/>
              </w:rPr>
            </w:pPr>
            <w:r w:rsidRPr="004A1C32">
              <w:rPr>
                <w:rFonts w:ascii="標楷體" w:eastAsia="標楷體" w:hAnsi="標楷體" w:cs="Arial" w:hint="eastAsia"/>
                <w:bCs/>
                <w:kern w:val="24"/>
              </w:rPr>
              <w:t>視窗大世界</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hint="eastAsia"/>
                <w:b/>
                <w:bCs/>
                <w:kern w:val="24"/>
              </w:rPr>
              <w:t>課程</w:t>
            </w:r>
          </w:p>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hint="eastAsia"/>
                <w:b/>
                <w:bCs/>
                <w:kern w:val="24"/>
              </w:rPr>
              <w:t>設計者</w:t>
            </w: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hint="eastAsia"/>
                <w:b/>
                <w:bCs/>
                <w:kern w:val="24"/>
              </w:rPr>
              <w:t>蔡晴如</w:t>
            </w:r>
          </w:p>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hint="eastAsia"/>
                <w:b/>
                <w:bCs/>
                <w:kern w:val="24"/>
              </w:rPr>
              <w:t>林宣綺</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hint="eastAsia"/>
                <w:b/>
                <w:bCs/>
                <w:kern w:val="24"/>
              </w:rPr>
              <w:t>總節數</w:t>
            </w:r>
          </w:p>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hint="eastAsia"/>
                <w:b/>
                <w:bCs/>
                <w:kern w:val="24"/>
              </w:rPr>
              <w:t>/學期</w:t>
            </w:r>
          </w:p>
          <w:p w:rsidR="004A1C32" w:rsidRPr="004A1C32" w:rsidRDefault="004A1C32" w:rsidP="004A1C32">
            <w:pPr>
              <w:widowControl/>
              <w:spacing w:line="320" w:lineRule="exact"/>
              <w:jc w:val="center"/>
              <w:rPr>
                <w:rFonts w:ascii="標楷體" w:eastAsia="標楷體" w:hAnsi="標楷體" w:cs="Arial"/>
                <w:b/>
                <w:bCs/>
                <w:kern w:val="24"/>
              </w:rPr>
            </w:pPr>
            <w:r w:rsidRPr="004A1C32">
              <w:rPr>
                <w:rFonts w:ascii="標楷體" w:eastAsia="標楷體" w:hAnsi="標楷體" w:cs="Arial" w:hint="eastAsia"/>
                <w:b/>
                <w:bCs/>
                <w:kern w:val="24"/>
              </w:rPr>
              <w:t>(上/下)</w:t>
            </w:r>
          </w:p>
        </w:tc>
        <w:tc>
          <w:tcPr>
            <w:tcW w:w="16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spacing w:line="320" w:lineRule="exact"/>
              <w:jc w:val="center"/>
              <w:rPr>
                <w:rFonts w:ascii="標楷體" w:eastAsia="標楷體" w:hAnsi="標楷體" w:cs="Arial"/>
                <w:b/>
                <w:bCs/>
                <w:i/>
                <w:iCs/>
                <w:kern w:val="24"/>
              </w:rPr>
            </w:pPr>
            <w:r w:rsidRPr="004A1C32">
              <w:rPr>
                <w:rFonts w:ascii="標楷體" w:eastAsia="標楷體" w:hAnsi="標楷體" w:cs="Arial" w:hint="eastAsia"/>
                <w:b/>
                <w:bCs/>
                <w:i/>
                <w:iCs/>
                <w:kern w:val="24"/>
              </w:rPr>
              <w:t>15/下學期</w:t>
            </w:r>
          </w:p>
        </w:tc>
      </w:tr>
      <w:tr w:rsidR="002470C9" w:rsidRPr="002470C9" w:rsidTr="004A1C32">
        <w:trPr>
          <w:trHeight w:val="1407"/>
        </w:trPr>
        <w:tc>
          <w:tcPr>
            <w:tcW w:w="1124"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4A1C32" w:rsidRPr="004A1C32" w:rsidRDefault="004A1C32" w:rsidP="004A1C32">
            <w:pPr>
              <w:widowControl/>
              <w:jc w:val="center"/>
              <w:rPr>
                <w:rFonts w:ascii="標楷體" w:eastAsia="標楷體" w:hAnsi="標楷體" w:cs="Arial"/>
                <w:b/>
                <w:bCs/>
                <w:kern w:val="24"/>
              </w:rPr>
            </w:pPr>
            <w:r w:rsidRPr="004A1C32">
              <w:rPr>
                <w:rFonts w:ascii="標楷體" w:eastAsia="標楷體" w:hAnsi="標楷體" w:cs="Arial" w:hint="eastAsia"/>
                <w:b/>
                <w:bCs/>
                <w:kern w:val="24"/>
              </w:rPr>
              <w:t>符合</w:t>
            </w:r>
          </w:p>
          <w:p w:rsidR="004A1C32" w:rsidRPr="004A1C32" w:rsidRDefault="004A1C32" w:rsidP="004A1C32">
            <w:pPr>
              <w:jc w:val="center"/>
              <w:rPr>
                <w:rFonts w:ascii="標楷體" w:eastAsia="標楷體" w:hAnsi="標楷體" w:cs="Arial"/>
                <w:b/>
                <w:bCs/>
                <w:kern w:val="24"/>
              </w:rPr>
            </w:pPr>
            <w:r w:rsidRPr="004A1C32">
              <w:rPr>
                <w:rFonts w:ascii="標楷體" w:eastAsia="標楷體" w:hAnsi="標楷體" w:cs="Arial" w:hint="eastAsia"/>
                <w:b/>
                <w:bCs/>
                <w:kern w:val="24"/>
              </w:rPr>
              <w:t>彈性課程類型</w:t>
            </w:r>
          </w:p>
        </w:tc>
        <w:tc>
          <w:tcPr>
            <w:tcW w:w="13892" w:type="dxa"/>
            <w:gridSpan w:val="8"/>
            <w:tcBorders>
              <w:top w:val="single" w:sz="8" w:space="0" w:color="000000"/>
              <w:left w:val="single" w:sz="8" w:space="0" w:color="000000"/>
              <w:right w:val="single" w:sz="8" w:space="0" w:color="000000"/>
            </w:tcBorders>
            <w:shd w:val="clear" w:color="auto" w:fill="auto"/>
            <w:vAlign w:val="center"/>
          </w:tcPr>
          <w:p w:rsidR="004A1C32" w:rsidRPr="004A1C32" w:rsidRDefault="004A1C32" w:rsidP="004A1C32">
            <w:pPr>
              <w:spacing w:line="320" w:lineRule="exact"/>
              <w:ind w:left="691" w:hangingChars="216" w:hanging="691"/>
              <w:jc w:val="both"/>
              <w:rPr>
                <w:rFonts w:ascii="標楷體" w:eastAsia="標楷體" w:hAnsi="標楷體" w:cs="標楷體"/>
                <w:bCs/>
                <w:kern w:val="0"/>
                <w:sz w:val="32"/>
                <w:szCs w:val="32"/>
              </w:rPr>
            </w:pPr>
            <w:r w:rsidRPr="002470C9">
              <w:rPr>
                <w:rFonts w:ascii="微軟正黑體" w:eastAsia="微軟正黑體" w:hAnsi="微軟正黑體" w:cs="微軟正黑體" w:hint="eastAsia"/>
                <w:b/>
                <w:bCs/>
                <w:kern w:val="24"/>
                <w:sz w:val="32"/>
                <w:szCs w:val="32"/>
              </w:rPr>
              <w:t>▄</w:t>
            </w:r>
            <w:r w:rsidRPr="004A1C32">
              <w:rPr>
                <w:rFonts w:ascii="標楷體" w:eastAsia="標楷體" w:hAnsi="標楷體" w:cs="標楷體" w:hint="eastAsia"/>
                <w:b/>
                <w:bCs/>
                <w:kern w:val="24"/>
                <w:sz w:val="32"/>
                <w:szCs w:val="32"/>
              </w:rPr>
              <w:t>第一類</w:t>
            </w:r>
            <w:r w:rsidRPr="004A1C32">
              <w:rPr>
                <w:rFonts w:ascii="標楷體" w:eastAsia="標楷體" w:hAnsi="標楷體" w:cs="Arial" w:hint="eastAsia"/>
                <w:b/>
                <w:bCs/>
                <w:kern w:val="24"/>
                <w:sz w:val="36"/>
                <w:szCs w:val="36"/>
              </w:rPr>
              <w:t xml:space="preserve"> </w:t>
            </w:r>
            <w:r w:rsidRPr="004A1C32">
              <w:rPr>
                <w:rFonts w:ascii="標楷體" w:eastAsia="標楷體" w:hAnsi="標楷體" w:cs="標楷體"/>
                <w:bCs/>
                <w:kern w:val="0"/>
                <w:sz w:val="32"/>
                <w:szCs w:val="32"/>
              </w:rPr>
              <w:t>統整性探究</w:t>
            </w:r>
            <w:r w:rsidRPr="004A1C32">
              <w:rPr>
                <w:rFonts w:ascii="標楷體" w:eastAsia="標楷體" w:hAnsi="標楷體" w:cs="標楷體" w:hint="eastAsia"/>
                <w:bCs/>
                <w:kern w:val="0"/>
                <w:sz w:val="32"/>
                <w:szCs w:val="32"/>
              </w:rPr>
              <w:t xml:space="preserve">課程 </w:t>
            </w:r>
            <w:r w:rsidRPr="002470C9">
              <w:rPr>
                <w:rFonts w:ascii="微軟正黑體" w:eastAsia="微軟正黑體" w:hAnsi="微軟正黑體" w:cs="微軟正黑體" w:hint="eastAsia"/>
                <w:b/>
                <w:bCs/>
                <w:kern w:val="24"/>
                <w:sz w:val="32"/>
                <w:szCs w:val="32"/>
              </w:rPr>
              <w:t>▄</w:t>
            </w:r>
            <w:r w:rsidRPr="004A1C32">
              <w:rPr>
                <w:rFonts w:ascii="標楷體" w:eastAsia="標楷體" w:hAnsi="標楷體" w:cs="標楷體"/>
                <w:bCs/>
                <w:kern w:val="0"/>
                <w:sz w:val="32"/>
                <w:szCs w:val="32"/>
              </w:rPr>
              <w:t>主題</w:t>
            </w:r>
            <w:r w:rsidRPr="004A1C32">
              <w:rPr>
                <w:rFonts w:ascii="標楷體" w:eastAsia="標楷體" w:hAnsi="標楷體" w:cs="標楷體" w:hint="eastAsia"/>
                <w:bCs/>
                <w:kern w:val="0"/>
                <w:sz w:val="32"/>
                <w:szCs w:val="32"/>
              </w:rPr>
              <w:t xml:space="preserve"> </w:t>
            </w:r>
            <w:r w:rsidRPr="004A1C32">
              <w:rPr>
                <w:rFonts w:ascii="Microsoft YaHei" w:eastAsia="Microsoft YaHei" w:hAnsi="Microsoft YaHei" w:cs="Microsoft YaHei" w:hint="eastAsia"/>
                <w:bCs/>
                <w:kern w:val="0"/>
                <w:sz w:val="32"/>
                <w:szCs w:val="32"/>
              </w:rPr>
              <w:t>⼞</w:t>
            </w:r>
            <w:r w:rsidRPr="004A1C32">
              <w:rPr>
                <w:rFonts w:ascii="標楷體" w:eastAsia="標楷體" w:hAnsi="標楷體" w:cs="標楷體"/>
                <w:bCs/>
                <w:kern w:val="0"/>
                <w:sz w:val="32"/>
                <w:szCs w:val="32"/>
              </w:rPr>
              <w:t>專題</w:t>
            </w:r>
            <w:r w:rsidRPr="004A1C32">
              <w:rPr>
                <w:rFonts w:ascii="標楷體" w:eastAsia="標楷體" w:hAnsi="標楷體" w:cs="標楷體" w:hint="eastAsia"/>
                <w:bCs/>
                <w:kern w:val="0"/>
                <w:sz w:val="32"/>
                <w:szCs w:val="32"/>
              </w:rPr>
              <w:t xml:space="preserve"> </w:t>
            </w:r>
            <w:r w:rsidRPr="004A1C32">
              <w:rPr>
                <w:rFonts w:ascii="Microsoft YaHei" w:eastAsia="Microsoft YaHei" w:hAnsi="Microsoft YaHei" w:cs="Microsoft YaHei" w:hint="eastAsia"/>
                <w:bCs/>
                <w:kern w:val="0"/>
                <w:sz w:val="32"/>
                <w:szCs w:val="32"/>
              </w:rPr>
              <w:t>⼞</w:t>
            </w:r>
            <w:r w:rsidRPr="004A1C32">
              <w:rPr>
                <w:rFonts w:ascii="標楷體" w:eastAsia="標楷體" w:hAnsi="標楷體" w:cs="標楷體"/>
                <w:bCs/>
                <w:kern w:val="0"/>
                <w:sz w:val="32"/>
                <w:szCs w:val="32"/>
              </w:rPr>
              <w:t>議題</w:t>
            </w:r>
          </w:p>
          <w:p w:rsidR="004A1C32" w:rsidRPr="004A1C32" w:rsidRDefault="004A1C32" w:rsidP="004A1C32">
            <w:pPr>
              <w:spacing w:line="320" w:lineRule="exact"/>
              <w:ind w:left="518" w:hangingChars="216" w:hanging="518"/>
              <w:jc w:val="both"/>
              <w:rPr>
                <w:rFonts w:asciiTheme="majorEastAsia" w:eastAsiaTheme="majorEastAsia" w:hAnsiTheme="majorEastAsia" w:cs="標楷體"/>
                <w:b/>
                <w:i/>
                <w:iCs/>
                <w:kern w:val="0"/>
              </w:rPr>
            </w:pPr>
            <w:r w:rsidRPr="004A1C32">
              <w:rPr>
                <w:rFonts w:asciiTheme="majorEastAsia" w:eastAsiaTheme="majorEastAsia" w:hAnsiTheme="majorEastAsia" w:cs="標楷體" w:hint="eastAsia"/>
                <w:bCs/>
                <w:i/>
                <w:iCs/>
                <w:kern w:val="0"/>
              </w:rPr>
              <w:t xml:space="preserve">   </w:t>
            </w:r>
            <w:r w:rsidRPr="004A1C32">
              <w:rPr>
                <w:rFonts w:asciiTheme="majorEastAsia" w:eastAsiaTheme="majorEastAsia" w:hAnsiTheme="majorEastAsia" w:cs="標楷體" w:hint="eastAsia"/>
                <w:b/>
                <w:i/>
                <w:iCs/>
                <w:kern w:val="0"/>
              </w:rPr>
              <w:t>需跨領域，以</w:t>
            </w:r>
            <w:r w:rsidRPr="004A1C32">
              <w:rPr>
                <w:rFonts w:asciiTheme="majorEastAsia" w:eastAsiaTheme="majorEastAsia" w:hAnsiTheme="majorEastAsia" w:cs="標楷體"/>
                <w:b/>
                <w:i/>
                <w:iCs/>
                <w:kern w:val="0"/>
              </w:rPr>
              <w:t>主題/專題/議題</w:t>
            </w:r>
            <w:r w:rsidRPr="004A1C32">
              <w:rPr>
                <w:rFonts w:asciiTheme="majorEastAsia" w:eastAsiaTheme="majorEastAsia" w:hAnsiTheme="majorEastAsia" w:cs="標楷體" w:hint="eastAsia"/>
                <w:b/>
                <w:i/>
                <w:iCs/>
                <w:kern w:val="0"/>
              </w:rPr>
              <w:t>的類型，進行統整性探究設計；且不得</w:t>
            </w:r>
            <w:r w:rsidRPr="004A1C32">
              <w:rPr>
                <w:rFonts w:asciiTheme="majorEastAsia" w:eastAsiaTheme="majorEastAsia" w:hAnsiTheme="majorEastAsia" w:hint="eastAsia"/>
                <w:b/>
                <w:i/>
                <w:iCs/>
              </w:rPr>
              <w:t>僅為部定課程單一領域或同一領域下科目之間的重複學習</w:t>
            </w:r>
            <w:r w:rsidRPr="004A1C32">
              <w:rPr>
                <w:rFonts w:asciiTheme="majorEastAsia" w:eastAsiaTheme="majorEastAsia" w:hAnsiTheme="majorEastAsia" w:cs="標楷體" w:hint="eastAsia"/>
                <w:b/>
                <w:i/>
                <w:iCs/>
                <w:kern w:val="0"/>
              </w:rPr>
              <w:t>。</w:t>
            </w:r>
          </w:p>
          <w:p w:rsidR="004A1C32" w:rsidRPr="004A1C32" w:rsidRDefault="004A1C32" w:rsidP="004A1C32">
            <w:pPr>
              <w:widowControl/>
              <w:spacing w:line="360" w:lineRule="exact"/>
              <w:rPr>
                <w:rFonts w:ascii="標楷體" w:eastAsia="標楷體" w:hAnsi="標楷體" w:cs="Arial"/>
                <w:bCs/>
                <w:kern w:val="24"/>
                <w:sz w:val="32"/>
                <w:szCs w:val="32"/>
              </w:rPr>
            </w:pPr>
            <w:r w:rsidRPr="004A1C32">
              <w:rPr>
                <w:rFonts w:ascii="微軟正黑體" w:eastAsia="微軟正黑體" w:hAnsi="微軟正黑體" w:cs="微軟正黑體" w:hint="eastAsia"/>
                <w:b/>
                <w:bCs/>
                <w:kern w:val="24"/>
                <w:sz w:val="32"/>
                <w:szCs w:val="32"/>
              </w:rPr>
              <w:t>⼞</w:t>
            </w:r>
            <w:r w:rsidRPr="004A1C32">
              <w:rPr>
                <w:rFonts w:ascii="標楷體" w:eastAsia="標楷體" w:hAnsi="標楷體" w:cs="標楷體" w:hint="eastAsia"/>
                <w:b/>
                <w:bCs/>
                <w:kern w:val="24"/>
                <w:sz w:val="32"/>
                <w:szCs w:val="32"/>
              </w:rPr>
              <w:t>第二類</w:t>
            </w:r>
            <w:r w:rsidRPr="004A1C32">
              <w:rPr>
                <w:rFonts w:ascii="標楷體" w:eastAsia="標楷體" w:hAnsi="標楷體" w:cs="Arial" w:hint="eastAsia"/>
                <w:b/>
                <w:bCs/>
                <w:kern w:val="24"/>
                <w:sz w:val="32"/>
                <w:szCs w:val="32"/>
              </w:rPr>
              <w:t xml:space="preserve"> </w:t>
            </w:r>
            <w:r w:rsidRPr="004A1C32">
              <w:rPr>
                <w:rFonts w:ascii="Microsoft YaHei" w:eastAsia="Microsoft YaHei" w:hAnsi="Microsoft YaHei" w:cs="Microsoft YaHei" w:hint="eastAsia"/>
                <w:bCs/>
                <w:kern w:val="0"/>
                <w:sz w:val="32"/>
                <w:szCs w:val="32"/>
              </w:rPr>
              <w:t>⼞</w:t>
            </w:r>
            <w:r w:rsidRPr="004A1C32">
              <w:rPr>
                <w:rFonts w:ascii="標楷體" w:eastAsia="標楷體" w:hAnsi="標楷體" w:cs="Arial" w:hint="eastAsia"/>
                <w:bCs/>
                <w:kern w:val="24"/>
                <w:sz w:val="32"/>
                <w:szCs w:val="32"/>
              </w:rPr>
              <w:t xml:space="preserve">社團課程  </w:t>
            </w:r>
            <w:r w:rsidRPr="004A1C32">
              <w:rPr>
                <w:rFonts w:ascii="Microsoft YaHei" w:eastAsia="Microsoft YaHei" w:hAnsi="Microsoft YaHei" w:cs="Microsoft YaHei" w:hint="eastAsia"/>
                <w:bCs/>
                <w:kern w:val="0"/>
                <w:sz w:val="32"/>
                <w:szCs w:val="32"/>
              </w:rPr>
              <w:t>⼞</w:t>
            </w:r>
            <w:r w:rsidRPr="004A1C32">
              <w:rPr>
                <w:rFonts w:ascii="標楷體" w:eastAsia="標楷體" w:hAnsi="標楷體" w:cs="Arial" w:hint="eastAsia"/>
                <w:bCs/>
                <w:kern w:val="24"/>
                <w:sz w:val="32"/>
                <w:szCs w:val="32"/>
              </w:rPr>
              <w:t>技藝課程</w:t>
            </w:r>
          </w:p>
          <w:p w:rsidR="004A1C32" w:rsidRPr="004A1C32" w:rsidRDefault="004A1C32" w:rsidP="004A1C32">
            <w:pPr>
              <w:spacing w:line="360" w:lineRule="exact"/>
              <w:rPr>
                <w:rFonts w:ascii="標楷體" w:eastAsiaTheme="minorEastAsia" w:hAnsi="標楷體" w:cs="標楷體"/>
                <w:bCs/>
                <w:kern w:val="24"/>
                <w:sz w:val="32"/>
                <w:szCs w:val="32"/>
              </w:rPr>
            </w:pPr>
            <w:r w:rsidRPr="004A1C32">
              <w:rPr>
                <w:rFonts w:ascii="微軟正黑體" w:eastAsia="微軟正黑體" w:hAnsi="微軟正黑體" w:cs="微軟正黑體" w:hint="eastAsia"/>
                <w:b/>
                <w:bCs/>
                <w:kern w:val="24"/>
                <w:sz w:val="32"/>
                <w:szCs w:val="32"/>
              </w:rPr>
              <w:t>⼞</w:t>
            </w:r>
            <w:r w:rsidRPr="004A1C32">
              <w:rPr>
                <w:rFonts w:ascii="標楷體" w:eastAsia="標楷體" w:hAnsi="標楷體" w:cs="標楷體" w:hint="eastAsia"/>
                <w:b/>
                <w:bCs/>
                <w:kern w:val="24"/>
                <w:sz w:val="32"/>
                <w:szCs w:val="32"/>
              </w:rPr>
              <w:t>第四類 其他</w:t>
            </w:r>
          </w:p>
        </w:tc>
      </w:tr>
      <w:tr w:rsidR="002470C9" w:rsidRPr="002470C9" w:rsidTr="004A1C32">
        <w:trPr>
          <w:trHeight w:val="1627"/>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A1C32" w:rsidRPr="004A1C32" w:rsidRDefault="004A1C32" w:rsidP="004A1C32">
            <w:pPr>
              <w:widowControl/>
              <w:jc w:val="center"/>
              <w:rPr>
                <w:rFonts w:ascii="標楷體" w:eastAsia="標楷體" w:hAnsi="標楷體" w:cs="Arial"/>
                <w:b/>
                <w:bCs/>
                <w:kern w:val="24"/>
              </w:rPr>
            </w:pPr>
            <w:r w:rsidRPr="004A1C32">
              <w:rPr>
                <w:rFonts w:ascii="標楷體" w:eastAsia="標楷體" w:hAnsi="標楷體" w:cs="Arial" w:hint="eastAsia"/>
                <w:b/>
                <w:bCs/>
                <w:kern w:val="24"/>
              </w:rPr>
              <w:t>學校</w:t>
            </w:r>
          </w:p>
          <w:p w:rsidR="004A1C32" w:rsidRPr="004A1C32" w:rsidRDefault="004A1C32" w:rsidP="004A1C32">
            <w:pPr>
              <w:widowControl/>
              <w:jc w:val="center"/>
              <w:rPr>
                <w:rFonts w:ascii="標楷體" w:eastAsia="標楷體" w:hAnsi="標楷體" w:cs="Arial"/>
                <w:b/>
                <w:bCs/>
                <w:kern w:val="24"/>
              </w:rPr>
            </w:pPr>
            <w:r w:rsidRPr="004A1C32">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4A1C32" w:rsidRPr="004A1C32" w:rsidRDefault="004A1C32" w:rsidP="004A1C32">
            <w:pPr>
              <w:widowControl/>
              <w:jc w:val="center"/>
              <w:rPr>
                <w:rFonts w:ascii="標楷體" w:eastAsia="標楷體" w:hAnsi="標楷體" w:cs="Arial"/>
                <w:b/>
                <w:bCs/>
                <w:i/>
                <w:kern w:val="24"/>
              </w:rPr>
            </w:pPr>
          </w:p>
          <w:p w:rsidR="004A1C32" w:rsidRPr="004A1C32" w:rsidRDefault="004A1C32" w:rsidP="004A1C32">
            <w:pPr>
              <w:widowControl/>
              <w:jc w:val="center"/>
              <w:rPr>
                <w:rFonts w:ascii="標楷體" w:eastAsia="標楷體" w:hAnsi="標楷體" w:cs="Arial"/>
                <w:b/>
                <w:bCs/>
                <w:i/>
                <w:kern w:val="24"/>
              </w:rPr>
            </w:pPr>
          </w:p>
          <w:p w:rsidR="004A1C32" w:rsidRPr="004A1C32" w:rsidRDefault="004A1C32" w:rsidP="004A1C32">
            <w:pPr>
              <w:widowControl/>
              <w:jc w:val="both"/>
              <w:rPr>
                <w:rFonts w:ascii="標楷體" w:eastAsia="標楷體" w:hAnsi="標楷體" w:cs="Arial"/>
                <w:b/>
                <w:bCs/>
                <w:kern w:val="24"/>
              </w:rPr>
            </w:pPr>
            <w:r w:rsidRPr="004A1C32">
              <w:rPr>
                <w:rFonts w:ascii="標楷體" w:eastAsia="標楷體" w:hAnsi="標楷體" w:cs="Arial" w:hint="eastAsia"/>
                <w:b/>
                <w:bCs/>
                <w:kern w:val="24"/>
              </w:rPr>
              <w:t>在地認同 生態永續 智匯創想 跨域競合</w:t>
            </w:r>
          </w:p>
          <w:p w:rsidR="004A1C32" w:rsidRPr="004A1C32" w:rsidRDefault="004A1C32" w:rsidP="004A1C32">
            <w:pPr>
              <w:widowControl/>
              <w:jc w:val="both"/>
              <w:rPr>
                <w:rFonts w:ascii="標楷體" w:eastAsia="標楷體" w:hAnsi="標楷體" w:cs="Arial"/>
                <w:b/>
                <w:bCs/>
                <w:kern w:val="24"/>
              </w:rPr>
            </w:pPr>
            <w:r w:rsidRPr="004A1C32">
              <w:rPr>
                <w:rFonts w:ascii="標楷體" w:eastAsia="標楷體" w:hAnsi="標楷體" w:cs="Arial" w:hint="eastAsia"/>
                <w:b/>
                <w:bCs/>
                <w:kern w:val="24"/>
              </w:rPr>
              <w:t>建構孩子未來潛能的扎根學校</w:t>
            </w:r>
          </w:p>
          <w:p w:rsidR="004A1C32" w:rsidRPr="004A1C32" w:rsidRDefault="004A1C32" w:rsidP="004A1C32">
            <w:pPr>
              <w:widowControl/>
              <w:jc w:val="center"/>
              <w:rPr>
                <w:rFonts w:ascii="標楷體" w:eastAsia="標楷體" w:hAnsi="標楷體" w:cs="Arial"/>
                <w:b/>
                <w:bCs/>
                <w:i/>
                <w:kern w:val="24"/>
              </w:rPr>
            </w:pPr>
          </w:p>
          <w:p w:rsidR="004A1C32" w:rsidRPr="004A1C32" w:rsidRDefault="004A1C32" w:rsidP="004A1C32">
            <w:pPr>
              <w:widowControl/>
              <w:jc w:val="center"/>
              <w:rPr>
                <w:rFonts w:ascii="標楷體" w:eastAsia="標楷體" w:hAnsi="標楷體" w:cs="Arial"/>
                <w:b/>
                <w:bCs/>
                <w:i/>
                <w:kern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jc w:val="center"/>
              <w:rPr>
                <w:rFonts w:ascii="標楷體" w:eastAsia="標楷體" w:hAnsi="標楷體" w:cs="Arial"/>
                <w:b/>
                <w:bCs/>
                <w:kern w:val="24"/>
              </w:rPr>
            </w:pPr>
            <w:r w:rsidRPr="004A1C32">
              <w:rPr>
                <w:rFonts w:ascii="標楷體" w:eastAsia="標楷體" w:hAnsi="標楷體" w:cs="Arial" w:hint="eastAsia"/>
                <w:b/>
                <w:bCs/>
                <w:kern w:val="24"/>
              </w:rPr>
              <w:t>與學校願景呼應之說明</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jc w:val="both"/>
              <w:rPr>
                <w:rFonts w:ascii="標楷體" w:eastAsia="標楷體" w:hAnsi="標楷體" w:cs="Arial"/>
                <w:b/>
                <w:bCs/>
                <w:kern w:val="24"/>
              </w:rPr>
            </w:pPr>
            <w:r w:rsidRPr="004A1C32">
              <w:rPr>
                <w:rFonts w:ascii="標楷體" w:eastAsia="標楷體" w:hAnsi="標楷體" w:cs="Arial" w:hint="eastAsia"/>
                <w:bCs/>
                <w:kern w:val="24"/>
              </w:rPr>
              <w:t>太平，一塊充滿茶香與花香的瑰寶之地，因茶葉的盛名而名聞遐邇；海拔1000的山區，充斥著無數真貴的動植物；104年開始營運的雲梯，也在社區的推廣之下，成了享譽國際的朝聖景點。太平的學生在這樣的學習環境下，不僅須思考如何使用科技媒材廣為宣傳當地特色，更要省思如何善待這些資源，透過本次課程，學生除了吸收英語專業知識與能力外，也培養學生運用跨域學習的方式，將學習範圍跨出校園。</w:t>
            </w:r>
          </w:p>
        </w:tc>
      </w:tr>
      <w:tr w:rsidR="002470C9" w:rsidRPr="002470C9" w:rsidTr="004A1C32">
        <w:trPr>
          <w:trHeight w:val="2460"/>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A1C32" w:rsidRPr="004A1C32" w:rsidRDefault="004A1C32" w:rsidP="004A1C32">
            <w:pPr>
              <w:widowControl/>
              <w:jc w:val="center"/>
              <w:rPr>
                <w:rFonts w:ascii="標楷體" w:eastAsia="標楷體" w:hAnsi="標楷體" w:cs="Arial"/>
                <w:b/>
                <w:bCs/>
                <w:kern w:val="24"/>
              </w:rPr>
            </w:pPr>
            <w:r w:rsidRPr="004A1C32">
              <w:rPr>
                <w:rFonts w:ascii="標楷體" w:eastAsia="標楷體" w:hAnsi="標楷體" w:cs="Arial" w:hint="eastAsia"/>
                <w:b/>
                <w:bCs/>
                <w:kern w:val="24"/>
              </w:rPr>
              <w:t>總綱</w:t>
            </w:r>
          </w:p>
          <w:p w:rsidR="004A1C32" w:rsidRPr="004A1C32" w:rsidRDefault="004A1C32" w:rsidP="004A1C32">
            <w:pPr>
              <w:widowControl/>
              <w:jc w:val="center"/>
              <w:rPr>
                <w:rFonts w:ascii="標楷體" w:eastAsia="標楷體" w:hAnsi="標楷體" w:cs="Arial"/>
                <w:b/>
                <w:bCs/>
                <w:kern w:val="24"/>
              </w:rPr>
            </w:pPr>
            <w:r w:rsidRPr="004A1C32">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A1C32" w:rsidRPr="004A1C32" w:rsidRDefault="004A1C32" w:rsidP="004A1C32">
            <w:pPr>
              <w:autoSpaceDE w:val="0"/>
              <w:autoSpaceDN w:val="0"/>
              <w:adjustRightInd w:val="0"/>
              <w:jc w:val="both"/>
              <w:rPr>
                <w:rFonts w:ascii="標楷體" w:eastAsia="標楷體" w:hAnsi="標楷體"/>
                <w:bCs/>
              </w:rPr>
            </w:pPr>
            <w:r w:rsidRPr="004A1C32">
              <w:rPr>
                <w:rFonts w:ascii="標楷體" w:eastAsia="標楷體" w:hAnsi="標楷體" w:hint="eastAsia"/>
                <w:bCs/>
              </w:rPr>
              <w:t>E-A1 身心素質與自我精進，追求至善。</w:t>
            </w:r>
          </w:p>
          <w:p w:rsidR="004A1C32" w:rsidRPr="004A1C32" w:rsidRDefault="004A1C32" w:rsidP="004A1C32">
            <w:pPr>
              <w:autoSpaceDE w:val="0"/>
              <w:autoSpaceDN w:val="0"/>
              <w:adjustRightInd w:val="0"/>
              <w:jc w:val="both"/>
              <w:rPr>
                <w:rFonts w:ascii="標楷體" w:eastAsia="標楷體" w:hAnsi="標楷體"/>
                <w:bCs/>
              </w:rPr>
            </w:pPr>
            <w:r w:rsidRPr="004A1C32">
              <w:rPr>
                <w:rFonts w:ascii="標楷體" w:eastAsia="標楷體" w:hAnsi="標楷體" w:hint="eastAsia"/>
                <w:bCs/>
              </w:rPr>
              <w:t>E-B2 科技資訊與媒體素養，培養相關倫理，俾能分析、思辨、批判人與科技、資訊及媒體之關係。</w:t>
            </w:r>
          </w:p>
          <w:p w:rsidR="004A1C32" w:rsidRPr="004A1C32" w:rsidRDefault="004A1C32" w:rsidP="004A1C32">
            <w:pPr>
              <w:widowControl/>
              <w:rPr>
                <w:rFonts w:ascii="標楷體" w:eastAsia="標楷體" w:hAnsi="標楷體" w:cs="Arial"/>
                <w:b/>
                <w:bCs/>
                <w:i/>
                <w:kern w:val="24"/>
              </w:rPr>
            </w:pPr>
            <w:r w:rsidRPr="004A1C32">
              <w:rPr>
                <w:rFonts w:ascii="標楷體" w:eastAsia="標楷體" w:hAnsi="標楷體" w:hint="eastAsia"/>
                <w:bCs/>
              </w:rPr>
              <w:t>E-C3 發展多元文化與國際理解，了解文化價值觀與世界和平的胸懷。</w:t>
            </w:r>
          </w:p>
          <w:p w:rsidR="004A1C32" w:rsidRPr="004A1C32" w:rsidRDefault="004A1C32" w:rsidP="004A1C32">
            <w:pPr>
              <w:widowControl/>
              <w:rPr>
                <w:rFonts w:ascii="標楷體" w:eastAsia="標楷體" w:hAnsi="標楷體" w:cs="Arial"/>
                <w:b/>
                <w:bCs/>
                <w:kern w:val="24"/>
              </w:rPr>
            </w:pPr>
          </w:p>
          <w:p w:rsidR="004A1C32" w:rsidRPr="004A1C32" w:rsidRDefault="004A1C32" w:rsidP="004A1C32">
            <w:pPr>
              <w:widowControl/>
              <w:rPr>
                <w:rFonts w:ascii="標楷體" w:eastAsia="標楷體" w:hAnsi="標楷體" w:cs="Arial"/>
                <w:b/>
                <w:bCs/>
                <w:kern w:val="24"/>
              </w:rPr>
            </w:pPr>
          </w:p>
          <w:p w:rsidR="004A1C32" w:rsidRPr="004A1C32" w:rsidRDefault="004A1C32" w:rsidP="004A1C32">
            <w:pPr>
              <w:widowControl/>
              <w:rPr>
                <w:rFonts w:ascii="標楷體" w:eastAsia="標楷體" w:hAnsi="標楷體" w:cs="Arial"/>
                <w:b/>
                <w:bCs/>
                <w:kern w:val="24"/>
              </w:rPr>
            </w:pPr>
          </w:p>
          <w:p w:rsidR="004A1C32" w:rsidRPr="004A1C32" w:rsidRDefault="004A1C32" w:rsidP="004A1C32">
            <w:pPr>
              <w:widowControl/>
              <w:rPr>
                <w:rFonts w:ascii="標楷體" w:eastAsia="標楷體" w:hAnsi="標楷體" w:cs="Arial"/>
                <w:b/>
                <w:bCs/>
                <w:kern w:val="24"/>
              </w:rPr>
            </w:pPr>
          </w:p>
          <w:p w:rsidR="004A1C32" w:rsidRPr="004A1C32" w:rsidRDefault="004A1C32" w:rsidP="004A1C32">
            <w:pPr>
              <w:widowControl/>
              <w:rPr>
                <w:rFonts w:ascii="標楷體" w:eastAsia="標楷體" w:hAnsi="標楷體" w:cs="Arial"/>
                <w:b/>
                <w:bCs/>
                <w:kern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widowControl/>
              <w:jc w:val="center"/>
              <w:rPr>
                <w:rFonts w:ascii="標楷體" w:eastAsia="標楷體" w:hAnsi="標楷體" w:cs="Arial"/>
                <w:b/>
                <w:bCs/>
                <w:kern w:val="24"/>
              </w:rPr>
            </w:pPr>
            <w:r w:rsidRPr="004A1C32">
              <w:rPr>
                <w:rFonts w:ascii="標楷體" w:eastAsia="標楷體" w:hAnsi="標楷體" w:cs="Arial" w:hint="eastAsia"/>
                <w:b/>
                <w:bCs/>
                <w:kern w:val="24"/>
              </w:rPr>
              <w:t>課程</w:t>
            </w:r>
          </w:p>
          <w:p w:rsidR="004A1C32" w:rsidRPr="004A1C32" w:rsidRDefault="004A1C32" w:rsidP="004A1C32">
            <w:pPr>
              <w:widowControl/>
              <w:jc w:val="center"/>
              <w:rPr>
                <w:rFonts w:ascii="標楷體" w:eastAsia="標楷體" w:hAnsi="標楷體" w:cs="Arial"/>
                <w:b/>
                <w:bCs/>
                <w:kern w:val="24"/>
              </w:rPr>
            </w:pPr>
            <w:r w:rsidRPr="004A1C32">
              <w:rPr>
                <w:rFonts w:ascii="標楷體" w:eastAsia="標楷體" w:hAnsi="標楷體" w:cs="Arial"/>
                <w:b/>
                <w:bCs/>
                <w:kern w:val="24"/>
              </w:rPr>
              <w:t>目標</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4A1C32" w:rsidRPr="004A1C32" w:rsidRDefault="004A1C32" w:rsidP="004A1C32">
            <w:pPr>
              <w:numPr>
                <w:ilvl w:val="0"/>
                <w:numId w:val="12"/>
              </w:numPr>
              <w:rPr>
                <w:rFonts w:ascii="標楷體" w:eastAsia="標楷體" w:hAnsi="標楷體"/>
                <w:szCs w:val="28"/>
              </w:rPr>
            </w:pPr>
            <w:r w:rsidRPr="004A1C32">
              <w:rPr>
                <w:rFonts w:ascii="標楷體" w:eastAsia="標楷體" w:hAnsi="標楷體" w:hint="eastAsia"/>
                <w:szCs w:val="28"/>
              </w:rPr>
              <w:t>建立學生對於校園與社區的了解，透過線上平台(</w:t>
            </w:r>
            <w:r w:rsidRPr="004A1C32">
              <w:rPr>
                <w:rFonts w:ascii="標楷體" w:eastAsia="標楷體" w:hAnsi="標楷體"/>
                <w:szCs w:val="28"/>
              </w:rPr>
              <w:t>Padlet</w:t>
            </w:r>
            <w:r w:rsidRPr="004A1C32">
              <w:rPr>
                <w:rFonts w:ascii="標楷體" w:eastAsia="標楷體" w:hAnsi="標楷體" w:hint="eastAsia"/>
                <w:szCs w:val="28"/>
              </w:rPr>
              <w:t>)整理，並使用心智圖歸納。</w:t>
            </w:r>
          </w:p>
          <w:p w:rsidR="004A1C32" w:rsidRPr="004A1C32" w:rsidRDefault="004A1C32" w:rsidP="004A1C32">
            <w:pPr>
              <w:numPr>
                <w:ilvl w:val="0"/>
                <w:numId w:val="12"/>
              </w:numPr>
              <w:rPr>
                <w:rFonts w:ascii="標楷體" w:eastAsia="標楷體" w:hAnsi="標楷體"/>
                <w:szCs w:val="28"/>
              </w:rPr>
            </w:pPr>
            <w:r w:rsidRPr="004A1C32">
              <w:rPr>
                <w:rFonts w:ascii="標楷體" w:eastAsia="標楷體" w:hAnsi="標楷體" w:hint="eastAsia"/>
                <w:szCs w:val="28"/>
              </w:rPr>
              <w:t>透過上台分享學生分類的觀點，強化尊重與自己不同意見的素養。</w:t>
            </w:r>
          </w:p>
          <w:p w:rsidR="004A1C32" w:rsidRPr="004A1C32" w:rsidRDefault="004A1C32" w:rsidP="004A1C32">
            <w:pPr>
              <w:numPr>
                <w:ilvl w:val="0"/>
                <w:numId w:val="12"/>
              </w:numPr>
              <w:rPr>
                <w:rFonts w:ascii="標楷體" w:eastAsia="標楷體" w:hAnsi="標楷體"/>
                <w:szCs w:val="28"/>
              </w:rPr>
            </w:pPr>
            <w:r w:rsidRPr="004A1C32">
              <w:rPr>
                <w:rFonts w:ascii="標楷體" w:eastAsia="標楷體" w:hAnsi="標楷體" w:hint="eastAsia"/>
                <w:szCs w:val="28"/>
              </w:rPr>
              <w:t>從心智圖延伸的每一軸線之特色，透過英語教學了解國內外是否具有相同亮點。</w:t>
            </w:r>
          </w:p>
          <w:p w:rsidR="004A1C32" w:rsidRPr="004A1C32" w:rsidRDefault="004A1C32" w:rsidP="004A1C32">
            <w:pPr>
              <w:numPr>
                <w:ilvl w:val="0"/>
                <w:numId w:val="12"/>
              </w:numPr>
              <w:rPr>
                <w:rFonts w:ascii="標楷體" w:eastAsia="標楷體" w:hAnsi="標楷體"/>
                <w:szCs w:val="28"/>
              </w:rPr>
            </w:pPr>
            <w:r w:rsidRPr="004A1C32">
              <w:rPr>
                <w:rFonts w:ascii="標楷體" w:eastAsia="標楷體" w:hAnsi="標楷體" w:hint="eastAsia"/>
                <w:szCs w:val="28"/>
              </w:rPr>
              <w:t>繪製簡易英語太平求學路線圖。</w:t>
            </w:r>
          </w:p>
          <w:p w:rsidR="004A1C32" w:rsidRPr="004A1C32" w:rsidRDefault="004A1C32" w:rsidP="004A1C32">
            <w:pPr>
              <w:numPr>
                <w:ilvl w:val="0"/>
                <w:numId w:val="12"/>
              </w:numPr>
              <w:rPr>
                <w:rFonts w:ascii="標楷體" w:eastAsia="標楷體" w:hAnsi="標楷體"/>
                <w:szCs w:val="28"/>
              </w:rPr>
            </w:pPr>
            <w:r w:rsidRPr="004A1C32">
              <w:rPr>
                <w:rFonts w:ascii="標楷體" w:eastAsia="標楷體" w:hAnsi="標楷體" w:hint="eastAsia"/>
                <w:szCs w:val="28"/>
              </w:rPr>
              <w:t>運用教材句型架構的認識，練習書寫導覽短句與英語介紹文。</w:t>
            </w:r>
          </w:p>
          <w:p w:rsidR="004A1C32" w:rsidRPr="004A1C32" w:rsidRDefault="004A1C32" w:rsidP="004A1C32">
            <w:pPr>
              <w:numPr>
                <w:ilvl w:val="0"/>
                <w:numId w:val="12"/>
              </w:numPr>
              <w:rPr>
                <w:rFonts w:ascii="標楷體" w:eastAsia="標楷體" w:hAnsi="標楷體"/>
                <w:szCs w:val="28"/>
              </w:rPr>
            </w:pPr>
            <w:r w:rsidRPr="004A1C32">
              <w:rPr>
                <w:rFonts w:ascii="標楷體" w:eastAsia="標楷體" w:hAnsi="標楷體" w:hint="eastAsia"/>
                <w:szCs w:val="28"/>
              </w:rPr>
              <w:t>藉由師長教學與同儕相互交流，運用Seesaw平台練習英語口說。</w:t>
            </w:r>
          </w:p>
        </w:tc>
      </w:tr>
    </w:tbl>
    <w:p w:rsidR="004A1C32" w:rsidRPr="004A1C32" w:rsidRDefault="004A1C32" w:rsidP="004A1C32">
      <w:pPr>
        <w:spacing w:line="400" w:lineRule="exact"/>
        <w:jc w:val="center"/>
        <w:rPr>
          <w:rFonts w:hint="eastAsia"/>
          <w:b/>
          <w:sz w:val="32"/>
          <w:szCs w:val="32"/>
        </w:rPr>
      </w:pPr>
      <w:r w:rsidRPr="004A1C32">
        <w:rPr>
          <w:b/>
          <w:sz w:val="32"/>
          <w:szCs w:val="32"/>
        </w:rPr>
        <w:t xml:space="preserve"> </w:t>
      </w:r>
      <w:r w:rsidRPr="004A1C32">
        <w:rPr>
          <w:rFonts w:hint="eastAsia"/>
          <w:b/>
          <w:sz w:val="32"/>
          <w:szCs w:val="32"/>
        </w:rPr>
        <w:t>嘉義縣太平國小</w:t>
      </w:r>
      <w:r w:rsidRPr="004A1C32">
        <w:rPr>
          <w:b/>
          <w:sz w:val="32"/>
          <w:szCs w:val="32"/>
        </w:rPr>
        <w:t>1</w:t>
      </w:r>
      <w:r w:rsidRPr="004A1C32">
        <w:rPr>
          <w:rFonts w:hint="eastAsia"/>
          <w:b/>
          <w:sz w:val="32"/>
          <w:szCs w:val="32"/>
        </w:rPr>
        <w:t>10</w:t>
      </w:r>
      <w:r w:rsidRPr="004A1C32">
        <w:rPr>
          <w:rFonts w:hint="eastAsia"/>
          <w:b/>
          <w:sz w:val="32"/>
          <w:szCs w:val="32"/>
        </w:rPr>
        <w:t>學年度校訂課程教學內容規劃表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tbl>
      <w:tblPr>
        <w:tblStyle w:val="7"/>
        <w:tblW w:w="15871" w:type="dxa"/>
        <w:jc w:val="center"/>
        <w:tblLayout w:type="fixed"/>
        <w:tblLook w:val="04A0" w:firstRow="1" w:lastRow="0" w:firstColumn="1" w:lastColumn="0" w:noHBand="0" w:noVBand="1"/>
      </w:tblPr>
      <w:tblGrid>
        <w:gridCol w:w="846"/>
        <w:gridCol w:w="709"/>
        <w:gridCol w:w="2835"/>
        <w:gridCol w:w="1275"/>
        <w:gridCol w:w="2552"/>
        <w:gridCol w:w="2551"/>
        <w:gridCol w:w="3119"/>
        <w:gridCol w:w="1559"/>
        <w:gridCol w:w="425"/>
      </w:tblGrid>
      <w:tr w:rsidR="002470C9" w:rsidRPr="002470C9" w:rsidTr="004A1C32">
        <w:trPr>
          <w:jc w:val="center"/>
        </w:trPr>
        <w:tc>
          <w:tcPr>
            <w:tcW w:w="846" w:type="dxa"/>
            <w:vAlign w:val="center"/>
          </w:tcPr>
          <w:p w:rsidR="004A1C32" w:rsidRPr="004A1C32" w:rsidRDefault="004A1C32" w:rsidP="004A1C32">
            <w:pPr>
              <w:widowControl/>
              <w:spacing w:line="320" w:lineRule="exact"/>
              <w:jc w:val="center"/>
              <w:rPr>
                <w:rFonts w:ascii="標楷體" w:eastAsia="標楷體" w:hAnsi="標楷體" w:cs="Arial"/>
                <w:b/>
                <w:bCs/>
                <w:kern w:val="24"/>
                <w:sz w:val="22"/>
                <w:szCs w:val="28"/>
              </w:rPr>
            </w:pPr>
            <w:r w:rsidRPr="004A1C32">
              <w:rPr>
                <w:rFonts w:ascii="標楷體" w:eastAsia="標楷體" w:hAnsi="標楷體" w:cs="Arial" w:hint="eastAsia"/>
                <w:b/>
                <w:bCs/>
                <w:kern w:val="24"/>
                <w:sz w:val="22"/>
                <w:szCs w:val="28"/>
              </w:rPr>
              <w:lastRenderedPageBreak/>
              <w:t>教學</w:t>
            </w:r>
          </w:p>
          <w:p w:rsidR="004A1C32" w:rsidRPr="004A1C32" w:rsidRDefault="004A1C32" w:rsidP="004A1C32">
            <w:pPr>
              <w:widowControl/>
              <w:spacing w:line="320" w:lineRule="exact"/>
              <w:jc w:val="center"/>
              <w:rPr>
                <w:rFonts w:ascii="標楷體" w:eastAsia="標楷體" w:hAnsi="標楷體" w:cs="Arial"/>
                <w:kern w:val="0"/>
                <w:sz w:val="22"/>
                <w:szCs w:val="28"/>
              </w:rPr>
            </w:pPr>
            <w:r w:rsidRPr="004A1C32">
              <w:rPr>
                <w:rFonts w:ascii="標楷體" w:eastAsia="標楷體" w:hAnsi="標楷體" w:cs="Arial" w:hint="eastAsia"/>
                <w:b/>
                <w:bCs/>
                <w:kern w:val="24"/>
                <w:sz w:val="22"/>
                <w:szCs w:val="28"/>
              </w:rPr>
              <w:t xml:space="preserve">進度                 </w:t>
            </w:r>
          </w:p>
        </w:tc>
        <w:tc>
          <w:tcPr>
            <w:tcW w:w="709" w:type="dxa"/>
            <w:vAlign w:val="center"/>
          </w:tcPr>
          <w:p w:rsidR="004A1C32" w:rsidRPr="004A1C32" w:rsidRDefault="004A1C32" w:rsidP="004A1C32">
            <w:pPr>
              <w:widowControl/>
              <w:spacing w:line="320" w:lineRule="exact"/>
              <w:jc w:val="center"/>
              <w:rPr>
                <w:rFonts w:ascii="標楷體" w:eastAsia="標楷體" w:hAnsi="標楷體" w:cs="Arial"/>
                <w:kern w:val="0"/>
                <w:sz w:val="22"/>
                <w:szCs w:val="28"/>
              </w:rPr>
            </w:pPr>
            <w:r w:rsidRPr="004A1C32">
              <w:rPr>
                <w:rFonts w:ascii="標楷體" w:eastAsia="標楷體" w:hAnsi="標楷體" w:cs="Arial"/>
                <w:b/>
                <w:bCs/>
                <w:kern w:val="24"/>
                <w:sz w:val="22"/>
                <w:szCs w:val="28"/>
              </w:rPr>
              <w:t>單元名稱</w:t>
            </w:r>
            <w:r w:rsidRPr="004A1C32">
              <w:rPr>
                <w:rFonts w:ascii="標楷體" w:eastAsia="標楷體" w:hAnsi="標楷體" w:cs="Arial" w:hint="eastAsia"/>
                <w:b/>
                <w:bCs/>
                <w:kern w:val="24"/>
                <w:sz w:val="22"/>
                <w:szCs w:val="28"/>
              </w:rPr>
              <w:t xml:space="preserve">  </w:t>
            </w:r>
          </w:p>
        </w:tc>
        <w:tc>
          <w:tcPr>
            <w:tcW w:w="2835" w:type="dxa"/>
            <w:shd w:val="clear" w:color="auto" w:fill="F2F2F2" w:themeFill="background1" w:themeFillShade="F2"/>
            <w:vAlign w:val="center"/>
          </w:tcPr>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連結領域(議題)/學習表現</w:t>
            </w:r>
          </w:p>
        </w:tc>
        <w:tc>
          <w:tcPr>
            <w:tcW w:w="1275" w:type="dxa"/>
            <w:shd w:val="clear" w:color="auto" w:fill="F2F2F2" w:themeFill="background1" w:themeFillShade="F2"/>
            <w:vAlign w:val="center"/>
          </w:tcPr>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自訂</w:t>
            </w:r>
          </w:p>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學習內容</w:t>
            </w:r>
          </w:p>
        </w:tc>
        <w:tc>
          <w:tcPr>
            <w:tcW w:w="2552" w:type="dxa"/>
            <w:shd w:val="clear" w:color="auto" w:fill="F2F2F2" w:themeFill="background1" w:themeFillShade="F2"/>
            <w:vAlign w:val="center"/>
          </w:tcPr>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學習目標</w:t>
            </w:r>
          </w:p>
        </w:tc>
        <w:tc>
          <w:tcPr>
            <w:tcW w:w="2551" w:type="dxa"/>
            <w:vAlign w:val="center"/>
          </w:tcPr>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表現任務 (評量內容)</w:t>
            </w:r>
          </w:p>
        </w:tc>
        <w:tc>
          <w:tcPr>
            <w:tcW w:w="3119" w:type="dxa"/>
            <w:shd w:val="clear" w:color="auto" w:fill="F2F2F2" w:themeFill="background1" w:themeFillShade="F2"/>
            <w:vAlign w:val="center"/>
          </w:tcPr>
          <w:p w:rsidR="004A1C32" w:rsidRPr="004A1C32" w:rsidRDefault="004A1C32" w:rsidP="004A1C32">
            <w:pPr>
              <w:widowControl/>
              <w:spacing w:line="320" w:lineRule="exact"/>
              <w:jc w:val="center"/>
              <w:rPr>
                <w:rFonts w:ascii="標楷體" w:eastAsia="標楷體" w:hAnsi="標楷體" w:cs="Arial"/>
                <w:b/>
                <w:bCs/>
                <w:kern w:val="24"/>
                <w:sz w:val="22"/>
                <w:szCs w:val="28"/>
              </w:rPr>
            </w:pPr>
            <w:r w:rsidRPr="004A1C32">
              <w:rPr>
                <w:rFonts w:ascii="標楷體" w:eastAsia="標楷體" w:hAnsi="標楷體" w:cs="Arial" w:hint="eastAsia"/>
                <w:b/>
                <w:bCs/>
                <w:kern w:val="24"/>
                <w:sz w:val="22"/>
                <w:szCs w:val="28"/>
              </w:rPr>
              <w:t>教學活動</w:t>
            </w:r>
          </w:p>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bCs/>
                <w:kern w:val="24"/>
                <w:sz w:val="22"/>
                <w:szCs w:val="28"/>
              </w:rPr>
              <w:t>(學習活動)</w:t>
            </w:r>
          </w:p>
        </w:tc>
        <w:tc>
          <w:tcPr>
            <w:tcW w:w="1559" w:type="dxa"/>
            <w:vAlign w:val="center"/>
          </w:tcPr>
          <w:p w:rsidR="004A1C32" w:rsidRPr="004A1C32" w:rsidRDefault="004A1C32" w:rsidP="004A1C32">
            <w:pPr>
              <w:widowControl/>
              <w:spacing w:line="320" w:lineRule="exact"/>
              <w:jc w:val="center"/>
              <w:rPr>
                <w:rFonts w:ascii="標楷體" w:eastAsia="標楷體" w:hAnsi="標楷體" w:cs="Arial"/>
                <w:b/>
                <w:kern w:val="0"/>
                <w:sz w:val="22"/>
                <w:szCs w:val="28"/>
              </w:rPr>
            </w:pPr>
            <w:r w:rsidRPr="004A1C32">
              <w:rPr>
                <w:rFonts w:ascii="標楷體" w:eastAsia="標楷體" w:hAnsi="標楷體" w:cs="Arial" w:hint="eastAsia"/>
                <w:b/>
                <w:kern w:val="0"/>
                <w:sz w:val="22"/>
                <w:szCs w:val="28"/>
              </w:rPr>
              <w:t>教學資源</w:t>
            </w:r>
          </w:p>
        </w:tc>
        <w:tc>
          <w:tcPr>
            <w:tcW w:w="425" w:type="dxa"/>
            <w:vAlign w:val="center"/>
          </w:tcPr>
          <w:p w:rsidR="004A1C32" w:rsidRPr="004A1C32" w:rsidRDefault="004A1C32" w:rsidP="004A1C32">
            <w:pPr>
              <w:widowControl/>
              <w:spacing w:line="320" w:lineRule="exact"/>
              <w:jc w:val="center"/>
              <w:rPr>
                <w:rFonts w:ascii="標楷體" w:eastAsia="標楷體" w:hAnsi="標楷體" w:cs="Arial"/>
                <w:b/>
                <w:kern w:val="0"/>
                <w:sz w:val="20"/>
              </w:rPr>
            </w:pPr>
            <w:r w:rsidRPr="004A1C32">
              <w:rPr>
                <w:rFonts w:ascii="標楷體" w:eastAsia="標楷體" w:hAnsi="標楷體" w:cs="Arial" w:hint="eastAsia"/>
                <w:b/>
                <w:bCs/>
                <w:kern w:val="24"/>
                <w:sz w:val="20"/>
              </w:rPr>
              <w:t>節數</w:t>
            </w:r>
          </w:p>
        </w:tc>
      </w:tr>
      <w:tr w:rsidR="002470C9" w:rsidRPr="002470C9" w:rsidTr="004A1C32">
        <w:trPr>
          <w:trHeight w:val="1080"/>
          <w:jc w:val="center"/>
        </w:trPr>
        <w:tc>
          <w:tcPr>
            <w:tcW w:w="846" w:type="dxa"/>
            <w:vAlign w:val="center"/>
          </w:tcPr>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第( 六 )週</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第( 七)週</w:t>
            </w:r>
          </w:p>
        </w:tc>
        <w:tc>
          <w:tcPr>
            <w:tcW w:w="709" w:type="dxa"/>
          </w:tcPr>
          <w:p w:rsidR="004A1C32" w:rsidRPr="004A1C32" w:rsidRDefault="004A1C32" w:rsidP="004A1C32">
            <w:pPr>
              <w:jc w:val="both"/>
              <w:rPr>
                <w:rFonts w:ascii="標楷體" w:eastAsia="標楷體" w:hAnsi="標楷體"/>
                <w:b/>
                <w:kern w:val="0"/>
                <w:sz w:val="20"/>
              </w:rPr>
            </w:pPr>
          </w:p>
        </w:tc>
        <w:tc>
          <w:tcPr>
            <w:tcW w:w="2835" w:type="dxa"/>
            <w:shd w:val="clear" w:color="auto" w:fill="F2F2F2" w:themeFill="background1" w:themeFillShade="F2"/>
          </w:tcPr>
          <w:p w:rsidR="004A1C32" w:rsidRPr="004A1C32" w:rsidRDefault="004A1C32" w:rsidP="004A1C32">
            <w:pPr>
              <w:jc w:val="both"/>
              <w:rPr>
                <w:rFonts w:ascii="標楷體" w:eastAsia="標楷體" w:hAnsi="標楷體"/>
                <w:kern w:val="0"/>
                <w:sz w:val="22"/>
              </w:rPr>
            </w:pPr>
            <w:r w:rsidRPr="004A1C32">
              <w:rPr>
                <w:rFonts w:ascii="標楷體" w:eastAsia="標楷體" w:hAnsi="標楷體" w:hint="eastAsia"/>
                <w:kern w:val="0"/>
                <w:sz w:val="22"/>
              </w:rPr>
              <w:t>英1</w:t>
            </w:r>
            <w:r w:rsidRPr="004A1C32">
              <w:rPr>
                <w:rFonts w:ascii="標楷體" w:eastAsia="標楷體" w:hAnsi="標楷體"/>
                <w:kern w:val="0"/>
                <w:sz w:val="22"/>
              </w:rPr>
              <w:t>-</w:t>
            </w:r>
            <w:r w:rsidRPr="004A1C32">
              <w:rPr>
                <w:rFonts w:ascii="標楷體" w:eastAsia="標楷體" w:hAnsi="標楷體" w:hint="eastAsia"/>
                <w:kern w:val="0"/>
                <w:sz w:val="22"/>
              </w:rPr>
              <w:t>Ⅱ</w:t>
            </w:r>
            <w:r w:rsidRPr="004A1C32">
              <w:rPr>
                <w:rFonts w:ascii="標楷體" w:eastAsia="標楷體" w:hAnsi="標楷體"/>
                <w:kern w:val="0"/>
                <w:sz w:val="22"/>
              </w:rPr>
              <w:t xml:space="preserve">-10 </w:t>
            </w:r>
            <w:r w:rsidRPr="004A1C32">
              <w:rPr>
                <w:rFonts w:ascii="標楷體" w:eastAsia="標楷體" w:hAnsi="標楷體" w:hint="eastAsia"/>
                <w:kern w:val="0"/>
                <w:sz w:val="22"/>
              </w:rPr>
              <w:t>能聽懂簡易句型的句子。</w:t>
            </w:r>
          </w:p>
          <w:p w:rsidR="004A1C32" w:rsidRPr="004A1C32" w:rsidRDefault="004A1C32" w:rsidP="004A1C32">
            <w:pPr>
              <w:jc w:val="both"/>
              <w:rPr>
                <w:rFonts w:ascii="標楷體" w:eastAsia="標楷體" w:hAnsi="標楷體"/>
                <w:kern w:val="0"/>
                <w:sz w:val="22"/>
              </w:rPr>
            </w:pPr>
            <w:r w:rsidRPr="004A1C32">
              <w:rPr>
                <w:rFonts w:ascii="標楷體" w:eastAsia="標楷體" w:hAnsi="標楷體" w:hint="eastAsia"/>
                <w:kern w:val="0"/>
                <w:sz w:val="22"/>
              </w:rPr>
              <w:t>英2-Ⅱ-5 能使用簡易的日常生活用語。</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英2-Ⅱ-6 能以正確的發音及適切的語調說出簡易句型的句子。</w:t>
            </w:r>
          </w:p>
          <w:p w:rsidR="004A1C32" w:rsidRPr="004A1C32" w:rsidRDefault="004A1C32" w:rsidP="004A1C32">
            <w:pPr>
              <w:jc w:val="both"/>
              <w:rPr>
                <w:rFonts w:ascii="標楷體" w:eastAsia="標楷體" w:hAnsi="標楷體"/>
                <w:kern w:val="0"/>
                <w:sz w:val="22"/>
              </w:rPr>
            </w:pPr>
            <w:r w:rsidRPr="004A1C32">
              <w:rPr>
                <w:rFonts w:ascii="標楷體" w:eastAsia="標楷體" w:hAnsi="標楷體" w:hint="eastAsia"/>
                <w:kern w:val="0"/>
                <w:sz w:val="22"/>
              </w:rPr>
              <w:t>英6-Ⅱ-2 積極參與各種課堂練習活動。</w:t>
            </w:r>
          </w:p>
          <w:p w:rsidR="004A1C32" w:rsidRPr="004A1C32" w:rsidRDefault="004A1C32" w:rsidP="004A1C32">
            <w:pPr>
              <w:rPr>
                <w:rFonts w:ascii="標楷體" w:eastAsia="標楷體" w:hAnsi="標楷體"/>
                <w:kern w:val="0"/>
                <w:sz w:val="22"/>
                <w:szCs w:val="22"/>
              </w:rPr>
            </w:pPr>
          </w:p>
        </w:tc>
        <w:tc>
          <w:tcPr>
            <w:tcW w:w="1275" w:type="dxa"/>
            <w:shd w:val="clear" w:color="auto" w:fill="F2F2F2" w:themeFill="background1" w:themeFillShade="F2"/>
          </w:tcPr>
          <w:p w:rsidR="004A1C32" w:rsidRPr="004A1C32" w:rsidRDefault="004A1C32" w:rsidP="004A1C32">
            <w:pPr>
              <w:rPr>
                <w:rFonts w:ascii="標楷體" w:eastAsia="標楷體" w:hAnsi="標楷體"/>
                <w:kern w:val="0"/>
                <w:sz w:val="22"/>
                <w:szCs w:val="22"/>
              </w:rPr>
            </w:pPr>
            <w:r w:rsidRPr="004A1C32">
              <w:rPr>
                <w:rFonts w:ascii="標楷體" w:eastAsia="標楷體" w:hAnsi="標楷體" w:hint="eastAsia"/>
                <w:kern w:val="0"/>
                <w:sz w:val="22"/>
                <w:szCs w:val="22"/>
              </w:rPr>
              <w:t>1.深入認識家鄉特色，並了解期英語用法。</w:t>
            </w:r>
          </w:p>
          <w:p w:rsidR="004A1C32" w:rsidRPr="004A1C32" w:rsidRDefault="004A1C32" w:rsidP="004A1C32">
            <w:pPr>
              <w:rPr>
                <w:rFonts w:ascii="標楷體" w:eastAsia="標楷體" w:hAnsi="標楷體"/>
                <w:kern w:val="0"/>
                <w:sz w:val="22"/>
                <w:szCs w:val="22"/>
              </w:rPr>
            </w:pPr>
            <w:r w:rsidRPr="004A1C32">
              <w:rPr>
                <w:rFonts w:ascii="標楷體" w:eastAsia="標楷體" w:hAnsi="標楷體" w:hint="eastAsia"/>
                <w:kern w:val="0"/>
                <w:sz w:val="22"/>
                <w:szCs w:val="22"/>
              </w:rPr>
              <w:t>2.學會使用Padlet紀錄家鄉特色。</w:t>
            </w:r>
          </w:p>
          <w:p w:rsidR="004A1C32" w:rsidRPr="004A1C32" w:rsidRDefault="004A1C32" w:rsidP="004A1C32">
            <w:pPr>
              <w:rPr>
                <w:rFonts w:ascii="標楷體" w:eastAsia="標楷體" w:hAnsi="標楷體"/>
                <w:kern w:val="0"/>
                <w:sz w:val="22"/>
                <w:szCs w:val="22"/>
              </w:rPr>
            </w:pPr>
            <w:r w:rsidRPr="004A1C32">
              <w:rPr>
                <w:rFonts w:ascii="標楷體" w:eastAsia="標楷體" w:hAnsi="標楷體" w:hint="eastAsia"/>
                <w:kern w:val="0"/>
                <w:sz w:val="22"/>
                <w:szCs w:val="22"/>
              </w:rPr>
              <w:t>3.能與國際學伴交流簡單的太平特色。</w:t>
            </w:r>
          </w:p>
          <w:p w:rsidR="004A1C32" w:rsidRPr="004A1C32" w:rsidRDefault="004A1C32" w:rsidP="004A1C32">
            <w:pPr>
              <w:rPr>
                <w:rFonts w:ascii="標楷體" w:eastAsia="標楷體" w:hAnsi="標楷體"/>
                <w:kern w:val="0"/>
                <w:sz w:val="20"/>
              </w:rPr>
            </w:pPr>
            <w:r w:rsidRPr="004A1C32">
              <w:rPr>
                <w:rFonts w:ascii="標楷體" w:eastAsia="標楷體" w:hAnsi="標楷體" w:hint="eastAsia"/>
                <w:kern w:val="0"/>
                <w:sz w:val="22"/>
                <w:szCs w:val="22"/>
              </w:rPr>
              <w:t>4.運用心智圖進行當地特色分類。</w:t>
            </w:r>
          </w:p>
        </w:tc>
        <w:tc>
          <w:tcPr>
            <w:tcW w:w="2552" w:type="dxa"/>
            <w:shd w:val="clear" w:color="auto" w:fill="F2F2F2" w:themeFill="background1" w:themeFillShade="F2"/>
          </w:tcPr>
          <w:p w:rsidR="004A1C32" w:rsidRPr="004A1C32" w:rsidRDefault="004A1C32" w:rsidP="004A1C32">
            <w:pPr>
              <w:rPr>
                <w:rFonts w:ascii="標楷體" w:eastAsia="標楷體" w:hAnsi="標楷體"/>
                <w:kern w:val="0"/>
                <w:sz w:val="20"/>
              </w:rPr>
            </w:pPr>
            <w:r w:rsidRPr="004A1C32">
              <w:rPr>
                <w:rFonts w:ascii="標楷體" w:eastAsia="標楷體" w:hAnsi="標楷體" w:hint="eastAsia"/>
                <w:kern w:val="0"/>
                <w:sz w:val="20"/>
              </w:rPr>
              <w:t>藉由認識家鄉特色學習簡單用法，運用科技媒材(Padlet)整理與紀錄太平相關之資料，並與國際學伴視訊進行分享太平特色。</w:t>
            </w:r>
          </w:p>
        </w:tc>
        <w:tc>
          <w:tcPr>
            <w:tcW w:w="2551" w:type="dxa"/>
          </w:tcPr>
          <w:p w:rsidR="004A1C32" w:rsidRPr="004A1C32" w:rsidRDefault="004A1C32" w:rsidP="004A1C32">
            <w:pPr>
              <w:widowControl/>
              <w:numPr>
                <w:ilvl w:val="0"/>
                <w:numId w:val="14"/>
              </w:numPr>
              <w:jc w:val="both"/>
              <w:rPr>
                <w:rFonts w:ascii="標楷體" w:eastAsia="標楷體" w:hAnsi="標楷體"/>
                <w:kern w:val="0"/>
                <w:sz w:val="22"/>
              </w:rPr>
            </w:pPr>
            <w:r w:rsidRPr="004A1C32">
              <w:rPr>
                <w:rFonts w:ascii="標楷體" w:eastAsia="標楷體" w:hAnsi="標楷體" w:hint="eastAsia"/>
                <w:kern w:val="0"/>
                <w:sz w:val="22"/>
              </w:rPr>
              <w:t>能說出三項太平的當地特色(景點、動植物、生態)。</w:t>
            </w:r>
          </w:p>
          <w:p w:rsidR="004A1C32" w:rsidRPr="004A1C32" w:rsidRDefault="004A1C32" w:rsidP="004A1C32">
            <w:pPr>
              <w:widowControl/>
              <w:numPr>
                <w:ilvl w:val="0"/>
                <w:numId w:val="14"/>
              </w:numPr>
              <w:jc w:val="both"/>
              <w:rPr>
                <w:rFonts w:ascii="標楷體" w:eastAsia="標楷體" w:hAnsi="標楷體"/>
                <w:kern w:val="0"/>
                <w:sz w:val="22"/>
              </w:rPr>
            </w:pPr>
            <w:r w:rsidRPr="004A1C32">
              <w:rPr>
                <w:rFonts w:ascii="標楷體" w:eastAsia="標楷體" w:hAnsi="標楷體" w:hint="eastAsia"/>
                <w:kern w:val="0"/>
                <w:sz w:val="22"/>
              </w:rPr>
              <w:t>能運用科技媒材尋找資料。</w:t>
            </w:r>
          </w:p>
          <w:p w:rsidR="004A1C32" w:rsidRPr="004A1C32" w:rsidRDefault="004A1C32" w:rsidP="004A1C32">
            <w:pPr>
              <w:widowControl/>
              <w:numPr>
                <w:ilvl w:val="0"/>
                <w:numId w:val="14"/>
              </w:numPr>
              <w:jc w:val="both"/>
              <w:rPr>
                <w:rFonts w:ascii="標楷體" w:eastAsia="標楷體" w:hAnsi="標楷體"/>
                <w:kern w:val="0"/>
                <w:sz w:val="22"/>
              </w:rPr>
            </w:pPr>
            <w:r w:rsidRPr="004A1C32">
              <w:rPr>
                <w:rFonts w:ascii="標楷體" w:eastAsia="標楷體" w:hAnsi="標楷體" w:hint="eastAsia"/>
                <w:kern w:val="0"/>
                <w:sz w:val="22"/>
              </w:rPr>
              <w:t>能從視訊課程中，充分表達自己的想法。</w:t>
            </w:r>
          </w:p>
          <w:p w:rsidR="004A1C32" w:rsidRPr="004A1C32" w:rsidRDefault="004A1C32" w:rsidP="004A1C32">
            <w:pPr>
              <w:widowControl/>
              <w:numPr>
                <w:ilvl w:val="0"/>
                <w:numId w:val="14"/>
              </w:numPr>
              <w:jc w:val="both"/>
              <w:rPr>
                <w:rFonts w:ascii="標楷體" w:eastAsia="標楷體" w:hAnsi="標楷體"/>
                <w:kern w:val="0"/>
                <w:sz w:val="22"/>
              </w:rPr>
            </w:pPr>
            <w:r w:rsidRPr="004A1C32">
              <w:rPr>
                <w:rFonts w:ascii="標楷體" w:eastAsia="標楷體" w:hAnsi="標楷體" w:hint="eastAsia"/>
                <w:kern w:val="0"/>
                <w:sz w:val="22"/>
              </w:rPr>
              <w:t>能比較國內外環境的差別。</w:t>
            </w:r>
          </w:p>
          <w:p w:rsidR="004A1C32" w:rsidRPr="004A1C32" w:rsidRDefault="004A1C32" w:rsidP="004A1C32">
            <w:pPr>
              <w:widowControl/>
              <w:numPr>
                <w:ilvl w:val="0"/>
                <w:numId w:val="14"/>
              </w:numPr>
              <w:jc w:val="both"/>
              <w:rPr>
                <w:rFonts w:ascii="標楷體" w:eastAsia="標楷體" w:hAnsi="標楷體"/>
                <w:kern w:val="0"/>
                <w:sz w:val="20"/>
              </w:rPr>
            </w:pPr>
            <w:r w:rsidRPr="004A1C32">
              <w:rPr>
                <w:rFonts w:ascii="標楷體" w:eastAsia="標楷體" w:hAnsi="標楷體" w:hint="eastAsia"/>
                <w:kern w:val="0"/>
                <w:sz w:val="22"/>
              </w:rPr>
              <w:t>能使用心智圖分享所學。</w:t>
            </w:r>
          </w:p>
        </w:tc>
        <w:tc>
          <w:tcPr>
            <w:tcW w:w="3119" w:type="dxa"/>
            <w:shd w:val="clear" w:color="auto" w:fill="F2F2F2" w:themeFill="background1" w:themeFillShade="F2"/>
          </w:tcPr>
          <w:p w:rsidR="004A1C32" w:rsidRPr="004A1C32" w:rsidRDefault="004A1C32" w:rsidP="004A1C32">
            <w:pPr>
              <w:rPr>
                <w:rFonts w:ascii="標楷體" w:eastAsia="標楷體" w:hAnsi="標楷體"/>
                <w:kern w:val="0"/>
                <w:sz w:val="22"/>
                <w:szCs w:val="22"/>
              </w:rPr>
            </w:pPr>
            <w:r w:rsidRPr="004A1C32">
              <w:rPr>
                <w:rFonts w:ascii="標楷體" w:eastAsia="標楷體" w:hAnsi="標楷體" w:hint="eastAsia"/>
                <w:kern w:val="0"/>
                <w:sz w:val="22"/>
                <w:szCs w:val="22"/>
              </w:rPr>
              <w:t>活動一：認識太平</w:t>
            </w:r>
          </w:p>
          <w:p w:rsidR="004A1C32" w:rsidRPr="004A1C32" w:rsidRDefault="004A1C32" w:rsidP="004A1C32">
            <w:pPr>
              <w:numPr>
                <w:ilvl w:val="0"/>
                <w:numId w:val="88"/>
              </w:numPr>
              <w:snapToGrid w:val="0"/>
              <w:spacing w:line="400" w:lineRule="exact"/>
              <w:jc w:val="both"/>
              <w:rPr>
                <w:rFonts w:ascii="標楷體" w:eastAsia="標楷體" w:hAnsi="標楷體"/>
                <w:noProof/>
                <w:kern w:val="0"/>
                <w:sz w:val="22"/>
                <w:szCs w:val="22"/>
              </w:rPr>
            </w:pPr>
            <w:r w:rsidRPr="004A1C32">
              <w:rPr>
                <w:rFonts w:ascii="標楷體" w:eastAsia="標楷體" w:hAnsi="標楷體" w:hint="eastAsia"/>
                <w:noProof/>
                <w:kern w:val="0"/>
                <w:sz w:val="22"/>
                <w:szCs w:val="22"/>
              </w:rPr>
              <w:t>進入課程活動前，讓學生發表對於社區及校園的特色，由師生共同討論是否有哪些部分是否有別於其他地區?</w:t>
            </w:r>
          </w:p>
          <w:p w:rsidR="004A1C32" w:rsidRPr="004A1C32" w:rsidRDefault="004A1C32" w:rsidP="004A1C32">
            <w:pPr>
              <w:numPr>
                <w:ilvl w:val="0"/>
                <w:numId w:val="88"/>
              </w:numPr>
              <w:snapToGrid w:val="0"/>
              <w:spacing w:line="400" w:lineRule="exact"/>
              <w:jc w:val="both"/>
              <w:rPr>
                <w:rFonts w:ascii="標楷體" w:eastAsia="標楷體" w:hAnsi="標楷體"/>
                <w:noProof/>
                <w:kern w:val="0"/>
                <w:sz w:val="22"/>
                <w:szCs w:val="22"/>
              </w:rPr>
            </w:pPr>
            <w:r w:rsidRPr="004A1C32">
              <w:rPr>
                <w:rFonts w:ascii="標楷體" w:eastAsia="標楷體" w:hAnsi="標楷體" w:hint="eastAsia"/>
                <w:noProof/>
                <w:kern w:val="0"/>
                <w:sz w:val="22"/>
                <w:szCs w:val="22"/>
              </w:rPr>
              <w:t>運用Padlet教學，由學生紀錄所有與學區相關的關鍵，並使用Chrome Book尋找其對照的英語。</w:t>
            </w:r>
          </w:p>
          <w:p w:rsidR="004A1C32" w:rsidRPr="004A1C32" w:rsidRDefault="004A1C32" w:rsidP="004A1C32">
            <w:pPr>
              <w:numPr>
                <w:ilvl w:val="0"/>
                <w:numId w:val="88"/>
              </w:numPr>
              <w:snapToGrid w:val="0"/>
              <w:spacing w:line="400" w:lineRule="exact"/>
              <w:jc w:val="both"/>
              <w:rPr>
                <w:rFonts w:ascii="標楷體" w:eastAsia="標楷體" w:hAnsi="標楷體"/>
                <w:noProof/>
                <w:kern w:val="0"/>
                <w:sz w:val="22"/>
                <w:szCs w:val="22"/>
              </w:rPr>
            </w:pPr>
            <w:r w:rsidRPr="004A1C32">
              <w:rPr>
                <w:rFonts w:ascii="標楷體" w:eastAsia="標楷體" w:hAnsi="標楷體" w:hint="eastAsia"/>
                <w:noProof/>
                <w:kern w:val="0"/>
                <w:sz w:val="22"/>
                <w:szCs w:val="22"/>
              </w:rPr>
              <w:t>透過教師教學與示範，讓學生嘗試上台發表Padlet的作品，並與其他同學分享與交流。</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szCs w:val="22"/>
              </w:rPr>
              <w:t>活動二：</w:t>
            </w:r>
            <w:r w:rsidRPr="004A1C32">
              <w:rPr>
                <w:rFonts w:ascii="標楷體" w:eastAsia="標楷體" w:hAnsi="標楷體" w:hint="eastAsia"/>
                <w:kern w:val="0"/>
                <w:sz w:val="22"/>
              </w:rPr>
              <w:t>初步口語練習</w:t>
            </w:r>
          </w:p>
          <w:p w:rsidR="004A1C32" w:rsidRPr="004A1C32" w:rsidRDefault="004A1C32" w:rsidP="004A1C32">
            <w:pPr>
              <w:numPr>
                <w:ilvl w:val="0"/>
                <w:numId w:val="89"/>
              </w:numPr>
              <w:snapToGrid w:val="0"/>
              <w:spacing w:line="400" w:lineRule="exact"/>
              <w:jc w:val="both"/>
              <w:rPr>
                <w:rFonts w:ascii="標楷體" w:eastAsia="標楷體" w:hAnsi="標楷體"/>
                <w:noProof/>
                <w:kern w:val="0"/>
                <w:sz w:val="22"/>
              </w:rPr>
            </w:pPr>
            <w:r w:rsidRPr="004A1C32">
              <w:rPr>
                <w:rFonts w:ascii="標楷體" w:eastAsia="標楷體" w:hAnsi="標楷體" w:hint="eastAsia"/>
                <w:noProof/>
                <w:kern w:val="0"/>
                <w:sz w:val="22"/>
              </w:rPr>
              <w:t>透過國際學伴視訊，讓學生思考國內外環境與文化是否出現差異。</w:t>
            </w:r>
          </w:p>
          <w:p w:rsidR="004A1C32" w:rsidRPr="004A1C32" w:rsidRDefault="004A1C32" w:rsidP="004A1C32">
            <w:pPr>
              <w:numPr>
                <w:ilvl w:val="0"/>
                <w:numId w:val="89"/>
              </w:numPr>
              <w:rPr>
                <w:rFonts w:ascii="標楷體" w:eastAsia="標楷體" w:hAnsi="標楷體"/>
                <w:kern w:val="0"/>
                <w:sz w:val="20"/>
              </w:rPr>
            </w:pPr>
            <w:r w:rsidRPr="004A1C32">
              <w:rPr>
                <w:rFonts w:ascii="標楷體" w:eastAsia="標楷體" w:hAnsi="標楷體" w:hint="eastAsia"/>
                <w:noProof/>
                <w:kern w:val="0"/>
                <w:sz w:val="22"/>
              </w:rPr>
              <w:t>於課堂中針對各國環境與文化提出分享，並與太平地區進行比較，再根據心智圖製作以延伸太平社區與校園生態環境之特色。</w:t>
            </w:r>
          </w:p>
          <w:p w:rsidR="004A1C32" w:rsidRPr="004A1C32" w:rsidRDefault="004A1C32" w:rsidP="004A1C32">
            <w:pPr>
              <w:widowControl/>
              <w:jc w:val="both"/>
              <w:rPr>
                <w:rFonts w:ascii="標楷體" w:eastAsia="標楷體" w:hAnsi="標楷體"/>
                <w:kern w:val="0"/>
                <w:sz w:val="20"/>
              </w:rPr>
            </w:pPr>
          </w:p>
        </w:tc>
        <w:tc>
          <w:tcPr>
            <w:tcW w:w="1559" w:type="dxa"/>
          </w:tcPr>
          <w:p w:rsidR="004A1C32" w:rsidRPr="004A1C32" w:rsidRDefault="004A1C32" w:rsidP="004A1C32">
            <w:pPr>
              <w:widowControl/>
              <w:numPr>
                <w:ilvl w:val="0"/>
                <w:numId w:val="90"/>
              </w:numPr>
              <w:jc w:val="both"/>
              <w:rPr>
                <w:rFonts w:ascii="標楷體" w:eastAsia="標楷體" w:hAnsi="標楷體"/>
                <w:kern w:val="0"/>
                <w:sz w:val="22"/>
              </w:rPr>
            </w:pPr>
            <w:r w:rsidRPr="004A1C32">
              <w:rPr>
                <w:rFonts w:ascii="標楷體" w:eastAsia="標楷體" w:hAnsi="標楷體" w:hint="eastAsia"/>
                <w:kern w:val="0"/>
                <w:sz w:val="22"/>
              </w:rPr>
              <w:lastRenderedPageBreak/>
              <w:t>科技媒材(P</w:t>
            </w:r>
            <w:r w:rsidRPr="004A1C32">
              <w:rPr>
                <w:rFonts w:ascii="標楷體" w:eastAsia="標楷體" w:hAnsi="標楷體"/>
                <w:kern w:val="0"/>
                <w:sz w:val="22"/>
              </w:rPr>
              <w:t>adlet</w:t>
            </w:r>
            <w:r w:rsidRPr="004A1C32">
              <w:rPr>
                <w:rFonts w:ascii="標楷體" w:eastAsia="標楷體" w:hAnsi="標楷體" w:hint="eastAsia"/>
                <w:kern w:val="0"/>
                <w:sz w:val="22"/>
              </w:rPr>
              <w:t>)。</w:t>
            </w:r>
          </w:p>
          <w:p w:rsidR="004A1C32" w:rsidRPr="004A1C32" w:rsidRDefault="004A1C32" w:rsidP="004A1C32">
            <w:pPr>
              <w:widowControl/>
              <w:numPr>
                <w:ilvl w:val="0"/>
                <w:numId w:val="90"/>
              </w:numPr>
              <w:jc w:val="both"/>
              <w:rPr>
                <w:rFonts w:ascii="標楷體" w:eastAsia="標楷體" w:hAnsi="標楷體"/>
                <w:kern w:val="0"/>
                <w:sz w:val="22"/>
              </w:rPr>
            </w:pPr>
            <w:r w:rsidRPr="004A1C32">
              <w:rPr>
                <w:rFonts w:ascii="標楷體" w:eastAsia="標楷體" w:hAnsi="標楷體" w:hint="eastAsia"/>
                <w:kern w:val="0"/>
                <w:sz w:val="22"/>
              </w:rPr>
              <w:t>視訊平台。</w:t>
            </w:r>
          </w:p>
          <w:p w:rsidR="004A1C32" w:rsidRPr="004A1C32" w:rsidRDefault="004A1C32" w:rsidP="004A1C32">
            <w:pPr>
              <w:widowControl/>
              <w:numPr>
                <w:ilvl w:val="0"/>
                <w:numId w:val="90"/>
              </w:numPr>
              <w:jc w:val="both"/>
              <w:rPr>
                <w:rFonts w:ascii="標楷體" w:eastAsia="標楷體" w:hAnsi="標楷體"/>
                <w:kern w:val="0"/>
                <w:sz w:val="22"/>
              </w:rPr>
            </w:pPr>
            <w:r w:rsidRPr="004A1C32">
              <w:rPr>
                <w:rFonts w:ascii="標楷體" w:eastAsia="標楷體" w:hAnsi="標楷體" w:hint="eastAsia"/>
                <w:kern w:val="0"/>
                <w:sz w:val="22"/>
              </w:rPr>
              <w:t>心智圖。</w:t>
            </w:r>
          </w:p>
          <w:p w:rsidR="004A1C32" w:rsidRPr="004A1C32" w:rsidRDefault="004A1C32" w:rsidP="004A1C32">
            <w:pPr>
              <w:widowControl/>
              <w:jc w:val="both"/>
              <w:rPr>
                <w:rFonts w:ascii="標楷體" w:eastAsia="標楷體" w:hAnsi="標楷體"/>
                <w:kern w:val="0"/>
                <w:sz w:val="20"/>
              </w:rPr>
            </w:pPr>
          </w:p>
        </w:tc>
        <w:tc>
          <w:tcPr>
            <w:tcW w:w="425" w:type="dxa"/>
            <w:vAlign w:val="center"/>
          </w:tcPr>
          <w:p w:rsidR="004A1C32" w:rsidRPr="004A1C32" w:rsidRDefault="004A1C32" w:rsidP="004A1C32">
            <w:pPr>
              <w:widowControl/>
              <w:jc w:val="center"/>
              <w:rPr>
                <w:rFonts w:ascii="標楷體" w:eastAsia="標楷體" w:hAnsi="標楷體"/>
                <w:kern w:val="0"/>
                <w:sz w:val="20"/>
              </w:rPr>
            </w:pPr>
            <w:r w:rsidRPr="004A1C32">
              <w:rPr>
                <w:rFonts w:ascii="標楷體" w:eastAsia="標楷體" w:hAnsi="標楷體" w:hint="eastAsia"/>
                <w:kern w:val="0"/>
                <w:sz w:val="20"/>
              </w:rPr>
              <w:t>6</w:t>
            </w:r>
          </w:p>
        </w:tc>
      </w:tr>
      <w:tr w:rsidR="002470C9" w:rsidRPr="002470C9" w:rsidTr="004A1C32">
        <w:trPr>
          <w:jc w:val="center"/>
        </w:trPr>
        <w:tc>
          <w:tcPr>
            <w:tcW w:w="846" w:type="dxa"/>
            <w:vAlign w:val="center"/>
          </w:tcPr>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lastRenderedPageBreak/>
              <w:t>第</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(八)</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週</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b/>
                <w:kern w:val="0"/>
                <w:sz w:val="20"/>
              </w:rPr>
              <w:t>-</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第</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(九)</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週</w:t>
            </w:r>
          </w:p>
        </w:tc>
        <w:tc>
          <w:tcPr>
            <w:tcW w:w="709" w:type="dxa"/>
          </w:tcPr>
          <w:p w:rsidR="004A1C32" w:rsidRPr="004A1C32" w:rsidRDefault="004A1C32" w:rsidP="004A1C32">
            <w:pPr>
              <w:jc w:val="both"/>
              <w:rPr>
                <w:rFonts w:ascii="標楷體" w:eastAsia="標楷體" w:hAnsi="標楷體"/>
                <w:kern w:val="0"/>
                <w:sz w:val="20"/>
              </w:rPr>
            </w:pPr>
          </w:p>
        </w:tc>
        <w:tc>
          <w:tcPr>
            <w:tcW w:w="2835" w:type="dxa"/>
            <w:shd w:val="clear" w:color="auto" w:fill="F2F2F2" w:themeFill="background1" w:themeFillShade="F2"/>
          </w:tcPr>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英3-Ⅱ-3 能看懂課堂中所學的句子</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英4-Ⅱ-4能臨摹抄寫課堂中所學的句子</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英8-Ⅱ-2 能了解課堂中所介紹的國內主要節慶習俗</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英8-Ⅱ-3 能了解課堂中所介紹的國外主要節慶習俗</w:t>
            </w:r>
          </w:p>
          <w:p w:rsidR="004A1C32" w:rsidRPr="004A1C32" w:rsidRDefault="004A1C32" w:rsidP="004A1C32">
            <w:pPr>
              <w:rPr>
                <w:rFonts w:ascii="標楷體" w:eastAsia="標楷體" w:hAnsi="標楷體"/>
                <w:kern w:val="0"/>
                <w:sz w:val="20"/>
              </w:rPr>
            </w:pPr>
            <w:r w:rsidRPr="004A1C32">
              <w:rPr>
                <w:rFonts w:ascii="標楷體" w:eastAsia="標楷體" w:hAnsi="標楷體" w:hint="eastAsia"/>
                <w:kern w:val="0"/>
                <w:sz w:val="22"/>
              </w:rPr>
              <w:t>英9-2-1 能夠將所學字詞作簡易歸類</w:t>
            </w:r>
          </w:p>
        </w:tc>
        <w:tc>
          <w:tcPr>
            <w:tcW w:w="1275" w:type="dxa"/>
            <w:shd w:val="clear" w:color="auto" w:fill="F2F2F2" w:themeFill="background1" w:themeFillShade="F2"/>
          </w:tcPr>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1.運用合作學習進行海內外比較之討論。</w:t>
            </w:r>
          </w:p>
          <w:p w:rsidR="004A1C32" w:rsidRPr="004A1C32" w:rsidRDefault="004A1C32" w:rsidP="004A1C32">
            <w:pPr>
              <w:widowControl/>
              <w:rPr>
                <w:rFonts w:ascii="標楷體" w:eastAsia="標楷體" w:hAnsi="標楷體"/>
                <w:kern w:val="0"/>
                <w:sz w:val="22"/>
              </w:rPr>
            </w:pPr>
            <w:r w:rsidRPr="004A1C32">
              <w:rPr>
                <w:rFonts w:ascii="標楷體" w:eastAsia="標楷體" w:hAnsi="標楷體" w:hint="eastAsia"/>
                <w:kern w:val="0"/>
                <w:sz w:val="22"/>
              </w:rPr>
              <w:t>2.句型結構練習。</w:t>
            </w:r>
          </w:p>
          <w:p w:rsidR="004A1C32" w:rsidRPr="004A1C32" w:rsidRDefault="004A1C32" w:rsidP="004A1C32">
            <w:pPr>
              <w:rPr>
                <w:rFonts w:ascii="標楷體" w:eastAsia="標楷體" w:hAnsi="標楷體"/>
                <w:kern w:val="0"/>
                <w:sz w:val="20"/>
              </w:rPr>
            </w:pPr>
          </w:p>
        </w:tc>
        <w:tc>
          <w:tcPr>
            <w:tcW w:w="2552" w:type="dxa"/>
            <w:shd w:val="clear" w:color="auto" w:fill="F2F2F2" w:themeFill="background1" w:themeFillShade="F2"/>
          </w:tcPr>
          <w:p w:rsidR="004A1C32" w:rsidRPr="004A1C32" w:rsidRDefault="004A1C32" w:rsidP="004A1C32">
            <w:pPr>
              <w:rPr>
                <w:rFonts w:ascii="標楷體" w:eastAsia="標楷體" w:hAnsi="標楷體"/>
                <w:kern w:val="0"/>
                <w:sz w:val="20"/>
              </w:rPr>
            </w:pPr>
            <w:r w:rsidRPr="004A1C32">
              <w:rPr>
                <w:rFonts w:ascii="標楷體" w:eastAsia="標楷體" w:hAnsi="標楷體" w:hint="eastAsia"/>
                <w:kern w:val="0"/>
                <w:sz w:val="20"/>
              </w:rPr>
              <w:t>透過與他人分享自己的想法，並從中學習接納多元意見的素養，並練習運用句型學習，將心智圖中的特色延伸為短句，建立導覽內容。</w:t>
            </w:r>
          </w:p>
        </w:tc>
        <w:tc>
          <w:tcPr>
            <w:tcW w:w="2551" w:type="dxa"/>
          </w:tcPr>
          <w:p w:rsidR="004A1C32" w:rsidRPr="004A1C32" w:rsidRDefault="004A1C32" w:rsidP="004A1C32">
            <w:pPr>
              <w:widowControl/>
              <w:numPr>
                <w:ilvl w:val="0"/>
                <w:numId w:val="20"/>
              </w:numPr>
              <w:jc w:val="both"/>
              <w:rPr>
                <w:rFonts w:ascii="標楷體" w:eastAsia="標楷體" w:hAnsi="標楷體"/>
                <w:kern w:val="0"/>
                <w:sz w:val="22"/>
              </w:rPr>
            </w:pPr>
            <w:r w:rsidRPr="004A1C32">
              <w:rPr>
                <w:rFonts w:ascii="標楷體" w:eastAsia="標楷體" w:hAnsi="標楷體" w:hint="eastAsia"/>
                <w:kern w:val="0"/>
                <w:sz w:val="22"/>
              </w:rPr>
              <w:t>能合作學習與他人相互交流意見。</w:t>
            </w:r>
          </w:p>
          <w:p w:rsidR="004A1C32" w:rsidRPr="004A1C32" w:rsidRDefault="004A1C32" w:rsidP="004A1C32">
            <w:pPr>
              <w:widowControl/>
              <w:numPr>
                <w:ilvl w:val="0"/>
                <w:numId w:val="20"/>
              </w:numPr>
              <w:jc w:val="both"/>
              <w:rPr>
                <w:rFonts w:ascii="標楷體" w:eastAsia="標楷體" w:hAnsi="標楷體"/>
                <w:kern w:val="0"/>
                <w:sz w:val="22"/>
              </w:rPr>
            </w:pPr>
            <w:r w:rsidRPr="004A1C32">
              <w:rPr>
                <w:rFonts w:ascii="標楷體" w:eastAsia="標楷體" w:hAnsi="標楷體" w:hint="eastAsia"/>
                <w:kern w:val="0"/>
                <w:sz w:val="22"/>
              </w:rPr>
              <w:t>能清楚句型架構的使用，並至少寫出三句與太平相關之句子。</w:t>
            </w:r>
          </w:p>
          <w:p w:rsidR="004A1C32" w:rsidRPr="004A1C32" w:rsidRDefault="004A1C32" w:rsidP="004A1C32">
            <w:pPr>
              <w:widowControl/>
              <w:jc w:val="both"/>
              <w:rPr>
                <w:rFonts w:ascii="標楷體" w:eastAsia="標楷體" w:hAnsi="標楷體"/>
                <w:kern w:val="0"/>
                <w:sz w:val="20"/>
              </w:rPr>
            </w:pPr>
          </w:p>
        </w:tc>
        <w:tc>
          <w:tcPr>
            <w:tcW w:w="3119" w:type="dxa"/>
            <w:shd w:val="clear" w:color="auto" w:fill="F2F2F2" w:themeFill="background1" w:themeFillShade="F2"/>
          </w:tcPr>
          <w:p w:rsidR="004A1C32" w:rsidRPr="004A1C32" w:rsidRDefault="004A1C32" w:rsidP="004A1C32">
            <w:pPr>
              <w:widowControl/>
              <w:jc w:val="both"/>
              <w:rPr>
                <w:rFonts w:ascii="標楷體" w:eastAsia="標楷體" w:hAnsi="標楷體"/>
                <w:kern w:val="0"/>
                <w:sz w:val="22"/>
                <w:szCs w:val="22"/>
              </w:rPr>
            </w:pPr>
            <w:r w:rsidRPr="004A1C32">
              <w:rPr>
                <w:rFonts w:ascii="標楷體" w:eastAsia="標楷體" w:hAnsi="標楷體" w:hint="eastAsia"/>
                <w:kern w:val="0"/>
                <w:sz w:val="22"/>
                <w:szCs w:val="22"/>
              </w:rPr>
              <w:t>活動一：比較海內外文化之不同</w:t>
            </w:r>
          </w:p>
          <w:p w:rsidR="004A1C32" w:rsidRPr="004A1C32" w:rsidRDefault="004A1C32" w:rsidP="004A1C32">
            <w:pPr>
              <w:numPr>
                <w:ilvl w:val="0"/>
                <w:numId w:val="91"/>
              </w:numPr>
              <w:snapToGrid w:val="0"/>
              <w:spacing w:line="400" w:lineRule="exact"/>
              <w:rPr>
                <w:rFonts w:ascii="標楷體" w:eastAsia="標楷體" w:hAnsi="標楷體"/>
                <w:noProof/>
                <w:kern w:val="0"/>
                <w:sz w:val="22"/>
              </w:rPr>
            </w:pPr>
            <w:r w:rsidRPr="004A1C32">
              <w:rPr>
                <w:rFonts w:ascii="標楷體" w:eastAsia="標楷體" w:hAnsi="標楷體" w:hint="eastAsia"/>
                <w:noProof/>
                <w:kern w:val="0"/>
                <w:sz w:val="22"/>
              </w:rPr>
              <w:t>藉由介紹影片及平時與國際學班交流不同國家之文化讓學生進行討論與比較，並認識相關英語單字。</w:t>
            </w:r>
            <w:r w:rsidRPr="004A1C32">
              <w:rPr>
                <w:rFonts w:ascii="標楷體" w:eastAsia="標楷體" w:hAnsi="標楷體"/>
                <w:noProof/>
                <w:kern w:val="0"/>
                <w:sz w:val="22"/>
              </w:rPr>
              <w:t xml:space="preserve"> </w:t>
            </w:r>
          </w:p>
          <w:p w:rsidR="004A1C32" w:rsidRPr="004A1C32" w:rsidRDefault="004A1C32" w:rsidP="004A1C32">
            <w:pPr>
              <w:numPr>
                <w:ilvl w:val="0"/>
                <w:numId w:val="91"/>
              </w:numPr>
              <w:snapToGrid w:val="0"/>
              <w:spacing w:line="400" w:lineRule="exact"/>
              <w:rPr>
                <w:rFonts w:ascii="標楷體" w:eastAsia="標楷體" w:hAnsi="標楷體"/>
                <w:noProof/>
                <w:kern w:val="0"/>
                <w:sz w:val="22"/>
              </w:rPr>
            </w:pPr>
            <w:r w:rsidRPr="004A1C32">
              <w:rPr>
                <w:rFonts w:ascii="標楷體" w:eastAsia="標楷體" w:hAnsi="標楷體" w:hint="eastAsia"/>
                <w:noProof/>
                <w:kern w:val="0"/>
                <w:sz w:val="22"/>
              </w:rPr>
              <w:t>教學者示範介紹文化時使用之句型結構，引導學生進入英語學習環境。</w:t>
            </w:r>
          </w:p>
          <w:p w:rsidR="004A1C32" w:rsidRPr="004A1C32" w:rsidRDefault="004A1C32" w:rsidP="004A1C32">
            <w:pPr>
              <w:numPr>
                <w:ilvl w:val="0"/>
                <w:numId w:val="91"/>
              </w:numPr>
              <w:snapToGrid w:val="0"/>
              <w:spacing w:line="400" w:lineRule="exact"/>
              <w:jc w:val="both"/>
              <w:rPr>
                <w:rFonts w:ascii="標楷體" w:eastAsia="標楷體" w:hAnsi="標楷體"/>
                <w:noProof/>
                <w:kern w:val="0"/>
                <w:sz w:val="22"/>
              </w:rPr>
            </w:pPr>
            <w:r w:rsidRPr="004A1C32">
              <w:rPr>
                <w:rFonts w:ascii="標楷體" w:eastAsia="標楷體" w:hAnsi="標楷體" w:hint="eastAsia"/>
                <w:noProof/>
                <w:kern w:val="0"/>
                <w:sz w:val="22"/>
              </w:rPr>
              <w:t>結合課本句型於本次活動讓學生練習書寫英語句型。</w:t>
            </w:r>
          </w:p>
        </w:tc>
        <w:tc>
          <w:tcPr>
            <w:tcW w:w="1559" w:type="dxa"/>
          </w:tcPr>
          <w:p w:rsidR="004A1C32" w:rsidRPr="004A1C32" w:rsidRDefault="004A1C32" w:rsidP="004A1C32">
            <w:pPr>
              <w:widowControl/>
              <w:numPr>
                <w:ilvl w:val="0"/>
                <w:numId w:val="92"/>
              </w:numPr>
              <w:jc w:val="both"/>
              <w:rPr>
                <w:rFonts w:ascii="標楷體" w:eastAsia="標楷體" w:hAnsi="標楷體"/>
                <w:kern w:val="0"/>
                <w:sz w:val="22"/>
              </w:rPr>
            </w:pPr>
            <w:r w:rsidRPr="004A1C32">
              <w:rPr>
                <w:rFonts w:ascii="標楷體" w:eastAsia="標楷體" w:hAnsi="標楷體" w:hint="eastAsia"/>
                <w:kern w:val="0"/>
                <w:sz w:val="22"/>
              </w:rPr>
              <w:t>線上影片。</w:t>
            </w:r>
          </w:p>
          <w:p w:rsidR="004A1C32" w:rsidRPr="004A1C32" w:rsidRDefault="004A1C32" w:rsidP="004A1C32">
            <w:pPr>
              <w:widowControl/>
              <w:numPr>
                <w:ilvl w:val="0"/>
                <w:numId w:val="92"/>
              </w:numPr>
              <w:jc w:val="both"/>
              <w:rPr>
                <w:rFonts w:ascii="標楷體" w:eastAsia="標楷體" w:hAnsi="標楷體"/>
                <w:kern w:val="0"/>
                <w:sz w:val="22"/>
              </w:rPr>
            </w:pPr>
            <w:r w:rsidRPr="004A1C32">
              <w:rPr>
                <w:rFonts w:ascii="標楷體" w:eastAsia="標楷體" w:hAnsi="標楷體" w:hint="eastAsia"/>
                <w:kern w:val="0"/>
                <w:sz w:val="22"/>
              </w:rPr>
              <w:t>小白版。</w:t>
            </w:r>
          </w:p>
          <w:p w:rsidR="004A1C32" w:rsidRPr="004A1C32" w:rsidRDefault="004A1C32" w:rsidP="004A1C32">
            <w:pPr>
              <w:widowControl/>
              <w:numPr>
                <w:ilvl w:val="0"/>
                <w:numId w:val="92"/>
              </w:numPr>
              <w:jc w:val="both"/>
              <w:rPr>
                <w:rFonts w:ascii="標楷體" w:eastAsia="標楷體" w:hAnsi="標楷體"/>
                <w:kern w:val="0"/>
                <w:sz w:val="22"/>
              </w:rPr>
            </w:pPr>
            <w:r w:rsidRPr="004A1C32">
              <w:rPr>
                <w:rFonts w:ascii="標楷體" w:eastAsia="標楷體" w:hAnsi="標楷體" w:hint="eastAsia"/>
                <w:kern w:val="0"/>
                <w:sz w:val="22"/>
              </w:rPr>
              <w:t>電子白板。</w:t>
            </w:r>
          </w:p>
          <w:p w:rsidR="004A1C32" w:rsidRPr="004A1C32" w:rsidRDefault="004A1C32" w:rsidP="004A1C32">
            <w:pPr>
              <w:widowControl/>
              <w:numPr>
                <w:ilvl w:val="0"/>
                <w:numId w:val="92"/>
              </w:numPr>
              <w:jc w:val="both"/>
              <w:rPr>
                <w:rFonts w:ascii="標楷體" w:eastAsia="標楷體" w:hAnsi="標楷體"/>
                <w:kern w:val="0"/>
                <w:sz w:val="20"/>
              </w:rPr>
            </w:pPr>
            <w:r w:rsidRPr="004A1C32">
              <w:rPr>
                <w:rFonts w:ascii="標楷體" w:eastAsia="標楷體" w:hAnsi="標楷體" w:hint="eastAsia"/>
                <w:kern w:val="0"/>
                <w:sz w:val="22"/>
              </w:rPr>
              <w:t>學習單。</w:t>
            </w:r>
          </w:p>
        </w:tc>
        <w:tc>
          <w:tcPr>
            <w:tcW w:w="425" w:type="dxa"/>
            <w:vAlign w:val="center"/>
          </w:tcPr>
          <w:p w:rsidR="004A1C32" w:rsidRPr="004A1C32" w:rsidRDefault="004A1C32" w:rsidP="004A1C32">
            <w:pPr>
              <w:widowControl/>
              <w:jc w:val="center"/>
              <w:rPr>
                <w:rFonts w:ascii="標楷體" w:eastAsia="標楷體" w:hAnsi="標楷體"/>
                <w:kern w:val="0"/>
                <w:sz w:val="20"/>
              </w:rPr>
            </w:pPr>
            <w:r w:rsidRPr="004A1C32">
              <w:rPr>
                <w:rFonts w:ascii="標楷體" w:eastAsia="標楷體" w:hAnsi="標楷體" w:hint="eastAsia"/>
                <w:kern w:val="0"/>
                <w:sz w:val="20"/>
              </w:rPr>
              <w:t>6</w:t>
            </w:r>
          </w:p>
        </w:tc>
      </w:tr>
      <w:tr w:rsidR="002470C9" w:rsidRPr="002470C9" w:rsidTr="004A1C32">
        <w:trPr>
          <w:jc w:val="center"/>
        </w:trPr>
        <w:tc>
          <w:tcPr>
            <w:tcW w:w="846" w:type="dxa"/>
            <w:vAlign w:val="center"/>
          </w:tcPr>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第</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(十)</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週</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b/>
                <w:kern w:val="0"/>
                <w:sz w:val="20"/>
              </w:rPr>
              <w:t>-</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第</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(十)</w:t>
            </w:r>
          </w:p>
          <w:p w:rsidR="004A1C32" w:rsidRPr="004A1C32" w:rsidRDefault="004A1C32" w:rsidP="004A1C32">
            <w:pPr>
              <w:widowControl/>
              <w:jc w:val="center"/>
              <w:rPr>
                <w:rFonts w:ascii="標楷體" w:eastAsia="標楷體" w:hAnsi="標楷體"/>
                <w:b/>
                <w:kern w:val="0"/>
                <w:sz w:val="20"/>
              </w:rPr>
            </w:pPr>
            <w:r w:rsidRPr="004A1C32">
              <w:rPr>
                <w:rFonts w:ascii="標楷體" w:eastAsia="標楷體" w:hAnsi="標楷體" w:hint="eastAsia"/>
                <w:b/>
                <w:kern w:val="0"/>
                <w:sz w:val="20"/>
              </w:rPr>
              <w:t>週</w:t>
            </w:r>
          </w:p>
        </w:tc>
        <w:tc>
          <w:tcPr>
            <w:tcW w:w="709" w:type="dxa"/>
          </w:tcPr>
          <w:p w:rsidR="004A1C32" w:rsidRPr="004A1C32" w:rsidRDefault="004A1C32" w:rsidP="004A1C32">
            <w:pPr>
              <w:jc w:val="both"/>
              <w:rPr>
                <w:rFonts w:ascii="標楷體" w:eastAsia="標楷體" w:hAnsi="標楷體"/>
                <w:kern w:val="0"/>
                <w:sz w:val="20"/>
              </w:rPr>
            </w:pPr>
          </w:p>
        </w:tc>
        <w:tc>
          <w:tcPr>
            <w:tcW w:w="2835" w:type="dxa"/>
            <w:shd w:val="clear" w:color="auto" w:fill="F2F2F2" w:themeFill="background1" w:themeFillShade="F2"/>
          </w:tcPr>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英4-Ⅱ-4 能臨摹抄寫課堂中所學的句子</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英6-Ⅱ-2 積極參與各中客堂練習活動</w:t>
            </w:r>
          </w:p>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英7-Ⅱ-2 能妥善運用情境中的非語言訊息，以幫助學習</w:t>
            </w:r>
          </w:p>
          <w:p w:rsidR="004A1C32" w:rsidRPr="004A1C32" w:rsidRDefault="004A1C32" w:rsidP="004A1C32">
            <w:pPr>
              <w:rPr>
                <w:rFonts w:ascii="標楷體" w:eastAsia="標楷體" w:hAnsi="標楷體"/>
                <w:kern w:val="0"/>
                <w:sz w:val="22"/>
              </w:rPr>
            </w:pPr>
          </w:p>
        </w:tc>
        <w:tc>
          <w:tcPr>
            <w:tcW w:w="1275" w:type="dxa"/>
            <w:shd w:val="clear" w:color="auto" w:fill="F2F2F2" w:themeFill="background1" w:themeFillShade="F2"/>
          </w:tcPr>
          <w:p w:rsidR="004A1C32" w:rsidRPr="004A1C32" w:rsidRDefault="004A1C32" w:rsidP="004A1C32">
            <w:pPr>
              <w:rPr>
                <w:rFonts w:ascii="標楷體" w:eastAsia="標楷體" w:hAnsi="標楷體"/>
                <w:kern w:val="0"/>
                <w:sz w:val="22"/>
              </w:rPr>
            </w:pPr>
            <w:r w:rsidRPr="004A1C32">
              <w:rPr>
                <w:rFonts w:ascii="標楷體" w:eastAsia="標楷體" w:hAnsi="標楷體" w:hint="eastAsia"/>
                <w:kern w:val="0"/>
                <w:sz w:val="22"/>
              </w:rPr>
              <w:t>1.將短句練習延伸為簡易導覽稿子，並與他人分享、交流。</w:t>
            </w:r>
          </w:p>
        </w:tc>
        <w:tc>
          <w:tcPr>
            <w:tcW w:w="2552" w:type="dxa"/>
            <w:shd w:val="clear" w:color="auto" w:fill="F2F2F2" w:themeFill="background1" w:themeFillShade="F2"/>
          </w:tcPr>
          <w:p w:rsidR="004A1C32" w:rsidRPr="004A1C32" w:rsidRDefault="004A1C32" w:rsidP="004A1C32">
            <w:pPr>
              <w:widowControl/>
              <w:jc w:val="both"/>
              <w:rPr>
                <w:rFonts w:ascii="標楷體" w:eastAsia="標楷體" w:hAnsi="標楷體"/>
                <w:kern w:val="0"/>
                <w:sz w:val="20"/>
              </w:rPr>
            </w:pPr>
            <w:r w:rsidRPr="004A1C32">
              <w:rPr>
                <w:rFonts w:ascii="標楷體" w:eastAsia="標楷體" w:hAnsi="標楷體" w:hint="eastAsia"/>
                <w:kern w:val="0"/>
                <w:sz w:val="22"/>
              </w:rPr>
              <w:t>透過引導及句子仿寫，並運用Padlet相互校正句子正確度，將作品內容呈現於海報上完成導覽海報。</w:t>
            </w:r>
          </w:p>
        </w:tc>
        <w:tc>
          <w:tcPr>
            <w:tcW w:w="2551" w:type="dxa"/>
          </w:tcPr>
          <w:p w:rsidR="004A1C32" w:rsidRPr="004A1C32" w:rsidRDefault="004A1C32" w:rsidP="004A1C32">
            <w:pPr>
              <w:widowControl/>
              <w:numPr>
                <w:ilvl w:val="0"/>
                <w:numId w:val="23"/>
              </w:numPr>
              <w:jc w:val="both"/>
              <w:rPr>
                <w:rFonts w:ascii="標楷體" w:eastAsia="標楷體" w:hAnsi="標楷體"/>
                <w:kern w:val="0"/>
                <w:sz w:val="22"/>
              </w:rPr>
            </w:pPr>
            <w:r w:rsidRPr="004A1C32">
              <w:rPr>
                <w:rFonts w:ascii="標楷體" w:eastAsia="標楷體" w:hAnsi="標楷體" w:hint="eastAsia"/>
                <w:kern w:val="0"/>
                <w:sz w:val="22"/>
              </w:rPr>
              <w:t>能完成教師指定的句子練習。</w:t>
            </w:r>
          </w:p>
          <w:p w:rsidR="004A1C32" w:rsidRPr="004A1C32" w:rsidRDefault="004A1C32" w:rsidP="004A1C32">
            <w:pPr>
              <w:widowControl/>
              <w:numPr>
                <w:ilvl w:val="0"/>
                <w:numId w:val="23"/>
              </w:numPr>
              <w:jc w:val="both"/>
              <w:rPr>
                <w:rFonts w:ascii="標楷體" w:eastAsia="標楷體" w:hAnsi="標楷體"/>
                <w:kern w:val="0"/>
                <w:sz w:val="22"/>
              </w:rPr>
            </w:pPr>
            <w:r w:rsidRPr="004A1C32">
              <w:rPr>
                <w:rFonts w:ascii="標楷體" w:eastAsia="標楷體" w:hAnsi="標楷體" w:hint="eastAsia"/>
                <w:kern w:val="0"/>
                <w:sz w:val="22"/>
              </w:rPr>
              <w:t>能使用Padlet線上媒材，將句子練習成果與他人分享。</w:t>
            </w:r>
          </w:p>
          <w:p w:rsidR="004A1C32" w:rsidRPr="004A1C32" w:rsidRDefault="004A1C32" w:rsidP="004A1C32">
            <w:pPr>
              <w:widowControl/>
              <w:numPr>
                <w:ilvl w:val="0"/>
                <w:numId w:val="23"/>
              </w:numPr>
              <w:jc w:val="both"/>
              <w:rPr>
                <w:rFonts w:ascii="標楷體" w:eastAsia="標楷體" w:hAnsi="標楷體"/>
                <w:kern w:val="0"/>
                <w:sz w:val="20"/>
              </w:rPr>
            </w:pPr>
            <w:r w:rsidRPr="004A1C32">
              <w:rPr>
                <w:rFonts w:ascii="標楷體" w:eastAsia="標楷體" w:hAnsi="標楷體" w:hint="eastAsia"/>
                <w:kern w:val="0"/>
                <w:sz w:val="22"/>
              </w:rPr>
              <w:t>能運用心智圖，將成果整理於海報紙上。</w:t>
            </w:r>
          </w:p>
        </w:tc>
        <w:tc>
          <w:tcPr>
            <w:tcW w:w="3119" w:type="dxa"/>
            <w:shd w:val="clear" w:color="auto" w:fill="F2F2F2" w:themeFill="background1" w:themeFillShade="F2"/>
          </w:tcPr>
          <w:p w:rsidR="004A1C32" w:rsidRPr="004A1C32" w:rsidRDefault="004A1C32" w:rsidP="004A1C32">
            <w:pPr>
              <w:widowControl/>
              <w:jc w:val="both"/>
              <w:rPr>
                <w:rFonts w:ascii="標楷體" w:eastAsia="標楷體" w:hAnsi="標楷體"/>
                <w:kern w:val="0"/>
                <w:sz w:val="22"/>
                <w:szCs w:val="22"/>
              </w:rPr>
            </w:pPr>
            <w:r w:rsidRPr="004A1C32">
              <w:rPr>
                <w:rFonts w:ascii="標楷體" w:eastAsia="標楷體" w:hAnsi="標楷體" w:hint="eastAsia"/>
                <w:kern w:val="0"/>
                <w:sz w:val="22"/>
                <w:szCs w:val="22"/>
              </w:rPr>
              <w:t>活動一：導覽記者寫手練習</w:t>
            </w:r>
          </w:p>
          <w:p w:rsidR="004A1C32" w:rsidRPr="004A1C32" w:rsidRDefault="004A1C32" w:rsidP="004A1C32">
            <w:pPr>
              <w:numPr>
                <w:ilvl w:val="0"/>
                <w:numId w:val="93"/>
              </w:numPr>
              <w:snapToGrid w:val="0"/>
              <w:spacing w:line="400" w:lineRule="exact"/>
              <w:rPr>
                <w:rFonts w:ascii="標楷體" w:eastAsia="標楷體" w:hAnsi="標楷體"/>
                <w:noProof/>
                <w:kern w:val="0"/>
                <w:sz w:val="22"/>
              </w:rPr>
            </w:pPr>
            <w:r w:rsidRPr="004A1C32">
              <w:rPr>
                <w:rFonts w:ascii="標楷體" w:eastAsia="標楷體" w:hAnsi="標楷體" w:hint="eastAsia"/>
                <w:noProof/>
                <w:kern w:val="0"/>
                <w:sz w:val="22"/>
              </w:rPr>
              <w:t>教師指導學生基本的導覽句型，並給予學生訪寫的句子。</w:t>
            </w:r>
          </w:p>
          <w:p w:rsidR="004A1C32" w:rsidRPr="004A1C32" w:rsidRDefault="004A1C32" w:rsidP="004A1C32">
            <w:pPr>
              <w:numPr>
                <w:ilvl w:val="0"/>
                <w:numId w:val="93"/>
              </w:numPr>
              <w:snapToGrid w:val="0"/>
              <w:spacing w:line="400" w:lineRule="exact"/>
              <w:rPr>
                <w:rFonts w:ascii="標楷體" w:eastAsia="標楷體" w:hAnsi="標楷體"/>
                <w:noProof/>
                <w:kern w:val="0"/>
                <w:sz w:val="22"/>
              </w:rPr>
            </w:pPr>
            <w:r w:rsidRPr="004A1C32">
              <w:rPr>
                <w:rFonts w:ascii="標楷體" w:eastAsia="標楷體" w:hAnsi="標楷體" w:hint="eastAsia"/>
                <w:noProof/>
                <w:kern w:val="0"/>
                <w:sz w:val="22"/>
              </w:rPr>
              <w:t>藉由簡易句型結構練習，達到札實基礎，再進行句子擴寫，並加入太平特色元素。</w:t>
            </w:r>
          </w:p>
        </w:tc>
        <w:tc>
          <w:tcPr>
            <w:tcW w:w="1559" w:type="dxa"/>
          </w:tcPr>
          <w:p w:rsidR="004A1C32" w:rsidRPr="004A1C32" w:rsidRDefault="004A1C32" w:rsidP="004A1C32">
            <w:pPr>
              <w:widowControl/>
              <w:numPr>
                <w:ilvl w:val="0"/>
                <w:numId w:val="94"/>
              </w:numPr>
              <w:jc w:val="both"/>
              <w:rPr>
                <w:rFonts w:ascii="標楷體" w:eastAsia="標楷體" w:hAnsi="標楷體"/>
                <w:kern w:val="0"/>
                <w:sz w:val="22"/>
              </w:rPr>
            </w:pPr>
            <w:r w:rsidRPr="004A1C32">
              <w:rPr>
                <w:rFonts w:ascii="標楷體" w:eastAsia="標楷體" w:hAnsi="標楷體" w:hint="eastAsia"/>
                <w:kern w:val="0"/>
                <w:sz w:val="22"/>
              </w:rPr>
              <w:t>科技媒材(</w:t>
            </w:r>
            <w:r w:rsidRPr="004A1C32">
              <w:rPr>
                <w:rFonts w:ascii="標楷體" w:eastAsia="標楷體" w:hAnsi="標楷體"/>
                <w:kern w:val="0"/>
                <w:sz w:val="22"/>
              </w:rPr>
              <w:t>seesaw/ Padlet</w:t>
            </w:r>
            <w:r w:rsidRPr="004A1C32">
              <w:rPr>
                <w:rFonts w:ascii="標楷體" w:eastAsia="標楷體" w:hAnsi="標楷體" w:hint="eastAsia"/>
                <w:kern w:val="0"/>
                <w:sz w:val="22"/>
              </w:rPr>
              <w:t>)。</w:t>
            </w:r>
          </w:p>
          <w:p w:rsidR="004A1C32" w:rsidRPr="004A1C32" w:rsidRDefault="004A1C32" w:rsidP="004A1C32">
            <w:pPr>
              <w:widowControl/>
              <w:numPr>
                <w:ilvl w:val="0"/>
                <w:numId w:val="94"/>
              </w:numPr>
              <w:jc w:val="both"/>
              <w:rPr>
                <w:rFonts w:ascii="標楷體" w:eastAsia="標楷體" w:hAnsi="標楷體"/>
                <w:kern w:val="0"/>
                <w:sz w:val="22"/>
              </w:rPr>
            </w:pPr>
            <w:r w:rsidRPr="004A1C32">
              <w:rPr>
                <w:rFonts w:ascii="標楷體" w:eastAsia="標楷體" w:hAnsi="標楷體" w:hint="eastAsia"/>
                <w:kern w:val="0"/>
                <w:sz w:val="22"/>
              </w:rPr>
              <w:t>小白板。</w:t>
            </w:r>
          </w:p>
          <w:p w:rsidR="004A1C32" w:rsidRPr="004A1C32" w:rsidRDefault="004A1C32" w:rsidP="004A1C32">
            <w:pPr>
              <w:widowControl/>
              <w:numPr>
                <w:ilvl w:val="0"/>
                <w:numId w:val="94"/>
              </w:numPr>
              <w:jc w:val="both"/>
              <w:rPr>
                <w:rFonts w:ascii="標楷體" w:eastAsia="標楷體" w:hAnsi="標楷體"/>
                <w:kern w:val="0"/>
                <w:sz w:val="20"/>
              </w:rPr>
            </w:pPr>
            <w:r w:rsidRPr="004A1C32">
              <w:rPr>
                <w:rFonts w:ascii="標楷體" w:eastAsia="標楷體" w:hAnsi="標楷體" w:hint="eastAsia"/>
                <w:kern w:val="0"/>
                <w:sz w:val="22"/>
              </w:rPr>
              <w:t>海報</w:t>
            </w:r>
            <w:r w:rsidRPr="004A1C32">
              <w:rPr>
                <w:rFonts w:ascii="標楷體" w:eastAsia="標楷體" w:hAnsi="標楷體" w:hint="eastAsia"/>
                <w:kern w:val="0"/>
                <w:sz w:val="20"/>
              </w:rPr>
              <w:t>紙。</w:t>
            </w:r>
          </w:p>
        </w:tc>
        <w:tc>
          <w:tcPr>
            <w:tcW w:w="425" w:type="dxa"/>
            <w:vAlign w:val="center"/>
          </w:tcPr>
          <w:p w:rsidR="004A1C32" w:rsidRPr="004A1C32" w:rsidRDefault="004A1C32" w:rsidP="004A1C32">
            <w:pPr>
              <w:widowControl/>
              <w:jc w:val="center"/>
              <w:rPr>
                <w:rFonts w:ascii="標楷體" w:eastAsia="標楷體" w:hAnsi="標楷體"/>
                <w:kern w:val="0"/>
                <w:sz w:val="20"/>
              </w:rPr>
            </w:pPr>
            <w:r w:rsidRPr="004A1C32">
              <w:rPr>
                <w:rFonts w:ascii="標楷體" w:eastAsia="標楷體" w:hAnsi="標楷體" w:hint="eastAsia"/>
                <w:kern w:val="0"/>
                <w:sz w:val="20"/>
              </w:rPr>
              <w:t>3</w:t>
            </w:r>
          </w:p>
        </w:tc>
      </w:tr>
    </w:tbl>
    <w:p w:rsidR="000814D8" w:rsidRPr="002470C9" w:rsidRDefault="000814D8" w:rsidP="006A0400">
      <w:pPr>
        <w:spacing w:line="540" w:lineRule="exact"/>
        <w:jc w:val="center"/>
        <w:rPr>
          <w:rFonts w:hint="eastAsia"/>
          <w:highlight w:val="yellow"/>
        </w:rPr>
      </w:pPr>
    </w:p>
    <w:p w:rsidR="002470C9" w:rsidRPr="004A1C32" w:rsidRDefault="002470C9" w:rsidP="002470C9">
      <w:pPr>
        <w:spacing w:line="400" w:lineRule="exact"/>
        <w:jc w:val="center"/>
        <w:rPr>
          <w:rFonts w:hint="eastAsia"/>
          <w:b/>
          <w:sz w:val="32"/>
          <w:szCs w:val="32"/>
        </w:rPr>
      </w:pPr>
      <w:r w:rsidRPr="002470C9">
        <w:rPr>
          <w:rFonts w:hint="eastAsia"/>
          <w:b/>
          <w:sz w:val="32"/>
          <w:szCs w:val="32"/>
        </w:rPr>
        <w:lastRenderedPageBreak/>
        <w:t>嘉</w:t>
      </w:r>
      <w:r w:rsidRPr="002470C9">
        <w:rPr>
          <w:rFonts w:asciiTheme="minorEastAsia" w:eastAsiaTheme="minorEastAsia" w:hAnsiTheme="minorEastAsia" w:hint="eastAsia"/>
          <w:b/>
          <w:sz w:val="32"/>
          <w:szCs w:val="32"/>
        </w:rPr>
        <w:t>義縣太平國小</w:t>
      </w:r>
      <w:r w:rsidRPr="002470C9">
        <w:rPr>
          <w:rFonts w:asciiTheme="minorEastAsia" w:eastAsiaTheme="minorEastAsia" w:hAnsiTheme="minorEastAsia"/>
          <w:b/>
          <w:sz w:val="32"/>
          <w:szCs w:val="32"/>
        </w:rPr>
        <w:t>1</w:t>
      </w:r>
      <w:r w:rsidRPr="002470C9">
        <w:rPr>
          <w:rFonts w:asciiTheme="minorEastAsia" w:eastAsiaTheme="minorEastAsia" w:hAnsiTheme="minorEastAsia" w:hint="eastAsia"/>
          <w:b/>
          <w:sz w:val="32"/>
          <w:szCs w:val="32"/>
        </w:rPr>
        <w:t>10學年度校訂課程教學內容規劃</w:t>
      </w:r>
      <w:r w:rsidRPr="002470C9">
        <w:rPr>
          <w:rFonts w:hint="eastAsia"/>
          <w:b/>
          <w:sz w:val="32"/>
          <w:szCs w:val="32"/>
        </w:rPr>
        <w:t>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tbl>
      <w:tblPr>
        <w:tblpPr w:leftFromText="180" w:rightFromText="180" w:vertAnchor="page" w:horzAnchor="margin" w:tblpXSpec="center" w:tblpY="1255"/>
        <w:tblW w:w="14374" w:type="dxa"/>
        <w:tblCellMar>
          <w:left w:w="0" w:type="dxa"/>
          <w:right w:w="0" w:type="dxa"/>
        </w:tblCellMar>
        <w:tblLook w:val="0420" w:firstRow="1" w:lastRow="0" w:firstColumn="0" w:lastColumn="0" w:noHBand="0" w:noVBand="1"/>
      </w:tblPr>
      <w:tblGrid>
        <w:gridCol w:w="1844"/>
        <w:gridCol w:w="2268"/>
        <w:gridCol w:w="2268"/>
        <w:gridCol w:w="1134"/>
        <w:gridCol w:w="2693"/>
        <w:gridCol w:w="1985"/>
        <w:gridCol w:w="2182"/>
      </w:tblGrid>
      <w:tr w:rsidR="002470C9" w:rsidRPr="002470C9" w:rsidTr="002470C9">
        <w:trPr>
          <w:trHeight w:val="47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b/>
                <w:bCs/>
                <w:kern w:val="24"/>
              </w:rPr>
              <w:t>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2470C9">
            <w:pPr>
              <w:widowControl/>
              <w:jc w:val="center"/>
              <w:rPr>
                <w:rFonts w:ascii="標楷體" w:eastAsia="標楷體" w:hAnsi="標楷體" w:cs="Arial"/>
                <w:bCs/>
                <w:kern w:val="24"/>
                <w:sz w:val="28"/>
                <w:szCs w:val="28"/>
              </w:rPr>
            </w:pPr>
            <w:r w:rsidRPr="002470C9">
              <w:rPr>
                <w:rFonts w:ascii="標楷體" w:eastAsia="標楷體" w:hAnsi="標楷體" w:cs="Arial" w:hint="eastAsia"/>
                <w:bCs/>
                <w:kern w:val="24"/>
                <w:sz w:val="28"/>
                <w:szCs w:val="28"/>
              </w:rPr>
              <w:t xml:space="preserve">  五年級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設計者</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簡毓璇</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教學總節數</w:t>
            </w:r>
          </w:p>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/學期(上/下)</w:t>
            </w:r>
          </w:p>
        </w:tc>
        <w:tc>
          <w:tcPr>
            <w:tcW w:w="21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b/>
                <w:bCs/>
                <w:kern w:val="24"/>
              </w:rPr>
              <w:t>20</w:t>
            </w:r>
            <w:r w:rsidRPr="002470C9">
              <w:rPr>
                <w:rFonts w:ascii="標楷體" w:eastAsia="標楷體" w:hAnsi="標楷體" w:cs="Arial" w:hint="eastAsia"/>
                <w:b/>
                <w:bCs/>
                <w:kern w:val="24"/>
              </w:rPr>
              <w:t>節/上學期</w:t>
            </w:r>
          </w:p>
        </w:tc>
      </w:tr>
      <w:tr w:rsidR="002470C9" w:rsidRPr="002470C9" w:rsidTr="002470C9">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年級</w:t>
            </w:r>
          </w:p>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b/>
                <w:bCs/>
                <w:kern w:val="24"/>
              </w:rPr>
              <w:t>課程主題</w:t>
            </w:r>
            <w:r w:rsidRPr="002470C9">
              <w:rPr>
                <w:rFonts w:ascii="標楷體" w:eastAsia="標楷體" w:hAnsi="標楷體" w:cs="Arial" w:hint="eastAsia"/>
                <w:b/>
                <w:bCs/>
                <w:kern w:val="24"/>
              </w:rPr>
              <w:t>名稱</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五年級 再現太平竹跡情</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符合校訂課程類型</w:t>
            </w:r>
          </w:p>
        </w:tc>
        <w:tc>
          <w:tcPr>
            <w:tcW w:w="68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spacing w:line="360" w:lineRule="exact"/>
              <w:rPr>
                <w:rFonts w:ascii="標楷體" w:eastAsia="標楷體" w:hAnsi="標楷體" w:cs="Arial"/>
                <w:b/>
                <w:bCs/>
                <w:kern w:val="24"/>
                <w:sz w:val="32"/>
                <w:szCs w:val="32"/>
              </w:rPr>
            </w:pPr>
            <w:r w:rsidRPr="002470C9">
              <w:rPr>
                <w:rFonts w:ascii="新細明體" w:hAnsi="新細明體" w:cs="Meiryo" w:hint="eastAsia"/>
                <w:b/>
                <w:bCs/>
                <w:kern w:val="24"/>
                <w:sz w:val="32"/>
                <w:szCs w:val="32"/>
              </w:rPr>
              <w:t>█</w:t>
            </w:r>
            <w:r w:rsidRPr="002470C9">
              <w:rPr>
                <w:rFonts w:ascii="標楷體" w:eastAsia="標楷體" w:hAnsi="標楷體" w:cs="標楷體" w:hint="eastAsia"/>
                <w:b/>
                <w:bCs/>
                <w:kern w:val="24"/>
                <w:sz w:val="32"/>
                <w:szCs w:val="32"/>
              </w:rPr>
              <w:t>第一類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第二類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第三類</w:t>
            </w:r>
            <w:r w:rsidRPr="002470C9">
              <w:rPr>
                <w:rFonts w:ascii="標楷體" w:eastAsia="標楷體" w:hAnsi="標楷體" w:cs="Arial" w:hint="eastAsia"/>
                <w:b/>
                <w:bCs/>
                <w:kern w:val="24"/>
                <w:sz w:val="32"/>
                <w:szCs w:val="32"/>
              </w:rPr>
              <w:t xml:space="preserve">   </w:t>
            </w: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第四類</w:t>
            </w:r>
          </w:p>
        </w:tc>
      </w:tr>
      <w:tr w:rsidR="002470C9" w:rsidRPr="002470C9" w:rsidTr="002470C9">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學校</w:t>
            </w:r>
          </w:p>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2470C9" w:rsidRPr="002470C9" w:rsidRDefault="002470C9" w:rsidP="002470C9">
            <w:pPr>
              <w:widowControl/>
              <w:jc w:val="center"/>
              <w:rPr>
                <w:rFonts w:ascii="標楷體" w:eastAsia="標楷體" w:hAnsi="標楷體" w:cs="Arial"/>
                <w:b/>
                <w:bCs/>
                <w:i/>
                <w:kern w:val="24"/>
              </w:rPr>
            </w:pPr>
          </w:p>
          <w:p w:rsidR="002470C9" w:rsidRPr="002470C9" w:rsidRDefault="002470C9" w:rsidP="002470C9">
            <w:pPr>
              <w:widowControl/>
              <w:jc w:val="center"/>
              <w:rPr>
                <w:rFonts w:ascii="標楷體" w:eastAsia="標楷體" w:hAnsi="標楷體" w:cs="Arial"/>
                <w:bCs/>
                <w:kern w:val="24"/>
              </w:rPr>
            </w:pPr>
            <w:r w:rsidRPr="002470C9">
              <w:rPr>
                <w:rFonts w:ascii="標楷體" w:eastAsia="標楷體" w:hAnsi="標楷體" w:cs="Arial" w:hint="eastAsia"/>
                <w:bCs/>
                <w:kern w:val="24"/>
              </w:rPr>
              <w:t>在地認同 生態永續 智匯創想 跨域競合</w:t>
            </w:r>
          </w:p>
          <w:p w:rsidR="002470C9" w:rsidRPr="002470C9" w:rsidRDefault="002470C9" w:rsidP="002470C9">
            <w:pPr>
              <w:widowControl/>
              <w:jc w:val="center"/>
              <w:rPr>
                <w:rFonts w:ascii="標楷體" w:eastAsia="標楷體" w:hAnsi="標楷體" w:cs="Arial"/>
                <w:bCs/>
                <w:kern w:val="24"/>
              </w:rPr>
            </w:pPr>
            <w:r w:rsidRPr="002470C9">
              <w:rPr>
                <w:rFonts w:ascii="標楷體" w:eastAsia="標楷體" w:hAnsi="標楷體" w:cs="Arial" w:hint="eastAsia"/>
                <w:bCs/>
                <w:kern w:val="24"/>
              </w:rPr>
              <w:t>建構孩子未來潛能的扎根學校</w:t>
            </w:r>
          </w:p>
          <w:p w:rsidR="002470C9" w:rsidRPr="002470C9" w:rsidRDefault="002470C9" w:rsidP="002470C9">
            <w:pPr>
              <w:widowControl/>
              <w:jc w:val="center"/>
              <w:rPr>
                <w:rFonts w:ascii="標楷體" w:eastAsia="標楷體" w:hAnsi="標楷體" w:cs="Arial"/>
                <w:b/>
                <w:bCs/>
                <w:i/>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與學校願景呼應之說明</w:t>
            </w:r>
          </w:p>
        </w:tc>
        <w:tc>
          <w:tcPr>
            <w:tcW w:w="68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ind w:left="240" w:hangingChars="100" w:hanging="240"/>
              <w:jc w:val="both"/>
              <w:rPr>
                <w:rFonts w:ascii="標楷體" w:eastAsia="標楷體" w:hAnsi="標楷體" w:cs="Arial"/>
                <w:bCs/>
                <w:kern w:val="24"/>
              </w:rPr>
            </w:pPr>
            <w:r w:rsidRPr="002470C9">
              <w:rPr>
                <w:rFonts w:ascii="標楷體" w:eastAsia="標楷體" w:hAnsi="標楷體" w:cs="Arial" w:hint="eastAsia"/>
                <w:bCs/>
                <w:kern w:val="24"/>
              </w:rPr>
              <w:t>1.藉由課程培育孩子對在地生態與文化的認識，能自我認同及有愛鄉護鄉的情懷。</w:t>
            </w:r>
          </w:p>
          <w:p w:rsidR="002470C9" w:rsidRPr="002470C9" w:rsidRDefault="002470C9" w:rsidP="002470C9">
            <w:pPr>
              <w:widowControl/>
              <w:jc w:val="both"/>
              <w:rPr>
                <w:rFonts w:ascii="標楷體" w:eastAsia="標楷體" w:hAnsi="標楷體" w:cs="Arial"/>
                <w:bCs/>
                <w:kern w:val="24"/>
              </w:rPr>
            </w:pPr>
            <w:r w:rsidRPr="002470C9">
              <w:rPr>
                <w:rFonts w:ascii="標楷體" w:eastAsia="標楷體" w:hAnsi="標楷體" w:cs="Arial" w:hint="eastAsia"/>
                <w:bCs/>
                <w:kern w:val="24"/>
              </w:rPr>
              <w:t>2.透過實作體驗，塑造孩子有創新及解決困境的自信與自能。</w:t>
            </w:r>
          </w:p>
        </w:tc>
      </w:tr>
      <w:tr w:rsidR="002470C9" w:rsidRPr="002470C9" w:rsidTr="002470C9">
        <w:trPr>
          <w:trHeight w:val="3049"/>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總綱</w:t>
            </w:r>
          </w:p>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2470C9">
            <w:pPr>
              <w:autoSpaceDE w:val="0"/>
              <w:autoSpaceDN w:val="0"/>
              <w:adjustRightInd w:val="0"/>
              <w:jc w:val="both"/>
              <w:rPr>
                <w:rFonts w:ascii="標楷體" w:eastAsia="標楷體" w:hAnsi="標楷體" w:cs="Times New Roman"/>
                <w:b/>
                <w:noProof/>
                <w:szCs w:val="22"/>
              </w:rPr>
            </w:pPr>
            <w:r w:rsidRPr="002470C9">
              <w:rPr>
                <w:rFonts w:ascii="標楷體" w:eastAsia="標楷體" w:hAnsi="標楷體" w:cs="Times New Roman" w:hint="eastAsia"/>
                <w:b/>
                <w:noProof/>
                <w:szCs w:val="22"/>
              </w:rPr>
              <w:t>A2 系統思考與解決問題</w:t>
            </w:r>
          </w:p>
          <w:p w:rsidR="002470C9" w:rsidRPr="002470C9" w:rsidRDefault="002470C9" w:rsidP="002470C9">
            <w:pPr>
              <w:autoSpaceDE w:val="0"/>
              <w:autoSpaceDN w:val="0"/>
              <w:adjustRightInd w:val="0"/>
              <w:jc w:val="both"/>
              <w:rPr>
                <w:rFonts w:ascii="標楷體" w:eastAsia="標楷體" w:hAnsi="標楷體" w:cs="Times New Roman"/>
                <w:bCs/>
                <w:szCs w:val="22"/>
              </w:rPr>
            </w:pPr>
            <w:r w:rsidRPr="002470C9">
              <w:rPr>
                <w:rFonts w:ascii="標楷體" w:eastAsia="標楷體" w:hAnsi="標楷體" w:cs="Times New Roman"/>
                <w:noProof/>
                <w:szCs w:val="22"/>
              </w:rPr>
              <w:t>E-</w:t>
            </w:r>
            <w:r w:rsidRPr="002470C9">
              <w:rPr>
                <w:rFonts w:ascii="標楷體" w:eastAsia="標楷體" w:hAnsi="標楷體" w:cs="Times New Roman" w:hint="eastAsia"/>
                <w:bCs/>
                <w:szCs w:val="22"/>
              </w:rPr>
              <w:t>A2 具備探索問題的思考能力，並透過體驗與實踐處理日常生活問題。</w:t>
            </w:r>
          </w:p>
          <w:p w:rsidR="002470C9" w:rsidRPr="002470C9" w:rsidRDefault="002470C9" w:rsidP="002470C9">
            <w:pPr>
              <w:autoSpaceDE w:val="0"/>
              <w:autoSpaceDN w:val="0"/>
              <w:adjustRightInd w:val="0"/>
              <w:jc w:val="both"/>
              <w:rPr>
                <w:rFonts w:ascii="標楷體" w:eastAsia="標楷體" w:hAnsi="標楷體" w:cs="Times New Roman"/>
                <w:b/>
                <w:bCs/>
                <w:szCs w:val="22"/>
              </w:rPr>
            </w:pPr>
            <w:r w:rsidRPr="002470C9">
              <w:rPr>
                <w:rFonts w:ascii="標楷體" w:eastAsia="標楷體" w:hAnsi="標楷體"/>
                <w:b/>
                <w:noProof/>
              </w:rPr>
              <w:t>A3</w:t>
            </w:r>
            <w:r w:rsidRPr="002470C9">
              <w:rPr>
                <w:rFonts w:ascii="標楷體" w:eastAsia="標楷體" w:hAnsi="標楷體" w:hint="eastAsia"/>
                <w:b/>
                <w:noProof/>
              </w:rPr>
              <w:t xml:space="preserve"> 規劃執行與創新應變</w:t>
            </w:r>
          </w:p>
          <w:p w:rsidR="002470C9" w:rsidRPr="002470C9" w:rsidRDefault="002470C9" w:rsidP="002470C9">
            <w:pPr>
              <w:widowControl/>
              <w:rPr>
                <w:rFonts w:ascii="標楷體" w:eastAsia="標楷體" w:hAnsi="標楷體"/>
                <w:noProof/>
              </w:rPr>
            </w:pPr>
            <w:r w:rsidRPr="002470C9">
              <w:rPr>
                <w:rFonts w:ascii="標楷體" w:eastAsia="標楷體" w:hAnsi="標楷體"/>
                <w:noProof/>
              </w:rPr>
              <w:t>E-A3</w:t>
            </w:r>
            <w:r w:rsidRPr="002470C9">
              <w:rPr>
                <w:rFonts w:ascii="標楷體" w:eastAsia="標楷體" w:hAnsi="標楷體" w:hint="eastAsia"/>
                <w:noProof/>
              </w:rPr>
              <w:t xml:space="preserve"> 具備擬定計畫與實作的能力，並以創新思考方式，因應日常生活情境。</w:t>
            </w:r>
          </w:p>
          <w:p w:rsidR="002470C9" w:rsidRPr="002470C9" w:rsidRDefault="002470C9" w:rsidP="002470C9">
            <w:pPr>
              <w:snapToGrid w:val="0"/>
              <w:rPr>
                <w:rFonts w:ascii="標楷體" w:eastAsia="標楷體" w:hAnsi="標楷體" w:cs="標楷體"/>
                <w:b/>
                <w:sz w:val="22"/>
                <w:szCs w:val="22"/>
              </w:rPr>
            </w:pPr>
            <w:r w:rsidRPr="002470C9">
              <w:rPr>
                <w:rFonts w:ascii="標楷體" w:eastAsia="標楷體" w:hAnsi="標楷體"/>
                <w:b/>
                <w:sz w:val="22"/>
                <w:szCs w:val="22"/>
              </w:rPr>
              <w:t>B3</w:t>
            </w:r>
            <w:r w:rsidRPr="002470C9">
              <w:rPr>
                <w:rFonts w:ascii="標楷體" w:eastAsia="標楷體" w:hAnsi="標楷體" w:cs="標楷體" w:hint="eastAsia"/>
                <w:b/>
                <w:sz w:val="22"/>
                <w:szCs w:val="22"/>
              </w:rPr>
              <w:t>藝術涵養與美感素養</w:t>
            </w:r>
          </w:p>
          <w:p w:rsidR="002470C9" w:rsidRPr="002470C9" w:rsidRDefault="002470C9" w:rsidP="002470C9">
            <w:pPr>
              <w:widowControl/>
              <w:rPr>
                <w:rFonts w:ascii="標楷體" w:eastAsia="標楷體" w:hAnsi="標楷體" w:cs="Times New Roman"/>
                <w:szCs w:val="22"/>
              </w:rPr>
            </w:pPr>
            <w:r w:rsidRPr="002470C9">
              <w:rPr>
                <w:rFonts w:ascii="標楷體" w:eastAsia="標楷體" w:hAnsi="標楷體" w:cs="Times New Roman"/>
                <w:szCs w:val="22"/>
              </w:rPr>
              <w:t>E-B3 具備藝術創作與欣賞的基本素養，促進多元感官的發展，培養生活環境中的美感體驗。</w:t>
            </w:r>
          </w:p>
          <w:p w:rsidR="002470C9" w:rsidRPr="002470C9" w:rsidRDefault="002470C9" w:rsidP="002470C9">
            <w:pPr>
              <w:widowControl/>
              <w:rPr>
                <w:rFonts w:ascii="標楷體" w:eastAsia="標楷體" w:hAnsi="標楷體" w:cs="Times New Roman"/>
                <w:szCs w:val="22"/>
              </w:rPr>
            </w:pPr>
          </w:p>
          <w:p w:rsidR="002470C9" w:rsidRPr="002470C9" w:rsidRDefault="002470C9" w:rsidP="002470C9">
            <w:pPr>
              <w:widowControl/>
              <w:rPr>
                <w:rFonts w:ascii="標楷體" w:eastAsia="標楷體" w:hAnsi="標楷體" w:cs="Times New Roman"/>
                <w:szCs w:val="22"/>
              </w:rPr>
            </w:pPr>
          </w:p>
          <w:p w:rsidR="002470C9" w:rsidRPr="002470C9" w:rsidRDefault="002470C9" w:rsidP="002470C9">
            <w:pPr>
              <w:widowControl/>
              <w:rPr>
                <w:rFonts w:ascii="標楷體" w:eastAsia="標楷體" w:hAnsi="標楷體" w:cs="Times New Roman"/>
                <w:szCs w:val="22"/>
              </w:rPr>
            </w:pPr>
          </w:p>
          <w:p w:rsidR="002470C9" w:rsidRPr="002470C9" w:rsidRDefault="002470C9" w:rsidP="002470C9">
            <w:pPr>
              <w:widowControl/>
              <w:rPr>
                <w:rFonts w:ascii="標楷體" w:eastAsia="標楷體" w:hAnsi="標楷體" w:cs="Times New Roman"/>
                <w:szCs w:val="22"/>
              </w:rPr>
            </w:pPr>
          </w:p>
          <w:p w:rsidR="002470C9" w:rsidRPr="002470C9" w:rsidRDefault="002470C9" w:rsidP="002470C9">
            <w:pPr>
              <w:widowControl/>
              <w:rPr>
                <w:rFonts w:ascii="標楷體" w:eastAsia="標楷體" w:hAnsi="標楷體" w:cs="Arial"/>
                <w:b/>
                <w:bCs/>
                <w:i/>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b/>
                <w:bCs/>
                <w:kern w:val="24"/>
              </w:rPr>
              <w:t>目標</w:t>
            </w:r>
          </w:p>
        </w:tc>
        <w:tc>
          <w:tcPr>
            <w:tcW w:w="68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jc w:val="both"/>
              <w:rPr>
                <w:rFonts w:ascii="標楷體" w:eastAsia="標楷體" w:hAnsi="標楷體" w:cs="Arial"/>
                <w:bCs/>
                <w:kern w:val="24"/>
              </w:rPr>
            </w:pPr>
            <w:r w:rsidRPr="002470C9">
              <w:rPr>
                <w:rFonts w:ascii="標楷體" w:eastAsia="標楷體" w:hAnsi="標楷體" w:cs="Arial" w:hint="eastAsia"/>
                <w:bCs/>
                <w:kern w:val="24"/>
              </w:rPr>
              <w:t>1</w:t>
            </w:r>
            <w:r w:rsidRPr="002470C9">
              <w:rPr>
                <w:rFonts w:ascii="標楷體" w:eastAsia="標楷體" w:hAnsi="標楷體" w:cs="Arial"/>
                <w:bCs/>
                <w:kern w:val="24"/>
              </w:rPr>
              <w:t>.</w:t>
            </w:r>
            <w:r w:rsidRPr="002470C9">
              <w:rPr>
                <w:rFonts w:ascii="標楷體" w:eastAsia="標楷體" w:hAnsi="標楷體" w:cs="Arial" w:hint="eastAsia"/>
                <w:bCs/>
                <w:kern w:val="24"/>
              </w:rPr>
              <w:t>透過生態的課程規劃，培育孩子愛鄉護鄉的在地認同，開</w:t>
            </w:r>
          </w:p>
          <w:p w:rsidR="002470C9" w:rsidRPr="002470C9" w:rsidRDefault="002470C9" w:rsidP="002470C9">
            <w:pPr>
              <w:widowControl/>
              <w:jc w:val="both"/>
              <w:rPr>
                <w:rFonts w:ascii="標楷體" w:eastAsia="標楷體" w:hAnsi="標楷體" w:cs="Arial"/>
                <w:bCs/>
                <w:kern w:val="24"/>
              </w:rPr>
            </w:pPr>
            <w:r w:rsidRPr="002470C9">
              <w:rPr>
                <w:rFonts w:ascii="標楷體" w:eastAsia="標楷體" w:hAnsi="標楷體" w:cs="Arial" w:hint="eastAsia"/>
                <w:bCs/>
                <w:kern w:val="24"/>
              </w:rPr>
              <w:t xml:space="preserve">  啟孩子不同視野，漸有永續意識，建立解決問題的策略。</w:t>
            </w:r>
          </w:p>
          <w:p w:rsidR="002470C9" w:rsidRPr="002470C9" w:rsidRDefault="002470C9" w:rsidP="002470C9">
            <w:pPr>
              <w:widowControl/>
              <w:rPr>
                <w:rFonts w:ascii="標楷體" w:eastAsia="標楷體" w:hAnsi="標楷體" w:cs="Arial"/>
                <w:bCs/>
                <w:kern w:val="24"/>
              </w:rPr>
            </w:pPr>
            <w:r w:rsidRPr="002470C9">
              <w:rPr>
                <w:rFonts w:ascii="標楷體" w:eastAsia="標楷體" w:hAnsi="標楷體" w:cs="Arial" w:hint="eastAsia"/>
                <w:bCs/>
                <w:kern w:val="24"/>
              </w:rPr>
              <w:t xml:space="preserve">2.透過課程，運用科技與資訊的能力，進行檢索，培育探究的能 </w:t>
            </w:r>
          </w:p>
          <w:p w:rsidR="002470C9" w:rsidRPr="002470C9" w:rsidRDefault="002470C9" w:rsidP="002470C9">
            <w:pPr>
              <w:widowControl/>
              <w:rPr>
                <w:rFonts w:ascii="標楷體" w:eastAsia="標楷體" w:hAnsi="標楷體" w:cs="Arial"/>
                <w:bCs/>
                <w:kern w:val="24"/>
              </w:rPr>
            </w:pPr>
            <w:r w:rsidRPr="002470C9">
              <w:rPr>
                <w:rFonts w:ascii="標楷體" w:eastAsia="標楷體" w:hAnsi="標楷體" w:cs="Arial" w:hint="eastAsia"/>
                <w:bCs/>
                <w:kern w:val="24"/>
              </w:rPr>
              <w:t xml:space="preserve">  力，讓孩子能轉化為生活的能力。</w:t>
            </w:r>
          </w:p>
          <w:p w:rsidR="002470C9" w:rsidRPr="002470C9" w:rsidRDefault="002470C9" w:rsidP="002470C9">
            <w:pPr>
              <w:widowControl/>
              <w:rPr>
                <w:rFonts w:ascii="標楷體" w:eastAsia="標楷體" w:hAnsi="標楷體" w:cs="Arial"/>
                <w:bCs/>
                <w:kern w:val="24"/>
              </w:rPr>
            </w:pPr>
            <w:r w:rsidRPr="002470C9">
              <w:rPr>
                <w:rFonts w:ascii="標楷體" w:eastAsia="標楷體" w:hAnsi="標楷體" w:cs="Arial" w:hint="eastAsia"/>
                <w:bCs/>
                <w:kern w:val="24"/>
              </w:rPr>
              <w:t>3.從學習至藝術創作的過程中，孩子經由分享，</w:t>
            </w:r>
            <w:r w:rsidRPr="002470C9">
              <w:rPr>
                <w:rFonts w:ascii="標楷體" w:eastAsia="標楷體" w:hAnsi="標楷體" w:cs="Arial"/>
                <w:bCs/>
                <w:kern w:val="24"/>
              </w:rPr>
              <w:t>獲</w:t>
            </w:r>
            <w:r w:rsidRPr="002470C9">
              <w:rPr>
                <w:rFonts w:ascii="標楷體" w:eastAsia="標楷體" w:hAnsi="標楷體" w:cs="Arial" w:hint="eastAsia"/>
                <w:bCs/>
                <w:kern w:val="24"/>
              </w:rPr>
              <w:t>得</w:t>
            </w:r>
            <w:r w:rsidRPr="002470C9">
              <w:rPr>
                <w:rFonts w:ascii="標楷體" w:eastAsia="標楷體" w:hAnsi="標楷體" w:cs="Arial"/>
                <w:bCs/>
                <w:kern w:val="24"/>
              </w:rPr>
              <w:t>回饋訊息</w:t>
            </w:r>
            <w:r w:rsidRPr="002470C9">
              <w:rPr>
                <w:rFonts w:ascii="標楷體" w:eastAsia="標楷體" w:hAnsi="標楷體" w:cs="Arial" w:hint="eastAsia"/>
                <w:bCs/>
                <w:kern w:val="24"/>
              </w:rPr>
              <w:t>，</w:t>
            </w:r>
          </w:p>
          <w:p w:rsidR="002470C9" w:rsidRPr="002470C9" w:rsidRDefault="002470C9" w:rsidP="002470C9">
            <w:pPr>
              <w:widowControl/>
              <w:rPr>
                <w:rFonts w:ascii="標楷體" w:eastAsia="標楷體" w:hAnsi="標楷體" w:cs="Arial"/>
                <w:bCs/>
                <w:kern w:val="24"/>
              </w:rPr>
            </w:pPr>
            <w:r w:rsidRPr="002470C9">
              <w:rPr>
                <w:rFonts w:ascii="標楷體" w:eastAsia="標楷體" w:hAnsi="標楷體" w:cs="Arial" w:hint="eastAsia"/>
                <w:bCs/>
                <w:kern w:val="24"/>
              </w:rPr>
              <w:t xml:space="preserve">  開啟自我學習機制，帶出成效。</w:t>
            </w:r>
          </w:p>
          <w:p w:rsidR="002470C9" w:rsidRPr="002470C9" w:rsidRDefault="002470C9" w:rsidP="002470C9">
            <w:pPr>
              <w:widowControl/>
              <w:rPr>
                <w:rFonts w:ascii="標楷體" w:eastAsia="標楷體" w:hAnsi="標楷體" w:cs="Arial"/>
                <w:bCs/>
                <w:kern w:val="24"/>
              </w:rPr>
            </w:pPr>
            <w:r w:rsidRPr="002470C9">
              <w:rPr>
                <w:rFonts w:ascii="標楷體" w:eastAsia="標楷體" w:hAnsi="標楷體" w:cs="Arial" w:hint="eastAsia"/>
                <w:bCs/>
                <w:kern w:val="24"/>
              </w:rPr>
              <w:t>4.透過探索與體驗情境中，與他人互動合作，積極參與，增進理</w:t>
            </w:r>
          </w:p>
          <w:p w:rsidR="002470C9" w:rsidRPr="002470C9" w:rsidRDefault="002470C9" w:rsidP="002470C9">
            <w:pPr>
              <w:widowControl/>
              <w:rPr>
                <w:rFonts w:ascii="標楷體" w:eastAsia="標楷體" w:hAnsi="標楷體" w:cs="Arial"/>
                <w:bCs/>
                <w:kern w:val="24"/>
              </w:rPr>
            </w:pPr>
            <w:r w:rsidRPr="002470C9">
              <w:rPr>
                <w:rFonts w:ascii="標楷體" w:eastAsia="標楷體" w:hAnsi="標楷體" w:cs="Arial" w:hint="eastAsia"/>
                <w:bCs/>
                <w:kern w:val="24"/>
              </w:rPr>
              <w:t xml:space="preserve">  解與互動學習效果。</w:t>
            </w:r>
          </w:p>
        </w:tc>
      </w:tr>
    </w:tbl>
    <w:p w:rsidR="002470C9" w:rsidRPr="002470C9" w:rsidRDefault="002470C9" w:rsidP="002470C9">
      <w:pPr>
        <w:rPr>
          <w:rFonts w:ascii="標楷體" w:eastAsia="標楷體" w:hAnsi="標楷體"/>
          <w:b/>
        </w:rPr>
      </w:pPr>
    </w:p>
    <w:tbl>
      <w:tblPr>
        <w:tblStyle w:val="ad"/>
        <w:tblW w:w="15920" w:type="dxa"/>
        <w:jc w:val="center"/>
        <w:tblLayout w:type="fixed"/>
        <w:tblLook w:val="04A0" w:firstRow="1" w:lastRow="0" w:firstColumn="1" w:lastColumn="0" w:noHBand="0" w:noVBand="1"/>
      </w:tblPr>
      <w:tblGrid>
        <w:gridCol w:w="846"/>
        <w:gridCol w:w="709"/>
        <w:gridCol w:w="2693"/>
        <w:gridCol w:w="992"/>
        <w:gridCol w:w="1985"/>
        <w:gridCol w:w="1275"/>
        <w:gridCol w:w="2410"/>
        <w:gridCol w:w="2552"/>
        <w:gridCol w:w="1842"/>
        <w:gridCol w:w="616"/>
      </w:tblGrid>
      <w:tr w:rsidR="002470C9" w:rsidRPr="002470C9" w:rsidTr="002470C9">
        <w:trPr>
          <w:jc w:val="center"/>
        </w:trPr>
        <w:tc>
          <w:tcPr>
            <w:tcW w:w="846" w:type="dxa"/>
            <w:vAlign w:val="center"/>
          </w:tcPr>
          <w:p w:rsidR="002470C9" w:rsidRPr="002470C9" w:rsidRDefault="002470C9" w:rsidP="004C16DA">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教學</w:t>
            </w:r>
          </w:p>
          <w:p w:rsidR="002470C9" w:rsidRPr="002470C9" w:rsidRDefault="002470C9" w:rsidP="004C16DA">
            <w:pPr>
              <w:widowControl/>
              <w:spacing w:line="320" w:lineRule="exact"/>
              <w:jc w:val="center"/>
              <w:rPr>
                <w:rFonts w:ascii="標楷體" w:eastAsia="標楷體" w:hAnsi="標楷體" w:cs="Arial"/>
              </w:rPr>
            </w:pPr>
            <w:r w:rsidRPr="002470C9">
              <w:rPr>
                <w:rFonts w:ascii="標楷體" w:eastAsia="標楷體" w:hAnsi="標楷體" w:cs="Arial" w:hint="eastAsia"/>
                <w:b/>
                <w:bCs/>
                <w:kern w:val="24"/>
              </w:rPr>
              <w:t xml:space="preserve">進度                 </w:t>
            </w:r>
          </w:p>
        </w:tc>
        <w:tc>
          <w:tcPr>
            <w:tcW w:w="709" w:type="dxa"/>
            <w:vAlign w:val="center"/>
          </w:tcPr>
          <w:p w:rsidR="002470C9" w:rsidRPr="002470C9" w:rsidRDefault="002470C9" w:rsidP="004C16DA">
            <w:pPr>
              <w:widowControl/>
              <w:spacing w:line="320" w:lineRule="exact"/>
              <w:jc w:val="center"/>
              <w:rPr>
                <w:rFonts w:ascii="標楷體" w:eastAsia="標楷體" w:hAnsi="標楷體" w:cs="Arial"/>
              </w:rPr>
            </w:pPr>
            <w:r w:rsidRPr="002470C9">
              <w:rPr>
                <w:rFonts w:ascii="標楷體" w:eastAsia="標楷體" w:hAnsi="標楷體" w:cs="Arial"/>
                <w:b/>
                <w:bCs/>
                <w:kern w:val="24"/>
              </w:rPr>
              <w:t>單元名稱</w:t>
            </w:r>
            <w:r w:rsidRPr="002470C9">
              <w:rPr>
                <w:rFonts w:ascii="標楷體" w:eastAsia="標楷體" w:hAnsi="標楷體" w:cs="Arial" w:hint="eastAsia"/>
                <w:b/>
                <w:bCs/>
                <w:kern w:val="24"/>
              </w:rPr>
              <w:t xml:space="preserve">  </w:t>
            </w:r>
          </w:p>
        </w:tc>
        <w:tc>
          <w:tcPr>
            <w:tcW w:w="2693" w:type="dxa"/>
            <w:vAlign w:val="center"/>
          </w:tcPr>
          <w:p w:rsidR="002470C9" w:rsidRPr="002470C9" w:rsidRDefault="002470C9" w:rsidP="004C16DA">
            <w:pPr>
              <w:widowControl/>
              <w:spacing w:line="320" w:lineRule="exact"/>
              <w:jc w:val="center"/>
              <w:rPr>
                <w:rFonts w:ascii="標楷體" w:eastAsia="標楷體" w:hAnsi="標楷體" w:cs="Arial"/>
              </w:rPr>
            </w:pPr>
            <w:r w:rsidRPr="002470C9">
              <w:rPr>
                <w:rFonts w:ascii="標楷體" w:eastAsia="標楷體" w:hAnsi="標楷體" w:cs="Arial" w:hint="eastAsia"/>
                <w:b/>
                <w:bCs/>
                <w:kern w:val="24"/>
              </w:rPr>
              <w:t>教學活動</w:t>
            </w:r>
          </w:p>
        </w:tc>
        <w:tc>
          <w:tcPr>
            <w:tcW w:w="992" w:type="dxa"/>
            <w:vAlign w:val="center"/>
          </w:tcPr>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rPr>
              <w:t>連結領域/議題</w:t>
            </w:r>
          </w:p>
        </w:tc>
        <w:tc>
          <w:tcPr>
            <w:tcW w:w="1985" w:type="dxa"/>
            <w:vAlign w:val="center"/>
          </w:tcPr>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rPr>
              <w:t>(領綱)學習表現</w:t>
            </w:r>
          </w:p>
        </w:tc>
        <w:tc>
          <w:tcPr>
            <w:tcW w:w="1275" w:type="dxa"/>
            <w:vAlign w:val="center"/>
          </w:tcPr>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rPr>
              <w:t>自訂</w:t>
            </w:r>
          </w:p>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rPr>
              <w:t>學習內容</w:t>
            </w:r>
          </w:p>
        </w:tc>
        <w:tc>
          <w:tcPr>
            <w:tcW w:w="2410" w:type="dxa"/>
            <w:vAlign w:val="center"/>
          </w:tcPr>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rPr>
              <w:t xml:space="preserve"> 學習目標</w:t>
            </w:r>
            <w:r w:rsidRPr="002470C9">
              <w:rPr>
                <w:rFonts w:ascii="標楷體" w:eastAsia="標楷體" w:hAnsi="標楷體" w:cs="Arial"/>
                <w:b/>
              </w:rPr>
              <w:t xml:space="preserve"> </w:t>
            </w:r>
          </w:p>
        </w:tc>
        <w:tc>
          <w:tcPr>
            <w:tcW w:w="2552" w:type="dxa"/>
            <w:vAlign w:val="center"/>
          </w:tcPr>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rPr>
              <w:t>表現任務 (評量內容)</w:t>
            </w:r>
          </w:p>
        </w:tc>
        <w:tc>
          <w:tcPr>
            <w:tcW w:w="1842" w:type="dxa"/>
            <w:vAlign w:val="center"/>
          </w:tcPr>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rPr>
              <w:t>教學資源</w:t>
            </w:r>
          </w:p>
        </w:tc>
        <w:tc>
          <w:tcPr>
            <w:tcW w:w="616" w:type="dxa"/>
            <w:vAlign w:val="center"/>
          </w:tcPr>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bCs/>
                <w:kern w:val="24"/>
              </w:rPr>
              <w:t>節數</w:t>
            </w:r>
          </w:p>
        </w:tc>
      </w:tr>
      <w:tr w:rsidR="002470C9" w:rsidRPr="002470C9" w:rsidTr="002470C9">
        <w:trPr>
          <w:trHeight w:val="108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第(一)週</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第(二)週</w:t>
            </w:r>
          </w:p>
        </w:tc>
        <w:tc>
          <w:tcPr>
            <w:tcW w:w="709" w:type="dxa"/>
          </w:tcPr>
          <w:p w:rsidR="002470C9" w:rsidRPr="002470C9" w:rsidRDefault="002470C9" w:rsidP="004C16DA">
            <w:pPr>
              <w:spacing w:line="320" w:lineRule="exact"/>
              <w:jc w:val="center"/>
              <w:rPr>
                <w:rFonts w:ascii="標楷體" w:eastAsia="標楷體" w:hAnsi="標楷體"/>
                <w:szCs w:val="20"/>
              </w:rPr>
            </w:pPr>
            <w:r w:rsidRPr="002470C9">
              <w:rPr>
                <w:rFonts w:ascii="標楷體" w:eastAsia="標楷體" w:hAnsi="標楷體" w:hint="eastAsia"/>
                <w:szCs w:val="20"/>
              </w:rPr>
              <w:t>竹林冒險</w:t>
            </w:r>
          </w:p>
        </w:tc>
        <w:tc>
          <w:tcPr>
            <w:tcW w:w="2693"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1.引起動機</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師生共同討論校園附近何處有竹林？</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T提問：「回想上學路線及校園附近的景色」</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2.課程內容</w:t>
            </w:r>
          </w:p>
          <w:p w:rsidR="002470C9" w:rsidRPr="002470C9" w:rsidRDefault="002470C9" w:rsidP="004C16DA">
            <w:pPr>
              <w:widowControl/>
              <w:rPr>
                <w:rFonts w:ascii="標楷體" w:eastAsia="標楷體" w:hAnsi="標楷體"/>
                <w:noProof/>
              </w:rPr>
            </w:pPr>
            <w:r w:rsidRPr="002470C9">
              <w:rPr>
                <w:rFonts w:ascii="標楷體" w:eastAsia="標楷體" w:hAnsi="標楷體" w:hint="eastAsia"/>
                <w:noProof/>
              </w:rPr>
              <w:t>將小朋友進行分組後帶至學校附近的竹林，分組進行竹林觀察並紀錄。</w:t>
            </w:r>
          </w:p>
          <w:p w:rsidR="002470C9" w:rsidRPr="002470C9" w:rsidRDefault="002470C9" w:rsidP="004C16DA">
            <w:pPr>
              <w:widowControl/>
              <w:rPr>
                <w:rFonts w:ascii="標楷體" w:eastAsia="標楷體" w:hAnsi="標楷體"/>
                <w:noProof/>
              </w:rPr>
            </w:pPr>
            <w:r w:rsidRPr="002470C9">
              <w:rPr>
                <w:rFonts w:asciiTheme="minorEastAsia" w:eastAsiaTheme="minorEastAsia" w:hAnsiTheme="minorEastAsia" w:hint="eastAsia"/>
                <w:noProof/>
              </w:rPr>
              <w:t>(</w:t>
            </w:r>
            <w:r w:rsidRPr="002470C9">
              <w:rPr>
                <w:rFonts w:ascii="標楷體" w:eastAsia="標楷體" w:hAnsi="標楷體"/>
                <w:noProof/>
              </w:rPr>
              <w:t>1</w:t>
            </w:r>
            <w:r w:rsidRPr="002470C9">
              <w:rPr>
                <w:rFonts w:ascii="標楷體" w:eastAsia="標楷體" w:hAnsi="標楷體" w:hint="eastAsia"/>
                <w:noProof/>
              </w:rPr>
              <w:t>)竹林位置</w:t>
            </w:r>
          </w:p>
          <w:p w:rsidR="002470C9" w:rsidRPr="002470C9" w:rsidRDefault="002470C9" w:rsidP="004C16DA">
            <w:pPr>
              <w:widowControl/>
              <w:rPr>
                <w:rFonts w:ascii="標楷體" w:eastAsia="標楷體" w:hAnsi="標楷體"/>
                <w:noProof/>
              </w:rPr>
            </w:pPr>
            <w:r w:rsidRPr="002470C9">
              <w:rPr>
                <w:rFonts w:ascii="標楷體" w:eastAsia="標楷體" w:hAnsi="標楷體" w:hint="eastAsia"/>
                <w:noProof/>
              </w:rPr>
              <w:t>(</w:t>
            </w:r>
            <w:r w:rsidRPr="002470C9">
              <w:rPr>
                <w:rFonts w:ascii="標楷體" w:eastAsia="標楷體" w:hAnsi="標楷體"/>
                <w:noProof/>
              </w:rPr>
              <w:t>2</w:t>
            </w:r>
            <w:r w:rsidRPr="002470C9">
              <w:rPr>
                <w:rFonts w:ascii="標楷體" w:eastAsia="標楷體" w:hAnsi="標楷體" w:hint="eastAsia"/>
                <w:noProof/>
              </w:rPr>
              <w:t>)竹林環境</w:t>
            </w:r>
          </w:p>
          <w:p w:rsidR="002470C9" w:rsidRPr="002470C9" w:rsidRDefault="002470C9" w:rsidP="004C16DA">
            <w:pPr>
              <w:widowControl/>
              <w:rPr>
                <w:rFonts w:ascii="標楷體" w:eastAsia="標楷體" w:hAnsi="標楷體"/>
                <w:noProof/>
              </w:rPr>
            </w:pPr>
            <w:r w:rsidRPr="002470C9">
              <w:rPr>
                <w:rFonts w:ascii="標楷體" w:eastAsia="標楷體" w:hAnsi="標楷體" w:hint="eastAsia"/>
                <w:noProof/>
              </w:rPr>
              <w:t>(</w:t>
            </w:r>
            <w:r w:rsidRPr="002470C9">
              <w:rPr>
                <w:rFonts w:ascii="標楷體" w:eastAsia="標楷體" w:hAnsi="標楷體"/>
                <w:noProof/>
              </w:rPr>
              <w:t>3</w:t>
            </w:r>
            <w:r w:rsidRPr="002470C9">
              <w:rPr>
                <w:rFonts w:ascii="標楷體" w:eastAsia="標楷體" w:hAnsi="標楷體" w:hint="eastAsia"/>
                <w:noProof/>
              </w:rPr>
              <w:t>)竹子外觀等訊息</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3.學生提問</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noProof/>
              </w:rPr>
              <w:t>4.老師補充</w:t>
            </w:r>
          </w:p>
        </w:tc>
        <w:tc>
          <w:tcPr>
            <w:tcW w:w="992" w:type="dxa"/>
          </w:tcPr>
          <w:p w:rsidR="002470C9" w:rsidRPr="002470C9" w:rsidRDefault="002470C9" w:rsidP="004C16DA">
            <w:pPr>
              <w:rPr>
                <w:rFonts w:ascii="標楷體" w:eastAsia="標楷體" w:hAnsi="標楷體"/>
              </w:rPr>
            </w:pPr>
            <w:r w:rsidRPr="002470C9">
              <w:rPr>
                <w:rFonts w:ascii="標楷體" w:eastAsia="標楷體" w:hAnsi="標楷體" w:hint="eastAsia"/>
              </w:rPr>
              <w:t>國語文</w:t>
            </w:r>
          </w:p>
          <w:p w:rsidR="002470C9" w:rsidRPr="002470C9" w:rsidRDefault="002470C9" w:rsidP="004C16DA">
            <w:pPr>
              <w:rPr>
                <w:rFonts w:ascii="標楷體" w:eastAsia="標楷體" w:hAnsi="標楷體"/>
              </w:rPr>
            </w:pPr>
            <w:r w:rsidRPr="002470C9">
              <w:rPr>
                <w:rFonts w:ascii="標楷體" w:eastAsia="標楷體" w:hAnsi="標楷體" w:hint="eastAsia"/>
              </w:rPr>
              <w:t>自然科學</w:t>
            </w:r>
          </w:p>
        </w:tc>
        <w:tc>
          <w:tcPr>
            <w:tcW w:w="1985" w:type="dxa"/>
          </w:tcPr>
          <w:p w:rsidR="002470C9" w:rsidRPr="002470C9" w:rsidRDefault="002470C9" w:rsidP="004C16DA">
            <w:pPr>
              <w:rPr>
                <w:rFonts w:ascii="標楷體" w:eastAsia="標楷體" w:hAnsi="標楷體"/>
                <w:noProof/>
                <w:szCs w:val="22"/>
              </w:rPr>
            </w:pPr>
            <w:r w:rsidRPr="002470C9">
              <w:rPr>
                <w:rFonts w:ascii="標楷體" w:eastAsia="標楷體" w:hAnsi="標楷體" w:hint="eastAsia"/>
              </w:rPr>
              <w:t>自INb</w:t>
            </w:r>
            <w:r w:rsidRPr="002470C9">
              <w:rPr>
                <w:rFonts w:ascii="標楷體" w:eastAsia="標楷體" w:hAnsi="標楷體"/>
                <w:noProof/>
                <w:szCs w:val="22"/>
              </w:rPr>
              <w:t>-Ⅲ-7</w:t>
            </w:r>
            <w:r w:rsidRPr="002470C9">
              <w:rPr>
                <w:rFonts w:ascii="標楷體" w:eastAsia="標楷體" w:hAnsi="標楷體" w:hint="eastAsia"/>
                <w:noProof/>
                <w:szCs w:val="22"/>
              </w:rPr>
              <w:t xml:space="preserve"> 植物各部分的構造和所具有的功能有關，有些植物產生特畫的構造以適應環境。</w:t>
            </w:r>
          </w:p>
          <w:p w:rsidR="002470C9" w:rsidRPr="002470C9" w:rsidRDefault="002470C9" w:rsidP="004C16DA">
            <w:pPr>
              <w:rPr>
                <w:rFonts w:ascii="標楷體" w:eastAsia="標楷體" w:hAnsi="標楷體"/>
              </w:rPr>
            </w:pPr>
            <w:r w:rsidRPr="002470C9">
              <w:rPr>
                <w:rFonts w:ascii="標楷體" w:eastAsia="標楷體" w:hAnsi="標楷體" w:hint="eastAsia"/>
                <w:noProof/>
                <w:szCs w:val="22"/>
              </w:rPr>
              <w:t>自an</w:t>
            </w:r>
            <w:r w:rsidRPr="002470C9">
              <w:rPr>
                <w:rFonts w:ascii="標楷體" w:eastAsia="標楷體" w:hAnsi="標楷體"/>
                <w:noProof/>
                <w:szCs w:val="22"/>
              </w:rPr>
              <w:t xml:space="preserve">-Ⅲ-1 </w:t>
            </w:r>
            <w:r w:rsidRPr="002470C9">
              <w:rPr>
                <w:rFonts w:ascii="標楷體" w:eastAsia="標楷體" w:hAnsi="標楷體" w:hint="eastAsia"/>
                <w:noProof/>
                <w:szCs w:val="22"/>
              </w:rPr>
              <w:t>透過科學探究活動，了解科學知識的基礎是來自於真實的經驗和證據。</w:t>
            </w:r>
          </w:p>
        </w:tc>
        <w:tc>
          <w:tcPr>
            <w:tcW w:w="1275" w:type="dxa"/>
          </w:tcPr>
          <w:p w:rsidR="002470C9" w:rsidRPr="002470C9" w:rsidRDefault="002470C9" w:rsidP="004C16DA">
            <w:pPr>
              <w:rPr>
                <w:rFonts w:ascii="標楷體" w:eastAsia="標楷體" w:hAnsi="標楷體"/>
              </w:rPr>
            </w:pPr>
            <w:r w:rsidRPr="002470C9">
              <w:rPr>
                <w:rFonts w:ascii="標楷體" w:eastAsia="標楷體" w:hAnsi="標楷體" w:hint="eastAsia"/>
              </w:rPr>
              <w:t>1.認識在地竹林分佈位置</w:t>
            </w:r>
          </w:p>
          <w:p w:rsidR="002470C9" w:rsidRPr="002470C9" w:rsidRDefault="002470C9" w:rsidP="004C16DA">
            <w:pPr>
              <w:rPr>
                <w:rFonts w:ascii="標楷體" w:eastAsia="標楷體" w:hAnsi="標楷體"/>
              </w:rPr>
            </w:pPr>
            <w:r w:rsidRPr="002470C9">
              <w:rPr>
                <w:rFonts w:ascii="標楷體" w:eastAsia="標楷體" w:hAnsi="標楷體" w:hint="eastAsia"/>
              </w:rPr>
              <w:t>2</w:t>
            </w:r>
            <w:r w:rsidRPr="002470C9">
              <w:rPr>
                <w:rFonts w:ascii="標楷體" w:eastAsia="標楷體" w:hAnsi="標楷體"/>
              </w:rPr>
              <w:t>.</w:t>
            </w:r>
            <w:r w:rsidRPr="002470C9">
              <w:rPr>
                <w:rFonts w:ascii="標楷體" w:eastAsia="標楷體" w:hAnsi="標楷體" w:hint="eastAsia"/>
              </w:rPr>
              <w:t>認識在地竹子</w:t>
            </w:r>
          </w:p>
        </w:tc>
        <w:tc>
          <w:tcPr>
            <w:tcW w:w="2410"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1.能描述在地竹林位置</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2.能辨識竹林裡所種植的不同種類竹子</w:t>
            </w:r>
          </w:p>
        </w:tc>
        <w:tc>
          <w:tcPr>
            <w:tcW w:w="255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1.能口頭發表觀察結果</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2.完成記錄表的填寫(比較、分類、描述)</w:t>
            </w:r>
          </w:p>
        </w:tc>
        <w:tc>
          <w:tcPr>
            <w:tcW w:w="184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平板、記錄表</w:t>
            </w:r>
          </w:p>
        </w:tc>
        <w:tc>
          <w:tcPr>
            <w:tcW w:w="616"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rPr>
              <w:t>4</w:t>
            </w:r>
          </w:p>
        </w:tc>
      </w:tr>
      <w:tr w:rsidR="002470C9" w:rsidRPr="002470C9" w:rsidTr="002470C9">
        <w:trPr>
          <w:trHeight w:val="110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第(二)週</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第(三)週</w:t>
            </w:r>
          </w:p>
        </w:tc>
        <w:tc>
          <w:tcPr>
            <w:tcW w:w="709" w:type="dxa"/>
          </w:tcPr>
          <w:p w:rsidR="002470C9" w:rsidRPr="002470C9" w:rsidRDefault="002470C9" w:rsidP="004C16DA">
            <w:pPr>
              <w:jc w:val="both"/>
              <w:rPr>
                <w:rFonts w:ascii="標楷體" w:eastAsia="標楷體" w:hAnsi="標楷體"/>
              </w:rPr>
            </w:pPr>
            <w:r w:rsidRPr="002470C9">
              <w:rPr>
                <w:rFonts w:ascii="標楷體" w:eastAsia="標楷體" w:hAnsi="標楷體" w:hint="eastAsia"/>
              </w:rPr>
              <w:t>三竹知識王</w:t>
            </w:r>
          </w:p>
        </w:tc>
        <w:tc>
          <w:tcPr>
            <w:tcW w:w="2693"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1.引發動機</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以上個活動中的古道踏查讓學生討論哪幾種竹子在社區中被種植數量最多。</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2.課程內容</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從種植面積最廣的孟宗竹開始介紹，接著介紹麻竹及桂竹。</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主要介紹的內容：</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1</w:t>
            </w:r>
            <w:r w:rsidRPr="002470C9">
              <w:rPr>
                <w:rFonts w:ascii="標楷體" w:eastAsia="標楷體" w:hAnsi="標楷體" w:hint="eastAsia"/>
              </w:rPr>
              <w:t>)名稱</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2</w:t>
            </w:r>
            <w:r w:rsidRPr="002470C9">
              <w:rPr>
                <w:rFonts w:ascii="標楷體" w:eastAsia="標楷體" w:hAnsi="標楷體" w:hint="eastAsia"/>
              </w:rPr>
              <w:t>)種植方式</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(3)適合種植環境、氣候</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4</w:t>
            </w:r>
            <w:r w:rsidRPr="002470C9">
              <w:rPr>
                <w:rFonts w:ascii="標楷體" w:eastAsia="標楷體" w:hAnsi="標楷體" w:hint="eastAsia"/>
              </w:rPr>
              <w:t>)食用方式</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5</w:t>
            </w:r>
            <w:r w:rsidRPr="002470C9">
              <w:rPr>
                <w:rFonts w:ascii="標楷體" w:eastAsia="標楷體" w:hAnsi="標楷體" w:hint="eastAsia"/>
              </w:rPr>
              <w:t>)用途等</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3.學生討論觀察結果及上課內容並完成學習單</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4</w:t>
            </w:r>
            <w:r w:rsidRPr="002470C9">
              <w:rPr>
                <w:rFonts w:ascii="標楷體" w:eastAsia="標楷體" w:hAnsi="標楷體"/>
              </w:rPr>
              <w:t>.</w:t>
            </w:r>
            <w:r w:rsidRPr="002470C9">
              <w:rPr>
                <w:rFonts w:ascii="標楷體" w:eastAsia="標楷體" w:hAnsi="標楷體" w:hint="eastAsia"/>
              </w:rPr>
              <w:t>學生分享生活經驗</w:t>
            </w:r>
          </w:p>
        </w:tc>
        <w:tc>
          <w:tcPr>
            <w:tcW w:w="992" w:type="dxa"/>
          </w:tcPr>
          <w:p w:rsidR="002470C9" w:rsidRPr="002470C9" w:rsidRDefault="002470C9" w:rsidP="004C16DA">
            <w:pPr>
              <w:rPr>
                <w:rFonts w:ascii="標楷體" w:eastAsia="標楷體" w:hAnsi="標楷體"/>
              </w:rPr>
            </w:pPr>
            <w:r w:rsidRPr="002470C9">
              <w:rPr>
                <w:rFonts w:ascii="標楷體" w:eastAsia="標楷體" w:hAnsi="標楷體" w:hint="eastAsia"/>
              </w:rPr>
              <w:lastRenderedPageBreak/>
              <w:t>國語文</w:t>
            </w:r>
          </w:p>
          <w:p w:rsidR="002470C9" w:rsidRPr="002470C9" w:rsidRDefault="002470C9" w:rsidP="004C16DA">
            <w:pPr>
              <w:rPr>
                <w:rFonts w:ascii="標楷體" w:eastAsia="標楷體" w:hAnsi="標楷體"/>
              </w:rPr>
            </w:pPr>
            <w:r w:rsidRPr="002470C9">
              <w:rPr>
                <w:rFonts w:ascii="標楷體" w:eastAsia="標楷體" w:hAnsi="標楷體" w:hint="eastAsia"/>
              </w:rPr>
              <w:t>自然科學</w:t>
            </w:r>
          </w:p>
        </w:tc>
        <w:tc>
          <w:tcPr>
            <w:tcW w:w="1985" w:type="dxa"/>
          </w:tcPr>
          <w:p w:rsidR="002470C9" w:rsidRPr="002470C9" w:rsidRDefault="002470C9" w:rsidP="004C16DA">
            <w:pPr>
              <w:rPr>
                <w:rFonts w:ascii="標楷體" w:eastAsia="標楷體" w:hAnsi="標楷體"/>
              </w:rPr>
            </w:pPr>
            <w:r w:rsidRPr="002470C9">
              <w:rPr>
                <w:rFonts w:ascii="標楷體" w:eastAsia="標楷體" w:hAnsi="標楷體" w:hint="eastAsia"/>
              </w:rPr>
              <w:t>自</w:t>
            </w:r>
            <w:r w:rsidRPr="002470C9">
              <w:rPr>
                <w:rFonts w:ascii="標楷體" w:eastAsia="標楷體" w:hAnsi="標楷體"/>
              </w:rPr>
              <w:t>tc</w:t>
            </w:r>
            <w:r w:rsidRPr="002470C9">
              <w:rPr>
                <w:rFonts w:ascii="標楷體" w:eastAsia="標楷體" w:hAnsi="標楷體"/>
                <w:noProof/>
                <w:szCs w:val="22"/>
              </w:rPr>
              <w:t>-Ⅲ-1</w:t>
            </w:r>
            <w:r w:rsidRPr="002470C9">
              <w:rPr>
                <w:rFonts w:ascii="標楷體" w:eastAsia="標楷體" w:hAnsi="標楷體" w:hint="eastAsia"/>
                <w:noProof/>
                <w:szCs w:val="22"/>
              </w:rPr>
              <w:t xml:space="preserve"> 能就所蒐集的數據或資料，進行簡單的記錄與分類，並依據習得的知識，思考資料的正確性及辨別他人資訊與事實的</w:t>
            </w:r>
            <w:r w:rsidRPr="002470C9">
              <w:rPr>
                <w:rFonts w:ascii="標楷體" w:eastAsia="標楷體" w:hAnsi="標楷體" w:hint="eastAsia"/>
                <w:noProof/>
                <w:szCs w:val="22"/>
              </w:rPr>
              <w:lastRenderedPageBreak/>
              <w:t>差異。</w:t>
            </w:r>
          </w:p>
        </w:tc>
        <w:tc>
          <w:tcPr>
            <w:tcW w:w="1275" w:type="dxa"/>
          </w:tcPr>
          <w:p w:rsidR="002470C9" w:rsidRPr="002470C9" w:rsidRDefault="002470C9" w:rsidP="004C16DA">
            <w:pPr>
              <w:rPr>
                <w:rFonts w:ascii="標楷體" w:eastAsia="標楷體" w:hAnsi="標楷體"/>
              </w:rPr>
            </w:pPr>
            <w:r w:rsidRPr="002470C9">
              <w:rPr>
                <w:rFonts w:ascii="標楷體" w:eastAsia="標楷體" w:hAnsi="標楷體" w:hint="eastAsia"/>
              </w:rPr>
              <w:lastRenderedPageBreak/>
              <w:t>認識社區裡的主要種植的三種竹子(名稱、種植方式、用途)</w:t>
            </w:r>
          </w:p>
        </w:tc>
        <w:tc>
          <w:tcPr>
            <w:tcW w:w="2410" w:type="dxa"/>
          </w:tcPr>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1.完成觀察紀錄</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2.認識社區種植的竹子種類(孟宗竹、麻竹、桂竹)</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noProof/>
              </w:rPr>
              <w:t>3.熟知不同竹子的各種用途</w:t>
            </w:r>
            <w:r w:rsidRPr="002470C9">
              <w:rPr>
                <w:rFonts w:ascii="標楷體" w:eastAsia="標楷體" w:hAnsi="標楷體"/>
              </w:rPr>
              <w:t xml:space="preserve"> </w:t>
            </w:r>
          </w:p>
        </w:tc>
        <w:tc>
          <w:tcPr>
            <w:tcW w:w="255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1.完成學習單</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2.能口頭介紹三竹的不同</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3.能舉例說明竹子在生活中的應用</w:t>
            </w:r>
          </w:p>
        </w:tc>
        <w:tc>
          <w:tcPr>
            <w:tcW w:w="184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大型顯示器、ppt、學習單、平板</w:t>
            </w:r>
          </w:p>
        </w:tc>
        <w:tc>
          <w:tcPr>
            <w:tcW w:w="616"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2</w:t>
            </w:r>
          </w:p>
        </w:tc>
      </w:tr>
      <w:tr w:rsidR="002470C9" w:rsidRPr="002470C9" w:rsidTr="002470C9">
        <w:trPr>
          <w:trHeight w:val="110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lastRenderedPageBreak/>
              <w:t>第(四)週</w:t>
            </w:r>
          </w:p>
        </w:tc>
        <w:tc>
          <w:tcPr>
            <w:tcW w:w="709" w:type="dxa"/>
          </w:tcPr>
          <w:p w:rsidR="002470C9" w:rsidRPr="002470C9" w:rsidRDefault="002470C9" w:rsidP="004C16DA">
            <w:pPr>
              <w:jc w:val="both"/>
              <w:rPr>
                <w:rFonts w:ascii="標楷體" w:eastAsia="標楷體" w:hAnsi="標楷體"/>
                <w:szCs w:val="20"/>
              </w:rPr>
            </w:pPr>
            <w:r w:rsidRPr="002470C9">
              <w:rPr>
                <w:rFonts w:ascii="標楷體" w:eastAsia="標楷體" w:hAnsi="標楷體" w:hint="eastAsia"/>
                <w:szCs w:val="20"/>
              </w:rPr>
              <w:t>竹之道</w:t>
            </w:r>
          </w:p>
        </w:tc>
        <w:tc>
          <w:tcPr>
            <w:tcW w:w="2693"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1.引起動機</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老師提問有沒有走過「竹林茶坊」的步道</w:t>
            </w:r>
          </w:p>
          <w:p w:rsidR="002470C9" w:rsidRPr="002470C9" w:rsidRDefault="002470C9" w:rsidP="004C16DA">
            <w:pPr>
              <w:widowControl/>
              <w:jc w:val="both"/>
              <w:rPr>
                <w:rFonts w:ascii="標楷體" w:eastAsia="標楷體" w:hAnsi="標楷體"/>
              </w:rPr>
            </w:pPr>
            <w:r w:rsidRPr="002470C9">
              <w:rPr>
                <w:rFonts w:ascii="標楷體" w:eastAsia="標楷體" w:hAnsi="標楷體"/>
              </w:rPr>
              <w:t>2.</w:t>
            </w:r>
            <w:r w:rsidRPr="002470C9">
              <w:rPr>
                <w:rFonts w:ascii="標楷體" w:eastAsia="標楷體" w:hAnsi="標楷體" w:hint="eastAsia"/>
              </w:rPr>
              <w:t>課程內容</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1</w:t>
            </w:r>
            <w:r w:rsidRPr="002470C9">
              <w:rPr>
                <w:rFonts w:ascii="標楷體" w:eastAsia="標楷體" w:hAnsi="標楷體" w:hint="eastAsia"/>
              </w:rPr>
              <w:t>)實際至竹林茶坊進行踏查</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2</w:t>
            </w:r>
            <w:r w:rsidRPr="002470C9">
              <w:rPr>
                <w:rFonts w:ascii="標楷體" w:eastAsia="標楷體" w:hAnsi="標楷體" w:hint="eastAsia"/>
              </w:rPr>
              <w:t>)老師介紹沿途景色、步道路線及走完全程後所需時間</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(3)老師解說竹林茶坊的名稱由來(舊名為孝思亭)，連結「孟宗竹」名稱的故事來由，連結竹林茶坊中的孝子步道</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3.學生分享走步道的經驗或心得</w:t>
            </w:r>
          </w:p>
        </w:tc>
        <w:tc>
          <w:tcPr>
            <w:tcW w:w="992" w:type="dxa"/>
          </w:tcPr>
          <w:p w:rsidR="002470C9" w:rsidRPr="002470C9" w:rsidRDefault="002470C9" w:rsidP="004C16DA">
            <w:pPr>
              <w:rPr>
                <w:rFonts w:ascii="標楷體" w:eastAsia="標楷體" w:hAnsi="標楷體"/>
              </w:rPr>
            </w:pPr>
            <w:r w:rsidRPr="002470C9">
              <w:rPr>
                <w:rFonts w:ascii="標楷體" w:eastAsia="標楷體" w:hAnsi="標楷體" w:hint="eastAsia"/>
              </w:rPr>
              <w:lastRenderedPageBreak/>
              <w:t>國語文</w:t>
            </w:r>
          </w:p>
          <w:p w:rsidR="002470C9" w:rsidRPr="002470C9" w:rsidRDefault="002470C9" w:rsidP="004C16DA">
            <w:pPr>
              <w:rPr>
                <w:rFonts w:ascii="標楷體" w:eastAsia="標楷體" w:hAnsi="標楷體"/>
              </w:rPr>
            </w:pPr>
            <w:r w:rsidRPr="002470C9">
              <w:rPr>
                <w:rFonts w:ascii="標楷體" w:eastAsia="標楷體" w:hAnsi="標楷體" w:hint="eastAsia"/>
              </w:rPr>
              <w:t>社會</w:t>
            </w:r>
          </w:p>
        </w:tc>
        <w:tc>
          <w:tcPr>
            <w:tcW w:w="1985" w:type="dxa"/>
          </w:tcPr>
          <w:p w:rsidR="002470C9" w:rsidRPr="002470C9" w:rsidRDefault="002470C9" w:rsidP="004C16DA">
            <w:pPr>
              <w:rPr>
                <w:rFonts w:ascii="標楷體" w:eastAsia="標楷體" w:hAnsi="標楷體"/>
              </w:rPr>
            </w:pPr>
            <w:r w:rsidRPr="002470C9">
              <w:rPr>
                <w:rFonts w:ascii="標楷體" w:eastAsia="標楷體" w:hAnsi="標楷體" w:hint="eastAsia"/>
              </w:rPr>
              <w:t>社2a</w:t>
            </w:r>
            <w:r w:rsidRPr="002470C9">
              <w:rPr>
                <w:rFonts w:ascii="標楷體" w:eastAsia="標楷體" w:hAnsi="標楷體"/>
                <w:noProof/>
                <w:szCs w:val="22"/>
              </w:rPr>
              <w:t xml:space="preserve">-Ⅲ-1 </w:t>
            </w:r>
            <w:r w:rsidRPr="002470C9">
              <w:rPr>
                <w:rFonts w:ascii="標楷體" w:eastAsia="標楷體" w:hAnsi="標楷體" w:hint="eastAsia"/>
                <w:noProof/>
                <w:szCs w:val="22"/>
              </w:rPr>
              <w:t>關注社會、自然、人文環境與生活方式的關係。</w:t>
            </w:r>
          </w:p>
        </w:tc>
        <w:tc>
          <w:tcPr>
            <w:tcW w:w="1275" w:type="dxa"/>
          </w:tcPr>
          <w:p w:rsidR="002470C9" w:rsidRPr="002470C9" w:rsidRDefault="002470C9" w:rsidP="004C16DA">
            <w:pPr>
              <w:rPr>
                <w:rFonts w:ascii="標楷體" w:eastAsia="標楷體" w:hAnsi="標楷體"/>
              </w:rPr>
            </w:pPr>
            <w:r w:rsidRPr="002470C9">
              <w:rPr>
                <w:rFonts w:ascii="標楷體" w:eastAsia="標楷體" w:hAnsi="標楷體" w:hint="eastAsia"/>
              </w:rPr>
              <w:t>1.認識竹林茶坊步道路線及沿途景色</w:t>
            </w:r>
          </w:p>
          <w:p w:rsidR="002470C9" w:rsidRPr="002470C9" w:rsidRDefault="002470C9" w:rsidP="004C16DA">
            <w:pPr>
              <w:rPr>
                <w:rFonts w:ascii="標楷體" w:eastAsia="標楷體" w:hAnsi="標楷體"/>
              </w:rPr>
            </w:pPr>
            <w:r w:rsidRPr="002470C9">
              <w:rPr>
                <w:rFonts w:ascii="標楷體" w:eastAsia="標楷體" w:hAnsi="標楷體" w:hint="eastAsia"/>
              </w:rPr>
              <w:t>2.認識竹林步道與社區關聯性</w:t>
            </w:r>
          </w:p>
        </w:tc>
        <w:tc>
          <w:tcPr>
            <w:tcW w:w="2410"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1.認識「竹林茶坊」在社區的觀光價值</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2.能解說竹林茶坊</w:t>
            </w:r>
          </w:p>
        </w:tc>
        <w:tc>
          <w:tcPr>
            <w:tcW w:w="255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1.能正確指出竹林茶坊位置</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2.能解說竹林茶坊(路線、沿途景色、走完全程所需時間)</w:t>
            </w:r>
          </w:p>
        </w:tc>
        <w:tc>
          <w:tcPr>
            <w:tcW w:w="184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學習單、平板</w:t>
            </w:r>
          </w:p>
        </w:tc>
        <w:tc>
          <w:tcPr>
            <w:tcW w:w="616"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3</w:t>
            </w:r>
          </w:p>
        </w:tc>
      </w:tr>
      <w:tr w:rsidR="002470C9" w:rsidRPr="002470C9" w:rsidTr="002470C9">
        <w:trPr>
          <w:trHeight w:val="108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lastRenderedPageBreak/>
              <w:t>第(五)週</w:t>
            </w:r>
          </w:p>
        </w:tc>
        <w:tc>
          <w:tcPr>
            <w:tcW w:w="709" w:type="dxa"/>
          </w:tcPr>
          <w:p w:rsidR="002470C9" w:rsidRPr="002470C9" w:rsidRDefault="002470C9" w:rsidP="004C16DA">
            <w:pPr>
              <w:jc w:val="both"/>
              <w:rPr>
                <w:rFonts w:ascii="標楷體" w:eastAsia="標楷體" w:hAnsi="標楷體"/>
              </w:rPr>
            </w:pPr>
            <w:r w:rsidRPr="002470C9">
              <w:rPr>
                <w:rFonts w:ascii="標楷體" w:eastAsia="標楷體" w:hAnsi="標楷體" w:hint="eastAsia"/>
              </w:rPr>
              <w:t>我竹道</w:t>
            </w:r>
          </w:p>
        </w:tc>
        <w:tc>
          <w:tcPr>
            <w:tcW w:w="2693"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1.提問</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生活中與竹子相關的事物有哪些？</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2.課程內容</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1</w:t>
            </w:r>
            <w:r w:rsidRPr="002470C9">
              <w:rPr>
                <w:rFonts w:ascii="標楷體" w:eastAsia="標楷體" w:hAnsi="標楷體" w:hint="eastAsia"/>
              </w:rPr>
              <w:t>)走訪社區老街觀察與竹子相關的生活痕跡</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2</w:t>
            </w:r>
            <w:r w:rsidRPr="002470C9">
              <w:rPr>
                <w:rFonts w:ascii="標楷體" w:eastAsia="標楷體" w:hAnsi="標楷體" w:hint="eastAsia"/>
              </w:rPr>
              <w:t>)訪問耆老有關竹子與社區的關係</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3</w:t>
            </w:r>
            <w:r w:rsidRPr="002470C9">
              <w:rPr>
                <w:rFonts w:ascii="標楷體" w:eastAsia="標楷體" w:hAnsi="標楷體" w:hint="eastAsia"/>
              </w:rPr>
              <w:t>)老師介紹竹子與社區相關事物(建築、食用、生活工具、觀光等)</w:t>
            </w:r>
          </w:p>
          <w:p w:rsidR="002470C9" w:rsidRPr="002470C9" w:rsidRDefault="002470C9" w:rsidP="004C16DA">
            <w:pPr>
              <w:widowControl/>
              <w:jc w:val="both"/>
              <w:rPr>
                <w:rFonts w:ascii="標楷體" w:eastAsia="標楷體" w:hAnsi="標楷體"/>
              </w:rPr>
            </w:pPr>
            <w:r w:rsidRPr="002470C9">
              <w:rPr>
                <w:rFonts w:ascii="標楷體" w:eastAsia="標楷體" w:hAnsi="標楷體"/>
              </w:rPr>
              <w:t>3.</w:t>
            </w:r>
            <w:r w:rsidRPr="002470C9">
              <w:rPr>
                <w:rFonts w:ascii="標楷體" w:eastAsia="標楷體" w:hAnsi="標楷體" w:hint="eastAsia"/>
              </w:rPr>
              <w:t>學生分組討論觀察及訪問內容，再與老師教課內容完成學習單</w:t>
            </w:r>
          </w:p>
        </w:tc>
        <w:tc>
          <w:tcPr>
            <w:tcW w:w="992" w:type="dxa"/>
          </w:tcPr>
          <w:p w:rsidR="002470C9" w:rsidRPr="002470C9" w:rsidRDefault="002470C9" w:rsidP="004C16DA">
            <w:pPr>
              <w:rPr>
                <w:rFonts w:ascii="標楷體" w:eastAsia="標楷體" w:hAnsi="標楷體"/>
              </w:rPr>
            </w:pPr>
            <w:r w:rsidRPr="002470C9">
              <w:rPr>
                <w:rFonts w:ascii="標楷體" w:eastAsia="標楷體" w:hAnsi="標楷體" w:hint="eastAsia"/>
              </w:rPr>
              <w:t>國語文</w:t>
            </w:r>
          </w:p>
          <w:p w:rsidR="002470C9" w:rsidRPr="002470C9" w:rsidRDefault="002470C9" w:rsidP="004C16DA">
            <w:pPr>
              <w:rPr>
                <w:rFonts w:ascii="標楷體" w:eastAsia="標楷體" w:hAnsi="標楷體"/>
              </w:rPr>
            </w:pPr>
            <w:r w:rsidRPr="002470C9">
              <w:rPr>
                <w:rFonts w:ascii="標楷體" w:eastAsia="標楷體" w:hAnsi="標楷體" w:hint="eastAsia"/>
              </w:rPr>
              <w:t>社會</w:t>
            </w:r>
          </w:p>
        </w:tc>
        <w:tc>
          <w:tcPr>
            <w:tcW w:w="1985" w:type="dxa"/>
          </w:tcPr>
          <w:p w:rsidR="002470C9" w:rsidRPr="002470C9" w:rsidRDefault="002470C9" w:rsidP="004C16DA">
            <w:pPr>
              <w:rPr>
                <w:rFonts w:ascii="標楷體" w:eastAsia="標楷體" w:hAnsi="標楷體"/>
              </w:rPr>
            </w:pPr>
            <w:r w:rsidRPr="002470C9">
              <w:rPr>
                <w:rFonts w:ascii="標楷體" w:eastAsia="標楷體" w:hAnsi="標楷體" w:hint="eastAsia"/>
              </w:rPr>
              <w:t>社2a</w:t>
            </w:r>
            <w:r w:rsidRPr="002470C9">
              <w:rPr>
                <w:rFonts w:ascii="標楷體" w:eastAsia="標楷體" w:hAnsi="標楷體"/>
                <w:noProof/>
                <w:szCs w:val="22"/>
              </w:rPr>
              <w:t xml:space="preserve">-Ⅲ-1 </w:t>
            </w:r>
            <w:r w:rsidRPr="002470C9">
              <w:rPr>
                <w:rFonts w:ascii="標楷體" w:eastAsia="標楷體" w:hAnsi="標楷體" w:hint="eastAsia"/>
                <w:noProof/>
                <w:szCs w:val="22"/>
              </w:rPr>
              <w:t>關注社會、自然、人文環境與生活方式的關係。</w:t>
            </w:r>
          </w:p>
        </w:tc>
        <w:tc>
          <w:tcPr>
            <w:tcW w:w="1275" w:type="dxa"/>
          </w:tcPr>
          <w:p w:rsidR="002470C9" w:rsidRPr="002470C9" w:rsidRDefault="002470C9" w:rsidP="004C16DA">
            <w:pPr>
              <w:rPr>
                <w:rFonts w:ascii="標楷體" w:eastAsia="標楷體" w:hAnsi="標楷體"/>
              </w:rPr>
            </w:pPr>
            <w:r w:rsidRPr="002470C9">
              <w:rPr>
                <w:rFonts w:ascii="標楷體" w:eastAsia="標楷體" w:hAnsi="標楷體" w:hint="eastAsia"/>
              </w:rPr>
              <w:t>覺知竹子在地生活連結</w:t>
            </w:r>
          </w:p>
          <w:p w:rsidR="002470C9" w:rsidRPr="002470C9" w:rsidRDefault="002470C9" w:rsidP="004C16DA">
            <w:pPr>
              <w:rPr>
                <w:rFonts w:ascii="標楷體" w:eastAsia="標楷體" w:hAnsi="標楷體"/>
              </w:rPr>
            </w:pPr>
          </w:p>
        </w:tc>
        <w:tc>
          <w:tcPr>
            <w:tcW w:w="2410"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1.覺知竹子與社區生活的關聯</w:t>
            </w:r>
          </w:p>
          <w:p w:rsidR="002470C9" w:rsidRPr="002470C9" w:rsidRDefault="002470C9" w:rsidP="004C16DA">
            <w:pPr>
              <w:widowControl/>
              <w:jc w:val="both"/>
              <w:rPr>
                <w:rFonts w:ascii="標楷體" w:eastAsia="標楷體" w:hAnsi="標楷體"/>
              </w:rPr>
            </w:pPr>
            <w:r w:rsidRPr="002470C9">
              <w:rPr>
                <w:rFonts w:ascii="標楷體" w:eastAsia="標楷體" w:hAnsi="標楷體"/>
              </w:rPr>
              <w:t>2.</w:t>
            </w:r>
            <w:r w:rsidRPr="002470C9">
              <w:rPr>
                <w:rFonts w:ascii="標楷體" w:eastAsia="標楷體" w:hAnsi="標楷體" w:hint="eastAsia"/>
              </w:rPr>
              <w:t>能說出竹子與在地生活相關事物</w:t>
            </w:r>
          </w:p>
        </w:tc>
        <w:tc>
          <w:tcPr>
            <w:tcW w:w="255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能說出竹子在社區裡的應用</w:t>
            </w:r>
          </w:p>
        </w:tc>
        <w:tc>
          <w:tcPr>
            <w:tcW w:w="184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學習單、平板</w:t>
            </w:r>
          </w:p>
        </w:tc>
        <w:tc>
          <w:tcPr>
            <w:tcW w:w="616"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2</w:t>
            </w:r>
          </w:p>
        </w:tc>
      </w:tr>
      <w:tr w:rsidR="002470C9" w:rsidRPr="002470C9" w:rsidTr="002470C9">
        <w:trPr>
          <w:trHeight w:val="416"/>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第(五)週</w:t>
            </w:r>
          </w:p>
          <w:p w:rsidR="002470C9" w:rsidRPr="002470C9" w:rsidRDefault="002470C9" w:rsidP="004C16DA">
            <w:pPr>
              <w:jc w:val="center"/>
              <w:rPr>
                <w:rFonts w:ascii="標楷體" w:eastAsia="標楷體" w:hAnsi="標楷體"/>
                <w:b/>
              </w:rPr>
            </w:pPr>
            <w:r w:rsidRPr="002470C9">
              <w:rPr>
                <w:rFonts w:ascii="標楷體" w:eastAsia="標楷體" w:hAnsi="標楷體"/>
                <w:b/>
              </w:rPr>
              <w:t>-</w:t>
            </w:r>
          </w:p>
          <w:p w:rsidR="002470C9" w:rsidRPr="002470C9" w:rsidRDefault="002470C9" w:rsidP="004C16DA">
            <w:pPr>
              <w:jc w:val="center"/>
              <w:rPr>
                <w:rFonts w:ascii="標楷體" w:eastAsia="標楷體" w:hAnsi="標楷體"/>
                <w:b/>
              </w:rPr>
            </w:pPr>
            <w:r w:rsidRPr="002470C9">
              <w:rPr>
                <w:rFonts w:ascii="標楷體" w:eastAsia="標楷體" w:hAnsi="標楷體" w:hint="eastAsia"/>
                <w:b/>
              </w:rPr>
              <w:t>第(六)週</w:t>
            </w:r>
          </w:p>
        </w:tc>
        <w:tc>
          <w:tcPr>
            <w:tcW w:w="709" w:type="dxa"/>
          </w:tcPr>
          <w:p w:rsidR="002470C9" w:rsidRPr="002470C9" w:rsidRDefault="002470C9" w:rsidP="004C16DA">
            <w:pPr>
              <w:jc w:val="both"/>
              <w:rPr>
                <w:rFonts w:ascii="標楷體" w:eastAsia="標楷體" w:hAnsi="標楷體"/>
              </w:rPr>
            </w:pPr>
            <w:r w:rsidRPr="002470C9">
              <w:rPr>
                <w:rFonts w:ascii="標楷體" w:eastAsia="標楷體" w:hAnsi="標楷體" w:hint="eastAsia"/>
              </w:rPr>
              <w:t>採竹去</w:t>
            </w:r>
          </w:p>
        </w:tc>
        <w:tc>
          <w:tcPr>
            <w:tcW w:w="2693" w:type="dxa"/>
          </w:tcPr>
          <w:p w:rsidR="002470C9" w:rsidRPr="002470C9" w:rsidRDefault="002470C9" w:rsidP="004C16DA">
            <w:pPr>
              <w:jc w:val="both"/>
              <w:rPr>
                <w:rFonts w:ascii="標楷體" w:eastAsia="標楷體" w:hAnsi="標楷體"/>
              </w:rPr>
            </w:pPr>
            <w:r w:rsidRPr="002470C9">
              <w:rPr>
                <w:rFonts w:ascii="標楷體" w:eastAsia="標楷體" w:hAnsi="標楷體" w:hint="eastAsia"/>
              </w:rPr>
              <w:t>1提問</w:t>
            </w:r>
          </w:p>
          <w:p w:rsidR="002470C9" w:rsidRPr="002470C9" w:rsidRDefault="002470C9" w:rsidP="004C16DA">
            <w:pPr>
              <w:jc w:val="both"/>
              <w:rPr>
                <w:rFonts w:ascii="標楷體" w:eastAsia="標楷體" w:hAnsi="標楷體"/>
              </w:rPr>
            </w:pPr>
            <w:r w:rsidRPr="002470C9">
              <w:rPr>
                <w:rFonts w:ascii="標楷體" w:eastAsia="標楷體" w:hAnsi="標楷體" w:hint="eastAsia"/>
              </w:rPr>
              <w:t>如何判斷哪棵竹子可以砍？</w:t>
            </w:r>
          </w:p>
          <w:p w:rsidR="002470C9" w:rsidRPr="002470C9" w:rsidRDefault="002470C9" w:rsidP="004C16DA">
            <w:pPr>
              <w:jc w:val="both"/>
              <w:rPr>
                <w:rFonts w:ascii="標楷體" w:eastAsia="標楷體" w:hAnsi="標楷體"/>
              </w:rPr>
            </w:pPr>
            <w:r w:rsidRPr="002470C9">
              <w:rPr>
                <w:rFonts w:ascii="標楷體" w:eastAsia="標楷體" w:hAnsi="標楷體" w:hint="eastAsia"/>
              </w:rPr>
              <w:t>如何砍下竹子呢？</w:t>
            </w:r>
          </w:p>
          <w:p w:rsidR="002470C9" w:rsidRPr="002470C9" w:rsidRDefault="002470C9" w:rsidP="004C16DA">
            <w:pPr>
              <w:jc w:val="both"/>
              <w:rPr>
                <w:rFonts w:ascii="標楷體" w:eastAsia="標楷體" w:hAnsi="標楷體"/>
              </w:rPr>
            </w:pPr>
            <w:r w:rsidRPr="002470C9">
              <w:rPr>
                <w:rFonts w:ascii="標楷體" w:eastAsia="標楷體" w:hAnsi="標楷體" w:hint="eastAsia"/>
              </w:rPr>
              <w:t>2.課程內容</w:t>
            </w:r>
          </w:p>
          <w:p w:rsidR="002470C9" w:rsidRPr="002470C9" w:rsidRDefault="002470C9" w:rsidP="004C16DA">
            <w:pPr>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1</w:t>
            </w:r>
            <w:r w:rsidRPr="002470C9">
              <w:rPr>
                <w:rFonts w:ascii="標楷體" w:eastAsia="標楷體" w:hAnsi="標楷體" w:hint="eastAsia"/>
              </w:rPr>
              <w:t>)實際至竹林中選擇要砍的竹子</w:t>
            </w:r>
          </w:p>
          <w:p w:rsidR="002470C9" w:rsidRPr="002470C9" w:rsidRDefault="002470C9" w:rsidP="004C16DA">
            <w:pPr>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2</w:t>
            </w:r>
            <w:r w:rsidRPr="002470C9">
              <w:rPr>
                <w:rFonts w:ascii="標楷體" w:eastAsia="標楷體" w:hAnsi="標楷體" w:hint="eastAsia"/>
              </w:rPr>
              <w:t>)詢問耆老如何判斷竹子是否可以砍下</w:t>
            </w:r>
          </w:p>
          <w:p w:rsidR="002470C9" w:rsidRPr="002470C9" w:rsidRDefault="002470C9" w:rsidP="004C16DA">
            <w:pPr>
              <w:jc w:val="both"/>
              <w:rPr>
                <w:rFonts w:ascii="標楷體" w:eastAsia="標楷體" w:hAnsi="標楷體"/>
              </w:rPr>
            </w:pPr>
            <w:r w:rsidRPr="002470C9">
              <w:rPr>
                <w:rFonts w:ascii="標楷體" w:eastAsia="標楷體" w:hAnsi="標楷體" w:hint="eastAsia"/>
              </w:rPr>
              <w:lastRenderedPageBreak/>
              <w:t>(3)向耆老學習砍竹方式，小心使用砍竹工具(老師協助)</w:t>
            </w:r>
          </w:p>
          <w:p w:rsidR="002470C9" w:rsidRPr="002470C9" w:rsidRDefault="002470C9" w:rsidP="004C16DA">
            <w:pPr>
              <w:jc w:val="both"/>
              <w:rPr>
                <w:rFonts w:ascii="標楷體" w:eastAsia="標楷體" w:hAnsi="標楷體"/>
              </w:rPr>
            </w:pPr>
            <w:r w:rsidRPr="002470C9">
              <w:rPr>
                <w:rFonts w:ascii="標楷體" w:eastAsia="標楷體" w:hAnsi="標楷體"/>
              </w:rPr>
              <w:t>3.</w:t>
            </w:r>
            <w:r w:rsidRPr="002470C9">
              <w:rPr>
                <w:rFonts w:ascii="標楷體" w:eastAsia="標楷體" w:hAnsi="標楷體" w:hint="eastAsia"/>
              </w:rPr>
              <w:t>學生口頭發表砍竹技巧</w:t>
            </w:r>
          </w:p>
        </w:tc>
        <w:tc>
          <w:tcPr>
            <w:tcW w:w="992" w:type="dxa"/>
          </w:tcPr>
          <w:p w:rsidR="002470C9" w:rsidRPr="002470C9" w:rsidRDefault="002470C9" w:rsidP="004C16DA">
            <w:pPr>
              <w:rPr>
                <w:rFonts w:ascii="標楷體" w:eastAsia="標楷體" w:hAnsi="標楷體"/>
              </w:rPr>
            </w:pPr>
            <w:r w:rsidRPr="002470C9">
              <w:rPr>
                <w:rFonts w:ascii="標楷體" w:eastAsia="標楷體" w:hAnsi="標楷體" w:hint="eastAsia"/>
              </w:rPr>
              <w:lastRenderedPageBreak/>
              <w:t>自然科學</w:t>
            </w:r>
          </w:p>
          <w:p w:rsidR="002470C9" w:rsidRPr="002470C9" w:rsidRDefault="002470C9" w:rsidP="004C16DA">
            <w:pPr>
              <w:rPr>
                <w:rFonts w:ascii="標楷體" w:eastAsia="標楷體" w:hAnsi="標楷體"/>
              </w:rPr>
            </w:pPr>
            <w:r w:rsidRPr="002470C9">
              <w:rPr>
                <w:rFonts w:ascii="標楷體" w:eastAsia="標楷體" w:hAnsi="標楷體" w:hint="eastAsia"/>
              </w:rPr>
              <w:t>綜合活動</w:t>
            </w:r>
          </w:p>
        </w:tc>
        <w:tc>
          <w:tcPr>
            <w:tcW w:w="1985" w:type="dxa"/>
          </w:tcPr>
          <w:p w:rsidR="002470C9" w:rsidRPr="002470C9" w:rsidRDefault="002470C9" w:rsidP="004C16DA">
            <w:pPr>
              <w:rPr>
                <w:rFonts w:ascii="標楷體" w:eastAsia="標楷體" w:hAnsi="標楷體"/>
              </w:rPr>
            </w:pPr>
            <w:r w:rsidRPr="002470C9">
              <w:rPr>
                <w:rFonts w:ascii="標楷體" w:eastAsia="標楷體" w:hAnsi="標楷體" w:hint="eastAsia"/>
              </w:rPr>
              <w:t>自ah</w:t>
            </w:r>
            <w:r w:rsidRPr="002470C9">
              <w:rPr>
                <w:rFonts w:ascii="標楷體" w:eastAsia="標楷體" w:hAnsi="標楷體"/>
                <w:noProof/>
                <w:szCs w:val="22"/>
              </w:rPr>
              <w:t>-Ⅲ-2</w:t>
            </w:r>
            <w:r w:rsidRPr="002470C9">
              <w:rPr>
                <w:rFonts w:ascii="標楷體" w:eastAsia="標楷體" w:hAnsi="標楷體" w:hint="eastAsia"/>
                <w:noProof/>
                <w:szCs w:val="22"/>
              </w:rPr>
              <w:t xml:space="preserve"> 透過科學探究活動解決一部分生活周遭的問題。</w:t>
            </w:r>
          </w:p>
        </w:tc>
        <w:tc>
          <w:tcPr>
            <w:tcW w:w="1275"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1.能辨識竹子的「好壞」</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2.能知道砍竹所使用的工具</w:t>
            </w:r>
          </w:p>
        </w:tc>
        <w:tc>
          <w:tcPr>
            <w:tcW w:w="2410"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1.能從用途中挑選適合的竹材</w:t>
            </w:r>
          </w:p>
          <w:p w:rsidR="002470C9" w:rsidRPr="002470C9" w:rsidRDefault="002470C9" w:rsidP="004C16DA">
            <w:pPr>
              <w:widowControl/>
              <w:jc w:val="both"/>
              <w:rPr>
                <w:rFonts w:ascii="標楷體" w:eastAsia="標楷體" w:hAnsi="標楷體"/>
              </w:rPr>
            </w:pPr>
            <w:r w:rsidRPr="002470C9">
              <w:rPr>
                <w:rFonts w:ascii="標楷體" w:eastAsia="標楷體" w:hAnsi="標楷體"/>
              </w:rPr>
              <w:t>2.</w:t>
            </w:r>
            <w:r w:rsidRPr="002470C9">
              <w:rPr>
                <w:rFonts w:ascii="標楷體" w:eastAsia="標楷體" w:hAnsi="標楷體" w:hint="eastAsia"/>
              </w:rPr>
              <w:t>能辨識健康可使用的竹子</w:t>
            </w:r>
          </w:p>
        </w:tc>
        <w:tc>
          <w:tcPr>
            <w:tcW w:w="255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1.能說出砍竹方法</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2.能解是如何辨是可以砍的竹子</w:t>
            </w:r>
          </w:p>
        </w:tc>
        <w:tc>
          <w:tcPr>
            <w:tcW w:w="184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砍竹工具(鋸子、草刀等)</w:t>
            </w:r>
          </w:p>
        </w:tc>
        <w:tc>
          <w:tcPr>
            <w:tcW w:w="616"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3</w:t>
            </w:r>
          </w:p>
        </w:tc>
      </w:tr>
      <w:tr w:rsidR="002470C9" w:rsidRPr="002470C9" w:rsidTr="002470C9">
        <w:trPr>
          <w:trHeight w:val="24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lastRenderedPageBreak/>
              <w:t>第(六)週</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w:t>
            </w:r>
          </w:p>
          <w:p w:rsidR="002470C9" w:rsidRPr="002470C9" w:rsidRDefault="002470C9" w:rsidP="004C16DA">
            <w:pPr>
              <w:jc w:val="center"/>
              <w:rPr>
                <w:rFonts w:ascii="標楷體" w:eastAsia="標楷體" w:hAnsi="標楷體"/>
                <w:b/>
              </w:rPr>
            </w:pPr>
            <w:r w:rsidRPr="002470C9">
              <w:rPr>
                <w:rFonts w:ascii="標楷體" w:eastAsia="標楷體" w:hAnsi="標楷體" w:hint="eastAsia"/>
                <w:b/>
              </w:rPr>
              <w:t>第(八)週</w:t>
            </w:r>
          </w:p>
        </w:tc>
        <w:tc>
          <w:tcPr>
            <w:tcW w:w="709" w:type="dxa"/>
          </w:tcPr>
          <w:p w:rsidR="002470C9" w:rsidRPr="002470C9" w:rsidRDefault="002470C9" w:rsidP="004C16DA">
            <w:pPr>
              <w:jc w:val="both"/>
              <w:rPr>
                <w:rFonts w:ascii="標楷體" w:eastAsia="標楷體" w:hAnsi="標楷體"/>
              </w:rPr>
            </w:pPr>
            <w:r w:rsidRPr="002470C9">
              <w:rPr>
                <w:rFonts w:ascii="標楷體" w:eastAsia="標楷體" w:hAnsi="標楷體" w:hint="eastAsia"/>
              </w:rPr>
              <w:t>自己的竹籬笆自己做</w:t>
            </w:r>
          </w:p>
        </w:tc>
        <w:tc>
          <w:tcPr>
            <w:tcW w:w="2693" w:type="dxa"/>
          </w:tcPr>
          <w:p w:rsidR="002470C9" w:rsidRPr="002470C9" w:rsidRDefault="002470C9" w:rsidP="004C16DA">
            <w:pPr>
              <w:jc w:val="both"/>
              <w:rPr>
                <w:rFonts w:ascii="標楷體" w:eastAsia="標楷體" w:hAnsi="標楷體"/>
              </w:rPr>
            </w:pPr>
            <w:r w:rsidRPr="002470C9">
              <w:rPr>
                <w:rFonts w:ascii="標楷體" w:eastAsia="標楷體" w:hAnsi="標楷體" w:hint="eastAsia"/>
              </w:rPr>
              <w:t>1.引起動機</w:t>
            </w:r>
          </w:p>
          <w:p w:rsidR="002470C9" w:rsidRPr="002470C9" w:rsidRDefault="002470C9" w:rsidP="004C16DA">
            <w:pPr>
              <w:jc w:val="both"/>
              <w:rPr>
                <w:rFonts w:ascii="標楷體" w:eastAsia="標楷體" w:hAnsi="標楷體"/>
              </w:rPr>
            </w:pPr>
            <w:r w:rsidRPr="002470C9">
              <w:rPr>
                <w:rFonts w:ascii="標楷體" w:eastAsia="標楷體" w:hAnsi="標楷體" w:hint="eastAsia"/>
              </w:rPr>
              <w:t>「自己的竹籬笆自己做」</w:t>
            </w:r>
          </w:p>
          <w:p w:rsidR="002470C9" w:rsidRPr="002470C9" w:rsidRDefault="002470C9" w:rsidP="004C16DA">
            <w:pPr>
              <w:jc w:val="both"/>
              <w:rPr>
                <w:rFonts w:ascii="標楷體" w:eastAsia="標楷體" w:hAnsi="標楷體"/>
              </w:rPr>
            </w:pPr>
            <w:r w:rsidRPr="002470C9">
              <w:rPr>
                <w:rFonts w:ascii="標楷體" w:eastAsia="標楷體" w:hAnsi="標楷體" w:hint="eastAsia"/>
              </w:rPr>
              <w:t>師生與耆老合作完成校園中菜園的竹籬笆</w:t>
            </w:r>
          </w:p>
          <w:p w:rsidR="002470C9" w:rsidRPr="002470C9" w:rsidRDefault="002470C9" w:rsidP="004C16DA">
            <w:pPr>
              <w:jc w:val="both"/>
              <w:rPr>
                <w:rFonts w:ascii="標楷體" w:eastAsia="標楷體" w:hAnsi="標楷體"/>
              </w:rPr>
            </w:pPr>
            <w:r w:rsidRPr="002470C9">
              <w:rPr>
                <w:rFonts w:ascii="標楷體" w:eastAsia="標楷體" w:hAnsi="標楷體"/>
              </w:rPr>
              <w:t>2.</w:t>
            </w:r>
            <w:r w:rsidRPr="002470C9">
              <w:rPr>
                <w:rFonts w:ascii="標楷體" w:eastAsia="標楷體" w:hAnsi="標楷體" w:hint="eastAsia"/>
              </w:rPr>
              <w:t>課程內容</w:t>
            </w:r>
          </w:p>
          <w:p w:rsidR="002470C9" w:rsidRPr="002470C9" w:rsidRDefault="002470C9" w:rsidP="004C16DA">
            <w:pPr>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1</w:t>
            </w:r>
            <w:r w:rsidRPr="002470C9">
              <w:rPr>
                <w:rFonts w:ascii="標楷體" w:eastAsia="標楷體" w:hAnsi="標楷體" w:hint="eastAsia"/>
              </w:rPr>
              <w:t>)耆老教授劈竹片的方法與技巧</w:t>
            </w:r>
          </w:p>
          <w:p w:rsidR="002470C9" w:rsidRPr="002470C9" w:rsidRDefault="002470C9" w:rsidP="004C16DA">
            <w:pPr>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2</w:t>
            </w:r>
            <w:r w:rsidRPr="002470C9">
              <w:rPr>
                <w:rFonts w:ascii="標楷體" w:eastAsia="標楷體" w:hAnsi="標楷體" w:hint="eastAsia"/>
              </w:rPr>
              <w:t>)耆老教師生選擇竹片的技巧(竹片有正反之分，如排錯竹片將無法完成竹籬笆)</w:t>
            </w:r>
          </w:p>
          <w:p w:rsidR="002470C9" w:rsidRPr="002470C9" w:rsidRDefault="002470C9" w:rsidP="004C16DA">
            <w:pPr>
              <w:jc w:val="both"/>
              <w:rPr>
                <w:rFonts w:ascii="標楷體" w:eastAsia="標楷體" w:hAnsi="標楷體"/>
              </w:rPr>
            </w:pPr>
            <w:r w:rsidRPr="002470C9">
              <w:rPr>
                <w:rFonts w:ascii="標楷體" w:eastAsia="標楷體" w:hAnsi="標楷體"/>
              </w:rPr>
              <w:t>3.</w:t>
            </w:r>
            <w:r w:rsidRPr="002470C9">
              <w:rPr>
                <w:rFonts w:ascii="標楷體" w:eastAsia="標楷體" w:hAnsi="標楷體" w:hint="eastAsia"/>
              </w:rPr>
              <w:t>師生討論、發表完成竹籬笆的心得感想</w:t>
            </w:r>
          </w:p>
        </w:tc>
        <w:tc>
          <w:tcPr>
            <w:tcW w:w="992" w:type="dxa"/>
          </w:tcPr>
          <w:p w:rsidR="002470C9" w:rsidRPr="002470C9" w:rsidRDefault="002470C9" w:rsidP="004C16DA">
            <w:pPr>
              <w:rPr>
                <w:rFonts w:ascii="標楷體" w:eastAsia="標楷體" w:hAnsi="標楷體"/>
              </w:rPr>
            </w:pPr>
            <w:r w:rsidRPr="002470C9">
              <w:rPr>
                <w:rFonts w:ascii="標楷體" w:eastAsia="標楷體" w:hAnsi="標楷體" w:hint="eastAsia"/>
              </w:rPr>
              <w:t>自然科學</w:t>
            </w:r>
          </w:p>
          <w:p w:rsidR="002470C9" w:rsidRPr="002470C9" w:rsidRDefault="002470C9" w:rsidP="004C16DA">
            <w:pPr>
              <w:rPr>
                <w:rFonts w:ascii="標楷體" w:eastAsia="標楷體" w:hAnsi="標楷體"/>
              </w:rPr>
            </w:pPr>
            <w:r w:rsidRPr="002470C9">
              <w:rPr>
                <w:rFonts w:ascii="標楷體" w:eastAsia="標楷體" w:hAnsi="標楷體" w:hint="eastAsia"/>
              </w:rPr>
              <w:t>綜合活動</w:t>
            </w:r>
          </w:p>
        </w:tc>
        <w:tc>
          <w:tcPr>
            <w:tcW w:w="1985" w:type="dxa"/>
          </w:tcPr>
          <w:p w:rsidR="002470C9" w:rsidRPr="002470C9" w:rsidRDefault="002470C9" w:rsidP="004C16DA">
            <w:pPr>
              <w:rPr>
                <w:rFonts w:ascii="標楷體" w:eastAsia="標楷體" w:hAnsi="標楷體"/>
              </w:rPr>
            </w:pPr>
            <w:r w:rsidRPr="002470C9">
              <w:rPr>
                <w:rFonts w:ascii="標楷體" w:eastAsia="標楷體" w:hAnsi="標楷體" w:hint="eastAsia"/>
              </w:rPr>
              <w:t>自ai</w:t>
            </w:r>
            <w:r w:rsidRPr="002470C9">
              <w:rPr>
                <w:rFonts w:ascii="標楷體" w:eastAsia="標楷體" w:hAnsi="標楷體"/>
                <w:noProof/>
                <w:szCs w:val="22"/>
              </w:rPr>
              <w:t>-Ⅲ-3</w:t>
            </w:r>
            <w:r w:rsidRPr="002470C9">
              <w:rPr>
                <w:rFonts w:ascii="標楷體" w:eastAsia="標楷體" w:hAnsi="標楷體" w:hint="eastAsia"/>
                <w:noProof/>
                <w:szCs w:val="22"/>
              </w:rPr>
              <w:t xml:space="preserve"> 參與合作學習餅與同儕有良好的互動經驗，享受學習科學的樂趣。</w:t>
            </w:r>
          </w:p>
        </w:tc>
        <w:tc>
          <w:tcPr>
            <w:tcW w:w="1275"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1.與耆老合作完成學校菜園竹籬笆2.透過與耆老的合作串聯竹跡情</w:t>
            </w:r>
          </w:p>
        </w:tc>
        <w:tc>
          <w:tcPr>
            <w:tcW w:w="2410"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1從製作竹籬中體驗社區早期的生活方式</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2.透過與其老共同合作完成竹籬笆再現太平竹跡</w:t>
            </w:r>
          </w:p>
        </w:tc>
        <w:tc>
          <w:tcPr>
            <w:tcW w:w="255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完成竹籬笆</w:t>
            </w:r>
          </w:p>
        </w:tc>
        <w:tc>
          <w:tcPr>
            <w:tcW w:w="184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砍竹工具(鋸子、草刀等)</w:t>
            </w:r>
          </w:p>
        </w:tc>
        <w:tc>
          <w:tcPr>
            <w:tcW w:w="616"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rPr>
              <w:t>6</w:t>
            </w:r>
          </w:p>
        </w:tc>
      </w:tr>
    </w:tbl>
    <w:p w:rsidR="002470C9" w:rsidRDefault="002470C9" w:rsidP="002470C9">
      <w:pPr>
        <w:spacing w:line="400" w:lineRule="exact"/>
        <w:jc w:val="center"/>
        <w:rPr>
          <w:rFonts w:hint="eastAsia"/>
          <w:b/>
          <w:sz w:val="32"/>
          <w:szCs w:val="32"/>
        </w:rPr>
      </w:pPr>
    </w:p>
    <w:p w:rsidR="002470C9" w:rsidRDefault="002470C9" w:rsidP="002470C9">
      <w:pPr>
        <w:spacing w:line="400" w:lineRule="exact"/>
        <w:jc w:val="center"/>
        <w:rPr>
          <w:rFonts w:hint="eastAsia"/>
          <w:b/>
          <w:sz w:val="32"/>
          <w:szCs w:val="32"/>
        </w:rPr>
      </w:pPr>
    </w:p>
    <w:p w:rsidR="002470C9" w:rsidRDefault="002470C9" w:rsidP="002470C9">
      <w:pPr>
        <w:spacing w:line="400" w:lineRule="exact"/>
        <w:jc w:val="center"/>
        <w:rPr>
          <w:rFonts w:hint="eastAsia"/>
          <w:b/>
          <w:sz w:val="32"/>
          <w:szCs w:val="32"/>
        </w:rPr>
      </w:pPr>
    </w:p>
    <w:p w:rsidR="002470C9" w:rsidRDefault="002470C9" w:rsidP="002470C9">
      <w:pPr>
        <w:spacing w:line="400" w:lineRule="exact"/>
        <w:jc w:val="center"/>
        <w:rPr>
          <w:rFonts w:hint="eastAsia"/>
          <w:b/>
          <w:sz w:val="32"/>
          <w:szCs w:val="32"/>
        </w:rPr>
      </w:pPr>
    </w:p>
    <w:p w:rsidR="002470C9" w:rsidRDefault="002470C9" w:rsidP="002470C9">
      <w:pPr>
        <w:spacing w:line="400" w:lineRule="exact"/>
        <w:jc w:val="center"/>
        <w:rPr>
          <w:rFonts w:hint="eastAsia"/>
          <w:b/>
          <w:sz w:val="32"/>
          <w:szCs w:val="32"/>
        </w:rPr>
      </w:pPr>
    </w:p>
    <w:p w:rsidR="002470C9" w:rsidRDefault="002470C9" w:rsidP="002470C9">
      <w:pPr>
        <w:spacing w:line="400" w:lineRule="exact"/>
        <w:jc w:val="center"/>
        <w:rPr>
          <w:rFonts w:hint="eastAsia"/>
          <w:b/>
          <w:sz w:val="32"/>
          <w:szCs w:val="32"/>
        </w:rPr>
      </w:pPr>
    </w:p>
    <w:p w:rsidR="002470C9" w:rsidRDefault="002470C9" w:rsidP="002470C9">
      <w:pPr>
        <w:spacing w:line="400" w:lineRule="exact"/>
        <w:jc w:val="center"/>
        <w:rPr>
          <w:rFonts w:hint="eastAsia"/>
          <w:b/>
          <w:sz w:val="32"/>
          <w:szCs w:val="32"/>
        </w:rPr>
      </w:pPr>
    </w:p>
    <w:tbl>
      <w:tblPr>
        <w:tblpPr w:leftFromText="180" w:rightFromText="180" w:vertAnchor="page" w:horzAnchor="margin" w:tblpXSpec="center" w:tblpY="1241"/>
        <w:tblW w:w="14374" w:type="dxa"/>
        <w:tblCellMar>
          <w:left w:w="0" w:type="dxa"/>
          <w:right w:w="0" w:type="dxa"/>
        </w:tblCellMar>
        <w:tblLook w:val="0420" w:firstRow="1" w:lastRow="0" w:firstColumn="0" w:lastColumn="0" w:noHBand="0" w:noVBand="1"/>
      </w:tblPr>
      <w:tblGrid>
        <w:gridCol w:w="1844"/>
        <w:gridCol w:w="2268"/>
        <w:gridCol w:w="2268"/>
        <w:gridCol w:w="1134"/>
        <w:gridCol w:w="2693"/>
        <w:gridCol w:w="1985"/>
        <w:gridCol w:w="2182"/>
      </w:tblGrid>
      <w:tr w:rsidR="002470C9" w:rsidRPr="00E75EFF" w:rsidTr="002470C9">
        <w:trPr>
          <w:trHeight w:val="47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E75EFF" w:rsidRDefault="002470C9" w:rsidP="002470C9">
            <w:pPr>
              <w:widowControl/>
              <w:jc w:val="center"/>
              <w:rPr>
                <w:rFonts w:ascii="標楷體" w:eastAsia="標楷體" w:hAnsi="標楷體" w:cs="Arial"/>
                <w:b/>
                <w:bCs/>
                <w:kern w:val="24"/>
              </w:rPr>
            </w:pPr>
            <w:r w:rsidRPr="00E75EFF">
              <w:rPr>
                <w:rFonts w:ascii="標楷體" w:eastAsia="標楷體" w:hAnsi="標楷體" w:cs="Arial"/>
                <w:b/>
                <w:bCs/>
                <w:kern w:val="24"/>
              </w:rPr>
              <w:lastRenderedPageBreak/>
              <w:t>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E75EFF" w:rsidRDefault="002470C9" w:rsidP="002470C9">
            <w:pPr>
              <w:widowControl/>
              <w:jc w:val="center"/>
              <w:rPr>
                <w:rFonts w:ascii="標楷體" w:eastAsia="標楷體" w:hAnsi="標楷體" w:cs="Arial"/>
                <w:bCs/>
                <w:kern w:val="24"/>
                <w:sz w:val="28"/>
                <w:szCs w:val="28"/>
              </w:rPr>
            </w:pPr>
            <w:r>
              <w:rPr>
                <w:rFonts w:ascii="標楷體" w:eastAsia="標楷體" w:hAnsi="標楷體" w:cs="Arial" w:hint="eastAsia"/>
                <w:bCs/>
                <w:kern w:val="24"/>
                <w:sz w:val="28"/>
                <w:szCs w:val="28"/>
              </w:rPr>
              <w:t>五年級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E75EFF" w:rsidRDefault="002470C9" w:rsidP="002470C9">
            <w:pPr>
              <w:widowControl/>
              <w:jc w:val="center"/>
              <w:rPr>
                <w:rFonts w:ascii="標楷體" w:eastAsia="標楷體" w:hAnsi="標楷體" w:cs="Arial"/>
                <w:b/>
                <w:bCs/>
                <w:kern w:val="24"/>
              </w:rPr>
            </w:pPr>
            <w:r w:rsidRPr="00E75EFF">
              <w:rPr>
                <w:rFonts w:ascii="標楷體" w:eastAsia="標楷體" w:hAnsi="標楷體" w:cs="Arial" w:hint="eastAsia"/>
                <w:b/>
                <w:bCs/>
                <w:kern w:val="24"/>
              </w:rPr>
              <w:t>課程</w:t>
            </w:r>
          </w:p>
          <w:p w:rsidR="002470C9" w:rsidRPr="00E75EFF" w:rsidRDefault="002470C9" w:rsidP="002470C9">
            <w:pPr>
              <w:widowControl/>
              <w:jc w:val="center"/>
              <w:rPr>
                <w:rFonts w:ascii="標楷體" w:eastAsia="標楷體" w:hAnsi="標楷體" w:cs="Arial"/>
                <w:b/>
                <w:bCs/>
                <w:kern w:val="24"/>
              </w:rPr>
            </w:pPr>
            <w:r w:rsidRPr="00E75EFF">
              <w:rPr>
                <w:rFonts w:ascii="標楷體" w:eastAsia="標楷體" w:hAnsi="標楷體" w:cs="Arial" w:hint="eastAsia"/>
                <w:b/>
                <w:bCs/>
                <w:kern w:val="24"/>
              </w:rPr>
              <w:t>設計者</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E75EFF" w:rsidRDefault="002470C9" w:rsidP="002470C9">
            <w:pPr>
              <w:widowControl/>
              <w:jc w:val="center"/>
              <w:rPr>
                <w:rFonts w:ascii="標楷體" w:eastAsia="標楷體" w:hAnsi="標楷體" w:cs="Arial"/>
                <w:b/>
                <w:bCs/>
                <w:kern w:val="24"/>
              </w:rPr>
            </w:pPr>
            <w:r>
              <w:rPr>
                <w:rFonts w:ascii="標楷體" w:eastAsia="標楷體" w:hAnsi="標楷體" w:cs="Arial" w:hint="eastAsia"/>
                <w:b/>
                <w:bCs/>
                <w:kern w:val="24"/>
              </w:rPr>
              <w:t>簡毓璇</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E75EFF" w:rsidRDefault="002470C9" w:rsidP="002470C9">
            <w:pPr>
              <w:widowControl/>
              <w:jc w:val="center"/>
              <w:rPr>
                <w:rFonts w:ascii="標楷體" w:eastAsia="標楷體" w:hAnsi="標楷體" w:cs="Arial"/>
                <w:b/>
                <w:bCs/>
                <w:kern w:val="24"/>
              </w:rPr>
            </w:pPr>
            <w:r w:rsidRPr="00E75EFF">
              <w:rPr>
                <w:rFonts w:ascii="標楷體" w:eastAsia="標楷體" w:hAnsi="標楷體" w:cs="Arial" w:hint="eastAsia"/>
                <w:b/>
                <w:bCs/>
                <w:kern w:val="24"/>
              </w:rPr>
              <w:t>教學總節數</w:t>
            </w:r>
          </w:p>
          <w:p w:rsidR="002470C9" w:rsidRPr="00E75EFF" w:rsidRDefault="002470C9" w:rsidP="002470C9">
            <w:pPr>
              <w:widowControl/>
              <w:jc w:val="center"/>
              <w:rPr>
                <w:rFonts w:ascii="標楷體" w:eastAsia="標楷體" w:hAnsi="標楷體" w:cs="Arial"/>
                <w:b/>
                <w:bCs/>
                <w:kern w:val="24"/>
              </w:rPr>
            </w:pPr>
            <w:r w:rsidRPr="00E75EFF">
              <w:rPr>
                <w:rFonts w:ascii="標楷體" w:eastAsia="標楷體" w:hAnsi="標楷體" w:cs="Arial" w:hint="eastAsia"/>
                <w:b/>
                <w:bCs/>
                <w:kern w:val="24"/>
              </w:rPr>
              <w:t>/學期(上/下)</w:t>
            </w:r>
          </w:p>
        </w:tc>
        <w:tc>
          <w:tcPr>
            <w:tcW w:w="21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E75EFF" w:rsidRDefault="002470C9" w:rsidP="002470C9">
            <w:pPr>
              <w:widowControl/>
              <w:jc w:val="center"/>
              <w:rPr>
                <w:rFonts w:ascii="標楷體" w:eastAsia="標楷體" w:hAnsi="標楷體" w:cs="Arial"/>
                <w:b/>
                <w:bCs/>
                <w:kern w:val="24"/>
              </w:rPr>
            </w:pPr>
            <w:r>
              <w:rPr>
                <w:rFonts w:ascii="標楷體" w:eastAsia="標楷體" w:hAnsi="標楷體" w:cs="Arial" w:hint="eastAsia"/>
                <w:b/>
                <w:bCs/>
                <w:kern w:val="24"/>
              </w:rPr>
              <w:t>19節/上學期</w:t>
            </w:r>
          </w:p>
        </w:tc>
      </w:tr>
      <w:tr w:rsidR="002470C9" w:rsidRPr="00E75EFF" w:rsidTr="002470C9">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E75EFF" w:rsidRDefault="002470C9" w:rsidP="002470C9">
            <w:pPr>
              <w:widowControl/>
              <w:jc w:val="center"/>
              <w:rPr>
                <w:rFonts w:ascii="標楷體" w:eastAsia="標楷體" w:hAnsi="標楷體" w:cs="Arial"/>
                <w:b/>
                <w:bCs/>
                <w:kern w:val="24"/>
              </w:rPr>
            </w:pPr>
            <w:r w:rsidRPr="00E75EFF">
              <w:rPr>
                <w:rFonts w:ascii="標楷體" w:eastAsia="標楷體" w:hAnsi="標楷體" w:cs="Arial" w:hint="eastAsia"/>
                <w:b/>
                <w:bCs/>
                <w:kern w:val="24"/>
              </w:rPr>
              <w:t>年級</w:t>
            </w:r>
          </w:p>
          <w:p w:rsidR="002470C9" w:rsidRPr="00E75EFF" w:rsidRDefault="002470C9" w:rsidP="002470C9">
            <w:pPr>
              <w:widowControl/>
              <w:jc w:val="center"/>
              <w:rPr>
                <w:rFonts w:ascii="標楷體" w:eastAsia="標楷體" w:hAnsi="標楷體" w:cs="Arial"/>
                <w:b/>
                <w:bCs/>
                <w:kern w:val="24"/>
              </w:rPr>
            </w:pPr>
            <w:r w:rsidRPr="00E75EFF">
              <w:rPr>
                <w:rFonts w:ascii="標楷體" w:eastAsia="標楷體" w:hAnsi="標楷體" w:cs="Arial"/>
                <w:b/>
                <w:bCs/>
                <w:kern w:val="24"/>
              </w:rPr>
              <w:t>課程主題</w:t>
            </w:r>
            <w:r w:rsidRPr="00E75EFF">
              <w:rPr>
                <w:rFonts w:ascii="標楷體" w:eastAsia="標楷體" w:hAnsi="標楷體" w:cs="Arial" w:hint="eastAsia"/>
                <w:b/>
                <w:bCs/>
                <w:kern w:val="24"/>
              </w:rPr>
              <w:t>名稱</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E75EFF" w:rsidRDefault="002470C9" w:rsidP="002470C9">
            <w:pPr>
              <w:widowControl/>
              <w:jc w:val="center"/>
              <w:rPr>
                <w:rFonts w:ascii="標楷體" w:eastAsia="標楷體" w:hAnsi="標楷體" w:cs="Arial"/>
                <w:b/>
                <w:bCs/>
                <w:kern w:val="24"/>
              </w:rPr>
            </w:pPr>
            <w:r>
              <w:rPr>
                <w:rFonts w:ascii="標楷體" w:eastAsia="標楷體" w:hAnsi="標楷體" w:hint="eastAsia"/>
                <w:noProof/>
                <w:sz w:val="28"/>
                <w:szCs w:val="28"/>
              </w:rPr>
              <w:t>茶味加美學</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E75EFF" w:rsidRDefault="002470C9" w:rsidP="002470C9">
            <w:pPr>
              <w:widowControl/>
              <w:jc w:val="center"/>
              <w:rPr>
                <w:rFonts w:ascii="標楷體" w:eastAsia="標楷體" w:hAnsi="標楷體" w:cs="Arial"/>
                <w:b/>
                <w:bCs/>
                <w:kern w:val="24"/>
              </w:rPr>
            </w:pPr>
            <w:r w:rsidRPr="00E75EFF">
              <w:rPr>
                <w:rFonts w:ascii="標楷體" w:eastAsia="標楷體" w:hAnsi="標楷體" w:cs="Arial" w:hint="eastAsia"/>
                <w:b/>
                <w:bCs/>
                <w:kern w:val="24"/>
              </w:rPr>
              <w:t>符合校訂課程類型</w:t>
            </w:r>
          </w:p>
        </w:tc>
        <w:tc>
          <w:tcPr>
            <w:tcW w:w="68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E75EFF" w:rsidRDefault="002470C9" w:rsidP="002470C9">
            <w:pPr>
              <w:widowControl/>
              <w:spacing w:line="360" w:lineRule="exact"/>
              <w:rPr>
                <w:rFonts w:ascii="標楷體" w:eastAsia="標楷體" w:hAnsi="標楷體" w:cs="Arial"/>
                <w:b/>
                <w:bCs/>
                <w:kern w:val="24"/>
                <w:sz w:val="32"/>
                <w:szCs w:val="32"/>
              </w:rPr>
            </w:pPr>
            <w:r>
              <w:rPr>
                <w:rFonts w:ascii="新細明體" w:hAnsi="新細明體" w:cs="Meiryo" w:hint="eastAsia"/>
                <w:b/>
                <w:bCs/>
                <w:color w:val="000000"/>
                <w:kern w:val="24"/>
                <w:sz w:val="32"/>
                <w:szCs w:val="32"/>
              </w:rPr>
              <w:t>█</w:t>
            </w:r>
            <w:r w:rsidRPr="00E75EFF">
              <w:rPr>
                <w:rFonts w:ascii="標楷體" w:eastAsia="標楷體" w:hAnsi="標楷體" w:cs="標楷體" w:hint="eastAsia"/>
                <w:b/>
                <w:bCs/>
                <w:kern w:val="24"/>
                <w:sz w:val="32"/>
                <w:szCs w:val="32"/>
              </w:rPr>
              <w:t>第一類</w:t>
            </w:r>
            <w:r w:rsidRPr="00E75EFF">
              <w:rPr>
                <w:rFonts w:ascii="標楷體" w:eastAsia="標楷體" w:hAnsi="標楷體" w:cs="Arial" w:hint="eastAsia"/>
                <w:b/>
                <w:bCs/>
                <w:kern w:val="24"/>
                <w:sz w:val="32"/>
                <w:szCs w:val="32"/>
              </w:rPr>
              <w:t xml:space="preserve">   </w:t>
            </w:r>
            <w:r w:rsidRPr="00E75EFF">
              <w:rPr>
                <w:rFonts w:ascii="微軟正黑體" w:eastAsia="微軟正黑體" w:hAnsi="微軟正黑體" w:cs="微軟正黑體" w:hint="eastAsia"/>
                <w:b/>
                <w:bCs/>
                <w:kern w:val="24"/>
                <w:sz w:val="32"/>
                <w:szCs w:val="32"/>
              </w:rPr>
              <w:t>⼞</w:t>
            </w:r>
            <w:r w:rsidRPr="00E75EFF">
              <w:rPr>
                <w:rFonts w:ascii="標楷體" w:eastAsia="標楷體" w:hAnsi="標楷體" w:cs="標楷體" w:hint="eastAsia"/>
                <w:b/>
                <w:bCs/>
                <w:kern w:val="24"/>
                <w:sz w:val="32"/>
                <w:szCs w:val="32"/>
              </w:rPr>
              <w:t>第二類</w:t>
            </w:r>
            <w:r w:rsidRPr="00E75EFF">
              <w:rPr>
                <w:rFonts w:ascii="標楷體" w:eastAsia="標楷體" w:hAnsi="標楷體" w:cs="Arial" w:hint="eastAsia"/>
                <w:b/>
                <w:bCs/>
                <w:kern w:val="24"/>
                <w:sz w:val="32"/>
                <w:szCs w:val="32"/>
              </w:rPr>
              <w:t xml:space="preserve">   </w:t>
            </w:r>
            <w:r w:rsidRPr="00E75EFF">
              <w:rPr>
                <w:rFonts w:ascii="微軟正黑體" w:eastAsia="微軟正黑體" w:hAnsi="微軟正黑體" w:cs="微軟正黑體" w:hint="eastAsia"/>
                <w:b/>
                <w:bCs/>
                <w:kern w:val="24"/>
                <w:sz w:val="32"/>
                <w:szCs w:val="32"/>
              </w:rPr>
              <w:t>⼞</w:t>
            </w:r>
            <w:r w:rsidRPr="00E75EFF">
              <w:rPr>
                <w:rFonts w:ascii="標楷體" w:eastAsia="標楷體" w:hAnsi="標楷體" w:cs="標楷體" w:hint="eastAsia"/>
                <w:b/>
                <w:bCs/>
                <w:kern w:val="24"/>
                <w:sz w:val="32"/>
                <w:szCs w:val="32"/>
              </w:rPr>
              <w:t>第三類</w:t>
            </w:r>
            <w:r w:rsidRPr="00E75EFF">
              <w:rPr>
                <w:rFonts w:ascii="標楷體" w:eastAsia="標楷體" w:hAnsi="標楷體" w:cs="Arial" w:hint="eastAsia"/>
                <w:b/>
                <w:bCs/>
                <w:kern w:val="24"/>
                <w:sz w:val="32"/>
                <w:szCs w:val="32"/>
              </w:rPr>
              <w:t xml:space="preserve">   </w:t>
            </w:r>
            <w:r w:rsidRPr="00E75EFF">
              <w:rPr>
                <w:rFonts w:ascii="微軟正黑體" w:eastAsia="微軟正黑體" w:hAnsi="微軟正黑體" w:cs="微軟正黑體" w:hint="eastAsia"/>
                <w:b/>
                <w:bCs/>
                <w:kern w:val="24"/>
                <w:sz w:val="32"/>
                <w:szCs w:val="32"/>
              </w:rPr>
              <w:t>⼞</w:t>
            </w:r>
            <w:r w:rsidRPr="00E75EFF">
              <w:rPr>
                <w:rFonts w:ascii="標楷體" w:eastAsia="標楷體" w:hAnsi="標楷體" w:cs="標楷體" w:hint="eastAsia"/>
                <w:b/>
                <w:bCs/>
                <w:kern w:val="24"/>
                <w:sz w:val="32"/>
                <w:szCs w:val="32"/>
              </w:rPr>
              <w:t>第四類</w:t>
            </w:r>
          </w:p>
        </w:tc>
      </w:tr>
      <w:tr w:rsidR="002470C9" w:rsidRPr="00E75EFF" w:rsidTr="002470C9">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E75EFF" w:rsidRDefault="002470C9" w:rsidP="002470C9">
            <w:pPr>
              <w:widowControl/>
              <w:jc w:val="center"/>
              <w:rPr>
                <w:rFonts w:ascii="標楷體" w:eastAsia="標楷體" w:hAnsi="標楷體" w:cs="Arial"/>
                <w:b/>
                <w:bCs/>
                <w:kern w:val="24"/>
              </w:rPr>
            </w:pPr>
            <w:r w:rsidRPr="00E75EFF">
              <w:rPr>
                <w:rFonts w:ascii="標楷體" w:eastAsia="標楷體" w:hAnsi="標楷體" w:cs="Arial" w:hint="eastAsia"/>
                <w:b/>
                <w:bCs/>
                <w:kern w:val="24"/>
              </w:rPr>
              <w:t>學校</w:t>
            </w:r>
          </w:p>
          <w:p w:rsidR="002470C9" w:rsidRPr="00E75EFF" w:rsidRDefault="002470C9" w:rsidP="002470C9">
            <w:pPr>
              <w:widowControl/>
              <w:jc w:val="center"/>
              <w:rPr>
                <w:rFonts w:ascii="標楷體" w:eastAsia="標楷體" w:hAnsi="標楷體" w:cs="Arial"/>
                <w:b/>
                <w:bCs/>
                <w:kern w:val="24"/>
              </w:rPr>
            </w:pPr>
            <w:r w:rsidRPr="00E75EFF">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2470C9" w:rsidRDefault="002470C9" w:rsidP="002470C9">
            <w:pPr>
              <w:widowControl/>
              <w:jc w:val="center"/>
              <w:rPr>
                <w:rFonts w:ascii="標楷體" w:eastAsia="標楷體" w:hAnsi="標楷體" w:cs="Arial"/>
                <w:b/>
                <w:bCs/>
                <w:i/>
                <w:color w:val="FF0000"/>
                <w:kern w:val="24"/>
              </w:rPr>
            </w:pPr>
          </w:p>
          <w:p w:rsidR="002470C9" w:rsidRPr="002465BD" w:rsidRDefault="002470C9" w:rsidP="002470C9">
            <w:pPr>
              <w:widowControl/>
              <w:jc w:val="center"/>
              <w:rPr>
                <w:rFonts w:ascii="標楷體" w:eastAsia="標楷體" w:hAnsi="標楷體" w:cs="Arial"/>
                <w:bCs/>
                <w:color w:val="000000"/>
                <w:kern w:val="24"/>
              </w:rPr>
            </w:pPr>
            <w:r w:rsidRPr="002465BD">
              <w:rPr>
                <w:rFonts w:ascii="標楷體" w:eastAsia="標楷體" w:hAnsi="標楷體" w:cs="Arial" w:hint="eastAsia"/>
                <w:bCs/>
                <w:color w:val="000000"/>
                <w:kern w:val="24"/>
              </w:rPr>
              <w:t>在地認同 生態永續 智匯創想 跨域競合</w:t>
            </w:r>
          </w:p>
          <w:p w:rsidR="002470C9" w:rsidRPr="002465BD" w:rsidRDefault="002470C9" w:rsidP="002470C9">
            <w:pPr>
              <w:widowControl/>
              <w:jc w:val="center"/>
              <w:rPr>
                <w:rFonts w:ascii="標楷體" w:eastAsia="標楷體" w:hAnsi="標楷體" w:cs="Arial"/>
                <w:bCs/>
                <w:color w:val="FF0000"/>
                <w:kern w:val="24"/>
              </w:rPr>
            </w:pPr>
            <w:r w:rsidRPr="002465BD">
              <w:rPr>
                <w:rFonts w:ascii="標楷體" w:eastAsia="標楷體" w:hAnsi="標楷體" w:cs="Arial" w:hint="eastAsia"/>
                <w:bCs/>
                <w:color w:val="000000"/>
                <w:kern w:val="24"/>
              </w:rPr>
              <w:t>建構孩子未來潛能的扎根學校</w:t>
            </w:r>
          </w:p>
          <w:p w:rsidR="002470C9" w:rsidRDefault="002470C9" w:rsidP="002470C9">
            <w:pPr>
              <w:widowControl/>
              <w:jc w:val="center"/>
              <w:rPr>
                <w:rFonts w:ascii="標楷體" w:eastAsia="標楷體" w:hAnsi="標楷體" w:cs="Arial"/>
                <w:b/>
                <w:bCs/>
                <w:i/>
                <w:color w:val="000000"/>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E75EFF" w:rsidRDefault="002470C9" w:rsidP="002470C9">
            <w:pPr>
              <w:widowControl/>
              <w:jc w:val="center"/>
              <w:rPr>
                <w:rFonts w:ascii="標楷體" w:eastAsia="標楷體" w:hAnsi="標楷體" w:cs="Arial"/>
                <w:b/>
                <w:bCs/>
                <w:kern w:val="24"/>
              </w:rPr>
            </w:pPr>
            <w:r w:rsidRPr="00E75EFF">
              <w:rPr>
                <w:rFonts w:ascii="標楷體" w:eastAsia="標楷體" w:hAnsi="標楷體" w:cs="Arial" w:hint="eastAsia"/>
                <w:b/>
                <w:bCs/>
                <w:kern w:val="24"/>
              </w:rPr>
              <w:t>與學校願景呼應之說明</w:t>
            </w:r>
          </w:p>
        </w:tc>
        <w:tc>
          <w:tcPr>
            <w:tcW w:w="68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662F50" w:rsidRDefault="002470C9" w:rsidP="002470C9">
            <w:pPr>
              <w:widowControl/>
              <w:ind w:left="240" w:hangingChars="100" w:hanging="240"/>
              <w:jc w:val="both"/>
              <w:rPr>
                <w:rFonts w:ascii="標楷體" w:eastAsia="標楷體" w:hAnsi="標楷體" w:cs="Arial"/>
                <w:bCs/>
                <w:kern w:val="24"/>
              </w:rPr>
            </w:pPr>
            <w:r w:rsidRPr="00662F50">
              <w:rPr>
                <w:rFonts w:ascii="標楷體" w:eastAsia="標楷體" w:hAnsi="標楷體" w:cs="Arial" w:hint="eastAsia"/>
                <w:bCs/>
                <w:kern w:val="24"/>
              </w:rPr>
              <w:t>1.藉由課程培育孩子對在地生態</w:t>
            </w:r>
            <w:r>
              <w:rPr>
                <w:rFonts w:ascii="標楷體" w:eastAsia="標楷體" w:hAnsi="標楷體" w:cs="Arial" w:hint="eastAsia"/>
                <w:bCs/>
                <w:kern w:val="24"/>
              </w:rPr>
              <w:t>與文化的認識，能自我認同及</w:t>
            </w:r>
            <w:r w:rsidRPr="00662F50">
              <w:rPr>
                <w:rFonts w:ascii="標楷體" w:eastAsia="標楷體" w:hAnsi="標楷體" w:cs="Arial" w:hint="eastAsia"/>
                <w:bCs/>
                <w:kern w:val="24"/>
              </w:rPr>
              <w:t>有愛鄉護鄉的情懷。</w:t>
            </w:r>
          </w:p>
          <w:p w:rsidR="002470C9" w:rsidRPr="00E75EFF" w:rsidRDefault="002470C9" w:rsidP="002470C9">
            <w:pPr>
              <w:widowControl/>
              <w:jc w:val="both"/>
              <w:rPr>
                <w:rFonts w:ascii="標楷體" w:eastAsia="標楷體" w:hAnsi="標楷體" w:cs="Arial"/>
                <w:b/>
                <w:bCs/>
                <w:kern w:val="24"/>
              </w:rPr>
            </w:pPr>
            <w:r w:rsidRPr="00662F50">
              <w:rPr>
                <w:rFonts w:ascii="標楷體" w:eastAsia="標楷體" w:hAnsi="標楷體" w:cs="Arial" w:hint="eastAsia"/>
                <w:bCs/>
                <w:kern w:val="24"/>
              </w:rPr>
              <w:t>2.</w:t>
            </w:r>
            <w:r>
              <w:rPr>
                <w:rFonts w:ascii="標楷體" w:eastAsia="標楷體" w:hAnsi="標楷體" w:cs="Arial" w:hint="eastAsia"/>
                <w:bCs/>
                <w:kern w:val="24"/>
              </w:rPr>
              <w:t>透過實作</w:t>
            </w:r>
            <w:r w:rsidRPr="00662F50">
              <w:rPr>
                <w:rFonts w:ascii="標楷體" w:eastAsia="標楷體" w:hAnsi="標楷體" w:cs="Arial" w:hint="eastAsia"/>
                <w:bCs/>
                <w:kern w:val="24"/>
              </w:rPr>
              <w:t>體驗，塑造孩子有創新及解決困境的自信</w:t>
            </w:r>
            <w:r>
              <w:rPr>
                <w:rFonts w:ascii="標楷體" w:eastAsia="標楷體" w:hAnsi="標楷體" w:cs="Arial" w:hint="eastAsia"/>
                <w:bCs/>
                <w:kern w:val="24"/>
              </w:rPr>
              <w:t>與自能</w:t>
            </w:r>
          </w:p>
        </w:tc>
      </w:tr>
      <w:tr w:rsidR="002470C9" w:rsidRPr="00E75EFF" w:rsidTr="002470C9">
        <w:trPr>
          <w:trHeight w:val="3049"/>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Default="002470C9" w:rsidP="002470C9">
            <w:pPr>
              <w:widowControl/>
              <w:jc w:val="center"/>
              <w:rPr>
                <w:rFonts w:ascii="標楷體" w:eastAsia="標楷體" w:hAnsi="標楷體" w:cs="Arial"/>
                <w:b/>
                <w:bCs/>
                <w:kern w:val="24"/>
              </w:rPr>
            </w:pPr>
            <w:r>
              <w:rPr>
                <w:rFonts w:ascii="標楷體" w:eastAsia="標楷體" w:hAnsi="標楷體" w:cs="Arial" w:hint="eastAsia"/>
                <w:b/>
                <w:bCs/>
                <w:kern w:val="24"/>
              </w:rPr>
              <w:t>總綱</w:t>
            </w:r>
          </w:p>
          <w:p w:rsidR="002470C9" w:rsidRPr="00E75EFF" w:rsidRDefault="002470C9" w:rsidP="002470C9">
            <w:pPr>
              <w:widowControl/>
              <w:jc w:val="center"/>
              <w:rPr>
                <w:rFonts w:ascii="標楷體" w:eastAsia="標楷體" w:hAnsi="標楷體" w:cs="Arial"/>
                <w:b/>
                <w:bCs/>
                <w:kern w:val="24"/>
              </w:rPr>
            </w:pPr>
            <w:r w:rsidRPr="00E75EFF">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65BD" w:rsidRDefault="002470C9" w:rsidP="002470C9">
            <w:pPr>
              <w:autoSpaceDE w:val="0"/>
              <w:autoSpaceDN w:val="0"/>
              <w:adjustRightInd w:val="0"/>
              <w:jc w:val="both"/>
              <w:rPr>
                <w:rFonts w:ascii="標楷體" w:eastAsia="標楷體" w:hAnsi="標楷體" w:cs="Times New Roman"/>
                <w:bCs/>
                <w:szCs w:val="22"/>
              </w:rPr>
            </w:pPr>
            <w:r w:rsidRPr="002465BD">
              <w:rPr>
                <w:rFonts w:ascii="標楷體" w:eastAsia="標楷體" w:hAnsi="標楷體" w:cs="Times New Roman"/>
                <w:noProof/>
                <w:szCs w:val="22"/>
              </w:rPr>
              <w:t>E-</w:t>
            </w:r>
            <w:r w:rsidRPr="002465BD">
              <w:rPr>
                <w:rFonts w:ascii="標楷體" w:eastAsia="標楷體" w:hAnsi="標楷體" w:cs="Times New Roman" w:hint="eastAsia"/>
                <w:bCs/>
                <w:szCs w:val="22"/>
              </w:rPr>
              <w:t>B3 具備藝術創作與欣賞的基本素養，促進多元感官的發展，培養生活環境中的美感體驗。</w:t>
            </w:r>
          </w:p>
          <w:p w:rsidR="002470C9" w:rsidRDefault="002470C9" w:rsidP="002470C9">
            <w:pPr>
              <w:widowControl/>
              <w:rPr>
                <w:rFonts w:ascii="標楷體" w:eastAsia="標楷體" w:hAnsi="標楷體" w:cs="Arial"/>
                <w:b/>
                <w:bCs/>
                <w:i/>
                <w:color w:val="FF0000"/>
                <w:kern w:val="24"/>
              </w:rPr>
            </w:pPr>
            <w:r w:rsidRPr="002465BD">
              <w:rPr>
                <w:rFonts w:ascii="標楷體" w:eastAsia="標楷體" w:hAnsi="標楷體" w:cs="Times New Roman"/>
                <w:noProof/>
                <w:szCs w:val="22"/>
              </w:rPr>
              <w:t>E-A3</w:t>
            </w:r>
            <w:r w:rsidRPr="002465BD">
              <w:rPr>
                <w:rFonts w:ascii="標楷體" w:eastAsia="標楷體" w:hAnsi="標楷體" w:cs="Times New Roman" w:hint="eastAsia"/>
                <w:noProof/>
                <w:szCs w:val="22"/>
              </w:rPr>
              <w:t xml:space="preserve"> 具備擬定計畫與實作的能力，並以創新思考方式，因應日常生活情境。</w:t>
            </w:r>
          </w:p>
          <w:p w:rsidR="002470C9" w:rsidRDefault="002470C9" w:rsidP="002470C9">
            <w:pPr>
              <w:widowControl/>
              <w:rPr>
                <w:rFonts w:ascii="標楷體" w:eastAsia="標楷體" w:hAnsi="標楷體" w:cs="Arial"/>
                <w:b/>
                <w:bCs/>
                <w:i/>
                <w:color w:val="FF0000"/>
                <w:kern w:val="24"/>
              </w:rPr>
            </w:pPr>
          </w:p>
          <w:p w:rsidR="002470C9" w:rsidRDefault="002470C9" w:rsidP="002470C9">
            <w:pPr>
              <w:widowControl/>
              <w:rPr>
                <w:rFonts w:ascii="標楷體" w:eastAsia="標楷體" w:hAnsi="標楷體" w:cs="Arial"/>
                <w:b/>
                <w:bCs/>
                <w:kern w:val="24"/>
              </w:rPr>
            </w:pPr>
          </w:p>
          <w:p w:rsidR="002470C9" w:rsidRDefault="002470C9" w:rsidP="002470C9">
            <w:pPr>
              <w:widowControl/>
              <w:rPr>
                <w:rFonts w:ascii="標楷體" w:eastAsia="標楷體" w:hAnsi="標楷體" w:cs="Arial"/>
                <w:b/>
                <w:bCs/>
                <w:kern w:val="24"/>
              </w:rPr>
            </w:pPr>
          </w:p>
          <w:p w:rsidR="002470C9" w:rsidRDefault="002470C9" w:rsidP="002470C9">
            <w:pPr>
              <w:widowControl/>
              <w:rPr>
                <w:rFonts w:ascii="標楷體" w:eastAsia="標楷體" w:hAnsi="標楷體" w:cs="Arial"/>
                <w:b/>
                <w:bCs/>
                <w:kern w:val="24"/>
              </w:rPr>
            </w:pPr>
          </w:p>
          <w:p w:rsidR="002470C9" w:rsidRDefault="002470C9" w:rsidP="002470C9">
            <w:pPr>
              <w:widowControl/>
              <w:rPr>
                <w:rFonts w:ascii="標楷體" w:eastAsia="標楷體" w:hAnsi="標楷體" w:cs="Arial"/>
                <w:b/>
                <w:bCs/>
                <w:kern w:val="24"/>
              </w:rPr>
            </w:pPr>
          </w:p>
          <w:p w:rsidR="002470C9" w:rsidRDefault="002470C9" w:rsidP="002470C9">
            <w:pPr>
              <w:widowControl/>
              <w:rPr>
                <w:rFonts w:ascii="標楷體" w:eastAsia="標楷體" w:hAnsi="標楷體" w:cs="Arial"/>
                <w:b/>
                <w:bCs/>
                <w:kern w:val="24"/>
              </w:rPr>
            </w:pPr>
          </w:p>
          <w:p w:rsidR="002470C9" w:rsidRDefault="002470C9" w:rsidP="002470C9">
            <w:pPr>
              <w:widowControl/>
              <w:rPr>
                <w:rFonts w:ascii="標楷體" w:eastAsia="標楷體" w:hAnsi="標楷體" w:cs="Arial"/>
                <w:b/>
                <w:bCs/>
                <w:kern w:val="24"/>
              </w:rPr>
            </w:pPr>
          </w:p>
          <w:p w:rsidR="002470C9" w:rsidRDefault="002470C9" w:rsidP="002470C9">
            <w:pPr>
              <w:widowControl/>
              <w:rPr>
                <w:rFonts w:ascii="標楷體" w:eastAsia="標楷體" w:hAnsi="標楷體" w:cs="Arial"/>
                <w:b/>
                <w:bCs/>
                <w:kern w:val="24"/>
              </w:rPr>
            </w:pPr>
          </w:p>
          <w:p w:rsidR="002470C9" w:rsidRPr="00E75EFF" w:rsidRDefault="002470C9" w:rsidP="002470C9">
            <w:pPr>
              <w:widowControl/>
              <w:rPr>
                <w:rFonts w:ascii="標楷體" w:eastAsia="標楷體" w:hAnsi="標楷體" w:cs="Arial"/>
                <w:b/>
                <w:bCs/>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E75EFF" w:rsidRDefault="002470C9" w:rsidP="002470C9">
            <w:pPr>
              <w:widowControl/>
              <w:jc w:val="center"/>
              <w:rPr>
                <w:rFonts w:ascii="標楷體" w:eastAsia="標楷體" w:hAnsi="標楷體" w:cs="Arial"/>
                <w:b/>
                <w:bCs/>
                <w:kern w:val="24"/>
              </w:rPr>
            </w:pPr>
            <w:r w:rsidRPr="00E75EFF">
              <w:rPr>
                <w:rFonts w:ascii="標楷體" w:eastAsia="標楷體" w:hAnsi="標楷體" w:cs="Arial" w:hint="eastAsia"/>
                <w:b/>
                <w:bCs/>
                <w:kern w:val="24"/>
              </w:rPr>
              <w:t>課程</w:t>
            </w:r>
          </w:p>
          <w:p w:rsidR="002470C9" w:rsidRPr="00E75EFF" w:rsidRDefault="002470C9" w:rsidP="002470C9">
            <w:pPr>
              <w:widowControl/>
              <w:jc w:val="center"/>
              <w:rPr>
                <w:rFonts w:ascii="標楷體" w:eastAsia="標楷體" w:hAnsi="標楷體" w:cs="Arial"/>
                <w:b/>
                <w:bCs/>
                <w:kern w:val="24"/>
              </w:rPr>
            </w:pPr>
            <w:r w:rsidRPr="00E75EFF">
              <w:rPr>
                <w:rFonts w:ascii="標楷體" w:eastAsia="標楷體" w:hAnsi="標楷體" w:cs="Arial"/>
                <w:b/>
                <w:bCs/>
                <w:kern w:val="24"/>
              </w:rPr>
              <w:t>目標</w:t>
            </w:r>
          </w:p>
        </w:tc>
        <w:tc>
          <w:tcPr>
            <w:tcW w:w="68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1B4E67" w:rsidRDefault="002470C9" w:rsidP="002470C9">
            <w:pPr>
              <w:snapToGrid w:val="0"/>
              <w:jc w:val="both"/>
              <w:rPr>
                <w:rFonts w:ascii="標楷體" w:eastAsia="標楷體" w:hAnsi="標楷體" w:cs="Times New Roman"/>
                <w:noProof/>
                <w:szCs w:val="22"/>
              </w:rPr>
            </w:pPr>
            <w:r w:rsidRPr="002465BD">
              <w:rPr>
                <w:rFonts w:ascii="標楷體" w:eastAsia="標楷體" w:hAnsi="標楷體" w:cs="Arial" w:hint="eastAsia"/>
                <w:bCs/>
                <w:kern w:val="24"/>
              </w:rPr>
              <w:t>1.</w:t>
            </w:r>
            <w:r>
              <w:rPr>
                <w:rFonts w:ascii="標楷體" w:eastAsia="標楷體" w:hAnsi="標楷體" w:cs="Arial" w:hint="eastAsia"/>
                <w:bCs/>
                <w:kern w:val="24"/>
              </w:rPr>
              <w:t>透過課程的規劃</w:t>
            </w:r>
            <w:r>
              <w:rPr>
                <w:rFonts w:ascii="標楷體" w:eastAsia="標楷體" w:hAnsi="標楷體" w:cs="Times New Roman" w:hint="eastAsia"/>
                <w:noProof/>
                <w:szCs w:val="22"/>
              </w:rPr>
              <w:t>培養孩子觀察周遭環境的植物，欣賞生態之美</w:t>
            </w:r>
            <w:r w:rsidRPr="001B4E67">
              <w:rPr>
                <w:rFonts w:ascii="標楷體" w:eastAsia="標楷體" w:hAnsi="標楷體" w:cs="Times New Roman" w:hint="eastAsia"/>
                <w:noProof/>
                <w:szCs w:val="22"/>
              </w:rPr>
              <w:t>。</w:t>
            </w:r>
          </w:p>
          <w:p w:rsidR="002470C9" w:rsidRDefault="002470C9" w:rsidP="002470C9">
            <w:pPr>
              <w:widowControl/>
              <w:jc w:val="both"/>
              <w:rPr>
                <w:rFonts w:ascii="標楷體" w:eastAsia="標楷體" w:hAnsi="標楷體" w:cs="Times New Roman"/>
                <w:noProof/>
                <w:szCs w:val="22"/>
              </w:rPr>
            </w:pPr>
            <w:r>
              <w:rPr>
                <w:rFonts w:ascii="標楷體" w:eastAsia="標楷體" w:hAnsi="標楷體" w:cs="Times New Roman"/>
                <w:noProof/>
                <w:szCs w:val="22"/>
              </w:rPr>
              <w:t>2.</w:t>
            </w:r>
            <w:r>
              <w:rPr>
                <w:rFonts w:ascii="標楷體" w:eastAsia="標楷體" w:hAnsi="標楷體" w:cs="Times New Roman" w:hint="eastAsia"/>
                <w:noProof/>
                <w:szCs w:val="22"/>
              </w:rPr>
              <w:t>透過課程，孩子能發現生活美感的多樣性</w:t>
            </w:r>
            <w:r w:rsidRPr="001B4E67">
              <w:rPr>
                <w:rFonts w:ascii="標楷體" w:eastAsia="標楷體" w:hAnsi="標楷體" w:cs="Times New Roman" w:hint="eastAsia"/>
                <w:noProof/>
                <w:szCs w:val="22"/>
              </w:rPr>
              <w:t>，增進生活的豐富性與創意表現。</w:t>
            </w:r>
          </w:p>
          <w:p w:rsidR="002470C9" w:rsidRPr="002465BD" w:rsidRDefault="002470C9" w:rsidP="002470C9">
            <w:pPr>
              <w:widowControl/>
              <w:jc w:val="both"/>
              <w:rPr>
                <w:rFonts w:ascii="標楷體" w:eastAsia="標楷體" w:hAnsi="標楷體" w:cs="Arial"/>
                <w:bCs/>
                <w:kern w:val="24"/>
              </w:rPr>
            </w:pPr>
            <w:r>
              <w:rPr>
                <w:rFonts w:ascii="標楷體" w:eastAsia="標楷體" w:hAnsi="標楷體" w:cs="Times New Roman"/>
                <w:noProof/>
                <w:szCs w:val="22"/>
              </w:rPr>
              <w:t>3.</w:t>
            </w:r>
            <w:r>
              <w:rPr>
                <w:rFonts w:ascii="標楷體" w:eastAsia="標楷體" w:hAnsi="標楷體" w:cs="Times New Roman" w:hint="eastAsia"/>
                <w:noProof/>
                <w:szCs w:val="22"/>
              </w:rPr>
              <w:t>從實際操作與體驗課程中能觀察出日常生活問題和數學的關聯，能嘗試解決問題</w:t>
            </w:r>
            <w:r w:rsidRPr="001B4E67">
              <w:rPr>
                <w:rFonts w:ascii="標楷體" w:eastAsia="標楷體" w:hAnsi="標楷體" w:cs="Times New Roman" w:hint="eastAsia"/>
                <w:noProof/>
                <w:szCs w:val="22"/>
              </w:rPr>
              <w:t>，</w:t>
            </w:r>
            <w:r>
              <w:rPr>
                <w:rFonts w:ascii="標楷體" w:eastAsia="標楷體" w:hAnsi="標楷體" w:cs="Times New Roman" w:hint="eastAsia"/>
                <w:noProof/>
                <w:szCs w:val="22"/>
              </w:rPr>
              <w:t>將數學應用於日常生活</w:t>
            </w:r>
            <w:r w:rsidRPr="001B4E67">
              <w:rPr>
                <w:rFonts w:ascii="標楷體" w:eastAsia="標楷體" w:hAnsi="標楷體" w:cs="Times New Roman" w:hint="eastAsia"/>
                <w:noProof/>
                <w:szCs w:val="22"/>
              </w:rPr>
              <w:t>。</w:t>
            </w:r>
          </w:p>
        </w:tc>
      </w:tr>
    </w:tbl>
    <w:p w:rsidR="002470C9" w:rsidRPr="002470C9" w:rsidRDefault="002470C9" w:rsidP="002470C9">
      <w:pPr>
        <w:spacing w:line="400" w:lineRule="exact"/>
        <w:jc w:val="center"/>
        <w:rPr>
          <w:rFonts w:hint="eastAsia"/>
          <w:b/>
          <w:sz w:val="32"/>
          <w:szCs w:val="32"/>
        </w:rPr>
      </w:pPr>
      <w:r>
        <w:rPr>
          <w:b/>
          <w:sz w:val="32"/>
          <w:szCs w:val="32"/>
        </w:rPr>
        <w:t xml:space="preserve"> </w:t>
      </w:r>
      <w:r w:rsidRPr="002470C9">
        <w:rPr>
          <w:rFonts w:hint="eastAsia"/>
          <w:b/>
          <w:sz w:val="32"/>
          <w:szCs w:val="32"/>
        </w:rPr>
        <w:t>嘉</w:t>
      </w:r>
      <w:r w:rsidRPr="002470C9">
        <w:rPr>
          <w:rFonts w:asciiTheme="minorEastAsia" w:eastAsiaTheme="minorEastAsia" w:hAnsiTheme="minorEastAsia" w:hint="eastAsia"/>
          <w:b/>
          <w:sz w:val="32"/>
          <w:szCs w:val="32"/>
        </w:rPr>
        <w:t>義縣太平國小</w:t>
      </w:r>
      <w:r w:rsidRPr="002470C9">
        <w:rPr>
          <w:rFonts w:asciiTheme="minorEastAsia" w:eastAsiaTheme="minorEastAsia" w:hAnsiTheme="minorEastAsia"/>
          <w:b/>
          <w:sz w:val="32"/>
          <w:szCs w:val="32"/>
        </w:rPr>
        <w:t>1</w:t>
      </w:r>
      <w:r w:rsidRPr="002470C9">
        <w:rPr>
          <w:rFonts w:asciiTheme="minorEastAsia" w:eastAsiaTheme="minorEastAsia" w:hAnsiTheme="minorEastAsia" w:hint="eastAsia"/>
          <w:b/>
          <w:sz w:val="32"/>
          <w:szCs w:val="32"/>
        </w:rPr>
        <w:t>10學年度校訂課程教學內容規劃</w:t>
      </w:r>
      <w:r w:rsidRPr="002470C9">
        <w:rPr>
          <w:rFonts w:hint="eastAsia"/>
          <w:b/>
          <w:sz w:val="32"/>
          <w:szCs w:val="32"/>
        </w:rPr>
        <w:t>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p w:rsidR="002470C9" w:rsidRDefault="002470C9" w:rsidP="002470C9">
      <w:pPr>
        <w:rPr>
          <w:rFonts w:ascii="標楷體" w:eastAsia="標楷體" w:hAnsi="標楷體"/>
          <w:b/>
          <w:color w:val="FF0000"/>
        </w:rPr>
      </w:pPr>
    </w:p>
    <w:tbl>
      <w:tblPr>
        <w:tblStyle w:val="ad"/>
        <w:tblW w:w="15920" w:type="dxa"/>
        <w:jc w:val="center"/>
        <w:tblLayout w:type="fixed"/>
        <w:tblLook w:val="04A0" w:firstRow="1" w:lastRow="0" w:firstColumn="1" w:lastColumn="0" w:noHBand="0" w:noVBand="1"/>
      </w:tblPr>
      <w:tblGrid>
        <w:gridCol w:w="846"/>
        <w:gridCol w:w="709"/>
        <w:gridCol w:w="2693"/>
        <w:gridCol w:w="992"/>
        <w:gridCol w:w="1985"/>
        <w:gridCol w:w="1275"/>
        <w:gridCol w:w="2410"/>
        <w:gridCol w:w="2552"/>
        <w:gridCol w:w="1842"/>
        <w:gridCol w:w="616"/>
      </w:tblGrid>
      <w:tr w:rsidR="002470C9" w:rsidRPr="002470C9" w:rsidTr="002470C9">
        <w:trPr>
          <w:jc w:val="center"/>
        </w:trPr>
        <w:tc>
          <w:tcPr>
            <w:tcW w:w="846" w:type="dxa"/>
            <w:vAlign w:val="center"/>
          </w:tcPr>
          <w:p w:rsidR="002470C9" w:rsidRPr="002470C9" w:rsidRDefault="002470C9" w:rsidP="004C16DA">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lastRenderedPageBreak/>
              <w:t>教學</w:t>
            </w:r>
          </w:p>
          <w:p w:rsidR="002470C9" w:rsidRPr="002470C9" w:rsidRDefault="002470C9" w:rsidP="004C16DA">
            <w:pPr>
              <w:widowControl/>
              <w:spacing w:line="320" w:lineRule="exact"/>
              <w:jc w:val="center"/>
              <w:rPr>
                <w:rFonts w:ascii="標楷體" w:eastAsia="標楷體" w:hAnsi="標楷體" w:cs="Arial"/>
              </w:rPr>
            </w:pPr>
            <w:r w:rsidRPr="002470C9">
              <w:rPr>
                <w:rFonts w:ascii="標楷體" w:eastAsia="標楷體" w:hAnsi="標楷體" w:cs="Arial" w:hint="eastAsia"/>
                <w:b/>
                <w:bCs/>
                <w:kern w:val="24"/>
              </w:rPr>
              <w:t xml:space="preserve">進度                 </w:t>
            </w:r>
          </w:p>
        </w:tc>
        <w:tc>
          <w:tcPr>
            <w:tcW w:w="709" w:type="dxa"/>
            <w:vAlign w:val="center"/>
          </w:tcPr>
          <w:p w:rsidR="002470C9" w:rsidRPr="002470C9" w:rsidRDefault="002470C9" w:rsidP="004C16DA">
            <w:pPr>
              <w:widowControl/>
              <w:spacing w:line="320" w:lineRule="exact"/>
              <w:jc w:val="center"/>
              <w:rPr>
                <w:rFonts w:ascii="標楷體" w:eastAsia="標楷體" w:hAnsi="標楷體" w:cs="Arial"/>
              </w:rPr>
            </w:pPr>
            <w:r w:rsidRPr="002470C9">
              <w:rPr>
                <w:rFonts w:ascii="標楷體" w:eastAsia="標楷體" w:hAnsi="標楷體" w:cs="Arial"/>
                <w:b/>
                <w:bCs/>
                <w:kern w:val="24"/>
              </w:rPr>
              <w:t>單元名稱</w:t>
            </w:r>
            <w:r w:rsidRPr="002470C9">
              <w:rPr>
                <w:rFonts w:ascii="標楷體" w:eastAsia="標楷體" w:hAnsi="標楷體" w:cs="Arial" w:hint="eastAsia"/>
                <w:b/>
                <w:bCs/>
                <w:kern w:val="24"/>
              </w:rPr>
              <w:t xml:space="preserve">  </w:t>
            </w:r>
          </w:p>
        </w:tc>
        <w:tc>
          <w:tcPr>
            <w:tcW w:w="2693" w:type="dxa"/>
            <w:vAlign w:val="center"/>
          </w:tcPr>
          <w:p w:rsidR="002470C9" w:rsidRPr="002470C9" w:rsidRDefault="002470C9" w:rsidP="004C16DA">
            <w:pPr>
              <w:widowControl/>
              <w:spacing w:line="320" w:lineRule="exact"/>
              <w:jc w:val="center"/>
              <w:rPr>
                <w:rFonts w:ascii="標楷體" w:eastAsia="標楷體" w:hAnsi="標楷體" w:cs="Arial"/>
              </w:rPr>
            </w:pPr>
            <w:r w:rsidRPr="002470C9">
              <w:rPr>
                <w:rFonts w:ascii="標楷體" w:eastAsia="標楷體" w:hAnsi="標楷體" w:cs="Arial" w:hint="eastAsia"/>
                <w:b/>
                <w:bCs/>
                <w:kern w:val="24"/>
              </w:rPr>
              <w:t>教學活動</w:t>
            </w:r>
          </w:p>
        </w:tc>
        <w:tc>
          <w:tcPr>
            <w:tcW w:w="992" w:type="dxa"/>
            <w:vAlign w:val="center"/>
          </w:tcPr>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rPr>
              <w:t>連結領域/議題</w:t>
            </w:r>
          </w:p>
        </w:tc>
        <w:tc>
          <w:tcPr>
            <w:tcW w:w="1985" w:type="dxa"/>
            <w:vAlign w:val="center"/>
          </w:tcPr>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rPr>
              <w:t>(領綱)學習表現</w:t>
            </w:r>
          </w:p>
        </w:tc>
        <w:tc>
          <w:tcPr>
            <w:tcW w:w="1275" w:type="dxa"/>
            <w:vAlign w:val="center"/>
          </w:tcPr>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rPr>
              <w:t>自訂</w:t>
            </w:r>
          </w:p>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rPr>
              <w:t>學習內容</w:t>
            </w:r>
          </w:p>
        </w:tc>
        <w:tc>
          <w:tcPr>
            <w:tcW w:w="2410" w:type="dxa"/>
            <w:vAlign w:val="center"/>
          </w:tcPr>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rPr>
              <w:t xml:space="preserve"> 學習目標</w:t>
            </w:r>
            <w:r w:rsidRPr="002470C9">
              <w:rPr>
                <w:rFonts w:ascii="標楷體" w:eastAsia="標楷體" w:hAnsi="標楷體" w:cs="Arial"/>
                <w:b/>
              </w:rPr>
              <w:t xml:space="preserve"> </w:t>
            </w:r>
          </w:p>
        </w:tc>
        <w:tc>
          <w:tcPr>
            <w:tcW w:w="2552" w:type="dxa"/>
            <w:vAlign w:val="center"/>
          </w:tcPr>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rPr>
              <w:t>表現任務 (評量內容)</w:t>
            </w:r>
          </w:p>
        </w:tc>
        <w:tc>
          <w:tcPr>
            <w:tcW w:w="1842" w:type="dxa"/>
            <w:vAlign w:val="center"/>
          </w:tcPr>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rPr>
              <w:t>教學資源</w:t>
            </w:r>
          </w:p>
        </w:tc>
        <w:tc>
          <w:tcPr>
            <w:tcW w:w="616" w:type="dxa"/>
            <w:vAlign w:val="center"/>
          </w:tcPr>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bCs/>
                <w:kern w:val="24"/>
              </w:rPr>
              <w:t>節數</w:t>
            </w:r>
          </w:p>
        </w:tc>
      </w:tr>
      <w:tr w:rsidR="002470C9" w:rsidRPr="002470C9" w:rsidTr="002470C9">
        <w:trPr>
          <w:trHeight w:val="108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第(八)週</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第(九)週</w:t>
            </w:r>
          </w:p>
        </w:tc>
        <w:tc>
          <w:tcPr>
            <w:tcW w:w="709" w:type="dxa"/>
          </w:tcPr>
          <w:p w:rsidR="002470C9" w:rsidRPr="002470C9" w:rsidRDefault="002470C9" w:rsidP="004C16DA">
            <w:pPr>
              <w:spacing w:line="320" w:lineRule="exact"/>
              <w:jc w:val="both"/>
              <w:rPr>
                <w:rFonts w:ascii="標楷體" w:eastAsia="標楷體" w:hAnsi="標楷體"/>
                <w:szCs w:val="20"/>
              </w:rPr>
            </w:pPr>
            <w:r w:rsidRPr="002470C9">
              <w:rPr>
                <w:rFonts w:ascii="標楷體" w:eastAsia="標楷體" w:hAnsi="標楷體" w:hint="eastAsia"/>
                <w:noProof/>
              </w:rPr>
              <w:t>基茶是什麼？</w:t>
            </w:r>
          </w:p>
        </w:tc>
        <w:tc>
          <w:tcPr>
            <w:tcW w:w="2693"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1.引發動機</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師生共同討論飲調中何種成分是最多的？</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2.課程內容</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老師介紹飲調中的基底茶(紅茶、青茶、綠茶)</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w:t>
            </w:r>
            <w:r w:rsidRPr="002470C9">
              <w:rPr>
                <w:rFonts w:ascii="標楷體" w:eastAsia="標楷體" w:hAnsi="標楷體"/>
                <w:noProof/>
              </w:rPr>
              <w:t>1</w:t>
            </w:r>
            <w:r w:rsidRPr="002470C9">
              <w:rPr>
                <w:rFonts w:ascii="標楷體" w:eastAsia="標楷體" w:hAnsi="標楷體" w:hint="eastAsia"/>
                <w:noProof/>
              </w:rPr>
              <w:t>)最貼近生活的青茶：烏龍茶、金萱茶</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(2)紅茶：比較在地的阿里山小葉種紅茶即日月潭紅茶的不同</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(3)綠茶：雖然在地並未生產，但在飲調的應用還是相當廣泛的</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noProof/>
              </w:rPr>
              <w:t>3.分享所學並舉例說明，老師補充</w:t>
            </w:r>
          </w:p>
        </w:tc>
        <w:tc>
          <w:tcPr>
            <w:tcW w:w="992" w:type="dxa"/>
          </w:tcPr>
          <w:p w:rsidR="002470C9" w:rsidRPr="002470C9" w:rsidRDefault="002470C9" w:rsidP="004C16DA">
            <w:pPr>
              <w:rPr>
                <w:rFonts w:ascii="標楷體" w:eastAsia="標楷體" w:hAnsi="標楷體"/>
              </w:rPr>
            </w:pPr>
            <w:r w:rsidRPr="002470C9">
              <w:rPr>
                <w:rFonts w:ascii="標楷體" w:eastAsia="標楷體" w:hAnsi="標楷體" w:hint="eastAsia"/>
              </w:rPr>
              <w:t>國語文</w:t>
            </w:r>
          </w:p>
          <w:p w:rsidR="002470C9" w:rsidRPr="002470C9" w:rsidRDefault="002470C9" w:rsidP="004C16DA">
            <w:pPr>
              <w:rPr>
                <w:rFonts w:ascii="標楷體" w:eastAsia="標楷體" w:hAnsi="標楷體"/>
              </w:rPr>
            </w:pPr>
            <w:r w:rsidRPr="002470C9">
              <w:rPr>
                <w:rFonts w:ascii="標楷體" w:eastAsia="標楷體" w:hAnsi="標楷體" w:hint="eastAsia"/>
              </w:rPr>
              <w:t>自然科學</w:t>
            </w:r>
          </w:p>
        </w:tc>
        <w:tc>
          <w:tcPr>
            <w:tcW w:w="1985" w:type="dxa"/>
          </w:tcPr>
          <w:p w:rsidR="002470C9" w:rsidRPr="002470C9" w:rsidRDefault="002470C9" w:rsidP="004C16DA">
            <w:pPr>
              <w:snapToGrid w:val="0"/>
              <w:rPr>
                <w:rFonts w:ascii="標楷體" w:eastAsia="標楷體" w:hAnsi="標楷體"/>
                <w:noProof/>
                <w:szCs w:val="22"/>
              </w:rPr>
            </w:pPr>
            <w:r w:rsidRPr="002470C9">
              <w:rPr>
                <w:rFonts w:ascii="標楷體" w:eastAsia="標楷體" w:hAnsi="標楷體" w:hint="eastAsia"/>
                <w:noProof/>
                <w:szCs w:val="22"/>
              </w:rPr>
              <w:t>自ti</w:t>
            </w:r>
            <w:r w:rsidRPr="002470C9">
              <w:rPr>
                <w:rFonts w:ascii="標楷體" w:eastAsia="標楷體" w:hAnsi="標楷體"/>
                <w:noProof/>
                <w:szCs w:val="22"/>
              </w:rPr>
              <w:t xml:space="preserve">-Ⅲ-1 </w:t>
            </w:r>
            <w:r w:rsidRPr="002470C9">
              <w:rPr>
                <w:rFonts w:ascii="標楷體" w:eastAsia="標楷體" w:hAnsi="標楷體" w:hint="eastAsia"/>
                <w:noProof/>
                <w:szCs w:val="22"/>
              </w:rPr>
              <w:t>能運用好奇心察覺日常生活現象的規律性會因為某些改變而產生差異，並能依據以知的科學知識科學方法想像可能發生的事情，以察覺不同的方法，也能做出不同的成品。</w:t>
            </w:r>
          </w:p>
          <w:p w:rsidR="002470C9" w:rsidRPr="002470C9" w:rsidRDefault="002470C9" w:rsidP="004C16DA">
            <w:pPr>
              <w:rPr>
                <w:rFonts w:ascii="標楷體" w:eastAsia="標楷體" w:hAnsi="標楷體"/>
              </w:rPr>
            </w:pPr>
          </w:p>
        </w:tc>
        <w:tc>
          <w:tcPr>
            <w:tcW w:w="1275" w:type="dxa"/>
          </w:tcPr>
          <w:p w:rsidR="002470C9" w:rsidRPr="002470C9" w:rsidRDefault="002470C9" w:rsidP="004C16DA">
            <w:pPr>
              <w:rPr>
                <w:rFonts w:ascii="標楷體" w:eastAsia="標楷體" w:hAnsi="標楷體"/>
              </w:rPr>
            </w:pPr>
            <w:r w:rsidRPr="002470C9">
              <w:rPr>
                <w:rFonts w:ascii="標楷體" w:eastAsia="標楷體" w:hAnsi="標楷體" w:hint="eastAsia"/>
              </w:rPr>
              <w:t>1.認識何謂基茶</w:t>
            </w:r>
          </w:p>
          <w:p w:rsidR="002470C9" w:rsidRPr="002470C9" w:rsidRDefault="002470C9" w:rsidP="004C16DA">
            <w:pPr>
              <w:rPr>
                <w:rFonts w:ascii="標楷體" w:eastAsia="標楷體" w:hAnsi="標楷體"/>
              </w:rPr>
            </w:pPr>
            <w:r w:rsidRPr="002470C9">
              <w:rPr>
                <w:rFonts w:ascii="標楷體" w:eastAsia="標楷體" w:hAnsi="標楷體" w:hint="eastAsia"/>
              </w:rPr>
              <w:t>2.辨別三大基茶</w:t>
            </w:r>
          </w:p>
          <w:p w:rsidR="002470C9" w:rsidRPr="002470C9" w:rsidRDefault="002470C9" w:rsidP="004C16DA">
            <w:pPr>
              <w:rPr>
                <w:rFonts w:ascii="標楷體" w:eastAsia="標楷體" w:hAnsi="標楷體"/>
              </w:rPr>
            </w:pPr>
            <w:r w:rsidRPr="002470C9">
              <w:rPr>
                <w:rFonts w:ascii="標楷體" w:eastAsia="標楷體" w:hAnsi="標楷體" w:hint="eastAsia"/>
              </w:rPr>
              <w:t>3.能從生活經驗中舉例出三大基茶的應用</w:t>
            </w:r>
          </w:p>
          <w:p w:rsidR="002470C9" w:rsidRPr="002470C9" w:rsidRDefault="002470C9" w:rsidP="004C16DA">
            <w:pPr>
              <w:rPr>
                <w:rFonts w:ascii="標楷體" w:eastAsia="標楷體" w:hAnsi="標楷體"/>
              </w:rPr>
            </w:pPr>
            <w:r w:rsidRPr="002470C9">
              <w:rPr>
                <w:rFonts w:ascii="標楷體" w:eastAsia="標楷體" w:hAnsi="標楷體" w:hint="eastAsia"/>
              </w:rPr>
              <w:t>4.透過飲調基茶的認識反思在地特色茶能否應用於飲調中</w:t>
            </w:r>
          </w:p>
        </w:tc>
        <w:tc>
          <w:tcPr>
            <w:tcW w:w="2410" w:type="dxa"/>
          </w:tcPr>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rPr>
              <w:t>1.</w:t>
            </w:r>
            <w:r w:rsidRPr="002470C9">
              <w:rPr>
                <w:rFonts w:ascii="標楷體" w:eastAsia="標楷體" w:hAnsi="標楷體" w:hint="eastAsia"/>
                <w:noProof/>
              </w:rPr>
              <w:t>認識飲調中的基底茶</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2.熟知基茶三大種類(紅茶、綠茶、青茶)</w:t>
            </w:r>
          </w:p>
        </w:tc>
        <w:tc>
          <w:tcPr>
            <w:tcW w:w="255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1.能說出基茶的定義</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2.能說出基茶的三大種類並列舉在地茶葉是哪個項目</w:t>
            </w:r>
          </w:p>
        </w:tc>
        <w:tc>
          <w:tcPr>
            <w:tcW w:w="184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大型顯示器、ppt、學習單</w:t>
            </w:r>
          </w:p>
        </w:tc>
        <w:tc>
          <w:tcPr>
            <w:tcW w:w="616"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3</w:t>
            </w:r>
          </w:p>
        </w:tc>
      </w:tr>
      <w:tr w:rsidR="002470C9" w:rsidRPr="002470C9" w:rsidTr="002470C9">
        <w:trPr>
          <w:trHeight w:val="110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第(九)週</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第(十)週</w:t>
            </w:r>
          </w:p>
        </w:tc>
        <w:tc>
          <w:tcPr>
            <w:tcW w:w="709" w:type="dxa"/>
          </w:tcPr>
          <w:p w:rsidR="002470C9" w:rsidRPr="002470C9" w:rsidRDefault="002470C9" w:rsidP="004C16DA">
            <w:pPr>
              <w:jc w:val="both"/>
              <w:rPr>
                <w:rFonts w:ascii="標楷體" w:eastAsia="標楷體" w:hAnsi="標楷體"/>
              </w:rPr>
            </w:pPr>
            <w:r w:rsidRPr="002470C9">
              <w:rPr>
                <w:rFonts w:ascii="標楷體" w:eastAsia="標楷體" w:hAnsi="標楷體" w:hint="eastAsia"/>
                <w:noProof/>
              </w:rPr>
              <w:t>飲調工具有哪些？</w:t>
            </w:r>
          </w:p>
        </w:tc>
        <w:tc>
          <w:tcPr>
            <w:tcW w:w="2693"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1.提問</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平常接觸的泡茶工具有哪些？並與飲調工具作比較</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2.課程內容</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老師介紹飲調工具並解說使用方式：</w:t>
            </w:r>
            <w:r w:rsidRPr="002470C9">
              <w:rPr>
                <w:rFonts w:ascii="標楷體" w:eastAsia="標楷體" w:hAnsi="標楷體" w:hint="eastAsia"/>
              </w:rPr>
              <w:t>雪克杯、吧叉匙</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、濾茶器等飲調工具</w:t>
            </w:r>
          </w:p>
          <w:p w:rsidR="002470C9" w:rsidRPr="002470C9" w:rsidRDefault="002470C9" w:rsidP="004C16DA">
            <w:pPr>
              <w:widowControl/>
              <w:jc w:val="both"/>
              <w:rPr>
                <w:rFonts w:ascii="標楷體" w:eastAsia="標楷體" w:hAnsi="標楷體"/>
              </w:rPr>
            </w:pPr>
            <w:r w:rsidRPr="002470C9">
              <w:rPr>
                <w:rFonts w:ascii="標楷體" w:eastAsia="標楷體" w:hAnsi="標楷體"/>
              </w:rPr>
              <w:t>3.</w:t>
            </w:r>
            <w:r w:rsidRPr="002470C9">
              <w:rPr>
                <w:rFonts w:ascii="標楷體" w:eastAsia="標楷體" w:hAnsi="標楷體" w:hint="eastAsia"/>
              </w:rPr>
              <w:t>學生分享生活經驗</w:t>
            </w:r>
          </w:p>
        </w:tc>
        <w:tc>
          <w:tcPr>
            <w:tcW w:w="992" w:type="dxa"/>
          </w:tcPr>
          <w:p w:rsidR="002470C9" w:rsidRPr="002470C9" w:rsidRDefault="002470C9" w:rsidP="004C16DA">
            <w:pPr>
              <w:rPr>
                <w:rFonts w:ascii="標楷體" w:eastAsia="標楷體" w:hAnsi="標楷體"/>
              </w:rPr>
            </w:pPr>
            <w:r w:rsidRPr="002470C9">
              <w:rPr>
                <w:rFonts w:ascii="標楷體" w:eastAsia="標楷體" w:hAnsi="標楷體" w:hint="eastAsia"/>
              </w:rPr>
              <w:lastRenderedPageBreak/>
              <w:t>國語文</w:t>
            </w:r>
          </w:p>
          <w:p w:rsidR="002470C9" w:rsidRPr="002470C9" w:rsidRDefault="002470C9" w:rsidP="004C16DA">
            <w:pPr>
              <w:rPr>
                <w:rFonts w:ascii="標楷體" w:eastAsia="標楷體" w:hAnsi="標楷體"/>
              </w:rPr>
            </w:pPr>
            <w:r w:rsidRPr="002470C9">
              <w:rPr>
                <w:rFonts w:ascii="標楷體" w:eastAsia="標楷體" w:hAnsi="標楷體" w:hint="eastAsia"/>
              </w:rPr>
              <w:t>綜合活動</w:t>
            </w:r>
          </w:p>
        </w:tc>
        <w:tc>
          <w:tcPr>
            <w:tcW w:w="1985" w:type="dxa"/>
          </w:tcPr>
          <w:p w:rsidR="002470C9" w:rsidRPr="002470C9" w:rsidRDefault="002470C9" w:rsidP="004C16DA">
            <w:pPr>
              <w:rPr>
                <w:rFonts w:ascii="標楷體" w:eastAsia="標楷體" w:hAnsi="標楷體"/>
              </w:rPr>
            </w:pPr>
            <w:r w:rsidRPr="002470C9">
              <w:rPr>
                <w:rFonts w:ascii="標楷體" w:eastAsia="標楷體" w:hAnsi="標楷體" w:hint="eastAsia"/>
              </w:rPr>
              <w:t>綜2c</w:t>
            </w:r>
            <w:r w:rsidRPr="002470C9">
              <w:rPr>
                <w:rFonts w:ascii="標楷體" w:eastAsia="標楷體" w:hAnsi="標楷體"/>
                <w:noProof/>
                <w:szCs w:val="22"/>
              </w:rPr>
              <w:t xml:space="preserve">-Ⅲ-1 </w:t>
            </w:r>
            <w:r w:rsidRPr="002470C9">
              <w:rPr>
                <w:rFonts w:ascii="標楷體" w:eastAsia="標楷體" w:hAnsi="標楷體" w:hint="eastAsia"/>
                <w:noProof/>
                <w:szCs w:val="22"/>
              </w:rPr>
              <w:t>分析與判讀各類資源，規劃策略以解決日常生活的問題。</w:t>
            </w:r>
          </w:p>
        </w:tc>
        <w:tc>
          <w:tcPr>
            <w:tcW w:w="1275" w:type="dxa"/>
          </w:tcPr>
          <w:p w:rsidR="002470C9" w:rsidRPr="002470C9" w:rsidRDefault="002470C9" w:rsidP="004C16DA">
            <w:pPr>
              <w:rPr>
                <w:rFonts w:ascii="標楷體" w:eastAsia="標楷體" w:hAnsi="標楷體"/>
              </w:rPr>
            </w:pPr>
            <w:r w:rsidRPr="002470C9">
              <w:rPr>
                <w:rFonts w:ascii="標楷體" w:eastAsia="標楷體" w:hAnsi="標楷體" w:hint="eastAsia"/>
                <w:noProof/>
              </w:rPr>
              <w:t>認識飲調工具</w:t>
            </w:r>
          </w:p>
        </w:tc>
        <w:tc>
          <w:tcPr>
            <w:tcW w:w="2410" w:type="dxa"/>
          </w:tcPr>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1.認識飲調工具</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2.熟知其使用功能</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noProof/>
              </w:rPr>
              <w:t>3</w:t>
            </w:r>
            <w:r w:rsidRPr="002470C9">
              <w:rPr>
                <w:rFonts w:ascii="標楷體" w:eastAsia="標楷體" w:hAnsi="標楷體"/>
                <w:noProof/>
              </w:rPr>
              <w:t>.</w:t>
            </w:r>
            <w:r w:rsidRPr="002470C9">
              <w:rPr>
                <w:rFonts w:ascii="標楷體" w:eastAsia="標楷體" w:hAnsi="標楷體" w:hint="eastAsia"/>
                <w:noProof/>
              </w:rPr>
              <w:t>能實際操作</w:t>
            </w:r>
          </w:p>
        </w:tc>
        <w:tc>
          <w:tcPr>
            <w:tcW w:w="255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1.能說出飲調工具的名稱並熟知其操作方法</w:t>
            </w:r>
          </w:p>
          <w:p w:rsidR="002470C9" w:rsidRPr="002470C9" w:rsidRDefault="002470C9" w:rsidP="004C16DA">
            <w:pPr>
              <w:widowControl/>
              <w:jc w:val="both"/>
              <w:rPr>
                <w:rFonts w:ascii="標楷體" w:eastAsia="標楷體" w:hAnsi="標楷體"/>
              </w:rPr>
            </w:pPr>
            <w:r w:rsidRPr="002470C9">
              <w:rPr>
                <w:rFonts w:ascii="標楷體" w:eastAsia="標楷體" w:hAnsi="標楷體"/>
              </w:rPr>
              <w:t>2.</w:t>
            </w:r>
            <w:r w:rsidRPr="002470C9">
              <w:rPr>
                <w:rFonts w:ascii="標楷體" w:eastAsia="標楷體" w:hAnsi="標楷體" w:hint="eastAsia"/>
              </w:rPr>
              <w:t>能實際操作飲調工具</w:t>
            </w:r>
          </w:p>
        </w:tc>
        <w:tc>
          <w:tcPr>
            <w:tcW w:w="184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大型顯示器、飲調工具圖片、雪克杯、吧叉匙、濾茶器等飲調工具</w:t>
            </w:r>
          </w:p>
        </w:tc>
        <w:tc>
          <w:tcPr>
            <w:tcW w:w="616"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2</w:t>
            </w:r>
          </w:p>
        </w:tc>
      </w:tr>
      <w:tr w:rsidR="002470C9" w:rsidRPr="002470C9" w:rsidTr="002470C9">
        <w:trPr>
          <w:trHeight w:val="110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lastRenderedPageBreak/>
              <w:t>第(十)週</w:t>
            </w:r>
          </w:p>
        </w:tc>
        <w:tc>
          <w:tcPr>
            <w:tcW w:w="709" w:type="dxa"/>
          </w:tcPr>
          <w:p w:rsidR="002470C9" w:rsidRPr="002470C9" w:rsidRDefault="002470C9" w:rsidP="004C16DA">
            <w:pPr>
              <w:jc w:val="both"/>
              <w:rPr>
                <w:rFonts w:ascii="標楷體" w:eastAsia="標楷體" w:hAnsi="標楷體"/>
                <w:szCs w:val="20"/>
              </w:rPr>
            </w:pPr>
            <w:r w:rsidRPr="002470C9">
              <w:rPr>
                <w:rFonts w:ascii="標楷體" w:eastAsia="標楷體" w:hAnsi="標楷體" w:hint="eastAsia"/>
                <w:noProof/>
              </w:rPr>
              <w:t>一步步成為飲調師</w:t>
            </w:r>
          </w:p>
        </w:tc>
        <w:tc>
          <w:tcPr>
            <w:tcW w:w="2693"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1.引發動機</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茶藝課中是如何沖泡茶葉並與飲調的沖泡方法比較</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2.課程內容</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老師介紹飲調沖泡步驟並搭配上個課程中介紹的飲調工具，說明其使用時機</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3.學生分組敘述飲調的沖泡步驟並能搭配使用對的飲調工具</w:t>
            </w:r>
          </w:p>
        </w:tc>
        <w:tc>
          <w:tcPr>
            <w:tcW w:w="992" w:type="dxa"/>
          </w:tcPr>
          <w:p w:rsidR="002470C9" w:rsidRPr="002470C9" w:rsidRDefault="002470C9" w:rsidP="004C16DA">
            <w:pPr>
              <w:rPr>
                <w:rFonts w:ascii="標楷體" w:eastAsia="標楷體" w:hAnsi="標楷體"/>
              </w:rPr>
            </w:pPr>
            <w:r w:rsidRPr="002470C9">
              <w:rPr>
                <w:rFonts w:ascii="標楷體" w:eastAsia="標楷體" w:hAnsi="標楷體" w:hint="eastAsia"/>
              </w:rPr>
              <w:t>數學</w:t>
            </w:r>
          </w:p>
          <w:p w:rsidR="002470C9" w:rsidRPr="002470C9" w:rsidRDefault="002470C9" w:rsidP="004C16DA">
            <w:pPr>
              <w:rPr>
                <w:rFonts w:ascii="標楷體" w:eastAsia="標楷體" w:hAnsi="標楷體"/>
              </w:rPr>
            </w:pPr>
            <w:r w:rsidRPr="002470C9">
              <w:rPr>
                <w:rFonts w:ascii="標楷體" w:eastAsia="標楷體" w:hAnsi="標楷體" w:hint="eastAsia"/>
              </w:rPr>
              <w:t>綜合活動</w:t>
            </w:r>
          </w:p>
        </w:tc>
        <w:tc>
          <w:tcPr>
            <w:tcW w:w="1985" w:type="dxa"/>
          </w:tcPr>
          <w:p w:rsidR="002470C9" w:rsidRPr="002470C9" w:rsidRDefault="002470C9" w:rsidP="004C16DA">
            <w:pPr>
              <w:rPr>
                <w:rFonts w:ascii="標楷體" w:eastAsia="標楷體" w:hAnsi="標楷體"/>
              </w:rPr>
            </w:pPr>
            <w:r w:rsidRPr="002470C9">
              <w:rPr>
                <w:rFonts w:ascii="標楷體" w:eastAsia="標楷體" w:hAnsi="標楷體" w:hint="eastAsia"/>
                <w:noProof/>
              </w:rPr>
              <w:t>數n</w:t>
            </w:r>
            <w:r w:rsidRPr="002470C9">
              <w:rPr>
                <w:rFonts w:ascii="標楷體" w:eastAsia="標楷體" w:hAnsi="標楷體"/>
                <w:noProof/>
              </w:rPr>
              <w:t xml:space="preserve">-Ⅲ-9 </w:t>
            </w:r>
            <w:r w:rsidRPr="002470C9">
              <w:rPr>
                <w:rFonts w:ascii="標楷體" w:eastAsia="標楷體" w:hAnsi="標楷體" w:hint="eastAsia"/>
                <w:noProof/>
              </w:rPr>
              <w:t>理解比例關係的意義，並能據以觀察、表述、計算與解題，如比率、比例尺、速度、基準量等。</w:t>
            </w:r>
          </w:p>
        </w:tc>
        <w:tc>
          <w:tcPr>
            <w:tcW w:w="1275" w:type="dxa"/>
          </w:tcPr>
          <w:p w:rsidR="002470C9" w:rsidRPr="002470C9" w:rsidRDefault="002470C9" w:rsidP="004C16DA">
            <w:pPr>
              <w:rPr>
                <w:rFonts w:ascii="標楷體" w:eastAsia="標楷體" w:hAnsi="標楷體"/>
              </w:rPr>
            </w:pPr>
            <w:r w:rsidRPr="002470C9">
              <w:rPr>
                <w:rFonts w:ascii="標楷體" w:eastAsia="標楷體" w:hAnsi="標楷體" w:hint="eastAsia"/>
              </w:rPr>
              <w:t>體驗飲調的製作過程</w:t>
            </w:r>
          </w:p>
        </w:tc>
        <w:tc>
          <w:tcPr>
            <w:tcW w:w="2410" w:type="dxa"/>
          </w:tcPr>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1.認識飲調的基本步驟</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noProof/>
              </w:rPr>
              <w:t>2</w:t>
            </w:r>
            <w:r w:rsidRPr="002470C9">
              <w:rPr>
                <w:rFonts w:ascii="標楷體" w:eastAsia="標楷體" w:hAnsi="標楷體"/>
                <w:noProof/>
              </w:rPr>
              <w:t>.</w:t>
            </w:r>
            <w:r w:rsidRPr="002470C9">
              <w:rPr>
                <w:rFonts w:ascii="標楷體" w:eastAsia="標楷體" w:hAnsi="標楷體" w:hint="eastAsia"/>
                <w:noProof/>
              </w:rPr>
              <w:t>能自行沖泡飲調</w:t>
            </w:r>
          </w:p>
        </w:tc>
        <w:tc>
          <w:tcPr>
            <w:tcW w:w="255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1.能將沖泡飲調的基本步驟寫出並能詳細解說沖泡過程</w:t>
            </w:r>
          </w:p>
          <w:p w:rsidR="002470C9" w:rsidRPr="002470C9" w:rsidRDefault="002470C9" w:rsidP="004C16DA">
            <w:pPr>
              <w:widowControl/>
              <w:jc w:val="both"/>
              <w:rPr>
                <w:rFonts w:ascii="標楷體" w:eastAsia="標楷體" w:hAnsi="標楷體"/>
              </w:rPr>
            </w:pPr>
            <w:r w:rsidRPr="002470C9">
              <w:rPr>
                <w:rFonts w:ascii="標楷體" w:eastAsia="標楷體" w:hAnsi="標楷體"/>
              </w:rPr>
              <w:t>2.</w:t>
            </w:r>
            <w:r w:rsidRPr="002470C9">
              <w:rPr>
                <w:rFonts w:ascii="標楷體" w:eastAsia="標楷體" w:hAnsi="標楷體" w:hint="eastAsia"/>
              </w:rPr>
              <w:t>能沖泡出基本(使用雞茶與單一添加物)的飲調</w:t>
            </w:r>
          </w:p>
        </w:tc>
        <w:tc>
          <w:tcPr>
            <w:tcW w:w="184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大型顯示器、雪克杯、吧叉匙、濾茶器等飲調工具、在地茶葉</w:t>
            </w:r>
          </w:p>
        </w:tc>
        <w:tc>
          <w:tcPr>
            <w:tcW w:w="616"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2</w:t>
            </w:r>
          </w:p>
        </w:tc>
      </w:tr>
      <w:tr w:rsidR="002470C9" w:rsidRPr="002470C9" w:rsidTr="002470C9">
        <w:trPr>
          <w:trHeight w:val="108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第(十一)週</w:t>
            </w:r>
          </w:p>
        </w:tc>
        <w:tc>
          <w:tcPr>
            <w:tcW w:w="709" w:type="dxa"/>
          </w:tcPr>
          <w:p w:rsidR="002470C9" w:rsidRPr="002470C9" w:rsidRDefault="002470C9" w:rsidP="004C16DA">
            <w:pPr>
              <w:jc w:val="both"/>
              <w:rPr>
                <w:rFonts w:ascii="標楷體" w:eastAsia="標楷體" w:hAnsi="標楷體"/>
                <w:b/>
              </w:rPr>
            </w:pPr>
            <w:r w:rsidRPr="002470C9">
              <w:rPr>
                <w:rFonts w:ascii="標楷體" w:eastAsia="標楷體" w:hAnsi="標楷體" w:hint="eastAsia"/>
                <w:noProof/>
              </w:rPr>
              <w:t>烘焙工具我最瞭</w:t>
            </w:r>
          </w:p>
        </w:tc>
        <w:tc>
          <w:tcPr>
            <w:tcW w:w="2693"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1.提問</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平常接觸的烘焙工具有哪些？</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2.課程內容</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noProof/>
              </w:rPr>
              <w:t>老師介紹烘焙工具並解說使用方式：</w:t>
            </w:r>
            <w:r w:rsidRPr="002470C9">
              <w:rPr>
                <w:rFonts w:ascii="標楷體" w:eastAsia="標楷體" w:hAnsi="標楷體" w:hint="eastAsia"/>
              </w:rPr>
              <w:t>烤箱、烤盤、烤模、攪拌匙、鍋子等烘焙工具</w:t>
            </w:r>
          </w:p>
          <w:p w:rsidR="002470C9" w:rsidRPr="002470C9" w:rsidRDefault="002470C9" w:rsidP="004C16DA">
            <w:pPr>
              <w:widowControl/>
              <w:jc w:val="both"/>
              <w:rPr>
                <w:rFonts w:ascii="標楷體" w:eastAsia="標楷體" w:hAnsi="標楷體"/>
              </w:rPr>
            </w:pPr>
            <w:r w:rsidRPr="002470C9">
              <w:rPr>
                <w:rFonts w:ascii="標楷體" w:eastAsia="標楷體" w:hAnsi="標楷體"/>
              </w:rPr>
              <w:t>3.</w:t>
            </w:r>
            <w:r w:rsidRPr="002470C9">
              <w:rPr>
                <w:rFonts w:ascii="標楷體" w:eastAsia="標楷體" w:hAnsi="標楷體" w:hint="eastAsia"/>
              </w:rPr>
              <w:t>學生分享生活經驗</w:t>
            </w:r>
          </w:p>
        </w:tc>
        <w:tc>
          <w:tcPr>
            <w:tcW w:w="992" w:type="dxa"/>
          </w:tcPr>
          <w:p w:rsidR="002470C9" w:rsidRPr="002470C9" w:rsidRDefault="002470C9" w:rsidP="004C16DA">
            <w:pPr>
              <w:rPr>
                <w:rFonts w:ascii="標楷體" w:eastAsia="標楷體" w:hAnsi="標楷體"/>
              </w:rPr>
            </w:pPr>
            <w:r w:rsidRPr="002470C9">
              <w:rPr>
                <w:rFonts w:ascii="標楷體" w:eastAsia="標楷體" w:hAnsi="標楷體" w:hint="eastAsia"/>
              </w:rPr>
              <w:t>國語文</w:t>
            </w:r>
          </w:p>
          <w:p w:rsidR="002470C9" w:rsidRPr="002470C9" w:rsidRDefault="002470C9" w:rsidP="004C16DA">
            <w:pPr>
              <w:rPr>
                <w:rFonts w:ascii="標楷體" w:eastAsia="標楷體" w:hAnsi="標楷體"/>
              </w:rPr>
            </w:pPr>
            <w:r w:rsidRPr="002470C9">
              <w:rPr>
                <w:rFonts w:ascii="標楷體" w:eastAsia="標楷體" w:hAnsi="標楷體" w:hint="eastAsia"/>
              </w:rPr>
              <w:t>綜合活動</w:t>
            </w:r>
          </w:p>
        </w:tc>
        <w:tc>
          <w:tcPr>
            <w:tcW w:w="1985" w:type="dxa"/>
          </w:tcPr>
          <w:p w:rsidR="002470C9" w:rsidRPr="002470C9" w:rsidRDefault="002470C9" w:rsidP="004C16DA">
            <w:pPr>
              <w:rPr>
                <w:rFonts w:ascii="標楷體" w:eastAsia="標楷體" w:hAnsi="標楷體"/>
              </w:rPr>
            </w:pPr>
            <w:r w:rsidRPr="002470C9">
              <w:rPr>
                <w:rFonts w:ascii="標楷體" w:eastAsia="標楷體" w:hAnsi="標楷體" w:hint="eastAsia"/>
              </w:rPr>
              <w:t>綜2c</w:t>
            </w:r>
            <w:r w:rsidRPr="002470C9">
              <w:rPr>
                <w:rFonts w:ascii="標楷體" w:eastAsia="標楷體" w:hAnsi="標楷體"/>
                <w:noProof/>
                <w:szCs w:val="22"/>
              </w:rPr>
              <w:t xml:space="preserve">-Ⅲ-1 </w:t>
            </w:r>
            <w:r w:rsidRPr="002470C9">
              <w:rPr>
                <w:rFonts w:ascii="標楷體" w:eastAsia="標楷體" w:hAnsi="標楷體" w:hint="eastAsia"/>
                <w:noProof/>
                <w:szCs w:val="22"/>
              </w:rPr>
              <w:t>分析與判讀各類資源，規劃策略以解決日常生活的問題。</w:t>
            </w:r>
          </w:p>
        </w:tc>
        <w:tc>
          <w:tcPr>
            <w:tcW w:w="1275" w:type="dxa"/>
          </w:tcPr>
          <w:p w:rsidR="002470C9" w:rsidRPr="002470C9" w:rsidRDefault="002470C9" w:rsidP="004C16DA">
            <w:pPr>
              <w:rPr>
                <w:rFonts w:ascii="標楷體" w:eastAsia="標楷體" w:hAnsi="標楷體"/>
              </w:rPr>
            </w:pPr>
            <w:r w:rsidRPr="002470C9">
              <w:rPr>
                <w:rFonts w:ascii="標楷體" w:eastAsia="標楷體" w:hAnsi="標楷體" w:hint="eastAsia"/>
                <w:noProof/>
              </w:rPr>
              <w:t>認識烘焙工具</w:t>
            </w:r>
          </w:p>
        </w:tc>
        <w:tc>
          <w:tcPr>
            <w:tcW w:w="2410" w:type="dxa"/>
          </w:tcPr>
          <w:p w:rsidR="002470C9" w:rsidRPr="002470C9" w:rsidRDefault="002470C9" w:rsidP="004C16DA">
            <w:pPr>
              <w:snapToGrid w:val="0"/>
              <w:jc w:val="both"/>
              <w:rPr>
                <w:rFonts w:ascii="標楷體" w:eastAsia="標楷體" w:hAnsi="標楷體"/>
                <w:noProof/>
                <w:szCs w:val="22"/>
              </w:rPr>
            </w:pPr>
            <w:r w:rsidRPr="002470C9">
              <w:rPr>
                <w:rFonts w:ascii="標楷體" w:eastAsia="標楷體" w:hAnsi="標楷體" w:hint="eastAsia"/>
                <w:noProof/>
                <w:szCs w:val="22"/>
              </w:rPr>
              <w:t>1.</w:t>
            </w:r>
            <w:r w:rsidRPr="002470C9">
              <w:rPr>
                <w:rFonts w:ascii="標楷體" w:eastAsia="標楷體" w:hAnsi="標楷體" w:hint="eastAsia"/>
                <w:noProof/>
              </w:rPr>
              <w:t xml:space="preserve"> 認識烘焙工具</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2.熟知其使用功能</w:t>
            </w:r>
          </w:p>
          <w:p w:rsidR="002470C9" w:rsidRPr="002470C9" w:rsidRDefault="002470C9" w:rsidP="004C16DA">
            <w:pPr>
              <w:snapToGrid w:val="0"/>
              <w:jc w:val="both"/>
              <w:rPr>
                <w:rFonts w:ascii="標楷體" w:eastAsia="標楷體" w:hAnsi="標楷體"/>
                <w:noProof/>
                <w:szCs w:val="22"/>
              </w:rPr>
            </w:pPr>
            <w:r w:rsidRPr="002470C9">
              <w:rPr>
                <w:rFonts w:ascii="標楷體" w:eastAsia="標楷體" w:hAnsi="標楷體" w:hint="eastAsia"/>
                <w:noProof/>
              </w:rPr>
              <w:t>3</w:t>
            </w:r>
            <w:r w:rsidRPr="002470C9">
              <w:rPr>
                <w:rFonts w:ascii="標楷體" w:eastAsia="標楷體" w:hAnsi="標楷體"/>
                <w:noProof/>
              </w:rPr>
              <w:t>.</w:t>
            </w:r>
            <w:r w:rsidRPr="002470C9">
              <w:rPr>
                <w:rFonts w:ascii="標楷體" w:eastAsia="標楷體" w:hAnsi="標楷體" w:hint="eastAsia"/>
                <w:noProof/>
              </w:rPr>
              <w:t>能實際操作</w:t>
            </w:r>
          </w:p>
        </w:tc>
        <w:tc>
          <w:tcPr>
            <w:tcW w:w="255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1.能說出烘焙工具的名稱並熟知其操作方法</w:t>
            </w:r>
          </w:p>
          <w:p w:rsidR="002470C9" w:rsidRPr="002470C9" w:rsidRDefault="002470C9" w:rsidP="004C16DA">
            <w:pPr>
              <w:widowControl/>
              <w:jc w:val="both"/>
              <w:rPr>
                <w:rFonts w:ascii="標楷體" w:eastAsia="標楷體" w:hAnsi="標楷體"/>
              </w:rPr>
            </w:pPr>
            <w:r w:rsidRPr="002470C9">
              <w:rPr>
                <w:rFonts w:ascii="標楷體" w:eastAsia="標楷體" w:hAnsi="標楷體"/>
              </w:rPr>
              <w:t>2.</w:t>
            </w:r>
            <w:r w:rsidRPr="002470C9">
              <w:rPr>
                <w:rFonts w:ascii="標楷體" w:eastAsia="標楷體" w:hAnsi="標楷體" w:hint="eastAsia"/>
              </w:rPr>
              <w:t>能實際操作烘焙工具</w:t>
            </w:r>
          </w:p>
        </w:tc>
        <w:tc>
          <w:tcPr>
            <w:tcW w:w="184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大型顯示器、烘焙工具圖片、烤箱、烤盤、烤模、攪拌匙、鍋子等烘焙工具</w:t>
            </w:r>
          </w:p>
        </w:tc>
        <w:tc>
          <w:tcPr>
            <w:tcW w:w="616"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2</w:t>
            </w:r>
          </w:p>
        </w:tc>
      </w:tr>
      <w:tr w:rsidR="002470C9" w:rsidRPr="002470C9" w:rsidTr="002470C9">
        <w:trPr>
          <w:trHeight w:val="1014"/>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lastRenderedPageBreak/>
              <w:t>第(十一)週</w:t>
            </w:r>
          </w:p>
          <w:p w:rsidR="002470C9" w:rsidRPr="002470C9" w:rsidRDefault="002470C9" w:rsidP="004C16DA">
            <w:pPr>
              <w:widowControl/>
              <w:jc w:val="center"/>
              <w:rPr>
                <w:rFonts w:ascii="標楷體" w:eastAsia="標楷體" w:hAnsi="標楷體"/>
                <w:b/>
              </w:rPr>
            </w:pPr>
            <w:r w:rsidRPr="002470C9">
              <w:rPr>
                <w:rFonts w:ascii="標楷體" w:eastAsia="標楷體" w:hAnsi="標楷體"/>
                <w:b/>
              </w:rPr>
              <w:t>-</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第(十二)週</w:t>
            </w:r>
          </w:p>
        </w:tc>
        <w:tc>
          <w:tcPr>
            <w:tcW w:w="709" w:type="dxa"/>
          </w:tcPr>
          <w:p w:rsidR="002470C9" w:rsidRPr="002470C9" w:rsidRDefault="002470C9" w:rsidP="004C16DA">
            <w:pPr>
              <w:jc w:val="both"/>
              <w:rPr>
                <w:rFonts w:ascii="標楷體" w:eastAsia="標楷體" w:hAnsi="標楷體"/>
              </w:rPr>
            </w:pPr>
            <w:r w:rsidRPr="002470C9">
              <w:rPr>
                <w:rFonts w:ascii="標楷體" w:eastAsia="標楷體" w:hAnsi="標楷體" w:hint="eastAsia"/>
                <w:noProof/>
              </w:rPr>
              <w:t>我是烘焙王</w:t>
            </w:r>
          </w:p>
        </w:tc>
        <w:tc>
          <w:tcPr>
            <w:tcW w:w="2693" w:type="dxa"/>
          </w:tcPr>
          <w:p w:rsidR="002470C9" w:rsidRPr="002470C9" w:rsidRDefault="002470C9" w:rsidP="004C16DA">
            <w:pPr>
              <w:jc w:val="both"/>
              <w:rPr>
                <w:rFonts w:ascii="標楷體" w:eastAsia="標楷體" w:hAnsi="標楷體"/>
              </w:rPr>
            </w:pPr>
            <w:r w:rsidRPr="002470C9">
              <w:rPr>
                <w:rFonts w:ascii="標楷體" w:eastAsia="標楷體" w:hAnsi="標楷體" w:hint="eastAsia"/>
              </w:rPr>
              <w:t>1.引發動機</w:t>
            </w:r>
          </w:p>
          <w:p w:rsidR="002470C9" w:rsidRPr="002470C9" w:rsidRDefault="002470C9" w:rsidP="004C16DA">
            <w:pPr>
              <w:jc w:val="both"/>
              <w:rPr>
                <w:rFonts w:ascii="標楷體" w:eastAsia="標楷體" w:hAnsi="標楷體"/>
              </w:rPr>
            </w:pPr>
            <w:r w:rsidRPr="002470C9">
              <w:rPr>
                <w:rFonts w:ascii="標楷體" w:eastAsia="標楷體" w:hAnsi="標楷體" w:hint="eastAsia"/>
              </w:rPr>
              <w:t>在上個課程中介紹的烘焙工具其使用時機是何時？</w:t>
            </w:r>
          </w:p>
          <w:p w:rsidR="002470C9" w:rsidRPr="002470C9" w:rsidRDefault="002470C9" w:rsidP="004C16DA">
            <w:pPr>
              <w:jc w:val="both"/>
              <w:rPr>
                <w:rFonts w:ascii="標楷體" w:eastAsia="標楷體" w:hAnsi="標楷體"/>
              </w:rPr>
            </w:pPr>
            <w:r w:rsidRPr="002470C9">
              <w:rPr>
                <w:rFonts w:ascii="標楷體" w:eastAsia="標楷體" w:hAnsi="標楷體" w:hint="eastAsia"/>
              </w:rPr>
              <w:t>2.課程內容</w:t>
            </w:r>
          </w:p>
          <w:p w:rsidR="002470C9" w:rsidRPr="002470C9" w:rsidRDefault="002470C9" w:rsidP="004C16DA">
            <w:pPr>
              <w:jc w:val="both"/>
              <w:rPr>
                <w:rFonts w:ascii="標楷體" w:eastAsia="標楷體" w:hAnsi="標楷體"/>
              </w:rPr>
            </w:pPr>
            <w:r w:rsidRPr="002470C9">
              <w:rPr>
                <w:rFonts w:ascii="標楷體" w:eastAsia="標楷體" w:hAnsi="標楷體" w:hint="eastAsia"/>
              </w:rPr>
              <w:t>(1)分組討論茶點餅乾的烘焙步驟並排出使用烘焙工具的前後順序</w:t>
            </w:r>
          </w:p>
          <w:p w:rsidR="002470C9" w:rsidRPr="002470C9" w:rsidRDefault="002470C9" w:rsidP="004C16DA">
            <w:pPr>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2</w:t>
            </w:r>
            <w:r w:rsidRPr="002470C9">
              <w:rPr>
                <w:rFonts w:ascii="標楷體" w:eastAsia="標楷體" w:hAnsi="標楷體" w:hint="eastAsia"/>
              </w:rPr>
              <w:t>)老師就學生討論內容補充</w:t>
            </w:r>
          </w:p>
          <w:p w:rsidR="002470C9" w:rsidRPr="002470C9" w:rsidRDefault="002470C9" w:rsidP="004C16DA">
            <w:pPr>
              <w:jc w:val="both"/>
              <w:rPr>
                <w:rFonts w:ascii="標楷體" w:eastAsia="標楷體" w:hAnsi="標楷體"/>
              </w:rPr>
            </w:pPr>
            <w:r w:rsidRPr="002470C9">
              <w:rPr>
                <w:rFonts w:ascii="標楷體" w:eastAsia="標楷體" w:hAnsi="標楷體" w:hint="eastAsia"/>
              </w:rPr>
              <w:t>3.上台分享各組茶點烘焙步驟</w:t>
            </w:r>
          </w:p>
        </w:tc>
        <w:tc>
          <w:tcPr>
            <w:tcW w:w="992" w:type="dxa"/>
          </w:tcPr>
          <w:p w:rsidR="002470C9" w:rsidRPr="002470C9" w:rsidRDefault="002470C9" w:rsidP="004C16DA">
            <w:pPr>
              <w:rPr>
                <w:rFonts w:ascii="標楷體" w:eastAsia="標楷體" w:hAnsi="標楷體"/>
              </w:rPr>
            </w:pPr>
            <w:r w:rsidRPr="002470C9">
              <w:rPr>
                <w:rFonts w:ascii="標楷體" w:eastAsia="標楷體" w:hAnsi="標楷體" w:hint="eastAsia"/>
              </w:rPr>
              <w:t>數學</w:t>
            </w:r>
          </w:p>
          <w:p w:rsidR="002470C9" w:rsidRPr="002470C9" w:rsidRDefault="002470C9" w:rsidP="004C16DA">
            <w:pPr>
              <w:rPr>
                <w:rFonts w:ascii="標楷體" w:eastAsia="標楷體" w:hAnsi="標楷體"/>
              </w:rPr>
            </w:pPr>
            <w:r w:rsidRPr="002470C9">
              <w:rPr>
                <w:rFonts w:ascii="標楷體" w:eastAsia="標楷體" w:hAnsi="標楷體" w:hint="eastAsia"/>
              </w:rPr>
              <w:t>綜合活動</w:t>
            </w:r>
          </w:p>
        </w:tc>
        <w:tc>
          <w:tcPr>
            <w:tcW w:w="1985" w:type="dxa"/>
          </w:tcPr>
          <w:p w:rsidR="002470C9" w:rsidRPr="002470C9" w:rsidRDefault="002470C9" w:rsidP="004C16DA">
            <w:pPr>
              <w:rPr>
                <w:rFonts w:ascii="標楷體" w:eastAsia="標楷體" w:hAnsi="標楷體"/>
              </w:rPr>
            </w:pPr>
            <w:r w:rsidRPr="002470C9">
              <w:rPr>
                <w:rFonts w:ascii="標楷體" w:eastAsia="標楷體" w:hAnsi="標楷體" w:hint="eastAsia"/>
                <w:noProof/>
              </w:rPr>
              <w:t>數n</w:t>
            </w:r>
            <w:r w:rsidRPr="002470C9">
              <w:rPr>
                <w:rFonts w:ascii="標楷體" w:eastAsia="標楷體" w:hAnsi="標楷體"/>
                <w:noProof/>
              </w:rPr>
              <w:t xml:space="preserve">-Ⅲ-9 </w:t>
            </w:r>
            <w:r w:rsidRPr="002470C9">
              <w:rPr>
                <w:rFonts w:ascii="標楷體" w:eastAsia="標楷體" w:hAnsi="標楷體" w:hint="eastAsia"/>
                <w:noProof/>
              </w:rPr>
              <w:t>理解比例關係的意義，並能據以觀察、表述、計算與解題，如比率、比例尺、速度、基準量等。</w:t>
            </w:r>
          </w:p>
        </w:tc>
        <w:tc>
          <w:tcPr>
            <w:tcW w:w="1275"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體驗茶點餅乾的備料及烘焙過程</w:t>
            </w:r>
          </w:p>
        </w:tc>
        <w:tc>
          <w:tcPr>
            <w:tcW w:w="2410" w:type="dxa"/>
          </w:tcPr>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1.認識茶點餅乾的烘焙步驟</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noProof/>
              </w:rPr>
              <w:t>2.實際操作茶點餅乾的烘焙步驟</w:t>
            </w:r>
          </w:p>
        </w:tc>
        <w:tc>
          <w:tcPr>
            <w:tcW w:w="255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能寫出一種茶點餅乾的基本步驟並能口述製作過程</w:t>
            </w:r>
          </w:p>
        </w:tc>
        <w:tc>
          <w:tcPr>
            <w:tcW w:w="184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大型顯示器、烘焙工具圖片、烤箱、烤盤、烤模、攪拌匙、鍋子等烘焙工具</w:t>
            </w:r>
          </w:p>
        </w:tc>
        <w:tc>
          <w:tcPr>
            <w:tcW w:w="616"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2</w:t>
            </w:r>
          </w:p>
        </w:tc>
      </w:tr>
      <w:tr w:rsidR="002470C9" w:rsidRPr="002470C9" w:rsidTr="002470C9">
        <w:trPr>
          <w:trHeight w:val="585"/>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第(十二)週</w:t>
            </w:r>
          </w:p>
        </w:tc>
        <w:tc>
          <w:tcPr>
            <w:tcW w:w="709" w:type="dxa"/>
          </w:tcPr>
          <w:p w:rsidR="002470C9" w:rsidRPr="002470C9" w:rsidRDefault="002470C9" w:rsidP="004C16DA">
            <w:pPr>
              <w:jc w:val="both"/>
              <w:rPr>
                <w:rFonts w:ascii="標楷體" w:eastAsia="標楷體" w:hAnsi="標楷體"/>
              </w:rPr>
            </w:pPr>
            <w:r w:rsidRPr="002470C9">
              <w:rPr>
                <w:rFonts w:ascii="標楷體" w:eastAsia="標楷體" w:hAnsi="標楷體" w:hint="eastAsia"/>
                <w:noProof/>
              </w:rPr>
              <w:t>你好香</w:t>
            </w:r>
          </w:p>
        </w:tc>
        <w:tc>
          <w:tcPr>
            <w:tcW w:w="2693" w:type="dxa"/>
          </w:tcPr>
          <w:p w:rsidR="002470C9" w:rsidRPr="002470C9" w:rsidRDefault="002470C9" w:rsidP="004C16DA">
            <w:pPr>
              <w:jc w:val="both"/>
              <w:rPr>
                <w:rFonts w:ascii="標楷體" w:eastAsia="標楷體" w:hAnsi="標楷體"/>
              </w:rPr>
            </w:pPr>
            <w:r w:rsidRPr="002470C9">
              <w:rPr>
                <w:rFonts w:ascii="標楷體" w:eastAsia="標楷體" w:hAnsi="標楷體" w:hint="eastAsia"/>
              </w:rPr>
              <w:t>1.引發動機</w:t>
            </w:r>
          </w:p>
          <w:p w:rsidR="002470C9" w:rsidRPr="002470C9" w:rsidRDefault="002470C9" w:rsidP="004C16DA">
            <w:pPr>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1</w:t>
            </w:r>
            <w:r w:rsidRPr="002470C9">
              <w:rPr>
                <w:rFonts w:ascii="標楷體" w:eastAsia="標楷體" w:hAnsi="標楷體" w:hint="eastAsia"/>
              </w:rPr>
              <w:t>)師生討論何謂香草植物？</w:t>
            </w:r>
          </w:p>
          <w:p w:rsidR="002470C9" w:rsidRPr="002470C9" w:rsidRDefault="002470C9" w:rsidP="004C16DA">
            <w:pPr>
              <w:jc w:val="both"/>
              <w:rPr>
                <w:rFonts w:ascii="標楷體" w:eastAsia="標楷體" w:hAnsi="標楷體"/>
              </w:rPr>
            </w:pPr>
            <w:r w:rsidRPr="002470C9">
              <w:rPr>
                <w:rFonts w:ascii="標楷體" w:eastAsia="標楷體" w:hAnsi="標楷體"/>
              </w:rPr>
              <w:t>(2)</w:t>
            </w:r>
            <w:r w:rsidRPr="002470C9">
              <w:rPr>
                <w:rFonts w:ascii="標楷體" w:eastAsia="標楷體" w:hAnsi="標楷體" w:hint="eastAsia"/>
              </w:rPr>
              <w:t>實際到社區及校園踏查尋找香草植物</w:t>
            </w:r>
          </w:p>
          <w:p w:rsidR="002470C9" w:rsidRPr="002470C9" w:rsidRDefault="002470C9" w:rsidP="004C16DA">
            <w:pPr>
              <w:jc w:val="both"/>
              <w:rPr>
                <w:rFonts w:ascii="標楷體" w:eastAsia="標楷體" w:hAnsi="標楷體"/>
              </w:rPr>
            </w:pPr>
            <w:r w:rsidRPr="002470C9">
              <w:rPr>
                <w:rFonts w:ascii="標楷體" w:eastAsia="標楷體" w:hAnsi="標楷體" w:hint="eastAsia"/>
              </w:rPr>
              <w:t>2.課程內容</w:t>
            </w:r>
          </w:p>
          <w:p w:rsidR="002470C9" w:rsidRPr="002470C9" w:rsidRDefault="002470C9" w:rsidP="004C16DA">
            <w:pPr>
              <w:jc w:val="both"/>
              <w:rPr>
                <w:rFonts w:ascii="標楷體" w:eastAsia="標楷體" w:hAnsi="標楷體"/>
              </w:rPr>
            </w:pPr>
            <w:r w:rsidRPr="002470C9">
              <w:rPr>
                <w:rFonts w:ascii="標楷體" w:eastAsia="標楷體" w:hAnsi="標楷體" w:hint="eastAsia"/>
              </w:rPr>
              <w:t>(1)分組討論課堂上找到的香草植物名稱及其用途</w:t>
            </w:r>
          </w:p>
          <w:p w:rsidR="002470C9" w:rsidRPr="002470C9" w:rsidRDefault="002470C9" w:rsidP="004C16DA">
            <w:pPr>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2</w:t>
            </w:r>
            <w:r w:rsidRPr="002470C9">
              <w:rPr>
                <w:rFonts w:ascii="標楷體" w:eastAsia="標楷體" w:hAnsi="標楷體" w:hint="eastAsia"/>
              </w:rPr>
              <w:t>)老師補充介紹香草植物</w:t>
            </w:r>
          </w:p>
          <w:p w:rsidR="002470C9" w:rsidRPr="002470C9" w:rsidRDefault="002470C9" w:rsidP="004C16DA">
            <w:pPr>
              <w:jc w:val="both"/>
              <w:rPr>
                <w:rFonts w:ascii="標楷體" w:eastAsia="標楷體" w:hAnsi="標楷體"/>
              </w:rPr>
            </w:pPr>
            <w:r w:rsidRPr="002470C9">
              <w:rPr>
                <w:rFonts w:ascii="標楷體" w:eastAsia="標楷體" w:hAnsi="標楷體" w:hint="eastAsia"/>
              </w:rPr>
              <w:t>3.上台分享</w:t>
            </w:r>
          </w:p>
          <w:p w:rsidR="002470C9" w:rsidRPr="002470C9" w:rsidRDefault="002470C9" w:rsidP="004C16DA">
            <w:pPr>
              <w:jc w:val="both"/>
              <w:rPr>
                <w:rFonts w:ascii="標楷體" w:eastAsia="標楷體" w:hAnsi="標楷體"/>
              </w:rPr>
            </w:pPr>
            <w:r w:rsidRPr="002470C9">
              <w:rPr>
                <w:rFonts w:ascii="標楷體" w:eastAsia="標楷體" w:hAnsi="標楷體" w:hint="eastAsia"/>
              </w:rPr>
              <w:t>學生經驗分享，生活經驗中所之的香草植物及</w:t>
            </w:r>
            <w:r w:rsidRPr="002470C9">
              <w:rPr>
                <w:rFonts w:ascii="標楷體" w:eastAsia="標楷體" w:hAnsi="標楷體" w:hint="eastAsia"/>
              </w:rPr>
              <w:lastRenderedPageBreak/>
              <w:t>其用途</w:t>
            </w:r>
          </w:p>
        </w:tc>
        <w:tc>
          <w:tcPr>
            <w:tcW w:w="992" w:type="dxa"/>
          </w:tcPr>
          <w:p w:rsidR="002470C9" w:rsidRPr="002470C9" w:rsidRDefault="002470C9" w:rsidP="004C16DA">
            <w:pPr>
              <w:rPr>
                <w:rFonts w:ascii="標楷體" w:eastAsia="標楷體" w:hAnsi="標楷體"/>
              </w:rPr>
            </w:pPr>
            <w:r w:rsidRPr="002470C9">
              <w:rPr>
                <w:rFonts w:ascii="標楷體" w:eastAsia="標楷體" w:hAnsi="標楷體" w:hint="eastAsia"/>
              </w:rPr>
              <w:lastRenderedPageBreak/>
              <w:t>國語文自然科學</w:t>
            </w:r>
          </w:p>
        </w:tc>
        <w:tc>
          <w:tcPr>
            <w:tcW w:w="1985" w:type="dxa"/>
          </w:tcPr>
          <w:p w:rsidR="002470C9" w:rsidRPr="002470C9" w:rsidRDefault="002470C9" w:rsidP="004C16DA">
            <w:pPr>
              <w:snapToGrid w:val="0"/>
              <w:rPr>
                <w:rFonts w:ascii="標楷體" w:eastAsia="標楷體" w:hAnsi="標楷體"/>
                <w:noProof/>
                <w:szCs w:val="22"/>
              </w:rPr>
            </w:pPr>
            <w:r w:rsidRPr="002470C9">
              <w:rPr>
                <w:rFonts w:ascii="標楷體" w:eastAsia="標楷體" w:hAnsi="標楷體" w:hint="eastAsia"/>
                <w:noProof/>
                <w:szCs w:val="22"/>
              </w:rPr>
              <w:t>自ti</w:t>
            </w:r>
            <w:r w:rsidRPr="002470C9">
              <w:rPr>
                <w:rFonts w:ascii="標楷體" w:eastAsia="標楷體" w:hAnsi="標楷體"/>
                <w:noProof/>
                <w:szCs w:val="22"/>
              </w:rPr>
              <w:t xml:space="preserve">-Ⅲ-1 </w:t>
            </w:r>
            <w:r w:rsidRPr="002470C9">
              <w:rPr>
                <w:rFonts w:ascii="標楷體" w:eastAsia="標楷體" w:hAnsi="標楷體" w:hint="eastAsia"/>
                <w:noProof/>
                <w:szCs w:val="22"/>
              </w:rPr>
              <w:t>能運用好奇心察覺日常生活現象的規律性會因為某些改變而產生差異，並能依據以知的科學知識科學方法想像可能發生的事情，以察覺不同的方法，也能做出不同的成品。</w:t>
            </w:r>
          </w:p>
          <w:p w:rsidR="002470C9" w:rsidRPr="002470C9" w:rsidRDefault="002470C9" w:rsidP="004C16DA">
            <w:pPr>
              <w:rPr>
                <w:rFonts w:ascii="標楷體" w:eastAsia="標楷體" w:hAnsi="標楷體"/>
              </w:rPr>
            </w:pPr>
          </w:p>
        </w:tc>
        <w:tc>
          <w:tcPr>
            <w:tcW w:w="1275"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1.香草植物的基本認識</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2.辨識可實用之香草植物</w:t>
            </w:r>
          </w:p>
        </w:tc>
        <w:tc>
          <w:tcPr>
            <w:tcW w:w="2410" w:type="dxa"/>
          </w:tcPr>
          <w:p w:rsidR="002470C9" w:rsidRPr="002470C9" w:rsidRDefault="002470C9" w:rsidP="004C16DA">
            <w:pPr>
              <w:snapToGrid w:val="0"/>
              <w:jc w:val="both"/>
              <w:rPr>
                <w:rFonts w:ascii="標楷體" w:eastAsia="標楷體" w:hAnsi="標楷體"/>
                <w:noProof/>
                <w:szCs w:val="22"/>
              </w:rPr>
            </w:pPr>
            <w:r w:rsidRPr="002470C9">
              <w:rPr>
                <w:rFonts w:ascii="標楷體" w:eastAsia="標楷體" w:hAnsi="標楷體" w:hint="eastAsia"/>
                <w:noProof/>
                <w:szCs w:val="22"/>
              </w:rPr>
              <w:t>1.認識社區或校園中的香草植物</w:t>
            </w:r>
          </w:p>
          <w:p w:rsidR="002470C9" w:rsidRPr="002470C9" w:rsidRDefault="002470C9" w:rsidP="004C16DA">
            <w:pPr>
              <w:snapToGrid w:val="0"/>
              <w:jc w:val="both"/>
              <w:rPr>
                <w:rFonts w:ascii="標楷體" w:eastAsia="標楷體" w:hAnsi="標楷體"/>
                <w:noProof/>
                <w:szCs w:val="22"/>
              </w:rPr>
            </w:pPr>
            <w:r w:rsidRPr="002470C9">
              <w:rPr>
                <w:rFonts w:ascii="標楷體" w:eastAsia="標楷體" w:hAnsi="標楷體"/>
                <w:noProof/>
                <w:szCs w:val="22"/>
              </w:rPr>
              <w:t>2.</w:t>
            </w:r>
            <w:r w:rsidRPr="002470C9">
              <w:rPr>
                <w:rFonts w:ascii="標楷體" w:eastAsia="標楷體" w:hAnsi="標楷體" w:hint="eastAsia"/>
                <w:noProof/>
                <w:szCs w:val="22"/>
              </w:rPr>
              <w:t>能說出適合加入飲調及茶點的香草植物</w:t>
            </w:r>
          </w:p>
        </w:tc>
        <w:tc>
          <w:tcPr>
            <w:tcW w:w="255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1.能口述介紹社區、校園裡的香草植物</w:t>
            </w:r>
          </w:p>
          <w:p w:rsidR="002470C9" w:rsidRPr="002470C9" w:rsidRDefault="002470C9" w:rsidP="004C16DA">
            <w:pPr>
              <w:widowControl/>
              <w:jc w:val="both"/>
              <w:rPr>
                <w:rFonts w:ascii="標楷體" w:eastAsia="標楷體" w:hAnsi="標楷體"/>
              </w:rPr>
            </w:pPr>
            <w:r w:rsidRPr="002470C9">
              <w:rPr>
                <w:rFonts w:ascii="標楷體" w:eastAsia="標楷體" w:hAnsi="標楷體"/>
              </w:rPr>
              <w:t>2.</w:t>
            </w:r>
            <w:r w:rsidRPr="002470C9">
              <w:rPr>
                <w:rFonts w:ascii="標楷體" w:eastAsia="標楷體" w:hAnsi="標楷體" w:hint="eastAsia"/>
              </w:rPr>
              <w:t>能舉例說明有哪些香草植物適合加入飲調。</w:t>
            </w:r>
          </w:p>
        </w:tc>
        <w:tc>
          <w:tcPr>
            <w:tcW w:w="184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大型顯示器、在社區及校園收集的香草植物圖片、ppt</w:t>
            </w:r>
          </w:p>
        </w:tc>
        <w:tc>
          <w:tcPr>
            <w:tcW w:w="616" w:type="dxa"/>
            <w:vAlign w:val="center"/>
          </w:tcPr>
          <w:p w:rsidR="002470C9" w:rsidRPr="002470C9" w:rsidRDefault="002470C9" w:rsidP="004C16DA">
            <w:pPr>
              <w:jc w:val="center"/>
              <w:rPr>
                <w:rFonts w:ascii="標楷體" w:eastAsia="標楷體" w:hAnsi="標楷體"/>
              </w:rPr>
            </w:pPr>
            <w:r w:rsidRPr="002470C9">
              <w:rPr>
                <w:rFonts w:ascii="標楷體" w:eastAsia="標楷體" w:hAnsi="標楷體" w:hint="eastAsia"/>
              </w:rPr>
              <w:t>2</w:t>
            </w:r>
          </w:p>
        </w:tc>
      </w:tr>
      <w:tr w:rsidR="002470C9" w:rsidRPr="002470C9" w:rsidTr="002470C9">
        <w:trPr>
          <w:trHeight w:val="120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lastRenderedPageBreak/>
              <w:t>第(十三)週</w:t>
            </w:r>
          </w:p>
          <w:p w:rsidR="002470C9" w:rsidRPr="002470C9" w:rsidRDefault="002470C9" w:rsidP="004C16DA">
            <w:pPr>
              <w:widowControl/>
              <w:jc w:val="center"/>
              <w:rPr>
                <w:rFonts w:ascii="標楷體" w:eastAsia="標楷體" w:hAnsi="標楷體"/>
                <w:b/>
              </w:rPr>
            </w:pPr>
            <w:r w:rsidRPr="002470C9">
              <w:rPr>
                <w:rFonts w:ascii="標楷體" w:eastAsia="標楷體" w:hAnsi="標楷體"/>
                <w:b/>
              </w:rPr>
              <w:t>-</w:t>
            </w:r>
          </w:p>
          <w:p w:rsidR="002470C9" w:rsidRPr="002470C9" w:rsidRDefault="002470C9" w:rsidP="004C16DA">
            <w:pPr>
              <w:jc w:val="center"/>
              <w:rPr>
                <w:rFonts w:ascii="標楷體" w:eastAsia="標楷體" w:hAnsi="標楷體"/>
                <w:b/>
              </w:rPr>
            </w:pPr>
            <w:r w:rsidRPr="002470C9">
              <w:rPr>
                <w:rFonts w:ascii="標楷體" w:eastAsia="標楷體" w:hAnsi="標楷體" w:hint="eastAsia"/>
                <w:b/>
              </w:rPr>
              <w:t>第(十四)週</w:t>
            </w:r>
          </w:p>
        </w:tc>
        <w:tc>
          <w:tcPr>
            <w:tcW w:w="709" w:type="dxa"/>
          </w:tcPr>
          <w:p w:rsidR="002470C9" w:rsidRPr="002470C9" w:rsidRDefault="002470C9" w:rsidP="004C16DA">
            <w:pPr>
              <w:jc w:val="both"/>
              <w:rPr>
                <w:rFonts w:ascii="標楷體" w:eastAsia="標楷體" w:hAnsi="標楷體"/>
              </w:rPr>
            </w:pPr>
            <w:r w:rsidRPr="002470C9">
              <w:rPr>
                <w:rFonts w:ascii="標楷體" w:eastAsia="標楷體" w:hAnsi="標楷體" w:hint="eastAsia"/>
                <w:noProof/>
              </w:rPr>
              <w:t>小小手作坊</w:t>
            </w:r>
          </w:p>
        </w:tc>
        <w:tc>
          <w:tcPr>
            <w:tcW w:w="2693" w:type="dxa"/>
          </w:tcPr>
          <w:p w:rsidR="002470C9" w:rsidRPr="002470C9" w:rsidRDefault="002470C9" w:rsidP="004C16DA">
            <w:pPr>
              <w:jc w:val="both"/>
              <w:rPr>
                <w:rFonts w:ascii="標楷體" w:eastAsia="標楷體" w:hAnsi="標楷體"/>
              </w:rPr>
            </w:pPr>
            <w:r w:rsidRPr="002470C9">
              <w:rPr>
                <w:rFonts w:ascii="標楷體" w:eastAsia="標楷體" w:hAnsi="標楷體" w:hint="eastAsia"/>
              </w:rPr>
              <w:t>1.引發動機</w:t>
            </w:r>
          </w:p>
          <w:p w:rsidR="002470C9" w:rsidRPr="002470C9" w:rsidRDefault="002470C9" w:rsidP="004C16DA">
            <w:pPr>
              <w:jc w:val="both"/>
              <w:rPr>
                <w:rFonts w:ascii="標楷體" w:eastAsia="標楷體" w:hAnsi="標楷體"/>
              </w:rPr>
            </w:pPr>
            <w:r w:rsidRPr="002470C9">
              <w:rPr>
                <w:rFonts w:ascii="標楷體" w:eastAsia="標楷體" w:hAnsi="標楷體" w:hint="eastAsia"/>
              </w:rPr>
              <w:t>學習完飲調、烘焙的課程，應如何與在地特色結合？</w:t>
            </w:r>
          </w:p>
          <w:p w:rsidR="002470C9" w:rsidRPr="002470C9" w:rsidRDefault="002470C9" w:rsidP="004C16DA">
            <w:pPr>
              <w:jc w:val="both"/>
              <w:rPr>
                <w:rFonts w:ascii="標楷體" w:eastAsia="標楷體" w:hAnsi="標楷體"/>
              </w:rPr>
            </w:pPr>
            <w:r w:rsidRPr="002470C9">
              <w:rPr>
                <w:rFonts w:ascii="標楷體" w:eastAsia="標楷體" w:hAnsi="標楷體" w:hint="eastAsia"/>
              </w:rPr>
              <w:t>創造出屬於太平的特色手工美食！</w:t>
            </w:r>
          </w:p>
          <w:p w:rsidR="002470C9" w:rsidRPr="002470C9" w:rsidRDefault="002470C9" w:rsidP="004C16DA">
            <w:pPr>
              <w:jc w:val="both"/>
              <w:rPr>
                <w:rFonts w:ascii="標楷體" w:eastAsia="標楷體" w:hAnsi="標楷體"/>
              </w:rPr>
            </w:pPr>
            <w:r w:rsidRPr="002470C9">
              <w:rPr>
                <w:rFonts w:ascii="標楷體" w:eastAsia="標楷體" w:hAnsi="標楷體" w:hint="eastAsia"/>
              </w:rPr>
              <w:t>2.課程內容</w:t>
            </w:r>
          </w:p>
          <w:p w:rsidR="002470C9" w:rsidRPr="002470C9" w:rsidRDefault="002470C9" w:rsidP="004C16DA">
            <w:pPr>
              <w:jc w:val="both"/>
              <w:rPr>
                <w:rFonts w:ascii="標楷體" w:eastAsia="標楷體" w:hAnsi="標楷體"/>
              </w:rPr>
            </w:pPr>
            <w:r w:rsidRPr="002470C9">
              <w:rPr>
                <w:rFonts w:ascii="標楷體" w:eastAsia="標楷體" w:hAnsi="標楷體" w:hint="eastAsia"/>
              </w:rPr>
              <w:t>學生動手作</w:t>
            </w:r>
          </w:p>
          <w:p w:rsidR="002470C9" w:rsidRPr="002470C9" w:rsidRDefault="002470C9" w:rsidP="004C16DA">
            <w:pPr>
              <w:jc w:val="both"/>
              <w:rPr>
                <w:rFonts w:ascii="標楷體" w:eastAsia="標楷體" w:hAnsi="標楷體"/>
              </w:rPr>
            </w:pPr>
            <w:r w:rsidRPr="002470C9">
              <w:rPr>
                <w:rFonts w:ascii="標楷體" w:eastAsia="標楷體" w:hAnsi="標楷體" w:hint="eastAsia"/>
              </w:rPr>
              <w:t>(</w:t>
            </w:r>
            <w:r w:rsidRPr="002470C9">
              <w:rPr>
                <w:rFonts w:ascii="標楷體" w:eastAsia="標楷體" w:hAnsi="標楷體"/>
              </w:rPr>
              <w:t>1</w:t>
            </w:r>
            <w:r w:rsidRPr="002470C9">
              <w:rPr>
                <w:rFonts w:ascii="標楷體" w:eastAsia="標楷體" w:hAnsi="標楷體" w:hint="eastAsia"/>
              </w:rPr>
              <w:t>)香草茶飲調</w:t>
            </w:r>
          </w:p>
          <w:p w:rsidR="002470C9" w:rsidRPr="002470C9" w:rsidRDefault="002470C9" w:rsidP="004C16DA">
            <w:pPr>
              <w:jc w:val="both"/>
              <w:rPr>
                <w:rFonts w:ascii="標楷體" w:eastAsia="標楷體" w:hAnsi="標楷體"/>
              </w:rPr>
            </w:pPr>
            <w:r w:rsidRPr="002470C9">
              <w:rPr>
                <w:rFonts w:ascii="標楷體" w:eastAsia="標楷體" w:hAnsi="標楷體"/>
              </w:rPr>
              <w:t>(</w:t>
            </w:r>
            <w:r w:rsidRPr="002470C9">
              <w:rPr>
                <w:rFonts w:ascii="標楷體" w:eastAsia="標楷體" w:hAnsi="標楷體" w:hint="eastAsia"/>
              </w:rPr>
              <w:t>2</w:t>
            </w:r>
            <w:r w:rsidRPr="002470C9">
              <w:rPr>
                <w:rFonts w:ascii="標楷體" w:eastAsia="標楷體" w:hAnsi="標楷體"/>
              </w:rPr>
              <w:t>)</w:t>
            </w:r>
            <w:r w:rsidRPr="002470C9">
              <w:rPr>
                <w:rFonts w:ascii="標楷體" w:eastAsia="標楷體" w:hAnsi="標楷體" w:hint="eastAsia"/>
              </w:rPr>
              <w:t>特色茶點餅乾</w:t>
            </w:r>
          </w:p>
          <w:p w:rsidR="002470C9" w:rsidRPr="002470C9" w:rsidRDefault="002470C9" w:rsidP="004C16DA">
            <w:pPr>
              <w:jc w:val="both"/>
              <w:rPr>
                <w:rFonts w:ascii="標楷體" w:eastAsia="標楷體" w:hAnsi="標楷體"/>
              </w:rPr>
            </w:pPr>
            <w:r w:rsidRPr="002470C9">
              <w:rPr>
                <w:rFonts w:ascii="標楷體" w:eastAsia="標楷體" w:hAnsi="標楷體" w:hint="eastAsia"/>
              </w:rPr>
              <w:t>3.分享發表學生製作成果</w:t>
            </w:r>
          </w:p>
        </w:tc>
        <w:tc>
          <w:tcPr>
            <w:tcW w:w="992" w:type="dxa"/>
          </w:tcPr>
          <w:p w:rsidR="002470C9" w:rsidRPr="002470C9" w:rsidRDefault="002470C9" w:rsidP="004C16DA">
            <w:pPr>
              <w:rPr>
                <w:rFonts w:ascii="標楷體" w:eastAsia="標楷體" w:hAnsi="標楷體"/>
              </w:rPr>
            </w:pPr>
            <w:r w:rsidRPr="002470C9">
              <w:rPr>
                <w:rFonts w:ascii="標楷體" w:eastAsia="標楷體" w:hAnsi="標楷體" w:hint="eastAsia"/>
              </w:rPr>
              <w:t>數學</w:t>
            </w:r>
          </w:p>
          <w:p w:rsidR="002470C9" w:rsidRPr="002470C9" w:rsidRDefault="002470C9" w:rsidP="004C16DA">
            <w:pPr>
              <w:rPr>
                <w:rFonts w:ascii="標楷體" w:eastAsia="標楷體" w:hAnsi="標楷體"/>
              </w:rPr>
            </w:pPr>
            <w:r w:rsidRPr="002470C9">
              <w:rPr>
                <w:rFonts w:ascii="標楷體" w:eastAsia="標楷體" w:hAnsi="標楷體" w:hint="eastAsia"/>
              </w:rPr>
              <w:t>綜合活動</w:t>
            </w:r>
          </w:p>
        </w:tc>
        <w:tc>
          <w:tcPr>
            <w:tcW w:w="1985" w:type="dxa"/>
          </w:tcPr>
          <w:p w:rsidR="002470C9" w:rsidRPr="002470C9" w:rsidRDefault="002470C9" w:rsidP="004C16DA">
            <w:pPr>
              <w:snapToGrid w:val="0"/>
              <w:rPr>
                <w:rFonts w:ascii="標楷體" w:eastAsia="標楷體" w:hAnsi="標楷體"/>
                <w:noProof/>
                <w:szCs w:val="22"/>
              </w:rPr>
            </w:pPr>
            <w:r w:rsidRPr="002470C9">
              <w:rPr>
                <w:rFonts w:ascii="標楷體" w:eastAsia="標楷體" w:hAnsi="標楷體" w:hint="eastAsia"/>
                <w:noProof/>
                <w:szCs w:val="22"/>
              </w:rPr>
              <w:t>綜2d</w:t>
            </w:r>
            <w:r w:rsidRPr="002470C9">
              <w:rPr>
                <w:rFonts w:ascii="標楷體" w:eastAsia="標楷體" w:hAnsi="標楷體"/>
                <w:noProof/>
                <w:szCs w:val="22"/>
              </w:rPr>
              <w:t>-Ⅲ-1</w:t>
            </w:r>
            <w:r w:rsidRPr="002470C9">
              <w:rPr>
                <w:rFonts w:ascii="標楷體" w:eastAsia="標楷體" w:hAnsi="標楷體" w:hint="eastAsia"/>
                <w:noProof/>
                <w:szCs w:val="22"/>
              </w:rPr>
              <w:t xml:space="preserve"> 運用美感與創意，解決生活問題，豐富生活內涵。</w:t>
            </w:r>
          </w:p>
          <w:p w:rsidR="002470C9" w:rsidRPr="002470C9" w:rsidRDefault="002470C9" w:rsidP="004C16DA">
            <w:pPr>
              <w:rPr>
                <w:rFonts w:ascii="標楷體" w:eastAsia="標楷體" w:hAnsi="標楷體"/>
              </w:rPr>
            </w:pPr>
            <w:r w:rsidRPr="002470C9">
              <w:rPr>
                <w:rFonts w:ascii="標楷體" w:eastAsia="標楷體" w:hAnsi="標楷體" w:hint="eastAsia"/>
                <w:noProof/>
              </w:rPr>
              <w:t>數n</w:t>
            </w:r>
            <w:r w:rsidRPr="002470C9">
              <w:rPr>
                <w:rFonts w:ascii="標楷體" w:eastAsia="標楷體" w:hAnsi="標楷體"/>
                <w:noProof/>
              </w:rPr>
              <w:t xml:space="preserve">-Ⅲ-9 </w:t>
            </w:r>
            <w:r w:rsidRPr="002470C9">
              <w:rPr>
                <w:rFonts w:ascii="標楷體" w:eastAsia="標楷體" w:hAnsi="標楷體" w:hint="eastAsia"/>
                <w:noProof/>
              </w:rPr>
              <w:t>理解比例關係的意義，並能據以觀察、表述、計算與解題，如比率、比例尺、速度、基準量等。</w:t>
            </w:r>
          </w:p>
        </w:tc>
        <w:tc>
          <w:tcPr>
            <w:tcW w:w="1275"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1.沖泡在地特色香草茶飲調</w:t>
            </w:r>
          </w:p>
          <w:p w:rsidR="002470C9" w:rsidRPr="002470C9" w:rsidRDefault="002470C9" w:rsidP="004C16DA">
            <w:pPr>
              <w:widowControl/>
              <w:jc w:val="both"/>
              <w:rPr>
                <w:rFonts w:ascii="標楷體" w:eastAsia="標楷體" w:hAnsi="標楷體"/>
              </w:rPr>
            </w:pPr>
            <w:r w:rsidRPr="002470C9">
              <w:rPr>
                <w:rFonts w:ascii="標楷體" w:eastAsia="標楷體" w:hAnsi="標楷體"/>
              </w:rPr>
              <w:t>2.</w:t>
            </w:r>
            <w:r w:rsidRPr="002470C9">
              <w:rPr>
                <w:rFonts w:ascii="標楷體" w:eastAsia="標楷體" w:hAnsi="標楷體" w:hint="eastAsia"/>
              </w:rPr>
              <w:t>製作在地風味茶點餅乾</w:t>
            </w:r>
          </w:p>
        </w:tc>
        <w:tc>
          <w:tcPr>
            <w:tcW w:w="2410" w:type="dxa"/>
          </w:tcPr>
          <w:p w:rsidR="002470C9" w:rsidRPr="002470C9" w:rsidRDefault="002470C9" w:rsidP="004C16DA">
            <w:pPr>
              <w:widowControl/>
              <w:jc w:val="both"/>
              <w:rPr>
                <w:rFonts w:ascii="標楷體" w:eastAsia="標楷體" w:hAnsi="標楷體"/>
                <w:noProof/>
              </w:rPr>
            </w:pPr>
            <w:r w:rsidRPr="002470C9">
              <w:rPr>
                <w:rFonts w:ascii="標楷體" w:eastAsia="標楷體" w:hAnsi="標楷體"/>
                <w:noProof/>
              </w:rPr>
              <w:t>1.</w:t>
            </w:r>
            <w:r w:rsidRPr="002470C9">
              <w:rPr>
                <w:rFonts w:ascii="標楷體" w:eastAsia="標楷體" w:hAnsi="標楷體" w:hint="eastAsia"/>
                <w:noProof/>
              </w:rPr>
              <w:t>能研發、設計在地特色飲調及茶點餅乾</w:t>
            </w:r>
          </w:p>
          <w:p w:rsidR="002470C9" w:rsidRPr="002470C9" w:rsidRDefault="002470C9" w:rsidP="004C16DA">
            <w:pPr>
              <w:widowControl/>
              <w:jc w:val="both"/>
              <w:rPr>
                <w:rFonts w:ascii="標楷體" w:eastAsia="標楷體" w:hAnsi="標楷體"/>
                <w:noProof/>
              </w:rPr>
            </w:pPr>
            <w:r w:rsidRPr="002470C9">
              <w:rPr>
                <w:rFonts w:ascii="標楷體" w:eastAsia="標楷體" w:hAnsi="標楷體" w:hint="eastAsia"/>
                <w:noProof/>
              </w:rPr>
              <w:t>2.能做出特色茶點及飲調</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noProof/>
              </w:rPr>
              <w:t>3.能在茶會中讓賓客實際體會專屬於太平的風味</w:t>
            </w:r>
          </w:p>
        </w:tc>
        <w:tc>
          <w:tcPr>
            <w:tcW w:w="255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1.成功製作出茶點餅乾並能在茶會上與貴賓分享</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2.能自行條配出在地特色的飲調並且使用的原料為在地的茶葉及社區的香草植物</w:t>
            </w:r>
          </w:p>
        </w:tc>
        <w:tc>
          <w:tcPr>
            <w:tcW w:w="1842"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雪克杯、吧叉匙、濾茶器等飲調工具、在地茶葉、烤箱、烤盤、烤模、攪拌匙、鍋子等烘焙工具、麵粉、奶油、茶包</w:t>
            </w:r>
          </w:p>
        </w:tc>
        <w:tc>
          <w:tcPr>
            <w:tcW w:w="616" w:type="dxa"/>
            <w:vAlign w:val="center"/>
          </w:tcPr>
          <w:p w:rsidR="002470C9" w:rsidRPr="002470C9" w:rsidRDefault="002470C9" w:rsidP="004C16DA">
            <w:pPr>
              <w:jc w:val="center"/>
              <w:rPr>
                <w:rFonts w:ascii="標楷體" w:eastAsia="標楷體" w:hAnsi="標楷體"/>
              </w:rPr>
            </w:pPr>
            <w:r w:rsidRPr="002470C9">
              <w:rPr>
                <w:rFonts w:ascii="標楷體" w:eastAsia="標楷體" w:hAnsi="標楷體" w:hint="eastAsia"/>
              </w:rPr>
              <w:t>6</w:t>
            </w:r>
          </w:p>
        </w:tc>
      </w:tr>
    </w:tbl>
    <w:p w:rsidR="000814D8" w:rsidRDefault="000814D8" w:rsidP="006A0400">
      <w:pPr>
        <w:spacing w:line="540" w:lineRule="exact"/>
        <w:jc w:val="center"/>
        <w:rPr>
          <w:rFonts w:hint="eastAsia"/>
          <w:highlight w:val="yellow"/>
        </w:rPr>
      </w:pPr>
    </w:p>
    <w:p w:rsidR="002470C9" w:rsidRDefault="002470C9" w:rsidP="006A0400">
      <w:pPr>
        <w:spacing w:line="540" w:lineRule="exact"/>
        <w:jc w:val="center"/>
        <w:rPr>
          <w:rFonts w:hint="eastAsia"/>
          <w:highlight w:val="yellow"/>
        </w:rPr>
      </w:pPr>
    </w:p>
    <w:p w:rsidR="002470C9" w:rsidRDefault="002470C9" w:rsidP="006A0400">
      <w:pPr>
        <w:spacing w:line="540" w:lineRule="exact"/>
        <w:jc w:val="center"/>
        <w:rPr>
          <w:rFonts w:hint="eastAsia"/>
          <w:highlight w:val="yellow"/>
        </w:rPr>
      </w:pPr>
    </w:p>
    <w:p w:rsidR="002470C9" w:rsidRDefault="002470C9" w:rsidP="006A0400">
      <w:pPr>
        <w:spacing w:line="540" w:lineRule="exact"/>
        <w:jc w:val="center"/>
        <w:rPr>
          <w:rFonts w:hint="eastAsia"/>
          <w:highlight w:val="yellow"/>
        </w:rPr>
      </w:pPr>
    </w:p>
    <w:p w:rsidR="002470C9" w:rsidRDefault="002470C9" w:rsidP="006A0400">
      <w:pPr>
        <w:spacing w:line="540" w:lineRule="exact"/>
        <w:jc w:val="center"/>
        <w:rPr>
          <w:rFonts w:hint="eastAsia"/>
          <w:highlight w:val="yellow"/>
        </w:rPr>
      </w:pPr>
    </w:p>
    <w:p w:rsidR="002470C9" w:rsidRDefault="002470C9" w:rsidP="006A0400">
      <w:pPr>
        <w:spacing w:line="540" w:lineRule="exact"/>
        <w:jc w:val="center"/>
        <w:rPr>
          <w:rFonts w:hint="eastAsia"/>
          <w:highlight w:val="yellow"/>
        </w:rPr>
      </w:pPr>
    </w:p>
    <w:p w:rsidR="002470C9" w:rsidRDefault="002470C9" w:rsidP="006A0400">
      <w:pPr>
        <w:spacing w:line="540" w:lineRule="exact"/>
        <w:jc w:val="center"/>
        <w:rPr>
          <w:rFonts w:hint="eastAsia"/>
          <w:highlight w:val="yellow"/>
        </w:rPr>
      </w:pPr>
    </w:p>
    <w:p w:rsidR="002470C9" w:rsidRDefault="002470C9" w:rsidP="006A0400">
      <w:pPr>
        <w:spacing w:line="540" w:lineRule="exact"/>
        <w:jc w:val="center"/>
        <w:rPr>
          <w:rFonts w:hint="eastAsia"/>
          <w:highlight w:val="yellow"/>
        </w:rPr>
      </w:pPr>
    </w:p>
    <w:p w:rsidR="002470C9" w:rsidRDefault="002470C9" w:rsidP="006A0400">
      <w:pPr>
        <w:spacing w:line="540" w:lineRule="exact"/>
        <w:jc w:val="center"/>
        <w:rPr>
          <w:rFonts w:hint="eastAsia"/>
          <w:highlight w:val="yellow"/>
        </w:rPr>
      </w:pPr>
    </w:p>
    <w:p w:rsidR="002470C9" w:rsidRPr="002470C9" w:rsidRDefault="002470C9" w:rsidP="002470C9">
      <w:pPr>
        <w:spacing w:line="400" w:lineRule="exact"/>
        <w:jc w:val="center"/>
        <w:rPr>
          <w:rFonts w:hint="eastAsia"/>
          <w:b/>
          <w:sz w:val="32"/>
          <w:szCs w:val="32"/>
        </w:rPr>
      </w:pPr>
      <w:r w:rsidRPr="002470C9">
        <w:rPr>
          <w:rFonts w:hint="eastAsia"/>
          <w:b/>
          <w:sz w:val="32"/>
          <w:szCs w:val="32"/>
        </w:rPr>
        <w:t>嘉</w:t>
      </w:r>
      <w:r w:rsidRPr="002470C9">
        <w:rPr>
          <w:rFonts w:asciiTheme="minorEastAsia" w:eastAsiaTheme="minorEastAsia" w:hAnsiTheme="minorEastAsia" w:hint="eastAsia"/>
          <w:b/>
          <w:sz w:val="32"/>
          <w:szCs w:val="32"/>
        </w:rPr>
        <w:t>義縣太平國小</w:t>
      </w:r>
      <w:r w:rsidRPr="002470C9">
        <w:rPr>
          <w:rFonts w:asciiTheme="minorEastAsia" w:eastAsiaTheme="minorEastAsia" w:hAnsiTheme="minorEastAsia"/>
          <w:b/>
          <w:sz w:val="32"/>
          <w:szCs w:val="32"/>
        </w:rPr>
        <w:t>1</w:t>
      </w:r>
      <w:r w:rsidRPr="002470C9">
        <w:rPr>
          <w:rFonts w:asciiTheme="minorEastAsia" w:eastAsiaTheme="minorEastAsia" w:hAnsiTheme="minorEastAsia" w:hint="eastAsia"/>
          <w:b/>
          <w:sz w:val="32"/>
          <w:szCs w:val="32"/>
        </w:rPr>
        <w:t>10學年度校訂課程教學內容規劃</w:t>
      </w:r>
      <w:r w:rsidRPr="002470C9">
        <w:rPr>
          <w:rFonts w:hint="eastAsia"/>
          <w:b/>
          <w:sz w:val="32"/>
          <w:szCs w:val="32"/>
        </w:rPr>
        <w:t>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tbl>
      <w:tblPr>
        <w:tblpPr w:leftFromText="180" w:rightFromText="180" w:vertAnchor="page" w:horzAnchor="margin" w:tblpXSpec="center" w:tblpY="2161"/>
        <w:tblW w:w="15016" w:type="dxa"/>
        <w:tblCellMar>
          <w:left w:w="0" w:type="dxa"/>
          <w:right w:w="0" w:type="dxa"/>
        </w:tblCellMar>
        <w:tblLook w:val="0420" w:firstRow="1" w:lastRow="0" w:firstColumn="0" w:lastColumn="0" w:noHBand="0" w:noVBand="1"/>
      </w:tblPr>
      <w:tblGrid>
        <w:gridCol w:w="1124"/>
        <w:gridCol w:w="2694"/>
        <w:gridCol w:w="1842"/>
        <w:gridCol w:w="1701"/>
        <w:gridCol w:w="1843"/>
        <w:gridCol w:w="992"/>
        <w:gridCol w:w="2127"/>
        <w:gridCol w:w="1086"/>
        <w:gridCol w:w="1607"/>
      </w:tblGrid>
      <w:tr w:rsidR="002470C9" w:rsidRPr="002470C9" w:rsidTr="004C16DA">
        <w:trPr>
          <w:trHeight w:val="481"/>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4C16DA">
            <w:pPr>
              <w:widowControl/>
              <w:spacing w:line="320" w:lineRule="exact"/>
              <w:jc w:val="center"/>
              <w:rPr>
                <w:rFonts w:ascii="標楷體" w:eastAsia="標楷體" w:hAnsi="標楷體" w:cs="Arial"/>
                <w:b/>
                <w:bCs/>
                <w:kern w:val="24"/>
              </w:rPr>
            </w:pPr>
            <w:r w:rsidRPr="002470C9">
              <w:rPr>
                <w:rFonts w:ascii="標楷體" w:eastAsia="標楷體" w:hAnsi="標楷體" w:cs="Arial"/>
                <w:b/>
                <w:bCs/>
                <w:kern w:val="24"/>
              </w:rPr>
              <w:t>年級</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4C16DA">
            <w:pPr>
              <w:widowControl/>
              <w:spacing w:line="320" w:lineRule="exact"/>
              <w:jc w:val="center"/>
              <w:rPr>
                <w:rFonts w:ascii="標楷體" w:eastAsia="標楷體" w:hAnsi="標楷體" w:cs="Arial"/>
                <w:bCs/>
                <w:kern w:val="24"/>
                <w:sz w:val="28"/>
                <w:szCs w:val="28"/>
              </w:rPr>
            </w:pPr>
            <w:r w:rsidRPr="002470C9">
              <w:rPr>
                <w:rFonts w:ascii="標楷體" w:eastAsia="標楷體" w:hAnsi="標楷體" w:cs="Arial" w:hint="eastAsia"/>
                <w:bCs/>
                <w:kern w:val="24"/>
                <w:sz w:val="28"/>
                <w:szCs w:val="28"/>
              </w:rPr>
              <w:t xml:space="preserve"> 五年級</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4C16DA">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年級</w:t>
            </w:r>
            <w:r w:rsidRPr="002470C9">
              <w:rPr>
                <w:rFonts w:ascii="標楷體" w:eastAsia="標楷體" w:hAnsi="標楷體" w:cs="Arial"/>
                <w:b/>
                <w:bCs/>
                <w:kern w:val="24"/>
              </w:rPr>
              <w:t>課程</w:t>
            </w:r>
          </w:p>
          <w:p w:rsidR="002470C9" w:rsidRPr="002470C9" w:rsidRDefault="002470C9" w:rsidP="004C16DA">
            <w:pPr>
              <w:widowControl/>
              <w:spacing w:line="320" w:lineRule="exact"/>
              <w:jc w:val="center"/>
              <w:rPr>
                <w:rFonts w:ascii="標楷體" w:eastAsia="標楷體" w:hAnsi="標楷體" w:cs="Arial"/>
                <w:b/>
                <w:bCs/>
                <w:kern w:val="24"/>
              </w:rPr>
            </w:pPr>
            <w:r w:rsidRPr="002470C9">
              <w:rPr>
                <w:rFonts w:ascii="標楷體" w:eastAsia="標楷體" w:hAnsi="標楷體" w:cs="Arial"/>
                <w:b/>
                <w:bCs/>
                <w:kern w:val="24"/>
              </w:rPr>
              <w:t>主題</w:t>
            </w:r>
            <w:r w:rsidRPr="002470C9">
              <w:rPr>
                <w:rFonts w:ascii="標楷體" w:eastAsia="標楷體" w:hAnsi="標楷體" w:cs="Arial" w:hint="eastAsia"/>
                <w:b/>
                <w:bCs/>
                <w:kern w:val="24"/>
              </w:rPr>
              <w:t>名稱</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4C16DA">
            <w:pPr>
              <w:widowControl/>
              <w:spacing w:line="320" w:lineRule="exact"/>
              <w:rPr>
                <w:rFonts w:ascii="標楷體" w:eastAsia="標楷體" w:hAnsi="標楷體" w:cs="Arial"/>
                <w:b/>
                <w:bCs/>
                <w:kern w:val="24"/>
              </w:rPr>
            </w:pPr>
            <w:r w:rsidRPr="002470C9">
              <w:rPr>
                <w:rFonts w:ascii="標楷體" w:eastAsia="標楷體" w:hAnsi="標楷體" w:cs="Arial" w:hint="eastAsia"/>
                <w:b/>
                <w:bCs/>
                <w:kern w:val="24"/>
              </w:rPr>
              <w:t xml:space="preserve">       物種旅行軌跡</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4C16DA">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2470C9" w:rsidRPr="002470C9" w:rsidRDefault="002470C9" w:rsidP="004C16DA">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設計者</w:t>
            </w: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4C16DA">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郭裕庭</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4C16DA">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總節數</w:t>
            </w:r>
          </w:p>
          <w:p w:rsidR="002470C9" w:rsidRPr="002470C9" w:rsidRDefault="002470C9" w:rsidP="004C16DA">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/學期</w:t>
            </w:r>
          </w:p>
          <w:p w:rsidR="002470C9" w:rsidRPr="002470C9" w:rsidRDefault="002470C9" w:rsidP="004C16DA">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(上/下)</w:t>
            </w:r>
          </w:p>
        </w:tc>
        <w:tc>
          <w:tcPr>
            <w:tcW w:w="16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4C16DA">
            <w:pPr>
              <w:widowControl/>
              <w:spacing w:line="320" w:lineRule="exact"/>
              <w:jc w:val="center"/>
              <w:rPr>
                <w:rFonts w:ascii="標楷體" w:eastAsia="標楷體" w:hAnsi="標楷體" w:cs="Arial"/>
                <w:b/>
                <w:bCs/>
                <w:i/>
                <w:iCs/>
                <w:kern w:val="24"/>
              </w:rPr>
            </w:pPr>
            <w:r w:rsidRPr="002470C9">
              <w:rPr>
                <w:rFonts w:ascii="標楷體" w:eastAsia="標楷體" w:hAnsi="標楷體" w:cs="Arial" w:hint="eastAsia"/>
                <w:b/>
                <w:bCs/>
                <w:i/>
                <w:iCs/>
                <w:kern w:val="24"/>
              </w:rPr>
              <w:t>15/下學期</w:t>
            </w:r>
          </w:p>
        </w:tc>
      </w:tr>
      <w:tr w:rsidR="002470C9" w:rsidRPr="002470C9" w:rsidTr="004C16DA">
        <w:trPr>
          <w:trHeight w:val="1407"/>
        </w:trPr>
        <w:tc>
          <w:tcPr>
            <w:tcW w:w="1124"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4C16DA">
            <w:pPr>
              <w:widowControl/>
              <w:jc w:val="center"/>
              <w:rPr>
                <w:rFonts w:ascii="標楷體" w:eastAsia="標楷體" w:hAnsi="標楷體" w:cs="Arial"/>
                <w:b/>
                <w:bCs/>
                <w:kern w:val="24"/>
              </w:rPr>
            </w:pPr>
            <w:r w:rsidRPr="002470C9">
              <w:rPr>
                <w:rFonts w:ascii="標楷體" w:eastAsia="標楷體" w:hAnsi="標楷體" w:cs="Arial" w:hint="eastAsia"/>
                <w:b/>
                <w:bCs/>
                <w:kern w:val="24"/>
              </w:rPr>
              <w:t>符合</w:t>
            </w:r>
          </w:p>
          <w:p w:rsidR="002470C9" w:rsidRPr="002470C9" w:rsidRDefault="002470C9" w:rsidP="004C16DA">
            <w:pPr>
              <w:jc w:val="center"/>
              <w:rPr>
                <w:rFonts w:ascii="標楷體" w:eastAsia="標楷體" w:hAnsi="標楷體" w:cs="Arial"/>
                <w:b/>
                <w:bCs/>
                <w:kern w:val="24"/>
              </w:rPr>
            </w:pPr>
            <w:r w:rsidRPr="002470C9">
              <w:rPr>
                <w:rFonts w:ascii="標楷體" w:eastAsia="標楷體" w:hAnsi="標楷體" w:cs="Arial" w:hint="eastAsia"/>
                <w:b/>
                <w:bCs/>
                <w:kern w:val="24"/>
              </w:rPr>
              <w:t>彈性課程類型</w:t>
            </w:r>
          </w:p>
        </w:tc>
        <w:tc>
          <w:tcPr>
            <w:tcW w:w="13892" w:type="dxa"/>
            <w:gridSpan w:val="8"/>
            <w:tcBorders>
              <w:top w:val="single" w:sz="8" w:space="0" w:color="000000"/>
              <w:left w:val="single" w:sz="8" w:space="0" w:color="000000"/>
              <w:right w:val="single" w:sz="8" w:space="0" w:color="000000"/>
            </w:tcBorders>
            <w:shd w:val="clear" w:color="auto" w:fill="auto"/>
            <w:vAlign w:val="center"/>
          </w:tcPr>
          <w:p w:rsidR="002470C9" w:rsidRPr="002470C9" w:rsidRDefault="002470C9" w:rsidP="004C16DA">
            <w:pPr>
              <w:spacing w:line="320" w:lineRule="exact"/>
              <w:ind w:left="691" w:hangingChars="216" w:hanging="691"/>
              <w:jc w:val="both"/>
              <w:rPr>
                <w:rFonts w:ascii="標楷體" w:eastAsia="標楷體" w:hAnsi="標楷體" w:cs="標楷體"/>
                <w:bCs/>
                <w:kern w:val="0"/>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第一類</w:t>
            </w:r>
            <w:r w:rsidRPr="002470C9">
              <w:rPr>
                <w:rFonts w:ascii="標楷體" w:eastAsia="標楷體" w:hAnsi="標楷體" w:cs="Arial" w:hint="eastAsia"/>
                <w:b/>
                <w:bCs/>
                <w:kern w:val="24"/>
                <w:sz w:val="36"/>
                <w:szCs w:val="36"/>
              </w:rPr>
              <w:t xml:space="preserve"> </w:t>
            </w:r>
            <w:r w:rsidRPr="002470C9">
              <w:rPr>
                <w:rFonts w:ascii="標楷體" w:eastAsia="標楷體" w:hAnsi="標楷體" w:cs="標楷體"/>
                <w:bCs/>
                <w:kern w:val="0"/>
                <w:sz w:val="32"/>
                <w:szCs w:val="32"/>
              </w:rPr>
              <w:t>統整性探究</w:t>
            </w:r>
            <w:r w:rsidRPr="002470C9">
              <w:rPr>
                <w:rFonts w:ascii="標楷體" w:eastAsia="標楷體" w:hAnsi="標楷體" w:cs="標楷體" w:hint="eastAsia"/>
                <w:bCs/>
                <w:kern w:val="0"/>
                <w:sz w:val="32"/>
                <w:szCs w:val="32"/>
              </w:rPr>
              <w:t xml:space="preserve">課程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主題</w:t>
            </w:r>
            <w:r w:rsidRPr="002470C9">
              <w:rPr>
                <w:rFonts w:ascii="標楷體" w:eastAsia="標楷體" w:hAnsi="標楷體" w:cs="標楷體" w:hint="eastAsia"/>
                <w:bCs/>
                <w:kern w:val="0"/>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專題</w:t>
            </w:r>
            <w:r w:rsidRPr="002470C9">
              <w:rPr>
                <w:rFonts w:ascii="標楷體" w:eastAsia="標楷體" w:hAnsi="標楷體" w:cs="標楷體" w:hint="eastAsia"/>
                <w:bCs/>
                <w:kern w:val="0"/>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議題</w:t>
            </w:r>
          </w:p>
          <w:p w:rsidR="002470C9" w:rsidRPr="002470C9" w:rsidRDefault="002470C9" w:rsidP="004C16DA">
            <w:pPr>
              <w:spacing w:line="320" w:lineRule="exact"/>
              <w:ind w:left="518" w:hangingChars="216" w:hanging="518"/>
              <w:jc w:val="both"/>
              <w:rPr>
                <w:rFonts w:asciiTheme="majorEastAsia" w:eastAsiaTheme="majorEastAsia" w:hAnsiTheme="majorEastAsia" w:cs="標楷體"/>
                <w:b/>
                <w:i/>
                <w:iCs/>
                <w:kern w:val="0"/>
              </w:rPr>
            </w:pPr>
            <w:r w:rsidRPr="002470C9">
              <w:rPr>
                <w:rFonts w:asciiTheme="majorEastAsia" w:eastAsiaTheme="majorEastAsia" w:hAnsiTheme="majorEastAsia" w:cs="標楷體" w:hint="eastAsia"/>
                <w:bCs/>
                <w:i/>
                <w:iCs/>
                <w:kern w:val="0"/>
              </w:rPr>
              <w:t xml:space="preserve">   </w:t>
            </w:r>
            <w:r w:rsidRPr="002470C9">
              <w:rPr>
                <w:rFonts w:asciiTheme="majorEastAsia" w:eastAsiaTheme="majorEastAsia" w:hAnsiTheme="majorEastAsia" w:cs="標楷體" w:hint="eastAsia"/>
                <w:b/>
                <w:i/>
                <w:iCs/>
                <w:kern w:val="0"/>
              </w:rPr>
              <w:t>需跨領域，以</w:t>
            </w:r>
            <w:r w:rsidRPr="002470C9">
              <w:rPr>
                <w:rFonts w:asciiTheme="majorEastAsia" w:eastAsiaTheme="majorEastAsia" w:hAnsiTheme="majorEastAsia" w:cs="標楷體"/>
                <w:b/>
                <w:i/>
                <w:iCs/>
                <w:kern w:val="0"/>
              </w:rPr>
              <w:t>主題/專題/議題</w:t>
            </w:r>
            <w:r w:rsidRPr="002470C9">
              <w:rPr>
                <w:rFonts w:asciiTheme="majorEastAsia" w:eastAsiaTheme="majorEastAsia" w:hAnsiTheme="majorEastAsia" w:cs="標楷體" w:hint="eastAsia"/>
                <w:b/>
                <w:i/>
                <w:iCs/>
                <w:kern w:val="0"/>
              </w:rPr>
              <w:t>的類型，進行統整性探究設計；且不得</w:t>
            </w:r>
            <w:r w:rsidRPr="002470C9">
              <w:rPr>
                <w:rFonts w:asciiTheme="majorEastAsia" w:eastAsiaTheme="majorEastAsia" w:hAnsiTheme="majorEastAsia" w:hint="eastAsia"/>
                <w:b/>
                <w:i/>
                <w:iCs/>
              </w:rPr>
              <w:t>僅為部定課程單一領域或同一領域下科目之間的重複學習</w:t>
            </w:r>
            <w:r w:rsidRPr="002470C9">
              <w:rPr>
                <w:rFonts w:asciiTheme="majorEastAsia" w:eastAsiaTheme="majorEastAsia" w:hAnsiTheme="majorEastAsia" w:cs="標楷體" w:hint="eastAsia"/>
                <w:b/>
                <w:i/>
                <w:iCs/>
                <w:kern w:val="0"/>
              </w:rPr>
              <w:t>。</w:t>
            </w:r>
          </w:p>
          <w:p w:rsidR="002470C9" w:rsidRPr="002470C9" w:rsidRDefault="002470C9" w:rsidP="004C16DA">
            <w:pPr>
              <w:widowControl/>
              <w:spacing w:line="360" w:lineRule="exact"/>
              <w:rPr>
                <w:rFonts w:ascii="標楷體" w:eastAsia="標楷體" w:hAnsi="標楷體" w:cs="Arial"/>
                <w:bCs/>
                <w:kern w:val="24"/>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第二類</w:t>
            </w:r>
            <w:r w:rsidRPr="002470C9">
              <w:rPr>
                <w:rFonts w:ascii="標楷體" w:eastAsia="標楷體" w:hAnsi="標楷體" w:cs="Arial" w:hint="eastAsia"/>
                <w:b/>
                <w:bCs/>
                <w:kern w:val="24"/>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Arial" w:hint="eastAsia"/>
                <w:bCs/>
                <w:kern w:val="24"/>
                <w:sz w:val="32"/>
                <w:szCs w:val="32"/>
              </w:rPr>
              <w:t xml:space="preserve">社團課程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Arial" w:hint="eastAsia"/>
                <w:bCs/>
                <w:kern w:val="24"/>
                <w:sz w:val="32"/>
                <w:szCs w:val="32"/>
              </w:rPr>
              <w:t>技藝課程</w:t>
            </w:r>
          </w:p>
          <w:p w:rsidR="002470C9" w:rsidRPr="002470C9" w:rsidRDefault="002470C9" w:rsidP="004C16DA">
            <w:pPr>
              <w:spacing w:line="360" w:lineRule="exact"/>
              <w:rPr>
                <w:rFonts w:ascii="標楷體" w:eastAsiaTheme="minorEastAsia" w:hAnsi="標楷體" w:cs="標楷體"/>
                <w:bCs/>
                <w:kern w:val="24"/>
                <w:sz w:val="32"/>
                <w:szCs w:val="32"/>
              </w:rPr>
            </w:pPr>
            <w:r w:rsidRPr="002470C9">
              <w:rPr>
                <w:rFonts w:ascii="新細明體" w:hAnsi="新細明體" w:cs="微軟正黑體" w:hint="eastAsia"/>
                <w:b/>
                <w:bCs/>
                <w:kern w:val="24"/>
                <w:sz w:val="32"/>
                <w:szCs w:val="32"/>
              </w:rPr>
              <w:t>■</w:t>
            </w:r>
            <w:r w:rsidRPr="002470C9">
              <w:rPr>
                <w:rFonts w:ascii="標楷體" w:eastAsia="標楷體" w:hAnsi="標楷體" w:cs="標楷體" w:hint="eastAsia"/>
                <w:b/>
                <w:bCs/>
                <w:kern w:val="24"/>
                <w:sz w:val="32"/>
                <w:szCs w:val="32"/>
              </w:rPr>
              <w:t>第四類 其他</w:t>
            </w:r>
          </w:p>
        </w:tc>
      </w:tr>
      <w:tr w:rsidR="002470C9" w:rsidRPr="002470C9" w:rsidTr="004C16DA">
        <w:trPr>
          <w:trHeight w:val="1627"/>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4C16DA">
            <w:pPr>
              <w:widowControl/>
              <w:jc w:val="center"/>
              <w:rPr>
                <w:rFonts w:ascii="標楷體" w:eastAsia="標楷體" w:hAnsi="標楷體" w:cs="Arial"/>
                <w:b/>
                <w:bCs/>
                <w:kern w:val="24"/>
              </w:rPr>
            </w:pPr>
            <w:r w:rsidRPr="002470C9">
              <w:rPr>
                <w:rFonts w:ascii="標楷體" w:eastAsia="標楷體" w:hAnsi="標楷體" w:cs="Arial" w:hint="eastAsia"/>
                <w:b/>
                <w:bCs/>
                <w:kern w:val="24"/>
              </w:rPr>
              <w:t>學校</w:t>
            </w:r>
          </w:p>
          <w:p w:rsidR="002470C9" w:rsidRPr="002470C9" w:rsidRDefault="002470C9" w:rsidP="004C16DA">
            <w:pPr>
              <w:widowControl/>
              <w:jc w:val="center"/>
              <w:rPr>
                <w:rFonts w:ascii="標楷體" w:eastAsia="標楷體" w:hAnsi="標楷體" w:cs="Arial"/>
                <w:b/>
                <w:bCs/>
                <w:kern w:val="24"/>
              </w:rPr>
            </w:pPr>
            <w:r w:rsidRPr="002470C9">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2470C9" w:rsidRPr="002470C9" w:rsidRDefault="002470C9" w:rsidP="004C16DA">
            <w:pPr>
              <w:widowControl/>
              <w:jc w:val="center"/>
              <w:rPr>
                <w:rFonts w:ascii="標楷體" w:eastAsia="標楷體" w:hAnsi="標楷體" w:cs="Arial"/>
                <w:b/>
                <w:bCs/>
                <w:i/>
                <w:kern w:val="24"/>
              </w:rPr>
            </w:pPr>
          </w:p>
          <w:p w:rsidR="002470C9" w:rsidRPr="002470C9" w:rsidRDefault="002470C9" w:rsidP="004C16DA">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在地認同 生態永續 智匯創想 跨域競合</w:t>
            </w:r>
          </w:p>
          <w:p w:rsidR="002470C9" w:rsidRPr="002470C9" w:rsidRDefault="002470C9" w:rsidP="004C16DA">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建構孩子未來潛能的扎根學校</w:t>
            </w:r>
          </w:p>
          <w:p w:rsidR="002470C9" w:rsidRPr="002470C9" w:rsidRDefault="002470C9" w:rsidP="004C16DA">
            <w:pPr>
              <w:widowControl/>
              <w:jc w:val="center"/>
              <w:rPr>
                <w:rFonts w:ascii="標楷體" w:eastAsia="標楷體" w:hAnsi="標楷體" w:cs="Arial"/>
                <w:b/>
                <w:bCs/>
                <w:i/>
                <w:kern w:val="24"/>
              </w:rPr>
            </w:pPr>
          </w:p>
          <w:p w:rsidR="002470C9" w:rsidRPr="002470C9" w:rsidRDefault="002470C9" w:rsidP="004C16DA">
            <w:pPr>
              <w:widowControl/>
              <w:jc w:val="center"/>
              <w:rPr>
                <w:rFonts w:ascii="標楷體" w:eastAsia="標楷體" w:hAnsi="標楷體" w:cs="Arial"/>
                <w:b/>
                <w:bCs/>
                <w:i/>
                <w:kern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4C16DA">
            <w:pPr>
              <w:widowControl/>
              <w:jc w:val="center"/>
              <w:rPr>
                <w:rFonts w:ascii="標楷體" w:eastAsia="標楷體" w:hAnsi="標楷體" w:cs="Arial"/>
                <w:b/>
                <w:bCs/>
                <w:kern w:val="24"/>
              </w:rPr>
            </w:pPr>
            <w:r w:rsidRPr="002470C9">
              <w:rPr>
                <w:rFonts w:ascii="標楷體" w:eastAsia="標楷體" w:hAnsi="標楷體" w:cs="Arial" w:hint="eastAsia"/>
                <w:b/>
                <w:bCs/>
                <w:kern w:val="24"/>
              </w:rPr>
              <w:t>與學校願景呼應之說明</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4C16DA">
            <w:pPr>
              <w:widowControl/>
              <w:jc w:val="both"/>
              <w:rPr>
                <w:rFonts w:ascii="標楷體" w:eastAsia="標楷體" w:hAnsi="標楷體" w:cs="Arial"/>
                <w:b/>
                <w:bCs/>
                <w:kern w:val="24"/>
              </w:rPr>
            </w:pPr>
            <w:r w:rsidRPr="002470C9">
              <w:rPr>
                <w:rFonts w:ascii="標楷體" w:eastAsia="標楷體" w:hAnsi="標楷體" w:cs="Arial" w:hint="eastAsia"/>
                <w:bCs/>
                <w:kern w:val="24"/>
              </w:rPr>
              <w:t>太平地區為海拔一千公尺的山區，環境生態豐富，課程希望透過認識生態、了解生態、保護生態，來和環境以適當的方式互動，也同時希望在實際的生態踏查課程中，讓孩子們發現生態問題，並且規劃出解決方案，並執行方案、檢核方案，透過課程進行中的溝通對話，以及教師的引導，讓孩子們可以將對生態環境有更深的認識及理解，進而把這樣的過程用紙筆紀錄，搭配課程嘗試將成果成文投稿。</w:t>
            </w:r>
          </w:p>
        </w:tc>
      </w:tr>
      <w:tr w:rsidR="002470C9" w:rsidRPr="002470C9" w:rsidTr="004C16DA">
        <w:trPr>
          <w:trHeight w:val="2460"/>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4C16DA">
            <w:pPr>
              <w:widowControl/>
              <w:jc w:val="center"/>
              <w:rPr>
                <w:rFonts w:ascii="標楷體" w:eastAsia="標楷體" w:hAnsi="標楷體" w:cs="Arial"/>
                <w:b/>
                <w:bCs/>
                <w:kern w:val="24"/>
              </w:rPr>
            </w:pPr>
            <w:r w:rsidRPr="002470C9">
              <w:rPr>
                <w:rFonts w:ascii="標楷體" w:eastAsia="標楷體" w:hAnsi="標楷體" w:cs="Arial" w:hint="eastAsia"/>
                <w:b/>
                <w:bCs/>
                <w:kern w:val="24"/>
              </w:rPr>
              <w:t>總綱</w:t>
            </w:r>
          </w:p>
          <w:p w:rsidR="002470C9" w:rsidRPr="002470C9" w:rsidRDefault="002470C9" w:rsidP="004C16DA">
            <w:pPr>
              <w:widowControl/>
              <w:jc w:val="center"/>
              <w:rPr>
                <w:rFonts w:ascii="標楷體" w:eastAsia="標楷體" w:hAnsi="標楷體" w:cs="Arial"/>
                <w:b/>
                <w:bCs/>
                <w:kern w:val="24"/>
              </w:rPr>
            </w:pPr>
            <w:r w:rsidRPr="002470C9">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4C16DA">
            <w:pPr>
              <w:widowControl/>
              <w:rPr>
                <w:rFonts w:ascii="標楷體" w:eastAsia="標楷體" w:hAnsi="標楷體" w:cs="Arial"/>
                <w:bCs/>
                <w:kern w:val="24"/>
              </w:rPr>
            </w:pPr>
            <w:r w:rsidRPr="002470C9">
              <w:rPr>
                <w:rFonts w:ascii="標楷體" w:eastAsia="標楷體" w:hAnsi="標楷體" w:hint="eastAsia"/>
                <w:noProof/>
              </w:rPr>
              <w:t>自</w:t>
            </w:r>
            <w:r w:rsidRPr="002470C9">
              <w:rPr>
                <w:rFonts w:ascii="標楷體" w:eastAsia="標楷體" w:hAnsi="標楷體" w:hint="eastAsia"/>
                <w:bCs/>
              </w:rPr>
              <w:t>-E-A2能運用好奇心及想像能力，從觀察、閱讀、思考所得的資訊或數據中，提出適合科學探究的問題或解釋資料，並能依據已知的科學知識、科學科念及探索科學的方法去想像可能發生的事情，以及理解科學事實會有不同的論點、證據或解釋方式。</w:t>
            </w:r>
          </w:p>
          <w:p w:rsidR="002470C9" w:rsidRPr="002470C9" w:rsidRDefault="002470C9" w:rsidP="004C16DA">
            <w:pPr>
              <w:widowControl/>
              <w:rPr>
                <w:rFonts w:ascii="標楷體" w:eastAsia="標楷體" w:hAnsi="標楷體" w:cs="Arial"/>
                <w:bCs/>
                <w:kern w:val="24"/>
              </w:rPr>
            </w:pPr>
            <w:r w:rsidRPr="002470C9">
              <w:rPr>
                <w:rFonts w:ascii="標楷體" w:eastAsia="標楷體" w:hAnsi="標楷體" w:hint="eastAsia"/>
                <w:noProof/>
              </w:rPr>
              <w:lastRenderedPageBreak/>
              <w:t>國-</w:t>
            </w:r>
            <w:r w:rsidRPr="002470C9">
              <w:rPr>
                <w:rFonts w:ascii="標楷體" w:eastAsia="標楷體" w:hAnsi="標楷體" w:hint="eastAsia"/>
                <w:bCs/>
              </w:rPr>
              <w:t>E-B1理解與運用國語文在日常生活中學習體察他人的感受，並給予適當的回應，以達成溝通及互動的目標。</w:t>
            </w:r>
          </w:p>
          <w:p w:rsidR="002470C9" w:rsidRPr="002470C9" w:rsidRDefault="002470C9" w:rsidP="004C16DA">
            <w:pPr>
              <w:widowControl/>
              <w:rPr>
                <w:rFonts w:ascii="標楷體" w:eastAsia="標楷體" w:hAnsi="標楷體" w:cs="Arial"/>
                <w:b/>
                <w:bCs/>
                <w:kern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4C16DA">
            <w:pPr>
              <w:widowControl/>
              <w:jc w:val="center"/>
              <w:rPr>
                <w:rFonts w:ascii="標楷體" w:eastAsia="標楷體" w:hAnsi="標楷體" w:cs="Arial"/>
                <w:b/>
                <w:bCs/>
                <w:kern w:val="24"/>
              </w:rPr>
            </w:pPr>
            <w:r w:rsidRPr="002470C9">
              <w:rPr>
                <w:rFonts w:ascii="標楷體" w:eastAsia="標楷體" w:hAnsi="標楷體" w:cs="Arial" w:hint="eastAsia"/>
                <w:b/>
                <w:bCs/>
                <w:kern w:val="24"/>
              </w:rPr>
              <w:lastRenderedPageBreak/>
              <w:t>課程</w:t>
            </w:r>
          </w:p>
          <w:p w:rsidR="002470C9" w:rsidRPr="002470C9" w:rsidRDefault="002470C9" w:rsidP="004C16DA">
            <w:pPr>
              <w:widowControl/>
              <w:jc w:val="center"/>
              <w:rPr>
                <w:rFonts w:ascii="標楷體" w:eastAsia="標楷體" w:hAnsi="標楷體" w:cs="Arial"/>
                <w:b/>
                <w:bCs/>
                <w:kern w:val="24"/>
              </w:rPr>
            </w:pPr>
            <w:r w:rsidRPr="002470C9">
              <w:rPr>
                <w:rFonts w:ascii="標楷體" w:eastAsia="標楷體" w:hAnsi="標楷體" w:cs="Arial"/>
                <w:b/>
                <w:bCs/>
                <w:kern w:val="24"/>
              </w:rPr>
              <w:t>目標</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pStyle w:val="afc"/>
              <w:widowControl/>
              <w:numPr>
                <w:ilvl w:val="0"/>
                <w:numId w:val="95"/>
              </w:numPr>
              <w:ind w:leftChars="0"/>
              <w:rPr>
                <w:rFonts w:ascii="標楷體" w:eastAsia="標楷體" w:hAnsi="標楷體" w:cs="Arial"/>
                <w:bCs/>
                <w:kern w:val="24"/>
              </w:rPr>
            </w:pPr>
            <w:r w:rsidRPr="002470C9">
              <w:rPr>
                <w:rFonts w:ascii="標楷體" w:eastAsia="標楷體" w:hAnsi="標楷體" w:cs="Arial" w:hint="eastAsia"/>
                <w:bCs/>
                <w:kern w:val="24"/>
              </w:rPr>
              <w:t>透過認識太平生態及解決環境問題的課程，培養規劃解決問題方案與辨識環境物種的能力。</w:t>
            </w:r>
          </w:p>
          <w:p w:rsidR="002470C9" w:rsidRPr="002470C9" w:rsidRDefault="002470C9" w:rsidP="002470C9">
            <w:pPr>
              <w:pStyle w:val="afc"/>
              <w:widowControl/>
              <w:numPr>
                <w:ilvl w:val="0"/>
                <w:numId w:val="95"/>
              </w:numPr>
              <w:ind w:leftChars="0"/>
              <w:rPr>
                <w:rFonts w:ascii="標楷體" w:eastAsia="標楷體" w:hAnsi="標楷體" w:cs="Arial"/>
                <w:bCs/>
                <w:kern w:val="24"/>
              </w:rPr>
            </w:pPr>
            <w:r w:rsidRPr="002470C9">
              <w:rPr>
                <w:rFonts w:ascii="標楷體" w:eastAsia="標楷體" w:hAnsi="標楷體" w:cs="Arial" w:hint="eastAsia"/>
                <w:bCs/>
                <w:kern w:val="24"/>
              </w:rPr>
              <w:t>利用課程紀行中的學習筆記，摘錄其中要點，整理成流暢語句的文章，並在課程後實際投稿。</w:t>
            </w:r>
          </w:p>
        </w:tc>
      </w:tr>
    </w:tbl>
    <w:p w:rsidR="002470C9" w:rsidRDefault="002470C9" w:rsidP="002470C9">
      <w:pPr>
        <w:rPr>
          <w:rFonts w:ascii="標楷體" w:eastAsia="標楷體" w:hAnsi="標楷體"/>
          <w:b/>
          <w:color w:val="FF0000"/>
        </w:rPr>
      </w:pPr>
    </w:p>
    <w:tbl>
      <w:tblPr>
        <w:tblStyle w:val="ad"/>
        <w:tblW w:w="15871" w:type="dxa"/>
        <w:jc w:val="center"/>
        <w:tblLayout w:type="fixed"/>
        <w:tblLook w:val="04A0" w:firstRow="1" w:lastRow="0" w:firstColumn="1" w:lastColumn="0" w:noHBand="0" w:noVBand="1"/>
      </w:tblPr>
      <w:tblGrid>
        <w:gridCol w:w="846"/>
        <w:gridCol w:w="709"/>
        <w:gridCol w:w="2835"/>
        <w:gridCol w:w="1275"/>
        <w:gridCol w:w="2552"/>
        <w:gridCol w:w="2551"/>
        <w:gridCol w:w="3119"/>
        <w:gridCol w:w="1559"/>
        <w:gridCol w:w="425"/>
      </w:tblGrid>
      <w:tr w:rsidR="002470C9" w:rsidRPr="002470C9" w:rsidTr="002470C9">
        <w:trPr>
          <w:jc w:val="center"/>
        </w:trPr>
        <w:tc>
          <w:tcPr>
            <w:tcW w:w="846" w:type="dxa"/>
            <w:vAlign w:val="center"/>
          </w:tcPr>
          <w:p w:rsidR="002470C9" w:rsidRPr="002470C9" w:rsidRDefault="002470C9" w:rsidP="004C16DA">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t>教學</w:t>
            </w:r>
          </w:p>
          <w:p w:rsidR="002470C9" w:rsidRPr="002470C9" w:rsidRDefault="002470C9" w:rsidP="004C16DA">
            <w:pPr>
              <w:widowControl/>
              <w:spacing w:line="320" w:lineRule="exact"/>
              <w:jc w:val="center"/>
              <w:rPr>
                <w:rFonts w:ascii="標楷體" w:eastAsia="標楷體" w:hAnsi="標楷體" w:cs="Arial"/>
                <w:sz w:val="22"/>
                <w:szCs w:val="28"/>
              </w:rPr>
            </w:pPr>
            <w:r w:rsidRPr="002470C9">
              <w:rPr>
                <w:rFonts w:ascii="標楷體" w:eastAsia="標楷體" w:hAnsi="標楷體" w:cs="Arial" w:hint="eastAsia"/>
                <w:b/>
                <w:bCs/>
                <w:kern w:val="24"/>
                <w:sz w:val="22"/>
                <w:szCs w:val="28"/>
              </w:rPr>
              <w:t xml:space="preserve">進度                 </w:t>
            </w:r>
          </w:p>
        </w:tc>
        <w:tc>
          <w:tcPr>
            <w:tcW w:w="709" w:type="dxa"/>
            <w:vAlign w:val="center"/>
          </w:tcPr>
          <w:p w:rsidR="002470C9" w:rsidRPr="002470C9" w:rsidRDefault="002470C9" w:rsidP="004C16DA">
            <w:pPr>
              <w:widowControl/>
              <w:spacing w:line="320" w:lineRule="exact"/>
              <w:jc w:val="center"/>
              <w:rPr>
                <w:rFonts w:ascii="標楷體" w:eastAsia="標楷體" w:hAnsi="標楷體" w:cs="Arial"/>
                <w:sz w:val="22"/>
                <w:szCs w:val="28"/>
              </w:rPr>
            </w:pPr>
            <w:r w:rsidRPr="002470C9">
              <w:rPr>
                <w:rFonts w:ascii="標楷體" w:eastAsia="標楷體" w:hAnsi="標楷體" w:cs="Arial"/>
                <w:b/>
                <w:bCs/>
                <w:kern w:val="24"/>
                <w:sz w:val="22"/>
                <w:szCs w:val="28"/>
              </w:rPr>
              <w:t>單元名稱</w:t>
            </w:r>
            <w:r w:rsidRPr="002470C9">
              <w:rPr>
                <w:rFonts w:ascii="標楷體" w:eastAsia="標楷體" w:hAnsi="標楷體" w:cs="Arial" w:hint="eastAsia"/>
                <w:b/>
                <w:bCs/>
                <w:kern w:val="24"/>
                <w:sz w:val="22"/>
                <w:szCs w:val="28"/>
              </w:rPr>
              <w:t xml:space="preserve">  </w:t>
            </w:r>
          </w:p>
        </w:tc>
        <w:tc>
          <w:tcPr>
            <w:tcW w:w="2835" w:type="dxa"/>
            <w:shd w:val="clear" w:color="auto" w:fill="F2F2F2" w:themeFill="background1" w:themeFillShade="F2"/>
            <w:vAlign w:val="center"/>
          </w:tcPr>
          <w:p w:rsidR="002470C9" w:rsidRPr="002470C9" w:rsidRDefault="002470C9" w:rsidP="004C16DA">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連結領域(議題)/學習表現</w:t>
            </w:r>
          </w:p>
        </w:tc>
        <w:tc>
          <w:tcPr>
            <w:tcW w:w="1275" w:type="dxa"/>
            <w:shd w:val="clear" w:color="auto" w:fill="F2F2F2" w:themeFill="background1" w:themeFillShade="F2"/>
            <w:vAlign w:val="center"/>
          </w:tcPr>
          <w:p w:rsidR="002470C9" w:rsidRPr="002470C9" w:rsidRDefault="002470C9" w:rsidP="004C16DA">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自訂</w:t>
            </w:r>
          </w:p>
          <w:p w:rsidR="002470C9" w:rsidRPr="002470C9" w:rsidRDefault="002470C9" w:rsidP="004C16DA">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學習內容</w:t>
            </w:r>
          </w:p>
        </w:tc>
        <w:tc>
          <w:tcPr>
            <w:tcW w:w="2552" w:type="dxa"/>
            <w:shd w:val="clear" w:color="auto" w:fill="F2F2F2" w:themeFill="background1" w:themeFillShade="F2"/>
            <w:vAlign w:val="center"/>
          </w:tcPr>
          <w:p w:rsidR="002470C9" w:rsidRPr="002470C9" w:rsidRDefault="002470C9" w:rsidP="004C16DA">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學習目標</w:t>
            </w:r>
          </w:p>
        </w:tc>
        <w:tc>
          <w:tcPr>
            <w:tcW w:w="2551" w:type="dxa"/>
            <w:vAlign w:val="center"/>
          </w:tcPr>
          <w:p w:rsidR="002470C9" w:rsidRPr="002470C9" w:rsidRDefault="002470C9" w:rsidP="004C16DA">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表現任務 (評量內容)</w:t>
            </w:r>
          </w:p>
        </w:tc>
        <w:tc>
          <w:tcPr>
            <w:tcW w:w="3119" w:type="dxa"/>
            <w:shd w:val="clear" w:color="auto" w:fill="F2F2F2" w:themeFill="background1" w:themeFillShade="F2"/>
            <w:vAlign w:val="center"/>
          </w:tcPr>
          <w:p w:rsidR="002470C9" w:rsidRPr="002470C9" w:rsidRDefault="002470C9" w:rsidP="004C16DA">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t>教學活動</w:t>
            </w:r>
          </w:p>
          <w:p w:rsidR="002470C9" w:rsidRPr="002470C9" w:rsidRDefault="002470C9" w:rsidP="004C16DA">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bCs/>
                <w:kern w:val="24"/>
                <w:sz w:val="22"/>
                <w:szCs w:val="28"/>
              </w:rPr>
              <w:t>(學習活動)</w:t>
            </w:r>
          </w:p>
        </w:tc>
        <w:tc>
          <w:tcPr>
            <w:tcW w:w="1559" w:type="dxa"/>
            <w:vAlign w:val="center"/>
          </w:tcPr>
          <w:p w:rsidR="002470C9" w:rsidRPr="002470C9" w:rsidRDefault="002470C9" w:rsidP="004C16DA">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教學資源</w:t>
            </w:r>
          </w:p>
        </w:tc>
        <w:tc>
          <w:tcPr>
            <w:tcW w:w="425" w:type="dxa"/>
            <w:vAlign w:val="center"/>
          </w:tcPr>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bCs/>
                <w:kern w:val="24"/>
              </w:rPr>
              <w:t>節數</w:t>
            </w:r>
          </w:p>
        </w:tc>
      </w:tr>
      <w:tr w:rsidR="002470C9" w:rsidRPr="002470C9" w:rsidTr="002470C9">
        <w:trPr>
          <w:trHeight w:val="108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第(一)週</w:t>
            </w:r>
          </w:p>
        </w:tc>
        <w:tc>
          <w:tcPr>
            <w:tcW w:w="709" w:type="dxa"/>
          </w:tcPr>
          <w:p w:rsidR="002470C9" w:rsidRPr="002470C9" w:rsidRDefault="002470C9" w:rsidP="004C16DA">
            <w:pPr>
              <w:spacing w:line="320" w:lineRule="exact"/>
              <w:jc w:val="both"/>
              <w:rPr>
                <w:rFonts w:ascii="標楷體" w:eastAsia="標楷體" w:hAnsi="標楷體"/>
                <w:szCs w:val="20"/>
              </w:rPr>
            </w:pPr>
            <w:r w:rsidRPr="002470C9">
              <w:rPr>
                <w:rFonts w:ascii="標楷體" w:eastAsia="標楷體" w:hAnsi="標楷體" w:hint="eastAsia"/>
                <w:szCs w:val="20"/>
              </w:rPr>
              <w:t>環境物種你我他</w:t>
            </w:r>
          </w:p>
        </w:tc>
        <w:tc>
          <w:tcPr>
            <w:tcW w:w="2835" w:type="dxa"/>
            <w:shd w:val="clear" w:color="auto" w:fill="F2F2F2" w:themeFill="background1" w:themeFillShade="F2"/>
          </w:tcPr>
          <w:p w:rsidR="002470C9" w:rsidRPr="002470C9" w:rsidRDefault="002470C9" w:rsidP="004C16DA">
            <w:pPr>
              <w:rPr>
                <w:rFonts w:ascii="標楷體" w:eastAsia="標楷體" w:hAnsi="標楷體"/>
                <w:iCs/>
                <w:sz w:val="22"/>
                <w:szCs w:val="22"/>
              </w:rPr>
            </w:pPr>
            <w:r w:rsidRPr="002470C9">
              <w:rPr>
                <w:rFonts w:ascii="標楷體" w:eastAsia="標楷體" w:hAnsi="標楷體" w:hint="eastAsia"/>
              </w:rPr>
              <w:t>自tc-Ⅱ-1能簡單分辨或分類所觀察到的自然科學現象。</w:t>
            </w:r>
          </w:p>
        </w:tc>
        <w:tc>
          <w:tcPr>
            <w:tcW w:w="1275" w:type="dxa"/>
            <w:shd w:val="clear" w:color="auto" w:fill="F2F2F2" w:themeFill="background1" w:themeFillShade="F2"/>
          </w:tcPr>
          <w:p w:rsidR="002470C9" w:rsidRPr="002470C9" w:rsidRDefault="002470C9" w:rsidP="004C16DA">
            <w:pPr>
              <w:rPr>
                <w:rFonts w:ascii="標楷體" w:eastAsia="標楷體" w:hAnsi="標楷體"/>
                <w:iCs/>
                <w:szCs w:val="32"/>
              </w:rPr>
            </w:pPr>
            <w:r w:rsidRPr="002470C9">
              <w:rPr>
                <w:rFonts w:ascii="標楷體" w:eastAsia="標楷體" w:hAnsi="標楷體" w:hint="eastAsia"/>
                <w:iCs/>
                <w:szCs w:val="32"/>
              </w:rPr>
              <w:t>太平環境常見物種</w:t>
            </w:r>
          </w:p>
          <w:p w:rsidR="002470C9" w:rsidRPr="002470C9" w:rsidRDefault="002470C9" w:rsidP="004C16DA">
            <w:pPr>
              <w:rPr>
                <w:rFonts w:ascii="標楷體" w:eastAsia="標楷體" w:hAnsi="標楷體"/>
                <w:i/>
                <w:iCs/>
                <w:sz w:val="22"/>
                <w:szCs w:val="28"/>
              </w:rPr>
            </w:pPr>
          </w:p>
        </w:tc>
        <w:tc>
          <w:tcPr>
            <w:tcW w:w="2552"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iCs/>
                <w:sz w:val="22"/>
                <w:szCs w:val="28"/>
              </w:rPr>
              <w:t>關注太平環境中物種與人之間的關係。</w:t>
            </w:r>
          </w:p>
        </w:tc>
        <w:tc>
          <w:tcPr>
            <w:tcW w:w="2551"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完成清點物種學習單</w:t>
            </w:r>
          </w:p>
        </w:tc>
        <w:tc>
          <w:tcPr>
            <w:tcW w:w="3119" w:type="dxa"/>
            <w:shd w:val="clear" w:color="auto" w:fill="F2F2F2" w:themeFill="background1" w:themeFillShade="F2"/>
          </w:tcPr>
          <w:p w:rsidR="002470C9" w:rsidRPr="002470C9" w:rsidRDefault="002470C9" w:rsidP="002470C9">
            <w:pPr>
              <w:pStyle w:val="afc"/>
              <w:widowControl/>
              <w:numPr>
                <w:ilvl w:val="0"/>
                <w:numId w:val="96"/>
              </w:numPr>
              <w:ind w:leftChars="0"/>
              <w:jc w:val="both"/>
              <w:rPr>
                <w:rFonts w:ascii="標楷體" w:eastAsia="標楷體" w:hAnsi="標楷體"/>
              </w:rPr>
            </w:pPr>
            <w:r w:rsidRPr="002470C9">
              <w:rPr>
                <w:rFonts w:ascii="標楷體" w:eastAsia="標楷體" w:hAnsi="標楷體" w:hint="eastAsia"/>
              </w:rPr>
              <w:t>利用課程中的踏查及生活中發現的物種紀錄並彙整</w:t>
            </w:r>
          </w:p>
          <w:p w:rsidR="002470C9" w:rsidRPr="002470C9" w:rsidRDefault="002470C9" w:rsidP="002470C9">
            <w:pPr>
              <w:pStyle w:val="afc"/>
              <w:widowControl/>
              <w:numPr>
                <w:ilvl w:val="0"/>
                <w:numId w:val="96"/>
              </w:numPr>
              <w:ind w:leftChars="0"/>
              <w:jc w:val="both"/>
              <w:rPr>
                <w:rFonts w:ascii="標楷體" w:eastAsia="標楷體" w:hAnsi="標楷體"/>
              </w:rPr>
            </w:pPr>
            <w:r w:rsidRPr="002470C9">
              <w:rPr>
                <w:rFonts w:ascii="標楷體" w:eastAsia="標楷體" w:hAnsi="標楷體" w:hint="eastAsia"/>
              </w:rPr>
              <w:t>完成學習單。</w:t>
            </w:r>
          </w:p>
          <w:p w:rsidR="002470C9" w:rsidRPr="002470C9" w:rsidRDefault="002470C9" w:rsidP="002470C9">
            <w:pPr>
              <w:pStyle w:val="afc"/>
              <w:widowControl/>
              <w:numPr>
                <w:ilvl w:val="0"/>
                <w:numId w:val="96"/>
              </w:numPr>
              <w:ind w:leftChars="0"/>
              <w:jc w:val="both"/>
              <w:rPr>
                <w:rFonts w:ascii="標楷體" w:eastAsia="標楷體" w:hAnsi="標楷體"/>
              </w:rPr>
            </w:pPr>
            <w:r w:rsidRPr="002470C9">
              <w:rPr>
                <w:rFonts w:ascii="標楷體" w:eastAsia="標楷體" w:hAnsi="標楷體" w:hint="eastAsia"/>
              </w:rPr>
              <w:t>分享發現生物種類。</w:t>
            </w:r>
          </w:p>
        </w:tc>
        <w:tc>
          <w:tcPr>
            <w:tcW w:w="1559"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環境生態</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學習單</w:t>
            </w:r>
          </w:p>
        </w:tc>
        <w:tc>
          <w:tcPr>
            <w:tcW w:w="425"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2</w:t>
            </w:r>
          </w:p>
        </w:tc>
      </w:tr>
      <w:tr w:rsidR="002470C9" w:rsidRPr="002470C9" w:rsidTr="002470C9">
        <w:trPr>
          <w:trHeight w:val="110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第(一)週</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第(二)週</w:t>
            </w:r>
          </w:p>
        </w:tc>
        <w:tc>
          <w:tcPr>
            <w:tcW w:w="709" w:type="dxa"/>
          </w:tcPr>
          <w:p w:rsidR="002470C9" w:rsidRPr="002470C9" w:rsidRDefault="002470C9" w:rsidP="004C16DA">
            <w:pPr>
              <w:jc w:val="both"/>
              <w:rPr>
                <w:rFonts w:ascii="標楷體" w:eastAsia="標楷體" w:hAnsi="標楷體"/>
              </w:rPr>
            </w:pPr>
            <w:r w:rsidRPr="002470C9">
              <w:rPr>
                <w:rFonts w:ascii="標楷體" w:eastAsia="標楷體" w:hAnsi="標楷體" w:hint="eastAsia"/>
              </w:rPr>
              <w:t>物種分析大調查</w:t>
            </w:r>
          </w:p>
        </w:tc>
        <w:tc>
          <w:tcPr>
            <w:tcW w:w="2835"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t>自po -Ⅱ-2能依據觀察、蒐集資料、閱讀、思考、討論</w:t>
            </w:r>
          </w:p>
          <w:p w:rsidR="002470C9" w:rsidRPr="002470C9" w:rsidRDefault="002470C9" w:rsidP="004C16DA">
            <w:pPr>
              <w:rPr>
                <w:rFonts w:ascii="標楷體" w:eastAsia="標楷體" w:hAnsi="標楷體"/>
              </w:rPr>
            </w:pPr>
            <w:r w:rsidRPr="002470C9">
              <w:rPr>
                <w:rFonts w:ascii="標楷體" w:eastAsia="標楷體" w:hAnsi="標楷體" w:hint="eastAsia"/>
              </w:rPr>
              <w:t>等，提出問題。</w:t>
            </w:r>
          </w:p>
        </w:tc>
        <w:tc>
          <w:tcPr>
            <w:tcW w:w="1275"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t>太平環境</w:t>
            </w:r>
          </w:p>
          <w:p w:rsidR="002470C9" w:rsidRPr="002470C9" w:rsidRDefault="002470C9" w:rsidP="004C16DA">
            <w:pPr>
              <w:rPr>
                <w:rFonts w:ascii="標楷體" w:eastAsia="標楷體" w:hAnsi="標楷體"/>
              </w:rPr>
            </w:pPr>
            <w:r w:rsidRPr="002470C9">
              <w:rPr>
                <w:rFonts w:ascii="標楷體" w:eastAsia="標楷體" w:hAnsi="標楷體" w:hint="eastAsia"/>
              </w:rPr>
              <w:t>水晶包埋</w:t>
            </w:r>
          </w:p>
          <w:p w:rsidR="002470C9" w:rsidRPr="002470C9" w:rsidRDefault="002470C9" w:rsidP="004C16DA">
            <w:pPr>
              <w:rPr>
                <w:rFonts w:ascii="標楷體" w:eastAsia="標楷體" w:hAnsi="標楷體"/>
              </w:rPr>
            </w:pPr>
            <w:r w:rsidRPr="002470C9">
              <w:rPr>
                <w:rFonts w:ascii="標楷體" w:eastAsia="標楷體" w:hAnsi="標楷體" w:hint="eastAsia"/>
              </w:rPr>
              <w:t>常見物種</w:t>
            </w:r>
          </w:p>
        </w:tc>
        <w:tc>
          <w:tcPr>
            <w:tcW w:w="2552"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t>能從網路時作影片中確實學會水晶包埋調和重點</w:t>
            </w:r>
          </w:p>
        </w:tc>
        <w:tc>
          <w:tcPr>
            <w:tcW w:w="2551"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完成心得筆記紀錄製作重點</w:t>
            </w:r>
          </w:p>
        </w:tc>
        <w:tc>
          <w:tcPr>
            <w:tcW w:w="3119" w:type="dxa"/>
            <w:shd w:val="clear" w:color="auto" w:fill="F2F2F2" w:themeFill="background1" w:themeFillShade="F2"/>
          </w:tcPr>
          <w:p w:rsidR="002470C9" w:rsidRPr="002470C9" w:rsidRDefault="002470C9" w:rsidP="002470C9">
            <w:pPr>
              <w:pStyle w:val="afc"/>
              <w:widowControl/>
              <w:numPr>
                <w:ilvl w:val="0"/>
                <w:numId w:val="97"/>
              </w:numPr>
              <w:ind w:leftChars="0"/>
              <w:jc w:val="both"/>
              <w:rPr>
                <w:rFonts w:ascii="標楷體" w:eastAsia="標楷體" w:hAnsi="標楷體"/>
              </w:rPr>
            </w:pPr>
            <w:r w:rsidRPr="002470C9">
              <w:rPr>
                <w:rFonts w:ascii="標楷體" w:eastAsia="標楷體" w:hAnsi="標楷體" w:hint="eastAsia"/>
              </w:rPr>
              <w:t>利用y</w:t>
            </w:r>
            <w:r w:rsidRPr="002470C9">
              <w:rPr>
                <w:rFonts w:ascii="標楷體" w:eastAsia="標楷體" w:hAnsi="標楷體"/>
              </w:rPr>
              <w:t>outube</w:t>
            </w:r>
            <w:r w:rsidRPr="002470C9">
              <w:rPr>
                <w:rFonts w:ascii="標楷體" w:eastAsia="標楷體" w:hAnsi="標楷體" w:hint="eastAsia"/>
              </w:rPr>
              <w:t>欣賞水晶包埋影片，並記錄下製作的關鍵步驟。</w:t>
            </w:r>
          </w:p>
          <w:p w:rsidR="002470C9" w:rsidRPr="002470C9" w:rsidRDefault="002470C9" w:rsidP="002470C9">
            <w:pPr>
              <w:pStyle w:val="afc"/>
              <w:widowControl/>
              <w:numPr>
                <w:ilvl w:val="0"/>
                <w:numId w:val="97"/>
              </w:numPr>
              <w:ind w:leftChars="0"/>
              <w:jc w:val="both"/>
              <w:rPr>
                <w:rFonts w:ascii="標楷體" w:eastAsia="標楷體" w:hAnsi="標楷體"/>
              </w:rPr>
            </w:pPr>
            <w:r w:rsidRPr="002470C9">
              <w:rPr>
                <w:rFonts w:ascii="標楷體" w:eastAsia="標楷體" w:hAnsi="標楷體" w:hint="eastAsia"/>
              </w:rPr>
              <w:t>透過影片來整理摘錄製作重點。</w:t>
            </w:r>
          </w:p>
          <w:p w:rsidR="002470C9" w:rsidRPr="002470C9" w:rsidRDefault="002470C9" w:rsidP="002470C9">
            <w:pPr>
              <w:pStyle w:val="afc"/>
              <w:widowControl/>
              <w:numPr>
                <w:ilvl w:val="0"/>
                <w:numId w:val="97"/>
              </w:numPr>
              <w:ind w:leftChars="0"/>
              <w:jc w:val="both"/>
              <w:rPr>
                <w:rFonts w:ascii="標楷體" w:eastAsia="標楷體" w:hAnsi="標楷體"/>
              </w:rPr>
            </w:pPr>
            <w:r w:rsidRPr="002470C9">
              <w:rPr>
                <w:rFonts w:ascii="標楷體" w:eastAsia="標楷體" w:hAnsi="標楷體" w:hint="eastAsia"/>
              </w:rPr>
              <w:t>完成心得筆記</w:t>
            </w:r>
          </w:p>
        </w:tc>
        <w:tc>
          <w:tcPr>
            <w:tcW w:w="1559"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網路資源</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學習單</w:t>
            </w:r>
          </w:p>
        </w:tc>
        <w:tc>
          <w:tcPr>
            <w:tcW w:w="425"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3</w:t>
            </w:r>
          </w:p>
        </w:tc>
      </w:tr>
      <w:tr w:rsidR="002470C9" w:rsidRPr="002470C9" w:rsidTr="002470C9">
        <w:trPr>
          <w:trHeight w:val="110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第(二)週</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lastRenderedPageBreak/>
              <w:t>第(三)週</w:t>
            </w:r>
          </w:p>
        </w:tc>
        <w:tc>
          <w:tcPr>
            <w:tcW w:w="709" w:type="dxa"/>
          </w:tcPr>
          <w:p w:rsidR="002470C9" w:rsidRPr="002470C9" w:rsidRDefault="002470C9" w:rsidP="004C16DA">
            <w:pPr>
              <w:jc w:val="both"/>
              <w:rPr>
                <w:rFonts w:ascii="標楷體" w:eastAsia="標楷體" w:hAnsi="標楷體"/>
                <w:szCs w:val="20"/>
              </w:rPr>
            </w:pPr>
            <w:r w:rsidRPr="002470C9">
              <w:rPr>
                <w:rFonts w:ascii="標楷體" w:eastAsia="標楷體" w:hAnsi="標楷體" w:hint="eastAsia"/>
                <w:szCs w:val="20"/>
              </w:rPr>
              <w:lastRenderedPageBreak/>
              <w:t>探查預告篇</w:t>
            </w:r>
          </w:p>
        </w:tc>
        <w:tc>
          <w:tcPr>
            <w:tcW w:w="2835" w:type="dxa"/>
            <w:shd w:val="clear" w:color="auto" w:fill="F2F2F2" w:themeFill="background1" w:themeFillShade="F2"/>
          </w:tcPr>
          <w:p w:rsidR="002470C9" w:rsidRPr="002470C9" w:rsidRDefault="002470C9" w:rsidP="004C16DA">
            <w:pPr>
              <w:rPr>
                <w:rFonts w:ascii="標楷體" w:eastAsia="標楷體" w:hAnsi="標楷體"/>
                <w:iCs/>
                <w:sz w:val="22"/>
                <w:szCs w:val="22"/>
              </w:rPr>
            </w:pPr>
            <w:r w:rsidRPr="002470C9">
              <w:rPr>
                <w:rFonts w:ascii="標楷體" w:eastAsia="標楷體" w:hAnsi="標楷體" w:hint="eastAsia"/>
                <w:iCs/>
                <w:sz w:val="22"/>
                <w:szCs w:val="22"/>
              </w:rPr>
              <w:t>自pe-Ⅱ-2能正確安全操作適合學習階段的物品、器材儀器、科技設備及資源，並能觀察和記錄。</w:t>
            </w:r>
          </w:p>
        </w:tc>
        <w:tc>
          <w:tcPr>
            <w:tcW w:w="1275"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t>太平環境</w:t>
            </w:r>
          </w:p>
          <w:p w:rsidR="002470C9" w:rsidRPr="002470C9" w:rsidRDefault="002470C9" w:rsidP="004C16DA">
            <w:pPr>
              <w:rPr>
                <w:rFonts w:ascii="標楷體" w:eastAsia="標楷體" w:hAnsi="標楷體"/>
              </w:rPr>
            </w:pPr>
            <w:r w:rsidRPr="002470C9">
              <w:rPr>
                <w:rFonts w:ascii="標楷體" w:eastAsia="標楷體" w:hAnsi="標楷體" w:hint="eastAsia"/>
              </w:rPr>
              <w:t>水晶包埋</w:t>
            </w:r>
          </w:p>
          <w:p w:rsidR="002470C9" w:rsidRPr="002470C9" w:rsidRDefault="002470C9" w:rsidP="004C16DA">
            <w:pPr>
              <w:rPr>
                <w:rFonts w:ascii="標楷體" w:eastAsia="標楷體" w:hAnsi="標楷體"/>
              </w:rPr>
            </w:pPr>
            <w:r w:rsidRPr="002470C9">
              <w:rPr>
                <w:rFonts w:ascii="標楷體" w:eastAsia="標楷體" w:hAnsi="標楷體" w:hint="eastAsia"/>
              </w:rPr>
              <w:t>常見物種</w:t>
            </w:r>
          </w:p>
        </w:tc>
        <w:tc>
          <w:tcPr>
            <w:tcW w:w="2552"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t>能從製作過程中發現問題及評斷作品的優劣與品質</w:t>
            </w:r>
          </w:p>
        </w:tc>
        <w:tc>
          <w:tcPr>
            <w:tcW w:w="2551"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實作水晶包埋調和步驟</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並記錄在心得上</w:t>
            </w:r>
          </w:p>
        </w:tc>
        <w:tc>
          <w:tcPr>
            <w:tcW w:w="3119" w:type="dxa"/>
            <w:shd w:val="clear" w:color="auto" w:fill="F2F2F2" w:themeFill="background1" w:themeFillShade="F2"/>
          </w:tcPr>
          <w:p w:rsidR="002470C9" w:rsidRPr="002470C9" w:rsidRDefault="002470C9" w:rsidP="002470C9">
            <w:pPr>
              <w:pStyle w:val="afc"/>
              <w:widowControl/>
              <w:numPr>
                <w:ilvl w:val="0"/>
                <w:numId w:val="99"/>
              </w:numPr>
              <w:ind w:leftChars="0"/>
              <w:jc w:val="both"/>
              <w:rPr>
                <w:rFonts w:ascii="標楷體" w:eastAsia="標楷體" w:hAnsi="標楷體"/>
              </w:rPr>
            </w:pPr>
            <w:r w:rsidRPr="002470C9">
              <w:rPr>
                <w:rFonts w:ascii="標楷體" w:eastAsia="標楷體" w:hAnsi="標楷體" w:hint="eastAsia"/>
              </w:rPr>
              <w:t>實作水晶包埋第一層</w:t>
            </w:r>
          </w:p>
          <w:p w:rsidR="002470C9" w:rsidRPr="002470C9" w:rsidRDefault="002470C9" w:rsidP="002470C9">
            <w:pPr>
              <w:pStyle w:val="afc"/>
              <w:widowControl/>
              <w:numPr>
                <w:ilvl w:val="0"/>
                <w:numId w:val="99"/>
              </w:numPr>
              <w:ind w:leftChars="0"/>
              <w:jc w:val="both"/>
              <w:rPr>
                <w:rFonts w:ascii="標楷體" w:eastAsia="標楷體" w:hAnsi="標楷體"/>
              </w:rPr>
            </w:pPr>
            <w:r w:rsidRPr="002470C9">
              <w:rPr>
                <w:rFonts w:ascii="標楷體" w:eastAsia="標楷體" w:hAnsi="標楷體" w:hint="eastAsia"/>
              </w:rPr>
              <w:t>利用手邊現有資源進行包埋評估及設計。</w:t>
            </w:r>
          </w:p>
          <w:p w:rsidR="002470C9" w:rsidRPr="002470C9" w:rsidRDefault="002470C9" w:rsidP="002470C9">
            <w:pPr>
              <w:pStyle w:val="afc"/>
              <w:widowControl/>
              <w:numPr>
                <w:ilvl w:val="0"/>
                <w:numId w:val="99"/>
              </w:numPr>
              <w:ind w:leftChars="0"/>
              <w:jc w:val="both"/>
              <w:rPr>
                <w:rFonts w:ascii="標楷體" w:eastAsia="標楷體" w:hAnsi="標楷體"/>
              </w:rPr>
            </w:pPr>
            <w:r w:rsidRPr="002470C9">
              <w:rPr>
                <w:rFonts w:ascii="標楷體" w:eastAsia="標楷體" w:hAnsi="標楷體" w:hint="eastAsia"/>
              </w:rPr>
              <w:t>自評製作品質表。</w:t>
            </w:r>
          </w:p>
        </w:tc>
        <w:tc>
          <w:tcPr>
            <w:tcW w:w="1559"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水晶包埋工具</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網路資源</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學習單</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自評表</w:t>
            </w:r>
          </w:p>
        </w:tc>
        <w:tc>
          <w:tcPr>
            <w:tcW w:w="425"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lastRenderedPageBreak/>
              <w:t>2</w:t>
            </w:r>
          </w:p>
        </w:tc>
      </w:tr>
      <w:tr w:rsidR="002470C9" w:rsidRPr="002470C9" w:rsidTr="002470C9">
        <w:trPr>
          <w:trHeight w:val="108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lastRenderedPageBreak/>
              <w:t>第(三)週</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第(五)週</w:t>
            </w:r>
          </w:p>
        </w:tc>
        <w:tc>
          <w:tcPr>
            <w:tcW w:w="709" w:type="dxa"/>
          </w:tcPr>
          <w:p w:rsidR="002470C9" w:rsidRPr="002470C9" w:rsidRDefault="002470C9" w:rsidP="004C16DA">
            <w:pPr>
              <w:jc w:val="both"/>
              <w:rPr>
                <w:rFonts w:ascii="標楷體" w:eastAsia="標楷體" w:hAnsi="標楷體"/>
                <w:b/>
              </w:rPr>
            </w:pPr>
            <w:r w:rsidRPr="002470C9">
              <w:rPr>
                <w:rFonts w:ascii="標楷體" w:eastAsia="標楷體" w:hAnsi="標楷體" w:hint="eastAsia"/>
              </w:rPr>
              <w:t>汗路古道</w:t>
            </w:r>
          </w:p>
        </w:tc>
        <w:tc>
          <w:tcPr>
            <w:tcW w:w="2835" w:type="dxa"/>
            <w:shd w:val="clear" w:color="auto" w:fill="F2F2F2" w:themeFill="background1" w:themeFillShade="F2"/>
          </w:tcPr>
          <w:p w:rsidR="002470C9" w:rsidRPr="002470C9" w:rsidRDefault="002470C9" w:rsidP="004C16DA">
            <w:pPr>
              <w:rPr>
                <w:rFonts w:ascii="標楷體" w:eastAsia="標楷體" w:hAnsi="標楷體"/>
                <w:iCs/>
                <w:sz w:val="22"/>
                <w:szCs w:val="22"/>
              </w:rPr>
            </w:pPr>
            <w:r w:rsidRPr="002470C9">
              <w:rPr>
                <w:rFonts w:ascii="標楷體" w:eastAsia="標楷體" w:hAnsi="標楷體" w:hint="eastAsia"/>
                <w:iCs/>
                <w:sz w:val="22"/>
                <w:szCs w:val="22"/>
              </w:rPr>
              <w:t>自pa-Ⅱ-2能從得到的資訊或數據，形成解釋、得到解答、解決問題。並能將自己的探究結果和他人的結果</w:t>
            </w:r>
          </w:p>
        </w:tc>
        <w:tc>
          <w:tcPr>
            <w:tcW w:w="1275"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t>太平環境</w:t>
            </w:r>
          </w:p>
          <w:p w:rsidR="002470C9" w:rsidRPr="002470C9" w:rsidRDefault="002470C9" w:rsidP="004C16DA">
            <w:pPr>
              <w:rPr>
                <w:rFonts w:ascii="標楷體" w:eastAsia="標楷體" w:hAnsi="標楷體"/>
              </w:rPr>
            </w:pPr>
            <w:r w:rsidRPr="002470C9">
              <w:rPr>
                <w:rFonts w:ascii="標楷體" w:eastAsia="標楷體" w:hAnsi="標楷體" w:hint="eastAsia"/>
              </w:rPr>
              <w:t>歷程記錄</w:t>
            </w:r>
          </w:p>
          <w:p w:rsidR="002470C9" w:rsidRPr="002470C9" w:rsidRDefault="002470C9" w:rsidP="004C16DA">
            <w:pPr>
              <w:rPr>
                <w:rFonts w:ascii="標楷體" w:eastAsia="標楷體" w:hAnsi="標楷體"/>
              </w:rPr>
            </w:pPr>
            <w:r w:rsidRPr="002470C9">
              <w:rPr>
                <w:rFonts w:ascii="標楷體" w:eastAsia="標楷體" w:hAnsi="標楷體" w:hint="eastAsia"/>
              </w:rPr>
              <w:t>常見物種</w:t>
            </w:r>
          </w:p>
        </w:tc>
        <w:tc>
          <w:tcPr>
            <w:tcW w:w="2552"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t>從實際走訪、探索，察覺環境中的物種過程理解和生活中事物的關係。</w:t>
            </w:r>
          </w:p>
        </w:tc>
        <w:tc>
          <w:tcPr>
            <w:tcW w:w="2551"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實際操作G</w:t>
            </w:r>
            <w:r w:rsidRPr="002470C9">
              <w:rPr>
                <w:rFonts w:ascii="標楷體" w:eastAsia="標楷體" w:hAnsi="標楷體"/>
              </w:rPr>
              <w:t>PS</w:t>
            </w:r>
            <w:r w:rsidRPr="002470C9">
              <w:rPr>
                <w:rFonts w:ascii="標楷體" w:eastAsia="標楷體" w:hAnsi="標楷體" w:hint="eastAsia"/>
              </w:rPr>
              <w:t>或網路查詢相關資料</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利用心得筆記紀錄</w:t>
            </w:r>
          </w:p>
        </w:tc>
        <w:tc>
          <w:tcPr>
            <w:tcW w:w="3119" w:type="dxa"/>
            <w:shd w:val="clear" w:color="auto" w:fill="F2F2F2" w:themeFill="background1" w:themeFillShade="F2"/>
          </w:tcPr>
          <w:p w:rsidR="002470C9" w:rsidRPr="002470C9" w:rsidRDefault="002470C9" w:rsidP="002470C9">
            <w:pPr>
              <w:pStyle w:val="afc"/>
              <w:widowControl/>
              <w:numPr>
                <w:ilvl w:val="0"/>
                <w:numId w:val="98"/>
              </w:numPr>
              <w:ind w:leftChars="0"/>
              <w:jc w:val="both"/>
              <w:rPr>
                <w:rFonts w:ascii="標楷體" w:eastAsia="標楷體" w:hAnsi="標楷體"/>
              </w:rPr>
            </w:pPr>
            <w:r w:rsidRPr="002470C9">
              <w:rPr>
                <w:rFonts w:ascii="標楷體" w:eastAsia="標楷體" w:hAnsi="標楷體" w:hint="eastAsia"/>
              </w:rPr>
              <w:t>走出戶外實際到黃帶天牛棲地或是觀察校園內的紫蛺蝶。</w:t>
            </w:r>
          </w:p>
          <w:p w:rsidR="002470C9" w:rsidRPr="002470C9" w:rsidRDefault="002470C9" w:rsidP="002470C9">
            <w:pPr>
              <w:pStyle w:val="afc"/>
              <w:widowControl/>
              <w:numPr>
                <w:ilvl w:val="0"/>
                <w:numId w:val="98"/>
              </w:numPr>
              <w:ind w:leftChars="0"/>
              <w:jc w:val="both"/>
              <w:rPr>
                <w:rFonts w:ascii="標楷體" w:eastAsia="標楷體" w:hAnsi="標楷體"/>
              </w:rPr>
            </w:pPr>
            <w:r w:rsidRPr="002470C9">
              <w:rPr>
                <w:rFonts w:ascii="標楷體" w:eastAsia="標楷體" w:hAnsi="標楷體" w:hint="eastAsia"/>
              </w:rPr>
              <w:t>利用G</w:t>
            </w:r>
            <w:r w:rsidRPr="002470C9">
              <w:rPr>
                <w:rFonts w:ascii="標楷體" w:eastAsia="標楷體" w:hAnsi="標楷體"/>
              </w:rPr>
              <w:t>PS</w:t>
            </w:r>
            <w:r w:rsidRPr="002470C9">
              <w:rPr>
                <w:rFonts w:ascii="標楷體" w:eastAsia="標楷體" w:hAnsi="標楷體" w:hint="eastAsia"/>
              </w:rPr>
              <w:t>定位紀錄黃帶天牛棲地或利用網路資源來收集紫蛺蝶遷徙路線調查。</w:t>
            </w:r>
          </w:p>
          <w:p w:rsidR="002470C9" w:rsidRPr="002470C9" w:rsidRDefault="002470C9" w:rsidP="002470C9">
            <w:pPr>
              <w:pStyle w:val="afc"/>
              <w:widowControl/>
              <w:numPr>
                <w:ilvl w:val="0"/>
                <w:numId w:val="98"/>
              </w:numPr>
              <w:ind w:leftChars="0"/>
              <w:jc w:val="both"/>
              <w:rPr>
                <w:rFonts w:ascii="標楷體" w:eastAsia="標楷體" w:hAnsi="標楷體"/>
              </w:rPr>
            </w:pPr>
            <w:r w:rsidRPr="002470C9">
              <w:rPr>
                <w:rFonts w:ascii="標楷體" w:eastAsia="標楷體" w:hAnsi="標楷體" w:hint="eastAsia"/>
              </w:rPr>
              <w:t>繪製黃帶天牛棲地地圖或紫蛺蝶遷徙地圖。</w:t>
            </w:r>
          </w:p>
        </w:tc>
        <w:tc>
          <w:tcPr>
            <w:tcW w:w="1559"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平板</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圖畫紙</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學習單</w:t>
            </w:r>
          </w:p>
        </w:tc>
        <w:tc>
          <w:tcPr>
            <w:tcW w:w="425"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7</w:t>
            </w:r>
          </w:p>
        </w:tc>
      </w:tr>
      <w:tr w:rsidR="002470C9" w:rsidRPr="002470C9" w:rsidTr="002470C9">
        <w:trPr>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第(五)週</w:t>
            </w:r>
          </w:p>
        </w:tc>
        <w:tc>
          <w:tcPr>
            <w:tcW w:w="709" w:type="dxa"/>
          </w:tcPr>
          <w:p w:rsidR="002470C9" w:rsidRPr="002470C9" w:rsidRDefault="002470C9" w:rsidP="004C16DA">
            <w:pPr>
              <w:jc w:val="both"/>
              <w:rPr>
                <w:rFonts w:ascii="標楷體" w:eastAsia="標楷體" w:hAnsi="標楷體"/>
              </w:rPr>
            </w:pPr>
            <w:r w:rsidRPr="002470C9">
              <w:rPr>
                <w:rFonts w:ascii="標楷體" w:eastAsia="標楷體" w:hAnsi="標楷體" w:hint="eastAsia"/>
              </w:rPr>
              <w:t>我的感想</w:t>
            </w:r>
          </w:p>
        </w:tc>
        <w:tc>
          <w:tcPr>
            <w:tcW w:w="2835"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t>國6-Ⅲ-3 掌握寫作步驟，寫出表達清楚、段落分明、符合主題的作品。</w:t>
            </w:r>
          </w:p>
        </w:tc>
        <w:tc>
          <w:tcPr>
            <w:tcW w:w="1275"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t>太平環境</w:t>
            </w:r>
          </w:p>
          <w:p w:rsidR="002470C9" w:rsidRPr="002470C9" w:rsidRDefault="002470C9" w:rsidP="004C16DA">
            <w:pPr>
              <w:rPr>
                <w:rFonts w:ascii="標楷體" w:eastAsia="標楷體" w:hAnsi="標楷體"/>
              </w:rPr>
            </w:pPr>
            <w:r w:rsidRPr="002470C9">
              <w:rPr>
                <w:rFonts w:ascii="標楷體" w:eastAsia="標楷體" w:hAnsi="標楷體" w:hint="eastAsia"/>
              </w:rPr>
              <w:t>常見物種</w:t>
            </w:r>
          </w:p>
          <w:p w:rsidR="002470C9" w:rsidRPr="002470C9" w:rsidRDefault="002470C9" w:rsidP="004C16DA">
            <w:pPr>
              <w:rPr>
                <w:rFonts w:ascii="標楷體" w:eastAsia="標楷體" w:hAnsi="標楷體"/>
              </w:rPr>
            </w:pPr>
            <w:r w:rsidRPr="002470C9">
              <w:rPr>
                <w:rFonts w:ascii="標楷體" w:eastAsia="標楷體" w:hAnsi="標楷體" w:hint="eastAsia"/>
              </w:rPr>
              <w:t>網路投稿</w:t>
            </w:r>
          </w:p>
        </w:tc>
        <w:tc>
          <w:tcPr>
            <w:tcW w:w="2552"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t>能確實寫出記敘文並且加入抒情文的感受。</w:t>
            </w:r>
          </w:p>
        </w:tc>
        <w:tc>
          <w:tcPr>
            <w:tcW w:w="2551"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完成心得轉換文章並實際和教師討論並投稿</w:t>
            </w:r>
          </w:p>
        </w:tc>
        <w:tc>
          <w:tcPr>
            <w:tcW w:w="3119" w:type="dxa"/>
            <w:shd w:val="clear" w:color="auto" w:fill="F2F2F2" w:themeFill="background1" w:themeFillShade="F2"/>
          </w:tcPr>
          <w:p w:rsidR="002470C9" w:rsidRPr="002470C9" w:rsidRDefault="002470C9" w:rsidP="002470C9">
            <w:pPr>
              <w:pStyle w:val="afc"/>
              <w:widowControl/>
              <w:numPr>
                <w:ilvl w:val="0"/>
                <w:numId w:val="100"/>
              </w:numPr>
              <w:ind w:leftChars="0"/>
              <w:jc w:val="both"/>
              <w:rPr>
                <w:rFonts w:ascii="標楷體" w:eastAsia="標楷體" w:hAnsi="標楷體"/>
              </w:rPr>
            </w:pPr>
            <w:r w:rsidRPr="002470C9">
              <w:rPr>
                <w:rFonts w:ascii="標楷體" w:eastAsia="標楷體" w:hAnsi="標楷體" w:hint="eastAsia"/>
              </w:rPr>
              <w:t>將課程中的心得筆記擴寫成完整文章。</w:t>
            </w:r>
          </w:p>
          <w:p w:rsidR="002470C9" w:rsidRPr="002470C9" w:rsidRDefault="002470C9" w:rsidP="002470C9">
            <w:pPr>
              <w:pStyle w:val="afc"/>
              <w:widowControl/>
              <w:numPr>
                <w:ilvl w:val="0"/>
                <w:numId w:val="100"/>
              </w:numPr>
              <w:ind w:leftChars="0"/>
              <w:jc w:val="both"/>
              <w:rPr>
                <w:rFonts w:ascii="標楷體" w:eastAsia="標楷體" w:hAnsi="標楷體"/>
              </w:rPr>
            </w:pPr>
            <w:r w:rsidRPr="002470C9">
              <w:rPr>
                <w:rFonts w:ascii="標楷體" w:eastAsia="標楷體" w:hAnsi="標楷體" w:hint="eastAsia"/>
              </w:rPr>
              <w:t>老師指導學生修改文章。</w:t>
            </w:r>
          </w:p>
          <w:p w:rsidR="002470C9" w:rsidRPr="002470C9" w:rsidRDefault="002470C9" w:rsidP="002470C9">
            <w:pPr>
              <w:pStyle w:val="afc"/>
              <w:widowControl/>
              <w:numPr>
                <w:ilvl w:val="0"/>
                <w:numId w:val="100"/>
              </w:numPr>
              <w:ind w:leftChars="0"/>
              <w:jc w:val="both"/>
              <w:rPr>
                <w:rFonts w:ascii="標楷體" w:eastAsia="標楷體" w:hAnsi="標楷體"/>
              </w:rPr>
            </w:pPr>
            <w:r w:rsidRPr="002470C9">
              <w:rPr>
                <w:rFonts w:ascii="標楷體" w:eastAsia="標楷體" w:hAnsi="標楷體" w:hint="eastAsia"/>
              </w:rPr>
              <w:t>將文章投稿寄出。</w:t>
            </w:r>
          </w:p>
        </w:tc>
        <w:tc>
          <w:tcPr>
            <w:tcW w:w="1559"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心得筆記</w:t>
            </w:r>
          </w:p>
          <w:p w:rsidR="002470C9" w:rsidRPr="002470C9" w:rsidRDefault="002470C9" w:rsidP="004C16DA">
            <w:pPr>
              <w:widowControl/>
              <w:jc w:val="both"/>
              <w:rPr>
                <w:rFonts w:ascii="標楷體" w:eastAsia="標楷體" w:hAnsi="標楷體"/>
              </w:rPr>
            </w:pPr>
            <w:r w:rsidRPr="002470C9">
              <w:rPr>
                <w:rFonts w:ascii="標楷體" w:eastAsia="標楷體" w:hAnsi="標楷體"/>
              </w:rPr>
              <w:t>chromebook</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教師指導</w:t>
            </w:r>
          </w:p>
        </w:tc>
        <w:tc>
          <w:tcPr>
            <w:tcW w:w="425"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1</w:t>
            </w:r>
          </w:p>
        </w:tc>
      </w:tr>
    </w:tbl>
    <w:p w:rsidR="002470C9" w:rsidRDefault="002470C9" w:rsidP="002470C9">
      <w:pPr>
        <w:spacing w:line="400" w:lineRule="exact"/>
        <w:jc w:val="center"/>
        <w:rPr>
          <w:rFonts w:hint="eastAsia"/>
          <w:b/>
          <w:sz w:val="32"/>
          <w:szCs w:val="32"/>
        </w:rPr>
      </w:pPr>
    </w:p>
    <w:p w:rsidR="002470C9" w:rsidRDefault="002470C9" w:rsidP="002470C9">
      <w:pPr>
        <w:spacing w:line="400" w:lineRule="exact"/>
        <w:jc w:val="center"/>
        <w:rPr>
          <w:rFonts w:hint="eastAsia"/>
          <w:b/>
          <w:sz w:val="32"/>
          <w:szCs w:val="32"/>
        </w:rPr>
      </w:pPr>
    </w:p>
    <w:p w:rsidR="002470C9" w:rsidRDefault="002470C9" w:rsidP="002470C9">
      <w:pPr>
        <w:spacing w:line="400" w:lineRule="exact"/>
        <w:jc w:val="center"/>
        <w:rPr>
          <w:rFonts w:hint="eastAsia"/>
          <w:b/>
          <w:sz w:val="32"/>
          <w:szCs w:val="32"/>
        </w:rPr>
      </w:pPr>
    </w:p>
    <w:p w:rsidR="002470C9" w:rsidRDefault="002470C9" w:rsidP="002470C9">
      <w:pPr>
        <w:spacing w:line="400" w:lineRule="exact"/>
        <w:jc w:val="center"/>
        <w:rPr>
          <w:rFonts w:hint="eastAsia"/>
          <w:b/>
          <w:sz w:val="32"/>
          <w:szCs w:val="32"/>
        </w:rPr>
      </w:pPr>
    </w:p>
    <w:p w:rsidR="002470C9" w:rsidRDefault="002470C9" w:rsidP="002470C9">
      <w:pPr>
        <w:spacing w:line="400" w:lineRule="exact"/>
        <w:jc w:val="center"/>
        <w:rPr>
          <w:rFonts w:hint="eastAsia"/>
          <w:b/>
          <w:sz w:val="32"/>
          <w:szCs w:val="32"/>
        </w:rPr>
      </w:pPr>
    </w:p>
    <w:p w:rsidR="002470C9" w:rsidRDefault="002470C9" w:rsidP="002470C9">
      <w:pPr>
        <w:spacing w:line="400" w:lineRule="exact"/>
        <w:jc w:val="center"/>
        <w:rPr>
          <w:rFonts w:hint="eastAsia"/>
          <w:b/>
          <w:sz w:val="32"/>
          <w:szCs w:val="32"/>
        </w:rPr>
      </w:pPr>
    </w:p>
    <w:p w:rsidR="002470C9" w:rsidRDefault="002470C9" w:rsidP="002470C9">
      <w:pPr>
        <w:spacing w:line="400" w:lineRule="exact"/>
        <w:jc w:val="center"/>
        <w:rPr>
          <w:rFonts w:hint="eastAsia"/>
          <w:b/>
          <w:sz w:val="32"/>
          <w:szCs w:val="32"/>
        </w:rPr>
      </w:pPr>
    </w:p>
    <w:p w:rsidR="002470C9" w:rsidRDefault="002470C9" w:rsidP="002470C9">
      <w:pPr>
        <w:spacing w:line="400" w:lineRule="exact"/>
        <w:jc w:val="center"/>
        <w:rPr>
          <w:rFonts w:hint="eastAsia"/>
          <w:b/>
          <w:sz w:val="32"/>
          <w:szCs w:val="32"/>
        </w:rPr>
      </w:pPr>
    </w:p>
    <w:p w:rsidR="002470C9" w:rsidRDefault="002470C9" w:rsidP="002470C9">
      <w:pPr>
        <w:spacing w:line="400" w:lineRule="exact"/>
        <w:jc w:val="center"/>
        <w:rPr>
          <w:rFonts w:hint="eastAsia"/>
          <w:b/>
          <w:sz w:val="32"/>
          <w:szCs w:val="32"/>
        </w:rPr>
      </w:pPr>
    </w:p>
    <w:tbl>
      <w:tblPr>
        <w:tblpPr w:leftFromText="180" w:rightFromText="180" w:vertAnchor="page" w:horzAnchor="margin" w:tblpY="1215"/>
        <w:tblW w:w="15016" w:type="dxa"/>
        <w:tblCellMar>
          <w:left w:w="0" w:type="dxa"/>
          <w:right w:w="0" w:type="dxa"/>
        </w:tblCellMar>
        <w:tblLook w:val="0420" w:firstRow="1" w:lastRow="0" w:firstColumn="0" w:lastColumn="0" w:noHBand="0" w:noVBand="1"/>
      </w:tblPr>
      <w:tblGrid>
        <w:gridCol w:w="1124"/>
        <w:gridCol w:w="2694"/>
        <w:gridCol w:w="1842"/>
        <w:gridCol w:w="1701"/>
        <w:gridCol w:w="1843"/>
        <w:gridCol w:w="992"/>
        <w:gridCol w:w="2127"/>
        <w:gridCol w:w="1086"/>
        <w:gridCol w:w="1607"/>
      </w:tblGrid>
      <w:tr w:rsidR="002470C9" w:rsidRPr="002470C9" w:rsidTr="002470C9">
        <w:trPr>
          <w:trHeight w:val="481"/>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2470C9">
            <w:pPr>
              <w:widowControl/>
              <w:spacing w:line="320" w:lineRule="exact"/>
              <w:jc w:val="center"/>
              <w:rPr>
                <w:rFonts w:ascii="標楷體" w:eastAsia="標楷體" w:hAnsi="標楷體" w:cs="Arial"/>
                <w:b/>
                <w:bCs/>
                <w:kern w:val="24"/>
              </w:rPr>
            </w:pPr>
            <w:r w:rsidRPr="002470C9">
              <w:rPr>
                <w:rFonts w:ascii="標楷體" w:eastAsia="標楷體" w:hAnsi="標楷體" w:cs="Arial"/>
                <w:b/>
                <w:bCs/>
                <w:kern w:val="24"/>
              </w:rPr>
              <w:lastRenderedPageBreak/>
              <w:t>年級</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2470C9">
            <w:pPr>
              <w:widowControl/>
              <w:spacing w:line="320" w:lineRule="exact"/>
              <w:jc w:val="center"/>
              <w:rPr>
                <w:rFonts w:ascii="標楷體" w:eastAsia="標楷體" w:hAnsi="標楷體" w:cs="Arial"/>
                <w:bCs/>
                <w:kern w:val="24"/>
                <w:sz w:val="28"/>
                <w:szCs w:val="28"/>
              </w:rPr>
            </w:pPr>
            <w:r w:rsidRPr="002470C9">
              <w:rPr>
                <w:rFonts w:ascii="標楷體" w:eastAsia="標楷體" w:hAnsi="標楷體" w:cs="Arial" w:hint="eastAsia"/>
                <w:bCs/>
                <w:kern w:val="24"/>
                <w:sz w:val="28"/>
                <w:szCs w:val="28"/>
              </w:rPr>
              <w:t xml:space="preserve"> 五年級</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2470C9">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年級</w:t>
            </w:r>
            <w:r w:rsidRPr="002470C9">
              <w:rPr>
                <w:rFonts w:ascii="標楷體" w:eastAsia="標楷體" w:hAnsi="標楷體" w:cs="Arial"/>
                <w:b/>
                <w:bCs/>
                <w:kern w:val="24"/>
              </w:rPr>
              <w:t>課程</w:t>
            </w:r>
          </w:p>
          <w:p w:rsidR="002470C9" w:rsidRPr="002470C9" w:rsidRDefault="002470C9" w:rsidP="002470C9">
            <w:pPr>
              <w:widowControl/>
              <w:spacing w:line="320" w:lineRule="exact"/>
              <w:jc w:val="center"/>
              <w:rPr>
                <w:rFonts w:ascii="標楷體" w:eastAsia="標楷體" w:hAnsi="標楷體" w:cs="Arial"/>
                <w:b/>
                <w:bCs/>
                <w:kern w:val="24"/>
              </w:rPr>
            </w:pPr>
            <w:r w:rsidRPr="002470C9">
              <w:rPr>
                <w:rFonts w:ascii="標楷體" w:eastAsia="標楷體" w:hAnsi="標楷體" w:cs="Arial"/>
                <w:b/>
                <w:bCs/>
                <w:kern w:val="24"/>
              </w:rPr>
              <w:t>主題</w:t>
            </w:r>
            <w:r w:rsidRPr="002470C9">
              <w:rPr>
                <w:rFonts w:ascii="標楷體" w:eastAsia="標楷體" w:hAnsi="標楷體" w:cs="Arial" w:hint="eastAsia"/>
                <w:b/>
                <w:bCs/>
                <w:kern w:val="24"/>
              </w:rPr>
              <w:t>名稱</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spacing w:line="320" w:lineRule="exact"/>
              <w:rPr>
                <w:rFonts w:ascii="標楷體" w:eastAsia="標楷體" w:hAnsi="標楷體" w:cs="Arial"/>
                <w:b/>
                <w:bCs/>
                <w:kern w:val="24"/>
              </w:rPr>
            </w:pPr>
            <w:r w:rsidRPr="002470C9">
              <w:rPr>
                <w:rFonts w:ascii="標楷體" w:eastAsia="標楷體" w:hAnsi="標楷體" w:cs="Arial" w:hint="eastAsia"/>
                <w:b/>
                <w:bCs/>
                <w:kern w:val="24"/>
              </w:rPr>
              <w:t xml:space="preserve">       公平貿易茶</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2470C9" w:rsidRPr="002470C9" w:rsidRDefault="002470C9" w:rsidP="002470C9">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設計者</w:t>
            </w: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郭裕庭</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總節數</w:t>
            </w:r>
          </w:p>
          <w:p w:rsidR="002470C9" w:rsidRPr="002470C9" w:rsidRDefault="002470C9" w:rsidP="002470C9">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/學期</w:t>
            </w:r>
          </w:p>
          <w:p w:rsidR="002470C9" w:rsidRPr="002470C9" w:rsidRDefault="002470C9" w:rsidP="002470C9">
            <w:pPr>
              <w:widowControl/>
              <w:spacing w:line="320" w:lineRule="exact"/>
              <w:jc w:val="center"/>
              <w:rPr>
                <w:rFonts w:ascii="標楷體" w:eastAsia="標楷體" w:hAnsi="標楷體" w:cs="Arial"/>
                <w:b/>
                <w:bCs/>
                <w:kern w:val="24"/>
              </w:rPr>
            </w:pPr>
            <w:r w:rsidRPr="002470C9">
              <w:rPr>
                <w:rFonts w:ascii="標楷體" w:eastAsia="標楷體" w:hAnsi="標楷體" w:cs="Arial" w:hint="eastAsia"/>
                <w:b/>
                <w:bCs/>
                <w:kern w:val="24"/>
              </w:rPr>
              <w:t>(上/下)</w:t>
            </w:r>
          </w:p>
        </w:tc>
        <w:tc>
          <w:tcPr>
            <w:tcW w:w="16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spacing w:line="320" w:lineRule="exact"/>
              <w:jc w:val="center"/>
              <w:rPr>
                <w:rFonts w:ascii="標楷體" w:eastAsia="標楷體" w:hAnsi="標楷體" w:cs="Arial"/>
                <w:b/>
                <w:bCs/>
                <w:i/>
                <w:iCs/>
                <w:kern w:val="24"/>
              </w:rPr>
            </w:pPr>
            <w:r w:rsidRPr="002470C9">
              <w:rPr>
                <w:rFonts w:ascii="標楷體" w:eastAsia="標楷體" w:hAnsi="標楷體" w:cs="Arial" w:hint="eastAsia"/>
                <w:b/>
                <w:bCs/>
                <w:i/>
                <w:iCs/>
                <w:kern w:val="24"/>
              </w:rPr>
              <w:t>15/下學期</w:t>
            </w:r>
          </w:p>
        </w:tc>
      </w:tr>
      <w:tr w:rsidR="002470C9" w:rsidRPr="002470C9" w:rsidTr="002470C9">
        <w:trPr>
          <w:trHeight w:val="1407"/>
        </w:trPr>
        <w:tc>
          <w:tcPr>
            <w:tcW w:w="1124"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符合</w:t>
            </w:r>
          </w:p>
          <w:p w:rsidR="002470C9" w:rsidRPr="002470C9" w:rsidRDefault="002470C9" w:rsidP="002470C9">
            <w:pPr>
              <w:jc w:val="center"/>
              <w:rPr>
                <w:rFonts w:ascii="標楷體" w:eastAsia="標楷體" w:hAnsi="標楷體" w:cs="Arial"/>
                <w:b/>
                <w:bCs/>
                <w:kern w:val="24"/>
              </w:rPr>
            </w:pPr>
            <w:r w:rsidRPr="002470C9">
              <w:rPr>
                <w:rFonts w:ascii="標楷體" w:eastAsia="標楷體" w:hAnsi="標楷體" w:cs="Arial" w:hint="eastAsia"/>
                <w:b/>
                <w:bCs/>
                <w:kern w:val="24"/>
              </w:rPr>
              <w:t>彈性課程類型</w:t>
            </w:r>
          </w:p>
        </w:tc>
        <w:tc>
          <w:tcPr>
            <w:tcW w:w="13892" w:type="dxa"/>
            <w:gridSpan w:val="8"/>
            <w:tcBorders>
              <w:top w:val="single" w:sz="8" w:space="0" w:color="000000"/>
              <w:left w:val="single" w:sz="8" w:space="0" w:color="000000"/>
              <w:right w:val="single" w:sz="8" w:space="0" w:color="000000"/>
            </w:tcBorders>
            <w:shd w:val="clear" w:color="auto" w:fill="auto"/>
            <w:vAlign w:val="center"/>
          </w:tcPr>
          <w:p w:rsidR="002470C9" w:rsidRPr="002470C9" w:rsidRDefault="002470C9" w:rsidP="002470C9">
            <w:pPr>
              <w:spacing w:line="320" w:lineRule="exact"/>
              <w:ind w:left="691" w:hangingChars="216" w:hanging="691"/>
              <w:jc w:val="both"/>
              <w:rPr>
                <w:rFonts w:ascii="標楷體" w:eastAsia="標楷體" w:hAnsi="標楷體" w:cs="標楷體"/>
                <w:bCs/>
                <w:kern w:val="0"/>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第一類</w:t>
            </w:r>
            <w:r w:rsidRPr="002470C9">
              <w:rPr>
                <w:rFonts w:ascii="標楷體" w:eastAsia="標楷體" w:hAnsi="標楷體" w:cs="Arial" w:hint="eastAsia"/>
                <w:b/>
                <w:bCs/>
                <w:kern w:val="24"/>
                <w:sz w:val="36"/>
                <w:szCs w:val="36"/>
              </w:rPr>
              <w:t xml:space="preserve"> </w:t>
            </w:r>
            <w:r w:rsidRPr="002470C9">
              <w:rPr>
                <w:rFonts w:ascii="標楷體" w:eastAsia="標楷體" w:hAnsi="標楷體" w:cs="標楷體"/>
                <w:bCs/>
                <w:kern w:val="0"/>
                <w:sz w:val="32"/>
                <w:szCs w:val="32"/>
              </w:rPr>
              <w:t>統整性探究</w:t>
            </w:r>
            <w:r w:rsidRPr="002470C9">
              <w:rPr>
                <w:rFonts w:ascii="標楷體" w:eastAsia="標楷體" w:hAnsi="標楷體" w:cs="標楷體" w:hint="eastAsia"/>
                <w:bCs/>
                <w:kern w:val="0"/>
                <w:sz w:val="32"/>
                <w:szCs w:val="32"/>
              </w:rPr>
              <w:t xml:space="preserve">課程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主題</w:t>
            </w:r>
            <w:r w:rsidRPr="002470C9">
              <w:rPr>
                <w:rFonts w:ascii="標楷體" w:eastAsia="標楷體" w:hAnsi="標楷體" w:cs="標楷體" w:hint="eastAsia"/>
                <w:bCs/>
                <w:kern w:val="0"/>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專題</w:t>
            </w:r>
            <w:r w:rsidRPr="002470C9">
              <w:rPr>
                <w:rFonts w:ascii="標楷體" w:eastAsia="標楷體" w:hAnsi="標楷體" w:cs="標楷體" w:hint="eastAsia"/>
                <w:bCs/>
                <w:kern w:val="0"/>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標楷體"/>
                <w:bCs/>
                <w:kern w:val="0"/>
                <w:sz w:val="32"/>
                <w:szCs w:val="32"/>
              </w:rPr>
              <w:t>議題</w:t>
            </w:r>
          </w:p>
          <w:p w:rsidR="002470C9" w:rsidRPr="002470C9" w:rsidRDefault="002470C9" w:rsidP="002470C9">
            <w:pPr>
              <w:spacing w:line="320" w:lineRule="exact"/>
              <w:ind w:left="518" w:hangingChars="216" w:hanging="518"/>
              <w:jc w:val="both"/>
              <w:rPr>
                <w:rFonts w:asciiTheme="majorEastAsia" w:eastAsiaTheme="majorEastAsia" w:hAnsiTheme="majorEastAsia" w:cs="標楷體"/>
                <w:b/>
                <w:i/>
                <w:iCs/>
                <w:kern w:val="0"/>
              </w:rPr>
            </w:pPr>
            <w:r w:rsidRPr="002470C9">
              <w:rPr>
                <w:rFonts w:asciiTheme="majorEastAsia" w:eastAsiaTheme="majorEastAsia" w:hAnsiTheme="majorEastAsia" w:cs="標楷體" w:hint="eastAsia"/>
                <w:bCs/>
                <w:i/>
                <w:iCs/>
                <w:kern w:val="0"/>
              </w:rPr>
              <w:t xml:space="preserve">   </w:t>
            </w:r>
            <w:r w:rsidRPr="002470C9">
              <w:rPr>
                <w:rFonts w:asciiTheme="majorEastAsia" w:eastAsiaTheme="majorEastAsia" w:hAnsiTheme="majorEastAsia" w:cs="標楷體" w:hint="eastAsia"/>
                <w:b/>
                <w:i/>
                <w:iCs/>
                <w:kern w:val="0"/>
              </w:rPr>
              <w:t>需跨領域，以</w:t>
            </w:r>
            <w:r w:rsidRPr="002470C9">
              <w:rPr>
                <w:rFonts w:asciiTheme="majorEastAsia" w:eastAsiaTheme="majorEastAsia" w:hAnsiTheme="majorEastAsia" w:cs="標楷體"/>
                <w:b/>
                <w:i/>
                <w:iCs/>
                <w:kern w:val="0"/>
              </w:rPr>
              <w:t>主題/專題/議題</w:t>
            </w:r>
            <w:r w:rsidRPr="002470C9">
              <w:rPr>
                <w:rFonts w:asciiTheme="majorEastAsia" w:eastAsiaTheme="majorEastAsia" w:hAnsiTheme="majorEastAsia" w:cs="標楷體" w:hint="eastAsia"/>
                <w:b/>
                <w:i/>
                <w:iCs/>
                <w:kern w:val="0"/>
              </w:rPr>
              <w:t>的類型，進行統整性探究設計；且不得</w:t>
            </w:r>
            <w:r w:rsidRPr="002470C9">
              <w:rPr>
                <w:rFonts w:asciiTheme="majorEastAsia" w:eastAsiaTheme="majorEastAsia" w:hAnsiTheme="majorEastAsia" w:hint="eastAsia"/>
                <w:b/>
                <w:i/>
                <w:iCs/>
              </w:rPr>
              <w:t>僅為部定課程單一領域或同一領域下科目之間的重複學習</w:t>
            </w:r>
            <w:r w:rsidRPr="002470C9">
              <w:rPr>
                <w:rFonts w:asciiTheme="majorEastAsia" w:eastAsiaTheme="majorEastAsia" w:hAnsiTheme="majorEastAsia" w:cs="標楷體" w:hint="eastAsia"/>
                <w:b/>
                <w:i/>
                <w:iCs/>
                <w:kern w:val="0"/>
              </w:rPr>
              <w:t>。</w:t>
            </w:r>
          </w:p>
          <w:p w:rsidR="002470C9" w:rsidRPr="002470C9" w:rsidRDefault="002470C9" w:rsidP="002470C9">
            <w:pPr>
              <w:widowControl/>
              <w:spacing w:line="360" w:lineRule="exact"/>
              <w:rPr>
                <w:rFonts w:ascii="標楷體" w:eastAsia="標楷體" w:hAnsi="標楷體" w:cs="Arial"/>
                <w:bCs/>
                <w:kern w:val="24"/>
                <w:sz w:val="32"/>
                <w:szCs w:val="32"/>
              </w:rPr>
            </w:pPr>
            <w:r w:rsidRPr="002470C9">
              <w:rPr>
                <w:rFonts w:ascii="微軟正黑體" w:eastAsia="微軟正黑體" w:hAnsi="微軟正黑體" w:cs="微軟正黑體" w:hint="eastAsia"/>
                <w:b/>
                <w:bCs/>
                <w:kern w:val="24"/>
                <w:sz w:val="32"/>
                <w:szCs w:val="32"/>
              </w:rPr>
              <w:t>⼞</w:t>
            </w:r>
            <w:r w:rsidRPr="002470C9">
              <w:rPr>
                <w:rFonts w:ascii="標楷體" w:eastAsia="標楷體" w:hAnsi="標楷體" w:cs="標楷體" w:hint="eastAsia"/>
                <w:b/>
                <w:bCs/>
                <w:kern w:val="24"/>
                <w:sz w:val="32"/>
                <w:szCs w:val="32"/>
              </w:rPr>
              <w:t>第二類</w:t>
            </w:r>
            <w:r w:rsidRPr="002470C9">
              <w:rPr>
                <w:rFonts w:ascii="標楷體" w:eastAsia="標楷體" w:hAnsi="標楷體" w:cs="Arial" w:hint="eastAsia"/>
                <w:b/>
                <w:bCs/>
                <w:kern w:val="24"/>
                <w:sz w:val="32"/>
                <w:szCs w:val="32"/>
              </w:rPr>
              <w:t xml:space="preserve">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Arial" w:hint="eastAsia"/>
                <w:bCs/>
                <w:kern w:val="24"/>
                <w:sz w:val="32"/>
                <w:szCs w:val="32"/>
              </w:rPr>
              <w:t xml:space="preserve">社團課程  </w:t>
            </w:r>
            <w:r w:rsidRPr="002470C9">
              <w:rPr>
                <w:rFonts w:ascii="Microsoft YaHei" w:eastAsia="Microsoft YaHei" w:hAnsi="Microsoft YaHei" w:cs="Microsoft YaHei" w:hint="eastAsia"/>
                <w:bCs/>
                <w:kern w:val="0"/>
                <w:sz w:val="32"/>
                <w:szCs w:val="32"/>
              </w:rPr>
              <w:t>⼞</w:t>
            </w:r>
            <w:r w:rsidRPr="002470C9">
              <w:rPr>
                <w:rFonts w:ascii="標楷體" w:eastAsia="標楷體" w:hAnsi="標楷體" w:cs="Arial" w:hint="eastAsia"/>
                <w:bCs/>
                <w:kern w:val="24"/>
                <w:sz w:val="32"/>
                <w:szCs w:val="32"/>
              </w:rPr>
              <w:t>技藝課程</w:t>
            </w:r>
          </w:p>
          <w:p w:rsidR="002470C9" w:rsidRPr="002470C9" w:rsidRDefault="002470C9" w:rsidP="002470C9">
            <w:pPr>
              <w:spacing w:line="360" w:lineRule="exact"/>
              <w:rPr>
                <w:rFonts w:ascii="標楷體" w:eastAsiaTheme="minorEastAsia" w:hAnsi="標楷體" w:cs="標楷體"/>
                <w:bCs/>
                <w:kern w:val="24"/>
                <w:sz w:val="32"/>
                <w:szCs w:val="32"/>
              </w:rPr>
            </w:pPr>
            <w:r w:rsidRPr="002470C9">
              <w:rPr>
                <w:rFonts w:ascii="新細明體" w:hAnsi="新細明體" w:cs="微軟正黑體" w:hint="eastAsia"/>
                <w:b/>
                <w:bCs/>
                <w:kern w:val="24"/>
                <w:sz w:val="32"/>
                <w:szCs w:val="32"/>
              </w:rPr>
              <w:t>■</w:t>
            </w:r>
            <w:r w:rsidRPr="002470C9">
              <w:rPr>
                <w:rFonts w:ascii="標楷體" w:eastAsia="標楷體" w:hAnsi="標楷體" w:cs="標楷體" w:hint="eastAsia"/>
                <w:b/>
                <w:bCs/>
                <w:kern w:val="24"/>
                <w:sz w:val="32"/>
                <w:szCs w:val="32"/>
              </w:rPr>
              <w:t>第四類 其他</w:t>
            </w:r>
          </w:p>
        </w:tc>
      </w:tr>
      <w:tr w:rsidR="002470C9" w:rsidRPr="002470C9" w:rsidTr="002470C9">
        <w:trPr>
          <w:trHeight w:val="1627"/>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學校</w:t>
            </w:r>
          </w:p>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2470C9" w:rsidRPr="002470C9" w:rsidRDefault="002470C9" w:rsidP="002470C9">
            <w:pPr>
              <w:widowControl/>
              <w:jc w:val="center"/>
              <w:rPr>
                <w:rFonts w:ascii="標楷體" w:eastAsia="標楷體" w:hAnsi="標楷體" w:cs="Arial"/>
                <w:b/>
                <w:bCs/>
                <w:i/>
                <w:kern w:val="24"/>
              </w:rPr>
            </w:pPr>
          </w:p>
          <w:p w:rsidR="002470C9" w:rsidRPr="002470C9" w:rsidRDefault="002470C9" w:rsidP="002470C9">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在地認同 生態永續 智匯創想 跨域競合</w:t>
            </w:r>
          </w:p>
          <w:p w:rsidR="002470C9" w:rsidRPr="002470C9" w:rsidRDefault="002470C9" w:rsidP="002470C9">
            <w:pPr>
              <w:widowControl/>
              <w:jc w:val="center"/>
              <w:rPr>
                <w:rFonts w:ascii="標楷體" w:eastAsia="標楷體" w:hAnsi="標楷體" w:cs="Arial"/>
                <w:b/>
                <w:bCs/>
                <w:i/>
                <w:kern w:val="24"/>
              </w:rPr>
            </w:pPr>
            <w:r w:rsidRPr="002470C9">
              <w:rPr>
                <w:rFonts w:ascii="標楷體" w:eastAsia="標楷體" w:hAnsi="標楷體" w:cs="Arial" w:hint="eastAsia"/>
                <w:b/>
                <w:bCs/>
                <w:i/>
                <w:kern w:val="24"/>
              </w:rPr>
              <w:t>建構孩子未來潛能的扎根學校</w:t>
            </w:r>
          </w:p>
          <w:p w:rsidR="002470C9" w:rsidRPr="002470C9" w:rsidRDefault="002470C9" w:rsidP="002470C9">
            <w:pPr>
              <w:widowControl/>
              <w:jc w:val="center"/>
              <w:rPr>
                <w:rFonts w:ascii="標楷體" w:eastAsia="標楷體" w:hAnsi="標楷體" w:cs="Arial"/>
                <w:b/>
                <w:bCs/>
                <w:i/>
                <w:kern w:val="24"/>
              </w:rPr>
            </w:pPr>
          </w:p>
          <w:p w:rsidR="002470C9" w:rsidRPr="002470C9" w:rsidRDefault="002470C9" w:rsidP="002470C9">
            <w:pPr>
              <w:widowControl/>
              <w:jc w:val="center"/>
              <w:rPr>
                <w:rFonts w:ascii="標楷體" w:eastAsia="標楷體" w:hAnsi="標楷體" w:cs="Arial"/>
                <w:b/>
                <w:bCs/>
                <w:i/>
                <w:kern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與學校願景呼應之說明</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jc w:val="both"/>
              <w:rPr>
                <w:rFonts w:ascii="標楷體" w:eastAsia="標楷體" w:hAnsi="標楷體" w:cs="Arial"/>
                <w:bCs/>
                <w:kern w:val="24"/>
              </w:rPr>
            </w:pPr>
            <w:r w:rsidRPr="002470C9">
              <w:rPr>
                <w:rFonts w:ascii="標楷體" w:eastAsia="標楷體" w:hAnsi="標楷體" w:cs="Arial" w:hint="eastAsia"/>
                <w:bCs/>
                <w:kern w:val="24"/>
              </w:rPr>
              <w:t>藉由課程培育孩子有紮根於愛鄉護鄉的情懷，具備在地意識，與全球化國際視野並透過課程培育孩子關注家鄉產業「公平貿易」的現況，涵養孩子人權意識，發展出友善環境的農業與消費模式，維護在地農業，創造更多的生態農業。。</w:t>
            </w:r>
          </w:p>
        </w:tc>
      </w:tr>
      <w:tr w:rsidR="002470C9" w:rsidRPr="002470C9" w:rsidTr="002470C9">
        <w:trPr>
          <w:trHeight w:val="2460"/>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總綱</w:t>
            </w:r>
          </w:p>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470C9" w:rsidRPr="002470C9" w:rsidRDefault="002470C9" w:rsidP="002470C9">
            <w:pPr>
              <w:widowControl/>
              <w:rPr>
                <w:rFonts w:ascii="標楷體" w:eastAsia="標楷體" w:hAnsi="標楷體"/>
                <w:noProof/>
              </w:rPr>
            </w:pPr>
            <w:r w:rsidRPr="002470C9">
              <w:rPr>
                <w:rFonts w:ascii="標楷體" w:eastAsia="標楷體" w:hAnsi="標楷體" w:hint="eastAsia"/>
                <w:noProof/>
              </w:rPr>
              <w:t>社-E-A3探究人類生活相關議題，規劃學習計畫，並在執行過程中，因應情境變化，持續調整與創新。</w:t>
            </w:r>
          </w:p>
          <w:p w:rsidR="002470C9" w:rsidRPr="002470C9" w:rsidRDefault="002470C9" w:rsidP="002470C9">
            <w:pPr>
              <w:widowControl/>
              <w:rPr>
                <w:rFonts w:ascii="標楷體" w:eastAsia="標楷體" w:hAnsi="標楷體"/>
                <w:noProof/>
              </w:rPr>
            </w:pPr>
            <w:r w:rsidRPr="002470C9">
              <w:rPr>
                <w:rFonts w:ascii="標楷體" w:eastAsia="標楷體" w:hAnsi="標楷體" w:hint="eastAsia"/>
                <w:noProof/>
              </w:rPr>
              <w:t>社-E-C1培養良好的生活習慣，理解並遵守社會規範，參與公共事務，養成社會責任感，尊重並維護自己和他人的人權，關懷自然環境與人類社會的永續發展。</w:t>
            </w:r>
          </w:p>
          <w:p w:rsidR="002470C9" w:rsidRPr="002470C9" w:rsidRDefault="002470C9" w:rsidP="002470C9">
            <w:pPr>
              <w:widowControl/>
              <w:rPr>
                <w:rFonts w:ascii="標楷體" w:eastAsia="標楷體" w:hAnsi="標楷體"/>
                <w:noProof/>
              </w:rPr>
            </w:pPr>
            <w:r w:rsidRPr="002470C9">
              <w:rPr>
                <w:rFonts w:ascii="標楷體" w:eastAsia="標楷體" w:hAnsi="標楷體" w:hint="eastAsia"/>
                <w:noProof/>
              </w:rPr>
              <w:t>國-E-C3閱讀各類文本，培養理解與關心本土及國際事務的基本素養，以認同自我文化，並能包容、尊重與欣賞多元文化。</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2470C9" w:rsidRPr="002470C9" w:rsidRDefault="002470C9" w:rsidP="002470C9">
            <w:pPr>
              <w:widowControl/>
              <w:jc w:val="center"/>
              <w:rPr>
                <w:rFonts w:ascii="標楷體" w:eastAsia="標楷體" w:hAnsi="標楷體" w:cs="Arial"/>
                <w:b/>
                <w:bCs/>
                <w:kern w:val="24"/>
              </w:rPr>
            </w:pPr>
            <w:r w:rsidRPr="002470C9">
              <w:rPr>
                <w:rFonts w:ascii="標楷體" w:eastAsia="標楷體" w:hAnsi="標楷體" w:cs="Arial"/>
                <w:b/>
                <w:bCs/>
                <w:kern w:val="24"/>
              </w:rPr>
              <w:t>目標</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2470C9" w:rsidRPr="002470C9" w:rsidRDefault="002470C9" w:rsidP="002470C9">
            <w:pPr>
              <w:widowControl/>
              <w:rPr>
                <w:rFonts w:ascii="標楷體" w:eastAsia="標楷體" w:hAnsi="標楷體" w:cs="Arial"/>
                <w:bCs/>
                <w:kern w:val="24"/>
              </w:rPr>
            </w:pPr>
            <w:r w:rsidRPr="002470C9">
              <w:rPr>
                <w:rFonts w:ascii="標楷體" w:eastAsia="標楷體" w:hAnsi="標楷體" w:cs="Arial" w:hint="eastAsia"/>
                <w:bCs/>
                <w:kern w:val="24"/>
              </w:rPr>
              <w:t>1.理解社會透過分工，各行各業提供不同的產品與服務，滿足人們生活上的需求。</w:t>
            </w:r>
          </w:p>
          <w:p w:rsidR="002470C9" w:rsidRPr="002470C9" w:rsidRDefault="002470C9" w:rsidP="002470C9">
            <w:pPr>
              <w:widowControl/>
              <w:rPr>
                <w:rFonts w:ascii="標楷體" w:eastAsia="標楷體" w:hAnsi="標楷體" w:cs="Arial"/>
                <w:bCs/>
                <w:kern w:val="24"/>
              </w:rPr>
            </w:pPr>
            <w:r w:rsidRPr="002470C9">
              <w:rPr>
                <w:rFonts w:ascii="標楷體" w:eastAsia="標楷體" w:hAnsi="標楷體" w:cs="Arial" w:hint="eastAsia"/>
                <w:bCs/>
                <w:kern w:val="24"/>
              </w:rPr>
              <w:t>2.家鄉產業以茶產業為主軸，茶產業在家鄉產業中的重要性。</w:t>
            </w:r>
          </w:p>
          <w:p w:rsidR="002470C9" w:rsidRPr="002470C9" w:rsidRDefault="002470C9" w:rsidP="002470C9">
            <w:pPr>
              <w:widowControl/>
              <w:rPr>
                <w:rFonts w:ascii="標楷體" w:eastAsia="標楷體" w:hAnsi="標楷體" w:cs="Arial"/>
                <w:bCs/>
                <w:kern w:val="24"/>
              </w:rPr>
            </w:pPr>
            <w:r w:rsidRPr="002470C9">
              <w:rPr>
                <w:rFonts w:ascii="標楷體" w:eastAsia="標楷體" w:hAnsi="標楷體" w:cs="Arial" w:hint="eastAsia"/>
                <w:bCs/>
                <w:kern w:val="24"/>
              </w:rPr>
              <w:t>3.認識現在的國際貿易在低價採購的需求上，容易對於勞工的人權產生影響</w:t>
            </w:r>
          </w:p>
          <w:p w:rsidR="002470C9" w:rsidRPr="002470C9" w:rsidRDefault="002470C9" w:rsidP="002470C9">
            <w:pPr>
              <w:widowControl/>
              <w:rPr>
                <w:rFonts w:ascii="標楷體" w:eastAsia="標楷體" w:hAnsi="標楷體" w:cs="Arial"/>
                <w:bCs/>
                <w:kern w:val="24"/>
              </w:rPr>
            </w:pPr>
            <w:r w:rsidRPr="002470C9">
              <w:rPr>
                <w:rFonts w:ascii="標楷體" w:eastAsia="標楷體" w:hAnsi="標楷體" w:cs="Arial" w:hint="eastAsia"/>
                <w:bCs/>
                <w:kern w:val="24"/>
              </w:rPr>
              <w:t>4.關注家鄉產業「公平貿易」的現況。</w:t>
            </w:r>
          </w:p>
          <w:p w:rsidR="002470C9" w:rsidRPr="002470C9" w:rsidRDefault="002470C9" w:rsidP="002470C9">
            <w:pPr>
              <w:widowControl/>
              <w:rPr>
                <w:rFonts w:ascii="標楷體" w:eastAsia="標楷體" w:hAnsi="標楷體" w:cs="Arial"/>
                <w:bCs/>
                <w:kern w:val="24"/>
              </w:rPr>
            </w:pPr>
            <w:r w:rsidRPr="002470C9">
              <w:rPr>
                <w:rFonts w:ascii="標楷體" w:eastAsia="標楷體" w:hAnsi="標楷體" w:cs="Arial" w:hint="eastAsia"/>
                <w:bCs/>
                <w:kern w:val="24"/>
              </w:rPr>
              <w:t>5.全球化下的自由貿易，臺灣加入的國際貿易組織與其利</w:t>
            </w:r>
          </w:p>
          <w:p w:rsidR="002470C9" w:rsidRPr="002470C9" w:rsidRDefault="002470C9" w:rsidP="002470C9">
            <w:pPr>
              <w:widowControl/>
              <w:rPr>
                <w:rFonts w:ascii="標楷體" w:eastAsia="標楷體" w:hAnsi="標楷體" w:cs="Arial"/>
                <w:bCs/>
                <w:kern w:val="24"/>
              </w:rPr>
            </w:pPr>
            <w:r w:rsidRPr="002470C9">
              <w:rPr>
                <w:rFonts w:ascii="標楷體" w:eastAsia="標楷體" w:hAnsi="標楷體" w:cs="Arial" w:hint="eastAsia"/>
                <w:bCs/>
                <w:kern w:val="24"/>
              </w:rPr>
              <w:t>弊。</w:t>
            </w:r>
          </w:p>
          <w:p w:rsidR="002470C9" w:rsidRPr="002470C9" w:rsidRDefault="002470C9" w:rsidP="002470C9">
            <w:pPr>
              <w:widowControl/>
              <w:rPr>
                <w:rFonts w:ascii="標楷體" w:eastAsia="標楷體" w:hAnsi="標楷體" w:cs="Arial"/>
                <w:bCs/>
                <w:kern w:val="24"/>
              </w:rPr>
            </w:pPr>
            <w:r w:rsidRPr="002470C9">
              <w:rPr>
                <w:rFonts w:ascii="標楷體" w:eastAsia="標楷體" w:hAnsi="標楷體" w:cs="Arial" w:hint="eastAsia"/>
                <w:bCs/>
                <w:kern w:val="24"/>
              </w:rPr>
              <w:t>6.未來如何將在地產業透過品牌及行銷走向國際。</w:t>
            </w:r>
          </w:p>
        </w:tc>
      </w:tr>
    </w:tbl>
    <w:p w:rsidR="002470C9" w:rsidRPr="002470C9" w:rsidRDefault="002470C9" w:rsidP="002470C9">
      <w:pPr>
        <w:spacing w:line="400" w:lineRule="exact"/>
        <w:jc w:val="center"/>
        <w:rPr>
          <w:rFonts w:hint="eastAsia"/>
          <w:b/>
          <w:sz w:val="32"/>
          <w:szCs w:val="32"/>
        </w:rPr>
      </w:pPr>
      <w:r w:rsidRPr="002470C9">
        <w:rPr>
          <w:rFonts w:hint="eastAsia"/>
          <w:b/>
          <w:sz w:val="32"/>
          <w:szCs w:val="32"/>
        </w:rPr>
        <w:t>嘉</w:t>
      </w:r>
      <w:r w:rsidRPr="002470C9">
        <w:rPr>
          <w:rFonts w:asciiTheme="minorEastAsia" w:eastAsiaTheme="minorEastAsia" w:hAnsiTheme="minorEastAsia" w:hint="eastAsia"/>
          <w:b/>
          <w:sz w:val="32"/>
          <w:szCs w:val="32"/>
        </w:rPr>
        <w:t>義縣太平國小</w:t>
      </w:r>
      <w:r w:rsidRPr="002470C9">
        <w:rPr>
          <w:rFonts w:asciiTheme="minorEastAsia" w:eastAsiaTheme="minorEastAsia" w:hAnsiTheme="minorEastAsia"/>
          <w:b/>
          <w:sz w:val="32"/>
          <w:szCs w:val="32"/>
        </w:rPr>
        <w:t>1</w:t>
      </w:r>
      <w:r w:rsidRPr="002470C9">
        <w:rPr>
          <w:rFonts w:asciiTheme="minorEastAsia" w:eastAsiaTheme="minorEastAsia" w:hAnsiTheme="minorEastAsia" w:hint="eastAsia"/>
          <w:b/>
          <w:sz w:val="32"/>
          <w:szCs w:val="32"/>
        </w:rPr>
        <w:t>10學年度校訂課程教學內容規劃</w:t>
      </w:r>
      <w:r w:rsidRPr="002470C9">
        <w:rPr>
          <w:rFonts w:hint="eastAsia"/>
          <w:b/>
          <w:sz w:val="32"/>
          <w:szCs w:val="32"/>
        </w:rPr>
        <w:t>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tbl>
      <w:tblPr>
        <w:tblStyle w:val="ad"/>
        <w:tblW w:w="15871" w:type="dxa"/>
        <w:jc w:val="center"/>
        <w:tblLayout w:type="fixed"/>
        <w:tblLook w:val="04A0" w:firstRow="1" w:lastRow="0" w:firstColumn="1" w:lastColumn="0" w:noHBand="0" w:noVBand="1"/>
      </w:tblPr>
      <w:tblGrid>
        <w:gridCol w:w="846"/>
        <w:gridCol w:w="709"/>
        <w:gridCol w:w="2835"/>
        <w:gridCol w:w="1275"/>
        <w:gridCol w:w="2552"/>
        <w:gridCol w:w="2551"/>
        <w:gridCol w:w="3119"/>
        <w:gridCol w:w="1559"/>
        <w:gridCol w:w="425"/>
      </w:tblGrid>
      <w:tr w:rsidR="002470C9" w:rsidRPr="002470C9" w:rsidTr="002470C9">
        <w:trPr>
          <w:jc w:val="center"/>
        </w:trPr>
        <w:tc>
          <w:tcPr>
            <w:tcW w:w="846" w:type="dxa"/>
            <w:vAlign w:val="center"/>
          </w:tcPr>
          <w:p w:rsidR="002470C9" w:rsidRPr="002470C9" w:rsidRDefault="002470C9" w:rsidP="004C16DA">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lastRenderedPageBreak/>
              <w:t>教學</w:t>
            </w:r>
          </w:p>
          <w:p w:rsidR="002470C9" w:rsidRPr="002470C9" w:rsidRDefault="002470C9" w:rsidP="004C16DA">
            <w:pPr>
              <w:widowControl/>
              <w:spacing w:line="320" w:lineRule="exact"/>
              <w:jc w:val="center"/>
              <w:rPr>
                <w:rFonts w:ascii="標楷體" w:eastAsia="標楷體" w:hAnsi="標楷體" w:cs="Arial"/>
                <w:sz w:val="22"/>
                <w:szCs w:val="28"/>
              </w:rPr>
            </w:pPr>
            <w:r w:rsidRPr="002470C9">
              <w:rPr>
                <w:rFonts w:ascii="標楷體" w:eastAsia="標楷體" w:hAnsi="標楷體" w:cs="Arial" w:hint="eastAsia"/>
                <w:b/>
                <w:bCs/>
                <w:kern w:val="24"/>
                <w:sz w:val="22"/>
                <w:szCs w:val="28"/>
              </w:rPr>
              <w:t xml:space="preserve">進度                 </w:t>
            </w:r>
          </w:p>
        </w:tc>
        <w:tc>
          <w:tcPr>
            <w:tcW w:w="709" w:type="dxa"/>
            <w:vAlign w:val="center"/>
          </w:tcPr>
          <w:p w:rsidR="002470C9" w:rsidRPr="002470C9" w:rsidRDefault="002470C9" w:rsidP="004C16DA">
            <w:pPr>
              <w:widowControl/>
              <w:spacing w:line="320" w:lineRule="exact"/>
              <w:jc w:val="center"/>
              <w:rPr>
                <w:rFonts w:ascii="標楷體" w:eastAsia="標楷體" w:hAnsi="標楷體" w:cs="Arial"/>
                <w:sz w:val="22"/>
                <w:szCs w:val="28"/>
              </w:rPr>
            </w:pPr>
            <w:r w:rsidRPr="002470C9">
              <w:rPr>
                <w:rFonts w:ascii="標楷體" w:eastAsia="標楷體" w:hAnsi="標楷體" w:cs="Arial"/>
                <w:b/>
                <w:bCs/>
                <w:kern w:val="24"/>
                <w:sz w:val="22"/>
                <w:szCs w:val="28"/>
              </w:rPr>
              <w:t>單元名稱</w:t>
            </w:r>
            <w:r w:rsidRPr="002470C9">
              <w:rPr>
                <w:rFonts w:ascii="標楷體" w:eastAsia="標楷體" w:hAnsi="標楷體" w:cs="Arial" w:hint="eastAsia"/>
                <w:b/>
                <w:bCs/>
                <w:kern w:val="24"/>
                <w:sz w:val="22"/>
                <w:szCs w:val="28"/>
              </w:rPr>
              <w:t xml:space="preserve">  </w:t>
            </w:r>
          </w:p>
        </w:tc>
        <w:tc>
          <w:tcPr>
            <w:tcW w:w="2835" w:type="dxa"/>
            <w:shd w:val="clear" w:color="auto" w:fill="F2F2F2" w:themeFill="background1" w:themeFillShade="F2"/>
            <w:vAlign w:val="center"/>
          </w:tcPr>
          <w:p w:rsidR="002470C9" w:rsidRPr="002470C9" w:rsidRDefault="002470C9" w:rsidP="004C16DA">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連結領域(議題)/學習表現</w:t>
            </w:r>
          </w:p>
        </w:tc>
        <w:tc>
          <w:tcPr>
            <w:tcW w:w="1275" w:type="dxa"/>
            <w:shd w:val="clear" w:color="auto" w:fill="F2F2F2" w:themeFill="background1" w:themeFillShade="F2"/>
            <w:vAlign w:val="center"/>
          </w:tcPr>
          <w:p w:rsidR="002470C9" w:rsidRPr="002470C9" w:rsidRDefault="002470C9" w:rsidP="004C16DA">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自訂</w:t>
            </w:r>
          </w:p>
          <w:p w:rsidR="002470C9" w:rsidRPr="002470C9" w:rsidRDefault="002470C9" w:rsidP="004C16DA">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學習內容</w:t>
            </w:r>
          </w:p>
        </w:tc>
        <w:tc>
          <w:tcPr>
            <w:tcW w:w="2552" w:type="dxa"/>
            <w:shd w:val="clear" w:color="auto" w:fill="F2F2F2" w:themeFill="background1" w:themeFillShade="F2"/>
            <w:vAlign w:val="center"/>
          </w:tcPr>
          <w:p w:rsidR="002470C9" w:rsidRPr="002470C9" w:rsidRDefault="002470C9" w:rsidP="004C16DA">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學習目標</w:t>
            </w:r>
          </w:p>
        </w:tc>
        <w:tc>
          <w:tcPr>
            <w:tcW w:w="2551" w:type="dxa"/>
            <w:vAlign w:val="center"/>
          </w:tcPr>
          <w:p w:rsidR="002470C9" w:rsidRPr="002470C9" w:rsidRDefault="002470C9" w:rsidP="004C16DA">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表現任務 (評量內容)</w:t>
            </w:r>
          </w:p>
        </w:tc>
        <w:tc>
          <w:tcPr>
            <w:tcW w:w="3119" w:type="dxa"/>
            <w:shd w:val="clear" w:color="auto" w:fill="F2F2F2" w:themeFill="background1" w:themeFillShade="F2"/>
            <w:vAlign w:val="center"/>
          </w:tcPr>
          <w:p w:rsidR="002470C9" w:rsidRPr="002470C9" w:rsidRDefault="002470C9" w:rsidP="004C16DA">
            <w:pPr>
              <w:widowControl/>
              <w:spacing w:line="320" w:lineRule="exact"/>
              <w:jc w:val="center"/>
              <w:rPr>
                <w:rFonts w:ascii="標楷體" w:eastAsia="標楷體" w:hAnsi="標楷體" w:cs="Arial"/>
                <w:b/>
                <w:bCs/>
                <w:kern w:val="24"/>
                <w:sz w:val="22"/>
                <w:szCs w:val="28"/>
              </w:rPr>
            </w:pPr>
            <w:r w:rsidRPr="002470C9">
              <w:rPr>
                <w:rFonts w:ascii="標楷體" w:eastAsia="標楷體" w:hAnsi="標楷體" w:cs="Arial" w:hint="eastAsia"/>
                <w:b/>
                <w:bCs/>
                <w:kern w:val="24"/>
                <w:sz w:val="22"/>
                <w:szCs w:val="28"/>
              </w:rPr>
              <w:t>教學活動</w:t>
            </w:r>
          </w:p>
          <w:p w:rsidR="002470C9" w:rsidRPr="002470C9" w:rsidRDefault="002470C9" w:rsidP="004C16DA">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bCs/>
                <w:kern w:val="24"/>
                <w:sz w:val="22"/>
                <w:szCs w:val="28"/>
              </w:rPr>
              <w:t>(學習活動)</w:t>
            </w:r>
          </w:p>
        </w:tc>
        <w:tc>
          <w:tcPr>
            <w:tcW w:w="1559" w:type="dxa"/>
            <w:vAlign w:val="center"/>
          </w:tcPr>
          <w:p w:rsidR="002470C9" w:rsidRPr="002470C9" w:rsidRDefault="002470C9" w:rsidP="004C16DA">
            <w:pPr>
              <w:widowControl/>
              <w:spacing w:line="320" w:lineRule="exact"/>
              <w:jc w:val="center"/>
              <w:rPr>
                <w:rFonts w:ascii="標楷體" w:eastAsia="標楷體" w:hAnsi="標楷體" w:cs="Arial"/>
                <w:b/>
                <w:sz w:val="22"/>
                <w:szCs w:val="28"/>
              </w:rPr>
            </w:pPr>
            <w:r w:rsidRPr="002470C9">
              <w:rPr>
                <w:rFonts w:ascii="標楷體" w:eastAsia="標楷體" w:hAnsi="標楷體" w:cs="Arial" w:hint="eastAsia"/>
                <w:b/>
                <w:sz w:val="22"/>
                <w:szCs w:val="28"/>
              </w:rPr>
              <w:t>教學資源</w:t>
            </w:r>
          </w:p>
        </w:tc>
        <w:tc>
          <w:tcPr>
            <w:tcW w:w="425" w:type="dxa"/>
            <w:vAlign w:val="center"/>
          </w:tcPr>
          <w:p w:rsidR="002470C9" w:rsidRPr="002470C9" w:rsidRDefault="002470C9" w:rsidP="004C16DA">
            <w:pPr>
              <w:widowControl/>
              <w:spacing w:line="320" w:lineRule="exact"/>
              <w:jc w:val="center"/>
              <w:rPr>
                <w:rFonts w:ascii="標楷體" w:eastAsia="標楷體" w:hAnsi="標楷體" w:cs="Arial"/>
                <w:b/>
              </w:rPr>
            </w:pPr>
            <w:r w:rsidRPr="002470C9">
              <w:rPr>
                <w:rFonts w:ascii="標楷體" w:eastAsia="標楷體" w:hAnsi="標楷體" w:cs="Arial" w:hint="eastAsia"/>
                <w:b/>
                <w:bCs/>
                <w:kern w:val="24"/>
              </w:rPr>
              <w:t>節數</w:t>
            </w:r>
          </w:p>
        </w:tc>
      </w:tr>
      <w:tr w:rsidR="002470C9" w:rsidRPr="002470C9" w:rsidTr="002470C9">
        <w:trPr>
          <w:trHeight w:val="108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第( 1 )週</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第( 2 )週</w:t>
            </w:r>
          </w:p>
        </w:tc>
        <w:tc>
          <w:tcPr>
            <w:tcW w:w="709" w:type="dxa"/>
          </w:tcPr>
          <w:p w:rsidR="002470C9" w:rsidRPr="002470C9" w:rsidRDefault="002470C9" w:rsidP="004C16DA">
            <w:pPr>
              <w:spacing w:line="320" w:lineRule="exact"/>
              <w:jc w:val="both"/>
              <w:rPr>
                <w:rFonts w:ascii="標楷體" w:eastAsia="標楷體" w:hAnsi="標楷體"/>
                <w:szCs w:val="20"/>
              </w:rPr>
            </w:pPr>
            <w:r w:rsidRPr="002470C9">
              <w:rPr>
                <w:rFonts w:ascii="標楷體" w:eastAsia="標楷體" w:hAnsi="標楷體" w:hint="eastAsia"/>
                <w:szCs w:val="20"/>
              </w:rPr>
              <w:t>以茶會友 分工與合作</w:t>
            </w:r>
          </w:p>
        </w:tc>
        <w:tc>
          <w:tcPr>
            <w:tcW w:w="2835" w:type="dxa"/>
            <w:shd w:val="clear" w:color="auto" w:fill="F2F2F2" w:themeFill="background1" w:themeFillShade="F2"/>
          </w:tcPr>
          <w:p w:rsidR="002470C9" w:rsidRPr="002470C9" w:rsidRDefault="002470C9" w:rsidP="004C16DA">
            <w:pPr>
              <w:rPr>
                <w:rFonts w:ascii="標楷體" w:eastAsia="標楷體" w:hAnsi="標楷體"/>
                <w:iCs/>
                <w:sz w:val="22"/>
                <w:szCs w:val="22"/>
              </w:rPr>
            </w:pPr>
            <w:r w:rsidRPr="002470C9">
              <w:rPr>
                <w:rFonts w:ascii="標楷體" w:eastAsia="標楷體" w:hAnsi="標楷體" w:hint="eastAsia"/>
              </w:rPr>
              <w:t>社1a-Ⅲ-2 舉例說明在個人生活或民主社會中對各項議題做選擇的理由及其影響。</w:t>
            </w:r>
          </w:p>
        </w:tc>
        <w:tc>
          <w:tcPr>
            <w:tcW w:w="1275" w:type="dxa"/>
            <w:shd w:val="clear" w:color="auto" w:fill="F2F2F2" w:themeFill="background1" w:themeFillShade="F2"/>
          </w:tcPr>
          <w:p w:rsidR="002470C9" w:rsidRPr="002470C9" w:rsidRDefault="002470C9" w:rsidP="004C16DA">
            <w:pPr>
              <w:rPr>
                <w:rFonts w:ascii="標楷體" w:eastAsia="標楷體" w:hAnsi="標楷體"/>
                <w:iCs/>
                <w:szCs w:val="32"/>
              </w:rPr>
            </w:pPr>
            <w:r w:rsidRPr="002470C9">
              <w:rPr>
                <w:rFonts w:ascii="標楷體" w:eastAsia="標楷體" w:hAnsi="標楷體" w:hint="eastAsia"/>
                <w:iCs/>
                <w:szCs w:val="32"/>
              </w:rPr>
              <w:t>透過故事認識家鄉產業困境。</w:t>
            </w:r>
          </w:p>
          <w:p w:rsidR="002470C9" w:rsidRPr="002470C9" w:rsidRDefault="002470C9" w:rsidP="004C16DA">
            <w:pPr>
              <w:rPr>
                <w:rFonts w:ascii="標楷體" w:eastAsia="標楷體" w:hAnsi="標楷體"/>
                <w:iCs/>
                <w:szCs w:val="32"/>
              </w:rPr>
            </w:pPr>
            <w:r w:rsidRPr="002470C9">
              <w:rPr>
                <w:rFonts w:ascii="標楷體" w:eastAsia="標楷體" w:hAnsi="標楷體" w:hint="eastAsia"/>
                <w:iCs/>
                <w:szCs w:val="32"/>
              </w:rPr>
              <w:t>繪本-</w:t>
            </w:r>
            <w:r w:rsidRPr="002470C9">
              <w:rPr>
                <w:rFonts w:ascii="標楷體" w:eastAsia="標楷體" w:hAnsi="標楷體" w:hint="eastAsia"/>
                <w:iCs/>
                <w:szCs w:val="32"/>
                <w:u w:val="single"/>
              </w:rPr>
              <w:t>現在工作中</w:t>
            </w:r>
            <w:r w:rsidRPr="002470C9">
              <w:rPr>
                <w:rFonts w:ascii="標楷體" w:eastAsia="標楷體" w:hAnsi="標楷體" w:hint="eastAsia"/>
                <w:iCs/>
                <w:szCs w:val="32"/>
              </w:rPr>
              <w:t>的欣賞與討論，引導學生思考社會透過分工，滿足人們生活上的需求。</w:t>
            </w:r>
          </w:p>
          <w:p w:rsidR="002470C9" w:rsidRPr="002470C9" w:rsidRDefault="002470C9" w:rsidP="004C16DA">
            <w:pPr>
              <w:rPr>
                <w:rFonts w:ascii="標楷體" w:eastAsia="標楷體" w:hAnsi="標楷體"/>
                <w:i/>
                <w:iCs/>
                <w:sz w:val="22"/>
                <w:szCs w:val="28"/>
              </w:rPr>
            </w:pPr>
          </w:p>
        </w:tc>
        <w:tc>
          <w:tcPr>
            <w:tcW w:w="2552"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iCs/>
                <w:sz w:val="22"/>
                <w:szCs w:val="28"/>
              </w:rPr>
              <w:t>理解社會透過分工，各行各業提供不同的產品與服務，滿足人們生活上的需求。</w:t>
            </w:r>
          </w:p>
        </w:tc>
        <w:tc>
          <w:tcPr>
            <w:tcW w:w="2551"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1.透過實作評量了解分工的重要性。</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2.能分享討論的內容。</w:t>
            </w:r>
          </w:p>
          <w:p w:rsidR="002470C9" w:rsidRPr="002470C9" w:rsidRDefault="002470C9" w:rsidP="004C16DA">
            <w:pPr>
              <w:widowControl/>
              <w:jc w:val="both"/>
              <w:rPr>
                <w:rFonts w:ascii="標楷體" w:eastAsia="標楷體" w:hAnsi="標楷體"/>
              </w:rPr>
            </w:pPr>
          </w:p>
        </w:tc>
        <w:tc>
          <w:tcPr>
            <w:tcW w:w="3119" w:type="dxa"/>
            <w:shd w:val="clear" w:color="auto" w:fill="F2F2F2" w:themeFill="background1" w:themeFillShade="F2"/>
          </w:tcPr>
          <w:p w:rsidR="002470C9" w:rsidRPr="002470C9" w:rsidRDefault="002470C9" w:rsidP="004C16DA">
            <w:pPr>
              <w:widowControl/>
              <w:jc w:val="both"/>
              <w:rPr>
                <w:rFonts w:ascii="標楷體" w:eastAsia="標楷體" w:hAnsi="標楷體"/>
                <w:b/>
              </w:rPr>
            </w:pPr>
            <w:r w:rsidRPr="002470C9">
              <w:rPr>
                <w:rFonts w:ascii="標楷體" w:eastAsia="標楷體" w:hAnsi="標楷體" w:hint="eastAsia"/>
                <w:b/>
              </w:rPr>
              <w:t>一、準備活動</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(一)故事介紹：</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嘉義縣梅山鄉太平村長大的</w:t>
            </w:r>
            <w:r w:rsidRPr="002470C9">
              <w:rPr>
                <w:rFonts w:ascii="標楷體" w:eastAsia="標楷體" w:hAnsi="標楷體" w:hint="eastAsia"/>
                <w:u w:val="single"/>
              </w:rPr>
              <w:t>青心</w:t>
            </w:r>
            <w:r w:rsidRPr="002470C9">
              <w:rPr>
                <w:rFonts w:ascii="標楷體" w:eastAsia="標楷體" w:hAnsi="標楷體" w:hint="eastAsia"/>
              </w:rPr>
              <w:t>、</w:t>
            </w:r>
            <w:r w:rsidRPr="002470C9">
              <w:rPr>
                <w:rFonts w:ascii="標楷體" w:eastAsia="標楷體" w:hAnsi="標楷體" w:hint="eastAsia"/>
                <w:u w:val="single"/>
              </w:rPr>
              <w:t>金萱</w:t>
            </w:r>
            <w:r w:rsidRPr="002470C9">
              <w:rPr>
                <w:rFonts w:ascii="標楷體" w:eastAsia="標楷體" w:hAnsi="標楷體" w:hint="eastAsia"/>
              </w:rPr>
              <w:t>兩兄妹，大學畢業後回到家鄉幫忙家裡的工作，家裡主要以種茶，賣茶為主，近年太平村因雲梯景點，居民透過分工與合作，產業發展多元，於是兩兄妹想透過產業多元發展，來改善傳統農業的困境。</w:t>
            </w:r>
          </w:p>
          <w:p w:rsidR="002470C9" w:rsidRPr="002470C9" w:rsidRDefault="002470C9" w:rsidP="004C16DA">
            <w:pPr>
              <w:widowControl/>
              <w:jc w:val="both"/>
              <w:rPr>
                <w:rFonts w:ascii="標楷體" w:eastAsia="標楷體" w:hAnsi="標楷體"/>
              </w:rPr>
            </w:pPr>
            <w:r w:rsidRPr="002470C9">
              <w:rPr>
                <w:rFonts w:ascii="標楷體" w:eastAsia="標楷體" w:hAnsi="標楷體"/>
              </w:rPr>
              <w:t>(</w:t>
            </w:r>
            <w:r w:rsidRPr="002470C9">
              <w:rPr>
                <w:rFonts w:ascii="標楷體" w:eastAsia="標楷體" w:hAnsi="標楷體" w:hint="eastAsia"/>
              </w:rPr>
              <w:t>二</w:t>
            </w:r>
            <w:r w:rsidRPr="002470C9">
              <w:rPr>
                <w:rFonts w:ascii="標楷體" w:eastAsia="標楷體" w:hAnsi="標楷體"/>
              </w:rPr>
              <w:t>)</w:t>
            </w:r>
            <w:r w:rsidRPr="002470C9">
              <w:rPr>
                <w:rFonts w:ascii="標楷體" w:eastAsia="標楷體" w:hAnsi="標楷體" w:hint="eastAsia"/>
              </w:rPr>
              <w:t>體驗活動：</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整理撲克牌透過遊戲化活動引導學生學習體會到分工的重要以及該如何分工。</w:t>
            </w:r>
          </w:p>
          <w:p w:rsidR="002470C9" w:rsidRPr="002470C9" w:rsidRDefault="002470C9" w:rsidP="004C16DA">
            <w:pPr>
              <w:widowControl/>
              <w:jc w:val="both"/>
              <w:rPr>
                <w:rFonts w:ascii="標楷體" w:eastAsia="標楷體" w:hAnsi="標楷體"/>
                <w:b/>
              </w:rPr>
            </w:pPr>
            <w:r w:rsidRPr="002470C9">
              <w:rPr>
                <w:rFonts w:ascii="標楷體" w:eastAsia="標楷體" w:hAnsi="標楷體" w:hint="eastAsia"/>
                <w:b/>
              </w:rPr>
              <w:t>二、發展活動：</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(一) 繪本＜現在工作中＞的欣賞與討論。</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教師以ORID 焦點討論法法引導思考</w:t>
            </w:r>
          </w:p>
          <w:p w:rsidR="002470C9" w:rsidRPr="002470C9" w:rsidRDefault="002470C9" w:rsidP="004C16DA">
            <w:pPr>
              <w:widowControl/>
              <w:jc w:val="both"/>
              <w:rPr>
                <w:rFonts w:ascii="標楷體" w:eastAsia="標楷體" w:hAnsi="標楷體"/>
                <w:b/>
              </w:rPr>
            </w:pPr>
            <w:r w:rsidRPr="002470C9">
              <w:rPr>
                <w:rFonts w:ascii="標楷體" w:eastAsia="標楷體" w:hAnsi="標楷體" w:hint="eastAsia"/>
                <w:b/>
              </w:rPr>
              <w:t>三、統整活動：</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社會透過分工，有的直接利用自然資源、有的利用原料製造、有的提供各類服務，各行各業提供不同的產品與</w:t>
            </w:r>
            <w:r w:rsidRPr="002470C9">
              <w:rPr>
                <w:rFonts w:ascii="標楷體" w:eastAsia="標楷體" w:hAnsi="標楷體" w:hint="eastAsia"/>
              </w:rPr>
              <w:lastRenderedPageBreak/>
              <w:t>服務，滿足人們生活上的需求。</w:t>
            </w:r>
          </w:p>
        </w:tc>
        <w:tc>
          <w:tcPr>
            <w:tcW w:w="1559"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1.撲克牌</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2.繪本</w:t>
            </w:r>
          </w:p>
        </w:tc>
        <w:tc>
          <w:tcPr>
            <w:tcW w:w="425"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2</w:t>
            </w:r>
          </w:p>
        </w:tc>
      </w:tr>
      <w:tr w:rsidR="002470C9" w:rsidRPr="002470C9" w:rsidTr="002470C9">
        <w:trPr>
          <w:trHeight w:val="110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lastRenderedPageBreak/>
              <w:t>第( 3 )週</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第( 4 )週</w:t>
            </w:r>
          </w:p>
        </w:tc>
        <w:tc>
          <w:tcPr>
            <w:tcW w:w="709" w:type="dxa"/>
            <w:vAlign w:val="center"/>
          </w:tcPr>
          <w:p w:rsidR="002470C9" w:rsidRPr="002470C9" w:rsidRDefault="002470C9" w:rsidP="004C16DA">
            <w:pPr>
              <w:jc w:val="both"/>
              <w:rPr>
                <w:rFonts w:ascii="標楷體" w:eastAsia="標楷體" w:hAnsi="標楷體"/>
                <w:szCs w:val="22"/>
              </w:rPr>
            </w:pPr>
            <w:r w:rsidRPr="002470C9">
              <w:rPr>
                <w:rFonts w:ascii="標楷體" w:eastAsia="標楷體" w:hAnsi="標楷體" w:hint="eastAsia"/>
                <w:szCs w:val="22"/>
              </w:rPr>
              <w:t>太平茶葉傳奇 家鄉產業</w:t>
            </w:r>
          </w:p>
          <w:p w:rsidR="002470C9" w:rsidRPr="002470C9" w:rsidRDefault="002470C9" w:rsidP="004C16DA">
            <w:pPr>
              <w:jc w:val="both"/>
              <w:rPr>
                <w:rFonts w:ascii="標楷體" w:eastAsia="標楷體" w:hAnsi="標楷體"/>
              </w:rPr>
            </w:pPr>
          </w:p>
        </w:tc>
        <w:tc>
          <w:tcPr>
            <w:tcW w:w="2835"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t>社1b-Ⅲ-2 理解各種事實或社會現象的關係，並歸納出其間的關係或規律性。</w:t>
            </w:r>
          </w:p>
          <w:p w:rsidR="002470C9" w:rsidRPr="002470C9" w:rsidRDefault="002470C9" w:rsidP="004C16DA">
            <w:pPr>
              <w:rPr>
                <w:rFonts w:ascii="標楷體" w:eastAsia="標楷體" w:hAnsi="標楷體"/>
              </w:rPr>
            </w:pPr>
          </w:p>
        </w:tc>
        <w:tc>
          <w:tcPr>
            <w:tcW w:w="1275"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t>1.透過故事認識家鄉傳統農業的困境，了解家鄉其他產業人口結構，對太平村、碧湖村、龍眼村的居民及產業結構的調查。</w:t>
            </w:r>
          </w:p>
          <w:p w:rsidR="002470C9" w:rsidRPr="002470C9" w:rsidRDefault="002470C9" w:rsidP="004C16DA">
            <w:pPr>
              <w:rPr>
                <w:rFonts w:ascii="標楷體" w:eastAsia="標楷體" w:hAnsi="標楷體"/>
              </w:rPr>
            </w:pPr>
            <w:r w:rsidRPr="002470C9">
              <w:rPr>
                <w:rFonts w:ascii="標楷體" w:eastAsia="標楷體" w:hAnsi="標楷體" w:hint="eastAsia"/>
              </w:rPr>
              <w:t>2.</w:t>
            </w:r>
            <w:r w:rsidRPr="002470C9">
              <w:rPr>
                <w:rFonts w:asciiTheme="minorEastAsia" w:eastAsiaTheme="minorEastAsia" w:hAnsiTheme="minorEastAsia" w:hint="eastAsia"/>
              </w:rPr>
              <w:t xml:space="preserve"> </w:t>
            </w:r>
            <w:r w:rsidRPr="002470C9">
              <w:rPr>
                <w:rFonts w:ascii="標楷體" w:eastAsia="標楷體" w:hAnsi="標楷體" w:hint="eastAsia"/>
              </w:rPr>
              <w:t>太平茶鄉影片欣賞：</w:t>
            </w:r>
          </w:p>
          <w:p w:rsidR="002470C9" w:rsidRPr="002470C9" w:rsidRDefault="002470C9" w:rsidP="004C16DA">
            <w:pPr>
              <w:rPr>
                <w:rFonts w:ascii="標楷體" w:eastAsia="標楷體" w:hAnsi="標楷體"/>
              </w:rPr>
            </w:pPr>
            <w:r w:rsidRPr="002470C9">
              <w:rPr>
                <w:rFonts w:ascii="標楷體" w:eastAsia="標楷體" w:hAnsi="標楷體" w:hint="eastAsia"/>
              </w:rPr>
              <w:t>教師以 ORID 焦點討論法引導思考。</w:t>
            </w:r>
          </w:p>
          <w:p w:rsidR="002470C9" w:rsidRPr="002470C9" w:rsidRDefault="002470C9" w:rsidP="004C16DA">
            <w:pPr>
              <w:rPr>
                <w:rFonts w:ascii="標楷體" w:eastAsia="標楷體" w:hAnsi="標楷體"/>
              </w:rPr>
            </w:pPr>
            <w:r w:rsidRPr="002470C9">
              <w:rPr>
                <w:rFonts w:ascii="標楷體" w:eastAsia="標楷體" w:hAnsi="標楷體" w:hint="eastAsia"/>
              </w:rPr>
              <w:t>3.</w:t>
            </w:r>
            <w:r w:rsidRPr="002470C9">
              <w:rPr>
                <w:rFonts w:hint="eastAsia"/>
              </w:rPr>
              <w:t xml:space="preserve"> </w:t>
            </w:r>
            <w:r w:rsidRPr="002470C9">
              <w:rPr>
                <w:rFonts w:ascii="標楷體" w:eastAsia="標楷體" w:hAnsi="標楷體" w:hint="eastAsia"/>
              </w:rPr>
              <w:t>透過</w:t>
            </w:r>
            <w:r w:rsidRPr="002470C9">
              <w:rPr>
                <w:rFonts w:ascii="標楷體" w:eastAsia="標楷體" w:hAnsi="標楷體" w:hint="eastAsia"/>
              </w:rPr>
              <w:lastRenderedPageBreak/>
              <w:t>「太平茶葉傳奇-家鄉產業」學習單，調查學校同學家長職業，並作</w:t>
            </w:r>
          </w:p>
          <w:p w:rsidR="002470C9" w:rsidRPr="002470C9" w:rsidRDefault="002470C9" w:rsidP="004C16DA">
            <w:pPr>
              <w:rPr>
                <w:rFonts w:ascii="標楷體" w:eastAsia="標楷體" w:hAnsi="標楷體"/>
              </w:rPr>
            </w:pPr>
            <w:r w:rsidRPr="002470C9">
              <w:rPr>
                <w:rFonts w:ascii="標楷體" w:eastAsia="標楷體" w:hAnsi="標楷體" w:hint="eastAsia"/>
              </w:rPr>
              <w:t>分類及統計。</w:t>
            </w:r>
          </w:p>
        </w:tc>
        <w:tc>
          <w:tcPr>
            <w:tcW w:w="2552" w:type="dxa"/>
            <w:shd w:val="clear" w:color="auto" w:fill="F2F2F2" w:themeFill="background1" w:themeFillShade="F2"/>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家鄉產業以茶產業為主軸，茶產業在家鄉產業中的重要性。</w:t>
            </w:r>
          </w:p>
          <w:p w:rsidR="002470C9" w:rsidRPr="002470C9" w:rsidRDefault="002470C9" w:rsidP="004C16DA">
            <w:pPr>
              <w:rPr>
                <w:rFonts w:ascii="標楷體" w:eastAsia="標楷體" w:hAnsi="標楷體"/>
              </w:rPr>
            </w:pPr>
          </w:p>
        </w:tc>
        <w:tc>
          <w:tcPr>
            <w:tcW w:w="2551"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1.完成「太平茶葉傳奇-家鄉產業」學習單，調查學校同學家長職業，並作記錄、分類、統計。</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2.透過分析統計，了解家鄉產業以茶產業為主軸，從家鄉人口與產業結構發現50％以上從事茶相關產業，茶產業在家鄉產業中的重要性。</w:t>
            </w:r>
          </w:p>
        </w:tc>
        <w:tc>
          <w:tcPr>
            <w:tcW w:w="3119" w:type="dxa"/>
            <w:shd w:val="clear" w:color="auto" w:fill="F2F2F2" w:themeFill="background1" w:themeFillShade="F2"/>
          </w:tcPr>
          <w:p w:rsidR="002470C9" w:rsidRPr="002470C9" w:rsidRDefault="002470C9" w:rsidP="002470C9">
            <w:pPr>
              <w:pStyle w:val="afc"/>
              <w:widowControl/>
              <w:numPr>
                <w:ilvl w:val="0"/>
                <w:numId w:val="101"/>
              </w:numPr>
              <w:ind w:leftChars="0"/>
              <w:jc w:val="both"/>
              <w:rPr>
                <w:rFonts w:ascii="標楷體" w:eastAsia="標楷體" w:hAnsi="標楷體"/>
                <w:b/>
              </w:rPr>
            </w:pPr>
            <w:r w:rsidRPr="002470C9">
              <w:rPr>
                <w:rFonts w:ascii="標楷體" w:eastAsia="標楷體" w:hAnsi="標楷體" w:hint="eastAsia"/>
                <w:b/>
              </w:rPr>
              <w:t>準備活動</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(一)故事介紹：</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介紹家鄉其他產業人口結，開始對太平村、碧湖村、龍眼村的居民及產業結構展開調查。</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(二)太平茶鄉影片欣賞：</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教師以 ORID 焦點討論法引導思考。</w:t>
            </w:r>
          </w:p>
          <w:p w:rsidR="002470C9" w:rsidRPr="002470C9" w:rsidRDefault="002470C9" w:rsidP="004C16DA">
            <w:pPr>
              <w:widowControl/>
              <w:jc w:val="both"/>
              <w:rPr>
                <w:rFonts w:ascii="標楷體" w:eastAsia="標楷體" w:hAnsi="標楷體"/>
                <w:b/>
              </w:rPr>
            </w:pPr>
            <w:r w:rsidRPr="002470C9">
              <w:rPr>
                <w:rFonts w:ascii="標楷體" w:eastAsia="標楷體" w:hAnsi="標楷體" w:hint="eastAsia"/>
                <w:b/>
              </w:rPr>
              <w:t>二、發展活動：</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(一)透過「太平茶葉傳奇-家鄉產業」學習單。，調查學校同學家長職業，並作記錄。</w:t>
            </w:r>
          </w:p>
          <w:p w:rsidR="002470C9" w:rsidRPr="002470C9" w:rsidRDefault="002470C9" w:rsidP="004C16DA">
            <w:pPr>
              <w:widowControl/>
              <w:jc w:val="both"/>
              <w:rPr>
                <w:rFonts w:ascii="標楷體" w:eastAsia="標楷體" w:hAnsi="標楷體"/>
              </w:rPr>
            </w:pPr>
            <w:r w:rsidRPr="002470C9">
              <w:rPr>
                <w:rFonts w:ascii="標楷體" w:eastAsia="標楷體" w:hAnsi="標楷體"/>
              </w:rPr>
              <w:t>(</w:t>
            </w:r>
            <w:r w:rsidRPr="002470C9">
              <w:rPr>
                <w:rFonts w:ascii="標楷體" w:eastAsia="標楷體" w:hAnsi="標楷體" w:hint="eastAsia"/>
              </w:rPr>
              <w:t>二</w:t>
            </w:r>
            <w:r w:rsidRPr="002470C9">
              <w:rPr>
                <w:rFonts w:ascii="標楷體" w:eastAsia="標楷體" w:hAnsi="標楷體"/>
              </w:rPr>
              <w:t>)</w:t>
            </w:r>
            <w:r w:rsidRPr="002470C9">
              <w:rPr>
                <w:rFonts w:ascii="標楷體" w:eastAsia="標楷體" w:hAnsi="標楷體" w:hint="eastAsia"/>
              </w:rPr>
              <w:t>分析學校同學家長的職業，其產業類別及各產業的人口數。</w:t>
            </w:r>
          </w:p>
          <w:p w:rsidR="002470C9" w:rsidRPr="002470C9" w:rsidRDefault="002470C9" w:rsidP="004C16DA">
            <w:pPr>
              <w:widowControl/>
              <w:jc w:val="both"/>
              <w:rPr>
                <w:rFonts w:ascii="標楷體" w:eastAsia="標楷體" w:hAnsi="標楷體"/>
              </w:rPr>
            </w:pPr>
            <w:r w:rsidRPr="002470C9">
              <w:rPr>
                <w:rFonts w:ascii="標楷體" w:eastAsia="標楷體" w:hAnsi="標楷體"/>
              </w:rPr>
              <w:t>(</w:t>
            </w:r>
            <w:r w:rsidRPr="002470C9">
              <w:rPr>
                <w:rFonts w:ascii="標楷體" w:eastAsia="標楷體" w:hAnsi="標楷體" w:hint="eastAsia"/>
              </w:rPr>
              <w:t>三</w:t>
            </w:r>
            <w:r w:rsidRPr="002470C9">
              <w:rPr>
                <w:rFonts w:ascii="標楷體" w:eastAsia="標楷體" w:hAnsi="標楷體"/>
              </w:rPr>
              <w:t>)</w:t>
            </w:r>
            <w:r w:rsidRPr="002470C9">
              <w:rPr>
                <w:rFonts w:ascii="標楷體" w:eastAsia="標楷體" w:hAnsi="標楷體" w:hint="eastAsia"/>
              </w:rPr>
              <w:t>透過網路搜尋或訪問，調查家鄉人口及產業類別，並做分析。</w:t>
            </w:r>
          </w:p>
          <w:p w:rsidR="002470C9" w:rsidRPr="002470C9" w:rsidRDefault="002470C9" w:rsidP="004C16DA">
            <w:pPr>
              <w:widowControl/>
              <w:jc w:val="both"/>
              <w:rPr>
                <w:rFonts w:ascii="標楷體" w:eastAsia="標楷體" w:hAnsi="標楷體"/>
                <w:b/>
              </w:rPr>
            </w:pPr>
            <w:r w:rsidRPr="002470C9">
              <w:rPr>
                <w:rFonts w:ascii="標楷體" w:eastAsia="標楷體" w:hAnsi="標楷體" w:hint="eastAsia"/>
                <w:b/>
              </w:rPr>
              <w:t>三、統整活動</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(一)根據調查資料，比較學校同學與家鄉產業人口資料。</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(二)家鄉產業以茶產業為主軸，從家鄉人口與產業結構發現50％以上從事茶相關產業，了解茶產業在家鄉產業中的重要性。</w:t>
            </w:r>
          </w:p>
          <w:p w:rsidR="002470C9" w:rsidRPr="002470C9" w:rsidRDefault="002470C9" w:rsidP="002470C9">
            <w:pPr>
              <w:pStyle w:val="afc"/>
              <w:widowControl/>
              <w:numPr>
                <w:ilvl w:val="0"/>
                <w:numId w:val="97"/>
              </w:numPr>
              <w:ind w:leftChars="0"/>
              <w:jc w:val="both"/>
              <w:rPr>
                <w:rFonts w:ascii="標楷體" w:eastAsia="標楷體" w:hAnsi="標楷體"/>
              </w:rPr>
            </w:pPr>
          </w:p>
        </w:tc>
        <w:tc>
          <w:tcPr>
            <w:tcW w:w="1559"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1.影片欣賞</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2.學習單</w:t>
            </w:r>
          </w:p>
        </w:tc>
        <w:tc>
          <w:tcPr>
            <w:tcW w:w="425"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3</w:t>
            </w:r>
          </w:p>
        </w:tc>
      </w:tr>
      <w:tr w:rsidR="002470C9" w:rsidRPr="002470C9" w:rsidTr="002470C9">
        <w:trPr>
          <w:trHeight w:val="110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lastRenderedPageBreak/>
              <w:t>第(5)週</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第(6)週</w:t>
            </w:r>
          </w:p>
        </w:tc>
        <w:tc>
          <w:tcPr>
            <w:tcW w:w="709" w:type="dxa"/>
            <w:vAlign w:val="center"/>
          </w:tcPr>
          <w:p w:rsidR="002470C9" w:rsidRPr="002470C9" w:rsidRDefault="002470C9" w:rsidP="004C16DA">
            <w:pPr>
              <w:jc w:val="both"/>
              <w:rPr>
                <w:rFonts w:ascii="標楷體" w:eastAsia="標楷體" w:hAnsi="標楷體"/>
                <w:szCs w:val="20"/>
              </w:rPr>
            </w:pPr>
            <w:r w:rsidRPr="002470C9">
              <w:rPr>
                <w:rFonts w:ascii="標楷體" w:eastAsia="標楷體" w:hAnsi="標楷體" w:hint="eastAsia"/>
                <w:szCs w:val="20"/>
              </w:rPr>
              <w:t>台灣茶葉貿易進行曲 貿易公平不公平</w:t>
            </w:r>
          </w:p>
          <w:p w:rsidR="002470C9" w:rsidRPr="002470C9" w:rsidRDefault="002470C9" w:rsidP="004C16DA">
            <w:pPr>
              <w:jc w:val="both"/>
              <w:rPr>
                <w:rFonts w:ascii="標楷體" w:eastAsia="標楷體" w:hAnsi="標楷體"/>
                <w:szCs w:val="20"/>
              </w:rPr>
            </w:pPr>
          </w:p>
        </w:tc>
        <w:tc>
          <w:tcPr>
            <w:tcW w:w="2835"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t>社1c-Ⅲ-2 檢視社會現象或事件之間的關係，並想像在不同的條件下，推測其可能的發展。</w:t>
            </w:r>
          </w:p>
          <w:p w:rsidR="002470C9" w:rsidRPr="002470C9" w:rsidRDefault="002470C9" w:rsidP="004C16DA">
            <w:pPr>
              <w:rPr>
                <w:rFonts w:ascii="標楷體" w:eastAsia="標楷體" w:hAnsi="標楷體"/>
                <w:iCs/>
                <w:sz w:val="22"/>
                <w:szCs w:val="22"/>
              </w:rPr>
            </w:pPr>
          </w:p>
        </w:tc>
        <w:tc>
          <w:tcPr>
            <w:tcW w:w="1275"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t>1.透過故事認識什麼是公平貿易，並實際去了解公平貿易的真正意義。</w:t>
            </w:r>
          </w:p>
          <w:p w:rsidR="002470C9" w:rsidRPr="002470C9" w:rsidRDefault="002470C9" w:rsidP="004C16DA">
            <w:pPr>
              <w:rPr>
                <w:rFonts w:ascii="標楷體" w:eastAsia="標楷體" w:hAnsi="標楷體"/>
              </w:rPr>
            </w:pPr>
            <w:r w:rsidRPr="002470C9">
              <w:rPr>
                <w:rFonts w:ascii="標楷體" w:eastAsia="標楷體" w:hAnsi="標楷體" w:hint="eastAsia"/>
              </w:rPr>
              <w:t>2.透過新聞專題介紹，了解公平貿易的進行是目前貿易的新趨勢。</w:t>
            </w:r>
          </w:p>
          <w:p w:rsidR="002470C9" w:rsidRPr="002470C9" w:rsidRDefault="002470C9" w:rsidP="004C16DA">
            <w:pPr>
              <w:rPr>
                <w:rFonts w:ascii="標楷體" w:eastAsia="標楷體" w:hAnsi="標楷體"/>
              </w:rPr>
            </w:pPr>
            <w:r w:rsidRPr="002470C9">
              <w:rPr>
                <w:rFonts w:ascii="標楷體" w:eastAsia="標楷體" w:hAnsi="標楷體" w:hint="eastAsia"/>
              </w:rPr>
              <w:lastRenderedPageBreak/>
              <w:t>3.國際貿易在低價採購的需求上，對於勞工的人權的影響。</w:t>
            </w:r>
          </w:p>
        </w:tc>
        <w:tc>
          <w:tcPr>
            <w:tcW w:w="2552"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lastRenderedPageBreak/>
              <w:t>認識現在的國際貿易在低價採購的需求上，容易對於勞工的人權產生影響</w:t>
            </w:r>
          </w:p>
        </w:tc>
        <w:tc>
          <w:tcPr>
            <w:tcW w:w="2551"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1.上網搜尋公平貿易相關資料、並挑選適合的公平貿易相關影片、新聞影片與大家分享。</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w:t>
            </w:r>
            <w:r w:rsidRPr="002470C9">
              <w:rPr>
                <w:rFonts w:ascii="標楷體" w:eastAsia="標楷體" w:hAnsi="標楷體" w:hint="eastAsia"/>
                <w:szCs w:val="22"/>
              </w:rPr>
              <w:t>辨別及介紹</w:t>
            </w:r>
            <w:r w:rsidRPr="002470C9">
              <w:rPr>
                <w:rFonts w:ascii="標楷體" w:eastAsia="標楷體" w:hAnsi="標楷體" w:hint="eastAsia"/>
              </w:rPr>
              <w:t>公平貿易認證產品。</w:t>
            </w:r>
            <w:r w:rsidRPr="002470C9">
              <w:rPr>
                <w:rFonts w:ascii="標楷體" w:eastAsia="標楷體" w:hAnsi="標楷體"/>
              </w:rPr>
              <w:t xml:space="preserve"> </w:t>
            </w:r>
          </w:p>
        </w:tc>
        <w:tc>
          <w:tcPr>
            <w:tcW w:w="3119" w:type="dxa"/>
            <w:shd w:val="clear" w:color="auto" w:fill="F2F2F2" w:themeFill="background1" w:themeFillShade="F2"/>
          </w:tcPr>
          <w:p w:rsidR="002470C9" w:rsidRPr="002470C9" w:rsidRDefault="002470C9" w:rsidP="004C16DA">
            <w:pPr>
              <w:widowControl/>
              <w:jc w:val="both"/>
              <w:rPr>
                <w:rFonts w:ascii="標楷體" w:eastAsia="標楷體" w:hAnsi="標楷體"/>
                <w:b/>
              </w:rPr>
            </w:pPr>
            <w:r w:rsidRPr="002470C9">
              <w:rPr>
                <w:rFonts w:ascii="標楷體" w:eastAsia="標楷體" w:hAnsi="標楷體" w:hint="eastAsia"/>
                <w:b/>
              </w:rPr>
              <w:t>一、準備活動</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(一)故事介紹：</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在太平老街上看到一家咖啡店所使用的咖啡所的是經過「公平貿易」的方式購買的咖啡豆，那到底什麼是公平貿易呢?實際去了解公平貿易的真正意義。</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(二)於Fairtrade Taiwan 國際公平貿易組織台灣分會官網了解現行台灣對於公平貿易發展與實踐的現況。</w:t>
            </w:r>
          </w:p>
          <w:p w:rsidR="002470C9" w:rsidRPr="002470C9" w:rsidRDefault="002470C9" w:rsidP="004C16DA">
            <w:pPr>
              <w:widowControl/>
              <w:jc w:val="both"/>
              <w:rPr>
                <w:rFonts w:ascii="標楷體" w:eastAsia="標楷體" w:hAnsi="標楷體"/>
                <w:b/>
              </w:rPr>
            </w:pPr>
            <w:r w:rsidRPr="002470C9">
              <w:rPr>
                <w:rFonts w:ascii="標楷體" w:eastAsia="標楷體" w:hAnsi="標楷體" w:hint="eastAsia"/>
                <w:b/>
              </w:rPr>
              <w:t>二、發展活動：</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(一)介紹新聞專題：休傑克曼賣「公平」咖啡 成非洲小農「脫貧英雄」李四端的雲</w:t>
            </w:r>
            <w:r w:rsidRPr="002470C9">
              <w:rPr>
                <w:rFonts w:ascii="標楷體" w:eastAsia="標楷體" w:hAnsi="標楷體" w:hint="eastAsia"/>
              </w:rPr>
              <w:lastRenderedPageBreak/>
              <w:t>端世界。讓同學能知道，公平貿易的進行是目前貿易的新趨勢。</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(二)教師引導討論(3W1H)</w:t>
            </w:r>
          </w:p>
          <w:p w:rsidR="002470C9" w:rsidRPr="002470C9" w:rsidRDefault="002470C9" w:rsidP="004C16DA">
            <w:pPr>
              <w:widowControl/>
              <w:jc w:val="both"/>
              <w:rPr>
                <w:rFonts w:ascii="標楷體" w:eastAsia="標楷體" w:hAnsi="標楷體"/>
                <w:b/>
              </w:rPr>
            </w:pPr>
            <w:r w:rsidRPr="002470C9">
              <w:rPr>
                <w:rFonts w:ascii="標楷體" w:eastAsia="標楷體" w:hAnsi="標楷體" w:hint="eastAsia"/>
                <w:b/>
              </w:rPr>
              <w:t>三、統整活動：</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現在的國際貿易在低價採購的需求上，容易對於勞工的人權產生何種影響，請同學根據討論結果與大家分享。</w:t>
            </w:r>
          </w:p>
          <w:p w:rsidR="002470C9" w:rsidRPr="002470C9" w:rsidRDefault="002470C9" w:rsidP="004C16DA">
            <w:pPr>
              <w:widowControl/>
              <w:jc w:val="both"/>
              <w:rPr>
                <w:rFonts w:ascii="標楷體" w:eastAsia="標楷體" w:hAnsi="標楷體"/>
              </w:rPr>
            </w:pPr>
          </w:p>
          <w:p w:rsidR="002470C9" w:rsidRPr="002470C9" w:rsidRDefault="002470C9" w:rsidP="002470C9">
            <w:pPr>
              <w:pStyle w:val="afc"/>
              <w:widowControl/>
              <w:numPr>
                <w:ilvl w:val="0"/>
                <w:numId w:val="99"/>
              </w:numPr>
              <w:ind w:leftChars="0"/>
              <w:jc w:val="both"/>
              <w:rPr>
                <w:rFonts w:ascii="標楷體" w:eastAsia="標楷體" w:hAnsi="標楷體"/>
              </w:rPr>
            </w:pPr>
          </w:p>
        </w:tc>
        <w:tc>
          <w:tcPr>
            <w:tcW w:w="1559"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1.新聞影片</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2.專題簡報</w:t>
            </w:r>
          </w:p>
        </w:tc>
        <w:tc>
          <w:tcPr>
            <w:tcW w:w="425"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2</w:t>
            </w:r>
          </w:p>
        </w:tc>
      </w:tr>
      <w:tr w:rsidR="002470C9" w:rsidRPr="002470C9" w:rsidTr="002470C9">
        <w:trPr>
          <w:trHeight w:val="1080"/>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lastRenderedPageBreak/>
              <w:t>第(7)週</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w:t>
            </w:r>
          </w:p>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t>第(8)週</w:t>
            </w:r>
          </w:p>
        </w:tc>
        <w:tc>
          <w:tcPr>
            <w:tcW w:w="709" w:type="dxa"/>
            <w:vAlign w:val="center"/>
          </w:tcPr>
          <w:p w:rsidR="002470C9" w:rsidRPr="002470C9" w:rsidRDefault="002470C9" w:rsidP="004C16DA">
            <w:pPr>
              <w:jc w:val="both"/>
              <w:rPr>
                <w:rFonts w:ascii="標楷體" w:eastAsia="標楷體" w:hAnsi="標楷體"/>
              </w:rPr>
            </w:pPr>
            <w:r w:rsidRPr="002470C9">
              <w:rPr>
                <w:rFonts w:ascii="標楷體" w:eastAsia="標楷體" w:hAnsi="標楷體" w:hint="eastAsia"/>
              </w:rPr>
              <w:t>茶偵探追追追 外籍茶工</w:t>
            </w:r>
          </w:p>
          <w:p w:rsidR="002470C9" w:rsidRPr="002470C9" w:rsidRDefault="002470C9" w:rsidP="004C16DA">
            <w:pPr>
              <w:jc w:val="both"/>
              <w:rPr>
                <w:rFonts w:ascii="標楷體" w:eastAsia="標楷體" w:hAnsi="標楷體"/>
              </w:rPr>
            </w:pPr>
          </w:p>
        </w:tc>
        <w:tc>
          <w:tcPr>
            <w:tcW w:w="2835"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t>社1c-Ⅲ-2 檢視社會現象或事件之間的關係，並想像在不同的條件下，推測其可能的發展。</w:t>
            </w:r>
          </w:p>
          <w:p w:rsidR="002470C9" w:rsidRPr="002470C9" w:rsidRDefault="002470C9" w:rsidP="004C16DA">
            <w:pPr>
              <w:rPr>
                <w:rFonts w:ascii="標楷體" w:eastAsia="標楷體" w:hAnsi="標楷體"/>
              </w:rPr>
            </w:pPr>
            <w:r w:rsidRPr="002470C9">
              <w:rPr>
                <w:rFonts w:ascii="標楷體" w:eastAsia="標楷體" w:hAnsi="標楷體" w:hint="eastAsia"/>
              </w:rPr>
              <w:t>2-Ⅲ-a2 表達對在地與全球議題的關懷。</w:t>
            </w:r>
          </w:p>
          <w:p w:rsidR="002470C9" w:rsidRPr="002470C9" w:rsidRDefault="002470C9" w:rsidP="004C16DA">
            <w:pPr>
              <w:rPr>
                <w:rFonts w:ascii="標楷體" w:eastAsia="標楷體" w:hAnsi="標楷體"/>
                <w:iCs/>
                <w:sz w:val="22"/>
                <w:szCs w:val="22"/>
              </w:rPr>
            </w:pPr>
          </w:p>
        </w:tc>
        <w:tc>
          <w:tcPr>
            <w:tcW w:w="1275"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t>1.透過故事發現太平地區採茶的工人結構跟以前不同，訪查在地茶農，了解外籍移工工作情況。</w:t>
            </w:r>
          </w:p>
          <w:p w:rsidR="002470C9" w:rsidRPr="002470C9" w:rsidRDefault="002470C9" w:rsidP="004C16DA">
            <w:pPr>
              <w:rPr>
                <w:rFonts w:ascii="標楷體" w:eastAsia="標楷體" w:hAnsi="標楷體"/>
              </w:rPr>
            </w:pPr>
            <w:r w:rsidRPr="002470C9">
              <w:rPr>
                <w:rFonts w:ascii="標楷體" w:eastAsia="標楷體" w:hAnsi="標楷體" w:hint="eastAsia"/>
              </w:rPr>
              <w:t>2.分析外籍勞工對台影響探討。</w:t>
            </w:r>
          </w:p>
          <w:p w:rsidR="002470C9" w:rsidRPr="002470C9" w:rsidRDefault="002470C9" w:rsidP="004C16DA">
            <w:pPr>
              <w:rPr>
                <w:rFonts w:ascii="標楷體" w:eastAsia="標楷體" w:hAnsi="標楷體"/>
              </w:rPr>
            </w:pPr>
            <w:r w:rsidRPr="002470C9">
              <w:rPr>
                <w:rFonts w:ascii="標楷體" w:eastAsia="標楷體" w:hAnsi="標楷體" w:hint="eastAsia"/>
              </w:rPr>
              <w:lastRenderedPageBreak/>
              <w:t>3.辨別「公平貿易」的產品內涵。</w:t>
            </w:r>
          </w:p>
        </w:tc>
        <w:tc>
          <w:tcPr>
            <w:tcW w:w="2552"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lastRenderedPageBreak/>
              <w:t>關注家鄉產業「公平貿易」的現況。</w:t>
            </w:r>
          </w:p>
        </w:tc>
        <w:tc>
          <w:tcPr>
            <w:tcW w:w="2551"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1.訪查在地茶農，了解外籍移工有無受到不公平對待。</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2.完成外籍勞工對台影響探討並分享。</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3.說明「公平貿易」有別於傳統貿易的採購思維。</w:t>
            </w:r>
          </w:p>
        </w:tc>
        <w:tc>
          <w:tcPr>
            <w:tcW w:w="3119" w:type="dxa"/>
            <w:shd w:val="clear" w:color="auto" w:fill="F2F2F2" w:themeFill="background1" w:themeFillShade="F2"/>
          </w:tcPr>
          <w:p w:rsidR="002470C9" w:rsidRPr="002470C9" w:rsidRDefault="002470C9" w:rsidP="004C16DA">
            <w:pPr>
              <w:widowControl/>
              <w:jc w:val="both"/>
              <w:rPr>
                <w:rFonts w:ascii="標楷體" w:eastAsia="標楷體" w:hAnsi="標楷體"/>
                <w:b/>
              </w:rPr>
            </w:pPr>
            <w:r w:rsidRPr="002470C9">
              <w:rPr>
                <w:rFonts w:ascii="標楷體" w:eastAsia="標楷體" w:hAnsi="標楷體" w:hint="eastAsia"/>
                <w:b/>
              </w:rPr>
              <w:t>一、準備活動</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(一)故事介紹：</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發現太平地區採茶的工人跟以前有很大的不同，大多是外籍移工為主，推算大概在這五年前後與茶產業相關的人口結構，竟然有這麼大的轉變，訪查在地茶農，了解外籍移工有無受到不公平對待。</w:t>
            </w:r>
          </w:p>
          <w:p w:rsidR="002470C9" w:rsidRPr="002470C9" w:rsidRDefault="002470C9" w:rsidP="004C16DA">
            <w:pPr>
              <w:widowControl/>
              <w:jc w:val="both"/>
              <w:rPr>
                <w:rFonts w:ascii="標楷體" w:eastAsia="標楷體" w:hAnsi="標楷體"/>
                <w:b/>
              </w:rPr>
            </w:pPr>
            <w:r w:rsidRPr="002470C9">
              <w:rPr>
                <w:rFonts w:ascii="標楷體" w:eastAsia="標楷體" w:hAnsi="標楷體" w:hint="eastAsia"/>
                <w:b/>
              </w:rPr>
              <w:t>二、發展活動：</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(一)外籍勞工對台影響探討：</w:t>
            </w:r>
          </w:p>
          <w:p w:rsidR="002470C9" w:rsidRPr="002470C9" w:rsidRDefault="002470C9" w:rsidP="004C16DA">
            <w:pPr>
              <w:widowControl/>
              <w:jc w:val="both"/>
              <w:rPr>
                <w:rFonts w:ascii="標楷體" w:eastAsia="標楷體" w:hAnsi="標楷體"/>
              </w:rPr>
            </w:pPr>
            <w:r w:rsidRPr="002470C9">
              <w:rPr>
                <w:rFonts w:ascii="標楷體" w:eastAsia="標楷體" w:hAnsi="標楷體"/>
              </w:rPr>
              <w:t>1.</w:t>
            </w:r>
            <w:r w:rsidRPr="002470C9">
              <w:rPr>
                <w:rFonts w:ascii="標楷體" w:eastAsia="標楷體" w:hAnsi="標楷體" w:hint="eastAsia"/>
              </w:rPr>
              <w:t>外籍勞工帶來的正面影響</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2.外籍勞工帶來的負面影響</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(二)教師引導討論(3W1H)</w:t>
            </w:r>
          </w:p>
          <w:p w:rsidR="002470C9" w:rsidRPr="002470C9" w:rsidRDefault="002470C9" w:rsidP="004C16DA">
            <w:pPr>
              <w:widowControl/>
              <w:jc w:val="both"/>
              <w:rPr>
                <w:rFonts w:ascii="標楷體" w:eastAsia="標楷體" w:hAnsi="標楷體"/>
                <w:b/>
              </w:rPr>
            </w:pPr>
            <w:r w:rsidRPr="002470C9">
              <w:rPr>
                <w:rFonts w:ascii="標楷體" w:eastAsia="標楷體" w:hAnsi="標楷體" w:hint="eastAsia"/>
                <w:b/>
              </w:rPr>
              <w:t>三、統整活動：</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一、「公平貿易」有別於傳統貿易的採購思維，並非以最低價採購商品，WTO的架構下，只有富裕的國家有權制定遊戲規則，貧窮國家只能任由擺佈，將辛苦生產的成果，用很低廉的價格出售，只賺得微薄的利潤，而這些低價成本的背後，往往犧牲了生產國的人權與環境。</w:t>
            </w:r>
          </w:p>
          <w:p w:rsidR="002470C9" w:rsidRPr="002470C9" w:rsidRDefault="002470C9" w:rsidP="002470C9">
            <w:pPr>
              <w:pStyle w:val="afc"/>
              <w:widowControl/>
              <w:numPr>
                <w:ilvl w:val="0"/>
                <w:numId w:val="98"/>
              </w:numPr>
              <w:ind w:leftChars="0"/>
              <w:jc w:val="both"/>
              <w:rPr>
                <w:rFonts w:ascii="標楷體" w:eastAsia="標楷體" w:hAnsi="標楷體"/>
              </w:rPr>
            </w:pPr>
            <w:r w:rsidRPr="002470C9">
              <w:rPr>
                <w:rFonts w:ascii="標楷體" w:eastAsia="標楷體" w:hAnsi="標楷體" w:hint="eastAsia"/>
              </w:rPr>
              <w:t>二、「公平貿易」的產品，許多國家已變成了一種道德商標，商品沒有貼公平貿易的標章，好像就是對農民或生產者不公平。但事實也不盡然如此，「公平貿易標章」並不能作為單一的評斷的標準。我們也只能說這個標章是目前市場上具有價格公平性的一種認證。</w:t>
            </w:r>
          </w:p>
        </w:tc>
        <w:tc>
          <w:tcPr>
            <w:tcW w:w="1559"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1.專題簡報</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2.訪查記錄表</w:t>
            </w:r>
          </w:p>
        </w:tc>
        <w:tc>
          <w:tcPr>
            <w:tcW w:w="425"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t>7</w:t>
            </w:r>
          </w:p>
        </w:tc>
      </w:tr>
      <w:tr w:rsidR="002470C9" w:rsidRPr="002470C9" w:rsidTr="002470C9">
        <w:trPr>
          <w:jc w:val="center"/>
        </w:trPr>
        <w:tc>
          <w:tcPr>
            <w:tcW w:w="846" w:type="dxa"/>
            <w:vAlign w:val="center"/>
          </w:tcPr>
          <w:p w:rsidR="002470C9" w:rsidRPr="002470C9" w:rsidRDefault="002470C9" w:rsidP="004C16DA">
            <w:pPr>
              <w:widowControl/>
              <w:jc w:val="center"/>
              <w:rPr>
                <w:rFonts w:ascii="標楷體" w:eastAsia="標楷體" w:hAnsi="標楷體"/>
                <w:b/>
              </w:rPr>
            </w:pPr>
            <w:r w:rsidRPr="002470C9">
              <w:rPr>
                <w:rFonts w:ascii="標楷體" w:eastAsia="標楷體" w:hAnsi="標楷體" w:hint="eastAsia"/>
                <w:b/>
              </w:rPr>
              <w:lastRenderedPageBreak/>
              <w:t>第(9)週</w:t>
            </w:r>
          </w:p>
        </w:tc>
        <w:tc>
          <w:tcPr>
            <w:tcW w:w="709" w:type="dxa"/>
          </w:tcPr>
          <w:p w:rsidR="002470C9" w:rsidRPr="002470C9" w:rsidRDefault="002470C9" w:rsidP="004C16DA">
            <w:pPr>
              <w:jc w:val="both"/>
              <w:rPr>
                <w:rFonts w:ascii="標楷體" w:eastAsia="標楷體" w:hAnsi="標楷體"/>
              </w:rPr>
            </w:pPr>
            <w:r w:rsidRPr="002470C9">
              <w:rPr>
                <w:rFonts w:ascii="標楷體" w:eastAsia="標楷體" w:hAnsi="標楷體" w:hint="eastAsia"/>
              </w:rPr>
              <w:t xml:space="preserve">喝茶看世界 </w:t>
            </w:r>
            <w:r w:rsidRPr="002470C9">
              <w:rPr>
                <w:rFonts w:ascii="標楷體" w:eastAsia="標楷體" w:hAnsi="標楷體" w:hint="eastAsia"/>
              </w:rPr>
              <w:lastRenderedPageBreak/>
              <w:t>品牌與國際貿易</w:t>
            </w:r>
          </w:p>
          <w:p w:rsidR="002470C9" w:rsidRPr="002470C9" w:rsidRDefault="002470C9" w:rsidP="004C16DA">
            <w:pPr>
              <w:jc w:val="both"/>
              <w:rPr>
                <w:rFonts w:ascii="標楷體" w:eastAsia="標楷體" w:hAnsi="標楷體"/>
              </w:rPr>
            </w:pPr>
          </w:p>
        </w:tc>
        <w:tc>
          <w:tcPr>
            <w:tcW w:w="2835" w:type="dxa"/>
            <w:shd w:val="clear" w:color="auto" w:fill="F2F2F2" w:themeFill="background1" w:themeFillShade="F2"/>
          </w:tcPr>
          <w:p w:rsidR="002470C9" w:rsidRPr="002470C9" w:rsidRDefault="002470C9" w:rsidP="004C16DA">
            <w:pPr>
              <w:rPr>
                <w:rFonts w:ascii="標楷體" w:eastAsia="標楷體" w:hAnsi="標楷體"/>
              </w:rPr>
            </w:pPr>
            <w:r w:rsidRPr="002470C9">
              <w:rPr>
                <w:rFonts w:ascii="標楷體" w:eastAsia="標楷體" w:hAnsi="標楷體" w:hint="eastAsia"/>
              </w:rPr>
              <w:lastRenderedPageBreak/>
              <w:t>社3d-Ⅲ-1 選定學習主題或社會議題，進行探究與實作。</w:t>
            </w:r>
          </w:p>
          <w:p w:rsidR="002470C9" w:rsidRPr="002470C9" w:rsidRDefault="002470C9" w:rsidP="004C16DA">
            <w:pPr>
              <w:rPr>
                <w:rFonts w:ascii="標楷體" w:eastAsia="標楷體" w:hAnsi="標楷體"/>
              </w:rPr>
            </w:pPr>
            <w:r w:rsidRPr="002470C9">
              <w:rPr>
                <w:rFonts w:ascii="標楷體" w:eastAsia="標楷體" w:hAnsi="標楷體" w:hint="eastAsia"/>
              </w:rPr>
              <w:lastRenderedPageBreak/>
              <w:t>社3d-Ⅲ-2 探究社會議題發生的原因與影響，評估與選擇合適的解決方案，並加以執行。</w:t>
            </w:r>
          </w:p>
        </w:tc>
        <w:tc>
          <w:tcPr>
            <w:tcW w:w="1275" w:type="dxa"/>
            <w:shd w:val="clear" w:color="auto" w:fill="F2F2F2" w:themeFill="background1" w:themeFillShade="F2"/>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1.透過故事</w:t>
            </w:r>
          </w:p>
          <w:p w:rsidR="002470C9" w:rsidRPr="002470C9" w:rsidRDefault="002470C9" w:rsidP="004C16DA">
            <w:pPr>
              <w:widowControl/>
              <w:jc w:val="both"/>
              <w:rPr>
                <w:rFonts w:ascii="標楷體" w:eastAsia="標楷體" w:hAnsi="標楷體"/>
                <w:b/>
              </w:rPr>
            </w:pPr>
            <w:r w:rsidRPr="002470C9">
              <w:rPr>
                <w:rFonts w:ascii="標楷體" w:eastAsia="標楷體" w:hAnsi="標楷體" w:hint="eastAsia"/>
              </w:rPr>
              <w:lastRenderedPageBreak/>
              <w:t>了解太平高山茶各茶農的行銷情形，認識品牌的建立過程及行銷方式。</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2.</w:t>
            </w:r>
            <w:r w:rsidRPr="002470C9">
              <w:rPr>
                <w:rFonts w:ascii="標楷體" w:eastAsia="標楷體" w:hAnsi="標楷體" w:hint="eastAsia"/>
                <w:szCs w:val="20"/>
              </w:rPr>
              <w:t>探討</w:t>
            </w:r>
            <w:r w:rsidRPr="002470C9">
              <w:rPr>
                <w:rFonts w:ascii="標楷體" w:eastAsia="標楷體" w:hAnsi="標楷體" w:hint="eastAsia"/>
              </w:rPr>
              <w:t>省思品牌與行銷關係。</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3.探討加入WTO後對台灣茶農業的影響？</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4.探究在地品牌故事及發展背景。</w:t>
            </w:r>
          </w:p>
          <w:p w:rsidR="002470C9" w:rsidRPr="002470C9" w:rsidRDefault="002470C9" w:rsidP="004C16DA">
            <w:pPr>
              <w:rPr>
                <w:rFonts w:ascii="標楷體" w:eastAsia="標楷體" w:hAnsi="標楷體"/>
              </w:rPr>
            </w:pPr>
            <w:r w:rsidRPr="002470C9">
              <w:rPr>
                <w:rFonts w:ascii="標楷體" w:eastAsia="標楷體" w:hAnsi="標楷體" w:hint="eastAsia"/>
              </w:rPr>
              <w:t>5.未來如何將在地產業透過品牌及行銷走向國</w:t>
            </w:r>
            <w:r w:rsidRPr="002470C9">
              <w:rPr>
                <w:rFonts w:ascii="標楷體" w:eastAsia="標楷體" w:hAnsi="標楷體" w:hint="eastAsia"/>
              </w:rPr>
              <w:lastRenderedPageBreak/>
              <w:t>際。</w:t>
            </w:r>
          </w:p>
        </w:tc>
        <w:tc>
          <w:tcPr>
            <w:tcW w:w="2552" w:type="dxa"/>
            <w:shd w:val="clear" w:color="auto" w:fill="F2F2F2" w:themeFill="background1" w:themeFillShade="F2"/>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1.全球化下的自由貿易，臺灣加入的國際貿易組織與其利弊。</w:t>
            </w:r>
          </w:p>
          <w:p w:rsidR="002470C9" w:rsidRPr="002470C9" w:rsidRDefault="002470C9" w:rsidP="004C16DA">
            <w:pPr>
              <w:rPr>
                <w:rFonts w:ascii="標楷體" w:eastAsia="標楷體" w:hAnsi="標楷體"/>
              </w:rPr>
            </w:pPr>
            <w:r w:rsidRPr="002470C9">
              <w:rPr>
                <w:rFonts w:ascii="標楷體" w:eastAsia="標楷體" w:hAnsi="標楷體" w:hint="eastAsia"/>
              </w:rPr>
              <w:lastRenderedPageBreak/>
              <w:t>2.未來如何將在地產業透過品牌及行銷走向國際。</w:t>
            </w:r>
          </w:p>
        </w:tc>
        <w:tc>
          <w:tcPr>
            <w:tcW w:w="2551"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1.探討並分享品牌的建立過程及行銷方式。</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2.完成進入全球化的自由貿易，對國內茶產業的利弊分析。</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3.訪查在地品牌故事及發展背景。</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t>4.規劃未來如何將在地產業透過品牌及行銷走向國際。</w:t>
            </w:r>
          </w:p>
        </w:tc>
        <w:tc>
          <w:tcPr>
            <w:tcW w:w="3119" w:type="dxa"/>
            <w:shd w:val="clear" w:color="auto" w:fill="F2F2F2" w:themeFill="background1" w:themeFillShade="F2"/>
          </w:tcPr>
          <w:p w:rsidR="002470C9" w:rsidRPr="002470C9" w:rsidRDefault="002470C9" w:rsidP="004C16DA">
            <w:pPr>
              <w:jc w:val="both"/>
              <w:rPr>
                <w:rFonts w:ascii="標楷體" w:eastAsia="標楷體" w:hAnsi="標楷體"/>
                <w:b/>
              </w:rPr>
            </w:pPr>
            <w:r w:rsidRPr="002470C9">
              <w:rPr>
                <w:rFonts w:ascii="標楷體" w:eastAsia="標楷體" w:hAnsi="標楷體" w:hint="eastAsia"/>
                <w:b/>
              </w:rPr>
              <w:lastRenderedPageBreak/>
              <w:t>一、準備活動</w:t>
            </w:r>
          </w:p>
          <w:p w:rsidR="002470C9" w:rsidRPr="002470C9" w:rsidRDefault="002470C9" w:rsidP="004C16DA">
            <w:pPr>
              <w:jc w:val="both"/>
              <w:rPr>
                <w:rFonts w:ascii="標楷體" w:eastAsia="標楷體" w:hAnsi="標楷體"/>
              </w:rPr>
            </w:pPr>
            <w:r w:rsidRPr="002470C9">
              <w:rPr>
                <w:rFonts w:ascii="標楷體" w:eastAsia="標楷體" w:hAnsi="標楷體" w:hint="eastAsia"/>
              </w:rPr>
              <w:t>(一)故事介紹：</w:t>
            </w:r>
          </w:p>
          <w:p w:rsidR="002470C9" w:rsidRPr="002470C9" w:rsidRDefault="002470C9" w:rsidP="004C16DA">
            <w:pPr>
              <w:jc w:val="both"/>
              <w:rPr>
                <w:rFonts w:ascii="標楷體" w:eastAsia="標楷體" w:hAnsi="標楷體"/>
                <w:b/>
              </w:rPr>
            </w:pPr>
            <w:r w:rsidRPr="002470C9">
              <w:rPr>
                <w:rFonts w:ascii="標楷體" w:eastAsia="標楷體" w:hAnsi="標楷體" w:hint="eastAsia"/>
              </w:rPr>
              <w:t>實際調查太平高山茶各茶農</w:t>
            </w:r>
            <w:r w:rsidRPr="002470C9">
              <w:rPr>
                <w:rFonts w:ascii="標楷體" w:eastAsia="標楷體" w:hAnsi="標楷體" w:hint="eastAsia"/>
              </w:rPr>
              <w:lastRenderedPageBreak/>
              <w:t>的行銷情形，發現大部分的茶農都以「阿里山高山茶」品牌來行銷自己家的茶葉，但也有發展自家品牌的茶農，例如「茶禮工房」品牌有別於其他茶農的行銷方式，認識品牌的建立過程及行銷方式。</w:t>
            </w:r>
          </w:p>
          <w:p w:rsidR="002470C9" w:rsidRPr="002470C9" w:rsidRDefault="002470C9" w:rsidP="004C16DA">
            <w:pPr>
              <w:jc w:val="both"/>
              <w:rPr>
                <w:rFonts w:ascii="標楷體" w:eastAsia="標楷體" w:hAnsi="標楷體"/>
              </w:rPr>
            </w:pPr>
            <w:r w:rsidRPr="002470C9">
              <w:rPr>
                <w:rFonts w:ascii="標楷體" w:eastAsia="標楷體" w:hAnsi="標楷體" w:hint="eastAsia"/>
              </w:rPr>
              <w:t>(二)台灣茶大富翁遊戲。</w:t>
            </w:r>
          </w:p>
          <w:p w:rsidR="002470C9" w:rsidRPr="002470C9" w:rsidRDefault="002470C9" w:rsidP="004C16DA">
            <w:pPr>
              <w:jc w:val="both"/>
              <w:rPr>
                <w:rFonts w:ascii="標楷體" w:eastAsia="標楷體" w:hAnsi="標楷體"/>
              </w:rPr>
            </w:pPr>
            <w:r w:rsidRPr="002470C9">
              <w:rPr>
                <w:rFonts w:ascii="標楷體" w:eastAsia="標楷體" w:hAnsi="標楷體" w:hint="eastAsia"/>
              </w:rPr>
              <w:t>(三)總結：</w:t>
            </w:r>
          </w:p>
          <w:p w:rsidR="002470C9" w:rsidRPr="002470C9" w:rsidRDefault="002470C9" w:rsidP="004C16DA">
            <w:pPr>
              <w:jc w:val="both"/>
              <w:rPr>
                <w:rFonts w:ascii="標楷體" w:eastAsia="標楷體" w:hAnsi="標楷體"/>
              </w:rPr>
            </w:pPr>
            <w:r w:rsidRPr="002470C9">
              <w:rPr>
                <w:rFonts w:ascii="標楷體" w:eastAsia="標楷體" w:hAnsi="標楷體" w:hint="eastAsia"/>
              </w:rPr>
              <w:t>省思品牌與行銷關係。</w:t>
            </w:r>
          </w:p>
          <w:p w:rsidR="002470C9" w:rsidRPr="002470C9" w:rsidRDefault="002470C9" w:rsidP="004C16DA">
            <w:pPr>
              <w:jc w:val="both"/>
              <w:rPr>
                <w:rFonts w:ascii="標楷體" w:eastAsia="標楷體" w:hAnsi="標楷體"/>
                <w:b/>
              </w:rPr>
            </w:pPr>
            <w:r w:rsidRPr="002470C9">
              <w:rPr>
                <w:rFonts w:ascii="標楷體" w:eastAsia="標楷體" w:hAnsi="標楷體" w:hint="eastAsia"/>
                <w:b/>
              </w:rPr>
              <w:t>二、發展活動：</w:t>
            </w:r>
          </w:p>
          <w:p w:rsidR="002470C9" w:rsidRPr="002470C9" w:rsidRDefault="002470C9" w:rsidP="004C16DA">
            <w:pPr>
              <w:jc w:val="both"/>
              <w:rPr>
                <w:rFonts w:ascii="標楷體" w:eastAsia="標楷體" w:hAnsi="標楷體"/>
              </w:rPr>
            </w:pPr>
            <w:r w:rsidRPr="002470C9">
              <w:rPr>
                <w:rFonts w:ascii="標楷體" w:eastAsia="標楷體" w:hAnsi="標楷體" w:hint="eastAsia"/>
              </w:rPr>
              <w:t>(一)討論日常生活中受全球化影響的例子，體會全球相互依賴的事實。</w:t>
            </w:r>
          </w:p>
          <w:p w:rsidR="002470C9" w:rsidRPr="002470C9" w:rsidRDefault="002470C9" w:rsidP="004C16DA">
            <w:pPr>
              <w:jc w:val="both"/>
              <w:rPr>
                <w:rFonts w:ascii="標楷體" w:eastAsia="標楷體" w:hAnsi="標楷體"/>
              </w:rPr>
            </w:pPr>
            <w:r w:rsidRPr="002470C9">
              <w:rPr>
                <w:rFonts w:ascii="標楷體" w:eastAsia="標楷體" w:hAnsi="標楷體" w:hint="eastAsia"/>
              </w:rPr>
              <w:t>(二)加入WTO後對台灣茶農業的影響？</w:t>
            </w:r>
          </w:p>
          <w:p w:rsidR="002470C9" w:rsidRPr="002470C9" w:rsidRDefault="002470C9" w:rsidP="004C16DA">
            <w:pPr>
              <w:jc w:val="both"/>
              <w:rPr>
                <w:rFonts w:ascii="標楷體" w:eastAsia="標楷體" w:hAnsi="標楷體"/>
              </w:rPr>
            </w:pPr>
            <w:r w:rsidRPr="002470C9">
              <w:rPr>
                <w:rFonts w:ascii="標楷體" w:eastAsia="標楷體" w:hAnsi="標楷體" w:hint="eastAsia"/>
              </w:rPr>
              <w:t>(三)介紹世界百大品牌。(四)在地品牌故事及發展背景。</w:t>
            </w:r>
          </w:p>
          <w:p w:rsidR="002470C9" w:rsidRPr="002470C9" w:rsidRDefault="002470C9" w:rsidP="004C16DA">
            <w:pPr>
              <w:jc w:val="both"/>
              <w:rPr>
                <w:rFonts w:ascii="標楷體" w:eastAsia="標楷體" w:hAnsi="標楷體"/>
                <w:b/>
              </w:rPr>
            </w:pPr>
            <w:r w:rsidRPr="002470C9">
              <w:rPr>
                <w:rFonts w:ascii="標楷體" w:eastAsia="標楷體" w:hAnsi="標楷體" w:hint="eastAsia"/>
                <w:b/>
              </w:rPr>
              <w:t>三、統整活動：</w:t>
            </w:r>
          </w:p>
          <w:p w:rsidR="002470C9" w:rsidRPr="002470C9" w:rsidRDefault="002470C9" w:rsidP="004C16DA">
            <w:pPr>
              <w:jc w:val="both"/>
              <w:rPr>
                <w:rFonts w:ascii="標楷體" w:eastAsia="標楷體" w:hAnsi="標楷體"/>
              </w:rPr>
            </w:pPr>
            <w:r w:rsidRPr="002470C9">
              <w:rPr>
                <w:rFonts w:ascii="標楷體" w:eastAsia="標楷體" w:hAnsi="標楷體" w:hint="eastAsia"/>
              </w:rPr>
              <w:t>(一)教師以PMI思考法帶領省思。</w:t>
            </w:r>
          </w:p>
          <w:p w:rsidR="002470C9" w:rsidRPr="002470C9" w:rsidRDefault="002470C9" w:rsidP="004C16DA">
            <w:pPr>
              <w:jc w:val="both"/>
              <w:rPr>
                <w:rFonts w:ascii="標楷體" w:eastAsia="標楷體" w:hAnsi="標楷體"/>
              </w:rPr>
            </w:pPr>
            <w:r w:rsidRPr="002470C9">
              <w:rPr>
                <w:rFonts w:ascii="標楷體" w:eastAsia="標楷體" w:hAnsi="標楷體" w:hint="eastAsia"/>
              </w:rPr>
              <w:t>(二)總結：</w:t>
            </w:r>
          </w:p>
          <w:p w:rsidR="002470C9" w:rsidRPr="002470C9" w:rsidRDefault="002470C9" w:rsidP="004C16DA">
            <w:pPr>
              <w:jc w:val="both"/>
              <w:rPr>
                <w:rFonts w:ascii="標楷體" w:eastAsia="標楷體" w:hAnsi="標楷體"/>
              </w:rPr>
            </w:pPr>
            <w:r w:rsidRPr="002470C9">
              <w:rPr>
                <w:rFonts w:ascii="標楷體" w:eastAsia="標楷體" w:hAnsi="標楷體" w:hint="eastAsia"/>
              </w:rPr>
              <w:t>1.全球化下的自由貿易，臺灣加入的國際貿易組織與其</w:t>
            </w:r>
            <w:r w:rsidRPr="002470C9">
              <w:rPr>
                <w:rFonts w:ascii="標楷體" w:eastAsia="標楷體" w:hAnsi="標楷體" w:hint="eastAsia"/>
              </w:rPr>
              <w:lastRenderedPageBreak/>
              <w:t>利弊。</w:t>
            </w:r>
          </w:p>
          <w:p w:rsidR="002470C9" w:rsidRPr="002470C9" w:rsidRDefault="002470C9" w:rsidP="004C16DA">
            <w:pPr>
              <w:jc w:val="both"/>
              <w:rPr>
                <w:rFonts w:ascii="標楷體" w:eastAsia="標楷體" w:hAnsi="標楷體"/>
              </w:rPr>
            </w:pPr>
            <w:r w:rsidRPr="002470C9">
              <w:rPr>
                <w:rFonts w:ascii="標楷體" w:eastAsia="標楷體" w:hAnsi="標楷體" w:hint="eastAsia"/>
              </w:rPr>
              <w:t>2.未來如何將在地產業透過品牌及行銷走向國際。</w:t>
            </w:r>
          </w:p>
          <w:p w:rsidR="002470C9" w:rsidRPr="002470C9" w:rsidRDefault="002470C9" w:rsidP="004C16DA">
            <w:pPr>
              <w:jc w:val="both"/>
              <w:rPr>
                <w:rFonts w:ascii="標楷體" w:eastAsia="標楷體" w:hAnsi="標楷體"/>
              </w:rPr>
            </w:pPr>
          </w:p>
          <w:p w:rsidR="002470C9" w:rsidRPr="002470C9" w:rsidRDefault="002470C9" w:rsidP="004C16DA">
            <w:pPr>
              <w:jc w:val="both"/>
              <w:rPr>
                <w:rFonts w:ascii="標楷體" w:eastAsia="標楷體" w:hAnsi="標楷體"/>
              </w:rPr>
            </w:pPr>
          </w:p>
          <w:p w:rsidR="002470C9" w:rsidRPr="002470C9" w:rsidRDefault="002470C9" w:rsidP="004C16DA">
            <w:pPr>
              <w:jc w:val="both"/>
              <w:rPr>
                <w:rFonts w:ascii="標楷體" w:eastAsia="標楷體" w:hAnsi="標楷體"/>
              </w:rPr>
            </w:pPr>
          </w:p>
          <w:p w:rsidR="002470C9" w:rsidRPr="002470C9" w:rsidRDefault="002470C9" w:rsidP="002470C9">
            <w:pPr>
              <w:pStyle w:val="afc"/>
              <w:widowControl/>
              <w:numPr>
                <w:ilvl w:val="0"/>
                <w:numId w:val="100"/>
              </w:numPr>
              <w:ind w:leftChars="0"/>
              <w:jc w:val="both"/>
              <w:rPr>
                <w:rFonts w:ascii="標楷體" w:eastAsia="標楷體" w:hAnsi="標楷體"/>
              </w:rPr>
            </w:pPr>
          </w:p>
        </w:tc>
        <w:tc>
          <w:tcPr>
            <w:tcW w:w="1559" w:type="dxa"/>
          </w:tcPr>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1.台灣茶大富翁遊戲</w:t>
            </w:r>
          </w:p>
          <w:p w:rsidR="002470C9" w:rsidRPr="002470C9" w:rsidRDefault="002470C9" w:rsidP="004C16DA">
            <w:pPr>
              <w:widowControl/>
              <w:jc w:val="both"/>
              <w:rPr>
                <w:rFonts w:ascii="標楷體" w:eastAsia="標楷體" w:hAnsi="標楷體"/>
              </w:rPr>
            </w:pPr>
            <w:r w:rsidRPr="002470C9">
              <w:rPr>
                <w:rFonts w:ascii="標楷體" w:eastAsia="標楷體" w:hAnsi="標楷體" w:hint="eastAsia"/>
              </w:rPr>
              <w:lastRenderedPageBreak/>
              <w:t>2.訪查記錄表</w:t>
            </w:r>
          </w:p>
        </w:tc>
        <w:tc>
          <w:tcPr>
            <w:tcW w:w="425" w:type="dxa"/>
            <w:vAlign w:val="center"/>
          </w:tcPr>
          <w:p w:rsidR="002470C9" w:rsidRPr="002470C9" w:rsidRDefault="002470C9" w:rsidP="004C16DA">
            <w:pPr>
              <w:widowControl/>
              <w:jc w:val="center"/>
              <w:rPr>
                <w:rFonts w:ascii="標楷體" w:eastAsia="標楷體" w:hAnsi="標楷體"/>
              </w:rPr>
            </w:pPr>
            <w:r w:rsidRPr="002470C9">
              <w:rPr>
                <w:rFonts w:ascii="標楷體" w:eastAsia="標楷體" w:hAnsi="標楷體" w:hint="eastAsia"/>
              </w:rPr>
              <w:lastRenderedPageBreak/>
              <w:t>1</w:t>
            </w:r>
          </w:p>
        </w:tc>
      </w:tr>
    </w:tbl>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Pr="00DF6758" w:rsidRDefault="00CF1ADA" w:rsidP="00CF1ADA">
      <w:pPr>
        <w:spacing w:line="400" w:lineRule="exact"/>
        <w:jc w:val="center"/>
        <w:rPr>
          <w:rFonts w:ascii="標楷體" w:eastAsia="標楷體" w:hAnsi="標楷體"/>
          <w:b/>
          <w:color w:val="FF0000"/>
        </w:rPr>
      </w:pPr>
      <w:r w:rsidRPr="00DF6758">
        <w:rPr>
          <w:b/>
          <w:sz w:val="32"/>
          <w:szCs w:val="32"/>
        </w:rPr>
        <w:t xml:space="preserve"> </w:t>
      </w:r>
    </w:p>
    <w:tbl>
      <w:tblPr>
        <w:tblpPr w:leftFromText="180" w:rightFromText="180" w:vertAnchor="page" w:horzAnchor="margin" w:tblpY="1215"/>
        <w:tblW w:w="15016" w:type="dxa"/>
        <w:tblCellMar>
          <w:left w:w="0" w:type="dxa"/>
          <w:right w:w="0" w:type="dxa"/>
        </w:tblCellMar>
        <w:tblLook w:val="0420" w:firstRow="1" w:lastRow="0" w:firstColumn="0" w:lastColumn="0" w:noHBand="0" w:noVBand="1"/>
      </w:tblPr>
      <w:tblGrid>
        <w:gridCol w:w="1124"/>
        <w:gridCol w:w="4536"/>
        <w:gridCol w:w="1701"/>
        <w:gridCol w:w="7655"/>
      </w:tblGrid>
      <w:tr w:rsidR="00CF1ADA" w:rsidRPr="002470C9" w:rsidTr="004C16DA">
        <w:trPr>
          <w:trHeight w:val="2460"/>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2470C9" w:rsidRDefault="00CF1ADA" w:rsidP="004C16DA">
            <w:pPr>
              <w:widowControl/>
              <w:jc w:val="center"/>
              <w:rPr>
                <w:rFonts w:ascii="標楷體" w:eastAsia="標楷體" w:hAnsi="標楷體" w:cs="Arial"/>
                <w:b/>
                <w:bCs/>
                <w:kern w:val="24"/>
              </w:rPr>
            </w:pPr>
            <w:r w:rsidRPr="002470C9">
              <w:rPr>
                <w:rFonts w:ascii="標楷體" w:eastAsia="標楷體" w:hAnsi="標楷體" w:cs="Arial" w:hint="eastAsia"/>
                <w:b/>
                <w:bCs/>
                <w:kern w:val="24"/>
              </w:rPr>
              <w:t>總綱</w:t>
            </w:r>
          </w:p>
          <w:p w:rsidR="00CF1ADA" w:rsidRPr="002470C9" w:rsidRDefault="00CF1ADA" w:rsidP="004C16DA">
            <w:pPr>
              <w:widowControl/>
              <w:jc w:val="center"/>
              <w:rPr>
                <w:rFonts w:ascii="標楷體" w:eastAsia="標楷體" w:hAnsi="標楷體" w:cs="Arial"/>
                <w:b/>
                <w:bCs/>
                <w:kern w:val="24"/>
              </w:rPr>
            </w:pPr>
            <w:r w:rsidRPr="002470C9">
              <w:rPr>
                <w:rFonts w:ascii="標楷體" w:eastAsia="標楷體" w:hAnsi="標楷體" w:cs="Arial" w:hint="eastAsia"/>
                <w:b/>
                <w:bCs/>
                <w:kern w:val="24"/>
              </w:rPr>
              <w:t>核心素養</w:t>
            </w:r>
          </w:p>
        </w:tc>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2470C9" w:rsidRDefault="00CF1ADA" w:rsidP="004C16DA">
            <w:pPr>
              <w:widowControl/>
              <w:rPr>
                <w:rFonts w:ascii="標楷體" w:eastAsia="標楷體" w:hAnsi="標楷體"/>
                <w:noProof/>
              </w:rPr>
            </w:pPr>
            <w:r w:rsidRPr="002470C9">
              <w:rPr>
                <w:rFonts w:ascii="標楷體" w:eastAsia="標楷體" w:hAnsi="標楷體" w:hint="eastAsia"/>
                <w:noProof/>
              </w:rPr>
              <w:t>社-E-A3探究人類生活相關議題，規劃學習計畫，並在執行過程中，因應情境變化，持續調整與創新。</w:t>
            </w:r>
          </w:p>
          <w:p w:rsidR="00CF1ADA" w:rsidRPr="002470C9" w:rsidRDefault="00CF1ADA" w:rsidP="004C16DA">
            <w:pPr>
              <w:widowControl/>
              <w:rPr>
                <w:rFonts w:ascii="標楷體" w:eastAsia="標楷體" w:hAnsi="標楷體"/>
                <w:noProof/>
              </w:rPr>
            </w:pPr>
            <w:r w:rsidRPr="002470C9">
              <w:rPr>
                <w:rFonts w:ascii="標楷體" w:eastAsia="標楷體" w:hAnsi="標楷體" w:hint="eastAsia"/>
                <w:noProof/>
              </w:rPr>
              <w:t>社-E-C1培養良好的生活習慣，理解並遵守社會規範，參與公共事務，養成社會責任感，尊重並維護自己和他人的人權，關懷自然環境與人類社會的永續發展。</w:t>
            </w:r>
          </w:p>
          <w:p w:rsidR="00CF1ADA" w:rsidRPr="002470C9" w:rsidRDefault="00CF1ADA" w:rsidP="004C16DA">
            <w:pPr>
              <w:widowControl/>
              <w:rPr>
                <w:rFonts w:ascii="標楷體" w:eastAsia="標楷體" w:hAnsi="標楷體"/>
                <w:noProof/>
              </w:rPr>
            </w:pPr>
            <w:r w:rsidRPr="002470C9">
              <w:rPr>
                <w:rFonts w:ascii="標楷體" w:eastAsia="標楷體" w:hAnsi="標楷體" w:hint="eastAsia"/>
                <w:noProof/>
              </w:rPr>
              <w:t>國-E-C3閱讀各類文本，培養理解與關心本土及國際事務的基本素養，以認同自我文化，並能包容、尊重與欣賞多元文化。</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2470C9" w:rsidRDefault="00CF1ADA" w:rsidP="004C16DA">
            <w:pPr>
              <w:widowControl/>
              <w:jc w:val="center"/>
              <w:rPr>
                <w:rFonts w:ascii="標楷體" w:eastAsia="標楷體" w:hAnsi="標楷體" w:cs="Arial"/>
                <w:b/>
                <w:bCs/>
                <w:kern w:val="24"/>
              </w:rPr>
            </w:pPr>
            <w:r w:rsidRPr="002470C9">
              <w:rPr>
                <w:rFonts w:ascii="標楷體" w:eastAsia="標楷體" w:hAnsi="標楷體" w:cs="Arial" w:hint="eastAsia"/>
                <w:b/>
                <w:bCs/>
                <w:kern w:val="24"/>
              </w:rPr>
              <w:t>課程</w:t>
            </w:r>
          </w:p>
          <w:p w:rsidR="00CF1ADA" w:rsidRPr="002470C9" w:rsidRDefault="00CF1ADA" w:rsidP="004C16DA">
            <w:pPr>
              <w:widowControl/>
              <w:jc w:val="center"/>
              <w:rPr>
                <w:rFonts w:ascii="標楷體" w:eastAsia="標楷體" w:hAnsi="標楷體" w:cs="Arial"/>
                <w:b/>
                <w:bCs/>
                <w:kern w:val="24"/>
              </w:rPr>
            </w:pPr>
            <w:r w:rsidRPr="002470C9">
              <w:rPr>
                <w:rFonts w:ascii="標楷體" w:eastAsia="標楷體" w:hAnsi="標楷體" w:cs="Arial"/>
                <w:b/>
                <w:bCs/>
                <w:kern w:val="24"/>
              </w:rPr>
              <w:t>目標</w:t>
            </w:r>
          </w:p>
        </w:tc>
        <w:tc>
          <w:tcPr>
            <w:tcW w:w="765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2470C9" w:rsidRDefault="00CF1ADA" w:rsidP="004C16DA">
            <w:pPr>
              <w:widowControl/>
              <w:rPr>
                <w:rFonts w:ascii="標楷體" w:eastAsia="標楷體" w:hAnsi="標楷體" w:cs="Arial"/>
                <w:bCs/>
                <w:kern w:val="24"/>
              </w:rPr>
            </w:pPr>
            <w:r w:rsidRPr="002470C9">
              <w:rPr>
                <w:rFonts w:ascii="標楷體" w:eastAsia="標楷體" w:hAnsi="標楷體" w:cs="Arial" w:hint="eastAsia"/>
                <w:bCs/>
                <w:kern w:val="24"/>
              </w:rPr>
              <w:t>1.理解社會透過分工，各行各業提供不同的產品與服務，滿足人們生活上的需求。</w:t>
            </w:r>
          </w:p>
          <w:p w:rsidR="00CF1ADA" w:rsidRPr="002470C9" w:rsidRDefault="00CF1ADA" w:rsidP="004C16DA">
            <w:pPr>
              <w:widowControl/>
              <w:rPr>
                <w:rFonts w:ascii="標楷體" w:eastAsia="標楷體" w:hAnsi="標楷體" w:cs="Arial"/>
                <w:bCs/>
                <w:kern w:val="24"/>
              </w:rPr>
            </w:pPr>
            <w:r w:rsidRPr="002470C9">
              <w:rPr>
                <w:rFonts w:ascii="標楷體" w:eastAsia="標楷體" w:hAnsi="標楷體" w:cs="Arial" w:hint="eastAsia"/>
                <w:bCs/>
                <w:kern w:val="24"/>
              </w:rPr>
              <w:t>2.家鄉產業以茶產業為主軸，茶產業在家鄉產業中的重要性。</w:t>
            </w:r>
          </w:p>
          <w:p w:rsidR="00CF1ADA" w:rsidRPr="002470C9" w:rsidRDefault="00CF1ADA" w:rsidP="004C16DA">
            <w:pPr>
              <w:widowControl/>
              <w:rPr>
                <w:rFonts w:ascii="標楷體" w:eastAsia="標楷體" w:hAnsi="標楷體" w:cs="Arial"/>
                <w:bCs/>
                <w:kern w:val="24"/>
              </w:rPr>
            </w:pPr>
            <w:r w:rsidRPr="002470C9">
              <w:rPr>
                <w:rFonts w:ascii="標楷體" w:eastAsia="標楷體" w:hAnsi="標楷體" w:cs="Arial" w:hint="eastAsia"/>
                <w:bCs/>
                <w:kern w:val="24"/>
              </w:rPr>
              <w:t>3.認識現在的國際貿易在低價採購的需求上，容易對於勞工的人權產生影響</w:t>
            </w:r>
          </w:p>
          <w:p w:rsidR="00CF1ADA" w:rsidRPr="002470C9" w:rsidRDefault="00CF1ADA" w:rsidP="004C16DA">
            <w:pPr>
              <w:widowControl/>
              <w:rPr>
                <w:rFonts w:ascii="標楷體" w:eastAsia="標楷體" w:hAnsi="標楷體" w:cs="Arial"/>
                <w:bCs/>
                <w:kern w:val="24"/>
              </w:rPr>
            </w:pPr>
            <w:r w:rsidRPr="002470C9">
              <w:rPr>
                <w:rFonts w:ascii="標楷體" w:eastAsia="標楷體" w:hAnsi="標楷體" w:cs="Arial" w:hint="eastAsia"/>
                <w:bCs/>
                <w:kern w:val="24"/>
              </w:rPr>
              <w:t>4.關注家鄉產業「公平貿易」的現況。</w:t>
            </w:r>
          </w:p>
          <w:p w:rsidR="00CF1ADA" w:rsidRPr="002470C9" w:rsidRDefault="00CF1ADA" w:rsidP="004C16DA">
            <w:pPr>
              <w:widowControl/>
              <w:rPr>
                <w:rFonts w:ascii="標楷體" w:eastAsia="標楷體" w:hAnsi="標楷體" w:cs="Arial"/>
                <w:bCs/>
                <w:kern w:val="24"/>
              </w:rPr>
            </w:pPr>
            <w:r w:rsidRPr="002470C9">
              <w:rPr>
                <w:rFonts w:ascii="標楷體" w:eastAsia="標楷體" w:hAnsi="標楷體" w:cs="Arial" w:hint="eastAsia"/>
                <w:bCs/>
                <w:kern w:val="24"/>
              </w:rPr>
              <w:t>5.全球化下的自由貿易，臺灣加入的國際貿易組織與其利</w:t>
            </w:r>
          </w:p>
          <w:p w:rsidR="00CF1ADA" w:rsidRPr="002470C9" w:rsidRDefault="00CF1ADA" w:rsidP="004C16DA">
            <w:pPr>
              <w:widowControl/>
              <w:rPr>
                <w:rFonts w:ascii="標楷體" w:eastAsia="標楷體" w:hAnsi="標楷體" w:cs="Arial"/>
                <w:bCs/>
                <w:kern w:val="24"/>
              </w:rPr>
            </w:pPr>
            <w:r w:rsidRPr="002470C9">
              <w:rPr>
                <w:rFonts w:ascii="標楷體" w:eastAsia="標楷體" w:hAnsi="標楷體" w:cs="Arial" w:hint="eastAsia"/>
                <w:bCs/>
                <w:kern w:val="24"/>
              </w:rPr>
              <w:t>弊。</w:t>
            </w:r>
          </w:p>
          <w:p w:rsidR="00CF1ADA" w:rsidRPr="002470C9" w:rsidRDefault="00CF1ADA" w:rsidP="004C16DA">
            <w:pPr>
              <w:widowControl/>
              <w:rPr>
                <w:rFonts w:ascii="標楷體" w:eastAsia="標楷體" w:hAnsi="標楷體" w:cs="Arial"/>
                <w:bCs/>
                <w:kern w:val="24"/>
              </w:rPr>
            </w:pPr>
            <w:r w:rsidRPr="002470C9">
              <w:rPr>
                <w:rFonts w:ascii="標楷體" w:eastAsia="標楷體" w:hAnsi="標楷體" w:cs="Arial" w:hint="eastAsia"/>
                <w:bCs/>
                <w:kern w:val="24"/>
              </w:rPr>
              <w:t>6.未來如何將在地產業透過品牌及行銷走向國際。</w:t>
            </w:r>
          </w:p>
        </w:tc>
      </w:tr>
    </w:tbl>
    <w:p w:rsidR="00CF1ADA" w:rsidRPr="002470C9" w:rsidRDefault="00CF1ADA" w:rsidP="00CF1ADA">
      <w:pPr>
        <w:spacing w:line="400" w:lineRule="exact"/>
        <w:jc w:val="center"/>
        <w:rPr>
          <w:rFonts w:hint="eastAsia"/>
          <w:b/>
          <w:sz w:val="32"/>
          <w:szCs w:val="32"/>
        </w:rPr>
      </w:pPr>
      <w:r w:rsidRPr="002470C9">
        <w:rPr>
          <w:rFonts w:hint="eastAsia"/>
          <w:b/>
          <w:sz w:val="32"/>
          <w:szCs w:val="32"/>
        </w:rPr>
        <w:lastRenderedPageBreak/>
        <w:t>嘉</w:t>
      </w:r>
      <w:r w:rsidRPr="002470C9">
        <w:rPr>
          <w:rFonts w:asciiTheme="minorEastAsia" w:eastAsiaTheme="minorEastAsia" w:hAnsiTheme="minorEastAsia" w:hint="eastAsia"/>
          <w:b/>
          <w:sz w:val="32"/>
          <w:szCs w:val="32"/>
        </w:rPr>
        <w:t>義縣太平國小</w:t>
      </w:r>
      <w:r w:rsidRPr="002470C9">
        <w:rPr>
          <w:rFonts w:asciiTheme="minorEastAsia" w:eastAsiaTheme="minorEastAsia" w:hAnsiTheme="minorEastAsia"/>
          <w:b/>
          <w:sz w:val="32"/>
          <w:szCs w:val="32"/>
        </w:rPr>
        <w:t>1</w:t>
      </w:r>
      <w:r w:rsidRPr="002470C9">
        <w:rPr>
          <w:rFonts w:asciiTheme="minorEastAsia" w:eastAsiaTheme="minorEastAsia" w:hAnsiTheme="minorEastAsia" w:hint="eastAsia"/>
          <w:b/>
          <w:sz w:val="32"/>
          <w:szCs w:val="32"/>
        </w:rPr>
        <w:t>10學年度校訂課程教學內容規劃</w:t>
      </w:r>
      <w:r w:rsidRPr="002470C9">
        <w:rPr>
          <w:rFonts w:hint="eastAsia"/>
          <w:b/>
          <w:sz w:val="32"/>
          <w:szCs w:val="32"/>
        </w:rPr>
        <w:t>表</w:t>
      </w:r>
      <w:r w:rsidRPr="002470C9">
        <w:rPr>
          <w:rFonts w:hint="eastAsia"/>
          <w:b/>
          <w:sz w:val="32"/>
          <w:szCs w:val="32"/>
        </w:rPr>
        <w:t>-</w:t>
      </w:r>
      <w:r w:rsidRPr="002470C9">
        <w:rPr>
          <w:rFonts w:hint="eastAsia"/>
          <w:b/>
          <w:sz w:val="32"/>
          <w:szCs w:val="32"/>
        </w:rPr>
        <w:t>上</w:t>
      </w:r>
      <w:r w:rsidRPr="002470C9">
        <w:rPr>
          <w:b/>
          <w:sz w:val="32"/>
          <w:szCs w:val="32"/>
        </w:rPr>
        <w:t>/</w:t>
      </w:r>
      <w:r w:rsidRPr="002470C9">
        <w:rPr>
          <w:rFonts w:hint="eastAsia"/>
          <w:b/>
          <w:sz w:val="32"/>
          <w:szCs w:val="32"/>
        </w:rPr>
        <w:t>下學期</w:t>
      </w:r>
      <w:r w:rsidRPr="002470C9">
        <w:rPr>
          <w:b/>
          <w:sz w:val="32"/>
          <w:szCs w:val="32"/>
        </w:rPr>
        <w:t>(</w:t>
      </w:r>
      <w:r w:rsidRPr="002470C9">
        <w:rPr>
          <w:rFonts w:hint="eastAsia"/>
          <w:b/>
          <w:sz w:val="32"/>
          <w:szCs w:val="32"/>
        </w:rPr>
        <w:t>各一張</w:t>
      </w:r>
      <w:r w:rsidRPr="002470C9">
        <w:rPr>
          <w:b/>
          <w:sz w:val="32"/>
          <w:szCs w:val="32"/>
        </w:rPr>
        <w:t>)</w:t>
      </w:r>
    </w:p>
    <w:tbl>
      <w:tblPr>
        <w:tblpPr w:leftFromText="180" w:rightFromText="180" w:vertAnchor="page" w:horzAnchor="margin" w:tblpXSpec="center" w:tblpY="1295"/>
        <w:tblW w:w="15016" w:type="dxa"/>
        <w:tblCellMar>
          <w:left w:w="0" w:type="dxa"/>
          <w:right w:w="0" w:type="dxa"/>
        </w:tblCellMar>
        <w:tblLook w:val="0420" w:firstRow="1" w:lastRow="0" w:firstColumn="0" w:lastColumn="0" w:noHBand="0" w:noVBand="1"/>
      </w:tblPr>
      <w:tblGrid>
        <w:gridCol w:w="1124"/>
        <w:gridCol w:w="2694"/>
        <w:gridCol w:w="1842"/>
        <w:gridCol w:w="1701"/>
        <w:gridCol w:w="1843"/>
        <w:gridCol w:w="992"/>
        <w:gridCol w:w="2127"/>
        <w:gridCol w:w="1086"/>
        <w:gridCol w:w="1607"/>
      </w:tblGrid>
      <w:tr w:rsidR="00CF1ADA" w:rsidRPr="00CF1ADA" w:rsidTr="00CF1ADA">
        <w:trPr>
          <w:trHeight w:val="481"/>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b/>
                <w:bCs/>
                <w:kern w:val="24"/>
              </w:rPr>
              <w:t>年級</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CF1ADA" w:rsidRDefault="00CF1ADA" w:rsidP="00CF1ADA">
            <w:pPr>
              <w:widowControl/>
              <w:spacing w:line="320" w:lineRule="exact"/>
              <w:jc w:val="center"/>
              <w:rPr>
                <w:rFonts w:ascii="標楷體" w:eastAsia="標楷體" w:hAnsi="標楷體" w:cs="Arial"/>
                <w:bCs/>
                <w:kern w:val="24"/>
                <w:sz w:val="28"/>
                <w:szCs w:val="28"/>
              </w:rPr>
            </w:pPr>
            <w:r w:rsidRPr="00CF1ADA">
              <w:rPr>
                <w:rFonts w:ascii="標楷體" w:eastAsia="標楷體" w:hAnsi="標楷體" w:cs="Arial" w:hint="eastAsia"/>
                <w:bCs/>
                <w:kern w:val="24"/>
                <w:sz w:val="28"/>
                <w:szCs w:val="28"/>
              </w:rPr>
              <w:t xml:space="preserve"> 六年級</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hint="eastAsia"/>
                <w:b/>
                <w:bCs/>
                <w:kern w:val="24"/>
              </w:rPr>
              <w:t>年級</w:t>
            </w:r>
            <w:r w:rsidRPr="00CF1ADA">
              <w:rPr>
                <w:rFonts w:ascii="標楷體" w:eastAsia="標楷體" w:hAnsi="標楷體" w:cs="Arial"/>
                <w:b/>
                <w:bCs/>
                <w:kern w:val="24"/>
              </w:rPr>
              <w:t>課程</w:t>
            </w:r>
          </w:p>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b/>
                <w:bCs/>
                <w:kern w:val="24"/>
              </w:rPr>
              <w:t>主題</w:t>
            </w:r>
            <w:r w:rsidRPr="00CF1ADA">
              <w:rPr>
                <w:rFonts w:ascii="標楷體" w:eastAsia="標楷體" w:hAnsi="標楷體" w:cs="Arial" w:hint="eastAsia"/>
                <w:b/>
                <w:bCs/>
                <w:kern w:val="24"/>
              </w:rPr>
              <w:t>名稱</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spacing w:line="320" w:lineRule="exact"/>
              <w:rPr>
                <w:rFonts w:ascii="標楷體" w:eastAsia="標楷體" w:hAnsi="標楷體" w:cs="Arial"/>
                <w:b/>
                <w:bCs/>
                <w:kern w:val="24"/>
              </w:rPr>
            </w:pPr>
            <w:r w:rsidRPr="00CF1ADA">
              <w:rPr>
                <w:rFonts w:ascii="標楷體" w:eastAsia="標楷體" w:hAnsi="標楷體" w:cs="Arial" w:hint="eastAsia"/>
                <w:b/>
                <w:bCs/>
                <w:kern w:val="24"/>
              </w:rPr>
              <w:t xml:space="preserve">       汗路古道五連峰</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hint="eastAsia"/>
                <w:b/>
                <w:bCs/>
                <w:kern w:val="24"/>
              </w:rPr>
              <w:t>課程</w:t>
            </w:r>
          </w:p>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hint="eastAsia"/>
                <w:b/>
                <w:bCs/>
                <w:kern w:val="24"/>
              </w:rPr>
              <w:t>設計者</w:t>
            </w: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hint="eastAsia"/>
                <w:b/>
                <w:bCs/>
                <w:kern w:val="24"/>
              </w:rPr>
              <w:t>簡毓璇</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hint="eastAsia"/>
                <w:b/>
                <w:bCs/>
                <w:kern w:val="24"/>
              </w:rPr>
              <w:t>總節數</w:t>
            </w:r>
          </w:p>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hint="eastAsia"/>
                <w:b/>
                <w:bCs/>
                <w:kern w:val="24"/>
              </w:rPr>
              <w:t>/學期</w:t>
            </w:r>
          </w:p>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hint="eastAsia"/>
                <w:b/>
                <w:bCs/>
                <w:kern w:val="24"/>
              </w:rPr>
              <w:t>(上/下)</w:t>
            </w:r>
          </w:p>
        </w:tc>
        <w:tc>
          <w:tcPr>
            <w:tcW w:w="16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spacing w:line="320" w:lineRule="exact"/>
              <w:jc w:val="center"/>
              <w:rPr>
                <w:rFonts w:ascii="標楷體" w:eastAsia="標楷體" w:hAnsi="標楷體" w:cs="Arial"/>
                <w:b/>
                <w:bCs/>
                <w:i/>
                <w:iCs/>
                <w:kern w:val="24"/>
              </w:rPr>
            </w:pPr>
            <w:r w:rsidRPr="00CF1ADA">
              <w:rPr>
                <w:rFonts w:ascii="標楷體" w:eastAsia="標楷體" w:hAnsi="標楷體" w:cs="Arial" w:hint="eastAsia"/>
                <w:b/>
                <w:bCs/>
                <w:i/>
                <w:iCs/>
                <w:kern w:val="24"/>
              </w:rPr>
              <w:t>15/下學期</w:t>
            </w:r>
          </w:p>
        </w:tc>
      </w:tr>
      <w:tr w:rsidR="00CF1ADA" w:rsidRPr="00CF1ADA" w:rsidTr="00CF1ADA">
        <w:trPr>
          <w:trHeight w:val="1407"/>
        </w:trPr>
        <w:tc>
          <w:tcPr>
            <w:tcW w:w="1124"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符合</w:t>
            </w:r>
          </w:p>
          <w:p w:rsidR="00CF1ADA" w:rsidRPr="00CF1ADA" w:rsidRDefault="00CF1ADA" w:rsidP="00CF1ADA">
            <w:pPr>
              <w:jc w:val="center"/>
              <w:rPr>
                <w:rFonts w:ascii="標楷體" w:eastAsia="標楷體" w:hAnsi="標楷體" w:cs="Arial"/>
                <w:b/>
                <w:bCs/>
                <w:kern w:val="24"/>
              </w:rPr>
            </w:pPr>
            <w:r w:rsidRPr="00CF1ADA">
              <w:rPr>
                <w:rFonts w:ascii="標楷體" w:eastAsia="標楷體" w:hAnsi="標楷體" w:cs="Arial" w:hint="eastAsia"/>
                <w:b/>
                <w:bCs/>
                <w:kern w:val="24"/>
              </w:rPr>
              <w:t>彈性課程類型</w:t>
            </w:r>
          </w:p>
        </w:tc>
        <w:tc>
          <w:tcPr>
            <w:tcW w:w="13892" w:type="dxa"/>
            <w:gridSpan w:val="8"/>
            <w:tcBorders>
              <w:top w:val="single" w:sz="8" w:space="0" w:color="000000"/>
              <w:left w:val="single" w:sz="8" w:space="0" w:color="000000"/>
              <w:right w:val="single" w:sz="8" w:space="0" w:color="000000"/>
            </w:tcBorders>
            <w:shd w:val="clear" w:color="auto" w:fill="auto"/>
            <w:vAlign w:val="center"/>
          </w:tcPr>
          <w:p w:rsidR="00CF1ADA" w:rsidRPr="00CF1ADA" w:rsidRDefault="00CF1ADA" w:rsidP="00CF1ADA">
            <w:pPr>
              <w:spacing w:line="320" w:lineRule="exact"/>
              <w:ind w:left="691" w:hangingChars="216" w:hanging="691"/>
              <w:jc w:val="both"/>
              <w:rPr>
                <w:rFonts w:ascii="標楷體" w:eastAsia="標楷體" w:hAnsi="標楷體" w:cs="標楷體"/>
                <w:bCs/>
                <w:kern w:val="0"/>
                <w:sz w:val="32"/>
                <w:szCs w:val="32"/>
              </w:rPr>
            </w:pPr>
            <w:r w:rsidRPr="00CF1ADA">
              <w:rPr>
                <w:rFonts w:ascii="微軟正黑體" w:eastAsia="微軟正黑體" w:hAnsi="微軟正黑體" w:cs="微軟正黑體" w:hint="eastAsia"/>
                <w:b/>
                <w:bCs/>
                <w:kern w:val="24"/>
                <w:sz w:val="32"/>
                <w:szCs w:val="32"/>
              </w:rPr>
              <w:t>⼞</w:t>
            </w:r>
            <w:r w:rsidRPr="00CF1ADA">
              <w:rPr>
                <w:rFonts w:ascii="標楷體" w:eastAsia="標楷體" w:hAnsi="標楷體" w:cs="標楷體" w:hint="eastAsia"/>
                <w:b/>
                <w:bCs/>
                <w:kern w:val="24"/>
                <w:sz w:val="32"/>
                <w:szCs w:val="32"/>
              </w:rPr>
              <w:t>第一類</w:t>
            </w:r>
            <w:r w:rsidRPr="00CF1ADA">
              <w:rPr>
                <w:rFonts w:ascii="標楷體" w:eastAsia="標楷體" w:hAnsi="標楷體" w:cs="Arial" w:hint="eastAsia"/>
                <w:b/>
                <w:bCs/>
                <w:kern w:val="24"/>
                <w:sz w:val="36"/>
                <w:szCs w:val="36"/>
              </w:rPr>
              <w:t xml:space="preserve"> </w:t>
            </w:r>
            <w:r w:rsidRPr="00CF1ADA">
              <w:rPr>
                <w:rFonts w:ascii="標楷體" w:eastAsia="標楷體" w:hAnsi="標楷體" w:cs="標楷體"/>
                <w:bCs/>
                <w:kern w:val="0"/>
                <w:sz w:val="32"/>
                <w:szCs w:val="32"/>
              </w:rPr>
              <w:t>統整性探究</w:t>
            </w:r>
            <w:r w:rsidRPr="00CF1ADA">
              <w:rPr>
                <w:rFonts w:ascii="標楷體" w:eastAsia="標楷體" w:hAnsi="標楷體" w:cs="標楷體" w:hint="eastAsia"/>
                <w:bCs/>
                <w:kern w:val="0"/>
                <w:sz w:val="32"/>
                <w:szCs w:val="32"/>
              </w:rPr>
              <w:t xml:space="preserve">課程 </w:t>
            </w:r>
            <w:r w:rsidRPr="00CF1ADA">
              <w:rPr>
                <w:rFonts w:ascii="Microsoft YaHei" w:eastAsia="Microsoft YaHei" w:hAnsi="Microsoft YaHei" w:cs="Microsoft YaHei" w:hint="eastAsia"/>
                <w:bCs/>
                <w:kern w:val="0"/>
                <w:sz w:val="32"/>
                <w:szCs w:val="32"/>
              </w:rPr>
              <w:t>⼞</w:t>
            </w:r>
            <w:r w:rsidRPr="00CF1ADA">
              <w:rPr>
                <w:rFonts w:ascii="標楷體" w:eastAsia="標楷體" w:hAnsi="標楷體" w:cs="標楷體"/>
                <w:bCs/>
                <w:kern w:val="0"/>
                <w:sz w:val="32"/>
                <w:szCs w:val="32"/>
              </w:rPr>
              <w:t>主題</w:t>
            </w:r>
            <w:r w:rsidRPr="00CF1ADA">
              <w:rPr>
                <w:rFonts w:ascii="標楷體" w:eastAsia="標楷體" w:hAnsi="標楷體" w:cs="標楷體" w:hint="eastAsia"/>
                <w:bCs/>
                <w:kern w:val="0"/>
                <w:sz w:val="32"/>
                <w:szCs w:val="32"/>
              </w:rPr>
              <w:t xml:space="preserve"> </w:t>
            </w:r>
            <w:r w:rsidRPr="00CF1ADA">
              <w:rPr>
                <w:rFonts w:ascii="Microsoft YaHei" w:eastAsia="Microsoft YaHei" w:hAnsi="Microsoft YaHei" w:cs="Microsoft YaHei" w:hint="eastAsia"/>
                <w:bCs/>
                <w:kern w:val="0"/>
                <w:sz w:val="32"/>
                <w:szCs w:val="32"/>
              </w:rPr>
              <w:t>⼞</w:t>
            </w:r>
            <w:r w:rsidRPr="00CF1ADA">
              <w:rPr>
                <w:rFonts w:ascii="標楷體" w:eastAsia="標楷體" w:hAnsi="標楷體" w:cs="標楷體"/>
                <w:bCs/>
                <w:kern w:val="0"/>
                <w:sz w:val="32"/>
                <w:szCs w:val="32"/>
              </w:rPr>
              <w:t>專題</w:t>
            </w:r>
            <w:r w:rsidRPr="00CF1ADA">
              <w:rPr>
                <w:rFonts w:ascii="標楷體" w:eastAsia="標楷體" w:hAnsi="標楷體" w:cs="標楷體" w:hint="eastAsia"/>
                <w:bCs/>
                <w:kern w:val="0"/>
                <w:sz w:val="32"/>
                <w:szCs w:val="32"/>
              </w:rPr>
              <w:t xml:space="preserve"> </w:t>
            </w:r>
            <w:r w:rsidRPr="00CF1ADA">
              <w:rPr>
                <w:rFonts w:ascii="Microsoft YaHei" w:eastAsia="Microsoft YaHei" w:hAnsi="Microsoft YaHei" w:cs="Microsoft YaHei" w:hint="eastAsia"/>
                <w:bCs/>
                <w:kern w:val="0"/>
                <w:sz w:val="32"/>
                <w:szCs w:val="32"/>
              </w:rPr>
              <w:t>⼞</w:t>
            </w:r>
            <w:r w:rsidRPr="00CF1ADA">
              <w:rPr>
                <w:rFonts w:ascii="標楷體" w:eastAsia="標楷體" w:hAnsi="標楷體" w:cs="標楷體"/>
                <w:bCs/>
                <w:kern w:val="0"/>
                <w:sz w:val="32"/>
                <w:szCs w:val="32"/>
              </w:rPr>
              <w:t>議題</w:t>
            </w:r>
          </w:p>
          <w:p w:rsidR="00CF1ADA" w:rsidRPr="00CF1ADA" w:rsidRDefault="00CF1ADA" w:rsidP="00CF1ADA">
            <w:pPr>
              <w:spacing w:line="320" w:lineRule="exact"/>
              <w:ind w:left="518" w:hangingChars="216" w:hanging="518"/>
              <w:jc w:val="both"/>
              <w:rPr>
                <w:rFonts w:asciiTheme="majorEastAsia" w:eastAsiaTheme="majorEastAsia" w:hAnsiTheme="majorEastAsia" w:cs="標楷體"/>
                <w:b/>
                <w:i/>
                <w:iCs/>
                <w:kern w:val="0"/>
              </w:rPr>
            </w:pPr>
            <w:r w:rsidRPr="00CF1ADA">
              <w:rPr>
                <w:rFonts w:asciiTheme="majorEastAsia" w:eastAsiaTheme="majorEastAsia" w:hAnsiTheme="majorEastAsia" w:cs="標楷體" w:hint="eastAsia"/>
                <w:bCs/>
                <w:i/>
                <w:iCs/>
                <w:kern w:val="0"/>
              </w:rPr>
              <w:t xml:space="preserve">   </w:t>
            </w:r>
            <w:r w:rsidRPr="00CF1ADA">
              <w:rPr>
                <w:rFonts w:asciiTheme="majorEastAsia" w:eastAsiaTheme="majorEastAsia" w:hAnsiTheme="majorEastAsia" w:cs="標楷體" w:hint="eastAsia"/>
                <w:b/>
                <w:i/>
                <w:iCs/>
                <w:kern w:val="0"/>
              </w:rPr>
              <w:t>需跨領域，以</w:t>
            </w:r>
            <w:r w:rsidRPr="00CF1ADA">
              <w:rPr>
                <w:rFonts w:asciiTheme="majorEastAsia" w:eastAsiaTheme="majorEastAsia" w:hAnsiTheme="majorEastAsia" w:cs="標楷體"/>
                <w:b/>
                <w:i/>
                <w:iCs/>
                <w:kern w:val="0"/>
              </w:rPr>
              <w:t>主題/專題/議題</w:t>
            </w:r>
            <w:r w:rsidRPr="00CF1ADA">
              <w:rPr>
                <w:rFonts w:asciiTheme="majorEastAsia" w:eastAsiaTheme="majorEastAsia" w:hAnsiTheme="majorEastAsia" w:cs="標楷體" w:hint="eastAsia"/>
                <w:b/>
                <w:i/>
                <w:iCs/>
                <w:kern w:val="0"/>
              </w:rPr>
              <w:t>的類型，進行統整性探究設計；且不得</w:t>
            </w:r>
            <w:r w:rsidRPr="00CF1ADA">
              <w:rPr>
                <w:rFonts w:asciiTheme="majorEastAsia" w:eastAsiaTheme="majorEastAsia" w:hAnsiTheme="majorEastAsia" w:hint="eastAsia"/>
                <w:b/>
                <w:i/>
                <w:iCs/>
              </w:rPr>
              <w:t>僅為部定課程單一領域或同一領域下科目之間的重複學習</w:t>
            </w:r>
            <w:r w:rsidRPr="00CF1ADA">
              <w:rPr>
                <w:rFonts w:asciiTheme="majorEastAsia" w:eastAsiaTheme="majorEastAsia" w:hAnsiTheme="majorEastAsia" w:cs="標楷體" w:hint="eastAsia"/>
                <w:b/>
                <w:i/>
                <w:iCs/>
                <w:kern w:val="0"/>
              </w:rPr>
              <w:t>。</w:t>
            </w:r>
          </w:p>
          <w:p w:rsidR="00CF1ADA" w:rsidRPr="00CF1ADA" w:rsidRDefault="00CF1ADA" w:rsidP="00CF1ADA">
            <w:pPr>
              <w:widowControl/>
              <w:spacing w:line="360" w:lineRule="exact"/>
              <w:rPr>
                <w:rFonts w:ascii="標楷體" w:eastAsia="標楷體" w:hAnsi="標楷體" w:cs="Arial"/>
                <w:bCs/>
                <w:kern w:val="24"/>
                <w:sz w:val="32"/>
                <w:szCs w:val="32"/>
              </w:rPr>
            </w:pPr>
            <w:r w:rsidRPr="00CF1ADA">
              <w:rPr>
                <w:rFonts w:ascii="微軟正黑體" w:eastAsia="微軟正黑體" w:hAnsi="微軟正黑體" w:cs="微軟正黑體" w:hint="eastAsia"/>
                <w:b/>
                <w:bCs/>
                <w:kern w:val="24"/>
                <w:sz w:val="32"/>
                <w:szCs w:val="32"/>
              </w:rPr>
              <w:t>⼞</w:t>
            </w:r>
            <w:r w:rsidRPr="00CF1ADA">
              <w:rPr>
                <w:rFonts w:ascii="標楷體" w:eastAsia="標楷體" w:hAnsi="標楷體" w:cs="標楷體" w:hint="eastAsia"/>
                <w:b/>
                <w:bCs/>
                <w:kern w:val="24"/>
                <w:sz w:val="32"/>
                <w:szCs w:val="32"/>
              </w:rPr>
              <w:t>第二類</w:t>
            </w:r>
            <w:r w:rsidRPr="00CF1ADA">
              <w:rPr>
                <w:rFonts w:ascii="標楷體" w:eastAsia="標楷體" w:hAnsi="標楷體" w:cs="Arial" w:hint="eastAsia"/>
                <w:b/>
                <w:bCs/>
                <w:kern w:val="24"/>
                <w:sz w:val="32"/>
                <w:szCs w:val="32"/>
              </w:rPr>
              <w:t xml:space="preserve"> </w:t>
            </w:r>
            <w:r w:rsidRPr="00CF1ADA">
              <w:rPr>
                <w:rFonts w:ascii="Microsoft YaHei" w:eastAsia="Microsoft YaHei" w:hAnsi="Microsoft YaHei" w:cs="Microsoft YaHei" w:hint="eastAsia"/>
                <w:bCs/>
                <w:kern w:val="0"/>
                <w:sz w:val="32"/>
                <w:szCs w:val="32"/>
              </w:rPr>
              <w:t>⼞</w:t>
            </w:r>
            <w:r w:rsidRPr="00CF1ADA">
              <w:rPr>
                <w:rFonts w:ascii="標楷體" w:eastAsia="標楷體" w:hAnsi="標楷體" w:cs="Arial" w:hint="eastAsia"/>
                <w:bCs/>
                <w:kern w:val="24"/>
                <w:sz w:val="32"/>
                <w:szCs w:val="32"/>
              </w:rPr>
              <w:t xml:space="preserve">社團課程  </w:t>
            </w:r>
            <w:r w:rsidRPr="00CF1ADA">
              <w:rPr>
                <w:rFonts w:ascii="Microsoft YaHei" w:eastAsia="Microsoft YaHei" w:hAnsi="Microsoft YaHei" w:cs="Microsoft YaHei" w:hint="eastAsia"/>
                <w:bCs/>
                <w:kern w:val="0"/>
                <w:sz w:val="32"/>
                <w:szCs w:val="32"/>
              </w:rPr>
              <w:t>⼞</w:t>
            </w:r>
            <w:r w:rsidRPr="00CF1ADA">
              <w:rPr>
                <w:rFonts w:ascii="標楷體" w:eastAsia="標楷體" w:hAnsi="標楷體" w:cs="Arial" w:hint="eastAsia"/>
                <w:bCs/>
                <w:kern w:val="24"/>
                <w:sz w:val="32"/>
                <w:szCs w:val="32"/>
              </w:rPr>
              <w:t>技藝課程</w:t>
            </w:r>
          </w:p>
          <w:p w:rsidR="00CF1ADA" w:rsidRPr="00CF1ADA" w:rsidRDefault="00CF1ADA" w:rsidP="00CF1ADA">
            <w:pPr>
              <w:spacing w:line="360" w:lineRule="exact"/>
              <w:rPr>
                <w:rFonts w:ascii="標楷體" w:eastAsiaTheme="minorEastAsia" w:hAnsi="標楷體" w:cs="標楷體"/>
                <w:bCs/>
                <w:kern w:val="24"/>
                <w:sz w:val="32"/>
                <w:szCs w:val="32"/>
              </w:rPr>
            </w:pPr>
            <w:r w:rsidRPr="00CF1ADA">
              <w:rPr>
                <w:rFonts w:ascii="新細明體" w:hAnsi="新細明體" w:cs="微軟正黑體" w:hint="eastAsia"/>
                <w:b/>
                <w:bCs/>
                <w:kern w:val="24"/>
                <w:sz w:val="32"/>
                <w:szCs w:val="32"/>
              </w:rPr>
              <w:t>■</w:t>
            </w:r>
            <w:r w:rsidRPr="00CF1ADA">
              <w:rPr>
                <w:rFonts w:ascii="標楷體" w:eastAsia="標楷體" w:hAnsi="標楷體" w:cs="標楷體" w:hint="eastAsia"/>
                <w:b/>
                <w:bCs/>
                <w:kern w:val="24"/>
                <w:sz w:val="32"/>
                <w:szCs w:val="32"/>
              </w:rPr>
              <w:t>第四類 其他</w:t>
            </w:r>
          </w:p>
        </w:tc>
      </w:tr>
      <w:tr w:rsidR="00CF1ADA" w:rsidRPr="00CF1ADA" w:rsidTr="00CF1ADA">
        <w:trPr>
          <w:trHeight w:val="1627"/>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學校</w:t>
            </w:r>
          </w:p>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CF1ADA" w:rsidRPr="00CF1ADA" w:rsidRDefault="00CF1ADA" w:rsidP="00CF1ADA">
            <w:pPr>
              <w:widowControl/>
              <w:jc w:val="center"/>
              <w:rPr>
                <w:rFonts w:ascii="標楷體" w:eastAsia="標楷體" w:hAnsi="標楷體" w:cs="Arial"/>
                <w:b/>
                <w:bCs/>
                <w:i/>
                <w:kern w:val="24"/>
              </w:rPr>
            </w:pPr>
          </w:p>
          <w:p w:rsidR="00CF1ADA" w:rsidRPr="00CF1ADA" w:rsidRDefault="00CF1ADA" w:rsidP="00CF1ADA">
            <w:pPr>
              <w:widowControl/>
              <w:jc w:val="center"/>
              <w:rPr>
                <w:rFonts w:ascii="標楷體" w:eastAsia="標楷體" w:hAnsi="標楷體" w:cs="Arial"/>
                <w:b/>
                <w:bCs/>
                <w:i/>
                <w:kern w:val="24"/>
              </w:rPr>
            </w:pPr>
            <w:r w:rsidRPr="00CF1ADA">
              <w:rPr>
                <w:rFonts w:ascii="標楷體" w:eastAsia="標楷體" w:hAnsi="標楷體" w:cs="Arial" w:hint="eastAsia"/>
                <w:b/>
                <w:bCs/>
                <w:i/>
                <w:kern w:val="24"/>
              </w:rPr>
              <w:t>在地認同 生態永續 智匯創想 跨域競合</w:t>
            </w:r>
          </w:p>
          <w:p w:rsidR="00CF1ADA" w:rsidRPr="00CF1ADA" w:rsidRDefault="00CF1ADA" w:rsidP="00CF1ADA">
            <w:pPr>
              <w:widowControl/>
              <w:jc w:val="center"/>
              <w:rPr>
                <w:rFonts w:ascii="標楷體" w:eastAsia="標楷體" w:hAnsi="標楷體" w:cs="Arial"/>
                <w:b/>
                <w:bCs/>
                <w:i/>
                <w:kern w:val="24"/>
              </w:rPr>
            </w:pPr>
            <w:r w:rsidRPr="00CF1ADA">
              <w:rPr>
                <w:rFonts w:ascii="標楷體" w:eastAsia="標楷體" w:hAnsi="標楷體" w:cs="Arial" w:hint="eastAsia"/>
                <w:b/>
                <w:bCs/>
                <w:i/>
                <w:kern w:val="24"/>
              </w:rPr>
              <w:t>建構孩子未來潛能的扎根學校</w:t>
            </w:r>
          </w:p>
          <w:p w:rsidR="00CF1ADA" w:rsidRPr="00CF1ADA" w:rsidRDefault="00CF1ADA" w:rsidP="00CF1ADA">
            <w:pPr>
              <w:widowControl/>
              <w:jc w:val="center"/>
              <w:rPr>
                <w:rFonts w:ascii="標楷體" w:eastAsia="標楷體" w:hAnsi="標楷體" w:cs="Arial"/>
                <w:b/>
                <w:bCs/>
                <w:i/>
                <w:kern w:val="24"/>
              </w:rPr>
            </w:pPr>
          </w:p>
          <w:p w:rsidR="00CF1ADA" w:rsidRPr="00CF1ADA" w:rsidRDefault="00CF1ADA" w:rsidP="00CF1ADA">
            <w:pPr>
              <w:widowControl/>
              <w:jc w:val="center"/>
              <w:rPr>
                <w:rFonts w:ascii="標楷體" w:eastAsia="標楷體" w:hAnsi="標楷體" w:cs="Arial"/>
                <w:b/>
                <w:bCs/>
                <w:i/>
                <w:kern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與學校願景呼應之說明</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jc w:val="both"/>
              <w:rPr>
                <w:rFonts w:ascii="標楷體" w:eastAsia="標楷體" w:hAnsi="標楷體" w:cs="Arial"/>
                <w:b/>
                <w:bCs/>
                <w:kern w:val="24"/>
              </w:rPr>
            </w:pPr>
            <w:r w:rsidRPr="00CF1ADA">
              <w:rPr>
                <w:rFonts w:ascii="標楷體" w:eastAsia="標楷體" w:hAnsi="標楷體" w:cs="Arial" w:hint="eastAsia"/>
                <w:bCs/>
                <w:kern w:val="24"/>
              </w:rPr>
              <w:t>太平學生生活與在地產業關係密切，課程中希望透過在地產業道路的今昔變化，深刻體驗先民在舊時道路上篳路藍縷的奮鬥精神，也同時希望在實際的五連峰踏查中，讓孩子們實際認識自己家鄉的一景一物，透過每一個休息時刻的溝通對話，以及教師的引導，讓孩子們可以將美景轉化為文字，進而抒發心中對家鄉景物的觀察與體會，也可以把即將離開家鄉下山就學的心情，藉機抒發。</w:t>
            </w:r>
          </w:p>
        </w:tc>
      </w:tr>
      <w:tr w:rsidR="00CF1ADA" w:rsidRPr="00CF1ADA" w:rsidTr="00CF1ADA">
        <w:trPr>
          <w:trHeight w:val="2460"/>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總綱</w:t>
            </w:r>
          </w:p>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CF1ADA" w:rsidRDefault="00CF1ADA" w:rsidP="00CF1ADA">
            <w:pPr>
              <w:widowControl/>
              <w:rPr>
                <w:rFonts w:ascii="標楷體" w:eastAsia="標楷體" w:hAnsi="標楷體" w:cs="Arial"/>
                <w:bCs/>
                <w:kern w:val="24"/>
              </w:rPr>
            </w:pPr>
            <w:r w:rsidRPr="00CF1ADA">
              <w:rPr>
                <w:rFonts w:ascii="標楷體" w:eastAsia="標楷體" w:hAnsi="標楷體" w:cs="Arial" w:hint="eastAsia"/>
                <w:bCs/>
                <w:kern w:val="24"/>
              </w:rPr>
              <w:t>E-</w:t>
            </w:r>
            <w:r w:rsidRPr="00CF1ADA">
              <w:rPr>
                <w:rFonts w:ascii="標楷體" w:eastAsia="標楷體" w:hAnsi="標楷體" w:cs="Arial"/>
                <w:bCs/>
                <w:kern w:val="24"/>
              </w:rPr>
              <w:t>B</w:t>
            </w:r>
            <w:r w:rsidRPr="00CF1ADA">
              <w:rPr>
                <w:rFonts w:ascii="標楷體" w:eastAsia="標楷體" w:hAnsi="標楷體" w:cs="Arial" w:hint="eastAsia"/>
                <w:bCs/>
                <w:kern w:val="24"/>
              </w:rPr>
              <w:t>3具備藝術創作與欣賞的基本素養，促進多元感官的發展，培養生活環境中的美感體驗。</w:t>
            </w:r>
          </w:p>
          <w:p w:rsidR="00CF1ADA" w:rsidRPr="00CF1ADA" w:rsidRDefault="00CF1ADA" w:rsidP="00CF1ADA">
            <w:pPr>
              <w:widowControl/>
              <w:rPr>
                <w:rFonts w:ascii="標楷體" w:eastAsia="標楷體" w:hAnsi="標楷體" w:cs="Arial"/>
                <w:bCs/>
                <w:kern w:val="24"/>
              </w:rPr>
            </w:pPr>
            <w:r w:rsidRPr="00CF1ADA">
              <w:rPr>
                <w:rFonts w:ascii="標楷體" w:eastAsia="標楷體" w:hAnsi="標楷體" w:cs="Arial" w:hint="eastAsia"/>
                <w:bCs/>
                <w:kern w:val="24"/>
              </w:rPr>
              <w:t>E-B2具備科技與資訊應用的基本素養，並理解各類媒體內容的意義與影響。</w:t>
            </w:r>
          </w:p>
          <w:p w:rsidR="00CF1ADA" w:rsidRPr="00CF1ADA" w:rsidRDefault="00CF1ADA" w:rsidP="00CF1ADA">
            <w:pPr>
              <w:widowControl/>
              <w:rPr>
                <w:rFonts w:ascii="標楷體" w:eastAsia="標楷體" w:hAnsi="標楷體" w:cs="Arial"/>
                <w:b/>
                <w:bCs/>
                <w:kern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課程</w:t>
            </w:r>
          </w:p>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b/>
                <w:bCs/>
                <w:kern w:val="24"/>
              </w:rPr>
              <w:t>目標</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pStyle w:val="afc"/>
              <w:widowControl/>
              <w:numPr>
                <w:ilvl w:val="0"/>
                <w:numId w:val="95"/>
              </w:numPr>
              <w:ind w:leftChars="0"/>
              <w:rPr>
                <w:rFonts w:ascii="標楷體" w:eastAsia="標楷體" w:hAnsi="標楷體" w:cs="Arial"/>
                <w:bCs/>
                <w:kern w:val="24"/>
              </w:rPr>
            </w:pPr>
            <w:r w:rsidRPr="00CF1ADA">
              <w:rPr>
                <w:rFonts w:ascii="標楷體" w:eastAsia="標楷體" w:hAnsi="標楷體" w:cs="Arial" w:hint="eastAsia"/>
                <w:bCs/>
                <w:kern w:val="24"/>
              </w:rPr>
              <w:t>透過認識家鄉產業及先人生活足跡的課程，培養欣賞汗路古道與現在生活連結之美。</w:t>
            </w:r>
          </w:p>
          <w:p w:rsidR="00CF1ADA" w:rsidRPr="00CF1ADA" w:rsidRDefault="00CF1ADA" w:rsidP="00CF1ADA">
            <w:pPr>
              <w:pStyle w:val="afc"/>
              <w:widowControl/>
              <w:numPr>
                <w:ilvl w:val="0"/>
                <w:numId w:val="95"/>
              </w:numPr>
              <w:ind w:leftChars="0"/>
              <w:rPr>
                <w:rFonts w:ascii="標楷體" w:eastAsia="標楷體" w:hAnsi="標楷體" w:cs="Arial"/>
                <w:bCs/>
                <w:kern w:val="24"/>
              </w:rPr>
            </w:pPr>
            <w:r w:rsidRPr="00CF1ADA">
              <w:rPr>
                <w:rFonts w:ascii="標楷體" w:eastAsia="標楷體" w:hAnsi="標楷體" w:cs="Arial" w:hint="eastAsia"/>
                <w:bCs/>
                <w:kern w:val="24"/>
              </w:rPr>
              <w:t>利用平板的照相及定位功能紀錄汗路古道景觀及位置，理解科技與生活的使用方法與影響。</w:t>
            </w:r>
          </w:p>
        </w:tc>
      </w:tr>
    </w:tbl>
    <w:p w:rsidR="00CF1ADA" w:rsidRPr="00CF1ADA" w:rsidRDefault="00CF1ADA" w:rsidP="00CF1ADA">
      <w:pPr>
        <w:spacing w:line="400" w:lineRule="exact"/>
        <w:jc w:val="center"/>
        <w:rPr>
          <w:rFonts w:ascii="標楷體" w:eastAsia="標楷體" w:hAnsi="標楷體"/>
          <w:b/>
          <w:color w:val="FF0000"/>
        </w:rPr>
      </w:pPr>
    </w:p>
    <w:p w:rsidR="00CF1ADA" w:rsidRPr="00DF6758" w:rsidRDefault="00CF1ADA" w:rsidP="00CF1ADA">
      <w:pPr>
        <w:rPr>
          <w:rFonts w:ascii="標楷體" w:eastAsia="標楷體" w:hAnsi="標楷體"/>
          <w:b/>
          <w:color w:val="FF0000"/>
        </w:rPr>
      </w:pPr>
    </w:p>
    <w:p w:rsidR="00CF1ADA" w:rsidRPr="00DF6758" w:rsidRDefault="00CF1ADA" w:rsidP="00CF1ADA">
      <w:pPr>
        <w:rPr>
          <w:rFonts w:ascii="標楷體" w:eastAsia="標楷體" w:hAnsi="標楷體"/>
          <w:b/>
          <w:color w:val="FF0000"/>
        </w:rPr>
      </w:pPr>
    </w:p>
    <w:p w:rsidR="00CF1ADA" w:rsidRPr="00DF6758" w:rsidRDefault="00CF1ADA" w:rsidP="00CF1ADA">
      <w:pPr>
        <w:rPr>
          <w:rFonts w:ascii="標楷體" w:eastAsia="標楷體" w:hAnsi="標楷體"/>
          <w:b/>
          <w:color w:val="FF0000"/>
        </w:rPr>
      </w:pPr>
    </w:p>
    <w:tbl>
      <w:tblPr>
        <w:tblStyle w:val="ad"/>
        <w:tblW w:w="15871" w:type="dxa"/>
        <w:jc w:val="center"/>
        <w:tblLayout w:type="fixed"/>
        <w:tblLook w:val="04A0" w:firstRow="1" w:lastRow="0" w:firstColumn="1" w:lastColumn="0" w:noHBand="0" w:noVBand="1"/>
      </w:tblPr>
      <w:tblGrid>
        <w:gridCol w:w="846"/>
        <w:gridCol w:w="709"/>
        <w:gridCol w:w="2835"/>
        <w:gridCol w:w="1275"/>
        <w:gridCol w:w="2552"/>
        <w:gridCol w:w="2551"/>
        <w:gridCol w:w="3119"/>
        <w:gridCol w:w="1559"/>
        <w:gridCol w:w="425"/>
      </w:tblGrid>
      <w:tr w:rsidR="00CF1ADA" w:rsidRPr="00CF1ADA" w:rsidTr="00CF1ADA">
        <w:trPr>
          <w:jc w:val="center"/>
        </w:trPr>
        <w:tc>
          <w:tcPr>
            <w:tcW w:w="846" w:type="dxa"/>
            <w:vAlign w:val="center"/>
          </w:tcPr>
          <w:p w:rsidR="00CF1ADA" w:rsidRPr="00CF1ADA" w:rsidRDefault="00CF1ADA" w:rsidP="004C16DA">
            <w:pPr>
              <w:widowControl/>
              <w:spacing w:line="320" w:lineRule="exact"/>
              <w:jc w:val="center"/>
              <w:rPr>
                <w:rFonts w:ascii="標楷體" w:eastAsia="標楷體" w:hAnsi="標楷體" w:cs="Arial"/>
                <w:b/>
                <w:bCs/>
                <w:kern w:val="24"/>
                <w:sz w:val="22"/>
                <w:szCs w:val="28"/>
              </w:rPr>
            </w:pPr>
            <w:r w:rsidRPr="00CF1ADA">
              <w:rPr>
                <w:rFonts w:ascii="標楷體" w:eastAsia="標楷體" w:hAnsi="標楷體" w:cs="Arial" w:hint="eastAsia"/>
                <w:b/>
                <w:bCs/>
                <w:kern w:val="24"/>
                <w:sz w:val="22"/>
                <w:szCs w:val="28"/>
              </w:rPr>
              <w:lastRenderedPageBreak/>
              <w:t>教學</w:t>
            </w:r>
          </w:p>
          <w:p w:rsidR="00CF1ADA" w:rsidRPr="00CF1ADA" w:rsidRDefault="00CF1ADA" w:rsidP="004C16DA">
            <w:pPr>
              <w:widowControl/>
              <w:spacing w:line="320" w:lineRule="exact"/>
              <w:jc w:val="center"/>
              <w:rPr>
                <w:rFonts w:ascii="標楷體" w:eastAsia="標楷體" w:hAnsi="標楷體" w:cs="Arial"/>
                <w:sz w:val="22"/>
                <w:szCs w:val="28"/>
              </w:rPr>
            </w:pPr>
            <w:r w:rsidRPr="00CF1ADA">
              <w:rPr>
                <w:rFonts w:ascii="標楷體" w:eastAsia="標楷體" w:hAnsi="標楷體" w:cs="Arial" w:hint="eastAsia"/>
                <w:b/>
                <w:bCs/>
                <w:kern w:val="24"/>
                <w:sz w:val="22"/>
                <w:szCs w:val="28"/>
              </w:rPr>
              <w:t xml:space="preserve">進度                 </w:t>
            </w:r>
          </w:p>
        </w:tc>
        <w:tc>
          <w:tcPr>
            <w:tcW w:w="709" w:type="dxa"/>
            <w:vAlign w:val="center"/>
          </w:tcPr>
          <w:p w:rsidR="00CF1ADA" w:rsidRPr="00CF1ADA" w:rsidRDefault="00CF1ADA" w:rsidP="004C16DA">
            <w:pPr>
              <w:widowControl/>
              <w:spacing w:line="320" w:lineRule="exact"/>
              <w:jc w:val="center"/>
              <w:rPr>
                <w:rFonts w:ascii="標楷體" w:eastAsia="標楷體" w:hAnsi="標楷體" w:cs="Arial"/>
                <w:sz w:val="22"/>
                <w:szCs w:val="28"/>
              </w:rPr>
            </w:pPr>
            <w:r w:rsidRPr="00CF1ADA">
              <w:rPr>
                <w:rFonts w:ascii="標楷體" w:eastAsia="標楷體" w:hAnsi="標楷體" w:cs="Arial"/>
                <w:b/>
                <w:bCs/>
                <w:kern w:val="24"/>
                <w:sz w:val="22"/>
                <w:szCs w:val="28"/>
              </w:rPr>
              <w:t>單元名稱</w:t>
            </w:r>
            <w:r w:rsidRPr="00CF1ADA">
              <w:rPr>
                <w:rFonts w:ascii="標楷體" w:eastAsia="標楷體" w:hAnsi="標楷體" w:cs="Arial" w:hint="eastAsia"/>
                <w:b/>
                <w:bCs/>
                <w:kern w:val="24"/>
                <w:sz w:val="22"/>
                <w:szCs w:val="28"/>
              </w:rPr>
              <w:t xml:space="preserve">  </w:t>
            </w:r>
          </w:p>
        </w:tc>
        <w:tc>
          <w:tcPr>
            <w:tcW w:w="2835" w:type="dxa"/>
            <w:shd w:val="clear" w:color="auto" w:fill="F2F2F2" w:themeFill="background1" w:themeFillShade="F2"/>
            <w:vAlign w:val="center"/>
          </w:tcPr>
          <w:p w:rsidR="00CF1ADA" w:rsidRPr="00CF1ADA" w:rsidRDefault="00CF1ADA" w:rsidP="004C16DA">
            <w:pPr>
              <w:widowControl/>
              <w:spacing w:line="320" w:lineRule="exact"/>
              <w:jc w:val="center"/>
              <w:rPr>
                <w:rFonts w:ascii="標楷體" w:eastAsia="標楷體" w:hAnsi="標楷體" w:cs="Arial"/>
                <w:b/>
                <w:sz w:val="22"/>
                <w:szCs w:val="28"/>
              </w:rPr>
            </w:pPr>
            <w:r w:rsidRPr="00CF1ADA">
              <w:rPr>
                <w:rFonts w:ascii="標楷體" w:eastAsia="標楷體" w:hAnsi="標楷體" w:cs="Arial" w:hint="eastAsia"/>
                <w:b/>
                <w:sz w:val="22"/>
                <w:szCs w:val="28"/>
              </w:rPr>
              <w:t>連結領域(議題)/學習表現</w:t>
            </w:r>
          </w:p>
        </w:tc>
        <w:tc>
          <w:tcPr>
            <w:tcW w:w="1275" w:type="dxa"/>
            <w:shd w:val="clear" w:color="auto" w:fill="F2F2F2" w:themeFill="background1" w:themeFillShade="F2"/>
            <w:vAlign w:val="center"/>
          </w:tcPr>
          <w:p w:rsidR="00CF1ADA" w:rsidRPr="00CF1ADA" w:rsidRDefault="00CF1ADA" w:rsidP="004C16DA">
            <w:pPr>
              <w:widowControl/>
              <w:spacing w:line="320" w:lineRule="exact"/>
              <w:jc w:val="center"/>
              <w:rPr>
                <w:rFonts w:ascii="標楷體" w:eastAsia="標楷體" w:hAnsi="標楷體" w:cs="Arial"/>
                <w:b/>
                <w:sz w:val="22"/>
                <w:szCs w:val="28"/>
              </w:rPr>
            </w:pPr>
            <w:r w:rsidRPr="00CF1ADA">
              <w:rPr>
                <w:rFonts w:ascii="標楷體" w:eastAsia="標楷體" w:hAnsi="標楷體" w:cs="Arial" w:hint="eastAsia"/>
                <w:b/>
                <w:sz w:val="22"/>
                <w:szCs w:val="28"/>
              </w:rPr>
              <w:t>自訂</w:t>
            </w:r>
          </w:p>
          <w:p w:rsidR="00CF1ADA" w:rsidRPr="00CF1ADA" w:rsidRDefault="00CF1ADA" w:rsidP="004C16DA">
            <w:pPr>
              <w:widowControl/>
              <w:spacing w:line="320" w:lineRule="exact"/>
              <w:jc w:val="center"/>
              <w:rPr>
                <w:rFonts w:ascii="標楷體" w:eastAsia="標楷體" w:hAnsi="標楷體" w:cs="Arial"/>
                <w:b/>
                <w:sz w:val="22"/>
                <w:szCs w:val="28"/>
              </w:rPr>
            </w:pPr>
            <w:r w:rsidRPr="00CF1ADA">
              <w:rPr>
                <w:rFonts w:ascii="標楷體" w:eastAsia="標楷體" w:hAnsi="標楷體" w:cs="Arial" w:hint="eastAsia"/>
                <w:b/>
                <w:sz w:val="22"/>
                <w:szCs w:val="28"/>
              </w:rPr>
              <w:t>學習內容</w:t>
            </w:r>
          </w:p>
        </w:tc>
        <w:tc>
          <w:tcPr>
            <w:tcW w:w="2552" w:type="dxa"/>
            <w:shd w:val="clear" w:color="auto" w:fill="F2F2F2" w:themeFill="background1" w:themeFillShade="F2"/>
            <w:vAlign w:val="center"/>
          </w:tcPr>
          <w:p w:rsidR="00CF1ADA" w:rsidRPr="00CF1ADA" w:rsidRDefault="00CF1ADA" w:rsidP="004C16DA">
            <w:pPr>
              <w:widowControl/>
              <w:spacing w:line="320" w:lineRule="exact"/>
              <w:jc w:val="center"/>
              <w:rPr>
                <w:rFonts w:ascii="標楷體" w:eastAsia="標楷體" w:hAnsi="標楷體" w:cs="Arial"/>
                <w:b/>
                <w:sz w:val="22"/>
                <w:szCs w:val="28"/>
              </w:rPr>
            </w:pPr>
            <w:r w:rsidRPr="00CF1ADA">
              <w:rPr>
                <w:rFonts w:ascii="標楷體" w:eastAsia="標楷體" w:hAnsi="標楷體" w:cs="Arial" w:hint="eastAsia"/>
                <w:b/>
                <w:sz w:val="22"/>
                <w:szCs w:val="28"/>
              </w:rPr>
              <w:t>學習目標</w:t>
            </w:r>
          </w:p>
        </w:tc>
        <w:tc>
          <w:tcPr>
            <w:tcW w:w="2551" w:type="dxa"/>
            <w:vAlign w:val="center"/>
          </w:tcPr>
          <w:p w:rsidR="00CF1ADA" w:rsidRPr="00CF1ADA" w:rsidRDefault="00CF1ADA" w:rsidP="004C16DA">
            <w:pPr>
              <w:widowControl/>
              <w:spacing w:line="320" w:lineRule="exact"/>
              <w:jc w:val="center"/>
              <w:rPr>
                <w:rFonts w:ascii="標楷體" w:eastAsia="標楷體" w:hAnsi="標楷體" w:cs="Arial"/>
                <w:b/>
                <w:sz w:val="22"/>
                <w:szCs w:val="28"/>
              </w:rPr>
            </w:pPr>
            <w:r w:rsidRPr="00CF1ADA">
              <w:rPr>
                <w:rFonts w:ascii="標楷體" w:eastAsia="標楷體" w:hAnsi="標楷體" w:cs="Arial" w:hint="eastAsia"/>
                <w:b/>
                <w:sz w:val="22"/>
                <w:szCs w:val="28"/>
              </w:rPr>
              <w:t>表現任務 (評量內容)</w:t>
            </w:r>
          </w:p>
        </w:tc>
        <w:tc>
          <w:tcPr>
            <w:tcW w:w="3119" w:type="dxa"/>
            <w:shd w:val="clear" w:color="auto" w:fill="F2F2F2" w:themeFill="background1" w:themeFillShade="F2"/>
            <w:vAlign w:val="center"/>
          </w:tcPr>
          <w:p w:rsidR="00CF1ADA" w:rsidRPr="00CF1ADA" w:rsidRDefault="00CF1ADA" w:rsidP="004C16DA">
            <w:pPr>
              <w:widowControl/>
              <w:spacing w:line="320" w:lineRule="exact"/>
              <w:jc w:val="center"/>
              <w:rPr>
                <w:rFonts w:ascii="標楷體" w:eastAsia="標楷體" w:hAnsi="標楷體" w:cs="Arial"/>
                <w:b/>
                <w:bCs/>
                <w:kern w:val="24"/>
                <w:sz w:val="22"/>
                <w:szCs w:val="28"/>
              </w:rPr>
            </w:pPr>
            <w:r w:rsidRPr="00CF1ADA">
              <w:rPr>
                <w:rFonts w:ascii="標楷體" w:eastAsia="標楷體" w:hAnsi="標楷體" w:cs="Arial" w:hint="eastAsia"/>
                <w:b/>
                <w:bCs/>
                <w:kern w:val="24"/>
                <w:sz w:val="22"/>
                <w:szCs w:val="28"/>
              </w:rPr>
              <w:t>教學活動</w:t>
            </w:r>
          </w:p>
          <w:p w:rsidR="00CF1ADA" w:rsidRPr="00CF1ADA" w:rsidRDefault="00CF1ADA" w:rsidP="004C16DA">
            <w:pPr>
              <w:widowControl/>
              <w:spacing w:line="320" w:lineRule="exact"/>
              <w:jc w:val="center"/>
              <w:rPr>
                <w:rFonts w:ascii="標楷體" w:eastAsia="標楷體" w:hAnsi="標楷體" w:cs="Arial"/>
                <w:b/>
                <w:sz w:val="22"/>
                <w:szCs w:val="28"/>
              </w:rPr>
            </w:pPr>
            <w:r w:rsidRPr="00CF1ADA">
              <w:rPr>
                <w:rFonts w:ascii="標楷體" w:eastAsia="標楷體" w:hAnsi="標楷體" w:cs="Arial" w:hint="eastAsia"/>
                <w:b/>
                <w:bCs/>
                <w:kern w:val="24"/>
                <w:sz w:val="22"/>
                <w:szCs w:val="28"/>
              </w:rPr>
              <w:t>(學習活動)</w:t>
            </w:r>
          </w:p>
        </w:tc>
        <w:tc>
          <w:tcPr>
            <w:tcW w:w="1559" w:type="dxa"/>
            <w:vAlign w:val="center"/>
          </w:tcPr>
          <w:p w:rsidR="00CF1ADA" w:rsidRPr="00CF1ADA" w:rsidRDefault="00CF1ADA" w:rsidP="004C16DA">
            <w:pPr>
              <w:widowControl/>
              <w:spacing w:line="320" w:lineRule="exact"/>
              <w:jc w:val="center"/>
              <w:rPr>
                <w:rFonts w:ascii="標楷體" w:eastAsia="標楷體" w:hAnsi="標楷體" w:cs="Arial"/>
                <w:b/>
                <w:sz w:val="22"/>
                <w:szCs w:val="28"/>
              </w:rPr>
            </w:pPr>
            <w:r w:rsidRPr="00CF1ADA">
              <w:rPr>
                <w:rFonts w:ascii="標楷體" w:eastAsia="標楷體" w:hAnsi="標楷體" w:cs="Arial" w:hint="eastAsia"/>
                <w:b/>
                <w:sz w:val="22"/>
                <w:szCs w:val="28"/>
              </w:rPr>
              <w:t>教學資源</w:t>
            </w:r>
          </w:p>
        </w:tc>
        <w:tc>
          <w:tcPr>
            <w:tcW w:w="425" w:type="dxa"/>
            <w:vAlign w:val="center"/>
          </w:tcPr>
          <w:p w:rsidR="00CF1ADA" w:rsidRPr="00CF1ADA" w:rsidRDefault="00CF1ADA" w:rsidP="004C16DA">
            <w:pPr>
              <w:widowControl/>
              <w:spacing w:line="320" w:lineRule="exact"/>
              <w:jc w:val="center"/>
              <w:rPr>
                <w:rFonts w:ascii="標楷體" w:eastAsia="標楷體" w:hAnsi="標楷體" w:cs="Arial"/>
                <w:b/>
              </w:rPr>
            </w:pPr>
            <w:r w:rsidRPr="00CF1ADA">
              <w:rPr>
                <w:rFonts w:ascii="標楷體" w:eastAsia="標楷體" w:hAnsi="標楷體" w:cs="Arial" w:hint="eastAsia"/>
                <w:b/>
                <w:bCs/>
                <w:kern w:val="24"/>
              </w:rPr>
              <w:t>節數</w:t>
            </w:r>
          </w:p>
        </w:tc>
      </w:tr>
      <w:tr w:rsidR="00CF1ADA" w:rsidRPr="00CF1ADA" w:rsidTr="00CF1ADA">
        <w:trPr>
          <w:trHeight w:val="1080"/>
          <w:jc w:val="center"/>
        </w:trPr>
        <w:tc>
          <w:tcPr>
            <w:tcW w:w="846" w:type="dxa"/>
            <w:vAlign w:val="center"/>
          </w:tcPr>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第(一)週</w:t>
            </w:r>
          </w:p>
        </w:tc>
        <w:tc>
          <w:tcPr>
            <w:tcW w:w="709" w:type="dxa"/>
          </w:tcPr>
          <w:p w:rsidR="00CF1ADA" w:rsidRPr="00CF1ADA" w:rsidRDefault="00CF1ADA" w:rsidP="004C16DA">
            <w:pPr>
              <w:spacing w:line="320" w:lineRule="exact"/>
              <w:jc w:val="both"/>
              <w:rPr>
                <w:rFonts w:ascii="標楷體" w:eastAsia="標楷體" w:hAnsi="標楷體"/>
                <w:szCs w:val="20"/>
              </w:rPr>
            </w:pPr>
            <w:r w:rsidRPr="00CF1ADA">
              <w:rPr>
                <w:rFonts w:ascii="標楷體" w:eastAsia="標楷體" w:hAnsi="標楷體" w:hint="eastAsia"/>
                <w:szCs w:val="20"/>
              </w:rPr>
              <w:t>家中產業大調查</w:t>
            </w:r>
          </w:p>
        </w:tc>
        <w:tc>
          <w:tcPr>
            <w:tcW w:w="2835" w:type="dxa"/>
            <w:shd w:val="clear" w:color="auto" w:fill="F2F2F2" w:themeFill="background1" w:themeFillShade="F2"/>
          </w:tcPr>
          <w:p w:rsidR="00CF1ADA" w:rsidRPr="00CF1ADA" w:rsidRDefault="00CF1ADA" w:rsidP="004C16DA">
            <w:pPr>
              <w:rPr>
                <w:rFonts w:ascii="標楷體" w:eastAsia="標楷體" w:hAnsi="標楷體"/>
                <w:iCs/>
                <w:sz w:val="22"/>
                <w:szCs w:val="22"/>
              </w:rPr>
            </w:pPr>
            <w:r w:rsidRPr="00CF1ADA">
              <w:rPr>
                <w:rFonts w:ascii="標楷體" w:eastAsia="標楷體" w:hAnsi="標楷體" w:hint="eastAsia"/>
                <w:iCs/>
                <w:sz w:val="22"/>
                <w:szCs w:val="22"/>
              </w:rPr>
              <w:t>社2a-</w:t>
            </w:r>
            <w:r w:rsidRPr="00CF1ADA">
              <w:rPr>
                <w:rFonts w:ascii="新細明體" w:hAnsi="新細明體" w:hint="eastAsia"/>
                <w:iCs/>
                <w:sz w:val="22"/>
                <w:szCs w:val="22"/>
              </w:rPr>
              <w:t>Ⅲ</w:t>
            </w:r>
            <w:r w:rsidRPr="00CF1ADA">
              <w:rPr>
                <w:rFonts w:ascii="標楷體" w:eastAsia="標楷體" w:hAnsi="標楷體"/>
                <w:iCs/>
                <w:sz w:val="22"/>
                <w:szCs w:val="22"/>
              </w:rPr>
              <w:t>-1/</w:t>
            </w:r>
            <w:r w:rsidRPr="00CF1ADA">
              <w:rPr>
                <w:rFonts w:ascii="標楷體" w:eastAsia="標楷體" w:hAnsi="標楷體" w:hint="eastAsia"/>
                <w:iCs/>
                <w:sz w:val="22"/>
                <w:szCs w:val="22"/>
              </w:rPr>
              <w:t>關注社會、自然、人文環境與生活方式的互動關係。</w:t>
            </w:r>
          </w:p>
        </w:tc>
        <w:tc>
          <w:tcPr>
            <w:tcW w:w="1275" w:type="dxa"/>
            <w:shd w:val="clear" w:color="auto" w:fill="F2F2F2" w:themeFill="background1" w:themeFillShade="F2"/>
          </w:tcPr>
          <w:p w:rsidR="00CF1ADA" w:rsidRPr="00CF1ADA" w:rsidRDefault="00CF1ADA" w:rsidP="004C16DA">
            <w:pPr>
              <w:rPr>
                <w:rFonts w:ascii="標楷體" w:eastAsia="標楷體" w:hAnsi="標楷體"/>
                <w:iCs/>
                <w:szCs w:val="32"/>
              </w:rPr>
            </w:pPr>
            <w:r w:rsidRPr="00CF1ADA">
              <w:rPr>
                <w:rFonts w:ascii="標楷體" w:eastAsia="標楷體" w:hAnsi="標楷體" w:hint="eastAsia"/>
                <w:iCs/>
                <w:szCs w:val="32"/>
              </w:rPr>
              <w:t>家中產業</w:t>
            </w:r>
          </w:p>
          <w:p w:rsidR="00CF1ADA" w:rsidRPr="00CF1ADA" w:rsidRDefault="00CF1ADA" w:rsidP="004C16DA">
            <w:pPr>
              <w:rPr>
                <w:rFonts w:ascii="標楷體" w:eastAsia="標楷體" w:hAnsi="標楷體"/>
                <w:iCs/>
                <w:sz w:val="22"/>
                <w:szCs w:val="28"/>
              </w:rPr>
            </w:pPr>
            <w:r w:rsidRPr="00CF1ADA">
              <w:rPr>
                <w:rFonts w:ascii="標楷體" w:eastAsia="標楷體" w:hAnsi="標楷體" w:hint="eastAsia"/>
                <w:iCs/>
                <w:sz w:val="22"/>
                <w:szCs w:val="28"/>
              </w:rPr>
              <w:t>(茶業、農業、民宿、觀光業等)</w:t>
            </w:r>
          </w:p>
        </w:tc>
        <w:tc>
          <w:tcPr>
            <w:tcW w:w="2552" w:type="dxa"/>
            <w:shd w:val="clear" w:color="auto" w:fill="F2F2F2" w:themeFill="background1" w:themeFillShade="F2"/>
          </w:tcPr>
          <w:p w:rsidR="00CF1ADA" w:rsidRPr="00CF1ADA" w:rsidRDefault="00CF1ADA" w:rsidP="004C16DA">
            <w:pPr>
              <w:rPr>
                <w:rFonts w:ascii="標楷體" w:eastAsia="標楷體" w:hAnsi="標楷體"/>
              </w:rPr>
            </w:pPr>
            <w:r w:rsidRPr="00CF1ADA">
              <w:rPr>
                <w:rFonts w:ascii="標楷體" w:eastAsia="標楷體" w:hAnsi="標楷體" w:hint="eastAsia"/>
                <w:iCs/>
                <w:sz w:val="22"/>
                <w:szCs w:val="28"/>
              </w:rPr>
              <w:t>關注家中產業發展與家鄉產業的連結關係。</w:t>
            </w:r>
          </w:p>
        </w:tc>
        <w:tc>
          <w:tcPr>
            <w:tcW w:w="2551" w:type="dxa"/>
          </w:tcPr>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完成家中產業學習單</w:t>
            </w:r>
          </w:p>
        </w:tc>
        <w:tc>
          <w:tcPr>
            <w:tcW w:w="3119" w:type="dxa"/>
            <w:shd w:val="clear" w:color="auto" w:fill="F2F2F2" w:themeFill="background1" w:themeFillShade="F2"/>
          </w:tcPr>
          <w:p w:rsidR="00CF1ADA" w:rsidRPr="00CF1ADA" w:rsidRDefault="00CF1ADA" w:rsidP="00CF1ADA">
            <w:pPr>
              <w:pStyle w:val="afc"/>
              <w:widowControl/>
              <w:numPr>
                <w:ilvl w:val="0"/>
                <w:numId w:val="96"/>
              </w:numPr>
              <w:ind w:leftChars="0"/>
              <w:jc w:val="both"/>
              <w:rPr>
                <w:rFonts w:ascii="標楷體" w:eastAsia="標楷體" w:hAnsi="標楷體"/>
              </w:rPr>
            </w:pPr>
            <w:r w:rsidRPr="00CF1ADA">
              <w:rPr>
                <w:rFonts w:ascii="標楷體" w:eastAsia="標楷體" w:hAnsi="標楷體" w:hint="eastAsia"/>
              </w:rPr>
              <w:t>訪問家中長輩家裡產業之沿革。</w:t>
            </w:r>
          </w:p>
          <w:p w:rsidR="00CF1ADA" w:rsidRPr="00CF1ADA" w:rsidRDefault="00CF1ADA" w:rsidP="00CF1ADA">
            <w:pPr>
              <w:pStyle w:val="afc"/>
              <w:widowControl/>
              <w:numPr>
                <w:ilvl w:val="0"/>
                <w:numId w:val="96"/>
              </w:numPr>
              <w:ind w:leftChars="0"/>
              <w:jc w:val="both"/>
              <w:rPr>
                <w:rFonts w:ascii="標楷體" w:eastAsia="標楷體" w:hAnsi="標楷體"/>
              </w:rPr>
            </w:pPr>
            <w:r w:rsidRPr="00CF1ADA">
              <w:rPr>
                <w:rFonts w:ascii="標楷體" w:eastAsia="標楷體" w:hAnsi="標楷體" w:hint="eastAsia"/>
              </w:rPr>
              <w:t>完成學習單。</w:t>
            </w:r>
          </w:p>
          <w:p w:rsidR="00CF1ADA" w:rsidRPr="00CF1ADA" w:rsidRDefault="00CF1ADA" w:rsidP="00CF1ADA">
            <w:pPr>
              <w:pStyle w:val="afc"/>
              <w:widowControl/>
              <w:numPr>
                <w:ilvl w:val="0"/>
                <w:numId w:val="96"/>
              </w:numPr>
              <w:ind w:leftChars="0"/>
              <w:jc w:val="both"/>
              <w:rPr>
                <w:rFonts w:ascii="標楷體" w:eastAsia="標楷體" w:hAnsi="標楷體"/>
              </w:rPr>
            </w:pPr>
            <w:r w:rsidRPr="00CF1ADA">
              <w:rPr>
                <w:rFonts w:ascii="標楷體" w:eastAsia="標楷體" w:hAnsi="標楷體" w:hint="eastAsia"/>
              </w:rPr>
              <w:t>分享自家產業類型。</w:t>
            </w:r>
          </w:p>
        </w:tc>
        <w:tc>
          <w:tcPr>
            <w:tcW w:w="1559" w:type="dxa"/>
          </w:tcPr>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社區資源</w:t>
            </w:r>
          </w:p>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學習單</w:t>
            </w:r>
          </w:p>
        </w:tc>
        <w:tc>
          <w:tcPr>
            <w:tcW w:w="425" w:type="dxa"/>
            <w:vAlign w:val="center"/>
          </w:tcPr>
          <w:p w:rsidR="00CF1ADA" w:rsidRPr="00CF1ADA" w:rsidRDefault="00CF1ADA" w:rsidP="004C16DA">
            <w:pPr>
              <w:widowControl/>
              <w:jc w:val="center"/>
              <w:rPr>
                <w:rFonts w:ascii="標楷體" w:eastAsia="標楷體" w:hAnsi="標楷體"/>
              </w:rPr>
            </w:pPr>
            <w:r w:rsidRPr="00CF1ADA">
              <w:rPr>
                <w:rFonts w:ascii="標楷體" w:eastAsia="標楷體" w:hAnsi="標楷體" w:hint="eastAsia"/>
              </w:rPr>
              <w:t>2</w:t>
            </w:r>
          </w:p>
        </w:tc>
      </w:tr>
      <w:tr w:rsidR="00CF1ADA" w:rsidRPr="00CF1ADA" w:rsidTr="00CF1ADA">
        <w:trPr>
          <w:trHeight w:val="1100"/>
          <w:jc w:val="center"/>
        </w:trPr>
        <w:tc>
          <w:tcPr>
            <w:tcW w:w="846" w:type="dxa"/>
            <w:vAlign w:val="center"/>
          </w:tcPr>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第(一)週</w:t>
            </w:r>
          </w:p>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w:t>
            </w:r>
          </w:p>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第(二)週</w:t>
            </w:r>
          </w:p>
        </w:tc>
        <w:tc>
          <w:tcPr>
            <w:tcW w:w="709" w:type="dxa"/>
          </w:tcPr>
          <w:p w:rsidR="00CF1ADA" w:rsidRPr="00CF1ADA" w:rsidRDefault="00CF1ADA" w:rsidP="004C16DA">
            <w:pPr>
              <w:jc w:val="both"/>
              <w:rPr>
                <w:rFonts w:ascii="標楷體" w:eastAsia="標楷體" w:hAnsi="標楷體"/>
              </w:rPr>
            </w:pPr>
            <w:r w:rsidRPr="00CF1ADA">
              <w:rPr>
                <w:rFonts w:ascii="標楷體" w:eastAsia="標楷體" w:hAnsi="標楷體" w:hint="eastAsia"/>
              </w:rPr>
              <w:t>家鄉產業大調查</w:t>
            </w:r>
          </w:p>
        </w:tc>
        <w:tc>
          <w:tcPr>
            <w:tcW w:w="2835" w:type="dxa"/>
            <w:shd w:val="clear" w:color="auto" w:fill="F2F2F2" w:themeFill="background1" w:themeFillShade="F2"/>
          </w:tcPr>
          <w:p w:rsidR="00CF1ADA" w:rsidRPr="00CF1ADA" w:rsidRDefault="00CF1ADA" w:rsidP="004C16DA">
            <w:pPr>
              <w:rPr>
                <w:rFonts w:ascii="標楷體" w:eastAsia="標楷體" w:hAnsi="標楷體"/>
              </w:rPr>
            </w:pPr>
            <w:r w:rsidRPr="00CF1ADA">
              <w:rPr>
                <w:rFonts w:ascii="標楷體" w:eastAsia="標楷體" w:hAnsi="標楷體" w:hint="eastAsia"/>
                <w:iCs/>
                <w:sz w:val="22"/>
                <w:szCs w:val="22"/>
              </w:rPr>
              <w:t>社2a-</w:t>
            </w:r>
            <w:r w:rsidRPr="00CF1ADA">
              <w:rPr>
                <w:rFonts w:ascii="新細明體" w:hAnsi="新細明體" w:hint="eastAsia"/>
                <w:iCs/>
                <w:sz w:val="22"/>
                <w:szCs w:val="22"/>
              </w:rPr>
              <w:t>Ⅲ</w:t>
            </w:r>
            <w:r w:rsidRPr="00CF1ADA">
              <w:rPr>
                <w:rFonts w:ascii="標楷體" w:eastAsia="標楷體" w:hAnsi="標楷體"/>
                <w:iCs/>
                <w:sz w:val="22"/>
                <w:szCs w:val="22"/>
              </w:rPr>
              <w:t>-1/</w:t>
            </w:r>
            <w:r w:rsidRPr="00CF1ADA">
              <w:rPr>
                <w:rFonts w:ascii="標楷體" w:eastAsia="標楷體" w:hAnsi="標楷體" w:hint="eastAsia"/>
                <w:iCs/>
                <w:sz w:val="22"/>
                <w:szCs w:val="22"/>
              </w:rPr>
              <w:t>關注社會、自然、人文環境與生活方式的互動關係。</w:t>
            </w:r>
          </w:p>
        </w:tc>
        <w:tc>
          <w:tcPr>
            <w:tcW w:w="1275" w:type="dxa"/>
            <w:shd w:val="clear" w:color="auto" w:fill="F2F2F2" w:themeFill="background1" w:themeFillShade="F2"/>
          </w:tcPr>
          <w:p w:rsidR="00CF1ADA" w:rsidRPr="00CF1ADA" w:rsidRDefault="00CF1ADA" w:rsidP="004C16DA">
            <w:pPr>
              <w:rPr>
                <w:rFonts w:ascii="標楷體" w:eastAsia="標楷體" w:hAnsi="標楷體"/>
              </w:rPr>
            </w:pPr>
            <w:r w:rsidRPr="00CF1ADA">
              <w:rPr>
                <w:rFonts w:ascii="標楷體" w:eastAsia="標楷體" w:hAnsi="標楷體" w:hint="eastAsia"/>
              </w:rPr>
              <w:t>家鄉產業</w:t>
            </w:r>
          </w:p>
          <w:p w:rsidR="00CF1ADA" w:rsidRPr="00CF1ADA" w:rsidRDefault="00CF1ADA" w:rsidP="004C16DA">
            <w:pPr>
              <w:rPr>
                <w:rFonts w:ascii="標楷體" w:eastAsia="標楷體" w:hAnsi="標楷體"/>
              </w:rPr>
            </w:pPr>
            <w:r w:rsidRPr="00CF1ADA">
              <w:rPr>
                <w:rFonts w:ascii="標楷體" w:eastAsia="標楷體" w:hAnsi="標楷體" w:hint="eastAsia"/>
              </w:rPr>
              <w:t>(茶葉</w:t>
            </w:r>
            <w:r w:rsidRPr="00CF1ADA">
              <w:rPr>
                <w:rFonts w:ascii="標楷體" w:eastAsia="標楷體" w:hAnsi="標楷體" w:hint="eastAsia"/>
                <w:iCs/>
                <w:sz w:val="22"/>
                <w:szCs w:val="28"/>
              </w:rPr>
              <w:t>、農業、民宿、觀光業等</w:t>
            </w:r>
            <w:r w:rsidRPr="00CF1ADA">
              <w:rPr>
                <w:rFonts w:ascii="標楷體" w:eastAsia="標楷體" w:hAnsi="標楷體" w:hint="eastAsia"/>
              </w:rPr>
              <w:t>)</w:t>
            </w:r>
          </w:p>
          <w:p w:rsidR="00CF1ADA" w:rsidRPr="00CF1ADA" w:rsidRDefault="00CF1ADA" w:rsidP="004C16DA">
            <w:pPr>
              <w:rPr>
                <w:rFonts w:ascii="標楷體" w:eastAsia="標楷體" w:hAnsi="標楷體"/>
              </w:rPr>
            </w:pPr>
            <w:r w:rsidRPr="00CF1ADA">
              <w:rPr>
                <w:rFonts w:ascii="標楷體" w:eastAsia="標楷體" w:hAnsi="標楷體" w:hint="eastAsia"/>
              </w:rPr>
              <w:t>汗路古道</w:t>
            </w:r>
          </w:p>
        </w:tc>
        <w:tc>
          <w:tcPr>
            <w:tcW w:w="2552" w:type="dxa"/>
            <w:shd w:val="clear" w:color="auto" w:fill="F2F2F2" w:themeFill="background1" w:themeFillShade="F2"/>
          </w:tcPr>
          <w:p w:rsidR="00CF1ADA" w:rsidRPr="00CF1ADA" w:rsidRDefault="00CF1ADA" w:rsidP="004C16DA">
            <w:pPr>
              <w:rPr>
                <w:rFonts w:ascii="標楷體" w:eastAsia="標楷體" w:hAnsi="標楷體"/>
              </w:rPr>
            </w:pPr>
            <w:r w:rsidRPr="00CF1ADA">
              <w:rPr>
                <w:rFonts w:ascii="標楷體" w:eastAsia="標楷體" w:hAnsi="標楷體" w:hint="eastAsia"/>
              </w:rPr>
              <w:t>關注家鄉產業、汗路古道與先人生活方的連結關係。</w:t>
            </w:r>
          </w:p>
        </w:tc>
        <w:tc>
          <w:tcPr>
            <w:tcW w:w="2551" w:type="dxa"/>
          </w:tcPr>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完成家鄉產業調查表</w:t>
            </w:r>
          </w:p>
        </w:tc>
        <w:tc>
          <w:tcPr>
            <w:tcW w:w="3119" w:type="dxa"/>
            <w:shd w:val="clear" w:color="auto" w:fill="F2F2F2" w:themeFill="background1" w:themeFillShade="F2"/>
          </w:tcPr>
          <w:p w:rsidR="00CF1ADA" w:rsidRPr="00CF1ADA" w:rsidRDefault="00CF1ADA" w:rsidP="00CF1ADA">
            <w:pPr>
              <w:pStyle w:val="afc"/>
              <w:widowControl/>
              <w:numPr>
                <w:ilvl w:val="0"/>
                <w:numId w:val="97"/>
              </w:numPr>
              <w:ind w:leftChars="0"/>
              <w:jc w:val="both"/>
              <w:rPr>
                <w:rFonts w:ascii="標楷體" w:eastAsia="標楷體" w:hAnsi="標楷體"/>
              </w:rPr>
            </w:pPr>
            <w:r w:rsidRPr="00CF1ADA">
              <w:rPr>
                <w:rFonts w:ascii="標楷體" w:eastAsia="標楷體" w:hAnsi="標楷體" w:hint="eastAsia"/>
              </w:rPr>
              <w:t>訪問社區耆老了解家鄉產業的發產沿革。</w:t>
            </w:r>
          </w:p>
          <w:p w:rsidR="00CF1ADA" w:rsidRPr="00CF1ADA" w:rsidRDefault="00CF1ADA" w:rsidP="00CF1ADA">
            <w:pPr>
              <w:pStyle w:val="afc"/>
              <w:widowControl/>
              <w:numPr>
                <w:ilvl w:val="0"/>
                <w:numId w:val="97"/>
              </w:numPr>
              <w:ind w:leftChars="0"/>
              <w:jc w:val="both"/>
              <w:rPr>
                <w:rFonts w:ascii="標楷體" w:eastAsia="標楷體" w:hAnsi="標楷體"/>
              </w:rPr>
            </w:pPr>
            <w:r w:rsidRPr="00CF1ADA">
              <w:rPr>
                <w:rFonts w:ascii="標楷體" w:eastAsia="標楷體" w:hAnsi="標楷體" w:hint="eastAsia"/>
              </w:rPr>
              <w:t>透過訪問耆老認識古道與家鄉產業的關聯性。</w:t>
            </w:r>
          </w:p>
          <w:p w:rsidR="00CF1ADA" w:rsidRPr="00CF1ADA" w:rsidRDefault="00CF1ADA" w:rsidP="00CF1ADA">
            <w:pPr>
              <w:pStyle w:val="afc"/>
              <w:widowControl/>
              <w:numPr>
                <w:ilvl w:val="0"/>
                <w:numId w:val="97"/>
              </w:numPr>
              <w:ind w:leftChars="0"/>
              <w:jc w:val="both"/>
              <w:rPr>
                <w:rFonts w:ascii="標楷體" w:eastAsia="標楷體" w:hAnsi="標楷體"/>
              </w:rPr>
            </w:pPr>
            <w:r w:rsidRPr="00CF1ADA">
              <w:rPr>
                <w:rFonts w:ascii="標楷體" w:eastAsia="標楷體" w:hAnsi="標楷體" w:hint="eastAsia"/>
              </w:rPr>
              <w:t>完成學習單</w:t>
            </w:r>
          </w:p>
        </w:tc>
        <w:tc>
          <w:tcPr>
            <w:tcW w:w="1559" w:type="dxa"/>
          </w:tcPr>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社區資源</w:t>
            </w:r>
          </w:p>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學習單</w:t>
            </w:r>
          </w:p>
        </w:tc>
        <w:tc>
          <w:tcPr>
            <w:tcW w:w="425" w:type="dxa"/>
            <w:vAlign w:val="center"/>
          </w:tcPr>
          <w:p w:rsidR="00CF1ADA" w:rsidRPr="00CF1ADA" w:rsidRDefault="00CF1ADA" w:rsidP="004C16DA">
            <w:pPr>
              <w:widowControl/>
              <w:jc w:val="center"/>
              <w:rPr>
                <w:rFonts w:ascii="標楷體" w:eastAsia="標楷體" w:hAnsi="標楷體"/>
              </w:rPr>
            </w:pPr>
            <w:r w:rsidRPr="00CF1ADA">
              <w:rPr>
                <w:rFonts w:ascii="標楷體" w:eastAsia="標楷體" w:hAnsi="標楷體" w:hint="eastAsia"/>
              </w:rPr>
              <w:t>3</w:t>
            </w:r>
          </w:p>
        </w:tc>
      </w:tr>
      <w:tr w:rsidR="00CF1ADA" w:rsidRPr="00CF1ADA" w:rsidTr="00CF1ADA">
        <w:trPr>
          <w:trHeight w:val="1100"/>
          <w:jc w:val="center"/>
        </w:trPr>
        <w:tc>
          <w:tcPr>
            <w:tcW w:w="846" w:type="dxa"/>
            <w:vAlign w:val="center"/>
          </w:tcPr>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第(二)週</w:t>
            </w:r>
          </w:p>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w:t>
            </w:r>
          </w:p>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第(三)週</w:t>
            </w:r>
          </w:p>
        </w:tc>
        <w:tc>
          <w:tcPr>
            <w:tcW w:w="709" w:type="dxa"/>
          </w:tcPr>
          <w:p w:rsidR="00CF1ADA" w:rsidRPr="00CF1ADA" w:rsidRDefault="00CF1ADA" w:rsidP="004C16DA">
            <w:pPr>
              <w:jc w:val="both"/>
              <w:rPr>
                <w:rFonts w:ascii="標楷體" w:eastAsia="標楷體" w:hAnsi="標楷體"/>
                <w:szCs w:val="20"/>
              </w:rPr>
            </w:pPr>
            <w:r w:rsidRPr="00CF1ADA">
              <w:rPr>
                <w:rFonts w:ascii="標楷體" w:eastAsia="標楷體" w:hAnsi="標楷體" w:hint="eastAsia"/>
                <w:szCs w:val="20"/>
              </w:rPr>
              <w:t>探查預告篇</w:t>
            </w:r>
          </w:p>
        </w:tc>
        <w:tc>
          <w:tcPr>
            <w:tcW w:w="2835" w:type="dxa"/>
            <w:shd w:val="clear" w:color="auto" w:fill="F2F2F2" w:themeFill="background1" w:themeFillShade="F2"/>
          </w:tcPr>
          <w:p w:rsidR="00CF1ADA" w:rsidRPr="00CF1ADA" w:rsidRDefault="00CF1ADA" w:rsidP="004C16DA">
            <w:pPr>
              <w:rPr>
                <w:rFonts w:ascii="標楷體" w:eastAsia="標楷體" w:hAnsi="標楷體"/>
                <w:iCs/>
                <w:sz w:val="22"/>
                <w:szCs w:val="22"/>
              </w:rPr>
            </w:pPr>
            <w:r w:rsidRPr="00CF1ADA">
              <w:rPr>
                <w:rFonts w:ascii="標楷體" w:eastAsia="標楷體" w:hAnsi="標楷體" w:hint="eastAsia"/>
                <w:iCs/>
                <w:sz w:val="22"/>
                <w:szCs w:val="22"/>
              </w:rPr>
              <w:t>自p</w:t>
            </w:r>
            <w:r w:rsidRPr="00CF1ADA">
              <w:rPr>
                <w:rFonts w:ascii="標楷體" w:eastAsia="標楷體" w:hAnsi="標楷體"/>
                <w:iCs/>
                <w:sz w:val="22"/>
                <w:szCs w:val="22"/>
              </w:rPr>
              <w:t>a</w:t>
            </w:r>
            <w:r w:rsidRPr="00CF1ADA">
              <w:rPr>
                <w:rFonts w:ascii="標楷體" w:eastAsia="標楷體" w:hAnsi="標楷體" w:hint="eastAsia"/>
                <w:iCs/>
                <w:sz w:val="22"/>
                <w:szCs w:val="22"/>
              </w:rPr>
              <w:t>-Ⅲ</w:t>
            </w:r>
            <w:r w:rsidRPr="00CF1ADA">
              <w:rPr>
                <w:rFonts w:ascii="標楷體" w:eastAsia="標楷體" w:hAnsi="標楷體"/>
                <w:iCs/>
                <w:sz w:val="22"/>
                <w:szCs w:val="22"/>
              </w:rPr>
              <w:t>-</w:t>
            </w:r>
            <w:r w:rsidRPr="00CF1ADA">
              <w:rPr>
                <w:rFonts w:ascii="標楷體" w:eastAsia="標楷體" w:hAnsi="標楷體" w:hint="eastAsia"/>
                <w:iCs/>
                <w:sz w:val="22"/>
                <w:szCs w:val="22"/>
              </w:rPr>
              <w:t>2/能從(所得的)資訊或數據，形成解釋、發現新知、獲知因果關係、解決問題或是發現新的問題。並能將自己的探究結果和他人的結果(例如：來自同學)比較對照，檢查相近探究是否有相近的結果。</w:t>
            </w:r>
          </w:p>
        </w:tc>
        <w:tc>
          <w:tcPr>
            <w:tcW w:w="1275" w:type="dxa"/>
            <w:shd w:val="clear" w:color="auto" w:fill="F2F2F2" w:themeFill="background1" w:themeFillShade="F2"/>
          </w:tcPr>
          <w:p w:rsidR="00CF1ADA" w:rsidRPr="00CF1ADA" w:rsidRDefault="00CF1ADA" w:rsidP="004C16DA">
            <w:pPr>
              <w:rPr>
                <w:rFonts w:ascii="標楷體" w:eastAsia="標楷體" w:hAnsi="標楷體"/>
              </w:rPr>
            </w:pPr>
            <w:r w:rsidRPr="00CF1ADA">
              <w:rPr>
                <w:rFonts w:ascii="標楷體" w:eastAsia="標楷體" w:hAnsi="標楷體" w:hint="eastAsia"/>
              </w:rPr>
              <w:t>汗路古道</w:t>
            </w:r>
          </w:p>
        </w:tc>
        <w:tc>
          <w:tcPr>
            <w:tcW w:w="2552" w:type="dxa"/>
            <w:shd w:val="clear" w:color="auto" w:fill="F2F2F2" w:themeFill="background1" w:themeFillShade="F2"/>
          </w:tcPr>
          <w:p w:rsidR="00CF1ADA" w:rsidRPr="00CF1ADA" w:rsidRDefault="00CF1ADA" w:rsidP="004C16DA">
            <w:pPr>
              <w:rPr>
                <w:rFonts w:ascii="標楷體" w:eastAsia="標楷體" w:hAnsi="標楷體"/>
              </w:rPr>
            </w:pPr>
            <w:r w:rsidRPr="00CF1ADA">
              <w:rPr>
                <w:rFonts w:ascii="標楷體" w:eastAsia="標楷體" w:hAnsi="標楷體" w:hint="eastAsia"/>
              </w:rPr>
              <w:t>能從網路中發現汗路古道相關資訊並能解決日常問題。</w:t>
            </w:r>
          </w:p>
        </w:tc>
        <w:tc>
          <w:tcPr>
            <w:tcW w:w="2551" w:type="dxa"/>
          </w:tcPr>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完成學習單</w:t>
            </w:r>
          </w:p>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完成必需用品清單</w:t>
            </w:r>
          </w:p>
        </w:tc>
        <w:tc>
          <w:tcPr>
            <w:tcW w:w="3119" w:type="dxa"/>
            <w:shd w:val="clear" w:color="auto" w:fill="F2F2F2" w:themeFill="background1" w:themeFillShade="F2"/>
          </w:tcPr>
          <w:p w:rsidR="00CF1ADA" w:rsidRPr="00CF1ADA" w:rsidRDefault="00CF1ADA" w:rsidP="00CF1ADA">
            <w:pPr>
              <w:pStyle w:val="afc"/>
              <w:widowControl/>
              <w:numPr>
                <w:ilvl w:val="0"/>
                <w:numId w:val="99"/>
              </w:numPr>
              <w:ind w:leftChars="0"/>
              <w:jc w:val="both"/>
              <w:rPr>
                <w:rFonts w:ascii="標楷體" w:eastAsia="標楷體" w:hAnsi="標楷體"/>
              </w:rPr>
            </w:pPr>
            <w:r w:rsidRPr="00CF1ADA">
              <w:rPr>
                <w:rFonts w:ascii="標楷體" w:eastAsia="標楷體" w:hAnsi="標楷體" w:hint="eastAsia"/>
              </w:rPr>
              <w:t>利用google map的功能找出五連峰汗路古道的位置及路線</w:t>
            </w:r>
          </w:p>
          <w:p w:rsidR="00CF1ADA" w:rsidRPr="00CF1ADA" w:rsidRDefault="00CF1ADA" w:rsidP="00CF1ADA">
            <w:pPr>
              <w:pStyle w:val="afc"/>
              <w:widowControl/>
              <w:numPr>
                <w:ilvl w:val="0"/>
                <w:numId w:val="99"/>
              </w:numPr>
              <w:ind w:leftChars="0"/>
              <w:jc w:val="both"/>
              <w:rPr>
                <w:rFonts w:ascii="標楷體" w:eastAsia="標楷體" w:hAnsi="標楷體"/>
              </w:rPr>
            </w:pPr>
            <w:r w:rsidRPr="00CF1ADA">
              <w:rPr>
                <w:rFonts w:ascii="標楷體" w:eastAsia="標楷體" w:hAnsi="標楷體" w:hint="eastAsia"/>
              </w:rPr>
              <w:t>利用網路找出五連峰相關資訊，並探討有用資料供實際探查時使用。</w:t>
            </w:r>
          </w:p>
          <w:p w:rsidR="00CF1ADA" w:rsidRPr="00CF1ADA" w:rsidRDefault="00CF1ADA" w:rsidP="00CF1ADA">
            <w:pPr>
              <w:pStyle w:val="afc"/>
              <w:widowControl/>
              <w:numPr>
                <w:ilvl w:val="0"/>
                <w:numId w:val="99"/>
              </w:numPr>
              <w:ind w:leftChars="0"/>
              <w:jc w:val="both"/>
              <w:rPr>
                <w:rFonts w:ascii="標楷體" w:eastAsia="標楷體" w:hAnsi="標楷體"/>
              </w:rPr>
            </w:pPr>
            <w:r w:rsidRPr="00CF1ADA">
              <w:rPr>
                <w:rFonts w:ascii="標楷體" w:eastAsia="標楷體" w:hAnsi="標楷體" w:hint="eastAsia"/>
              </w:rPr>
              <w:t>列出走汗路古道五連峰所需用品清單。</w:t>
            </w:r>
          </w:p>
        </w:tc>
        <w:tc>
          <w:tcPr>
            <w:tcW w:w="1559" w:type="dxa"/>
          </w:tcPr>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平板</w:t>
            </w:r>
          </w:p>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網路資源</w:t>
            </w:r>
          </w:p>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學習單</w:t>
            </w:r>
          </w:p>
        </w:tc>
        <w:tc>
          <w:tcPr>
            <w:tcW w:w="425" w:type="dxa"/>
            <w:vAlign w:val="center"/>
          </w:tcPr>
          <w:p w:rsidR="00CF1ADA" w:rsidRPr="00CF1ADA" w:rsidRDefault="00CF1ADA" w:rsidP="004C16DA">
            <w:pPr>
              <w:widowControl/>
              <w:jc w:val="center"/>
              <w:rPr>
                <w:rFonts w:ascii="標楷體" w:eastAsia="標楷體" w:hAnsi="標楷體"/>
              </w:rPr>
            </w:pPr>
            <w:r w:rsidRPr="00CF1ADA">
              <w:rPr>
                <w:rFonts w:ascii="標楷體" w:eastAsia="標楷體" w:hAnsi="標楷體" w:hint="eastAsia"/>
              </w:rPr>
              <w:t>2</w:t>
            </w:r>
          </w:p>
        </w:tc>
      </w:tr>
      <w:tr w:rsidR="00CF1ADA" w:rsidRPr="00CF1ADA" w:rsidTr="00CF1ADA">
        <w:trPr>
          <w:trHeight w:val="1080"/>
          <w:jc w:val="center"/>
        </w:trPr>
        <w:tc>
          <w:tcPr>
            <w:tcW w:w="846" w:type="dxa"/>
            <w:vAlign w:val="center"/>
          </w:tcPr>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第(三)週</w:t>
            </w:r>
          </w:p>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w:t>
            </w:r>
          </w:p>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lastRenderedPageBreak/>
              <w:t>第(五)週</w:t>
            </w:r>
          </w:p>
        </w:tc>
        <w:tc>
          <w:tcPr>
            <w:tcW w:w="709" w:type="dxa"/>
          </w:tcPr>
          <w:p w:rsidR="00CF1ADA" w:rsidRPr="00CF1ADA" w:rsidRDefault="00CF1ADA" w:rsidP="004C16DA">
            <w:pPr>
              <w:jc w:val="both"/>
              <w:rPr>
                <w:rFonts w:ascii="標楷體" w:eastAsia="標楷體" w:hAnsi="標楷體"/>
                <w:b/>
              </w:rPr>
            </w:pPr>
            <w:r w:rsidRPr="00CF1ADA">
              <w:rPr>
                <w:rFonts w:ascii="標楷體" w:eastAsia="標楷體" w:hAnsi="標楷體" w:hint="eastAsia"/>
              </w:rPr>
              <w:lastRenderedPageBreak/>
              <w:t>汗路古道</w:t>
            </w:r>
          </w:p>
        </w:tc>
        <w:tc>
          <w:tcPr>
            <w:tcW w:w="2835" w:type="dxa"/>
            <w:shd w:val="clear" w:color="auto" w:fill="F2F2F2" w:themeFill="background1" w:themeFillShade="F2"/>
          </w:tcPr>
          <w:p w:rsidR="00CF1ADA" w:rsidRPr="00CF1ADA" w:rsidRDefault="00CF1ADA" w:rsidP="004C16DA">
            <w:pPr>
              <w:rPr>
                <w:rFonts w:ascii="標楷體" w:eastAsia="標楷體" w:hAnsi="標楷體"/>
              </w:rPr>
            </w:pPr>
            <w:r w:rsidRPr="00CF1ADA">
              <w:rPr>
                <w:rFonts w:ascii="標楷體" w:eastAsia="標楷體" w:hAnsi="標楷體" w:hint="eastAsia"/>
                <w:iCs/>
                <w:sz w:val="22"/>
                <w:szCs w:val="22"/>
              </w:rPr>
              <w:t>自po-Ⅲ</w:t>
            </w:r>
            <w:r w:rsidRPr="00CF1ADA">
              <w:rPr>
                <w:rFonts w:ascii="標楷體" w:eastAsia="標楷體" w:hAnsi="標楷體"/>
                <w:iCs/>
                <w:sz w:val="22"/>
                <w:szCs w:val="22"/>
              </w:rPr>
              <w:t>-1/</w:t>
            </w:r>
            <w:r w:rsidRPr="00CF1ADA">
              <w:rPr>
                <w:rFonts w:ascii="標楷體" w:eastAsia="標楷體" w:hAnsi="標楷體" w:hint="eastAsia"/>
                <w:iCs/>
                <w:sz w:val="22"/>
                <w:szCs w:val="22"/>
              </w:rPr>
              <w:t>能從學習活動、日常經驗及科技運用、自然環境、書刊及網路媒體等察覺問題。</w:t>
            </w:r>
          </w:p>
        </w:tc>
        <w:tc>
          <w:tcPr>
            <w:tcW w:w="1275" w:type="dxa"/>
            <w:shd w:val="clear" w:color="auto" w:fill="F2F2F2" w:themeFill="background1" w:themeFillShade="F2"/>
          </w:tcPr>
          <w:p w:rsidR="00CF1ADA" w:rsidRPr="00CF1ADA" w:rsidRDefault="00CF1ADA" w:rsidP="004C16DA">
            <w:pPr>
              <w:rPr>
                <w:rFonts w:ascii="標楷體" w:eastAsia="標楷體" w:hAnsi="標楷體"/>
              </w:rPr>
            </w:pPr>
            <w:r w:rsidRPr="00CF1ADA">
              <w:rPr>
                <w:rFonts w:ascii="標楷體" w:eastAsia="標楷體" w:hAnsi="標楷體" w:hint="eastAsia"/>
              </w:rPr>
              <w:t>汗路古道</w:t>
            </w:r>
          </w:p>
          <w:p w:rsidR="00CF1ADA" w:rsidRPr="00CF1ADA" w:rsidRDefault="00CF1ADA" w:rsidP="004C16DA">
            <w:pPr>
              <w:rPr>
                <w:rFonts w:ascii="標楷體" w:eastAsia="標楷體" w:hAnsi="標楷體"/>
              </w:rPr>
            </w:pPr>
            <w:r w:rsidRPr="00CF1ADA">
              <w:rPr>
                <w:rFonts w:ascii="標楷體" w:eastAsia="標楷體" w:hAnsi="標楷體" w:hint="eastAsia"/>
              </w:rPr>
              <w:t>家鄉產業</w:t>
            </w:r>
          </w:p>
          <w:p w:rsidR="00CF1ADA" w:rsidRPr="00CF1ADA" w:rsidRDefault="00CF1ADA" w:rsidP="004C16DA">
            <w:pPr>
              <w:rPr>
                <w:rFonts w:ascii="標楷體" w:eastAsia="標楷體" w:hAnsi="標楷體"/>
              </w:rPr>
            </w:pPr>
            <w:r w:rsidRPr="00CF1ADA">
              <w:rPr>
                <w:rFonts w:ascii="標楷體" w:eastAsia="標楷體" w:hAnsi="標楷體" w:hint="eastAsia"/>
              </w:rPr>
              <w:t>(茶葉</w:t>
            </w:r>
            <w:r w:rsidRPr="00CF1ADA">
              <w:rPr>
                <w:rFonts w:ascii="標楷體" w:eastAsia="標楷體" w:hAnsi="標楷體" w:hint="eastAsia"/>
                <w:iCs/>
                <w:sz w:val="22"/>
                <w:szCs w:val="28"/>
              </w:rPr>
              <w:t>、農業、民</w:t>
            </w:r>
            <w:r w:rsidRPr="00CF1ADA">
              <w:rPr>
                <w:rFonts w:ascii="標楷體" w:eastAsia="標楷體" w:hAnsi="標楷體" w:hint="eastAsia"/>
                <w:iCs/>
                <w:sz w:val="22"/>
                <w:szCs w:val="28"/>
              </w:rPr>
              <w:lastRenderedPageBreak/>
              <w:t>宿、觀光業等</w:t>
            </w:r>
            <w:r w:rsidRPr="00CF1ADA">
              <w:rPr>
                <w:rFonts w:ascii="標楷體" w:eastAsia="標楷體" w:hAnsi="標楷體" w:hint="eastAsia"/>
              </w:rPr>
              <w:t>)</w:t>
            </w:r>
          </w:p>
          <w:p w:rsidR="00CF1ADA" w:rsidRPr="00CF1ADA" w:rsidRDefault="00CF1ADA" w:rsidP="004C16DA">
            <w:pPr>
              <w:rPr>
                <w:rFonts w:ascii="標楷體" w:eastAsia="標楷體" w:hAnsi="標楷體"/>
              </w:rPr>
            </w:pPr>
          </w:p>
        </w:tc>
        <w:tc>
          <w:tcPr>
            <w:tcW w:w="2552" w:type="dxa"/>
            <w:shd w:val="clear" w:color="auto" w:fill="F2F2F2" w:themeFill="background1" w:themeFillShade="F2"/>
          </w:tcPr>
          <w:p w:rsidR="00CF1ADA" w:rsidRPr="00CF1ADA" w:rsidRDefault="00CF1ADA" w:rsidP="004C16DA">
            <w:pPr>
              <w:rPr>
                <w:rFonts w:ascii="標楷體" w:eastAsia="標楷體" w:hAnsi="標楷體"/>
              </w:rPr>
            </w:pPr>
            <w:r w:rsidRPr="00CF1ADA">
              <w:rPr>
                <w:rFonts w:ascii="標楷體" w:eastAsia="標楷體" w:hAnsi="標楷體" w:hint="eastAsia"/>
              </w:rPr>
              <w:lastRenderedPageBreak/>
              <w:t>從實際走訪、探索，察覺家鄉產業與汗路古道環環相扣的關係。</w:t>
            </w:r>
          </w:p>
        </w:tc>
        <w:tc>
          <w:tcPr>
            <w:tcW w:w="2551" w:type="dxa"/>
          </w:tcPr>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完成古道探查學習單</w:t>
            </w:r>
          </w:p>
        </w:tc>
        <w:tc>
          <w:tcPr>
            <w:tcW w:w="3119" w:type="dxa"/>
            <w:shd w:val="clear" w:color="auto" w:fill="F2F2F2" w:themeFill="background1" w:themeFillShade="F2"/>
          </w:tcPr>
          <w:p w:rsidR="00CF1ADA" w:rsidRPr="00CF1ADA" w:rsidRDefault="00CF1ADA" w:rsidP="00CF1ADA">
            <w:pPr>
              <w:pStyle w:val="afc"/>
              <w:widowControl/>
              <w:numPr>
                <w:ilvl w:val="0"/>
                <w:numId w:val="98"/>
              </w:numPr>
              <w:ind w:leftChars="0"/>
              <w:jc w:val="both"/>
              <w:rPr>
                <w:rFonts w:ascii="標楷體" w:eastAsia="標楷體" w:hAnsi="標楷體"/>
              </w:rPr>
            </w:pPr>
            <w:r w:rsidRPr="00CF1ADA">
              <w:rPr>
                <w:rFonts w:ascii="標楷體" w:eastAsia="標楷體" w:hAnsi="標楷體" w:hint="eastAsia"/>
              </w:rPr>
              <w:t>實際走汗路古道五連峰，體驗先民為生活開墾之辛勞。</w:t>
            </w:r>
          </w:p>
          <w:p w:rsidR="00CF1ADA" w:rsidRPr="00CF1ADA" w:rsidRDefault="00CF1ADA" w:rsidP="00CF1ADA">
            <w:pPr>
              <w:pStyle w:val="afc"/>
              <w:widowControl/>
              <w:numPr>
                <w:ilvl w:val="0"/>
                <w:numId w:val="98"/>
              </w:numPr>
              <w:ind w:leftChars="0"/>
              <w:jc w:val="both"/>
              <w:rPr>
                <w:rFonts w:ascii="標楷體" w:eastAsia="標楷體" w:hAnsi="標楷體"/>
              </w:rPr>
            </w:pPr>
            <w:r w:rsidRPr="00CF1ADA">
              <w:rPr>
                <w:rFonts w:ascii="標楷體" w:eastAsia="標楷體" w:hAnsi="標楷體" w:hint="eastAsia"/>
              </w:rPr>
              <w:lastRenderedPageBreak/>
              <w:t>利用平板紀錄古道沿途景觀，覺察產業相關性及相對位置。</w:t>
            </w:r>
          </w:p>
          <w:p w:rsidR="00CF1ADA" w:rsidRPr="00CF1ADA" w:rsidRDefault="00CF1ADA" w:rsidP="00CF1ADA">
            <w:pPr>
              <w:pStyle w:val="afc"/>
              <w:widowControl/>
              <w:numPr>
                <w:ilvl w:val="0"/>
                <w:numId w:val="98"/>
              </w:numPr>
              <w:ind w:leftChars="0"/>
              <w:jc w:val="both"/>
              <w:rPr>
                <w:rFonts w:ascii="標楷體" w:eastAsia="標楷體" w:hAnsi="標楷體"/>
              </w:rPr>
            </w:pPr>
            <w:r w:rsidRPr="00CF1ADA">
              <w:rPr>
                <w:rFonts w:ascii="標楷體" w:eastAsia="標楷體" w:hAnsi="標楷體" w:hint="eastAsia"/>
              </w:rPr>
              <w:t>利用平板GPS的功能計算路線資訊(速度、距離)，並記錄移動路線及高度。</w:t>
            </w:r>
          </w:p>
        </w:tc>
        <w:tc>
          <w:tcPr>
            <w:tcW w:w="1559" w:type="dxa"/>
          </w:tcPr>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lastRenderedPageBreak/>
              <w:t>平板</w:t>
            </w:r>
          </w:p>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學習單</w:t>
            </w:r>
          </w:p>
        </w:tc>
        <w:tc>
          <w:tcPr>
            <w:tcW w:w="425" w:type="dxa"/>
            <w:vAlign w:val="center"/>
          </w:tcPr>
          <w:p w:rsidR="00CF1ADA" w:rsidRPr="00CF1ADA" w:rsidRDefault="00CF1ADA" w:rsidP="004C16DA">
            <w:pPr>
              <w:widowControl/>
              <w:jc w:val="center"/>
              <w:rPr>
                <w:rFonts w:ascii="標楷體" w:eastAsia="標楷體" w:hAnsi="標楷體"/>
              </w:rPr>
            </w:pPr>
            <w:r w:rsidRPr="00CF1ADA">
              <w:rPr>
                <w:rFonts w:ascii="標楷體" w:eastAsia="標楷體" w:hAnsi="標楷體" w:hint="eastAsia"/>
              </w:rPr>
              <w:t>7</w:t>
            </w:r>
          </w:p>
        </w:tc>
      </w:tr>
      <w:tr w:rsidR="00CF1ADA" w:rsidRPr="00CF1ADA" w:rsidTr="00CF1ADA">
        <w:trPr>
          <w:jc w:val="center"/>
        </w:trPr>
        <w:tc>
          <w:tcPr>
            <w:tcW w:w="846" w:type="dxa"/>
            <w:vAlign w:val="center"/>
          </w:tcPr>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lastRenderedPageBreak/>
              <w:t>第(五)週</w:t>
            </w:r>
          </w:p>
        </w:tc>
        <w:tc>
          <w:tcPr>
            <w:tcW w:w="709" w:type="dxa"/>
          </w:tcPr>
          <w:p w:rsidR="00CF1ADA" w:rsidRPr="00CF1ADA" w:rsidRDefault="00CF1ADA" w:rsidP="004C16DA">
            <w:pPr>
              <w:jc w:val="both"/>
              <w:rPr>
                <w:rFonts w:ascii="標楷體" w:eastAsia="標楷體" w:hAnsi="標楷體"/>
              </w:rPr>
            </w:pPr>
            <w:r w:rsidRPr="00CF1ADA">
              <w:rPr>
                <w:rFonts w:ascii="標楷體" w:eastAsia="標楷體" w:hAnsi="標楷體" w:hint="eastAsia"/>
              </w:rPr>
              <w:t>我的感想</w:t>
            </w:r>
          </w:p>
        </w:tc>
        <w:tc>
          <w:tcPr>
            <w:tcW w:w="2835" w:type="dxa"/>
            <w:shd w:val="clear" w:color="auto" w:fill="F2F2F2" w:themeFill="background1" w:themeFillShade="F2"/>
          </w:tcPr>
          <w:p w:rsidR="00CF1ADA" w:rsidRPr="00CF1ADA" w:rsidRDefault="00CF1ADA" w:rsidP="004C16DA">
            <w:pPr>
              <w:rPr>
                <w:rFonts w:ascii="標楷體" w:eastAsia="標楷體" w:hAnsi="標楷體"/>
              </w:rPr>
            </w:pPr>
            <w:r w:rsidRPr="00CF1ADA">
              <w:rPr>
                <w:rFonts w:ascii="標楷體" w:eastAsia="標楷體" w:hAnsi="標楷體" w:hint="eastAsia"/>
              </w:rPr>
              <w:t>國2-</w:t>
            </w:r>
            <w:r w:rsidRPr="00CF1ADA">
              <w:rPr>
                <w:rFonts w:ascii="標楷體" w:eastAsia="標楷體" w:hAnsi="標楷體" w:hint="eastAsia"/>
                <w:iCs/>
                <w:sz w:val="22"/>
                <w:szCs w:val="22"/>
              </w:rPr>
              <w:t>Ⅲ</w:t>
            </w:r>
            <w:r w:rsidRPr="00CF1ADA">
              <w:rPr>
                <w:rFonts w:ascii="標楷體" w:eastAsia="標楷體" w:hAnsi="標楷體"/>
                <w:iCs/>
                <w:sz w:val="22"/>
                <w:szCs w:val="22"/>
              </w:rPr>
              <w:t>-1</w:t>
            </w:r>
            <w:r w:rsidRPr="00CF1ADA">
              <w:rPr>
                <w:rFonts w:ascii="標楷體" w:eastAsia="標楷體" w:hAnsi="標楷體" w:hint="eastAsia"/>
                <w:iCs/>
                <w:sz w:val="22"/>
                <w:szCs w:val="22"/>
              </w:rPr>
              <w:t>/觀察生活情境的變化，培養個人感受和思維能力，累積說話材料。</w:t>
            </w:r>
          </w:p>
        </w:tc>
        <w:tc>
          <w:tcPr>
            <w:tcW w:w="1275" w:type="dxa"/>
            <w:shd w:val="clear" w:color="auto" w:fill="F2F2F2" w:themeFill="background1" w:themeFillShade="F2"/>
          </w:tcPr>
          <w:p w:rsidR="00CF1ADA" w:rsidRPr="00CF1ADA" w:rsidRDefault="00CF1ADA" w:rsidP="004C16DA">
            <w:pPr>
              <w:rPr>
                <w:rFonts w:ascii="標楷體" w:eastAsia="標楷體" w:hAnsi="標楷體"/>
              </w:rPr>
            </w:pPr>
            <w:r w:rsidRPr="00CF1ADA">
              <w:rPr>
                <w:rFonts w:ascii="標楷體" w:eastAsia="標楷體" w:hAnsi="標楷體" w:hint="eastAsia"/>
              </w:rPr>
              <w:t>汗路古道</w:t>
            </w:r>
          </w:p>
          <w:p w:rsidR="00CF1ADA" w:rsidRPr="00CF1ADA" w:rsidRDefault="00CF1ADA" w:rsidP="004C16DA">
            <w:pPr>
              <w:rPr>
                <w:rFonts w:ascii="標楷體" w:eastAsia="標楷體" w:hAnsi="標楷體"/>
              </w:rPr>
            </w:pPr>
            <w:r w:rsidRPr="00CF1ADA">
              <w:rPr>
                <w:rFonts w:ascii="標楷體" w:eastAsia="標楷體" w:hAnsi="標楷體" w:hint="eastAsia"/>
              </w:rPr>
              <w:t>家鄉產業</w:t>
            </w:r>
          </w:p>
          <w:p w:rsidR="00CF1ADA" w:rsidRPr="00CF1ADA" w:rsidRDefault="00CF1ADA" w:rsidP="004C16DA">
            <w:pPr>
              <w:rPr>
                <w:rFonts w:ascii="標楷體" w:eastAsia="標楷體" w:hAnsi="標楷體"/>
              </w:rPr>
            </w:pPr>
            <w:r w:rsidRPr="00CF1ADA">
              <w:rPr>
                <w:rFonts w:ascii="標楷體" w:eastAsia="標楷體" w:hAnsi="標楷體" w:hint="eastAsia"/>
              </w:rPr>
              <w:t>(茶葉</w:t>
            </w:r>
            <w:r w:rsidRPr="00CF1ADA">
              <w:rPr>
                <w:rFonts w:ascii="標楷體" w:eastAsia="標楷體" w:hAnsi="標楷體" w:hint="eastAsia"/>
                <w:iCs/>
                <w:sz w:val="22"/>
                <w:szCs w:val="28"/>
              </w:rPr>
              <w:t>、農業、民宿、觀光業等</w:t>
            </w:r>
            <w:r w:rsidRPr="00CF1ADA">
              <w:rPr>
                <w:rFonts w:ascii="標楷體" w:eastAsia="標楷體" w:hAnsi="標楷體" w:hint="eastAsia"/>
              </w:rPr>
              <w:t>)</w:t>
            </w:r>
          </w:p>
          <w:p w:rsidR="00CF1ADA" w:rsidRPr="00CF1ADA" w:rsidRDefault="00CF1ADA" w:rsidP="004C16DA">
            <w:pPr>
              <w:rPr>
                <w:rFonts w:ascii="標楷體" w:eastAsia="標楷體" w:hAnsi="標楷體"/>
              </w:rPr>
            </w:pPr>
          </w:p>
        </w:tc>
        <w:tc>
          <w:tcPr>
            <w:tcW w:w="2552" w:type="dxa"/>
            <w:shd w:val="clear" w:color="auto" w:fill="F2F2F2" w:themeFill="background1" w:themeFillShade="F2"/>
          </w:tcPr>
          <w:p w:rsidR="00CF1ADA" w:rsidRPr="00CF1ADA" w:rsidRDefault="00CF1ADA" w:rsidP="004C16DA">
            <w:pPr>
              <w:rPr>
                <w:rFonts w:ascii="標楷體" w:eastAsia="標楷體" w:hAnsi="標楷體"/>
              </w:rPr>
            </w:pPr>
            <w:r w:rsidRPr="00CF1ADA">
              <w:rPr>
                <w:rFonts w:ascii="標楷體" w:eastAsia="標楷體" w:hAnsi="標楷體" w:hint="eastAsia"/>
              </w:rPr>
              <w:t>觀察汗路古道與家鄉產業的變化，培養個人感想並與人分享。</w:t>
            </w:r>
          </w:p>
        </w:tc>
        <w:tc>
          <w:tcPr>
            <w:tcW w:w="2551" w:type="dxa"/>
          </w:tcPr>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完成走訪五連峰汗路古道心得單並與同學分享感想</w:t>
            </w:r>
          </w:p>
        </w:tc>
        <w:tc>
          <w:tcPr>
            <w:tcW w:w="3119" w:type="dxa"/>
            <w:shd w:val="clear" w:color="auto" w:fill="F2F2F2" w:themeFill="background1" w:themeFillShade="F2"/>
          </w:tcPr>
          <w:p w:rsidR="00CF1ADA" w:rsidRPr="00CF1ADA" w:rsidRDefault="00CF1ADA" w:rsidP="00CF1ADA">
            <w:pPr>
              <w:pStyle w:val="afc"/>
              <w:widowControl/>
              <w:numPr>
                <w:ilvl w:val="0"/>
                <w:numId w:val="100"/>
              </w:numPr>
              <w:ind w:leftChars="0"/>
              <w:jc w:val="both"/>
              <w:rPr>
                <w:rFonts w:ascii="標楷體" w:eastAsia="標楷體" w:hAnsi="標楷體"/>
              </w:rPr>
            </w:pPr>
            <w:r w:rsidRPr="00CF1ADA">
              <w:rPr>
                <w:rFonts w:ascii="標楷體" w:eastAsia="標楷體" w:hAnsi="標楷體" w:hint="eastAsia"/>
              </w:rPr>
              <w:t>結束走訪汗路古道五連峰的探查後寫出個人心得。</w:t>
            </w:r>
          </w:p>
          <w:p w:rsidR="00CF1ADA" w:rsidRPr="00CF1ADA" w:rsidRDefault="00CF1ADA" w:rsidP="00CF1ADA">
            <w:pPr>
              <w:pStyle w:val="afc"/>
              <w:widowControl/>
              <w:numPr>
                <w:ilvl w:val="0"/>
                <w:numId w:val="100"/>
              </w:numPr>
              <w:ind w:leftChars="0"/>
              <w:jc w:val="both"/>
              <w:rPr>
                <w:rFonts w:ascii="標楷體" w:eastAsia="標楷體" w:hAnsi="標楷體"/>
              </w:rPr>
            </w:pPr>
            <w:r w:rsidRPr="00CF1ADA">
              <w:rPr>
                <w:rFonts w:ascii="標楷體" w:eastAsia="標楷體" w:hAnsi="標楷體" w:hint="eastAsia"/>
              </w:rPr>
              <w:t>師生討論路古道的發展及路線與家鄉產業的相關性。</w:t>
            </w:r>
          </w:p>
          <w:p w:rsidR="00CF1ADA" w:rsidRPr="00CF1ADA" w:rsidRDefault="00CF1ADA" w:rsidP="00CF1ADA">
            <w:pPr>
              <w:pStyle w:val="afc"/>
              <w:widowControl/>
              <w:numPr>
                <w:ilvl w:val="0"/>
                <w:numId w:val="100"/>
              </w:numPr>
              <w:ind w:leftChars="0"/>
              <w:jc w:val="both"/>
              <w:rPr>
                <w:rFonts w:ascii="標楷體" w:eastAsia="標楷體" w:hAnsi="標楷體"/>
              </w:rPr>
            </w:pPr>
            <w:r w:rsidRPr="00CF1ADA">
              <w:rPr>
                <w:rFonts w:ascii="標楷體" w:eastAsia="標楷體" w:hAnsi="標楷體" w:hint="eastAsia"/>
              </w:rPr>
              <w:t>口頭分享個人心得。</w:t>
            </w:r>
          </w:p>
        </w:tc>
        <w:tc>
          <w:tcPr>
            <w:tcW w:w="1559" w:type="dxa"/>
          </w:tcPr>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學習單</w:t>
            </w:r>
          </w:p>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教師指導</w:t>
            </w:r>
          </w:p>
        </w:tc>
        <w:tc>
          <w:tcPr>
            <w:tcW w:w="425" w:type="dxa"/>
            <w:vAlign w:val="center"/>
          </w:tcPr>
          <w:p w:rsidR="00CF1ADA" w:rsidRPr="00CF1ADA" w:rsidRDefault="00CF1ADA" w:rsidP="004C16DA">
            <w:pPr>
              <w:widowControl/>
              <w:jc w:val="center"/>
              <w:rPr>
                <w:rFonts w:ascii="標楷體" w:eastAsia="標楷體" w:hAnsi="標楷體"/>
              </w:rPr>
            </w:pPr>
            <w:r w:rsidRPr="00CF1ADA">
              <w:rPr>
                <w:rFonts w:ascii="標楷體" w:eastAsia="標楷體" w:hAnsi="標楷體" w:hint="eastAsia"/>
              </w:rPr>
              <w:t>1</w:t>
            </w:r>
          </w:p>
        </w:tc>
      </w:tr>
    </w:tbl>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Pr="00CF1ADA" w:rsidRDefault="00CF1ADA" w:rsidP="00CF1ADA">
      <w:pPr>
        <w:spacing w:line="400" w:lineRule="exact"/>
        <w:jc w:val="center"/>
        <w:rPr>
          <w:rFonts w:hint="eastAsia"/>
          <w:b/>
          <w:sz w:val="32"/>
          <w:szCs w:val="32"/>
        </w:rPr>
      </w:pPr>
      <w:r w:rsidRPr="00CF1ADA">
        <w:rPr>
          <w:b/>
          <w:sz w:val="32"/>
          <w:szCs w:val="32"/>
        </w:rPr>
        <w:lastRenderedPageBreak/>
        <w:t xml:space="preserve"> </w:t>
      </w:r>
      <w:r w:rsidRPr="00CF1ADA">
        <w:rPr>
          <w:rFonts w:hint="eastAsia"/>
          <w:b/>
          <w:sz w:val="32"/>
          <w:szCs w:val="32"/>
        </w:rPr>
        <w:t>嘉義縣太平國小</w:t>
      </w:r>
      <w:r w:rsidRPr="00CF1ADA">
        <w:rPr>
          <w:b/>
          <w:sz w:val="32"/>
          <w:szCs w:val="32"/>
        </w:rPr>
        <w:t>1</w:t>
      </w:r>
      <w:r w:rsidRPr="00CF1ADA">
        <w:rPr>
          <w:rFonts w:hint="eastAsia"/>
          <w:b/>
          <w:sz w:val="32"/>
          <w:szCs w:val="32"/>
        </w:rPr>
        <w:t>10</w:t>
      </w:r>
      <w:r w:rsidRPr="00CF1ADA">
        <w:rPr>
          <w:rFonts w:hint="eastAsia"/>
          <w:b/>
          <w:sz w:val="32"/>
          <w:szCs w:val="32"/>
        </w:rPr>
        <w:t>學年度校訂課程教學內容規劃表</w:t>
      </w:r>
      <w:r w:rsidRPr="00CF1ADA">
        <w:rPr>
          <w:rFonts w:hint="eastAsia"/>
          <w:b/>
          <w:sz w:val="32"/>
          <w:szCs w:val="32"/>
        </w:rPr>
        <w:t>-</w:t>
      </w:r>
      <w:r w:rsidRPr="00CF1ADA">
        <w:rPr>
          <w:rFonts w:hint="eastAsia"/>
          <w:b/>
          <w:sz w:val="32"/>
          <w:szCs w:val="32"/>
        </w:rPr>
        <w:t>上</w:t>
      </w:r>
      <w:r w:rsidRPr="00CF1ADA">
        <w:rPr>
          <w:b/>
          <w:sz w:val="32"/>
          <w:szCs w:val="32"/>
        </w:rPr>
        <w:t>/</w:t>
      </w:r>
      <w:r w:rsidRPr="00CF1ADA">
        <w:rPr>
          <w:rFonts w:hint="eastAsia"/>
          <w:b/>
          <w:sz w:val="32"/>
          <w:szCs w:val="32"/>
        </w:rPr>
        <w:t>下學期</w:t>
      </w:r>
      <w:r w:rsidRPr="00CF1ADA">
        <w:rPr>
          <w:b/>
          <w:sz w:val="32"/>
          <w:szCs w:val="32"/>
        </w:rPr>
        <w:t>(</w:t>
      </w:r>
      <w:r w:rsidRPr="00CF1ADA">
        <w:rPr>
          <w:rFonts w:hint="eastAsia"/>
          <w:b/>
          <w:sz w:val="32"/>
          <w:szCs w:val="32"/>
        </w:rPr>
        <w:t>各一張</w:t>
      </w:r>
      <w:r w:rsidRPr="00CF1ADA">
        <w:rPr>
          <w:b/>
          <w:sz w:val="32"/>
          <w:szCs w:val="32"/>
        </w:rPr>
        <w:t>)</w:t>
      </w:r>
    </w:p>
    <w:tbl>
      <w:tblPr>
        <w:tblpPr w:leftFromText="180" w:rightFromText="180" w:vertAnchor="page" w:horzAnchor="margin" w:tblpXSpec="center" w:tblpY="2161"/>
        <w:tblW w:w="14374" w:type="dxa"/>
        <w:tblCellMar>
          <w:left w:w="0" w:type="dxa"/>
          <w:right w:w="0" w:type="dxa"/>
        </w:tblCellMar>
        <w:tblLook w:val="0420" w:firstRow="1" w:lastRow="0" w:firstColumn="0" w:lastColumn="0" w:noHBand="0" w:noVBand="1"/>
      </w:tblPr>
      <w:tblGrid>
        <w:gridCol w:w="1844"/>
        <w:gridCol w:w="2268"/>
        <w:gridCol w:w="2268"/>
        <w:gridCol w:w="1134"/>
        <w:gridCol w:w="2693"/>
        <w:gridCol w:w="1985"/>
        <w:gridCol w:w="2182"/>
      </w:tblGrid>
      <w:tr w:rsidR="00CF1ADA" w:rsidRPr="00CF1ADA" w:rsidTr="004C16DA">
        <w:trPr>
          <w:trHeight w:val="47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b/>
                <w:bCs/>
                <w:kern w:val="24"/>
              </w:rPr>
              <w:t>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CF1ADA" w:rsidRDefault="00CF1ADA" w:rsidP="00CF1ADA">
            <w:pPr>
              <w:widowControl/>
              <w:jc w:val="center"/>
              <w:rPr>
                <w:rFonts w:ascii="標楷體" w:eastAsia="標楷體" w:hAnsi="標楷體" w:cs="Arial"/>
                <w:bCs/>
                <w:kern w:val="24"/>
                <w:sz w:val="28"/>
                <w:szCs w:val="28"/>
              </w:rPr>
            </w:pPr>
            <w:r w:rsidRPr="00CF1ADA">
              <w:rPr>
                <w:rFonts w:ascii="標楷體" w:eastAsia="標楷體" w:hAnsi="標楷體" w:cs="Arial" w:hint="eastAsia"/>
                <w:bCs/>
                <w:kern w:val="24"/>
                <w:sz w:val="28"/>
                <w:szCs w:val="28"/>
              </w:rPr>
              <w:t>六年級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課程</w:t>
            </w:r>
          </w:p>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設計者</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郭裕庭</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教學總節數</w:t>
            </w:r>
          </w:p>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/學期(上/下)</w:t>
            </w:r>
          </w:p>
        </w:tc>
        <w:tc>
          <w:tcPr>
            <w:tcW w:w="21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14節</w:t>
            </w:r>
          </w:p>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/上學期</w:t>
            </w:r>
          </w:p>
        </w:tc>
      </w:tr>
      <w:tr w:rsidR="00CF1ADA" w:rsidRPr="00CF1ADA" w:rsidTr="004C16DA">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年級</w:t>
            </w:r>
          </w:p>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b/>
                <w:bCs/>
                <w:kern w:val="24"/>
              </w:rPr>
              <w:t>課程主題</w:t>
            </w:r>
            <w:r w:rsidRPr="00CF1ADA">
              <w:rPr>
                <w:rFonts w:ascii="標楷體" w:eastAsia="標楷體" w:hAnsi="標楷體" w:cs="Arial" w:hint="eastAsia"/>
                <w:b/>
                <w:bCs/>
                <w:kern w:val="24"/>
              </w:rPr>
              <w:t>名稱</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color w:val="000000"/>
                <w:kern w:val="24"/>
              </w:rPr>
              <w:t>六上 青農新力量</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符合校訂課程類型</w:t>
            </w:r>
          </w:p>
        </w:tc>
        <w:tc>
          <w:tcPr>
            <w:tcW w:w="68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spacing w:line="360" w:lineRule="exact"/>
              <w:rPr>
                <w:rFonts w:ascii="標楷體" w:eastAsia="標楷體" w:hAnsi="標楷體" w:cs="Arial"/>
                <w:b/>
                <w:bCs/>
                <w:kern w:val="24"/>
                <w:sz w:val="32"/>
                <w:szCs w:val="32"/>
              </w:rPr>
            </w:pPr>
            <w:r w:rsidRPr="00CF1ADA">
              <w:rPr>
                <w:rFonts w:ascii="微軟正黑體" w:eastAsia="微軟正黑體" w:hAnsi="微軟正黑體" w:cs="微軟正黑體" w:hint="eastAsia"/>
                <w:b/>
                <w:bCs/>
                <w:kern w:val="24"/>
                <w:sz w:val="32"/>
                <w:szCs w:val="32"/>
              </w:rPr>
              <w:t>⼞</w:t>
            </w:r>
            <w:r w:rsidRPr="00CF1ADA">
              <w:rPr>
                <w:rFonts w:ascii="標楷體" w:eastAsia="標楷體" w:hAnsi="標楷體" w:cs="標楷體" w:hint="eastAsia"/>
                <w:b/>
                <w:bCs/>
                <w:kern w:val="24"/>
                <w:sz w:val="32"/>
                <w:szCs w:val="32"/>
              </w:rPr>
              <w:t>第一類</w:t>
            </w:r>
            <w:r w:rsidRPr="00CF1ADA">
              <w:rPr>
                <w:rFonts w:ascii="標楷體" w:eastAsia="標楷體" w:hAnsi="標楷體" w:cs="Arial" w:hint="eastAsia"/>
                <w:b/>
                <w:bCs/>
                <w:kern w:val="24"/>
                <w:sz w:val="32"/>
                <w:szCs w:val="32"/>
              </w:rPr>
              <w:t xml:space="preserve">   </w:t>
            </w:r>
            <w:r w:rsidRPr="00CF1ADA">
              <w:rPr>
                <w:rFonts w:ascii="微軟正黑體" w:eastAsia="微軟正黑體" w:hAnsi="微軟正黑體" w:cs="微軟正黑體" w:hint="eastAsia"/>
                <w:b/>
                <w:bCs/>
                <w:kern w:val="24"/>
                <w:sz w:val="32"/>
                <w:szCs w:val="32"/>
              </w:rPr>
              <w:t>⼞</w:t>
            </w:r>
            <w:r w:rsidRPr="00CF1ADA">
              <w:rPr>
                <w:rFonts w:ascii="標楷體" w:eastAsia="標楷體" w:hAnsi="標楷體" w:cs="標楷體" w:hint="eastAsia"/>
                <w:b/>
                <w:bCs/>
                <w:kern w:val="24"/>
                <w:sz w:val="32"/>
                <w:szCs w:val="32"/>
              </w:rPr>
              <w:t>第二類</w:t>
            </w:r>
            <w:r w:rsidRPr="00CF1ADA">
              <w:rPr>
                <w:rFonts w:ascii="標楷體" w:eastAsia="標楷體" w:hAnsi="標楷體" w:cs="Arial" w:hint="eastAsia"/>
                <w:b/>
                <w:bCs/>
                <w:kern w:val="24"/>
                <w:sz w:val="32"/>
                <w:szCs w:val="32"/>
              </w:rPr>
              <w:t xml:space="preserve">   </w:t>
            </w:r>
            <w:r w:rsidRPr="00CF1ADA">
              <w:rPr>
                <w:rFonts w:ascii="微軟正黑體" w:eastAsia="微軟正黑體" w:hAnsi="微軟正黑體" w:cs="微軟正黑體" w:hint="eastAsia"/>
                <w:b/>
                <w:bCs/>
                <w:kern w:val="24"/>
                <w:sz w:val="32"/>
                <w:szCs w:val="32"/>
              </w:rPr>
              <w:t>⼞</w:t>
            </w:r>
            <w:r w:rsidRPr="00CF1ADA">
              <w:rPr>
                <w:rFonts w:ascii="標楷體" w:eastAsia="標楷體" w:hAnsi="標楷體" w:cs="標楷體" w:hint="eastAsia"/>
                <w:b/>
                <w:bCs/>
                <w:kern w:val="24"/>
                <w:sz w:val="32"/>
                <w:szCs w:val="32"/>
              </w:rPr>
              <w:t>第三類</w:t>
            </w:r>
            <w:r w:rsidRPr="00CF1ADA">
              <w:rPr>
                <w:rFonts w:ascii="標楷體" w:eastAsia="標楷體" w:hAnsi="標楷體" w:cs="Arial" w:hint="eastAsia"/>
                <w:b/>
                <w:bCs/>
                <w:kern w:val="24"/>
                <w:sz w:val="32"/>
                <w:szCs w:val="32"/>
              </w:rPr>
              <w:t xml:space="preserve">   </w:t>
            </w:r>
            <w:r w:rsidRPr="00CF1ADA">
              <w:rPr>
                <w:rFonts w:ascii="微軟正黑體" w:eastAsia="微軟正黑體" w:hAnsi="微軟正黑體" w:cs="微軟正黑體" w:hint="eastAsia"/>
                <w:b/>
                <w:bCs/>
                <w:kern w:val="24"/>
                <w:sz w:val="40"/>
                <w:szCs w:val="32"/>
              </w:rPr>
              <w:t>■</w:t>
            </w:r>
            <w:r w:rsidRPr="00CF1ADA">
              <w:rPr>
                <w:rFonts w:ascii="標楷體" w:eastAsia="標楷體" w:hAnsi="標楷體" w:cs="標楷體" w:hint="eastAsia"/>
                <w:b/>
                <w:bCs/>
                <w:kern w:val="24"/>
                <w:sz w:val="32"/>
                <w:szCs w:val="32"/>
              </w:rPr>
              <w:t>第四類</w:t>
            </w:r>
          </w:p>
        </w:tc>
      </w:tr>
      <w:tr w:rsidR="00CF1ADA" w:rsidRPr="00CF1ADA" w:rsidTr="004C16DA">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學校</w:t>
            </w:r>
          </w:p>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CF1ADA" w:rsidRPr="00CF1ADA" w:rsidRDefault="00CF1ADA" w:rsidP="00CF1ADA">
            <w:pPr>
              <w:widowControl/>
              <w:jc w:val="center"/>
              <w:rPr>
                <w:rFonts w:ascii="標楷體" w:eastAsia="標楷體" w:hAnsi="標楷體" w:cs="Arial"/>
                <w:b/>
                <w:bCs/>
                <w:i/>
                <w:color w:val="FF0000"/>
                <w:kern w:val="24"/>
              </w:rPr>
            </w:pPr>
          </w:p>
          <w:p w:rsidR="00CF1ADA" w:rsidRPr="00CF1ADA" w:rsidRDefault="00CF1ADA" w:rsidP="00CF1ADA">
            <w:pPr>
              <w:widowControl/>
              <w:jc w:val="center"/>
              <w:rPr>
                <w:rFonts w:ascii="標楷體" w:eastAsia="標楷體" w:hAnsi="標楷體" w:cs="Arial"/>
                <w:b/>
                <w:bCs/>
                <w:i/>
                <w:color w:val="000000"/>
                <w:kern w:val="24"/>
              </w:rPr>
            </w:pPr>
            <w:r w:rsidRPr="00CF1ADA">
              <w:rPr>
                <w:rFonts w:ascii="標楷體" w:eastAsia="標楷體" w:hAnsi="標楷體" w:cs="Arial" w:hint="eastAsia"/>
                <w:b/>
                <w:bCs/>
                <w:i/>
                <w:color w:val="000000"/>
                <w:kern w:val="24"/>
              </w:rPr>
              <w:t>在地認同 生態永續 智匯創想 跨域競合</w:t>
            </w:r>
          </w:p>
          <w:p w:rsidR="00CF1ADA" w:rsidRPr="00CF1ADA" w:rsidRDefault="00CF1ADA" w:rsidP="00CF1ADA">
            <w:pPr>
              <w:widowControl/>
              <w:jc w:val="center"/>
              <w:rPr>
                <w:rFonts w:ascii="標楷體" w:eastAsia="標楷體" w:hAnsi="標楷體" w:cs="Arial"/>
                <w:b/>
                <w:bCs/>
                <w:i/>
                <w:color w:val="FF0000"/>
                <w:kern w:val="24"/>
              </w:rPr>
            </w:pPr>
            <w:r w:rsidRPr="00CF1ADA">
              <w:rPr>
                <w:rFonts w:ascii="標楷體" w:eastAsia="標楷體" w:hAnsi="標楷體" w:cs="Arial" w:hint="eastAsia"/>
                <w:b/>
                <w:bCs/>
                <w:i/>
                <w:color w:val="000000"/>
                <w:kern w:val="24"/>
              </w:rPr>
              <w:t>建構孩子未來潛能的扎根學校</w:t>
            </w:r>
          </w:p>
          <w:p w:rsidR="00CF1ADA" w:rsidRPr="00CF1ADA" w:rsidRDefault="00CF1ADA" w:rsidP="00CF1ADA">
            <w:pPr>
              <w:widowControl/>
              <w:jc w:val="center"/>
              <w:rPr>
                <w:rFonts w:ascii="標楷體" w:eastAsia="標楷體" w:hAnsi="標楷體" w:cs="Arial"/>
                <w:b/>
                <w:bCs/>
                <w:i/>
                <w:color w:val="000000"/>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與學校願景呼應之說明</w:t>
            </w:r>
          </w:p>
        </w:tc>
        <w:tc>
          <w:tcPr>
            <w:tcW w:w="68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jc w:val="both"/>
              <w:rPr>
                <w:rFonts w:ascii="標楷體" w:eastAsia="標楷體" w:hAnsi="標楷體" w:cs="Arial"/>
                <w:b/>
                <w:bCs/>
                <w:kern w:val="24"/>
              </w:rPr>
            </w:pPr>
            <w:r w:rsidRPr="00CF1ADA">
              <w:rPr>
                <w:rFonts w:ascii="標楷體" w:eastAsia="標楷體" w:hAnsi="標楷體" w:cs="Arial" w:hint="eastAsia"/>
                <w:bCs/>
                <w:kern w:val="24"/>
              </w:rPr>
              <w:t>太平學生生活與在地產業關係密切，長大後有機會回到家鄉繼承家業，而在現今全球化、產業科技化的時代，青農返鄉如何具有國際觀，在茶傳統產業中脫穎而出，勢必要有創新思維才可與眾不同，進而產生競爭力。青農新力量希望學生可以嘗試自己的品牌及故事，此中包含傳統及創新，傳統部分在於在地故事及專業的製茶技術，在茶產品上須確保品質優良，利用現代的生態工法栽種採收加上富有製茶經驗的師傅，讓客人安心，在創新部分就需要外在的包裝設計及結合線上線下行銷管道，推廣家鄉產業。</w:t>
            </w:r>
          </w:p>
        </w:tc>
      </w:tr>
      <w:tr w:rsidR="00CF1ADA" w:rsidRPr="00CF1ADA" w:rsidTr="004C16DA">
        <w:trPr>
          <w:trHeight w:val="3049"/>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總綱</w:t>
            </w:r>
          </w:p>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CF1ADA" w:rsidRDefault="00CF1ADA" w:rsidP="00CF1ADA">
            <w:pPr>
              <w:widowControl/>
              <w:rPr>
                <w:rFonts w:ascii="標楷體" w:eastAsia="標楷體" w:hAnsi="標楷體" w:cs="Arial"/>
                <w:bCs/>
                <w:kern w:val="24"/>
              </w:rPr>
            </w:pPr>
            <w:r w:rsidRPr="00CF1ADA">
              <w:rPr>
                <w:rFonts w:ascii="標楷體" w:eastAsia="標楷體" w:hAnsi="標楷體" w:cs="Arial" w:hint="eastAsia"/>
                <w:bCs/>
                <w:kern w:val="24"/>
              </w:rPr>
              <w:t>國-E-C2</w:t>
            </w:r>
          </w:p>
          <w:p w:rsidR="00CF1ADA" w:rsidRPr="00CF1ADA" w:rsidRDefault="00CF1ADA" w:rsidP="00CF1ADA">
            <w:pPr>
              <w:widowControl/>
              <w:rPr>
                <w:rFonts w:ascii="標楷體" w:eastAsia="標楷體" w:hAnsi="標楷體" w:cs="Arial"/>
                <w:bCs/>
                <w:kern w:val="24"/>
              </w:rPr>
            </w:pPr>
            <w:r w:rsidRPr="00CF1ADA">
              <w:rPr>
                <w:rFonts w:ascii="標楷體" w:eastAsia="標楷體" w:hAnsi="標楷體" w:cs="Arial" w:hint="eastAsia"/>
                <w:bCs/>
                <w:kern w:val="24"/>
              </w:rPr>
              <w:t>與他人互動時， 能適切運用語文能力表達個人想法，理解與包容不同意見， 樂於參與學校及社區活動，體會團隊合作的重要性。</w:t>
            </w:r>
          </w:p>
          <w:p w:rsidR="00CF1ADA" w:rsidRPr="00CF1ADA" w:rsidRDefault="00CF1ADA" w:rsidP="00CF1ADA">
            <w:pPr>
              <w:widowControl/>
              <w:rPr>
                <w:rFonts w:ascii="標楷體" w:eastAsia="標楷體" w:hAnsi="標楷體" w:cs="Arial"/>
                <w:bCs/>
                <w:kern w:val="24"/>
              </w:rPr>
            </w:pPr>
            <w:r w:rsidRPr="00CF1ADA">
              <w:rPr>
                <w:rFonts w:ascii="標楷體" w:eastAsia="標楷體" w:hAnsi="標楷體" w:cs="Arial" w:hint="eastAsia"/>
                <w:bCs/>
                <w:kern w:val="24"/>
              </w:rPr>
              <w:t>國-E-B2</w:t>
            </w:r>
          </w:p>
          <w:p w:rsidR="00CF1ADA" w:rsidRPr="00CF1ADA" w:rsidRDefault="00CF1ADA" w:rsidP="00CF1ADA">
            <w:pPr>
              <w:widowControl/>
              <w:rPr>
                <w:rFonts w:ascii="標楷體" w:eastAsia="標楷體" w:hAnsi="標楷體" w:cs="Arial"/>
                <w:bCs/>
                <w:kern w:val="24"/>
              </w:rPr>
            </w:pPr>
            <w:r w:rsidRPr="00CF1ADA">
              <w:rPr>
                <w:rFonts w:ascii="標楷體" w:eastAsia="標楷體" w:hAnsi="標楷體" w:cs="Arial" w:hint="eastAsia"/>
                <w:bCs/>
                <w:kern w:val="24"/>
              </w:rPr>
              <w:t>理解網際網路和資訊科技對學習的重要性，藉以擴展語文學習的範疇，並培養審慎使用各類資訊的能力。</w:t>
            </w:r>
          </w:p>
          <w:p w:rsidR="00CF1ADA" w:rsidRPr="00CF1ADA" w:rsidRDefault="00CF1ADA" w:rsidP="00CF1ADA">
            <w:pPr>
              <w:widowControl/>
              <w:rPr>
                <w:rFonts w:ascii="標楷體" w:eastAsia="標楷體" w:hAnsi="標楷體" w:cs="Arial"/>
                <w:bCs/>
                <w:kern w:val="24"/>
              </w:rPr>
            </w:pPr>
            <w:r w:rsidRPr="00CF1ADA">
              <w:rPr>
                <w:rFonts w:ascii="標楷體" w:eastAsia="標楷體" w:hAnsi="標楷體" w:cs="Arial" w:hint="eastAsia"/>
                <w:bCs/>
                <w:kern w:val="24"/>
              </w:rPr>
              <w:lastRenderedPageBreak/>
              <w:t>A2系統思考與解決問題</w:t>
            </w:r>
          </w:p>
          <w:p w:rsidR="00CF1ADA" w:rsidRPr="00CF1ADA" w:rsidRDefault="00CF1ADA" w:rsidP="00CF1ADA">
            <w:pPr>
              <w:widowControl/>
              <w:rPr>
                <w:rFonts w:ascii="標楷體" w:eastAsia="標楷體" w:hAnsi="標楷體" w:cs="Arial"/>
                <w:bCs/>
                <w:kern w:val="24"/>
              </w:rPr>
            </w:pPr>
            <w:r w:rsidRPr="00CF1ADA">
              <w:rPr>
                <w:rFonts w:ascii="標楷體" w:eastAsia="標楷體" w:hAnsi="標楷體" w:cs="Arial" w:hint="eastAsia"/>
                <w:bCs/>
                <w:kern w:val="24"/>
              </w:rPr>
              <w:t>E-A2具備探索問題的思考能力，並透過體驗與實踐處理日常生活問題。</w:t>
            </w:r>
          </w:p>
          <w:p w:rsidR="00CF1ADA" w:rsidRPr="00CF1ADA" w:rsidRDefault="00CF1ADA" w:rsidP="00CF1ADA">
            <w:pPr>
              <w:widowControl/>
              <w:rPr>
                <w:rFonts w:ascii="標楷體" w:eastAsia="標楷體" w:hAnsi="標楷體" w:cs="Arial"/>
                <w:bCs/>
                <w:kern w:val="24"/>
              </w:rPr>
            </w:pPr>
            <w:r w:rsidRPr="00CF1ADA">
              <w:rPr>
                <w:rFonts w:ascii="標楷體" w:eastAsia="標楷體" w:hAnsi="標楷體" w:cs="Arial" w:hint="eastAsia"/>
                <w:bCs/>
                <w:kern w:val="24"/>
              </w:rPr>
              <w:t>A3規劃執行與創新應變</w:t>
            </w:r>
          </w:p>
          <w:p w:rsidR="00CF1ADA" w:rsidRPr="00CF1ADA" w:rsidRDefault="00CF1ADA" w:rsidP="00CF1ADA">
            <w:pPr>
              <w:widowControl/>
              <w:rPr>
                <w:rFonts w:ascii="標楷體" w:eastAsia="標楷體" w:hAnsi="標楷體" w:cs="Arial"/>
                <w:bCs/>
                <w:kern w:val="24"/>
              </w:rPr>
            </w:pPr>
            <w:r w:rsidRPr="00CF1ADA">
              <w:rPr>
                <w:rFonts w:ascii="標楷體" w:eastAsia="標楷體" w:hAnsi="標楷體" w:cs="Arial" w:hint="eastAsia"/>
                <w:bCs/>
                <w:kern w:val="24"/>
              </w:rPr>
              <w:t>EA-3具備擬定計畫與實作的能力，並以創新思考方式，因應日常生活情境。</w:t>
            </w:r>
          </w:p>
          <w:p w:rsidR="00CF1ADA" w:rsidRPr="00CF1ADA" w:rsidRDefault="00CF1ADA" w:rsidP="00CF1ADA">
            <w:pPr>
              <w:widowControl/>
              <w:rPr>
                <w:rFonts w:ascii="標楷體" w:eastAsia="標楷體" w:hAnsi="標楷體" w:cs="Arial"/>
                <w:bCs/>
                <w:kern w:val="24"/>
              </w:rPr>
            </w:pPr>
            <w:r w:rsidRPr="00CF1ADA">
              <w:rPr>
                <w:rFonts w:ascii="標楷體" w:eastAsia="標楷體" w:hAnsi="標楷體" w:cs="Arial" w:hint="eastAsia"/>
                <w:bCs/>
                <w:kern w:val="24"/>
              </w:rPr>
              <w:t>B2科技資訊與媒體素養</w:t>
            </w:r>
          </w:p>
          <w:p w:rsidR="00CF1ADA" w:rsidRPr="00CF1ADA" w:rsidRDefault="00CF1ADA" w:rsidP="00CF1ADA">
            <w:pPr>
              <w:widowControl/>
              <w:rPr>
                <w:rFonts w:ascii="標楷體" w:eastAsia="標楷體" w:hAnsi="標楷體" w:cs="Arial"/>
                <w:bCs/>
                <w:kern w:val="24"/>
              </w:rPr>
            </w:pPr>
            <w:r w:rsidRPr="00CF1ADA">
              <w:rPr>
                <w:rFonts w:ascii="標楷體" w:eastAsia="標楷體" w:hAnsi="標楷體" w:cs="Arial" w:hint="eastAsia"/>
                <w:bCs/>
                <w:kern w:val="24"/>
              </w:rPr>
              <w:t>E-B2具備科技與資訊應用的基本素養，並理解各類媒體內容的意義與影響。</w:t>
            </w:r>
          </w:p>
          <w:p w:rsidR="00CF1ADA" w:rsidRPr="00CF1ADA" w:rsidRDefault="00CF1ADA" w:rsidP="00CF1ADA">
            <w:pPr>
              <w:widowControl/>
              <w:rPr>
                <w:rFonts w:ascii="標楷體" w:eastAsia="標楷體" w:hAnsi="標楷體" w:cs="Arial"/>
                <w:bCs/>
                <w:kern w:val="24"/>
              </w:rPr>
            </w:pPr>
            <w:r w:rsidRPr="00CF1ADA">
              <w:rPr>
                <w:rFonts w:ascii="標楷體" w:eastAsia="標楷體" w:hAnsi="標楷體" w:cs="Arial" w:hint="eastAsia"/>
                <w:bCs/>
                <w:kern w:val="24"/>
              </w:rPr>
              <w:t>B3藝術涵養與美感素養。</w:t>
            </w:r>
          </w:p>
          <w:p w:rsidR="00CF1ADA" w:rsidRPr="00CF1ADA" w:rsidRDefault="00CF1ADA" w:rsidP="00CF1ADA">
            <w:pPr>
              <w:widowControl/>
              <w:rPr>
                <w:rFonts w:ascii="標楷體" w:eastAsia="標楷體" w:hAnsi="標楷體" w:cs="Arial"/>
                <w:bCs/>
                <w:kern w:val="24"/>
              </w:rPr>
            </w:pPr>
            <w:r w:rsidRPr="00CF1ADA">
              <w:rPr>
                <w:rFonts w:ascii="標楷體" w:eastAsia="標楷體" w:hAnsi="標楷體" w:cs="Arial" w:hint="eastAsia"/>
                <w:bCs/>
                <w:kern w:val="24"/>
              </w:rPr>
              <w:t>E-B3具備藝術創作與欣賞的基本素養，促進多元感官的發展，培養生活環境中的美感體驗。</w:t>
            </w:r>
          </w:p>
          <w:p w:rsidR="00CF1ADA" w:rsidRPr="00CF1ADA" w:rsidRDefault="00CF1ADA" w:rsidP="00CF1ADA">
            <w:pPr>
              <w:widowControl/>
              <w:rPr>
                <w:rFonts w:ascii="標楷體" w:eastAsia="標楷體" w:hAnsi="標楷體" w:cs="Arial"/>
                <w:b/>
                <w:bCs/>
                <w:i/>
                <w:color w:val="FF0000"/>
                <w:kern w:val="24"/>
              </w:rPr>
            </w:pPr>
          </w:p>
          <w:p w:rsidR="00CF1ADA" w:rsidRPr="00CF1ADA" w:rsidRDefault="00CF1ADA" w:rsidP="00CF1ADA">
            <w:pPr>
              <w:widowControl/>
              <w:rPr>
                <w:rFonts w:ascii="標楷體" w:eastAsia="標楷體" w:hAnsi="標楷體" w:cs="Arial"/>
                <w:b/>
                <w:bCs/>
                <w:i/>
                <w:color w:val="FF0000"/>
                <w:kern w:val="24"/>
              </w:rPr>
            </w:pPr>
          </w:p>
          <w:p w:rsidR="00CF1ADA" w:rsidRPr="00CF1ADA" w:rsidRDefault="00CF1ADA" w:rsidP="00CF1ADA">
            <w:pPr>
              <w:widowControl/>
              <w:rPr>
                <w:rFonts w:ascii="標楷體" w:eastAsia="標楷體" w:hAnsi="標楷體" w:cs="Arial"/>
                <w:b/>
                <w:bCs/>
                <w:i/>
                <w:color w:val="FF0000"/>
                <w:kern w:val="24"/>
              </w:rPr>
            </w:pPr>
          </w:p>
          <w:p w:rsidR="00CF1ADA" w:rsidRPr="00CF1ADA" w:rsidRDefault="00CF1ADA" w:rsidP="00CF1ADA">
            <w:pPr>
              <w:widowControl/>
              <w:rPr>
                <w:rFonts w:ascii="標楷體" w:eastAsia="標楷體" w:hAnsi="標楷體" w:cs="Arial"/>
                <w:b/>
                <w:bCs/>
                <w:kern w:val="24"/>
              </w:rPr>
            </w:pPr>
          </w:p>
          <w:p w:rsidR="00CF1ADA" w:rsidRPr="00CF1ADA" w:rsidRDefault="00CF1ADA" w:rsidP="00CF1ADA">
            <w:pPr>
              <w:widowControl/>
              <w:rPr>
                <w:rFonts w:ascii="標楷體" w:eastAsia="標楷體" w:hAnsi="標楷體" w:cs="Arial"/>
                <w:b/>
                <w:bCs/>
                <w:kern w:val="24"/>
              </w:rPr>
            </w:pPr>
          </w:p>
          <w:p w:rsidR="00CF1ADA" w:rsidRPr="00CF1ADA" w:rsidRDefault="00CF1ADA" w:rsidP="00CF1ADA">
            <w:pPr>
              <w:widowControl/>
              <w:rPr>
                <w:rFonts w:ascii="標楷體" w:eastAsia="標楷體" w:hAnsi="標楷體" w:cs="Arial"/>
                <w:b/>
                <w:bCs/>
                <w:kern w:val="24"/>
              </w:rPr>
            </w:pPr>
          </w:p>
          <w:p w:rsidR="00CF1ADA" w:rsidRPr="00CF1ADA" w:rsidRDefault="00CF1ADA" w:rsidP="00CF1ADA">
            <w:pPr>
              <w:widowControl/>
              <w:rPr>
                <w:rFonts w:ascii="標楷體" w:eastAsia="標楷體" w:hAnsi="標楷體" w:cs="Arial"/>
                <w:b/>
                <w:bCs/>
                <w:kern w:val="24"/>
              </w:rPr>
            </w:pPr>
          </w:p>
          <w:p w:rsidR="00CF1ADA" w:rsidRPr="00CF1ADA" w:rsidRDefault="00CF1ADA" w:rsidP="00CF1ADA">
            <w:pPr>
              <w:widowControl/>
              <w:rPr>
                <w:rFonts w:ascii="標楷體" w:eastAsia="標楷體" w:hAnsi="標楷體" w:cs="Arial"/>
                <w:b/>
                <w:bCs/>
                <w:kern w:val="24"/>
              </w:rPr>
            </w:pPr>
          </w:p>
          <w:p w:rsidR="00CF1ADA" w:rsidRPr="00CF1ADA" w:rsidRDefault="00CF1ADA" w:rsidP="00CF1ADA">
            <w:pPr>
              <w:widowControl/>
              <w:rPr>
                <w:rFonts w:ascii="標楷體" w:eastAsia="標楷體" w:hAnsi="標楷體" w:cs="Arial"/>
                <w:b/>
                <w:bCs/>
                <w:kern w:val="24"/>
              </w:rPr>
            </w:pPr>
          </w:p>
          <w:p w:rsidR="00CF1ADA" w:rsidRPr="00CF1ADA" w:rsidRDefault="00CF1ADA" w:rsidP="00CF1ADA">
            <w:pPr>
              <w:widowControl/>
              <w:rPr>
                <w:rFonts w:ascii="標楷體" w:eastAsia="標楷體" w:hAnsi="標楷體" w:cs="Arial"/>
                <w:b/>
                <w:bCs/>
                <w:kern w:val="24"/>
              </w:rPr>
            </w:pPr>
          </w:p>
          <w:p w:rsidR="00CF1ADA" w:rsidRPr="00CF1ADA" w:rsidRDefault="00CF1ADA" w:rsidP="00CF1ADA">
            <w:pPr>
              <w:widowControl/>
              <w:rPr>
                <w:rFonts w:ascii="標楷體" w:eastAsia="標楷體" w:hAnsi="標楷體" w:cs="Arial"/>
                <w:b/>
                <w:bCs/>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lastRenderedPageBreak/>
              <w:t>課程</w:t>
            </w:r>
          </w:p>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b/>
                <w:bCs/>
                <w:kern w:val="24"/>
              </w:rPr>
              <w:t>目標</w:t>
            </w:r>
          </w:p>
        </w:tc>
        <w:tc>
          <w:tcPr>
            <w:tcW w:w="68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rPr>
                <w:rFonts w:ascii="標楷體" w:eastAsia="標楷體" w:hAnsi="標楷體" w:cs="Arial"/>
                <w:bCs/>
                <w:kern w:val="24"/>
              </w:rPr>
            </w:pPr>
            <w:r w:rsidRPr="00CF1ADA">
              <w:rPr>
                <w:rFonts w:ascii="標楷體" w:eastAsia="標楷體" w:hAnsi="標楷體" w:cs="Arial" w:hint="eastAsia"/>
                <w:bCs/>
                <w:kern w:val="24"/>
              </w:rPr>
              <w:t>1.透過與在地產業連結，結合學生生活日常，學習並創造產業價值，學生認同家鄉文化，且賦予其精神內涵。</w:t>
            </w:r>
          </w:p>
          <w:p w:rsidR="00CF1ADA" w:rsidRPr="00CF1ADA" w:rsidRDefault="00CF1ADA" w:rsidP="00CF1ADA">
            <w:pPr>
              <w:widowControl/>
              <w:rPr>
                <w:rFonts w:ascii="標楷體" w:eastAsia="標楷體" w:hAnsi="標楷體" w:cs="Arial"/>
                <w:bCs/>
                <w:kern w:val="24"/>
              </w:rPr>
            </w:pPr>
            <w:r w:rsidRPr="00CF1ADA">
              <w:rPr>
                <w:rFonts w:ascii="標楷體" w:eastAsia="標楷體" w:hAnsi="標楷體" w:cs="Arial" w:hint="eastAsia"/>
                <w:bCs/>
                <w:kern w:val="24"/>
              </w:rPr>
              <w:t>2.藉由現代科技媒體進行跨界的產業行銷，將視野從太平帶到全球，增進國際觀。</w:t>
            </w:r>
          </w:p>
          <w:p w:rsidR="00CF1ADA" w:rsidRPr="00CF1ADA" w:rsidRDefault="00CF1ADA" w:rsidP="00CF1ADA">
            <w:pPr>
              <w:widowControl/>
              <w:jc w:val="both"/>
              <w:rPr>
                <w:rFonts w:ascii="標楷體" w:eastAsia="標楷體" w:hAnsi="標楷體" w:cs="Arial"/>
                <w:b/>
                <w:bCs/>
                <w:kern w:val="24"/>
              </w:rPr>
            </w:pPr>
            <w:r w:rsidRPr="00CF1ADA">
              <w:rPr>
                <w:rFonts w:ascii="標楷體" w:eastAsia="標楷體" w:hAnsi="標楷體" w:cs="Arial" w:hint="eastAsia"/>
                <w:bCs/>
                <w:kern w:val="24"/>
              </w:rPr>
              <w:t>3.學生手作課程，製作具在地文化的文創商品，並分享創作理念與家人及社區，更具有成就和認同感。</w:t>
            </w:r>
          </w:p>
        </w:tc>
      </w:tr>
    </w:tbl>
    <w:p w:rsidR="00CF1ADA" w:rsidRDefault="00CF1ADA" w:rsidP="00CF1ADA">
      <w:pPr>
        <w:rPr>
          <w:rFonts w:ascii="標楷體" w:eastAsia="標楷體" w:hAnsi="標楷體"/>
          <w:b/>
          <w:color w:val="FF0000"/>
        </w:rPr>
      </w:pPr>
    </w:p>
    <w:tbl>
      <w:tblPr>
        <w:tblStyle w:val="ad"/>
        <w:tblW w:w="15920" w:type="dxa"/>
        <w:jc w:val="center"/>
        <w:tblLayout w:type="fixed"/>
        <w:tblLook w:val="04A0" w:firstRow="1" w:lastRow="0" w:firstColumn="1" w:lastColumn="0" w:noHBand="0" w:noVBand="1"/>
      </w:tblPr>
      <w:tblGrid>
        <w:gridCol w:w="846"/>
        <w:gridCol w:w="709"/>
        <w:gridCol w:w="2693"/>
        <w:gridCol w:w="992"/>
        <w:gridCol w:w="1985"/>
        <w:gridCol w:w="1275"/>
        <w:gridCol w:w="2410"/>
        <w:gridCol w:w="2552"/>
        <w:gridCol w:w="1842"/>
        <w:gridCol w:w="616"/>
      </w:tblGrid>
      <w:tr w:rsidR="00CF1ADA" w:rsidRPr="00CF1ADA" w:rsidTr="00CF1ADA">
        <w:trPr>
          <w:jc w:val="center"/>
        </w:trPr>
        <w:tc>
          <w:tcPr>
            <w:tcW w:w="846" w:type="dxa"/>
            <w:vAlign w:val="center"/>
          </w:tcPr>
          <w:p w:rsidR="00CF1ADA" w:rsidRPr="00CF1ADA" w:rsidRDefault="00CF1ADA" w:rsidP="004C16DA">
            <w:pPr>
              <w:widowControl/>
              <w:spacing w:line="320" w:lineRule="exact"/>
              <w:jc w:val="center"/>
              <w:rPr>
                <w:rFonts w:ascii="標楷體" w:eastAsia="標楷體" w:hAnsi="標楷體" w:cs="Arial"/>
                <w:b/>
                <w:bCs/>
                <w:kern w:val="24"/>
              </w:rPr>
            </w:pPr>
            <w:r w:rsidRPr="00CF1ADA">
              <w:rPr>
                <w:rFonts w:ascii="標楷體" w:eastAsia="標楷體" w:hAnsi="標楷體" w:cs="Arial" w:hint="eastAsia"/>
                <w:b/>
                <w:bCs/>
                <w:kern w:val="24"/>
              </w:rPr>
              <w:lastRenderedPageBreak/>
              <w:t>教學</w:t>
            </w:r>
          </w:p>
          <w:p w:rsidR="00CF1ADA" w:rsidRPr="00CF1ADA" w:rsidRDefault="00CF1ADA" w:rsidP="004C16DA">
            <w:pPr>
              <w:widowControl/>
              <w:spacing w:line="320" w:lineRule="exact"/>
              <w:jc w:val="center"/>
              <w:rPr>
                <w:rFonts w:ascii="標楷體" w:eastAsia="標楷體" w:hAnsi="標楷體" w:cs="Arial"/>
              </w:rPr>
            </w:pPr>
            <w:r w:rsidRPr="00CF1ADA">
              <w:rPr>
                <w:rFonts w:ascii="標楷體" w:eastAsia="標楷體" w:hAnsi="標楷體" w:cs="Arial" w:hint="eastAsia"/>
                <w:b/>
                <w:bCs/>
                <w:kern w:val="24"/>
              </w:rPr>
              <w:t xml:space="preserve">進度                 </w:t>
            </w:r>
          </w:p>
        </w:tc>
        <w:tc>
          <w:tcPr>
            <w:tcW w:w="709" w:type="dxa"/>
            <w:vAlign w:val="center"/>
          </w:tcPr>
          <w:p w:rsidR="00CF1ADA" w:rsidRPr="00CF1ADA" w:rsidRDefault="00CF1ADA" w:rsidP="004C16DA">
            <w:pPr>
              <w:widowControl/>
              <w:spacing w:line="320" w:lineRule="exact"/>
              <w:jc w:val="center"/>
              <w:rPr>
                <w:rFonts w:ascii="標楷體" w:eastAsia="標楷體" w:hAnsi="標楷體" w:cs="Arial"/>
              </w:rPr>
            </w:pPr>
            <w:r w:rsidRPr="00CF1ADA">
              <w:rPr>
                <w:rFonts w:ascii="標楷體" w:eastAsia="標楷體" w:hAnsi="標楷體" w:cs="Arial"/>
                <w:b/>
                <w:bCs/>
                <w:kern w:val="24"/>
              </w:rPr>
              <w:t>單元名稱</w:t>
            </w:r>
            <w:r w:rsidRPr="00CF1ADA">
              <w:rPr>
                <w:rFonts w:ascii="標楷體" w:eastAsia="標楷體" w:hAnsi="標楷體" w:cs="Arial" w:hint="eastAsia"/>
                <w:b/>
                <w:bCs/>
                <w:kern w:val="24"/>
              </w:rPr>
              <w:t xml:space="preserve">  </w:t>
            </w:r>
          </w:p>
        </w:tc>
        <w:tc>
          <w:tcPr>
            <w:tcW w:w="2693" w:type="dxa"/>
            <w:vAlign w:val="center"/>
          </w:tcPr>
          <w:p w:rsidR="00CF1ADA" w:rsidRPr="00CF1ADA" w:rsidRDefault="00CF1ADA" w:rsidP="004C16DA">
            <w:pPr>
              <w:widowControl/>
              <w:spacing w:line="320" w:lineRule="exact"/>
              <w:jc w:val="center"/>
              <w:rPr>
                <w:rFonts w:ascii="標楷體" w:eastAsia="標楷體" w:hAnsi="標楷體" w:cs="Arial"/>
              </w:rPr>
            </w:pPr>
            <w:r w:rsidRPr="00CF1ADA">
              <w:rPr>
                <w:rFonts w:ascii="標楷體" w:eastAsia="標楷體" w:hAnsi="標楷體" w:cs="Arial" w:hint="eastAsia"/>
                <w:b/>
                <w:bCs/>
                <w:kern w:val="24"/>
              </w:rPr>
              <w:t>教學活動</w:t>
            </w:r>
          </w:p>
        </w:tc>
        <w:tc>
          <w:tcPr>
            <w:tcW w:w="992" w:type="dxa"/>
            <w:vAlign w:val="center"/>
          </w:tcPr>
          <w:p w:rsidR="00CF1ADA" w:rsidRPr="00CF1ADA" w:rsidRDefault="00CF1ADA" w:rsidP="004C16DA">
            <w:pPr>
              <w:widowControl/>
              <w:spacing w:line="320" w:lineRule="exact"/>
              <w:jc w:val="center"/>
              <w:rPr>
                <w:rFonts w:ascii="標楷體" w:eastAsia="標楷體" w:hAnsi="標楷體" w:cs="Arial"/>
                <w:b/>
              </w:rPr>
            </w:pPr>
            <w:r w:rsidRPr="00CF1ADA">
              <w:rPr>
                <w:rFonts w:ascii="標楷體" w:eastAsia="標楷體" w:hAnsi="標楷體" w:cs="Arial" w:hint="eastAsia"/>
                <w:b/>
              </w:rPr>
              <w:t>連結領域/議題</w:t>
            </w:r>
          </w:p>
        </w:tc>
        <w:tc>
          <w:tcPr>
            <w:tcW w:w="1985" w:type="dxa"/>
            <w:vAlign w:val="center"/>
          </w:tcPr>
          <w:p w:rsidR="00CF1ADA" w:rsidRPr="00CF1ADA" w:rsidRDefault="00CF1ADA" w:rsidP="004C16DA">
            <w:pPr>
              <w:widowControl/>
              <w:spacing w:line="320" w:lineRule="exact"/>
              <w:jc w:val="center"/>
              <w:rPr>
                <w:rFonts w:ascii="標楷體" w:eastAsia="標楷體" w:hAnsi="標楷體" w:cs="Arial"/>
                <w:b/>
              </w:rPr>
            </w:pPr>
            <w:r w:rsidRPr="00CF1ADA">
              <w:rPr>
                <w:rFonts w:ascii="標楷體" w:eastAsia="標楷體" w:hAnsi="標楷體" w:cs="Arial" w:hint="eastAsia"/>
                <w:b/>
              </w:rPr>
              <w:t>(領綱)學習表現</w:t>
            </w:r>
          </w:p>
        </w:tc>
        <w:tc>
          <w:tcPr>
            <w:tcW w:w="1275" w:type="dxa"/>
            <w:vAlign w:val="center"/>
          </w:tcPr>
          <w:p w:rsidR="00CF1ADA" w:rsidRPr="00CF1ADA" w:rsidRDefault="00CF1ADA" w:rsidP="004C16DA">
            <w:pPr>
              <w:widowControl/>
              <w:spacing w:line="320" w:lineRule="exact"/>
              <w:jc w:val="center"/>
              <w:rPr>
                <w:rFonts w:ascii="標楷體" w:eastAsia="標楷體" w:hAnsi="標楷體" w:cs="Arial"/>
                <w:b/>
              </w:rPr>
            </w:pPr>
            <w:r w:rsidRPr="00CF1ADA">
              <w:rPr>
                <w:rFonts w:ascii="標楷體" w:eastAsia="標楷體" w:hAnsi="標楷體" w:cs="Arial" w:hint="eastAsia"/>
                <w:b/>
              </w:rPr>
              <w:t>自訂</w:t>
            </w:r>
          </w:p>
          <w:p w:rsidR="00CF1ADA" w:rsidRPr="00CF1ADA" w:rsidRDefault="00CF1ADA" w:rsidP="004C16DA">
            <w:pPr>
              <w:widowControl/>
              <w:spacing w:line="320" w:lineRule="exact"/>
              <w:jc w:val="center"/>
              <w:rPr>
                <w:rFonts w:ascii="標楷體" w:eastAsia="標楷體" w:hAnsi="標楷體" w:cs="Arial"/>
                <w:b/>
              </w:rPr>
            </w:pPr>
            <w:r w:rsidRPr="00CF1ADA">
              <w:rPr>
                <w:rFonts w:ascii="標楷體" w:eastAsia="標楷體" w:hAnsi="標楷體" w:cs="Arial" w:hint="eastAsia"/>
                <w:b/>
              </w:rPr>
              <w:t>學習內容</w:t>
            </w:r>
          </w:p>
        </w:tc>
        <w:tc>
          <w:tcPr>
            <w:tcW w:w="2410" w:type="dxa"/>
            <w:vAlign w:val="center"/>
          </w:tcPr>
          <w:p w:rsidR="00CF1ADA" w:rsidRPr="00CF1ADA" w:rsidRDefault="00CF1ADA" w:rsidP="004C16DA">
            <w:pPr>
              <w:widowControl/>
              <w:spacing w:line="320" w:lineRule="exact"/>
              <w:jc w:val="center"/>
              <w:rPr>
                <w:rFonts w:ascii="標楷體" w:eastAsia="標楷體" w:hAnsi="標楷體" w:cs="Arial"/>
                <w:b/>
              </w:rPr>
            </w:pPr>
            <w:r w:rsidRPr="00CF1ADA">
              <w:rPr>
                <w:rFonts w:ascii="標楷體" w:eastAsia="標楷體" w:hAnsi="標楷體" w:cs="Arial" w:hint="eastAsia"/>
                <w:b/>
              </w:rPr>
              <w:t xml:space="preserve"> 學習目標</w:t>
            </w:r>
            <w:r w:rsidRPr="00CF1ADA">
              <w:rPr>
                <w:rFonts w:ascii="標楷體" w:eastAsia="標楷體" w:hAnsi="標楷體" w:cs="Arial"/>
                <w:b/>
              </w:rPr>
              <w:t xml:space="preserve"> </w:t>
            </w:r>
          </w:p>
        </w:tc>
        <w:tc>
          <w:tcPr>
            <w:tcW w:w="2552" w:type="dxa"/>
            <w:vAlign w:val="center"/>
          </w:tcPr>
          <w:p w:rsidR="00CF1ADA" w:rsidRPr="00CF1ADA" w:rsidRDefault="00CF1ADA" w:rsidP="004C16DA">
            <w:pPr>
              <w:widowControl/>
              <w:spacing w:line="320" w:lineRule="exact"/>
              <w:jc w:val="center"/>
              <w:rPr>
                <w:rFonts w:ascii="標楷體" w:eastAsia="標楷體" w:hAnsi="標楷體" w:cs="Arial"/>
                <w:b/>
              </w:rPr>
            </w:pPr>
            <w:r w:rsidRPr="00CF1ADA">
              <w:rPr>
                <w:rFonts w:ascii="標楷體" w:eastAsia="標楷體" w:hAnsi="標楷體" w:cs="Arial" w:hint="eastAsia"/>
                <w:b/>
              </w:rPr>
              <w:t>表現任務 (評量內容)</w:t>
            </w:r>
          </w:p>
        </w:tc>
        <w:tc>
          <w:tcPr>
            <w:tcW w:w="1842" w:type="dxa"/>
            <w:vAlign w:val="center"/>
          </w:tcPr>
          <w:p w:rsidR="00CF1ADA" w:rsidRPr="00CF1ADA" w:rsidRDefault="00CF1ADA" w:rsidP="004C16DA">
            <w:pPr>
              <w:widowControl/>
              <w:spacing w:line="320" w:lineRule="exact"/>
              <w:jc w:val="center"/>
              <w:rPr>
                <w:rFonts w:ascii="標楷體" w:eastAsia="標楷體" w:hAnsi="標楷體" w:cs="Arial"/>
                <w:b/>
              </w:rPr>
            </w:pPr>
            <w:r w:rsidRPr="00CF1ADA">
              <w:rPr>
                <w:rFonts w:ascii="標楷體" w:eastAsia="標楷體" w:hAnsi="標楷體" w:cs="Arial" w:hint="eastAsia"/>
                <w:b/>
              </w:rPr>
              <w:t>教學資源</w:t>
            </w:r>
          </w:p>
        </w:tc>
        <w:tc>
          <w:tcPr>
            <w:tcW w:w="616" w:type="dxa"/>
            <w:vAlign w:val="center"/>
          </w:tcPr>
          <w:p w:rsidR="00CF1ADA" w:rsidRPr="00CF1ADA" w:rsidRDefault="00CF1ADA" w:rsidP="004C16DA">
            <w:pPr>
              <w:widowControl/>
              <w:spacing w:line="320" w:lineRule="exact"/>
              <w:jc w:val="center"/>
              <w:rPr>
                <w:rFonts w:ascii="標楷體" w:eastAsia="標楷體" w:hAnsi="標楷體" w:cs="Arial"/>
                <w:b/>
              </w:rPr>
            </w:pPr>
            <w:r w:rsidRPr="00CF1ADA">
              <w:rPr>
                <w:rFonts w:ascii="標楷體" w:eastAsia="標楷體" w:hAnsi="標楷體" w:cs="Arial" w:hint="eastAsia"/>
                <w:b/>
                <w:bCs/>
                <w:kern w:val="24"/>
              </w:rPr>
              <w:t>節數</w:t>
            </w:r>
          </w:p>
        </w:tc>
      </w:tr>
      <w:tr w:rsidR="00CF1ADA" w:rsidRPr="00CF1ADA" w:rsidTr="00CF1ADA">
        <w:trPr>
          <w:trHeight w:val="1080"/>
          <w:jc w:val="center"/>
        </w:trPr>
        <w:tc>
          <w:tcPr>
            <w:tcW w:w="846" w:type="dxa"/>
            <w:vAlign w:val="center"/>
          </w:tcPr>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第(7)週</w:t>
            </w:r>
          </w:p>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w:t>
            </w:r>
          </w:p>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第(10)週</w:t>
            </w:r>
          </w:p>
        </w:tc>
        <w:tc>
          <w:tcPr>
            <w:tcW w:w="709" w:type="dxa"/>
            <w:vAlign w:val="center"/>
          </w:tcPr>
          <w:p w:rsidR="00CF1ADA" w:rsidRPr="00CF1ADA" w:rsidRDefault="00CF1ADA" w:rsidP="004C16DA">
            <w:pPr>
              <w:widowControl/>
              <w:jc w:val="center"/>
              <w:rPr>
                <w:rFonts w:ascii="標楷體" w:eastAsia="標楷體" w:hAnsi="標楷體"/>
                <w:szCs w:val="20"/>
              </w:rPr>
            </w:pPr>
            <w:r w:rsidRPr="00CF1ADA">
              <w:rPr>
                <w:rFonts w:ascii="微軟正黑體" w:eastAsia="微軟正黑體" w:hAnsiTheme="minorHAnsi" w:cs="微軟正黑體" w:hint="eastAsia"/>
                <w:sz w:val="22"/>
                <w:szCs w:val="22"/>
                <w:lang w:val="zh-TW"/>
              </w:rPr>
              <w:t>返鄉青農在身邊</w:t>
            </w:r>
          </w:p>
        </w:tc>
        <w:tc>
          <w:tcPr>
            <w:tcW w:w="2693" w:type="dxa"/>
            <w:vAlign w:val="center"/>
          </w:tcPr>
          <w:p w:rsidR="00CF1ADA" w:rsidRPr="00CF1ADA" w:rsidRDefault="00CF1ADA" w:rsidP="004C16DA">
            <w:pPr>
              <w:widowControl/>
              <w:jc w:val="center"/>
              <w:rPr>
                <w:rFonts w:ascii="標楷體" w:eastAsia="標楷體" w:hAnsi="標楷體"/>
                <w:b/>
                <w:szCs w:val="20"/>
              </w:rPr>
            </w:pPr>
            <w:r w:rsidRPr="00CF1ADA">
              <w:rPr>
                <w:rFonts w:ascii="標楷體" w:eastAsia="標楷體" w:hAnsi="標楷體" w:hint="eastAsia"/>
                <w:b/>
                <w:szCs w:val="20"/>
              </w:rPr>
              <w:t>青農計畫習寫</w:t>
            </w:r>
          </w:p>
          <w:p w:rsidR="00CF1ADA" w:rsidRPr="00CF1ADA" w:rsidRDefault="00CF1ADA" w:rsidP="00CF1ADA">
            <w:pPr>
              <w:pStyle w:val="afc"/>
              <w:widowControl/>
              <w:numPr>
                <w:ilvl w:val="0"/>
                <w:numId w:val="102"/>
              </w:numPr>
              <w:ind w:leftChars="0"/>
              <w:rPr>
                <w:rFonts w:ascii="標楷體" w:eastAsia="標楷體" w:hAnsi="標楷體"/>
                <w:szCs w:val="20"/>
              </w:rPr>
            </w:pPr>
            <w:r w:rsidRPr="00CF1ADA">
              <w:rPr>
                <w:rFonts w:ascii="標楷體" w:eastAsia="標楷體" w:hAnsi="標楷體" w:hint="eastAsia"/>
                <w:szCs w:val="20"/>
              </w:rPr>
              <w:t>查找青農故事並分享報告</w:t>
            </w:r>
          </w:p>
          <w:p w:rsidR="00CF1ADA" w:rsidRPr="00CF1ADA" w:rsidRDefault="00CF1ADA" w:rsidP="00CF1ADA">
            <w:pPr>
              <w:pStyle w:val="afc"/>
              <w:widowControl/>
              <w:numPr>
                <w:ilvl w:val="0"/>
                <w:numId w:val="102"/>
              </w:numPr>
              <w:ind w:leftChars="0"/>
              <w:rPr>
                <w:rFonts w:ascii="標楷體" w:eastAsia="標楷體" w:hAnsi="標楷體"/>
                <w:szCs w:val="20"/>
              </w:rPr>
            </w:pPr>
            <w:r w:rsidRPr="00CF1ADA">
              <w:rPr>
                <w:rFonts w:ascii="標楷體" w:eastAsia="標楷體" w:hAnsi="標楷體" w:hint="eastAsia"/>
                <w:szCs w:val="20"/>
              </w:rPr>
              <w:t>小組創造設計書寫故事並分享</w:t>
            </w:r>
          </w:p>
          <w:p w:rsidR="00CF1ADA" w:rsidRPr="00CF1ADA" w:rsidRDefault="00CF1ADA" w:rsidP="00CF1ADA">
            <w:pPr>
              <w:pStyle w:val="afc"/>
              <w:widowControl/>
              <w:numPr>
                <w:ilvl w:val="0"/>
                <w:numId w:val="102"/>
              </w:numPr>
              <w:ind w:leftChars="0"/>
              <w:rPr>
                <w:rFonts w:ascii="標楷體" w:eastAsia="標楷體" w:hAnsi="標楷體"/>
                <w:szCs w:val="20"/>
              </w:rPr>
            </w:pPr>
            <w:r w:rsidRPr="00CF1ADA">
              <w:rPr>
                <w:rFonts w:ascii="標楷體" w:eastAsia="標楷體" w:hAnsi="標楷體" w:hint="eastAsia"/>
                <w:szCs w:val="20"/>
              </w:rPr>
              <w:t>閱覽青農故事</w:t>
            </w:r>
          </w:p>
          <w:p w:rsidR="00CF1ADA" w:rsidRPr="00CF1ADA" w:rsidRDefault="00CF1ADA" w:rsidP="00CF1ADA">
            <w:pPr>
              <w:pStyle w:val="afc"/>
              <w:widowControl/>
              <w:numPr>
                <w:ilvl w:val="0"/>
                <w:numId w:val="102"/>
              </w:numPr>
              <w:ind w:leftChars="0"/>
              <w:rPr>
                <w:rFonts w:ascii="標楷體" w:eastAsia="標楷體" w:hAnsi="標楷體"/>
                <w:szCs w:val="20"/>
              </w:rPr>
            </w:pPr>
            <w:r w:rsidRPr="00CF1ADA">
              <w:rPr>
                <w:rFonts w:ascii="標楷體" w:eastAsia="標楷體" w:hAnsi="標楷體" w:hint="eastAsia"/>
                <w:szCs w:val="20"/>
              </w:rPr>
              <w:t>自行設計訪談搞並習寫(須符合在地青農角度出發及其價值)</w:t>
            </w:r>
          </w:p>
        </w:tc>
        <w:tc>
          <w:tcPr>
            <w:tcW w:w="992" w:type="dxa"/>
            <w:vAlign w:val="center"/>
          </w:tcPr>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szCs w:val="20"/>
              </w:rPr>
              <w:t>語文</w:t>
            </w:r>
          </w:p>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szCs w:val="20"/>
              </w:rPr>
              <w:t>綜合</w:t>
            </w:r>
          </w:p>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szCs w:val="20"/>
              </w:rPr>
              <w:t>藝術</w:t>
            </w:r>
          </w:p>
        </w:tc>
        <w:tc>
          <w:tcPr>
            <w:tcW w:w="1985" w:type="dxa"/>
            <w:vAlign w:val="center"/>
          </w:tcPr>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b/>
                <w:szCs w:val="20"/>
              </w:rPr>
              <w:t>語文5-Ⅲ-7</w:t>
            </w:r>
            <w:r w:rsidRPr="00CF1ADA">
              <w:rPr>
                <w:rFonts w:ascii="標楷體" w:eastAsia="標楷體" w:hAnsi="標楷體" w:hint="eastAsia"/>
                <w:szCs w:val="20"/>
              </w:rPr>
              <w:t>連結相關的知識和經驗，提出自己的觀點，評述文本內容</w:t>
            </w:r>
          </w:p>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b/>
                <w:szCs w:val="20"/>
              </w:rPr>
              <w:t>綜合2</w:t>
            </w:r>
            <w:r w:rsidRPr="00CF1ADA">
              <w:rPr>
                <w:rFonts w:ascii="標楷體" w:eastAsia="標楷體" w:hAnsi="標楷體"/>
                <w:b/>
                <w:szCs w:val="20"/>
              </w:rPr>
              <w:t>b</w:t>
            </w:r>
            <w:r w:rsidRPr="00CF1ADA">
              <w:rPr>
                <w:rFonts w:ascii="標楷體" w:eastAsia="標楷體" w:hAnsi="標楷體" w:hint="eastAsia"/>
                <w:b/>
                <w:szCs w:val="20"/>
              </w:rPr>
              <w:t>-Ⅲ-1</w:t>
            </w:r>
            <w:r w:rsidRPr="00CF1ADA">
              <w:rPr>
                <w:rFonts w:ascii="標楷體" w:eastAsia="標楷體" w:hAnsi="標楷體" w:hint="eastAsia"/>
                <w:szCs w:val="20"/>
              </w:rPr>
              <w:t>參與各項活動，適切表現自己在團體中的角色，協同合作達成共同目標</w:t>
            </w:r>
          </w:p>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b/>
                <w:szCs w:val="20"/>
              </w:rPr>
              <w:t>藝術1-Ⅲ-6</w:t>
            </w:r>
            <w:r w:rsidRPr="00CF1ADA">
              <w:rPr>
                <w:rFonts w:ascii="標楷體" w:eastAsia="標楷體" w:hAnsi="標楷體" w:hint="eastAsia"/>
                <w:szCs w:val="20"/>
              </w:rPr>
              <w:t>能學習設計思考，進行創意發想和實作</w:t>
            </w:r>
          </w:p>
        </w:tc>
        <w:tc>
          <w:tcPr>
            <w:tcW w:w="1275" w:type="dxa"/>
            <w:vAlign w:val="center"/>
          </w:tcPr>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1.描述、列舉、因果、問題解決、比較等寫作手法</w:t>
            </w:r>
            <w:r w:rsidRPr="00CF1ADA">
              <w:rPr>
                <w:rFonts w:ascii="標楷體" w:eastAsia="標楷體" w:hAnsi="標楷體"/>
                <w:szCs w:val="20"/>
              </w:rPr>
              <w:t xml:space="preserve"> </w:t>
            </w:r>
          </w:p>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2.團隊運作的問題與解決</w:t>
            </w:r>
          </w:p>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3.設計思考與實作</w:t>
            </w:r>
          </w:p>
        </w:tc>
        <w:tc>
          <w:tcPr>
            <w:tcW w:w="2410" w:type="dxa"/>
            <w:vAlign w:val="center"/>
          </w:tcPr>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1.能學習青農精神，設計創作符合青農訪談內容的訪談搞</w:t>
            </w:r>
          </w:p>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2.能藉由青農故事的發想，設計出符合青農訪談的練習搞</w:t>
            </w:r>
          </w:p>
        </w:tc>
        <w:tc>
          <w:tcPr>
            <w:tcW w:w="2552" w:type="dxa"/>
            <w:vAlign w:val="center"/>
          </w:tcPr>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1.書寫出代表訪談搞，完整且富有意義的故事</w:t>
            </w:r>
          </w:p>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2.設計出符合在地精神的青農故事</w:t>
            </w:r>
          </w:p>
        </w:tc>
        <w:tc>
          <w:tcPr>
            <w:tcW w:w="1842" w:type="dxa"/>
          </w:tcPr>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網路資源</w:t>
            </w:r>
          </w:p>
        </w:tc>
        <w:tc>
          <w:tcPr>
            <w:tcW w:w="616" w:type="dxa"/>
            <w:vAlign w:val="center"/>
          </w:tcPr>
          <w:p w:rsidR="00CF1ADA" w:rsidRPr="00CF1ADA" w:rsidRDefault="00CF1ADA" w:rsidP="004C16DA">
            <w:pPr>
              <w:widowControl/>
              <w:jc w:val="center"/>
              <w:rPr>
                <w:rFonts w:ascii="標楷體" w:eastAsia="標楷體" w:hAnsi="標楷體"/>
              </w:rPr>
            </w:pPr>
            <w:r w:rsidRPr="00CF1ADA">
              <w:rPr>
                <w:rFonts w:ascii="標楷體" w:eastAsia="標楷體" w:hAnsi="標楷體" w:hint="eastAsia"/>
              </w:rPr>
              <w:t>4</w:t>
            </w:r>
          </w:p>
        </w:tc>
      </w:tr>
      <w:tr w:rsidR="00CF1ADA" w:rsidRPr="00CF1ADA" w:rsidTr="00CF1ADA">
        <w:trPr>
          <w:trHeight w:val="1100"/>
          <w:jc w:val="center"/>
        </w:trPr>
        <w:tc>
          <w:tcPr>
            <w:tcW w:w="846" w:type="dxa"/>
            <w:vAlign w:val="center"/>
          </w:tcPr>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第(11)週</w:t>
            </w:r>
          </w:p>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w:t>
            </w:r>
          </w:p>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第(15)週</w:t>
            </w:r>
          </w:p>
        </w:tc>
        <w:tc>
          <w:tcPr>
            <w:tcW w:w="709" w:type="dxa"/>
            <w:vAlign w:val="center"/>
          </w:tcPr>
          <w:p w:rsidR="00CF1ADA" w:rsidRPr="00CF1ADA" w:rsidRDefault="00CF1ADA" w:rsidP="004C16DA">
            <w:pPr>
              <w:widowControl/>
              <w:jc w:val="center"/>
              <w:rPr>
                <w:rFonts w:ascii="標楷體" w:eastAsia="標楷體" w:hAnsi="標楷體"/>
                <w:szCs w:val="20"/>
              </w:rPr>
            </w:pPr>
          </w:p>
          <w:p w:rsidR="00CF1ADA" w:rsidRPr="00CF1ADA" w:rsidRDefault="00CF1ADA" w:rsidP="004C16DA">
            <w:pPr>
              <w:widowControl/>
              <w:jc w:val="center"/>
              <w:rPr>
                <w:rFonts w:ascii="標楷體" w:eastAsia="標楷體" w:hAnsi="標楷體"/>
                <w:szCs w:val="20"/>
              </w:rPr>
            </w:pPr>
            <w:r w:rsidRPr="00CF1ADA">
              <w:rPr>
                <w:rFonts w:ascii="微軟正黑體" w:eastAsia="微軟正黑體" w:hAnsiTheme="minorHAnsi" w:cs="微軟正黑體" w:hint="eastAsia"/>
                <w:sz w:val="22"/>
                <w:szCs w:val="22"/>
                <w:lang w:val="zh-TW"/>
              </w:rPr>
              <w:t>青農我想問</w:t>
            </w:r>
          </w:p>
        </w:tc>
        <w:tc>
          <w:tcPr>
            <w:tcW w:w="2693" w:type="dxa"/>
            <w:vAlign w:val="center"/>
          </w:tcPr>
          <w:p w:rsidR="00CF1ADA" w:rsidRPr="00CF1ADA" w:rsidRDefault="00CF1ADA" w:rsidP="004C16DA">
            <w:pPr>
              <w:widowControl/>
              <w:jc w:val="center"/>
              <w:rPr>
                <w:rFonts w:ascii="標楷體" w:eastAsia="標楷體" w:hAnsi="標楷體"/>
                <w:szCs w:val="20"/>
              </w:rPr>
            </w:pPr>
          </w:p>
          <w:p w:rsidR="00CF1ADA" w:rsidRPr="00CF1ADA" w:rsidRDefault="00CF1ADA" w:rsidP="00CF1ADA">
            <w:pPr>
              <w:pStyle w:val="afc"/>
              <w:widowControl/>
              <w:numPr>
                <w:ilvl w:val="0"/>
                <w:numId w:val="104"/>
              </w:numPr>
              <w:ind w:leftChars="0"/>
              <w:rPr>
                <w:rFonts w:ascii="標楷體" w:eastAsia="標楷體" w:hAnsi="標楷體"/>
                <w:szCs w:val="20"/>
              </w:rPr>
            </w:pPr>
            <w:r w:rsidRPr="00CF1ADA">
              <w:rPr>
                <w:rFonts w:ascii="標楷體" w:eastAsia="標楷體" w:hAnsi="標楷體" w:hint="eastAsia"/>
                <w:szCs w:val="20"/>
              </w:rPr>
              <w:t>了解訪談背景知識，並練習口說介紹</w:t>
            </w:r>
          </w:p>
          <w:p w:rsidR="00CF1ADA" w:rsidRPr="00CF1ADA" w:rsidRDefault="00CF1ADA" w:rsidP="00CF1ADA">
            <w:pPr>
              <w:pStyle w:val="afc"/>
              <w:widowControl/>
              <w:numPr>
                <w:ilvl w:val="0"/>
                <w:numId w:val="104"/>
              </w:numPr>
              <w:ind w:leftChars="0"/>
              <w:rPr>
                <w:rFonts w:ascii="標楷體" w:eastAsia="標楷體" w:hAnsi="標楷體"/>
                <w:szCs w:val="20"/>
              </w:rPr>
            </w:pPr>
            <w:r w:rsidRPr="00CF1ADA">
              <w:rPr>
                <w:rFonts w:ascii="標楷體" w:eastAsia="標楷體" w:hAnsi="標楷體" w:hint="eastAsia"/>
                <w:szCs w:val="20"/>
              </w:rPr>
              <w:t>與同儕練習，知道自身的特色優點，進而突顯</w:t>
            </w:r>
          </w:p>
          <w:p w:rsidR="00CF1ADA" w:rsidRPr="00CF1ADA" w:rsidRDefault="00CF1ADA" w:rsidP="00CF1ADA">
            <w:pPr>
              <w:pStyle w:val="afc"/>
              <w:widowControl/>
              <w:numPr>
                <w:ilvl w:val="0"/>
                <w:numId w:val="103"/>
              </w:numPr>
              <w:ind w:leftChars="0"/>
              <w:rPr>
                <w:rFonts w:ascii="標楷體" w:eastAsia="標楷體" w:hAnsi="標楷體"/>
                <w:szCs w:val="20"/>
              </w:rPr>
            </w:pPr>
            <w:r w:rsidRPr="00CF1ADA">
              <w:rPr>
                <w:rFonts w:ascii="標楷體" w:eastAsia="標楷體" w:hAnsi="標楷體" w:hint="eastAsia"/>
                <w:szCs w:val="20"/>
              </w:rPr>
              <w:lastRenderedPageBreak/>
              <w:t>小組查找各種訪談格式並作比較欣賞擇優，分享報告</w:t>
            </w:r>
          </w:p>
          <w:p w:rsidR="00CF1ADA" w:rsidRPr="00CF1ADA" w:rsidRDefault="00CF1ADA" w:rsidP="00CF1ADA">
            <w:pPr>
              <w:pStyle w:val="afc"/>
              <w:widowControl/>
              <w:numPr>
                <w:ilvl w:val="0"/>
                <w:numId w:val="103"/>
              </w:numPr>
              <w:ind w:leftChars="0"/>
              <w:rPr>
                <w:rFonts w:ascii="標楷體" w:eastAsia="標楷體" w:hAnsi="標楷體"/>
                <w:szCs w:val="20"/>
              </w:rPr>
            </w:pPr>
            <w:r w:rsidRPr="00CF1ADA">
              <w:rPr>
                <w:rFonts w:ascii="標楷體" w:eastAsia="標楷體" w:hAnsi="標楷體" w:hint="eastAsia"/>
                <w:szCs w:val="20"/>
              </w:rPr>
              <w:t>結合上個單元自身青農故事及計劃書，小組討論設計包裝樣式造型及標語</w:t>
            </w:r>
          </w:p>
          <w:p w:rsidR="00CF1ADA" w:rsidRPr="00CF1ADA" w:rsidRDefault="00CF1ADA" w:rsidP="00CF1ADA">
            <w:pPr>
              <w:pStyle w:val="afc"/>
              <w:widowControl/>
              <w:numPr>
                <w:ilvl w:val="0"/>
                <w:numId w:val="103"/>
              </w:numPr>
              <w:ind w:leftChars="0"/>
              <w:rPr>
                <w:rFonts w:ascii="標楷體" w:eastAsia="標楷體" w:hAnsi="標楷體"/>
                <w:szCs w:val="20"/>
              </w:rPr>
            </w:pPr>
            <w:r w:rsidRPr="00CF1ADA">
              <w:rPr>
                <w:rFonts w:ascii="標楷體" w:eastAsia="標楷體" w:hAnsi="標楷體" w:hint="eastAsia"/>
                <w:szCs w:val="20"/>
              </w:rPr>
              <w:t>利用平面手繪模擬包裝。</w:t>
            </w:r>
          </w:p>
        </w:tc>
        <w:tc>
          <w:tcPr>
            <w:tcW w:w="992" w:type="dxa"/>
            <w:vAlign w:val="center"/>
          </w:tcPr>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szCs w:val="20"/>
              </w:rPr>
              <w:lastRenderedPageBreak/>
              <w:t>語文</w:t>
            </w:r>
          </w:p>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szCs w:val="20"/>
              </w:rPr>
              <w:t>綜合</w:t>
            </w:r>
          </w:p>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szCs w:val="20"/>
              </w:rPr>
              <w:t>藝術</w:t>
            </w:r>
          </w:p>
          <w:p w:rsidR="00CF1ADA" w:rsidRPr="00CF1ADA" w:rsidRDefault="00CF1ADA" w:rsidP="004C16DA">
            <w:pPr>
              <w:widowControl/>
              <w:jc w:val="center"/>
              <w:rPr>
                <w:rFonts w:ascii="標楷體" w:eastAsia="標楷體" w:hAnsi="標楷體"/>
                <w:szCs w:val="20"/>
              </w:rPr>
            </w:pPr>
          </w:p>
        </w:tc>
        <w:tc>
          <w:tcPr>
            <w:tcW w:w="1985" w:type="dxa"/>
            <w:vAlign w:val="center"/>
          </w:tcPr>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b/>
                <w:szCs w:val="20"/>
              </w:rPr>
              <w:t>語文2-Ⅲ-3</w:t>
            </w:r>
            <w:r w:rsidRPr="00CF1ADA">
              <w:rPr>
                <w:rFonts w:ascii="標楷體" w:eastAsia="標楷體" w:hAnsi="標楷體" w:hint="eastAsia"/>
                <w:szCs w:val="20"/>
              </w:rPr>
              <w:t>靈活運用詞句和說話技巧，豐富表達內容</w:t>
            </w:r>
          </w:p>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b/>
                <w:szCs w:val="20"/>
              </w:rPr>
              <w:t>綜合2</w:t>
            </w:r>
            <w:r w:rsidRPr="00CF1ADA">
              <w:rPr>
                <w:rFonts w:ascii="標楷體" w:eastAsia="標楷體" w:hAnsi="標楷體"/>
                <w:b/>
                <w:szCs w:val="20"/>
              </w:rPr>
              <w:t>b</w:t>
            </w:r>
            <w:r w:rsidRPr="00CF1ADA">
              <w:rPr>
                <w:rFonts w:ascii="標楷體" w:eastAsia="標楷體" w:hAnsi="標楷體" w:hint="eastAsia"/>
                <w:b/>
                <w:szCs w:val="20"/>
              </w:rPr>
              <w:t>-Ⅲ-1</w:t>
            </w:r>
            <w:r w:rsidRPr="00CF1ADA">
              <w:rPr>
                <w:rFonts w:ascii="標楷體" w:eastAsia="標楷體" w:hAnsi="標楷體" w:hint="eastAsia"/>
                <w:szCs w:val="20"/>
              </w:rPr>
              <w:t>參與各項活動，適切表現自己在團體中的角色，協</w:t>
            </w:r>
            <w:r w:rsidRPr="00CF1ADA">
              <w:rPr>
                <w:rFonts w:ascii="標楷體" w:eastAsia="標楷體" w:hAnsi="標楷體" w:hint="eastAsia"/>
                <w:szCs w:val="20"/>
              </w:rPr>
              <w:lastRenderedPageBreak/>
              <w:t>同合作達成共同目標</w:t>
            </w:r>
          </w:p>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b/>
                <w:szCs w:val="20"/>
              </w:rPr>
              <w:t>藝術1-Ⅲ-6</w:t>
            </w:r>
            <w:r w:rsidRPr="00CF1ADA">
              <w:rPr>
                <w:rFonts w:ascii="標楷體" w:eastAsia="標楷體" w:hAnsi="標楷體" w:hint="eastAsia"/>
                <w:szCs w:val="20"/>
              </w:rPr>
              <w:t>能學習設計思考，進行創意發想和實作</w:t>
            </w:r>
          </w:p>
          <w:p w:rsidR="00CF1ADA" w:rsidRPr="00CF1ADA" w:rsidRDefault="00CF1ADA" w:rsidP="004C16DA">
            <w:pPr>
              <w:widowControl/>
              <w:rPr>
                <w:rFonts w:ascii="標楷體" w:eastAsia="標楷體" w:hAnsi="標楷體"/>
                <w:szCs w:val="20"/>
              </w:rPr>
            </w:pPr>
          </w:p>
          <w:p w:rsidR="00CF1ADA" w:rsidRPr="00CF1ADA" w:rsidRDefault="00CF1ADA" w:rsidP="004C16DA">
            <w:pPr>
              <w:widowControl/>
              <w:jc w:val="center"/>
              <w:rPr>
                <w:rFonts w:ascii="標楷體" w:eastAsia="標楷體" w:hAnsi="標楷體"/>
                <w:szCs w:val="20"/>
              </w:rPr>
            </w:pPr>
          </w:p>
        </w:tc>
        <w:tc>
          <w:tcPr>
            <w:tcW w:w="1275" w:type="dxa"/>
            <w:vAlign w:val="center"/>
          </w:tcPr>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lastRenderedPageBreak/>
              <w:t>1.具邏輯、客觀、理性的說明，如科學知識、產品、環境等。</w:t>
            </w:r>
          </w:p>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lastRenderedPageBreak/>
              <w:t>2.團隊運作的問題與解決</w:t>
            </w:r>
          </w:p>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3.</w:t>
            </w:r>
            <w:r w:rsidRPr="00CF1ADA">
              <w:rPr>
                <w:rFonts w:ascii="標楷體" w:eastAsia="標楷體" w:hAnsi="標楷體"/>
                <w:szCs w:val="20"/>
              </w:rPr>
              <w:t xml:space="preserve"> </w:t>
            </w:r>
            <w:r w:rsidRPr="00CF1ADA">
              <w:rPr>
                <w:rFonts w:ascii="標楷體" w:eastAsia="標楷體" w:hAnsi="標楷體" w:hint="eastAsia"/>
                <w:szCs w:val="20"/>
              </w:rPr>
              <w:t>設計思考與實作</w:t>
            </w:r>
          </w:p>
          <w:p w:rsidR="00CF1ADA" w:rsidRPr="00CF1ADA" w:rsidRDefault="00CF1ADA" w:rsidP="004C16DA">
            <w:pPr>
              <w:widowControl/>
              <w:jc w:val="center"/>
              <w:rPr>
                <w:rFonts w:ascii="標楷體" w:eastAsia="標楷體" w:hAnsi="標楷體"/>
                <w:szCs w:val="20"/>
              </w:rPr>
            </w:pPr>
          </w:p>
        </w:tc>
        <w:tc>
          <w:tcPr>
            <w:tcW w:w="2410" w:type="dxa"/>
            <w:vAlign w:val="center"/>
          </w:tcPr>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lastRenderedPageBreak/>
              <w:t>1.能說出產品的產出背景、特色優點</w:t>
            </w:r>
          </w:p>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2.能製作符合產品理念的包裝設計</w:t>
            </w:r>
          </w:p>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3.能問出結構性的問題</w:t>
            </w:r>
          </w:p>
        </w:tc>
        <w:tc>
          <w:tcPr>
            <w:tcW w:w="2552" w:type="dxa"/>
            <w:vAlign w:val="center"/>
          </w:tcPr>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1.能概述產品特色，進而推銷</w:t>
            </w:r>
          </w:p>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2.能設計作出產品包裝並作概念介紹</w:t>
            </w:r>
          </w:p>
        </w:tc>
        <w:tc>
          <w:tcPr>
            <w:tcW w:w="1842" w:type="dxa"/>
          </w:tcPr>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網路資源</w:t>
            </w:r>
          </w:p>
        </w:tc>
        <w:tc>
          <w:tcPr>
            <w:tcW w:w="616" w:type="dxa"/>
            <w:vAlign w:val="center"/>
          </w:tcPr>
          <w:p w:rsidR="00CF1ADA" w:rsidRPr="00CF1ADA" w:rsidRDefault="00CF1ADA" w:rsidP="004C16DA">
            <w:pPr>
              <w:widowControl/>
              <w:jc w:val="center"/>
              <w:rPr>
                <w:rFonts w:ascii="標楷體" w:eastAsia="標楷體" w:hAnsi="標楷體"/>
              </w:rPr>
            </w:pPr>
            <w:r w:rsidRPr="00CF1ADA">
              <w:rPr>
                <w:rFonts w:ascii="標楷體" w:eastAsia="標楷體" w:hAnsi="標楷體" w:hint="eastAsia"/>
              </w:rPr>
              <w:t>5</w:t>
            </w:r>
          </w:p>
        </w:tc>
      </w:tr>
      <w:tr w:rsidR="00CF1ADA" w:rsidRPr="00CF1ADA" w:rsidTr="00CF1ADA">
        <w:trPr>
          <w:trHeight w:val="1100"/>
          <w:jc w:val="center"/>
        </w:trPr>
        <w:tc>
          <w:tcPr>
            <w:tcW w:w="846" w:type="dxa"/>
            <w:vAlign w:val="center"/>
          </w:tcPr>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lastRenderedPageBreak/>
              <w:t>第(16)週</w:t>
            </w:r>
          </w:p>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w:t>
            </w:r>
          </w:p>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t>第(19)週</w:t>
            </w:r>
          </w:p>
        </w:tc>
        <w:tc>
          <w:tcPr>
            <w:tcW w:w="709" w:type="dxa"/>
            <w:vAlign w:val="center"/>
          </w:tcPr>
          <w:p w:rsidR="00CF1ADA" w:rsidRPr="00CF1ADA" w:rsidRDefault="00CF1ADA" w:rsidP="004C16DA">
            <w:pPr>
              <w:widowControl/>
              <w:jc w:val="center"/>
              <w:rPr>
                <w:rFonts w:ascii="標楷體" w:eastAsia="標楷體" w:hAnsi="標楷體"/>
                <w:szCs w:val="20"/>
              </w:rPr>
            </w:pPr>
          </w:p>
          <w:p w:rsidR="00CF1ADA" w:rsidRPr="00CF1ADA" w:rsidRDefault="00CF1ADA" w:rsidP="004C16DA">
            <w:pPr>
              <w:widowControl/>
              <w:jc w:val="center"/>
              <w:rPr>
                <w:rFonts w:ascii="標楷體" w:eastAsia="標楷體" w:hAnsi="標楷體"/>
                <w:szCs w:val="20"/>
              </w:rPr>
            </w:pPr>
            <w:r w:rsidRPr="00CF1ADA">
              <w:rPr>
                <w:rFonts w:asciiTheme="majorEastAsia" w:eastAsiaTheme="majorEastAsia" w:hAnsiTheme="majorEastAsia" w:hint="eastAsia"/>
              </w:rPr>
              <w:t>大小青農面面談</w:t>
            </w:r>
          </w:p>
        </w:tc>
        <w:tc>
          <w:tcPr>
            <w:tcW w:w="2693" w:type="dxa"/>
            <w:vAlign w:val="center"/>
          </w:tcPr>
          <w:p w:rsidR="00CF1ADA" w:rsidRPr="00CF1ADA" w:rsidRDefault="00CF1ADA" w:rsidP="004C16DA">
            <w:pPr>
              <w:widowControl/>
              <w:jc w:val="center"/>
              <w:rPr>
                <w:rFonts w:ascii="標楷體" w:eastAsia="標楷體" w:hAnsi="標楷體"/>
                <w:b/>
                <w:szCs w:val="20"/>
              </w:rPr>
            </w:pPr>
            <w:r w:rsidRPr="00CF1ADA">
              <w:rPr>
                <w:rFonts w:ascii="標楷體" w:eastAsia="標楷體" w:hAnsi="標楷體" w:hint="eastAsia"/>
                <w:b/>
                <w:szCs w:val="20"/>
              </w:rPr>
              <w:t>媒體行銷(文宣、廣告)</w:t>
            </w:r>
          </w:p>
          <w:p w:rsidR="00CF1ADA" w:rsidRPr="00CF1ADA" w:rsidRDefault="00CF1ADA" w:rsidP="00CF1ADA">
            <w:pPr>
              <w:pStyle w:val="afc"/>
              <w:widowControl/>
              <w:numPr>
                <w:ilvl w:val="0"/>
                <w:numId w:val="105"/>
              </w:numPr>
              <w:ind w:leftChars="0"/>
              <w:rPr>
                <w:rFonts w:ascii="標楷體" w:eastAsia="標楷體" w:hAnsi="標楷體"/>
                <w:szCs w:val="20"/>
              </w:rPr>
            </w:pPr>
            <w:r w:rsidRPr="00CF1ADA">
              <w:rPr>
                <w:rFonts w:ascii="標楷體" w:eastAsia="標楷體" w:hAnsi="標楷體" w:hint="eastAsia"/>
                <w:szCs w:val="20"/>
              </w:rPr>
              <w:t>學生了解文宣、媒體廣告要素及其功能</w:t>
            </w:r>
          </w:p>
          <w:p w:rsidR="00CF1ADA" w:rsidRPr="00CF1ADA" w:rsidRDefault="00CF1ADA" w:rsidP="00CF1ADA">
            <w:pPr>
              <w:pStyle w:val="afc"/>
              <w:widowControl/>
              <w:numPr>
                <w:ilvl w:val="0"/>
                <w:numId w:val="105"/>
              </w:numPr>
              <w:ind w:leftChars="0"/>
              <w:rPr>
                <w:rFonts w:ascii="標楷體" w:eastAsia="標楷體" w:hAnsi="標楷體"/>
                <w:szCs w:val="20"/>
              </w:rPr>
            </w:pPr>
            <w:r w:rsidRPr="00CF1ADA">
              <w:rPr>
                <w:rFonts w:ascii="標楷體" w:eastAsia="標楷體" w:hAnsi="標楷體" w:hint="eastAsia"/>
                <w:szCs w:val="20"/>
              </w:rPr>
              <w:t>小組討論，並規劃設計宣傳方式</w:t>
            </w:r>
          </w:p>
          <w:p w:rsidR="00CF1ADA" w:rsidRPr="00CF1ADA" w:rsidRDefault="00CF1ADA" w:rsidP="00CF1ADA">
            <w:pPr>
              <w:pStyle w:val="afc"/>
              <w:widowControl/>
              <w:numPr>
                <w:ilvl w:val="0"/>
                <w:numId w:val="105"/>
              </w:numPr>
              <w:ind w:leftChars="0"/>
              <w:rPr>
                <w:rFonts w:ascii="標楷體" w:eastAsia="標楷體" w:hAnsi="標楷體"/>
                <w:szCs w:val="20"/>
              </w:rPr>
            </w:pPr>
            <w:r w:rsidRPr="00CF1ADA">
              <w:rPr>
                <w:rFonts w:ascii="標楷體" w:eastAsia="標楷體" w:hAnsi="標楷體" w:hint="eastAsia"/>
                <w:szCs w:val="20"/>
              </w:rPr>
              <w:t>製作海報文宣並張貼至學校公告欄</w:t>
            </w:r>
          </w:p>
          <w:p w:rsidR="00CF1ADA" w:rsidRPr="00CF1ADA" w:rsidRDefault="00CF1ADA" w:rsidP="00CF1ADA">
            <w:pPr>
              <w:pStyle w:val="afc"/>
              <w:widowControl/>
              <w:numPr>
                <w:ilvl w:val="0"/>
                <w:numId w:val="105"/>
              </w:numPr>
              <w:ind w:leftChars="0"/>
              <w:rPr>
                <w:rFonts w:ascii="標楷體" w:eastAsia="標楷體" w:hAnsi="標楷體"/>
                <w:szCs w:val="20"/>
              </w:rPr>
            </w:pPr>
            <w:r w:rsidRPr="00CF1ADA">
              <w:rPr>
                <w:rFonts w:ascii="標楷體" w:eastAsia="標楷體" w:hAnsi="標楷體" w:hint="eastAsia"/>
                <w:szCs w:val="20"/>
              </w:rPr>
              <w:t>拍攝宣傳產品影片，並放置YOUTUBE</w:t>
            </w:r>
          </w:p>
        </w:tc>
        <w:tc>
          <w:tcPr>
            <w:tcW w:w="992" w:type="dxa"/>
            <w:vAlign w:val="center"/>
          </w:tcPr>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szCs w:val="20"/>
              </w:rPr>
              <w:t>語文</w:t>
            </w:r>
          </w:p>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szCs w:val="20"/>
              </w:rPr>
              <w:t>綜合</w:t>
            </w:r>
          </w:p>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szCs w:val="20"/>
              </w:rPr>
              <w:t>科技</w:t>
            </w:r>
          </w:p>
          <w:p w:rsidR="00CF1ADA" w:rsidRPr="00CF1ADA" w:rsidRDefault="00CF1ADA" w:rsidP="004C16DA">
            <w:pPr>
              <w:widowControl/>
              <w:jc w:val="center"/>
              <w:rPr>
                <w:rFonts w:ascii="標楷體" w:eastAsia="標楷體" w:hAnsi="標楷體"/>
                <w:szCs w:val="20"/>
              </w:rPr>
            </w:pPr>
          </w:p>
        </w:tc>
        <w:tc>
          <w:tcPr>
            <w:tcW w:w="1985" w:type="dxa"/>
            <w:vAlign w:val="center"/>
          </w:tcPr>
          <w:p w:rsidR="00CF1ADA" w:rsidRPr="00CF1ADA" w:rsidRDefault="00CF1ADA" w:rsidP="004C16DA">
            <w:pPr>
              <w:widowControl/>
              <w:jc w:val="center"/>
              <w:rPr>
                <w:rFonts w:ascii="標楷體" w:eastAsia="標楷體" w:hAnsi="標楷體"/>
                <w:b/>
                <w:szCs w:val="20"/>
              </w:rPr>
            </w:pPr>
            <w:r w:rsidRPr="00CF1ADA">
              <w:rPr>
                <w:rFonts w:ascii="標楷體" w:eastAsia="標楷體" w:hAnsi="標楷體" w:hint="eastAsia"/>
                <w:b/>
                <w:szCs w:val="20"/>
              </w:rPr>
              <w:t>語文2-Ⅲ-6</w:t>
            </w:r>
          </w:p>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szCs w:val="20"/>
              </w:rPr>
              <w:t>結合科技與資訊，提升表達的效能</w:t>
            </w:r>
          </w:p>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b/>
                <w:szCs w:val="20"/>
              </w:rPr>
              <w:t>語文5-Ⅲ-11</w:t>
            </w:r>
            <w:r w:rsidRPr="00CF1ADA">
              <w:rPr>
                <w:rFonts w:ascii="標楷體" w:eastAsia="標楷體" w:hAnsi="標楷體" w:hint="eastAsia"/>
                <w:szCs w:val="20"/>
              </w:rPr>
              <w:t>大量閱讀多元文本，辨識文本中議題的訊息或觀點</w:t>
            </w:r>
          </w:p>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b/>
                <w:szCs w:val="20"/>
              </w:rPr>
              <w:t>綜合1b-Ⅲ-1</w:t>
            </w:r>
            <w:r w:rsidRPr="00CF1ADA">
              <w:rPr>
                <w:rFonts w:ascii="標楷體" w:eastAsia="標楷體" w:hAnsi="標楷體" w:hint="eastAsia"/>
                <w:szCs w:val="20"/>
              </w:rPr>
              <w:t>規劃與執行學習計畫，培養自律與負責的態度</w:t>
            </w:r>
          </w:p>
        </w:tc>
        <w:tc>
          <w:tcPr>
            <w:tcW w:w="1275" w:type="dxa"/>
            <w:vAlign w:val="center"/>
          </w:tcPr>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1.</w:t>
            </w:r>
            <w:r w:rsidRPr="00CF1ADA">
              <w:rPr>
                <w:rFonts w:ascii="標楷體" w:eastAsia="標楷體" w:hAnsi="標楷體"/>
                <w:szCs w:val="20"/>
              </w:rPr>
              <w:t xml:space="preserve"> </w:t>
            </w:r>
            <w:r w:rsidRPr="00CF1ADA">
              <w:rPr>
                <w:rFonts w:ascii="標楷體" w:eastAsia="標楷體" w:hAnsi="標楷體" w:hint="eastAsia"/>
                <w:szCs w:val="20"/>
              </w:rPr>
              <w:t>在生活應用方面，以說明書、廣告、標語、告示、公約等格式與寫作方法為主</w:t>
            </w:r>
          </w:p>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2.</w:t>
            </w:r>
            <w:r w:rsidRPr="00CF1ADA">
              <w:rPr>
                <w:rFonts w:ascii="標楷體" w:eastAsia="標楷體" w:hAnsi="標楷體"/>
                <w:szCs w:val="20"/>
              </w:rPr>
              <w:t xml:space="preserve"> </w:t>
            </w:r>
            <w:r w:rsidRPr="00CF1ADA">
              <w:rPr>
                <w:rFonts w:ascii="標楷體" w:eastAsia="標楷體" w:hAnsi="標楷體" w:hint="eastAsia"/>
                <w:szCs w:val="20"/>
              </w:rPr>
              <w:t>學習計畫的規劃與執行</w:t>
            </w:r>
          </w:p>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3.</w:t>
            </w:r>
            <w:r w:rsidRPr="00CF1ADA">
              <w:rPr>
                <w:rFonts w:ascii="標楷體" w:eastAsia="標楷體" w:hAnsi="標楷體"/>
                <w:szCs w:val="20"/>
              </w:rPr>
              <w:t xml:space="preserve"> </w:t>
            </w:r>
            <w:r w:rsidRPr="00CF1ADA">
              <w:rPr>
                <w:rFonts w:ascii="標楷體" w:eastAsia="標楷體" w:hAnsi="標楷體" w:hint="eastAsia"/>
                <w:szCs w:val="20"/>
              </w:rPr>
              <w:t>團隊運作的問題與解決</w:t>
            </w:r>
          </w:p>
          <w:p w:rsidR="00CF1ADA" w:rsidRPr="00CF1ADA" w:rsidRDefault="00CF1ADA" w:rsidP="004C16DA">
            <w:pPr>
              <w:widowControl/>
              <w:jc w:val="center"/>
              <w:rPr>
                <w:rFonts w:ascii="標楷體" w:eastAsia="標楷體" w:hAnsi="標楷體"/>
                <w:szCs w:val="20"/>
              </w:rPr>
            </w:pPr>
          </w:p>
        </w:tc>
        <w:tc>
          <w:tcPr>
            <w:tcW w:w="2410" w:type="dxa"/>
            <w:vAlign w:val="center"/>
          </w:tcPr>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1.能了解廣告文宣所需構成的要素</w:t>
            </w:r>
          </w:p>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2.能完成產品的海報文宣設計製作</w:t>
            </w:r>
          </w:p>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3.能概略拍攝出自身產品廣告形象</w:t>
            </w:r>
          </w:p>
          <w:p w:rsidR="00CF1ADA" w:rsidRPr="00CF1ADA" w:rsidRDefault="00CF1ADA" w:rsidP="004C16DA">
            <w:pPr>
              <w:widowControl/>
              <w:jc w:val="center"/>
              <w:rPr>
                <w:rFonts w:ascii="標楷體" w:eastAsia="標楷體" w:hAnsi="標楷體"/>
                <w:szCs w:val="20"/>
              </w:rPr>
            </w:pPr>
          </w:p>
          <w:p w:rsidR="00CF1ADA" w:rsidRPr="00CF1ADA" w:rsidRDefault="00CF1ADA" w:rsidP="004C16DA">
            <w:pPr>
              <w:widowControl/>
              <w:jc w:val="center"/>
              <w:rPr>
                <w:rFonts w:ascii="標楷體" w:eastAsia="標楷體" w:hAnsi="標楷體"/>
                <w:szCs w:val="20"/>
              </w:rPr>
            </w:pPr>
          </w:p>
        </w:tc>
        <w:tc>
          <w:tcPr>
            <w:tcW w:w="2552" w:type="dxa"/>
            <w:vAlign w:val="center"/>
          </w:tcPr>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1.能說出構成平面或媒體廣告其中要素</w:t>
            </w:r>
          </w:p>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2.製作出海報文宣及媒體廣告</w:t>
            </w:r>
          </w:p>
        </w:tc>
        <w:tc>
          <w:tcPr>
            <w:tcW w:w="1842" w:type="dxa"/>
          </w:tcPr>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網路資源</w:t>
            </w:r>
          </w:p>
        </w:tc>
        <w:tc>
          <w:tcPr>
            <w:tcW w:w="616" w:type="dxa"/>
            <w:vAlign w:val="center"/>
          </w:tcPr>
          <w:p w:rsidR="00CF1ADA" w:rsidRPr="00CF1ADA" w:rsidRDefault="00CF1ADA" w:rsidP="004C16DA">
            <w:pPr>
              <w:widowControl/>
              <w:jc w:val="center"/>
              <w:rPr>
                <w:rFonts w:ascii="標楷體" w:eastAsia="標楷體" w:hAnsi="標楷體"/>
              </w:rPr>
            </w:pPr>
            <w:r w:rsidRPr="00CF1ADA">
              <w:rPr>
                <w:rFonts w:ascii="標楷體" w:eastAsia="標楷體" w:hAnsi="標楷體" w:hint="eastAsia"/>
              </w:rPr>
              <w:t>4</w:t>
            </w:r>
          </w:p>
        </w:tc>
      </w:tr>
      <w:tr w:rsidR="00CF1ADA" w:rsidRPr="00CF1ADA" w:rsidTr="00CF1ADA">
        <w:trPr>
          <w:trHeight w:val="1080"/>
          <w:jc w:val="center"/>
        </w:trPr>
        <w:tc>
          <w:tcPr>
            <w:tcW w:w="846" w:type="dxa"/>
            <w:vAlign w:val="center"/>
          </w:tcPr>
          <w:p w:rsidR="00CF1ADA" w:rsidRPr="00CF1ADA" w:rsidRDefault="00CF1ADA" w:rsidP="004C16DA">
            <w:pPr>
              <w:widowControl/>
              <w:jc w:val="center"/>
              <w:rPr>
                <w:rFonts w:ascii="標楷體" w:eastAsia="標楷體" w:hAnsi="標楷體"/>
                <w:b/>
              </w:rPr>
            </w:pPr>
            <w:r w:rsidRPr="00CF1ADA">
              <w:rPr>
                <w:rFonts w:ascii="標楷體" w:eastAsia="標楷體" w:hAnsi="標楷體" w:hint="eastAsia"/>
                <w:b/>
              </w:rPr>
              <w:lastRenderedPageBreak/>
              <w:t>第(20)週</w:t>
            </w:r>
          </w:p>
        </w:tc>
        <w:tc>
          <w:tcPr>
            <w:tcW w:w="709" w:type="dxa"/>
            <w:vAlign w:val="center"/>
          </w:tcPr>
          <w:p w:rsidR="00CF1ADA" w:rsidRPr="00CF1ADA" w:rsidRDefault="00CF1ADA" w:rsidP="004C16DA">
            <w:pPr>
              <w:widowControl/>
              <w:jc w:val="center"/>
              <w:rPr>
                <w:rFonts w:ascii="標楷體" w:eastAsia="標楷體" w:hAnsi="標楷體"/>
                <w:szCs w:val="20"/>
              </w:rPr>
            </w:pPr>
          </w:p>
          <w:p w:rsidR="00CF1ADA" w:rsidRPr="00CF1ADA" w:rsidRDefault="00CF1ADA" w:rsidP="004C16DA">
            <w:pPr>
              <w:widowControl/>
              <w:jc w:val="center"/>
              <w:rPr>
                <w:rFonts w:ascii="標楷體" w:eastAsia="標楷體" w:hAnsi="標楷體"/>
                <w:szCs w:val="20"/>
              </w:rPr>
            </w:pPr>
            <w:r w:rsidRPr="00CF1ADA">
              <w:rPr>
                <w:rFonts w:asciiTheme="majorEastAsia" w:eastAsiaTheme="majorEastAsia" w:hAnsiTheme="majorEastAsia" w:hint="eastAsia"/>
              </w:rPr>
              <w:t>青農返鄉我想說</w:t>
            </w:r>
          </w:p>
        </w:tc>
        <w:tc>
          <w:tcPr>
            <w:tcW w:w="2693" w:type="dxa"/>
            <w:vAlign w:val="center"/>
          </w:tcPr>
          <w:p w:rsidR="00CF1ADA" w:rsidRPr="00CF1ADA" w:rsidRDefault="00CF1ADA" w:rsidP="004C16DA">
            <w:pPr>
              <w:widowControl/>
              <w:jc w:val="center"/>
              <w:rPr>
                <w:rFonts w:ascii="標楷體" w:eastAsia="標楷體" w:hAnsi="標楷體"/>
                <w:b/>
                <w:szCs w:val="20"/>
              </w:rPr>
            </w:pPr>
            <w:r w:rsidRPr="00CF1ADA">
              <w:rPr>
                <w:rFonts w:ascii="標楷體" w:eastAsia="標楷體" w:hAnsi="標楷體" w:hint="eastAsia"/>
                <w:b/>
                <w:szCs w:val="20"/>
              </w:rPr>
              <w:t>全球化和在地化</w:t>
            </w:r>
          </w:p>
          <w:p w:rsidR="00CF1ADA" w:rsidRPr="00CF1ADA" w:rsidRDefault="00CF1ADA" w:rsidP="00CF1ADA">
            <w:pPr>
              <w:pStyle w:val="afc"/>
              <w:widowControl/>
              <w:numPr>
                <w:ilvl w:val="0"/>
                <w:numId w:val="106"/>
              </w:numPr>
              <w:ind w:leftChars="0"/>
              <w:rPr>
                <w:rFonts w:ascii="標楷體" w:eastAsia="標楷體" w:hAnsi="標楷體"/>
                <w:szCs w:val="20"/>
              </w:rPr>
            </w:pPr>
            <w:r w:rsidRPr="00CF1ADA">
              <w:rPr>
                <w:rFonts w:ascii="標楷體" w:eastAsia="標楷體" w:hAnsi="標楷體" w:hint="eastAsia"/>
                <w:szCs w:val="20"/>
              </w:rPr>
              <w:t>學生們討論全球化與在地化</w:t>
            </w:r>
          </w:p>
          <w:p w:rsidR="00CF1ADA" w:rsidRPr="00CF1ADA" w:rsidRDefault="00CF1ADA" w:rsidP="00CF1ADA">
            <w:pPr>
              <w:pStyle w:val="afc"/>
              <w:widowControl/>
              <w:numPr>
                <w:ilvl w:val="0"/>
                <w:numId w:val="106"/>
              </w:numPr>
              <w:ind w:leftChars="0"/>
              <w:rPr>
                <w:rFonts w:ascii="標楷體" w:eastAsia="標楷體" w:hAnsi="標楷體"/>
                <w:szCs w:val="20"/>
              </w:rPr>
            </w:pPr>
            <w:r w:rsidRPr="00CF1ADA">
              <w:rPr>
                <w:rFonts w:ascii="標楷體" w:eastAsia="標楷體" w:hAnsi="標楷體" w:hint="eastAsia"/>
                <w:szCs w:val="20"/>
              </w:rPr>
              <w:t>認識全球化產業，分店或代工的概念</w:t>
            </w:r>
          </w:p>
          <w:p w:rsidR="00CF1ADA" w:rsidRPr="00CF1ADA" w:rsidRDefault="00CF1ADA" w:rsidP="00CF1ADA">
            <w:pPr>
              <w:pStyle w:val="afc"/>
              <w:widowControl/>
              <w:numPr>
                <w:ilvl w:val="0"/>
                <w:numId w:val="106"/>
              </w:numPr>
              <w:ind w:leftChars="0"/>
              <w:rPr>
                <w:rFonts w:ascii="標楷體" w:eastAsia="標楷體" w:hAnsi="標楷體"/>
                <w:szCs w:val="20"/>
              </w:rPr>
            </w:pPr>
            <w:r w:rsidRPr="00CF1ADA">
              <w:rPr>
                <w:rFonts w:ascii="標楷體" w:eastAsia="標楷體" w:hAnsi="標楷體" w:hint="eastAsia"/>
                <w:szCs w:val="20"/>
              </w:rPr>
              <w:t>了解全球在地化</w:t>
            </w:r>
          </w:p>
        </w:tc>
        <w:tc>
          <w:tcPr>
            <w:tcW w:w="992" w:type="dxa"/>
            <w:vAlign w:val="center"/>
          </w:tcPr>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szCs w:val="20"/>
              </w:rPr>
              <w:t>社會</w:t>
            </w:r>
          </w:p>
        </w:tc>
        <w:tc>
          <w:tcPr>
            <w:tcW w:w="1985" w:type="dxa"/>
            <w:vAlign w:val="center"/>
          </w:tcPr>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b/>
                <w:szCs w:val="20"/>
              </w:rPr>
              <w:t>社會1b-Ⅲ-</w:t>
            </w:r>
            <w:r w:rsidRPr="00CF1ADA">
              <w:rPr>
                <w:rFonts w:ascii="標楷體" w:eastAsia="標楷體" w:hAnsi="標楷體"/>
                <w:b/>
                <w:szCs w:val="20"/>
              </w:rPr>
              <w:t>2</w:t>
            </w:r>
            <w:r w:rsidRPr="00CF1ADA">
              <w:rPr>
                <w:rFonts w:ascii="標楷體" w:eastAsia="標楷體" w:hAnsi="標楷體" w:hint="eastAsia"/>
                <w:szCs w:val="20"/>
              </w:rPr>
              <w:t>理解各種事實或社會現象的關係，並歸納出其間的關係或規律性</w:t>
            </w:r>
          </w:p>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b/>
                <w:szCs w:val="20"/>
              </w:rPr>
              <w:t>社會2b-Ⅲ-2</w:t>
            </w:r>
            <w:r w:rsidRPr="00CF1ADA">
              <w:rPr>
                <w:rFonts w:ascii="標楷體" w:eastAsia="標楷體" w:hAnsi="標楷體" w:hint="eastAsia"/>
                <w:szCs w:val="20"/>
              </w:rPr>
              <w:t>表達對在地與全球議題的關懷</w:t>
            </w:r>
          </w:p>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b/>
                <w:szCs w:val="20"/>
              </w:rPr>
              <w:t>社會3d-Ⅲ-2</w:t>
            </w:r>
            <w:r w:rsidRPr="00CF1ADA">
              <w:rPr>
                <w:rFonts w:ascii="標楷體" w:eastAsia="標楷體" w:hAnsi="標楷體" w:hint="eastAsia"/>
                <w:szCs w:val="20"/>
              </w:rPr>
              <w:t>探究社會議題發生的原因與影響，評估與選擇合適的解決方法</w:t>
            </w:r>
          </w:p>
          <w:p w:rsidR="00CF1ADA" w:rsidRPr="00CF1ADA" w:rsidRDefault="00CF1ADA" w:rsidP="004C16DA">
            <w:pPr>
              <w:widowControl/>
              <w:jc w:val="center"/>
              <w:rPr>
                <w:rFonts w:ascii="標楷體" w:eastAsia="標楷體" w:hAnsi="標楷體"/>
                <w:szCs w:val="20"/>
              </w:rPr>
            </w:pPr>
          </w:p>
        </w:tc>
        <w:tc>
          <w:tcPr>
            <w:tcW w:w="1275" w:type="dxa"/>
            <w:vAlign w:val="center"/>
          </w:tcPr>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szCs w:val="20"/>
              </w:rPr>
              <w:t>B</w:t>
            </w:r>
            <w:r w:rsidRPr="00CF1ADA">
              <w:rPr>
                <w:rFonts w:ascii="標楷體" w:eastAsia="標楷體" w:hAnsi="標楷體"/>
                <w:szCs w:val="20"/>
              </w:rPr>
              <w:t>b</w:t>
            </w:r>
            <w:r w:rsidRPr="00CF1ADA">
              <w:rPr>
                <w:rFonts w:ascii="標楷體" w:eastAsia="標楷體" w:hAnsi="標楷體" w:hint="eastAsia"/>
                <w:szCs w:val="20"/>
              </w:rPr>
              <w:t>-Ⅲ-1自然與人文環境的交互影響，造成生活空間型態的差異與多元</w:t>
            </w:r>
          </w:p>
          <w:p w:rsidR="00CF1ADA" w:rsidRPr="00CF1ADA" w:rsidRDefault="00CF1ADA" w:rsidP="004C16DA">
            <w:pPr>
              <w:widowControl/>
              <w:jc w:val="center"/>
              <w:rPr>
                <w:rFonts w:ascii="標楷體" w:eastAsia="標楷體" w:hAnsi="標楷體"/>
                <w:szCs w:val="20"/>
              </w:rPr>
            </w:pPr>
            <w:r w:rsidRPr="00CF1ADA">
              <w:rPr>
                <w:rFonts w:ascii="標楷體" w:eastAsia="標楷體" w:hAnsi="標楷體" w:hint="eastAsia"/>
                <w:szCs w:val="20"/>
              </w:rPr>
              <w:t>B</w:t>
            </w:r>
            <w:r w:rsidRPr="00CF1ADA">
              <w:rPr>
                <w:rFonts w:ascii="標楷體" w:eastAsia="標楷體" w:hAnsi="標楷體"/>
                <w:szCs w:val="20"/>
              </w:rPr>
              <w:t>c</w:t>
            </w:r>
            <w:r w:rsidRPr="00CF1ADA">
              <w:rPr>
                <w:rFonts w:ascii="標楷體" w:eastAsia="標楷體" w:hAnsi="標楷體" w:hint="eastAsia"/>
                <w:szCs w:val="20"/>
              </w:rPr>
              <w:t>-Ⅲ-1族群或地區的文化特色，各有其產生的背景因素，因而形塑台灣多元豐富的文化內涵</w:t>
            </w:r>
          </w:p>
        </w:tc>
        <w:tc>
          <w:tcPr>
            <w:tcW w:w="2410" w:type="dxa"/>
            <w:vAlign w:val="center"/>
          </w:tcPr>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1.能認識全球化與在地化的概念與意義</w:t>
            </w:r>
          </w:p>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2.能知道全球在地化的重要性</w:t>
            </w:r>
          </w:p>
        </w:tc>
        <w:tc>
          <w:tcPr>
            <w:tcW w:w="2552" w:type="dxa"/>
            <w:vAlign w:val="center"/>
          </w:tcPr>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1.能說出全球化和在地化的意涵</w:t>
            </w:r>
          </w:p>
          <w:p w:rsidR="00CF1ADA" w:rsidRPr="00CF1ADA" w:rsidRDefault="00CF1ADA" w:rsidP="004C16DA">
            <w:pPr>
              <w:widowControl/>
              <w:rPr>
                <w:rFonts w:ascii="標楷體" w:eastAsia="標楷體" w:hAnsi="標楷體"/>
                <w:szCs w:val="20"/>
              </w:rPr>
            </w:pPr>
            <w:r w:rsidRPr="00CF1ADA">
              <w:rPr>
                <w:rFonts w:ascii="標楷體" w:eastAsia="標楷體" w:hAnsi="標楷體" w:hint="eastAsia"/>
                <w:szCs w:val="20"/>
              </w:rPr>
              <w:t>2.能說出「全球在地化」的因素</w:t>
            </w:r>
          </w:p>
          <w:p w:rsidR="00CF1ADA" w:rsidRPr="00CF1ADA" w:rsidRDefault="00CF1ADA" w:rsidP="004C16DA">
            <w:pPr>
              <w:widowControl/>
              <w:rPr>
                <w:rFonts w:ascii="標楷體" w:eastAsia="標楷體" w:hAnsi="標楷體"/>
                <w:szCs w:val="20"/>
              </w:rPr>
            </w:pPr>
          </w:p>
        </w:tc>
        <w:tc>
          <w:tcPr>
            <w:tcW w:w="1842" w:type="dxa"/>
          </w:tcPr>
          <w:p w:rsidR="00CF1ADA" w:rsidRPr="00CF1ADA" w:rsidRDefault="00CF1ADA" w:rsidP="004C16DA">
            <w:pPr>
              <w:widowControl/>
              <w:jc w:val="both"/>
              <w:rPr>
                <w:rFonts w:ascii="標楷體" w:eastAsia="標楷體" w:hAnsi="標楷體"/>
              </w:rPr>
            </w:pPr>
            <w:r w:rsidRPr="00CF1ADA">
              <w:rPr>
                <w:rFonts w:ascii="標楷體" w:eastAsia="標楷體" w:hAnsi="標楷體" w:hint="eastAsia"/>
              </w:rPr>
              <w:t>網路資源</w:t>
            </w:r>
          </w:p>
        </w:tc>
        <w:tc>
          <w:tcPr>
            <w:tcW w:w="616" w:type="dxa"/>
            <w:vAlign w:val="center"/>
          </w:tcPr>
          <w:p w:rsidR="00CF1ADA" w:rsidRPr="00CF1ADA" w:rsidRDefault="00CF1ADA" w:rsidP="004C16DA">
            <w:pPr>
              <w:widowControl/>
              <w:jc w:val="center"/>
              <w:rPr>
                <w:rFonts w:ascii="標楷體" w:eastAsia="標楷體" w:hAnsi="標楷體"/>
              </w:rPr>
            </w:pPr>
            <w:r w:rsidRPr="00CF1ADA">
              <w:rPr>
                <w:rFonts w:ascii="標楷體" w:eastAsia="標楷體" w:hAnsi="標楷體" w:hint="eastAsia"/>
              </w:rPr>
              <w:t>1</w:t>
            </w:r>
          </w:p>
        </w:tc>
      </w:tr>
    </w:tbl>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Default="00CF1ADA" w:rsidP="00CF1ADA">
      <w:pPr>
        <w:spacing w:line="400" w:lineRule="exact"/>
        <w:jc w:val="center"/>
        <w:rPr>
          <w:rFonts w:hint="eastAsia"/>
          <w:b/>
          <w:sz w:val="32"/>
          <w:szCs w:val="32"/>
        </w:rPr>
      </w:pPr>
    </w:p>
    <w:p w:rsidR="00CF1ADA" w:rsidRPr="00CF1ADA" w:rsidRDefault="00CF1ADA" w:rsidP="00CF1ADA">
      <w:pPr>
        <w:spacing w:line="400" w:lineRule="exact"/>
        <w:jc w:val="center"/>
        <w:rPr>
          <w:rFonts w:hint="eastAsia"/>
          <w:b/>
          <w:sz w:val="32"/>
          <w:szCs w:val="32"/>
        </w:rPr>
      </w:pPr>
      <w:r>
        <w:rPr>
          <w:b/>
          <w:sz w:val="32"/>
          <w:szCs w:val="32"/>
        </w:rPr>
        <w:lastRenderedPageBreak/>
        <w:t xml:space="preserve"> </w:t>
      </w:r>
      <w:r>
        <w:rPr>
          <w:rFonts w:hint="eastAsia"/>
          <w:b/>
          <w:sz w:val="32"/>
          <w:szCs w:val="32"/>
        </w:rPr>
        <w:t>嘉義縣太平國小</w:t>
      </w:r>
      <w:r w:rsidRPr="00CF1ADA">
        <w:rPr>
          <w:b/>
          <w:sz w:val="32"/>
          <w:szCs w:val="32"/>
        </w:rPr>
        <w:t>1</w:t>
      </w:r>
      <w:r w:rsidRPr="00CF1ADA">
        <w:rPr>
          <w:rFonts w:hint="eastAsia"/>
          <w:b/>
          <w:sz w:val="32"/>
          <w:szCs w:val="32"/>
        </w:rPr>
        <w:t>10</w:t>
      </w:r>
      <w:r w:rsidRPr="00CF1ADA">
        <w:rPr>
          <w:rFonts w:hint="eastAsia"/>
          <w:b/>
          <w:sz w:val="32"/>
          <w:szCs w:val="32"/>
        </w:rPr>
        <w:t>學年度校訂課程教學</w:t>
      </w:r>
      <w:r>
        <w:rPr>
          <w:rFonts w:hint="eastAsia"/>
          <w:b/>
          <w:sz w:val="32"/>
          <w:szCs w:val="32"/>
        </w:rPr>
        <w:t>內容規劃表</w:t>
      </w:r>
      <w:r w:rsidRPr="00CF1ADA">
        <w:rPr>
          <w:rFonts w:hint="eastAsia"/>
          <w:b/>
          <w:sz w:val="32"/>
          <w:szCs w:val="32"/>
        </w:rPr>
        <w:t>-</w:t>
      </w:r>
      <w:r w:rsidRPr="00CF1ADA">
        <w:rPr>
          <w:rFonts w:hint="eastAsia"/>
          <w:b/>
          <w:sz w:val="32"/>
          <w:szCs w:val="32"/>
        </w:rPr>
        <w:t>上</w:t>
      </w:r>
      <w:r w:rsidRPr="00CF1ADA">
        <w:rPr>
          <w:b/>
          <w:sz w:val="32"/>
          <w:szCs w:val="32"/>
        </w:rPr>
        <w:t>/</w:t>
      </w:r>
      <w:r w:rsidRPr="00CF1ADA">
        <w:rPr>
          <w:rFonts w:hint="eastAsia"/>
          <w:b/>
          <w:sz w:val="32"/>
          <w:szCs w:val="32"/>
        </w:rPr>
        <w:t>下學期</w:t>
      </w:r>
      <w:r w:rsidRPr="00CF1ADA">
        <w:rPr>
          <w:b/>
          <w:sz w:val="32"/>
          <w:szCs w:val="32"/>
        </w:rPr>
        <w:t>(</w:t>
      </w:r>
      <w:r w:rsidRPr="00CF1ADA">
        <w:rPr>
          <w:rFonts w:hint="eastAsia"/>
          <w:b/>
          <w:sz w:val="32"/>
          <w:szCs w:val="32"/>
        </w:rPr>
        <w:t>各一張</w:t>
      </w:r>
      <w:r w:rsidRPr="00CF1ADA">
        <w:rPr>
          <w:b/>
          <w:sz w:val="32"/>
          <w:szCs w:val="32"/>
        </w:rPr>
        <w:t>)</w:t>
      </w:r>
    </w:p>
    <w:tbl>
      <w:tblPr>
        <w:tblpPr w:leftFromText="180" w:rightFromText="180" w:vertAnchor="page" w:horzAnchor="margin" w:tblpXSpec="center" w:tblpY="1254"/>
        <w:tblW w:w="15016" w:type="dxa"/>
        <w:tblCellMar>
          <w:left w:w="0" w:type="dxa"/>
          <w:right w:w="0" w:type="dxa"/>
        </w:tblCellMar>
        <w:tblLook w:val="0420" w:firstRow="1" w:lastRow="0" w:firstColumn="0" w:lastColumn="0" w:noHBand="0" w:noVBand="1"/>
      </w:tblPr>
      <w:tblGrid>
        <w:gridCol w:w="1124"/>
        <w:gridCol w:w="2694"/>
        <w:gridCol w:w="1842"/>
        <w:gridCol w:w="1701"/>
        <w:gridCol w:w="1843"/>
        <w:gridCol w:w="992"/>
        <w:gridCol w:w="2127"/>
        <w:gridCol w:w="1086"/>
        <w:gridCol w:w="1607"/>
      </w:tblGrid>
      <w:tr w:rsidR="00CF1ADA" w:rsidRPr="00CF1ADA" w:rsidTr="00CF1ADA">
        <w:trPr>
          <w:trHeight w:val="481"/>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E75EFF" w:rsidRDefault="00CF1ADA" w:rsidP="00CF1ADA">
            <w:pPr>
              <w:widowControl/>
              <w:spacing w:line="320" w:lineRule="exact"/>
              <w:jc w:val="center"/>
              <w:rPr>
                <w:rFonts w:ascii="標楷體" w:eastAsia="標楷體" w:hAnsi="標楷體" w:cs="Arial"/>
                <w:b/>
                <w:bCs/>
                <w:kern w:val="24"/>
              </w:rPr>
            </w:pPr>
            <w:r w:rsidRPr="00E75EFF">
              <w:rPr>
                <w:rFonts w:ascii="標楷體" w:eastAsia="標楷體" w:hAnsi="標楷體" w:cs="Arial"/>
                <w:b/>
                <w:bCs/>
                <w:kern w:val="24"/>
              </w:rPr>
              <w:t>年級</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CF1ADA" w:rsidRDefault="00CF1ADA" w:rsidP="00CF1ADA">
            <w:pPr>
              <w:widowControl/>
              <w:spacing w:line="320" w:lineRule="exact"/>
              <w:jc w:val="center"/>
              <w:rPr>
                <w:rFonts w:ascii="標楷體" w:eastAsia="標楷體" w:hAnsi="標楷體" w:cs="Arial"/>
                <w:bCs/>
                <w:kern w:val="24"/>
                <w:sz w:val="28"/>
                <w:szCs w:val="28"/>
              </w:rPr>
            </w:pPr>
            <w:r w:rsidRPr="00CF1ADA">
              <w:rPr>
                <w:rFonts w:ascii="標楷體" w:eastAsia="標楷體" w:hAnsi="標楷體" w:cs="Arial" w:hint="eastAsia"/>
                <w:bCs/>
                <w:kern w:val="24"/>
                <w:sz w:val="28"/>
                <w:szCs w:val="28"/>
              </w:rPr>
              <w:t xml:space="preserve"> 六年級</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hint="eastAsia"/>
                <w:b/>
                <w:bCs/>
                <w:kern w:val="24"/>
              </w:rPr>
              <w:t>年級</w:t>
            </w:r>
            <w:r w:rsidRPr="00CF1ADA">
              <w:rPr>
                <w:rFonts w:ascii="標楷體" w:eastAsia="標楷體" w:hAnsi="標楷體" w:cs="Arial"/>
                <w:b/>
                <w:bCs/>
                <w:kern w:val="24"/>
              </w:rPr>
              <w:t>課程</w:t>
            </w:r>
          </w:p>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b/>
                <w:bCs/>
                <w:kern w:val="24"/>
              </w:rPr>
              <w:t>主題</w:t>
            </w:r>
            <w:r w:rsidRPr="00CF1ADA">
              <w:rPr>
                <w:rFonts w:ascii="標楷體" w:eastAsia="標楷體" w:hAnsi="標楷體" w:cs="Arial" w:hint="eastAsia"/>
                <w:b/>
                <w:bCs/>
                <w:kern w:val="24"/>
              </w:rPr>
              <w:t>名稱</w:t>
            </w:r>
          </w:p>
        </w:tc>
        <w:tc>
          <w:tcPr>
            <w:tcW w:w="35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spacing w:line="320" w:lineRule="exact"/>
              <w:rPr>
                <w:rFonts w:ascii="標楷體" w:eastAsia="標楷體" w:hAnsi="標楷體" w:cs="Arial"/>
                <w:b/>
                <w:bCs/>
                <w:kern w:val="24"/>
              </w:rPr>
            </w:pPr>
            <w:r w:rsidRPr="00CF1ADA">
              <w:rPr>
                <w:rFonts w:ascii="標楷體" w:eastAsia="標楷體" w:hAnsi="標楷體" w:cs="Arial" w:hint="eastAsia"/>
                <w:b/>
                <w:bCs/>
                <w:kern w:val="24"/>
              </w:rPr>
              <w:t xml:space="preserve">       茶樹共生行動</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hint="eastAsia"/>
                <w:b/>
                <w:bCs/>
                <w:kern w:val="24"/>
              </w:rPr>
              <w:t>課程</w:t>
            </w:r>
          </w:p>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hint="eastAsia"/>
                <w:b/>
                <w:bCs/>
                <w:kern w:val="24"/>
              </w:rPr>
              <w:t>設計者</w:t>
            </w:r>
          </w:p>
        </w:tc>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hint="eastAsia"/>
                <w:b/>
                <w:bCs/>
                <w:kern w:val="24"/>
              </w:rPr>
              <w:t>簡毓璇</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hint="eastAsia"/>
                <w:b/>
                <w:bCs/>
                <w:kern w:val="24"/>
              </w:rPr>
              <w:t>總節數</w:t>
            </w:r>
          </w:p>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hint="eastAsia"/>
                <w:b/>
                <w:bCs/>
                <w:kern w:val="24"/>
              </w:rPr>
              <w:t>/學期</w:t>
            </w:r>
          </w:p>
          <w:p w:rsidR="00CF1ADA" w:rsidRPr="00CF1ADA" w:rsidRDefault="00CF1ADA" w:rsidP="00CF1ADA">
            <w:pPr>
              <w:widowControl/>
              <w:spacing w:line="320" w:lineRule="exact"/>
              <w:jc w:val="center"/>
              <w:rPr>
                <w:rFonts w:ascii="標楷體" w:eastAsia="標楷體" w:hAnsi="標楷體" w:cs="Arial"/>
                <w:b/>
                <w:bCs/>
                <w:kern w:val="24"/>
              </w:rPr>
            </w:pPr>
            <w:r w:rsidRPr="00CF1ADA">
              <w:rPr>
                <w:rFonts w:ascii="標楷體" w:eastAsia="標楷體" w:hAnsi="標楷體" w:cs="Arial" w:hint="eastAsia"/>
                <w:b/>
                <w:bCs/>
                <w:kern w:val="24"/>
              </w:rPr>
              <w:t>(上/下)</w:t>
            </w:r>
          </w:p>
        </w:tc>
        <w:tc>
          <w:tcPr>
            <w:tcW w:w="160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spacing w:line="320" w:lineRule="exact"/>
              <w:jc w:val="center"/>
              <w:rPr>
                <w:rFonts w:ascii="標楷體" w:eastAsia="標楷體" w:hAnsi="標楷體" w:cs="Arial"/>
                <w:b/>
                <w:bCs/>
                <w:i/>
                <w:iCs/>
                <w:kern w:val="24"/>
              </w:rPr>
            </w:pPr>
            <w:r w:rsidRPr="00CF1ADA">
              <w:rPr>
                <w:rFonts w:ascii="標楷體" w:eastAsia="標楷體" w:hAnsi="標楷體" w:cs="Arial" w:hint="eastAsia"/>
                <w:b/>
                <w:bCs/>
                <w:i/>
                <w:iCs/>
                <w:kern w:val="24"/>
              </w:rPr>
              <w:t>15/下學期</w:t>
            </w:r>
          </w:p>
        </w:tc>
      </w:tr>
      <w:tr w:rsidR="00CF1ADA" w:rsidRPr="00E75EFF" w:rsidTr="00CF1ADA">
        <w:trPr>
          <w:trHeight w:val="1407"/>
        </w:trPr>
        <w:tc>
          <w:tcPr>
            <w:tcW w:w="1124"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rsidR="00CF1ADA" w:rsidRDefault="00CF1ADA" w:rsidP="00CF1ADA">
            <w:pPr>
              <w:widowControl/>
              <w:jc w:val="center"/>
              <w:rPr>
                <w:rFonts w:ascii="標楷體" w:eastAsia="標楷體" w:hAnsi="標楷體" w:cs="Arial"/>
                <w:b/>
                <w:bCs/>
                <w:kern w:val="24"/>
              </w:rPr>
            </w:pPr>
            <w:r w:rsidRPr="00E75EFF">
              <w:rPr>
                <w:rFonts w:ascii="標楷體" w:eastAsia="標楷體" w:hAnsi="標楷體" w:cs="Arial" w:hint="eastAsia"/>
                <w:b/>
                <w:bCs/>
                <w:kern w:val="24"/>
              </w:rPr>
              <w:t>符合</w:t>
            </w:r>
          </w:p>
          <w:p w:rsidR="00CF1ADA" w:rsidRPr="00E75EFF" w:rsidRDefault="00CF1ADA" w:rsidP="00CF1ADA">
            <w:pPr>
              <w:jc w:val="center"/>
              <w:rPr>
                <w:rFonts w:ascii="標楷體" w:eastAsia="標楷體" w:hAnsi="標楷體" w:cs="Arial"/>
                <w:b/>
                <w:bCs/>
                <w:kern w:val="24"/>
              </w:rPr>
            </w:pPr>
            <w:r>
              <w:rPr>
                <w:rFonts w:ascii="標楷體" w:eastAsia="標楷體" w:hAnsi="標楷體" w:cs="Arial" w:hint="eastAsia"/>
                <w:b/>
                <w:bCs/>
                <w:kern w:val="24"/>
              </w:rPr>
              <w:t>彈性</w:t>
            </w:r>
            <w:r w:rsidRPr="00E75EFF">
              <w:rPr>
                <w:rFonts w:ascii="標楷體" w:eastAsia="標楷體" w:hAnsi="標楷體" w:cs="Arial" w:hint="eastAsia"/>
                <w:b/>
                <w:bCs/>
                <w:kern w:val="24"/>
              </w:rPr>
              <w:t>課程類型</w:t>
            </w:r>
          </w:p>
        </w:tc>
        <w:tc>
          <w:tcPr>
            <w:tcW w:w="13892" w:type="dxa"/>
            <w:gridSpan w:val="8"/>
            <w:tcBorders>
              <w:top w:val="single" w:sz="8" w:space="0" w:color="000000"/>
              <w:left w:val="single" w:sz="8" w:space="0" w:color="000000"/>
              <w:right w:val="single" w:sz="8" w:space="0" w:color="000000"/>
            </w:tcBorders>
            <w:shd w:val="clear" w:color="auto" w:fill="auto"/>
            <w:vAlign w:val="center"/>
          </w:tcPr>
          <w:p w:rsidR="00CF1ADA" w:rsidRPr="00CF1ADA" w:rsidRDefault="00CF1ADA" w:rsidP="00CF1ADA">
            <w:pPr>
              <w:spacing w:line="320" w:lineRule="exact"/>
              <w:ind w:left="691" w:hangingChars="216" w:hanging="691"/>
              <w:jc w:val="both"/>
              <w:rPr>
                <w:rFonts w:ascii="標楷體" w:eastAsia="標楷體" w:hAnsi="標楷體" w:cs="標楷體"/>
                <w:bCs/>
                <w:kern w:val="0"/>
                <w:sz w:val="32"/>
                <w:szCs w:val="32"/>
              </w:rPr>
            </w:pPr>
            <w:r w:rsidRPr="00CF1ADA">
              <w:rPr>
                <w:rFonts w:ascii="微軟正黑體" w:eastAsia="微軟正黑體" w:hAnsi="微軟正黑體" w:cs="微軟正黑體" w:hint="eastAsia"/>
                <w:b/>
                <w:bCs/>
                <w:kern w:val="24"/>
                <w:sz w:val="32"/>
                <w:szCs w:val="32"/>
              </w:rPr>
              <w:t>⼞</w:t>
            </w:r>
            <w:r w:rsidRPr="00CF1ADA">
              <w:rPr>
                <w:rFonts w:ascii="標楷體" w:eastAsia="標楷體" w:hAnsi="標楷體" w:cs="標楷體" w:hint="eastAsia"/>
                <w:b/>
                <w:bCs/>
                <w:kern w:val="24"/>
                <w:sz w:val="32"/>
                <w:szCs w:val="32"/>
              </w:rPr>
              <w:t>第一類</w:t>
            </w:r>
            <w:r w:rsidRPr="00CF1ADA">
              <w:rPr>
                <w:rFonts w:ascii="標楷體" w:eastAsia="標楷體" w:hAnsi="標楷體" w:cs="Arial" w:hint="eastAsia"/>
                <w:b/>
                <w:bCs/>
                <w:kern w:val="24"/>
                <w:sz w:val="36"/>
                <w:szCs w:val="36"/>
              </w:rPr>
              <w:t xml:space="preserve"> </w:t>
            </w:r>
            <w:r w:rsidRPr="00CF1ADA">
              <w:rPr>
                <w:rFonts w:ascii="標楷體" w:eastAsia="標楷體" w:hAnsi="標楷體" w:cs="標楷體"/>
                <w:bCs/>
                <w:kern w:val="0"/>
                <w:sz w:val="32"/>
                <w:szCs w:val="32"/>
              </w:rPr>
              <w:t>統整性探究</w:t>
            </w:r>
            <w:r w:rsidRPr="00CF1ADA">
              <w:rPr>
                <w:rFonts w:ascii="標楷體" w:eastAsia="標楷體" w:hAnsi="標楷體" w:cs="標楷體" w:hint="eastAsia"/>
                <w:bCs/>
                <w:kern w:val="0"/>
                <w:sz w:val="32"/>
                <w:szCs w:val="32"/>
              </w:rPr>
              <w:t xml:space="preserve">課程 </w:t>
            </w:r>
            <w:r w:rsidRPr="00CF1ADA">
              <w:rPr>
                <w:rFonts w:ascii="Microsoft YaHei" w:eastAsia="Microsoft YaHei" w:hAnsi="Microsoft YaHei" w:cs="Microsoft YaHei" w:hint="eastAsia"/>
                <w:bCs/>
                <w:kern w:val="0"/>
                <w:sz w:val="32"/>
                <w:szCs w:val="32"/>
              </w:rPr>
              <w:t>⼞</w:t>
            </w:r>
            <w:r w:rsidRPr="00CF1ADA">
              <w:rPr>
                <w:rFonts w:ascii="標楷體" w:eastAsia="標楷體" w:hAnsi="標楷體" w:cs="標楷體"/>
                <w:bCs/>
                <w:kern w:val="0"/>
                <w:sz w:val="32"/>
                <w:szCs w:val="32"/>
              </w:rPr>
              <w:t>主題</w:t>
            </w:r>
            <w:r w:rsidRPr="00CF1ADA">
              <w:rPr>
                <w:rFonts w:ascii="標楷體" w:eastAsia="標楷體" w:hAnsi="標楷體" w:cs="標楷體" w:hint="eastAsia"/>
                <w:bCs/>
                <w:kern w:val="0"/>
                <w:sz w:val="32"/>
                <w:szCs w:val="32"/>
              </w:rPr>
              <w:t xml:space="preserve"> </w:t>
            </w:r>
            <w:r w:rsidRPr="00CF1ADA">
              <w:rPr>
                <w:rFonts w:ascii="Microsoft YaHei" w:eastAsia="Microsoft YaHei" w:hAnsi="Microsoft YaHei" w:cs="Microsoft YaHei" w:hint="eastAsia"/>
                <w:bCs/>
                <w:kern w:val="0"/>
                <w:sz w:val="32"/>
                <w:szCs w:val="32"/>
              </w:rPr>
              <w:t>⼞</w:t>
            </w:r>
            <w:r w:rsidRPr="00CF1ADA">
              <w:rPr>
                <w:rFonts w:ascii="標楷體" w:eastAsia="標楷體" w:hAnsi="標楷體" w:cs="標楷體"/>
                <w:bCs/>
                <w:kern w:val="0"/>
                <w:sz w:val="32"/>
                <w:szCs w:val="32"/>
              </w:rPr>
              <w:t>專題</w:t>
            </w:r>
            <w:r w:rsidRPr="00CF1ADA">
              <w:rPr>
                <w:rFonts w:ascii="標楷體" w:eastAsia="標楷體" w:hAnsi="標楷體" w:cs="標楷體" w:hint="eastAsia"/>
                <w:bCs/>
                <w:kern w:val="0"/>
                <w:sz w:val="32"/>
                <w:szCs w:val="32"/>
              </w:rPr>
              <w:t xml:space="preserve"> </w:t>
            </w:r>
            <w:r w:rsidRPr="00CF1ADA">
              <w:rPr>
                <w:rFonts w:ascii="Microsoft YaHei" w:eastAsia="Microsoft YaHei" w:hAnsi="Microsoft YaHei" w:cs="Microsoft YaHei" w:hint="eastAsia"/>
                <w:bCs/>
                <w:kern w:val="0"/>
                <w:sz w:val="32"/>
                <w:szCs w:val="32"/>
              </w:rPr>
              <w:t>⼞</w:t>
            </w:r>
            <w:r w:rsidRPr="00CF1ADA">
              <w:rPr>
                <w:rFonts w:ascii="標楷體" w:eastAsia="標楷體" w:hAnsi="標楷體" w:cs="標楷體"/>
                <w:bCs/>
                <w:kern w:val="0"/>
                <w:sz w:val="32"/>
                <w:szCs w:val="32"/>
              </w:rPr>
              <w:t>議題</w:t>
            </w:r>
          </w:p>
          <w:p w:rsidR="00CF1ADA" w:rsidRPr="00CF1ADA" w:rsidRDefault="00CF1ADA" w:rsidP="00CF1ADA">
            <w:pPr>
              <w:spacing w:line="320" w:lineRule="exact"/>
              <w:ind w:left="518" w:hangingChars="216" w:hanging="518"/>
              <w:jc w:val="both"/>
              <w:rPr>
                <w:rFonts w:asciiTheme="majorEastAsia" w:eastAsiaTheme="majorEastAsia" w:hAnsiTheme="majorEastAsia" w:cs="標楷體"/>
                <w:b/>
                <w:i/>
                <w:iCs/>
                <w:kern w:val="0"/>
              </w:rPr>
            </w:pPr>
            <w:r w:rsidRPr="00CF1ADA">
              <w:rPr>
                <w:rFonts w:asciiTheme="majorEastAsia" w:eastAsiaTheme="majorEastAsia" w:hAnsiTheme="majorEastAsia" w:cs="標楷體" w:hint="eastAsia"/>
                <w:bCs/>
                <w:i/>
                <w:iCs/>
                <w:kern w:val="0"/>
              </w:rPr>
              <w:t xml:space="preserve">   </w:t>
            </w:r>
            <w:r w:rsidRPr="00CF1ADA">
              <w:rPr>
                <w:rFonts w:asciiTheme="majorEastAsia" w:eastAsiaTheme="majorEastAsia" w:hAnsiTheme="majorEastAsia" w:cs="標楷體" w:hint="eastAsia"/>
                <w:b/>
                <w:i/>
                <w:iCs/>
                <w:kern w:val="0"/>
              </w:rPr>
              <w:t>需跨領域，以</w:t>
            </w:r>
            <w:r w:rsidRPr="00CF1ADA">
              <w:rPr>
                <w:rFonts w:asciiTheme="majorEastAsia" w:eastAsiaTheme="majorEastAsia" w:hAnsiTheme="majorEastAsia" w:cs="標楷體"/>
                <w:b/>
                <w:i/>
                <w:iCs/>
                <w:kern w:val="0"/>
              </w:rPr>
              <w:t>主題/專題/議題</w:t>
            </w:r>
            <w:r w:rsidRPr="00CF1ADA">
              <w:rPr>
                <w:rFonts w:asciiTheme="majorEastAsia" w:eastAsiaTheme="majorEastAsia" w:hAnsiTheme="majorEastAsia" w:cs="標楷體" w:hint="eastAsia"/>
                <w:b/>
                <w:i/>
                <w:iCs/>
                <w:kern w:val="0"/>
              </w:rPr>
              <w:t>的類型，進行統整性探究設計；且不得</w:t>
            </w:r>
            <w:r w:rsidRPr="00CF1ADA">
              <w:rPr>
                <w:rFonts w:asciiTheme="majorEastAsia" w:eastAsiaTheme="majorEastAsia" w:hAnsiTheme="majorEastAsia" w:hint="eastAsia"/>
                <w:b/>
                <w:i/>
                <w:iCs/>
              </w:rPr>
              <w:t>僅為部定課程單一領域或同一領域下科目之間的重複學習</w:t>
            </w:r>
            <w:r w:rsidRPr="00CF1ADA">
              <w:rPr>
                <w:rFonts w:asciiTheme="majorEastAsia" w:eastAsiaTheme="majorEastAsia" w:hAnsiTheme="majorEastAsia" w:cs="標楷體" w:hint="eastAsia"/>
                <w:b/>
                <w:i/>
                <w:iCs/>
                <w:kern w:val="0"/>
              </w:rPr>
              <w:t>。</w:t>
            </w:r>
          </w:p>
          <w:p w:rsidR="00CF1ADA" w:rsidRPr="00CF1ADA" w:rsidRDefault="00CF1ADA" w:rsidP="00CF1ADA">
            <w:pPr>
              <w:widowControl/>
              <w:spacing w:line="360" w:lineRule="exact"/>
              <w:rPr>
                <w:rFonts w:ascii="標楷體" w:eastAsia="標楷體" w:hAnsi="標楷體" w:cs="Arial"/>
                <w:bCs/>
                <w:kern w:val="24"/>
                <w:sz w:val="32"/>
                <w:szCs w:val="32"/>
              </w:rPr>
            </w:pPr>
            <w:r w:rsidRPr="00CF1ADA">
              <w:rPr>
                <w:rFonts w:ascii="微軟正黑體" w:eastAsia="微軟正黑體" w:hAnsi="微軟正黑體" w:cs="微軟正黑體" w:hint="eastAsia"/>
                <w:b/>
                <w:bCs/>
                <w:kern w:val="24"/>
                <w:sz w:val="32"/>
                <w:szCs w:val="32"/>
              </w:rPr>
              <w:t>⼞</w:t>
            </w:r>
            <w:r w:rsidRPr="00CF1ADA">
              <w:rPr>
                <w:rFonts w:ascii="標楷體" w:eastAsia="標楷體" w:hAnsi="標楷體" w:cs="標楷體" w:hint="eastAsia"/>
                <w:b/>
                <w:bCs/>
                <w:kern w:val="24"/>
                <w:sz w:val="32"/>
                <w:szCs w:val="32"/>
              </w:rPr>
              <w:t>第二類</w:t>
            </w:r>
            <w:r w:rsidRPr="00CF1ADA">
              <w:rPr>
                <w:rFonts w:ascii="標楷體" w:eastAsia="標楷體" w:hAnsi="標楷體" w:cs="Arial" w:hint="eastAsia"/>
                <w:b/>
                <w:bCs/>
                <w:kern w:val="24"/>
                <w:sz w:val="32"/>
                <w:szCs w:val="32"/>
              </w:rPr>
              <w:t xml:space="preserve"> </w:t>
            </w:r>
            <w:r w:rsidRPr="00CF1ADA">
              <w:rPr>
                <w:rFonts w:ascii="Microsoft YaHei" w:eastAsia="Microsoft YaHei" w:hAnsi="Microsoft YaHei" w:cs="Microsoft YaHei" w:hint="eastAsia"/>
                <w:bCs/>
                <w:kern w:val="0"/>
                <w:sz w:val="32"/>
                <w:szCs w:val="32"/>
              </w:rPr>
              <w:t>⼞</w:t>
            </w:r>
            <w:r w:rsidRPr="00CF1ADA">
              <w:rPr>
                <w:rFonts w:ascii="標楷體" w:eastAsia="標楷體" w:hAnsi="標楷體" w:cs="Arial" w:hint="eastAsia"/>
                <w:bCs/>
                <w:kern w:val="24"/>
                <w:sz w:val="32"/>
                <w:szCs w:val="32"/>
              </w:rPr>
              <w:t xml:space="preserve">社團課程  </w:t>
            </w:r>
            <w:r w:rsidRPr="00CF1ADA">
              <w:rPr>
                <w:rFonts w:ascii="Microsoft YaHei" w:eastAsia="Microsoft YaHei" w:hAnsi="Microsoft YaHei" w:cs="Microsoft YaHei" w:hint="eastAsia"/>
                <w:bCs/>
                <w:kern w:val="0"/>
                <w:sz w:val="32"/>
                <w:szCs w:val="32"/>
              </w:rPr>
              <w:t>⼞</w:t>
            </w:r>
            <w:r w:rsidRPr="00CF1ADA">
              <w:rPr>
                <w:rFonts w:ascii="標楷體" w:eastAsia="標楷體" w:hAnsi="標楷體" w:cs="Arial" w:hint="eastAsia"/>
                <w:bCs/>
                <w:kern w:val="24"/>
                <w:sz w:val="32"/>
                <w:szCs w:val="32"/>
              </w:rPr>
              <w:t>技藝課程</w:t>
            </w:r>
          </w:p>
          <w:p w:rsidR="00CF1ADA" w:rsidRPr="00CF1ADA" w:rsidRDefault="00CF1ADA" w:rsidP="00CF1ADA">
            <w:pPr>
              <w:spacing w:line="360" w:lineRule="exact"/>
              <w:rPr>
                <w:rFonts w:ascii="標楷體" w:eastAsiaTheme="minorEastAsia" w:hAnsi="標楷體" w:cs="標楷體"/>
                <w:bCs/>
                <w:kern w:val="24"/>
                <w:sz w:val="32"/>
                <w:szCs w:val="32"/>
              </w:rPr>
            </w:pPr>
            <w:r w:rsidRPr="00CF1ADA">
              <w:rPr>
                <w:rFonts w:ascii="新細明體" w:hAnsi="新細明體" w:cs="微軟正黑體" w:hint="eastAsia"/>
                <w:b/>
                <w:bCs/>
                <w:kern w:val="24"/>
                <w:sz w:val="32"/>
                <w:szCs w:val="32"/>
              </w:rPr>
              <w:t>■</w:t>
            </w:r>
            <w:r w:rsidRPr="00CF1ADA">
              <w:rPr>
                <w:rFonts w:ascii="標楷體" w:eastAsia="標楷體" w:hAnsi="標楷體" w:cs="標楷體" w:hint="eastAsia"/>
                <w:b/>
                <w:bCs/>
                <w:kern w:val="24"/>
                <w:sz w:val="32"/>
                <w:szCs w:val="32"/>
              </w:rPr>
              <w:t>第四類 其他</w:t>
            </w:r>
          </w:p>
        </w:tc>
      </w:tr>
      <w:tr w:rsidR="00CF1ADA" w:rsidRPr="00E75EFF" w:rsidTr="00CF1ADA">
        <w:trPr>
          <w:trHeight w:val="1627"/>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Pr="00E75EFF" w:rsidRDefault="00CF1ADA" w:rsidP="00CF1ADA">
            <w:pPr>
              <w:widowControl/>
              <w:jc w:val="center"/>
              <w:rPr>
                <w:rFonts w:ascii="標楷體" w:eastAsia="標楷體" w:hAnsi="標楷體" w:cs="Arial"/>
                <w:b/>
                <w:bCs/>
                <w:kern w:val="24"/>
              </w:rPr>
            </w:pPr>
            <w:r w:rsidRPr="00E75EFF">
              <w:rPr>
                <w:rFonts w:ascii="標楷體" w:eastAsia="標楷體" w:hAnsi="標楷體" w:cs="Arial" w:hint="eastAsia"/>
                <w:b/>
                <w:bCs/>
                <w:kern w:val="24"/>
              </w:rPr>
              <w:t>學校</w:t>
            </w:r>
          </w:p>
          <w:p w:rsidR="00CF1ADA" w:rsidRPr="00E75EFF" w:rsidRDefault="00CF1ADA" w:rsidP="00CF1ADA">
            <w:pPr>
              <w:widowControl/>
              <w:jc w:val="center"/>
              <w:rPr>
                <w:rFonts w:ascii="標楷體" w:eastAsia="標楷體" w:hAnsi="標楷體" w:cs="Arial"/>
                <w:b/>
                <w:bCs/>
                <w:kern w:val="24"/>
              </w:rPr>
            </w:pPr>
            <w:r w:rsidRPr="00E75EFF">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CF1ADA" w:rsidRPr="00CF1ADA" w:rsidRDefault="00CF1ADA" w:rsidP="00CF1ADA">
            <w:pPr>
              <w:widowControl/>
              <w:jc w:val="center"/>
              <w:rPr>
                <w:rFonts w:ascii="標楷體" w:eastAsia="標楷體" w:hAnsi="標楷體" w:cs="Arial"/>
                <w:b/>
                <w:bCs/>
                <w:i/>
                <w:kern w:val="24"/>
              </w:rPr>
            </w:pPr>
          </w:p>
          <w:p w:rsidR="00CF1ADA" w:rsidRPr="00CF1ADA" w:rsidRDefault="00CF1ADA" w:rsidP="00CF1ADA">
            <w:pPr>
              <w:widowControl/>
              <w:jc w:val="center"/>
              <w:rPr>
                <w:rFonts w:ascii="標楷體" w:eastAsia="標楷體" w:hAnsi="標楷體" w:cs="Arial"/>
                <w:b/>
                <w:bCs/>
                <w:i/>
                <w:kern w:val="24"/>
              </w:rPr>
            </w:pPr>
            <w:r w:rsidRPr="00CF1ADA">
              <w:rPr>
                <w:rFonts w:ascii="標楷體" w:eastAsia="標楷體" w:hAnsi="標楷體" w:cs="Arial" w:hint="eastAsia"/>
                <w:b/>
                <w:bCs/>
                <w:i/>
                <w:kern w:val="24"/>
              </w:rPr>
              <w:t>在地認同 生態永續 智匯創想 跨域競合</w:t>
            </w:r>
          </w:p>
          <w:p w:rsidR="00CF1ADA" w:rsidRPr="00CF1ADA" w:rsidRDefault="00CF1ADA" w:rsidP="00CF1ADA">
            <w:pPr>
              <w:widowControl/>
              <w:jc w:val="center"/>
              <w:rPr>
                <w:rFonts w:ascii="標楷體" w:eastAsia="標楷體" w:hAnsi="標楷體" w:cs="Arial"/>
                <w:b/>
                <w:bCs/>
                <w:i/>
                <w:kern w:val="24"/>
              </w:rPr>
            </w:pPr>
            <w:r w:rsidRPr="00CF1ADA">
              <w:rPr>
                <w:rFonts w:ascii="標楷體" w:eastAsia="標楷體" w:hAnsi="標楷體" w:cs="Arial" w:hint="eastAsia"/>
                <w:b/>
                <w:bCs/>
                <w:i/>
                <w:kern w:val="24"/>
              </w:rPr>
              <w:t>建構孩子未來潛能的扎根學校</w:t>
            </w:r>
          </w:p>
          <w:p w:rsidR="00CF1ADA" w:rsidRPr="00CF1ADA" w:rsidRDefault="00CF1ADA" w:rsidP="00CF1ADA">
            <w:pPr>
              <w:widowControl/>
              <w:jc w:val="center"/>
              <w:rPr>
                <w:rFonts w:ascii="標楷體" w:eastAsia="標楷體" w:hAnsi="標楷體" w:cs="Arial"/>
                <w:b/>
                <w:bCs/>
                <w:i/>
                <w:kern w:val="24"/>
              </w:rPr>
            </w:pPr>
          </w:p>
          <w:p w:rsidR="00CF1ADA" w:rsidRPr="00CF1ADA" w:rsidRDefault="00CF1ADA" w:rsidP="00CF1ADA">
            <w:pPr>
              <w:widowControl/>
              <w:jc w:val="center"/>
              <w:rPr>
                <w:rFonts w:ascii="標楷體" w:eastAsia="標楷體" w:hAnsi="標楷體" w:cs="Arial"/>
                <w:b/>
                <w:bCs/>
                <w:i/>
                <w:kern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CF1ADA" w:rsidRDefault="00CF1ADA" w:rsidP="00CF1ADA">
            <w:pPr>
              <w:widowControl/>
              <w:jc w:val="center"/>
              <w:rPr>
                <w:rFonts w:ascii="標楷體" w:eastAsia="標楷體" w:hAnsi="標楷體" w:cs="Arial"/>
                <w:b/>
                <w:bCs/>
                <w:kern w:val="24"/>
              </w:rPr>
            </w:pPr>
            <w:r w:rsidRPr="00CF1ADA">
              <w:rPr>
                <w:rFonts w:ascii="標楷體" w:eastAsia="標楷體" w:hAnsi="標楷體" w:cs="Arial" w:hint="eastAsia"/>
                <w:b/>
                <w:bCs/>
                <w:kern w:val="24"/>
              </w:rPr>
              <w:t>與學校願景呼應之說明</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E75EFF" w:rsidRDefault="00CF1ADA" w:rsidP="00CF1ADA">
            <w:pPr>
              <w:widowControl/>
              <w:jc w:val="both"/>
              <w:rPr>
                <w:rFonts w:ascii="標楷體" w:eastAsia="標楷體" w:hAnsi="標楷體" w:cs="Arial"/>
                <w:b/>
                <w:bCs/>
                <w:kern w:val="24"/>
              </w:rPr>
            </w:pPr>
            <w:r>
              <w:rPr>
                <w:rFonts w:ascii="標楷體" w:eastAsia="標楷體" w:hAnsi="標楷體" w:cs="Arial" w:hint="eastAsia"/>
                <w:bCs/>
                <w:kern w:val="24"/>
              </w:rPr>
              <w:t>太平周邊產業以茶葉為大宗，而茶葉種植過程中需要使用化學及人工製造的藥物來抑制病蟲害，過程中不僅對土地造成影響，也間接使得周邊生物多樣性受到危害，而學生也藉由戶外黃帶天牛踏查的過程中，理解到生物與環境的相互依存關係，並利用茶樹保育方案來試著規畫與環境互利共榮的行動解說方案。</w:t>
            </w:r>
          </w:p>
        </w:tc>
      </w:tr>
      <w:tr w:rsidR="00CF1ADA" w:rsidRPr="00CD733E" w:rsidTr="00CF1ADA">
        <w:trPr>
          <w:trHeight w:val="2460"/>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Default="00CF1ADA" w:rsidP="00CF1ADA">
            <w:pPr>
              <w:widowControl/>
              <w:jc w:val="center"/>
              <w:rPr>
                <w:rFonts w:ascii="標楷體" w:eastAsia="標楷體" w:hAnsi="標楷體" w:cs="Arial"/>
                <w:b/>
                <w:bCs/>
                <w:kern w:val="24"/>
              </w:rPr>
            </w:pPr>
            <w:r>
              <w:rPr>
                <w:rFonts w:ascii="標楷體" w:eastAsia="標楷體" w:hAnsi="標楷體" w:cs="Arial" w:hint="eastAsia"/>
                <w:b/>
                <w:bCs/>
                <w:kern w:val="24"/>
              </w:rPr>
              <w:t>總綱</w:t>
            </w:r>
          </w:p>
          <w:p w:rsidR="00CF1ADA" w:rsidRPr="00E75EFF" w:rsidRDefault="00CF1ADA" w:rsidP="00CF1ADA">
            <w:pPr>
              <w:widowControl/>
              <w:jc w:val="center"/>
              <w:rPr>
                <w:rFonts w:ascii="標楷體" w:eastAsia="標楷體" w:hAnsi="標楷體" w:cs="Arial"/>
                <w:b/>
                <w:bCs/>
                <w:kern w:val="24"/>
              </w:rPr>
            </w:pPr>
            <w:r w:rsidRPr="00E75EFF">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CF1ADA" w:rsidRDefault="00CF1ADA" w:rsidP="00CF1ADA">
            <w:pPr>
              <w:widowControl/>
              <w:rPr>
                <w:rFonts w:ascii="標楷體" w:eastAsia="標楷體" w:hAnsi="標楷體" w:cs="Arial"/>
                <w:bCs/>
                <w:kern w:val="24"/>
              </w:rPr>
            </w:pPr>
            <w:r>
              <w:rPr>
                <w:rFonts w:ascii="標楷體" w:eastAsia="標楷體" w:hAnsi="標楷體" w:cs="Arial" w:hint="eastAsia"/>
                <w:bCs/>
                <w:kern w:val="24"/>
              </w:rPr>
              <w:t>E-A3具備擬定計畫與實作的能力，並以創新思考方式，因應日常生活情境。</w:t>
            </w:r>
          </w:p>
          <w:p w:rsidR="00CF1ADA" w:rsidRPr="00BD0979" w:rsidRDefault="00CF1ADA" w:rsidP="00CF1ADA">
            <w:pPr>
              <w:widowControl/>
              <w:rPr>
                <w:rFonts w:ascii="標楷體" w:eastAsia="標楷體" w:hAnsi="標楷體" w:cs="Arial"/>
                <w:bCs/>
                <w:kern w:val="24"/>
              </w:rPr>
            </w:pPr>
            <w:r>
              <w:rPr>
                <w:rFonts w:ascii="標楷體" w:eastAsia="標楷體" w:hAnsi="標楷體" w:cs="Arial" w:hint="eastAsia"/>
                <w:bCs/>
                <w:kern w:val="24"/>
              </w:rPr>
              <w:t>E-</w:t>
            </w:r>
            <w:r>
              <w:rPr>
                <w:rFonts w:ascii="標楷體" w:eastAsia="標楷體" w:hAnsi="標楷體" w:cs="Arial"/>
                <w:bCs/>
                <w:kern w:val="24"/>
              </w:rPr>
              <w:t>C1</w:t>
            </w:r>
            <w:r>
              <w:rPr>
                <w:rFonts w:ascii="標楷體" w:eastAsia="標楷體" w:hAnsi="標楷體" w:cs="Arial" w:hint="eastAsia"/>
                <w:bCs/>
                <w:kern w:val="24"/>
              </w:rPr>
              <w:t>具備個人生活道德的知識與是非判斷的能力，理解並遵守社會道德規範，培養公民意識，關懷生態環境。</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Pr="00E75EFF" w:rsidRDefault="00CF1ADA" w:rsidP="00CF1ADA">
            <w:pPr>
              <w:widowControl/>
              <w:jc w:val="center"/>
              <w:rPr>
                <w:rFonts w:ascii="標楷體" w:eastAsia="標楷體" w:hAnsi="標楷體" w:cs="Arial"/>
                <w:b/>
                <w:bCs/>
                <w:kern w:val="24"/>
              </w:rPr>
            </w:pPr>
            <w:r w:rsidRPr="00E75EFF">
              <w:rPr>
                <w:rFonts w:ascii="標楷體" w:eastAsia="標楷體" w:hAnsi="標楷體" w:cs="Arial" w:hint="eastAsia"/>
                <w:b/>
                <w:bCs/>
                <w:kern w:val="24"/>
              </w:rPr>
              <w:t>課程</w:t>
            </w:r>
          </w:p>
          <w:p w:rsidR="00CF1ADA" w:rsidRPr="00E75EFF" w:rsidRDefault="00CF1ADA" w:rsidP="00CF1ADA">
            <w:pPr>
              <w:widowControl/>
              <w:jc w:val="center"/>
              <w:rPr>
                <w:rFonts w:ascii="標楷體" w:eastAsia="標楷體" w:hAnsi="標楷體" w:cs="Arial"/>
                <w:b/>
                <w:bCs/>
                <w:kern w:val="24"/>
              </w:rPr>
            </w:pPr>
            <w:r w:rsidRPr="00E75EFF">
              <w:rPr>
                <w:rFonts w:ascii="標楷體" w:eastAsia="標楷體" w:hAnsi="標楷體" w:cs="Arial"/>
                <w:b/>
                <w:bCs/>
                <w:kern w:val="24"/>
              </w:rPr>
              <w:t>目標</w:t>
            </w:r>
          </w:p>
        </w:tc>
        <w:tc>
          <w:tcPr>
            <w:tcW w:w="765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CF1ADA" w:rsidRDefault="00CF1ADA" w:rsidP="00CF1ADA">
            <w:pPr>
              <w:pStyle w:val="afc"/>
              <w:widowControl/>
              <w:numPr>
                <w:ilvl w:val="0"/>
                <w:numId w:val="95"/>
              </w:numPr>
              <w:ind w:leftChars="0"/>
              <w:rPr>
                <w:rFonts w:ascii="標楷體" w:eastAsia="標楷體" w:hAnsi="標楷體" w:cs="Arial"/>
                <w:bCs/>
                <w:kern w:val="24"/>
              </w:rPr>
            </w:pPr>
            <w:r>
              <w:rPr>
                <w:rFonts w:ascii="標楷體" w:eastAsia="標楷體" w:hAnsi="標楷體" w:cs="Arial" w:hint="eastAsia"/>
                <w:bCs/>
                <w:kern w:val="24"/>
              </w:rPr>
              <w:t>擬定茶樹共生行動的計畫，實際栽種銳葉鈴木，並思考可行性的保育方案因應黃帶天牛與家鄉產業共生的情境。</w:t>
            </w:r>
          </w:p>
          <w:p w:rsidR="00CF1ADA" w:rsidRPr="00967053" w:rsidRDefault="00CF1ADA" w:rsidP="00CF1ADA">
            <w:pPr>
              <w:pStyle w:val="afc"/>
              <w:widowControl/>
              <w:numPr>
                <w:ilvl w:val="0"/>
                <w:numId w:val="95"/>
              </w:numPr>
              <w:ind w:leftChars="0"/>
              <w:rPr>
                <w:rFonts w:ascii="標楷體" w:eastAsia="標楷體" w:hAnsi="標楷體" w:cs="Arial"/>
                <w:bCs/>
                <w:kern w:val="24"/>
              </w:rPr>
            </w:pPr>
            <w:r>
              <w:rPr>
                <w:rFonts w:ascii="標楷體" w:eastAsia="標楷體" w:hAnsi="標楷體" w:cs="Arial" w:hint="eastAsia"/>
                <w:bCs/>
                <w:kern w:val="24"/>
              </w:rPr>
              <w:t>具備保育、愛護環境的意識，以行動走出校園，跟在地茶農宣導關懷生態的理念並推廣黃帶天牛保育方案。</w:t>
            </w:r>
          </w:p>
        </w:tc>
      </w:tr>
    </w:tbl>
    <w:p w:rsidR="00CF1ADA" w:rsidRPr="00CF1ADA" w:rsidRDefault="00CF1ADA" w:rsidP="00CF1ADA">
      <w:pPr>
        <w:spacing w:line="400" w:lineRule="exact"/>
        <w:jc w:val="center"/>
        <w:rPr>
          <w:rFonts w:hint="eastAsia"/>
          <w:b/>
          <w:sz w:val="32"/>
          <w:szCs w:val="32"/>
        </w:rPr>
      </w:pPr>
    </w:p>
    <w:p w:rsidR="00CF1ADA" w:rsidRPr="00B30878" w:rsidRDefault="00CF1ADA" w:rsidP="00CF1ADA">
      <w:pPr>
        <w:rPr>
          <w:rFonts w:ascii="標楷體" w:eastAsia="標楷體" w:hAnsi="標楷體"/>
          <w:b/>
          <w:color w:val="FF0000"/>
        </w:rPr>
      </w:pPr>
    </w:p>
    <w:p w:rsidR="00CF1ADA" w:rsidRDefault="00CF1ADA" w:rsidP="00CF1ADA">
      <w:pPr>
        <w:rPr>
          <w:rFonts w:ascii="標楷體" w:eastAsia="標楷體" w:hAnsi="標楷體"/>
          <w:b/>
          <w:color w:val="FF0000"/>
        </w:rPr>
      </w:pPr>
    </w:p>
    <w:p w:rsidR="00CF1ADA" w:rsidRDefault="00CF1ADA" w:rsidP="00CF1ADA">
      <w:pPr>
        <w:rPr>
          <w:rFonts w:ascii="標楷體" w:eastAsia="標楷體" w:hAnsi="標楷體"/>
          <w:b/>
          <w:color w:val="FF0000"/>
        </w:rPr>
      </w:pPr>
    </w:p>
    <w:p w:rsidR="00CF1ADA" w:rsidRDefault="00CF1ADA" w:rsidP="00CF1ADA">
      <w:pPr>
        <w:rPr>
          <w:rFonts w:ascii="標楷體" w:eastAsia="標楷體" w:hAnsi="標楷體"/>
          <w:b/>
          <w:color w:val="FF0000"/>
        </w:rPr>
      </w:pPr>
    </w:p>
    <w:tbl>
      <w:tblPr>
        <w:tblStyle w:val="ad"/>
        <w:tblW w:w="15871" w:type="dxa"/>
        <w:tblLayout w:type="fixed"/>
        <w:tblLook w:val="04A0" w:firstRow="1" w:lastRow="0" w:firstColumn="1" w:lastColumn="0" w:noHBand="0" w:noVBand="1"/>
      </w:tblPr>
      <w:tblGrid>
        <w:gridCol w:w="846"/>
        <w:gridCol w:w="709"/>
        <w:gridCol w:w="2835"/>
        <w:gridCol w:w="1275"/>
        <w:gridCol w:w="2552"/>
        <w:gridCol w:w="2551"/>
        <w:gridCol w:w="3119"/>
        <w:gridCol w:w="1559"/>
        <w:gridCol w:w="425"/>
      </w:tblGrid>
      <w:tr w:rsidR="00CF1ADA" w:rsidRPr="00246B8B" w:rsidTr="004C16DA">
        <w:tc>
          <w:tcPr>
            <w:tcW w:w="846" w:type="dxa"/>
            <w:vAlign w:val="center"/>
          </w:tcPr>
          <w:p w:rsidR="00CF1ADA" w:rsidRPr="00CF1ADA" w:rsidRDefault="00CF1ADA" w:rsidP="004C16DA">
            <w:pPr>
              <w:widowControl/>
              <w:spacing w:line="320" w:lineRule="exact"/>
              <w:jc w:val="center"/>
              <w:rPr>
                <w:rFonts w:ascii="標楷體" w:eastAsia="標楷體" w:hAnsi="標楷體" w:cs="Arial"/>
                <w:b/>
                <w:bCs/>
                <w:kern w:val="24"/>
                <w:sz w:val="22"/>
                <w:szCs w:val="28"/>
              </w:rPr>
            </w:pPr>
            <w:r w:rsidRPr="00CF1ADA">
              <w:rPr>
                <w:rFonts w:ascii="標楷體" w:eastAsia="標楷體" w:hAnsi="標楷體" w:cs="Arial" w:hint="eastAsia"/>
                <w:b/>
                <w:bCs/>
                <w:kern w:val="24"/>
                <w:sz w:val="22"/>
                <w:szCs w:val="28"/>
              </w:rPr>
              <w:lastRenderedPageBreak/>
              <w:t>教學</w:t>
            </w:r>
          </w:p>
          <w:p w:rsidR="00CF1ADA" w:rsidRPr="00CF1ADA" w:rsidRDefault="00CF1ADA" w:rsidP="004C16DA">
            <w:pPr>
              <w:widowControl/>
              <w:spacing w:line="320" w:lineRule="exact"/>
              <w:jc w:val="center"/>
              <w:rPr>
                <w:rFonts w:ascii="標楷體" w:eastAsia="標楷體" w:hAnsi="標楷體" w:cs="Arial"/>
                <w:sz w:val="22"/>
                <w:szCs w:val="28"/>
              </w:rPr>
            </w:pPr>
            <w:r w:rsidRPr="00CF1ADA">
              <w:rPr>
                <w:rFonts w:ascii="標楷體" w:eastAsia="標楷體" w:hAnsi="標楷體" w:cs="Arial" w:hint="eastAsia"/>
                <w:b/>
                <w:bCs/>
                <w:kern w:val="24"/>
                <w:sz w:val="22"/>
                <w:szCs w:val="28"/>
              </w:rPr>
              <w:t xml:space="preserve">進度                 </w:t>
            </w:r>
          </w:p>
        </w:tc>
        <w:tc>
          <w:tcPr>
            <w:tcW w:w="709" w:type="dxa"/>
            <w:vAlign w:val="center"/>
          </w:tcPr>
          <w:p w:rsidR="00CF1ADA" w:rsidRPr="00CF1ADA" w:rsidRDefault="00CF1ADA" w:rsidP="004C16DA">
            <w:pPr>
              <w:widowControl/>
              <w:spacing w:line="320" w:lineRule="exact"/>
              <w:jc w:val="center"/>
              <w:rPr>
                <w:rFonts w:ascii="標楷體" w:eastAsia="標楷體" w:hAnsi="標楷體" w:cs="Arial"/>
                <w:sz w:val="22"/>
                <w:szCs w:val="28"/>
              </w:rPr>
            </w:pPr>
            <w:r w:rsidRPr="00CF1ADA">
              <w:rPr>
                <w:rFonts w:ascii="標楷體" w:eastAsia="標楷體" w:hAnsi="標楷體" w:cs="Arial"/>
                <w:b/>
                <w:bCs/>
                <w:kern w:val="24"/>
                <w:sz w:val="22"/>
                <w:szCs w:val="28"/>
              </w:rPr>
              <w:t>單元名稱</w:t>
            </w:r>
            <w:r w:rsidRPr="00CF1ADA">
              <w:rPr>
                <w:rFonts w:ascii="標楷體" w:eastAsia="標楷體" w:hAnsi="標楷體" w:cs="Arial" w:hint="eastAsia"/>
                <w:b/>
                <w:bCs/>
                <w:kern w:val="24"/>
                <w:sz w:val="22"/>
                <w:szCs w:val="28"/>
              </w:rPr>
              <w:t xml:space="preserve">  </w:t>
            </w:r>
          </w:p>
        </w:tc>
        <w:tc>
          <w:tcPr>
            <w:tcW w:w="2835" w:type="dxa"/>
            <w:shd w:val="clear" w:color="auto" w:fill="F2F2F2" w:themeFill="background1" w:themeFillShade="F2"/>
            <w:vAlign w:val="center"/>
          </w:tcPr>
          <w:p w:rsidR="00CF1ADA" w:rsidRPr="00CF1ADA" w:rsidRDefault="00CF1ADA" w:rsidP="004C16DA">
            <w:pPr>
              <w:widowControl/>
              <w:spacing w:line="320" w:lineRule="exact"/>
              <w:jc w:val="center"/>
              <w:rPr>
                <w:rFonts w:ascii="標楷體" w:eastAsia="標楷體" w:hAnsi="標楷體" w:cs="Arial"/>
                <w:b/>
                <w:sz w:val="22"/>
                <w:szCs w:val="28"/>
              </w:rPr>
            </w:pPr>
            <w:r w:rsidRPr="00CF1ADA">
              <w:rPr>
                <w:rFonts w:ascii="標楷體" w:eastAsia="標楷體" w:hAnsi="標楷體" w:cs="Arial" w:hint="eastAsia"/>
                <w:b/>
                <w:sz w:val="22"/>
                <w:szCs w:val="28"/>
              </w:rPr>
              <w:t>連結領域(議題)/學習表現</w:t>
            </w:r>
          </w:p>
        </w:tc>
        <w:tc>
          <w:tcPr>
            <w:tcW w:w="1275" w:type="dxa"/>
            <w:shd w:val="clear" w:color="auto" w:fill="F2F2F2" w:themeFill="background1" w:themeFillShade="F2"/>
            <w:vAlign w:val="center"/>
          </w:tcPr>
          <w:p w:rsidR="00CF1ADA" w:rsidRPr="00CF1ADA" w:rsidRDefault="00CF1ADA" w:rsidP="004C16DA">
            <w:pPr>
              <w:widowControl/>
              <w:spacing w:line="320" w:lineRule="exact"/>
              <w:jc w:val="center"/>
              <w:rPr>
                <w:rFonts w:ascii="標楷體" w:eastAsia="標楷體" w:hAnsi="標楷體" w:cs="Arial"/>
                <w:b/>
                <w:sz w:val="22"/>
                <w:szCs w:val="28"/>
              </w:rPr>
            </w:pPr>
            <w:r w:rsidRPr="00CF1ADA">
              <w:rPr>
                <w:rFonts w:ascii="標楷體" w:eastAsia="標楷體" w:hAnsi="標楷體" w:cs="Arial" w:hint="eastAsia"/>
                <w:b/>
                <w:sz w:val="22"/>
                <w:szCs w:val="28"/>
              </w:rPr>
              <w:t>自訂</w:t>
            </w:r>
          </w:p>
          <w:p w:rsidR="00CF1ADA" w:rsidRPr="00CF1ADA" w:rsidRDefault="00CF1ADA" w:rsidP="004C16DA">
            <w:pPr>
              <w:widowControl/>
              <w:spacing w:line="320" w:lineRule="exact"/>
              <w:jc w:val="center"/>
              <w:rPr>
                <w:rFonts w:ascii="標楷體" w:eastAsia="標楷體" w:hAnsi="標楷體" w:cs="Arial"/>
                <w:b/>
                <w:sz w:val="22"/>
                <w:szCs w:val="28"/>
              </w:rPr>
            </w:pPr>
            <w:r w:rsidRPr="00CF1ADA">
              <w:rPr>
                <w:rFonts w:ascii="標楷體" w:eastAsia="標楷體" w:hAnsi="標楷體" w:cs="Arial" w:hint="eastAsia"/>
                <w:b/>
                <w:sz w:val="22"/>
                <w:szCs w:val="28"/>
              </w:rPr>
              <w:t>學習內容</w:t>
            </w:r>
          </w:p>
        </w:tc>
        <w:tc>
          <w:tcPr>
            <w:tcW w:w="2552" w:type="dxa"/>
            <w:shd w:val="clear" w:color="auto" w:fill="F2F2F2" w:themeFill="background1" w:themeFillShade="F2"/>
            <w:vAlign w:val="center"/>
          </w:tcPr>
          <w:p w:rsidR="00CF1ADA" w:rsidRPr="00CF1ADA" w:rsidRDefault="00CF1ADA" w:rsidP="004C16DA">
            <w:pPr>
              <w:widowControl/>
              <w:spacing w:line="320" w:lineRule="exact"/>
              <w:jc w:val="center"/>
              <w:rPr>
                <w:rFonts w:ascii="標楷體" w:eastAsia="標楷體" w:hAnsi="標楷體" w:cs="Arial"/>
                <w:b/>
                <w:sz w:val="22"/>
                <w:szCs w:val="28"/>
              </w:rPr>
            </w:pPr>
            <w:r w:rsidRPr="00CF1ADA">
              <w:rPr>
                <w:rFonts w:ascii="標楷體" w:eastAsia="標楷體" w:hAnsi="標楷體" w:cs="Arial" w:hint="eastAsia"/>
                <w:b/>
                <w:sz w:val="22"/>
                <w:szCs w:val="28"/>
              </w:rPr>
              <w:t>學習目標</w:t>
            </w:r>
          </w:p>
        </w:tc>
        <w:tc>
          <w:tcPr>
            <w:tcW w:w="2551" w:type="dxa"/>
            <w:vAlign w:val="center"/>
          </w:tcPr>
          <w:p w:rsidR="00CF1ADA" w:rsidRPr="00CF1ADA" w:rsidRDefault="00CF1ADA" w:rsidP="004C16DA">
            <w:pPr>
              <w:widowControl/>
              <w:spacing w:line="320" w:lineRule="exact"/>
              <w:jc w:val="center"/>
              <w:rPr>
                <w:rFonts w:ascii="標楷體" w:eastAsia="標楷體" w:hAnsi="標楷體" w:cs="Arial"/>
                <w:b/>
                <w:sz w:val="22"/>
                <w:szCs w:val="28"/>
              </w:rPr>
            </w:pPr>
            <w:r w:rsidRPr="00CF1ADA">
              <w:rPr>
                <w:rFonts w:ascii="標楷體" w:eastAsia="標楷體" w:hAnsi="標楷體" w:cs="Arial" w:hint="eastAsia"/>
                <w:b/>
                <w:sz w:val="22"/>
                <w:szCs w:val="28"/>
              </w:rPr>
              <w:t>表現任務 (評量內容)</w:t>
            </w:r>
          </w:p>
        </w:tc>
        <w:tc>
          <w:tcPr>
            <w:tcW w:w="3119" w:type="dxa"/>
            <w:shd w:val="clear" w:color="auto" w:fill="F2F2F2" w:themeFill="background1" w:themeFillShade="F2"/>
            <w:vAlign w:val="center"/>
          </w:tcPr>
          <w:p w:rsidR="00CF1ADA" w:rsidRDefault="00CF1ADA" w:rsidP="004C16DA">
            <w:pPr>
              <w:widowControl/>
              <w:spacing w:line="320" w:lineRule="exact"/>
              <w:jc w:val="center"/>
              <w:rPr>
                <w:rFonts w:ascii="標楷體" w:eastAsia="標楷體" w:hAnsi="標楷體" w:cs="Arial"/>
                <w:b/>
                <w:bCs/>
                <w:kern w:val="24"/>
                <w:sz w:val="22"/>
                <w:szCs w:val="28"/>
              </w:rPr>
            </w:pPr>
            <w:r w:rsidRPr="00655C7E">
              <w:rPr>
                <w:rFonts w:ascii="標楷體" w:eastAsia="標楷體" w:hAnsi="標楷體" w:cs="Arial" w:hint="eastAsia"/>
                <w:b/>
                <w:bCs/>
                <w:kern w:val="24"/>
                <w:sz w:val="22"/>
                <w:szCs w:val="28"/>
              </w:rPr>
              <w:t>教學活動</w:t>
            </w:r>
          </w:p>
          <w:p w:rsidR="00CF1ADA" w:rsidRPr="00655C7E" w:rsidRDefault="00CF1ADA" w:rsidP="004C16DA">
            <w:pPr>
              <w:widowControl/>
              <w:spacing w:line="320" w:lineRule="exact"/>
              <w:jc w:val="center"/>
              <w:rPr>
                <w:rFonts w:ascii="標楷體" w:eastAsia="標楷體" w:hAnsi="標楷體" w:cs="Arial"/>
                <w:b/>
                <w:sz w:val="22"/>
                <w:szCs w:val="28"/>
              </w:rPr>
            </w:pPr>
            <w:r>
              <w:rPr>
                <w:rFonts w:ascii="標楷體" w:eastAsia="標楷體" w:hAnsi="標楷體" w:cs="Arial" w:hint="eastAsia"/>
                <w:b/>
                <w:bCs/>
                <w:kern w:val="24"/>
                <w:sz w:val="22"/>
                <w:szCs w:val="28"/>
              </w:rPr>
              <w:t>(學習活動)</w:t>
            </w:r>
          </w:p>
        </w:tc>
        <w:tc>
          <w:tcPr>
            <w:tcW w:w="1559" w:type="dxa"/>
            <w:vAlign w:val="center"/>
          </w:tcPr>
          <w:p w:rsidR="00CF1ADA" w:rsidRPr="00655C7E" w:rsidRDefault="00CF1ADA" w:rsidP="004C16DA">
            <w:pPr>
              <w:widowControl/>
              <w:spacing w:line="320" w:lineRule="exact"/>
              <w:jc w:val="center"/>
              <w:rPr>
                <w:rFonts w:ascii="標楷體" w:eastAsia="標楷體" w:hAnsi="標楷體" w:cs="Arial"/>
                <w:b/>
                <w:sz w:val="22"/>
                <w:szCs w:val="28"/>
              </w:rPr>
            </w:pPr>
            <w:r w:rsidRPr="00655C7E">
              <w:rPr>
                <w:rFonts w:ascii="標楷體" w:eastAsia="標楷體" w:hAnsi="標楷體" w:cs="Arial" w:hint="eastAsia"/>
                <w:b/>
                <w:sz w:val="22"/>
                <w:szCs w:val="28"/>
              </w:rPr>
              <w:t>教學資源</w:t>
            </w:r>
          </w:p>
        </w:tc>
        <w:tc>
          <w:tcPr>
            <w:tcW w:w="425" w:type="dxa"/>
            <w:vAlign w:val="center"/>
          </w:tcPr>
          <w:p w:rsidR="00CF1ADA" w:rsidRPr="00246B8B" w:rsidRDefault="00CF1ADA" w:rsidP="004C16DA">
            <w:pPr>
              <w:widowControl/>
              <w:spacing w:line="320" w:lineRule="exact"/>
              <w:jc w:val="center"/>
              <w:rPr>
                <w:rFonts w:ascii="標楷體" w:eastAsia="標楷體" w:hAnsi="標楷體" w:cs="Arial"/>
                <w:b/>
              </w:rPr>
            </w:pPr>
            <w:r w:rsidRPr="00246B8B">
              <w:rPr>
                <w:rFonts w:ascii="標楷體" w:eastAsia="標楷體" w:hAnsi="標楷體" w:cs="Arial" w:hint="eastAsia"/>
                <w:b/>
                <w:bCs/>
                <w:kern w:val="24"/>
              </w:rPr>
              <w:t>節數</w:t>
            </w:r>
          </w:p>
        </w:tc>
      </w:tr>
      <w:tr w:rsidR="00CF1ADA" w:rsidRPr="00246B8B" w:rsidTr="004C16DA">
        <w:trPr>
          <w:trHeight w:val="1080"/>
        </w:trPr>
        <w:tc>
          <w:tcPr>
            <w:tcW w:w="846" w:type="dxa"/>
            <w:vAlign w:val="center"/>
          </w:tcPr>
          <w:p w:rsidR="00CF1ADA" w:rsidRPr="00E75EFF" w:rsidRDefault="00CF1ADA" w:rsidP="004C16DA">
            <w:pPr>
              <w:widowControl/>
              <w:jc w:val="center"/>
              <w:rPr>
                <w:rFonts w:ascii="標楷體" w:eastAsia="標楷體" w:hAnsi="標楷體"/>
                <w:b/>
              </w:rPr>
            </w:pPr>
            <w:r w:rsidRPr="00E75EFF">
              <w:rPr>
                <w:rFonts w:ascii="標楷體" w:eastAsia="標楷體" w:hAnsi="標楷體" w:hint="eastAsia"/>
                <w:b/>
              </w:rPr>
              <w:t>第</w:t>
            </w:r>
            <w:r>
              <w:rPr>
                <w:rFonts w:ascii="標楷體" w:eastAsia="標楷體" w:hAnsi="標楷體" w:hint="eastAsia"/>
                <w:b/>
              </w:rPr>
              <w:t>(一</w:t>
            </w:r>
            <w:r w:rsidRPr="00E75EFF">
              <w:rPr>
                <w:rFonts w:ascii="標楷體" w:eastAsia="標楷體" w:hAnsi="標楷體" w:hint="eastAsia"/>
                <w:b/>
              </w:rPr>
              <w:t>)週</w:t>
            </w:r>
          </w:p>
        </w:tc>
        <w:tc>
          <w:tcPr>
            <w:tcW w:w="709" w:type="dxa"/>
          </w:tcPr>
          <w:p w:rsidR="00CF1ADA" w:rsidRPr="00B57242" w:rsidRDefault="00CF1ADA" w:rsidP="004C16DA">
            <w:pPr>
              <w:spacing w:line="320" w:lineRule="exact"/>
              <w:jc w:val="both"/>
              <w:rPr>
                <w:rFonts w:ascii="標楷體" w:eastAsia="標楷體" w:hAnsi="標楷體"/>
                <w:szCs w:val="20"/>
              </w:rPr>
            </w:pPr>
            <w:r>
              <w:rPr>
                <w:rFonts w:ascii="標楷體" w:eastAsia="標楷體" w:hAnsi="標楷體" w:hint="eastAsia"/>
                <w:szCs w:val="20"/>
              </w:rPr>
              <w:t>別人的努力</w:t>
            </w:r>
          </w:p>
        </w:tc>
        <w:tc>
          <w:tcPr>
            <w:tcW w:w="2835" w:type="dxa"/>
            <w:shd w:val="clear" w:color="auto" w:fill="F2F2F2" w:themeFill="background1" w:themeFillShade="F2"/>
          </w:tcPr>
          <w:p w:rsidR="00CF1ADA" w:rsidRPr="00F34C20" w:rsidRDefault="00CF1ADA" w:rsidP="004C16DA">
            <w:pPr>
              <w:rPr>
                <w:rFonts w:ascii="標楷體" w:eastAsia="標楷體" w:hAnsi="標楷體"/>
                <w:iCs/>
                <w:sz w:val="22"/>
                <w:szCs w:val="22"/>
              </w:rPr>
            </w:pPr>
            <w:r w:rsidRPr="00082247">
              <w:rPr>
                <w:rFonts w:ascii="標楷體" w:eastAsia="標楷體" w:hAnsi="標楷體" w:hint="eastAsia"/>
                <w:iCs/>
                <w:sz w:val="22"/>
                <w:szCs w:val="22"/>
              </w:rPr>
              <w:t>自</w:t>
            </w:r>
            <w:r>
              <w:rPr>
                <w:rFonts w:ascii="標楷體" w:eastAsia="標楷體" w:hAnsi="標楷體"/>
                <w:iCs/>
                <w:sz w:val="22"/>
                <w:szCs w:val="22"/>
              </w:rPr>
              <w:t>po</w:t>
            </w:r>
            <w:r w:rsidRPr="00082247">
              <w:rPr>
                <w:rFonts w:ascii="標楷體" w:eastAsia="標楷體" w:hAnsi="標楷體" w:hint="eastAsia"/>
                <w:iCs/>
                <w:sz w:val="22"/>
                <w:szCs w:val="22"/>
              </w:rPr>
              <w:t>-Ⅲ</w:t>
            </w:r>
            <w:r>
              <w:rPr>
                <w:rFonts w:ascii="標楷體" w:eastAsia="標楷體" w:hAnsi="標楷體"/>
                <w:iCs/>
                <w:sz w:val="22"/>
                <w:szCs w:val="22"/>
              </w:rPr>
              <w:t>-</w:t>
            </w:r>
            <w:r>
              <w:rPr>
                <w:rFonts w:ascii="標楷體" w:eastAsia="標楷體" w:hAnsi="標楷體" w:hint="eastAsia"/>
                <w:iCs/>
                <w:sz w:val="22"/>
                <w:szCs w:val="22"/>
              </w:rPr>
              <w:t>1/能從學習活動、日常經驗及科技運用、自然環境、書刊及網路媒體等察覺問題。</w:t>
            </w:r>
          </w:p>
        </w:tc>
        <w:tc>
          <w:tcPr>
            <w:tcW w:w="1275" w:type="dxa"/>
            <w:shd w:val="clear" w:color="auto" w:fill="F2F2F2" w:themeFill="background1" w:themeFillShade="F2"/>
          </w:tcPr>
          <w:p w:rsidR="00CF1ADA" w:rsidRPr="00B454F2" w:rsidRDefault="00CF1ADA" w:rsidP="004C16DA">
            <w:pPr>
              <w:rPr>
                <w:rFonts w:ascii="標楷體" w:eastAsia="標楷體" w:hAnsi="標楷體"/>
                <w:iCs/>
                <w:sz w:val="22"/>
                <w:szCs w:val="28"/>
              </w:rPr>
            </w:pPr>
            <w:r w:rsidRPr="00B454F2">
              <w:rPr>
                <w:rFonts w:ascii="標楷體" w:eastAsia="標楷體" w:hAnsi="標楷體" w:hint="eastAsia"/>
                <w:iCs/>
                <w:sz w:val="22"/>
                <w:szCs w:val="28"/>
              </w:rPr>
              <w:t>老鷹想飛</w:t>
            </w:r>
          </w:p>
          <w:p w:rsidR="00CF1ADA" w:rsidRPr="00B454F2" w:rsidRDefault="00CF1ADA" w:rsidP="004C16DA">
            <w:pPr>
              <w:rPr>
                <w:rFonts w:ascii="標楷體" w:eastAsia="標楷體" w:hAnsi="標楷體"/>
                <w:iCs/>
                <w:sz w:val="22"/>
                <w:szCs w:val="28"/>
              </w:rPr>
            </w:pPr>
            <w:r w:rsidRPr="00B454F2">
              <w:rPr>
                <w:rFonts w:ascii="標楷體" w:eastAsia="標楷體" w:hAnsi="標楷體" w:hint="eastAsia"/>
                <w:iCs/>
                <w:sz w:val="22"/>
                <w:szCs w:val="28"/>
              </w:rPr>
              <w:t>老鷹紅豆</w:t>
            </w:r>
          </w:p>
          <w:p w:rsidR="00CF1ADA" w:rsidRPr="00B454F2" w:rsidRDefault="00CF1ADA" w:rsidP="004C16DA">
            <w:pPr>
              <w:rPr>
                <w:rFonts w:ascii="標楷體" w:eastAsia="標楷體" w:hAnsi="標楷體"/>
                <w:iCs/>
                <w:sz w:val="22"/>
                <w:szCs w:val="28"/>
              </w:rPr>
            </w:pPr>
            <w:r w:rsidRPr="00B454F2">
              <w:rPr>
                <w:rFonts w:ascii="標楷體" w:eastAsia="標楷體" w:hAnsi="標楷體" w:hint="eastAsia"/>
                <w:iCs/>
                <w:sz w:val="22"/>
                <w:szCs w:val="28"/>
              </w:rPr>
              <w:t>黃帶天牛</w:t>
            </w:r>
          </w:p>
          <w:p w:rsidR="00CF1ADA" w:rsidRPr="00DB6029" w:rsidRDefault="00CF1ADA" w:rsidP="004C16DA">
            <w:pPr>
              <w:rPr>
                <w:rFonts w:ascii="標楷體" w:eastAsia="標楷體" w:hAnsi="標楷體"/>
                <w:iCs/>
                <w:color w:val="FF0000"/>
                <w:sz w:val="22"/>
                <w:szCs w:val="28"/>
              </w:rPr>
            </w:pPr>
            <w:r w:rsidRPr="00B454F2">
              <w:rPr>
                <w:rFonts w:ascii="標楷體" w:eastAsia="標楷體" w:hAnsi="標楷體" w:hint="eastAsia"/>
                <w:iCs/>
                <w:sz w:val="22"/>
                <w:szCs w:val="28"/>
              </w:rPr>
              <w:t>茶葉、雲梯</w:t>
            </w:r>
          </w:p>
        </w:tc>
        <w:tc>
          <w:tcPr>
            <w:tcW w:w="2552" w:type="dxa"/>
            <w:shd w:val="clear" w:color="auto" w:fill="F2F2F2" w:themeFill="background1" w:themeFillShade="F2"/>
          </w:tcPr>
          <w:p w:rsidR="00CF1ADA" w:rsidRPr="00546D14" w:rsidRDefault="00CF1ADA" w:rsidP="004C16DA">
            <w:pPr>
              <w:rPr>
                <w:rFonts w:ascii="標楷體" w:eastAsia="標楷體" w:hAnsi="標楷體"/>
              </w:rPr>
            </w:pPr>
            <w:r>
              <w:rPr>
                <w:rFonts w:ascii="標楷體" w:eastAsia="標楷體" w:hAnsi="標楷體" w:hint="eastAsia"/>
              </w:rPr>
              <w:t>能從老鷹想飛這部紀錄片中察覺家鄉產業(茶葉、雲梯)與生態(黃帶天牛)的關係，並能察覺與老鷹紅豆的相關性，且提出自己的看法。</w:t>
            </w:r>
          </w:p>
        </w:tc>
        <w:tc>
          <w:tcPr>
            <w:tcW w:w="2551" w:type="dxa"/>
          </w:tcPr>
          <w:p w:rsidR="00CF1ADA" w:rsidRDefault="00CF1ADA" w:rsidP="004C16DA">
            <w:pPr>
              <w:widowControl/>
              <w:jc w:val="both"/>
              <w:rPr>
                <w:rFonts w:ascii="標楷體" w:eastAsia="標楷體" w:hAnsi="標楷體"/>
              </w:rPr>
            </w:pPr>
            <w:r>
              <w:rPr>
                <w:rFonts w:ascii="標楷體" w:eastAsia="標楷體" w:hAnsi="標楷體" w:hint="eastAsia"/>
              </w:rPr>
              <w:t>觀看影片後完成學習單</w:t>
            </w:r>
          </w:p>
          <w:p w:rsidR="00CF1ADA" w:rsidRPr="00EC1BD9" w:rsidRDefault="00CF1ADA" w:rsidP="004C16DA">
            <w:pPr>
              <w:widowControl/>
              <w:jc w:val="both"/>
              <w:rPr>
                <w:rFonts w:ascii="標楷體" w:eastAsia="標楷體" w:hAnsi="標楷體"/>
              </w:rPr>
            </w:pPr>
            <w:r>
              <w:rPr>
                <w:rFonts w:ascii="標楷體" w:eastAsia="標楷體" w:hAnsi="標楷體" w:hint="eastAsia"/>
              </w:rPr>
              <w:t>能口頭分享觀後心得並提出產業(茶葉或雲梯)與生態(黃帶天牛)結合的可能性商品</w:t>
            </w:r>
          </w:p>
        </w:tc>
        <w:tc>
          <w:tcPr>
            <w:tcW w:w="3119" w:type="dxa"/>
            <w:shd w:val="clear" w:color="auto" w:fill="F2F2F2" w:themeFill="background1" w:themeFillShade="F2"/>
          </w:tcPr>
          <w:p w:rsidR="00CF1ADA" w:rsidRDefault="00CF1ADA" w:rsidP="00CF1ADA">
            <w:pPr>
              <w:pStyle w:val="afc"/>
              <w:widowControl/>
              <w:numPr>
                <w:ilvl w:val="0"/>
                <w:numId w:val="96"/>
              </w:numPr>
              <w:ind w:leftChars="0"/>
              <w:jc w:val="both"/>
              <w:rPr>
                <w:rFonts w:ascii="標楷體" w:eastAsia="標楷體" w:hAnsi="標楷體"/>
              </w:rPr>
            </w:pPr>
            <w:r>
              <w:rPr>
                <w:rFonts w:ascii="標楷體" w:eastAsia="標楷體" w:hAnsi="標楷體" w:hint="eastAsia"/>
              </w:rPr>
              <w:t>觀看影片前與學生討論茶葉或社區觀光(雲梯)與生態間的關聯性，並與學校相關課程(黃帶天牛復育)做連結。</w:t>
            </w:r>
          </w:p>
          <w:p w:rsidR="00CF1ADA" w:rsidRDefault="00CF1ADA" w:rsidP="00CF1ADA">
            <w:pPr>
              <w:pStyle w:val="afc"/>
              <w:widowControl/>
              <w:numPr>
                <w:ilvl w:val="0"/>
                <w:numId w:val="96"/>
              </w:numPr>
              <w:ind w:leftChars="0"/>
              <w:jc w:val="both"/>
              <w:rPr>
                <w:rFonts w:ascii="標楷體" w:eastAsia="標楷體" w:hAnsi="標楷體"/>
              </w:rPr>
            </w:pPr>
            <w:r>
              <w:rPr>
                <w:rFonts w:ascii="標楷體" w:eastAsia="標楷體" w:hAnsi="標楷體" w:hint="eastAsia"/>
              </w:rPr>
              <w:t>觀看「老鷹想飛」紀錄片。</w:t>
            </w:r>
          </w:p>
          <w:p w:rsidR="00CF1ADA" w:rsidRDefault="00CF1ADA" w:rsidP="00CF1ADA">
            <w:pPr>
              <w:pStyle w:val="afc"/>
              <w:widowControl/>
              <w:numPr>
                <w:ilvl w:val="0"/>
                <w:numId w:val="96"/>
              </w:numPr>
              <w:ind w:leftChars="0"/>
              <w:jc w:val="both"/>
              <w:rPr>
                <w:rFonts w:ascii="標楷體" w:eastAsia="標楷體" w:hAnsi="標楷體"/>
              </w:rPr>
            </w:pPr>
            <w:r>
              <w:rPr>
                <w:rFonts w:ascii="標楷體" w:eastAsia="標楷體" w:hAnsi="標楷體" w:hint="eastAsia"/>
              </w:rPr>
              <w:t>影片結束後教師與學生一同分享觀後心得。</w:t>
            </w:r>
          </w:p>
          <w:p w:rsidR="00CF1ADA" w:rsidRPr="009707A3" w:rsidRDefault="00CF1ADA" w:rsidP="00CF1ADA">
            <w:pPr>
              <w:pStyle w:val="afc"/>
              <w:widowControl/>
              <w:numPr>
                <w:ilvl w:val="0"/>
                <w:numId w:val="96"/>
              </w:numPr>
              <w:ind w:leftChars="0"/>
              <w:jc w:val="both"/>
              <w:rPr>
                <w:rFonts w:ascii="標楷體" w:eastAsia="標楷體" w:hAnsi="標楷體"/>
              </w:rPr>
            </w:pPr>
            <w:r>
              <w:rPr>
                <w:rFonts w:ascii="標楷體" w:eastAsia="標楷體" w:hAnsi="標楷體" w:hint="eastAsia"/>
              </w:rPr>
              <w:t>教師就影片內容引導學生發現與生活經驗的共同地方並提出創新的商品或旅遊新方案。</w:t>
            </w:r>
          </w:p>
        </w:tc>
        <w:tc>
          <w:tcPr>
            <w:tcW w:w="1559" w:type="dxa"/>
          </w:tcPr>
          <w:p w:rsidR="00CF1ADA" w:rsidRDefault="00CF1ADA" w:rsidP="004C16DA">
            <w:pPr>
              <w:widowControl/>
              <w:jc w:val="both"/>
              <w:rPr>
                <w:rFonts w:ascii="標楷體" w:eastAsia="標楷體" w:hAnsi="標楷體"/>
              </w:rPr>
            </w:pPr>
            <w:r>
              <w:rPr>
                <w:rFonts w:ascii="標楷體" w:eastAsia="標楷體" w:hAnsi="標楷體" w:hint="eastAsia"/>
              </w:rPr>
              <w:t>網路資源</w:t>
            </w:r>
          </w:p>
          <w:p w:rsidR="00CF1ADA" w:rsidRDefault="00CF1ADA" w:rsidP="004C16DA">
            <w:pPr>
              <w:widowControl/>
              <w:jc w:val="both"/>
              <w:rPr>
                <w:rFonts w:ascii="標楷體" w:eastAsia="標楷體" w:hAnsi="標楷體"/>
              </w:rPr>
            </w:pPr>
            <w:r>
              <w:rPr>
                <w:rFonts w:ascii="標楷體" w:eastAsia="標楷體" w:hAnsi="標楷體" w:hint="eastAsia"/>
              </w:rPr>
              <w:t>社區資源</w:t>
            </w:r>
          </w:p>
          <w:p w:rsidR="00CF1ADA" w:rsidRPr="00B57242" w:rsidRDefault="00CF1ADA" w:rsidP="004C16DA">
            <w:pPr>
              <w:widowControl/>
              <w:jc w:val="both"/>
              <w:rPr>
                <w:rFonts w:ascii="標楷體" w:eastAsia="標楷體" w:hAnsi="標楷體"/>
              </w:rPr>
            </w:pPr>
            <w:r>
              <w:rPr>
                <w:rFonts w:ascii="標楷體" w:eastAsia="標楷體" w:hAnsi="標楷體" w:hint="eastAsia"/>
              </w:rPr>
              <w:t>教師指導</w:t>
            </w:r>
          </w:p>
        </w:tc>
        <w:tc>
          <w:tcPr>
            <w:tcW w:w="425" w:type="dxa"/>
            <w:vAlign w:val="center"/>
          </w:tcPr>
          <w:p w:rsidR="00CF1ADA" w:rsidRPr="00B57242" w:rsidRDefault="00CF1ADA" w:rsidP="004C16DA">
            <w:pPr>
              <w:widowControl/>
              <w:jc w:val="center"/>
              <w:rPr>
                <w:rFonts w:ascii="標楷體" w:eastAsia="標楷體" w:hAnsi="標楷體"/>
              </w:rPr>
            </w:pPr>
            <w:r>
              <w:rPr>
                <w:rFonts w:ascii="標楷體" w:eastAsia="標楷體" w:hAnsi="標楷體" w:hint="eastAsia"/>
              </w:rPr>
              <w:t>3</w:t>
            </w:r>
          </w:p>
        </w:tc>
      </w:tr>
      <w:tr w:rsidR="00CF1ADA" w:rsidRPr="00246B8B" w:rsidTr="004C16DA">
        <w:trPr>
          <w:trHeight w:val="1100"/>
        </w:trPr>
        <w:tc>
          <w:tcPr>
            <w:tcW w:w="846" w:type="dxa"/>
            <w:vAlign w:val="center"/>
          </w:tcPr>
          <w:p w:rsidR="00CF1ADA" w:rsidRPr="00E75EFF" w:rsidRDefault="00CF1ADA" w:rsidP="004C16DA">
            <w:pPr>
              <w:widowControl/>
              <w:jc w:val="center"/>
              <w:rPr>
                <w:rFonts w:ascii="標楷體" w:eastAsia="標楷體" w:hAnsi="標楷體"/>
                <w:b/>
              </w:rPr>
            </w:pPr>
            <w:r w:rsidRPr="00E75EFF">
              <w:rPr>
                <w:rFonts w:ascii="標楷體" w:eastAsia="標楷體" w:hAnsi="標楷體" w:hint="eastAsia"/>
                <w:b/>
              </w:rPr>
              <w:t>第(</w:t>
            </w:r>
            <w:r>
              <w:rPr>
                <w:rFonts w:ascii="標楷體" w:eastAsia="標楷體" w:hAnsi="標楷體" w:hint="eastAsia"/>
                <w:b/>
              </w:rPr>
              <w:t>一</w:t>
            </w:r>
            <w:r w:rsidRPr="00E75EFF">
              <w:rPr>
                <w:rFonts w:ascii="標楷體" w:eastAsia="標楷體" w:hAnsi="標楷體" w:hint="eastAsia"/>
                <w:b/>
              </w:rPr>
              <w:t>)週</w:t>
            </w:r>
          </w:p>
        </w:tc>
        <w:tc>
          <w:tcPr>
            <w:tcW w:w="709" w:type="dxa"/>
          </w:tcPr>
          <w:p w:rsidR="00CF1ADA" w:rsidRDefault="00CF1ADA" w:rsidP="004C16DA">
            <w:pPr>
              <w:jc w:val="both"/>
              <w:rPr>
                <w:rFonts w:ascii="標楷體" w:eastAsia="標楷體" w:hAnsi="標楷體"/>
              </w:rPr>
            </w:pPr>
            <w:r>
              <w:rPr>
                <w:rFonts w:ascii="標楷體" w:eastAsia="標楷體" w:hAnsi="標楷體" w:hint="eastAsia"/>
                <w:szCs w:val="20"/>
              </w:rPr>
              <w:t>初次見面</w:t>
            </w:r>
          </w:p>
        </w:tc>
        <w:tc>
          <w:tcPr>
            <w:tcW w:w="2835" w:type="dxa"/>
            <w:shd w:val="clear" w:color="auto" w:fill="F2F2F2" w:themeFill="background1" w:themeFillShade="F2"/>
          </w:tcPr>
          <w:p w:rsidR="00CF1ADA" w:rsidRPr="00246B8B" w:rsidRDefault="00CF1ADA" w:rsidP="004C16DA">
            <w:pPr>
              <w:rPr>
                <w:rFonts w:ascii="標楷體" w:eastAsia="標楷體" w:hAnsi="標楷體"/>
              </w:rPr>
            </w:pPr>
            <w:r w:rsidRPr="00082247">
              <w:rPr>
                <w:rFonts w:ascii="標楷體" w:eastAsia="標楷體" w:hAnsi="標楷體" w:hint="eastAsia"/>
                <w:iCs/>
                <w:sz w:val="22"/>
                <w:szCs w:val="22"/>
              </w:rPr>
              <w:t>自</w:t>
            </w:r>
            <w:r>
              <w:rPr>
                <w:rFonts w:ascii="標楷體" w:eastAsia="標楷體" w:hAnsi="標楷體"/>
                <w:iCs/>
                <w:sz w:val="22"/>
                <w:szCs w:val="22"/>
              </w:rPr>
              <w:t>an</w:t>
            </w:r>
            <w:r w:rsidRPr="00082247">
              <w:rPr>
                <w:rFonts w:ascii="標楷體" w:eastAsia="標楷體" w:hAnsi="標楷體" w:hint="eastAsia"/>
                <w:iCs/>
                <w:sz w:val="22"/>
                <w:szCs w:val="22"/>
              </w:rPr>
              <w:t>-Ⅲ</w:t>
            </w:r>
            <w:r>
              <w:rPr>
                <w:rFonts w:ascii="標楷體" w:eastAsia="標楷體" w:hAnsi="標楷體"/>
                <w:iCs/>
                <w:sz w:val="22"/>
                <w:szCs w:val="22"/>
              </w:rPr>
              <w:t>-</w:t>
            </w:r>
            <w:r>
              <w:rPr>
                <w:rFonts w:ascii="標楷體" w:eastAsia="標楷體" w:hAnsi="標楷體" w:hint="eastAsia"/>
                <w:iCs/>
                <w:sz w:val="22"/>
                <w:szCs w:val="22"/>
              </w:rPr>
              <w:t>1/透過科學探究活動，了解科學知識的基礎來自於真實的經驗和證據。</w:t>
            </w:r>
          </w:p>
        </w:tc>
        <w:tc>
          <w:tcPr>
            <w:tcW w:w="1275" w:type="dxa"/>
            <w:shd w:val="clear" w:color="auto" w:fill="F2F2F2" w:themeFill="background1" w:themeFillShade="F2"/>
          </w:tcPr>
          <w:p w:rsidR="00CF1ADA" w:rsidRDefault="00CF1ADA" w:rsidP="004C16DA">
            <w:pPr>
              <w:rPr>
                <w:rFonts w:ascii="標楷體" w:eastAsia="標楷體" w:hAnsi="標楷體"/>
                <w:iCs/>
                <w:sz w:val="22"/>
                <w:szCs w:val="28"/>
              </w:rPr>
            </w:pPr>
            <w:r w:rsidRPr="002050F3">
              <w:rPr>
                <w:rFonts w:ascii="標楷體" w:eastAsia="標楷體" w:hAnsi="標楷體" w:hint="eastAsia"/>
                <w:iCs/>
                <w:sz w:val="22"/>
                <w:szCs w:val="28"/>
              </w:rPr>
              <w:t>黃帶天牛</w:t>
            </w:r>
          </w:p>
          <w:p w:rsidR="00CF1ADA" w:rsidRPr="00CF2B3F" w:rsidRDefault="00CF1ADA" w:rsidP="004C16DA">
            <w:pPr>
              <w:rPr>
                <w:rFonts w:ascii="標楷體" w:eastAsia="標楷體" w:hAnsi="標楷體"/>
              </w:rPr>
            </w:pPr>
            <w:r>
              <w:rPr>
                <w:rFonts w:ascii="標楷體" w:eastAsia="標楷體" w:hAnsi="標楷體" w:hint="eastAsia"/>
                <w:iCs/>
                <w:sz w:val="22"/>
                <w:szCs w:val="28"/>
              </w:rPr>
              <w:t>銳葉鈴木</w:t>
            </w:r>
          </w:p>
        </w:tc>
        <w:tc>
          <w:tcPr>
            <w:tcW w:w="2552" w:type="dxa"/>
            <w:shd w:val="clear" w:color="auto" w:fill="F2F2F2" w:themeFill="background1" w:themeFillShade="F2"/>
          </w:tcPr>
          <w:p w:rsidR="00CF1ADA" w:rsidRPr="00246B8B" w:rsidRDefault="00CF1ADA" w:rsidP="004C16DA">
            <w:pPr>
              <w:rPr>
                <w:rFonts w:ascii="標楷體" w:eastAsia="標楷體" w:hAnsi="標楷體"/>
              </w:rPr>
            </w:pPr>
            <w:r>
              <w:rPr>
                <w:rFonts w:ascii="標楷體" w:eastAsia="標楷體" w:hAnsi="標楷體" w:hint="eastAsia"/>
              </w:rPr>
              <w:t>透過實地探究黃帶天牛生活環境及食草銳葉鈴木，了解黃帶天牛與產業現存狀況。</w:t>
            </w:r>
          </w:p>
        </w:tc>
        <w:tc>
          <w:tcPr>
            <w:tcW w:w="2551" w:type="dxa"/>
          </w:tcPr>
          <w:p w:rsidR="00CF1ADA" w:rsidRDefault="00CF1ADA" w:rsidP="004C16DA">
            <w:pPr>
              <w:widowControl/>
              <w:jc w:val="both"/>
              <w:rPr>
                <w:rFonts w:ascii="標楷體" w:eastAsia="標楷體" w:hAnsi="標楷體"/>
              </w:rPr>
            </w:pPr>
            <w:r>
              <w:rPr>
                <w:rFonts w:ascii="標楷體" w:eastAsia="標楷體" w:hAnsi="標楷體" w:hint="eastAsia"/>
              </w:rPr>
              <w:t>完成觀察學習單</w:t>
            </w:r>
          </w:p>
        </w:tc>
        <w:tc>
          <w:tcPr>
            <w:tcW w:w="3119" w:type="dxa"/>
            <w:shd w:val="clear" w:color="auto" w:fill="F2F2F2" w:themeFill="background1" w:themeFillShade="F2"/>
          </w:tcPr>
          <w:p w:rsidR="00CF1ADA" w:rsidRPr="00B6313E" w:rsidRDefault="00CF1ADA" w:rsidP="004C16DA">
            <w:pPr>
              <w:widowControl/>
              <w:jc w:val="both"/>
              <w:rPr>
                <w:rFonts w:ascii="標楷體" w:eastAsia="標楷體" w:hAnsi="標楷體"/>
              </w:rPr>
            </w:pPr>
            <w:r>
              <w:rPr>
                <w:rFonts w:ascii="標楷體" w:eastAsia="標楷體" w:hAnsi="標楷體" w:hint="eastAsia"/>
              </w:rPr>
              <w:t>1.</w:t>
            </w:r>
            <w:r w:rsidRPr="00B6313E">
              <w:rPr>
                <w:rFonts w:ascii="標楷體" w:eastAsia="標楷體" w:hAnsi="標楷體" w:hint="eastAsia"/>
              </w:rPr>
              <w:t>透過圖鑑及網路資料認識黃帶天牛及其食草-銳葉鈴木。</w:t>
            </w:r>
          </w:p>
          <w:p w:rsidR="00CF1ADA" w:rsidRPr="00B6313E" w:rsidRDefault="00CF1ADA" w:rsidP="004C16DA">
            <w:pPr>
              <w:widowControl/>
              <w:jc w:val="both"/>
              <w:rPr>
                <w:rFonts w:ascii="標楷體" w:eastAsia="標楷體" w:hAnsi="標楷體"/>
              </w:rPr>
            </w:pPr>
            <w:r>
              <w:rPr>
                <w:rFonts w:ascii="標楷體" w:eastAsia="標楷體" w:hAnsi="標楷體" w:hint="eastAsia"/>
              </w:rPr>
              <w:t>2.實地到黃帶天牛食</w:t>
            </w:r>
            <w:r w:rsidRPr="00B6313E">
              <w:rPr>
                <w:rFonts w:ascii="標楷體" w:eastAsia="標楷體" w:hAnsi="標楷體" w:hint="eastAsia"/>
              </w:rPr>
              <w:t>草的地點進行認識與觀察。</w:t>
            </w:r>
          </w:p>
        </w:tc>
        <w:tc>
          <w:tcPr>
            <w:tcW w:w="1559" w:type="dxa"/>
          </w:tcPr>
          <w:p w:rsidR="00CF1ADA" w:rsidRDefault="00CF1ADA" w:rsidP="004C16DA">
            <w:pPr>
              <w:widowControl/>
              <w:jc w:val="both"/>
              <w:rPr>
                <w:rFonts w:ascii="標楷體" w:eastAsia="標楷體" w:hAnsi="標楷體"/>
              </w:rPr>
            </w:pPr>
            <w:r>
              <w:rPr>
                <w:rFonts w:ascii="標楷體" w:eastAsia="標楷體" w:hAnsi="標楷體" w:hint="eastAsia"/>
              </w:rPr>
              <w:t>網路資源</w:t>
            </w:r>
          </w:p>
          <w:p w:rsidR="00CF1ADA" w:rsidRDefault="00CF1ADA" w:rsidP="004C16DA">
            <w:pPr>
              <w:widowControl/>
              <w:jc w:val="both"/>
              <w:rPr>
                <w:rFonts w:ascii="標楷體" w:eastAsia="標楷體" w:hAnsi="標楷體"/>
              </w:rPr>
            </w:pPr>
            <w:r>
              <w:rPr>
                <w:rFonts w:ascii="標楷體" w:eastAsia="標楷體" w:hAnsi="標楷體" w:hint="eastAsia"/>
              </w:rPr>
              <w:t>銳葉鈴木</w:t>
            </w:r>
          </w:p>
        </w:tc>
        <w:tc>
          <w:tcPr>
            <w:tcW w:w="425" w:type="dxa"/>
            <w:vAlign w:val="center"/>
          </w:tcPr>
          <w:p w:rsidR="00CF1ADA" w:rsidRDefault="00CF1ADA" w:rsidP="004C16DA">
            <w:pPr>
              <w:widowControl/>
              <w:jc w:val="center"/>
              <w:rPr>
                <w:rFonts w:ascii="標楷體" w:eastAsia="標楷體" w:hAnsi="標楷體"/>
              </w:rPr>
            </w:pPr>
            <w:r>
              <w:rPr>
                <w:rFonts w:ascii="標楷體" w:eastAsia="標楷體" w:hAnsi="標楷體" w:hint="eastAsia"/>
              </w:rPr>
              <w:t>3</w:t>
            </w:r>
          </w:p>
        </w:tc>
      </w:tr>
      <w:tr w:rsidR="00CF1ADA" w:rsidRPr="00246B8B" w:rsidTr="004C16DA">
        <w:trPr>
          <w:trHeight w:val="1100"/>
        </w:trPr>
        <w:tc>
          <w:tcPr>
            <w:tcW w:w="846" w:type="dxa"/>
            <w:vAlign w:val="center"/>
          </w:tcPr>
          <w:p w:rsidR="00CF1ADA" w:rsidRPr="00E75EFF" w:rsidRDefault="00CF1ADA" w:rsidP="004C16DA">
            <w:pPr>
              <w:widowControl/>
              <w:jc w:val="center"/>
              <w:rPr>
                <w:rFonts w:ascii="標楷體" w:eastAsia="標楷體" w:hAnsi="標楷體"/>
                <w:b/>
              </w:rPr>
            </w:pPr>
            <w:r w:rsidRPr="00E75EFF">
              <w:rPr>
                <w:rFonts w:ascii="標楷體" w:eastAsia="標楷體" w:hAnsi="標楷體" w:hint="eastAsia"/>
                <w:b/>
              </w:rPr>
              <w:t>第(</w:t>
            </w:r>
            <w:r>
              <w:rPr>
                <w:rFonts w:ascii="標楷體" w:eastAsia="標楷體" w:hAnsi="標楷體" w:hint="eastAsia"/>
                <w:b/>
              </w:rPr>
              <w:t>二</w:t>
            </w:r>
            <w:r w:rsidRPr="00E75EFF">
              <w:rPr>
                <w:rFonts w:ascii="標楷體" w:eastAsia="標楷體" w:hAnsi="標楷體" w:hint="eastAsia"/>
                <w:b/>
              </w:rPr>
              <w:t>)週</w:t>
            </w:r>
          </w:p>
        </w:tc>
        <w:tc>
          <w:tcPr>
            <w:tcW w:w="709" w:type="dxa"/>
          </w:tcPr>
          <w:p w:rsidR="00CF1ADA" w:rsidRPr="00B57242" w:rsidRDefault="00CF1ADA" w:rsidP="004C16DA">
            <w:pPr>
              <w:jc w:val="both"/>
              <w:rPr>
                <w:rFonts w:ascii="標楷體" w:eastAsia="標楷體" w:hAnsi="標楷體"/>
                <w:szCs w:val="20"/>
              </w:rPr>
            </w:pPr>
            <w:r>
              <w:rPr>
                <w:rFonts w:ascii="標楷體" w:eastAsia="標楷體" w:hAnsi="標楷體" w:hint="eastAsia"/>
                <w:szCs w:val="20"/>
              </w:rPr>
              <w:t>復育的開始</w:t>
            </w:r>
          </w:p>
        </w:tc>
        <w:tc>
          <w:tcPr>
            <w:tcW w:w="2835" w:type="dxa"/>
            <w:shd w:val="clear" w:color="auto" w:fill="F2F2F2" w:themeFill="background1" w:themeFillShade="F2"/>
          </w:tcPr>
          <w:p w:rsidR="00CF1ADA" w:rsidRDefault="00CF1ADA" w:rsidP="004C16DA">
            <w:pPr>
              <w:rPr>
                <w:rFonts w:ascii="標楷體" w:eastAsia="標楷體" w:hAnsi="標楷體"/>
                <w:iCs/>
                <w:sz w:val="22"/>
                <w:szCs w:val="22"/>
              </w:rPr>
            </w:pPr>
            <w:r w:rsidRPr="00082247">
              <w:rPr>
                <w:rFonts w:ascii="標楷體" w:eastAsia="標楷體" w:hAnsi="標楷體" w:hint="eastAsia"/>
                <w:iCs/>
                <w:sz w:val="22"/>
                <w:szCs w:val="22"/>
              </w:rPr>
              <w:t>自</w:t>
            </w:r>
            <w:r>
              <w:rPr>
                <w:rFonts w:ascii="標楷體" w:eastAsia="標楷體" w:hAnsi="標楷體"/>
                <w:iCs/>
                <w:sz w:val="22"/>
                <w:szCs w:val="22"/>
              </w:rPr>
              <w:t>ai</w:t>
            </w:r>
            <w:r w:rsidRPr="00082247">
              <w:rPr>
                <w:rFonts w:ascii="標楷體" w:eastAsia="標楷體" w:hAnsi="標楷體" w:hint="eastAsia"/>
                <w:iCs/>
                <w:sz w:val="22"/>
                <w:szCs w:val="22"/>
              </w:rPr>
              <w:t>-Ⅲ</w:t>
            </w:r>
            <w:r>
              <w:rPr>
                <w:rFonts w:ascii="標楷體" w:eastAsia="標楷體" w:hAnsi="標楷體"/>
                <w:iCs/>
                <w:sz w:val="22"/>
                <w:szCs w:val="22"/>
              </w:rPr>
              <w:t>-</w:t>
            </w:r>
            <w:r>
              <w:rPr>
                <w:rFonts w:ascii="標楷體" w:eastAsia="標楷體" w:hAnsi="標楷體" w:hint="eastAsia"/>
                <w:iCs/>
                <w:sz w:val="22"/>
                <w:szCs w:val="22"/>
              </w:rPr>
              <w:t>2/透過成功的科學探索經驗，感受自然科學學習的樂趣。</w:t>
            </w:r>
          </w:p>
          <w:p w:rsidR="00CF1ADA" w:rsidRPr="00694DC0" w:rsidRDefault="00CF1ADA" w:rsidP="004C16DA">
            <w:pPr>
              <w:rPr>
                <w:rFonts w:ascii="標楷體" w:eastAsia="標楷體" w:hAnsi="標楷體"/>
                <w:iCs/>
                <w:sz w:val="22"/>
                <w:szCs w:val="22"/>
              </w:rPr>
            </w:pPr>
            <w:r>
              <w:rPr>
                <w:rFonts w:ascii="標楷體" w:eastAsia="標楷體" w:hAnsi="標楷體" w:hint="eastAsia"/>
                <w:iCs/>
                <w:sz w:val="22"/>
                <w:szCs w:val="22"/>
              </w:rPr>
              <w:t>綜1</w:t>
            </w:r>
            <w:r>
              <w:rPr>
                <w:rFonts w:ascii="標楷體" w:eastAsia="標楷體" w:hAnsi="標楷體"/>
                <w:iCs/>
                <w:sz w:val="22"/>
                <w:szCs w:val="22"/>
              </w:rPr>
              <w:t>d</w:t>
            </w:r>
            <w:r w:rsidRPr="00082247">
              <w:rPr>
                <w:rFonts w:ascii="標楷體" w:eastAsia="標楷體" w:hAnsi="標楷體" w:hint="eastAsia"/>
                <w:iCs/>
                <w:sz w:val="22"/>
                <w:szCs w:val="22"/>
              </w:rPr>
              <w:t>-Ⅲ</w:t>
            </w:r>
            <w:r>
              <w:rPr>
                <w:rFonts w:ascii="標楷體" w:eastAsia="標楷體" w:hAnsi="標楷體"/>
                <w:iCs/>
                <w:sz w:val="22"/>
                <w:szCs w:val="22"/>
              </w:rPr>
              <w:t>-</w:t>
            </w:r>
            <w:r>
              <w:rPr>
                <w:rFonts w:ascii="標楷體" w:eastAsia="標楷體" w:hAnsi="標楷體" w:hint="eastAsia"/>
                <w:iCs/>
                <w:sz w:val="22"/>
                <w:szCs w:val="22"/>
              </w:rPr>
              <w:t>1/察覺生命的變化與發展歷程，實踐尊重和珍惜生命。</w:t>
            </w:r>
          </w:p>
        </w:tc>
        <w:tc>
          <w:tcPr>
            <w:tcW w:w="1275" w:type="dxa"/>
            <w:shd w:val="clear" w:color="auto" w:fill="F2F2F2" w:themeFill="background1" w:themeFillShade="F2"/>
          </w:tcPr>
          <w:p w:rsidR="00CF1ADA" w:rsidRDefault="00CF1ADA" w:rsidP="004C16DA">
            <w:pPr>
              <w:rPr>
                <w:rFonts w:ascii="標楷體" w:eastAsia="標楷體" w:hAnsi="標楷體"/>
                <w:iCs/>
                <w:sz w:val="22"/>
                <w:szCs w:val="28"/>
              </w:rPr>
            </w:pPr>
            <w:r w:rsidRPr="002050F3">
              <w:rPr>
                <w:rFonts w:ascii="標楷體" w:eastAsia="標楷體" w:hAnsi="標楷體" w:hint="eastAsia"/>
                <w:iCs/>
                <w:sz w:val="22"/>
                <w:szCs w:val="28"/>
              </w:rPr>
              <w:t>黃帶天牛</w:t>
            </w:r>
          </w:p>
          <w:p w:rsidR="00CF1ADA" w:rsidRPr="00CF2B3F" w:rsidRDefault="00CF1ADA" w:rsidP="004C16DA">
            <w:pPr>
              <w:rPr>
                <w:rFonts w:ascii="標楷體" w:eastAsia="標楷體" w:hAnsi="標楷體"/>
              </w:rPr>
            </w:pPr>
            <w:r>
              <w:rPr>
                <w:rFonts w:ascii="標楷體" w:eastAsia="標楷體" w:hAnsi="標楷體" w:hint="eastAsia"/>
                <w:iCs/>
                <w:sz w:val="22"/>
                <w:szCs w:val="28"/>
              </w:rPr>
              <w:t>銳葉鈴木</w:t>
            </w:r>
          </w:p>
        </w:tc>
        <w:tc>
          <w:tcPr>
            <w:tcW w:w="2552" w:type="dxa"/>
            <w:shd w:val="clear" w:color="auto" w:fill="F2F2F2" w:themeFill="background1" w:themeFillShade="F2"/>
          </w:tcPr>
          <w:p w:rsidR="00CF1ADA" w:rsidRDefault="00CF1ADA" w:rsidP="004C16DA">
            <w:pPr>
              <w:rPr>
                <w:rFonts w:ascii="標楷體" w:eastAsia="標楷體" w:hAnsi="標楷體"/>
              </w:rPr>
            </w:pPr>
            <w:r>
              <w:rPr>
                <w:rFonts w:ascii="標楷體" w:eastAsia="標楷體" w:hAnsi="標楷體" w:hint="eastAsia"/>
              </w:rPr>
              <w:t>透過銳葉鈴木扦插的課程感受植物為了繁殖的生命力。</w:t>
            </w:r>
          </w:p>
          <w:p w:rsidR="00CF1ADA" w:rsidRPr="00246B8B" w:rsidRDefault="00CF1ADA" w:rsidP="004C16DA">
            <w:pPr>
              <w:rPr>
                <w:rFonts w:ascii="標楷體" w:eastAsia="標楷體" w:hAnsi="標楷體"/>
              </w:rPr>
            </w:pPr>
            <w:r>
              <w:rPr>
                <w:rFonts w:ascii="標楷體" w:eastAsia="標楷體" w:hAnsi="標楷體" w:hint="eastAsia"/>
              </w:rPr>
              <w:t>察覺銳葉鈴木小苗的變化並珍惜小生物的生命。</w:t>
            </w:r>
          </w:p>
        </w:tc>
        <w:tc>
          <w:tcPr>
            <w:tcW w:w="2551" w:type="dxa"/>
          </w:tcPr>
          <w:p w:rsidR="00CF1ADA" w:rsidRDefault="00CF1ADA" w:rsidP="004C16DA">
            <w:pPr>
              <w:widowControl/>
              <w:jc w:val="both"/>
              <w:rPr>
                <w:rFonts w:ascii="標楷體" w:eastAsia="標楷體" w:hAnsi="標楷體"/>
              </w:rPr>
            </w:pPr>
            <w:r>
              <w:rPr>
                <w:rFonts w:ascii="標楷體" w:eastAsia="標楷體" w:hAnsi="標楷體" w:hint="eastAsia"/>
              </w:rPr>
              <w:t>完成銳葉鈴木的高壓扦插</w:t>
            </w:r>
          </w:p>
          <w:p w:rsidR="00CF1ADA" w:rsidRPr="00BB5928" w:rsidRDefault="00CF1ADA" w:rsidP="004C16DA">
            <w:pPr>
              <w:widowControl/>
              <w:jc w:val="both"/>
              <w:rPr>
                <w:rFonts w:ascii="標楷體" w:eastAsia="標楷體" w:hAnsi="標楷體"/>
              </w:rPr>
            </w:pPr>
            <w:r>
              <w:rPr>
                <w:rFonts w:ascii="標楷體" w:eastAsia="標楷體" w:hAnsi="標楷體" w:hint="eastAsia"/>
              </w:rPr>
              <w:t>完成復育銳葉鈴木的學習單</w:t>
            </w:r>
          </w:p>
        </w:tc>
        <w:tc>
          <w:tcPr>
            <w:tcW w:w="3119" w:type="dxa"/>
            <w:shd w:val="clear" w:color="auto" w:fill="F2F2F2" w:themeFill="background1" w:themeFillShade="F2"/>
          </w:tcPr>
          <w:p w:rsidR="00CF1ADA" w:rsidRDefault="00CF1ADA" w:rsidP="00CF1ADA">
            <w:pPr>
              <w:pStyle w:val="afc"/>
              <w:widowControl/>
              <w:numPr>
                <w:ilvl w:val="0"/>
                <w:numId w:val="99"/>
              </w:numPr>
              <w:ind w:leftChars="0"/>
              <w:jc w:val="both"/>
              <w:rPr>
                <w:rFonts w:ascii="標楷體" w:eastAsia="標楷體" w:hAnsi="標楷體"/>
              </w:rPr>
            </w:pPr>
            <w:r>
              <w:rPr>
                <w:rFonts w:ascii="標楷體" w:eastAsia="標楷體" w:hAnsi="標楷體" w:hint="eastAsia"/>
              </w:rPr>
              <w:t>了解植物的繁殖方法(自然或人工)。</w:t>
            </w:r>
          </w:p>
          <w:p w:rsidR="00CF1ADA" w:rsidRDefault="00CF1ADA" w:rsidP="00CF1ADA">
            <w:pPr>
              <w:pStyle w:val="afc"/>
              <w:widowControl/>
              <w:numPr>
                <w:ilvl w:val="0"/>
                <w:numId w:val="99"/>
              </w:numPr>
              <w:ind w:leftChars="0"/>
              <w:jc w:val="both"/>
              <w:rPr>
                <w:rFonts w:ascii="標楷體" w:eastAsia="標楷體" w:hAnsi="標楷體"/>
              </w:rPr>
            </w:pPr>
            <w:r>
              <w:rPr>
                <w:rFonts w:ascii="標楷體" w:eastAsia="標楷體" w:hAnsi="標楷體" w:hint="eastAsia"/>
              </w:rPr>
              <w:t>透過老師講解了解植物(高壓)扦插的方法與原理。</w:t>
            </w:r>
          </w:p>
          <w:p w:rsidR="00CF1ADA" w:rsidRDefault="00CF1ADA" w:rsidP="00CF1ADA">
            <w:pPr>
              <w:pStyle w:val="afc"/>
              <w:widowControl/>
              <w:numPr>
                <w:ilvl w:val="0"/>
                <w:numId w:val="99"/>
              </w:numPr>
              <w:ind w:leftChars="0"/>
              <w:jc w:val="both"/>
              <w:rPr>
                <w:rFonts w:ascii="標楷體" w:eastAsia="標楷體" w:hAnsi="標楷體"/>
              </w:rPr>
            </w:pPr>
            <w:r>
              <w:rPr>
                <w:rFonts w:ascii="標楷體" w:eastAsia="標楷體" w:hAnsi="標楷體" w:hint="eastAsia"/>
              </w:rPr>
              <w:t>實際操作銳葉鈴木的扦插及高壓扦插的作業。</w:t>
            </w:r>
          </w:p>
          <w:p w:rsidR="00CF1ADA" w:rsidRPr="00B23C40" w:rsidRDefault="00CF1ADA" w:rsidP="00CF1ADA">
            <w:pPr>
              <w:pStyle w:val="afc"/>
              <w:widowControl/>
              <w:numPr>
                <w:ilvl w:val="0"/>
                <w:numId w:val="99"/>
              </w:numPr>
              <w:ind w:leftChars="0"/>
              <w:jc w:val="both"/>
              <w:rPr>
                <w:rFonts w:ascii="標楷體" w:eastAsia="標楷體" w:hAnsi="標楷體"/>
              </w:rPr>
            </w:pPr>
            <w:r>
              <w:rPr>
                <w:rFonts w:ascii="標楷體" w:eastAsia="標楷體" w:hAnsi="標楷體" w:hint="eastAsia"/>
              </w:rPr>
              <w:lastRenderedPageBreak/>
              <w:t>並將扦插完成的小苗帶回教室照顧並觀察記錄生長狀況。</w:t>
            </w:r>
          </w:p>
        </w:tc>
        <w:tc>
          <w:tcPr>
            <w:tcW w:w="1559" w:type="dxa"/>
          </w:tcPr>
          <w:p w:rsidR="00CF1ADA" w:rsidRDefault="00CF1ADA" w:rsidP="004C16DA">
            <w:pPr>
              <w:widowControl/>
              <w:jc w:val="both"/>
              <w:rPr>
                <w:rFonts w:ascii="標楷體" w:eastAsia="標楷體" w:hAnsi="標楷體"/>
              </w:rPr>
            </w:pPr>
            <w:r>
              <w:rPr>
                <w:rFonts w:ascii="標楷體" w:eastAsia="標楷體" w:hAnsi="標楷體" w:hint="eastAsia"/>
              </w:rPr>
              <w:lastRenderedPageBreak/>
              <w:t>銳葉鈴木</w:t>
            </w:r>
          </w:p>
          <w:p w:rsidR="00CF1ADA" w:rsidRPr="00B57242" w:rsidRDefault="00CF1ADA" w:rsidP="004C16DA">
            <w:pPr>
              <w:widowControl/>
              <w:jc w:val="both"/>
              <w:rPr>
                <w:rFonts w:ascii="標楷體" w:eastAsia="標楷體" w:hAnsi="標楷體"/>
              </w:rPr>
            </w:pPr>
            <w:r>
              <w:rPr>
                <w:rFonts w:ascii="標楷體" w:eastAsia="標楷體" w:hAnsi="標楷體" w:hint="eastAsia"/>
              </w:rPr>
              <w:t>教師指導</w:t>
            </w:r>
          </w:p>
        </w:tc>
        <w:tc>
          <w:tcPr>
            <w:tcW w:w="425" w:type="dxa"/>
            <w:vAlign w:val="center"/>
          </w:tcPr>
          <w:p w:rsidR="00CF1ADA" w:rsidRPr="00B57242" w:rsidRDefault="00CF1ADA" w:rsidP="004C16DA">
            <w:pPr>
              <w:widowControl/>
              <w:jc w:val="center"/>
              <w:rPr>
                <w:rFonts w:ascii="標楷體" w:eastAsia="標楷體" w:hAnsi="標楷體"/>
              </w:rPr>
            </w:pPr>
            <w:r>
              <w:rPr>
                <w:rFonts w:ascii="標楷體" w:eastAsia="標楷體" w:hAnsi="標楷體" w:hint="eastAsia"/>
              </w:rPr>
              <w:t>3</w:t>
            </w:r>
          </w:p>
        </w:tc>
      </w:tr>
      <w:tr w:rsidR="00CF1ADA" w:rsidRPr="00246B8B" w:rsidTr="004C16DA">
        <w:trPr>
          <w:trHeight w:val="1080"/>
        </w:trPr>
        <w:tc>
          <w:tcPr>
            <w:tcW w:w="846" w:type="dxa"/>
            <w:vAlign w:val="center"/>
          </w:tcPr>
          <w:p w:rsidR="00CF1ADA" w:rsidRPr="00E75EFF" w:rsidRDefault="00CF1ADA" w:rsidP="004C16DA">
            <w:pPr>
              <w:widowControl/>
              <w:jc w:val="center"/>
              <w:rPr>
                <w:rFonts w:ascii="標楷體" w:eastAsia="標楷體" w:hAnsi="標楷體"/>
                <w:b/>
              </w:rPr>
            </w:pPr>
            <w:r w:rsidRPr="00E75EFF">
              <w:rPr>
                <w:rFonts w:ascii="標楷體" w:eastAsia="標楷體" w:hAnsi="標楷體" w:hint="eastAsia"/>
                <w:b/>
              </w:rPr>
              <w:lastRenderedPageBreak/>
              <w:t>第(</w:t>
            </w:r>
            <w:r>
              <w:rPr>
                <w:rFonts w:ascii="標楷體" w:eastAsia="標楷體" w:hAnsi="標楷體" w:hint="eastAsia"/>
                <w:b/>
              </w:rPr>
              <w:t>三</w:t>
            </w:r>
            <w:r w:rsidRPr="00E75EFF">
              <w:rPr>
                <w:rFonts w:ascii="標楷體" w:eastAsia="標楷體" w:hAnsi="標楷體" w:hint="eastAsia"/>
                <w:b/>
              </w:rPr>
              <w:t>)週</w:t>
            </w:r>
          </w:p>
        </w:tc>
        <w:tc>
          <w:tcPr>
            <w:tcW w:w="709" w:type="dxa"/>
          </w:tcPr>
          <w:p w:rsidR="00CF1ADA" w:rsidRPr="006B12F2" w:rsidRDefault="00CF1ADA" w:rsidP="004C16DA">
            <w:pPr>
              <w:jc w:val="both"/>
              <w:rPr>
                <w:rFonts w:ascii="標楷體" w:eastAsia="標楷體" w:hAnsi="標楷體"/>
              </w:rPr>
            </w:pPr>
            <w:r w:rsidRPr="006B12F2">
              <w:rPr>
                <w:rFonts w:ascii="標楷體" w:eastAsia="標楷體" w:hAnsi="標楷體" w:hint="eastAsia"/>
              </w:rPr>
              <w:t>簡報製作</w:t>
            </w:r>
          </w:p>
        </w:tc>
        <w:tc>
          <w:tcPr>
            <w:tcW w:w="2835" w:type="dxa"/>
            <w:shd w:val="clear" w:color="auto" w:fill="F2F2F2" w:themeFill="background1" w:themeFillShade="F2"/>
          </w:tcPr>
          <w:p w:rsidR="00CF1ADA" w:rsidRPr="00246B8B" w:rsidRDefault="00CF1ADA" w:rsidP="004C16DA">
            <w:pPr>
              <w:rPr>
                <w:rFonts w:ascii="標楷體" w:eastAsia="標楷體" w:hAnsi="標楷體"/>
              </w:rPr>
            </w:pPr>
          </w:p>
        </w:tc>
        <w:tc>
          <w:tcPr>
            <w:tcW w:w="1275" w:type="dxa"/>
            <w:shd w:val="clear" w:color="auto" w:fill="F2F2F2" w:themeFill="background1" w:themeFillShade="F2"/>
          </w:tcPr>
          <w:p w:rsidR="00CF1ADA" w:rsidRDefault="00CF1ADA" w:rsidP="004C16DA">
            <w:pPr>
              <w:rPr>
                <w:rFonts w:ascii="標楷體" w:eastAsia="標楷體" w:hAnsi="標楷體"/>
                <w:iCs/>
                <w:sz w:val="22"/>
                <w:szCs w:val="28"/>
              </w:rPr>
            </w:pPr>
            <w:r w:rsidRPr="002050F3">
              <w:rPr>
                <w:rFonts w:ascii="標楷體" w:eastAsia="標楷體" w:hAnsi="標楷體" w:hint="eastAsia"/>
                <w:iCs/>
                <w:sz w:val="22"/>
                <w:szCs w:val="28"/>
              </w:rPr>
              <w:t>黃帶天牛</w:t>
            </w:r>
          </w:p>
          <w:p w:rsidR="00CF1ADA" w:rsidRPr="00246B8B" w:rsidRDefault="00CF1ADA" w:rsidP="004C16DA">
            <w:pPr>
              <w:rPr>
                <w:rFonts w:ascii="標楷體" w:eastAsia="標楷體" w:hAnsi="標楷體"/>
              </w:rPr>
            </w:pPr>
            <w:r>
              <w:rPr>
                <w:rFonts w:ascii="標楷體" w:eastAsia="標楷體" w:hAnsi="標楷體" w:hint="eastAsia"/>
                <w:iCs/>
                <w:sz w:val="22"/>
                <w:szCs w:val="28"/>
              </w:rPr>
              <w:t>銳葉鈴木</w:t>
            </w:r>
          </w:p>
        </w:tc>
        <w:tc>
          <w:tcPr>
            <w:tcW w:w="2552" w:type="dxa"/>
            <w:shd w:val="clear" w:color="auto" w:fill="F2F2F2" w:themeFill="background1" w:themeFillShade="F2"/>
          </w:tcPr>
          <w:p w:rsidR="00CF1ADA" w:rsidRPr="00246B8B" w:rsidRDefault="00CF1ADA" w:rsidP="004C16DA">
            <w:pPr>
              <w:rPr>
                <w:rFonts w:ascii="標楷體" w:eastAsia="標楷體" w:hAnsi="標楷體"/>
              </w:rPr>
            </w:pPr>
          </w:p>
        </w:tc>
        <w:tc>
          <w:tcPr>
            <w:tcW w:w="2551" w:type="dxa"/>
          </w:tcPr>
          <w:p w:rsidR="00CF1ADA" w:rsidRPr="00B01EAE" w:rsidRDefault="00CF1ADA" w:rsidP="004C16DA">
            <w:pPr>
              <w:widowControl/>
              <w:jc w:val="both"/>
              <w:rPr>
                <w:rFonts w:ascii="標楷體" w:eastAsia="標楷體" w:hAnsi="標楷體"/>
              </w:rPr>
            </w:pPr>
          </w:p>
        </w:tc>
        <w:tc>
          <w:tcPr>
            <w:tcW w:w="3119" w:type="dxa"/>
            <w:shd w:val="clear" w:color="auto" w:fill="F2F2F2" w:themeFill="background1" w:themeFillShade="F2"/>
          </w:tcPr>
          <w:p w:rsidR="00CF1ADA" w:rsidRPr="008C39BB" w:rsidRDefault="00CF1ADA" w:rsidP="00CF1ADA">
            <w:pPr>
              <w:pStyle w:val="afc"/>
              <w:widowControl/>
              <w:numPr>
                <w:ilvl w:val="0"/>
                <w:numId w:val="98"/>
              </w:numPr>
              <w:ind w:leftChars="0"/>
              <w:jc w:val="both"/>
              <w:rPr>
                <w:rFonts w:ascii="標楷體" w:eastAsia="標楷體" w:hAnsi="標楷體"/>
              </w:rPr>
            </w:pPr>
          </w:p>
        </w:tc>
        <w:tc>
          <w:tcPr>
            <w:tcW w:w="1559" w:type="dxa"/>
          </w:tcPr>
          <w:p w:rsidR="00CF1ADA" w:rsidRPr="00B01EAE" w:rsidRDefault="00CF1ADA" w:rsidP="004C16DA">
            <w:pPr>
              <w:widowControl/>
              <w:jc w:val="both"/>
              <w:rPr>
                <w:rFonts w:ascii="標楷體" w:eastAsia="標楷體" w:hAnsi="標楷體"/>
              </w:rPr>
            </w:pPr>
          </w:p>
        </w:tc>
        <w:tc>
          <w:tcPr>
            <w:tcW w:w="425" w:type="dxa"/>
            <w:vAlign w:val="center"/>
          </w:tcPr>
          <w:p w:rsidR="00CF1ADA" w:rsidRDefault="00CF1ADA" w:rsidP="004C16DA">
            <w:pPr>
              <w:widowControl/>
              <w:jc w:val="center"/>
              <w:rPr>
                <w:rFonts w:ascii="標楷體" w:eastAsia="標楷體" w:hAnsi="標楷體"/>
              </w:rPr>
            </w:pPr>
            <w:r>
              <w:rPr>
                <w:rFonts w:ascii="標楷體" w:eastAsia="標楷體" w:hAnsi="標楷體" w:hint="eastAsia"/>
              </w:rPr>
              <w:t>3</w:t>
            </w:r>
          </w:p>
        </w:tc>
      </w:tr>
      <w:tr w:rsidR="00CF1ADA" w:rsidRPr="00246B8B" w:rsidTr="004C16DA">
        <w:tc>
          <w:tcPr>
            <w:tcW w:w="846" w:type="dxa"/>
            <w:vAlign w:val="center"/>
          </w:tcPr>
          <w:p w:rsidR="00CF1ADA" w:rsidRPr="00E75EFF" w:rsidRDefault="00CF1ADA" w:rsidP="004C16DA">
            <w:pPr>
              <w:widowControl/>
              <w:jc w:val="center"/>
              <w:rPr>
                <w:rFonts w:ascii="標楷體" w:eastAsia="標楷體" w:hAnsi="標楷體"/>
                <w:b/>
              </w:rPr>
            </w:pPr>
            <w:r w:rsidRPr="00C071F6">
              <w:rPr>
                <w:rFonts w:ascii="標楷體" w:eastAsia="標楷體" w:hAnsi="標楷體" w:hint="eastAsia"/>
                <w:b/>
              </w:rPr>
              <w:t>第(</w:t>
            </w:r>
            <w:r>
              <w:rPr>
                <w:rFonts w:ascii="標楷體" w:eastAsia="標楷體" w:hAnsi="標楷體" w:hint="eastAsia"/>
                <w:b/>
              </w:rPr>
              <w:t>五</w:t>
            </w:r>
            <w:r w:rsidRPr="00C071F6">
              <w:rPr>
                <w:rFonts w:ascii="標楷體" w:eastAsia="標楷體" w:hAnsi="標楷體" w:hint="eastAsia"/>
                <w:b/>
              </w:rPr>
              <w:t>)週</w:t>
            </w:r>
          </w:p>
        </w:tc>
        <w:tc>
          <w:tcPr>
            <w:tcW w:w="709" w:type="dxa"/>
          </w:tcPr>
          <w:p w:rsidR="00CF1ADA" w:rsidRPr="00305B02" w:rsidRDefault="00CF1ADA" w:rsidP="004C16DA">
            <w:pPr>
              <w:jc w:val="both"/>
              <w:rPr>
                <w:rFonts w:ascii="標楷體" w:eastAsia="標楷體" w:hAnsi="標楷體"/>
              </w:rPr>
            </w:pPr>
            <w:r>
              <w:rPr>
                <w:rFonts w:ascii="標楷體" w:eastAsia="標楷體" w:hAnsi="標楷體" w:hint="eastAsia"/>
              </w:rPr>
              <w:t>與社區對話</w:t>
            </w:r>
          </w:p>
        </w:tc>
        <w:tc>
          <w:tcPr>
            <w:tcW w:w="2835" w:type="dxa"/>
            <w:shd w:val="clear" w:color="auto" w:fill="F2F2F2" w:themeFill="background1" w:themeFillShade="F2"/>
          </w:tcPr>
          <w:p w:rsidR="00CF1ADA" w:rsidRDefault="00CF1ADA" w:rsidP="004C16DA">
            <w:pPr>
              <w:rPr>
                <w:rFonts w:ascii="標楷體" w:eastAsia="標楷體" w:hAnsi="標楷體"/>
              </w:rPr>
            </w:pPr>
            <w:r>
              <w:rPr>
                <w:rFonts w:ascii="標楷體" w:eastAsia="標楷體" w:hAnsi="標楷體" w:hint="eastAsia"/>
              </w:rPr>
              <w:t>綜3</w:t>
            </w:r>
            <w:r>
              <w:rPr>
                <w:rFonts w:ascii="標楷體" w:eastAsia="標楷體" w:hAnsi="標楷體"/>
              </w:rPr>
              <w:t>d</w:t>
            </w:r>
            <w:r w:rsidRPr="00082247">
              <w:rPr>
                <w:rFonts w:ascii="標楷體" w:eastAsia="標楷體" w:hAnsi="標楷體" w:hint="eastAsia"/>
                <w:iCs/>
                <w:sz w:val="22"/>
                <w:szCs w:val="22"/>
              </w:rPr>
              <w:t>-Ⅲ</w:t>
            </w:r>
            <w:r>
              <w:rPr>
                <w:rFonts w:ascii="標楷體" w:eastAsia="標楷體" w:hAnsi="標楷體"/>
                <w:iCs/>
                <w:sz w:val="22"/>
                <w:szCs w:val="22"/>
              </w:rPr>
              <w:t>-</w:t>
            </w:r>
            <w:r>
              <w:rPr>
                <w:rFonts w:ascii="標楷體" w:eastAsia="標楷體" w:hAnsi="標楷體" w:hint="eastAsia"/>
                <w:iCs/>
                <w:sz w:val="22"/>
                <w:szCs w:val="22"/>
              </w:rPr>
              <w:t>1/實踐環境友善行動，珍惜生態資源與環境。</w:t>
            </w:r>
          </w:p>
        </w:tc>
        <w:tc>
          <w:tcPr>
            <w:tcW w:w="1275" w:type="dxa"/>
            <w:shd w:val="clear" w:color="auto" w:fill="F2F2F2" w:themeFill="background1" w:themeFillShade="F2"/>
          </w:tcPr>
          <w:p w:rsidR="00CF1ADA" w:rsidRDefault="00CF1ADA" w:rsidP="004C16DA">
            <w:pPr>
              <w:rPr>
                <w:rFonts w:ascii="標楷體" w:eastAsia="標楷體" w:hAnsi="標楷體"/>
              </w:rPr>
            </w:pPr>
            <w:r>
              <w:rPr>
                <w:rFonts w:ascii="標楷體" w:eastAsia="標楷體" w:hAnsi="標楷體" w:hint="eastAsia"/>
              </w:rPr>
              <w:t>黃帶天牛</w:t>
            </w:r>
          </w:p>
          <w:p w:rsidR="00CF1ADA" w:rsidRDefault="00CF1ADA" w:rsidP="004C16DA">
            <w:pPr>
              <w:rPr>
                <w:rFonts w:ascii="標楷體" w:eastAsia="標楷體" w:hAnsi="標楷體"/>
              </w:rPr>
            </w:pPr>
            <w:r>
              <w:rPr>
                <w:rFonts w:ascii="標楷體" w:eastAsia="標楷體" w:hAnsi="標楷體" w:hint="eastAsia"/>
              </w:rPr>
              <w:t>銳葉鈴木</w:t>
            </w:r>
          </w:p>
          <w:p w:rsidR="00CF1ADA" w:rsidRDefault="00CF1ADA" w:rsidP="004C16DA">
            <w:pPr>
              <w:rPr>
                <w:rFonts w:ascii="標楷體" w:eastAsia="標楷體" w:hAnsi="標楷體"/>
              </w:rPr>
            </w:pPr>
            <w:r>
              <w:rPr>
                <w:rFonts w:ascii="標楷體" w:eastAsia="標楷體" w:hAnsi="標楷體" w:hint="eastAsia"/>
              </w:rPr>
              <w:t>家鄉產業</w:t>
            </w:r>
          </w:p>
          <w:p w:rsidR="00CF1ADA" w:rsidRDefault="00CF1ADA" w:rsidP="004C16DA">
            <w:pPr>
              <w:rPr>
                <w:rFonts w:ascii="標楷體" w:eastAsia="標楷體" w:hAnsi="標楷體"/>
              </w:rPr>
            </w:pPr>
            <w:r>
              <w:rPr>
                <w:rFonts w:ascii="標楷體" w:eastAsia="標楷體" w:hAnsi="標楷體" w:hint="eastAsia"/>
              </w:rPr>
              <w:t>(茶葉、雲梯)</w:t>
            </w:r>
          </w:p>
          <w:p w:rsidR="00CF1ADA" w:rsidRPr="00CF2B3F" w:rsidRDefault="00CF1ADA" w:rsidP="004C16DA">
            <w:pPr>
              <w:rPr>
                <w:rFonts w:ascii="標楷體" w:eastAsia="標楷體" w:hAnsi="標楷體"/>
              </w:rPr>
            </w:pPr>
          </w:p>
        </w:tc>
        <w:tc>
          <w:tcPr>
            <w:tcW w:w="2552" w:type="dxa"/>
            <w:shd w:val="clear" w:color="auto" w:fill="F2F2F2" w:themeFill="background1" w:themeFillShade="F2"/>
          </w:tcPr>
          <w:p w:rsidR="00CF1ADA" w:rsidRDefault="00CF1ADA" w:rsidP="004C16DA">
            <w:pPr>
              <w:rPr>
                <w:rFonts w:ascii="標楷體" w:eastAsia="標楷體" w:hAnsi="標楷體"/>
              </w:rPr>
            </w:pPr>
            <w:r>
              <w:rPr>
                <w:rFonts w:ascii="標楷體" w:eastAsia="標楷體" w:hAnsi="標楷體" w:hint="eastAsia"/>
              </w:rPr>
              <w:t>實踐保育黃帶天牛的行動，珍惜家鄉生態資源，期望家鄉產業(茶葉、雲梯)</w:t>
            </w:r>
          </w:p>
          <w:p w:rsidR="00CF1ADA" w:rsidRDefault="00CF1ADA" w:rsidP="004C16DA">
            <w:pPr>
              <w:widowControl/>
              <w:jc w:val="both"/>
              <w:rPr>
                <w:rFonts w:ascii="標楷體" w:eastAsia="標楷體" w:hAnsi="標楷體"/>
              </w:rPr>
            </w:pPr>
            <w:r>
              <w:rPr>
                <w:rFonts w:ascii="標楷體" w:eastAsia="標楷體" w:hAnsi="標楷體" w:hint="eastAsia"/>
              </w:rPr>
              <w:t>與銳葉鈴木共存。</w:t>
            </w:r>
          </w:p>
        </w:tc>
        <w:tc>
          <w:tcPr>
            <w:tcW w:w="2551" w:type="dxa"/>
          </w:tcPr>
          <w:p w:rsidR="00CF1ADA" w:rsidRDefault="00CF1ADA" w:rsidP="004C16DA">
            <w:pPr>
              <w:widowControl/>
              <w:jc w:val="both"/>
              <w:rPr>
                <w:rFonts w:ascii="標楷體" w:eastAsia="標楷體" w:hAnsi="標楷體"/>
              </w:rPr>
            </w:pPr>
            <w:r>
              <w:rPr>
                <w:rFonts w:ascii="標楷體" w:eastAsia="標楷體" w:hAnsi="標楷體" w:hint="eastAsia"/>
              </w:rPr>
              <w:t>能口頭發表保育黃帶天牛的想法</w:t>
            </w:r>
          </w:p>
        </w:tc>
        <w:tc>
          <w:tcPr>
            <w:tcW w:w="3119" w:type="dxa"/>
            <w:shd w:val="clear" w:color="auto" w:fill="F2F2F2" w:themeFill="background1" w:themeFillShade="F2"/>
          </w:tcPr>
          <w:p w:rsidR="00CF1ADA" w:rsidRPr="006B12F2" w:rsidRDefault="00CF1ADA" w:rsidP="00CF1ADA">
            <w:pPr>
              <w:pStyle w:val="afc"/>
              <w:widowControl/>
              <w:numPr>
                <w:ilvl w:val="0"/>
                <w:numId w:val="107"/>
              </w:numPr>
              <w:ind w:leftChars="0"/>
              <w:jc w:val="both"/>
              <w:rPr>
                <w:rFonts w:ascii="標楷體" w:eastAsia="標楷體" w:hAnsi="標楷體"/>
              </w:rPr>
            </w:pPr>
            <w:r w:rsidRPr="006B12F2">
              <w:rPr>
                <w:rFonts w:ascii="標楷體" w:eastAsia="標楷體" w:hAnsi="標楷體" w:hint="eastAsia"/>
              </w:rPr>
              <w:t>由教師帶領學生走入社區，讓學生直接與社區長輩對話。</w:t>
            </w:r>
          </w:p>
          <w:p w:rsidR="00CF1ADA" w:rsidRDefault="00CF1ADA" w:rsidP="00CF1ADA">
            <w:pPr>
              <w:pStyle w:val="afc"/>
              <w:widowControl/>
              <w:numPr>
                <w:ilvl w:val="0"/>
                <w:numId w:val="107"/>
              </w:numPr>
              <w:ind w:leftChars="0"/>
              <w:jc w:val="both"/>
              <w:rPr>
                <w:rFonts w:ascii="標楷體" w:eastAsia="標楷體" w:hAnsi="標楷體"/>
              </w:rPr>
            </w:pPr>
            <w:r>
              <w:rPr>
                <w:rFonts w:ascii="標楷體" w:eastAsia="標楷體" w:hAnsi="標楷體" w:hint="eastAsia"/>
              </w:rPr>
              <w:t>學生分享課程中所調查黃帶天牛吉銳葉鈴木的狀況，並向社區長輩提出與黃帶天牛共存的方案。</w:t>
            </w:r>
          </w:p>
          <w:p w:rsidR="00CF1ADA" w:rsidRPr="006B12F2" w:rsidRDefault="00CF1ADA" w:rsidP="00CF1ADA">
            <w:pPr>
              <w:pStyle w:val="afc"/>
              <w:widowControl/>
              <w:numPr>
                <w:ilvl w:val="0"/>
                <w:numId w:val="107"/>
              </w:numPr>
              <w:ind w:leftChars="0"/>
              <w:jc w:val="both"/>
              <w:rPr>
                <w:rFonts w:ascii="標楷體" w:eastAsia="標楷體" w:hAnsi="標楷體"/>
              </w:rPr>
            </w:pPr>
            <w:r>
              <w:rPr>
                <w:rFonts w:ascii="標楷體" w:eastAsia="標楷體" w:hAnsi="標楷體" w:hint="eastAsia"/>
              </w:rPr>
              <w:t>簡報結束後能聆聽社區長輩的看法與指導並能與之以生活經驗的分享更積極的推廣產業與生態共存的理念。</w:t>
            </w:r>
          </w:p>
        </w:tc>
        <w:tc>
          <w:tcPr>
            <w:tcW w:w="1559" w:type="dxa"/>
          </w:tcPr>
          <w:p w:rsidR="00CF1ADA" w:rsidRDefault="00CF1ADA" w:rsidP="004C16DA">
            <w:pPr>
              <w:widowControl/>
              <w:jc w:val="both"/>
              <w:rPr>
                <w:rFonts w:ascii="標楷體" w:eastAsia="標楷體" w:hAnsi="標楷體"/>
              </w:rPr>
            </w:pPr>
            <w:r>
              <w:rPr>
                <w:rFonts w:ascii="標楷體" w:eastAsia="標楷體" w:hAnsi="標楷體" w:hint="eastAsia"/>
              </w:rPr>
              <w:t>社區資源</w:t>
            </w:r>
          </w:p>
          <w:p w:rsidR="00CF1ADA" w:rsidRDefault="00CF1ADA" w:rsidP="004C16DA">
            <w:pPr>
              <w:widowControl/>
              <w:jc w:val="both"/>
              <w:rPr>
                <w:rFonts w:ascii="標楷體" w:eastAsia="標楷體" w:hAnsi="標楷體"/>
              </w:rPr>
            </w:pPr>
            <w:r>
              <w:rPr>
                <w:rFonts w:ascii="標楷體" w:eastAsia="標楷體" w:hAnsi="標楷體" w:hint="eastAsia"/>
              </w:rPr>
              <w:t>教師指導</w:t>
            </w:r>
          </w:p>
        </w:tc>
        <w:tc>
          <w:tcPr>
            <w:tcW w:w="425" w:type="dxa"/>
            <w:vAlign w:val="center"/>
          </w:tcPr>
          <w:p w:rsidR="00CF1ADA" w:rsidRDefault="00CF1ADA" w:rsidP="004C16DA">
            <w:pPr>
              <w:widowControl/>
              <w:jc w:val="center"/>
              <w:rPr>
                <w:rFonts w:ascii="標楷體" w:eastAsia="標楷體" w:hAnsi="標楷體"/>
              </w:rPr>
            </w:pPr>
            <w:r>
              <w:rPr>
                <w:rFonts w:ascii="標楷體" w:eastAsia="標楷體" w:hAnsi="標楷體" w:hint="eastAsia"/>
              </w:rPr>
              <w:t>3</w:t>
            </w:r>
          </w:p>
        </w:tc>
      </w:tr>
    </w:tbl>
    <w:p w:rsidR="00740489" w:rsidRDefault="00740489" w:rsidP="00740489">
      <w:pPr>
        <w:spacing w:line="400" w:lineRule="exact"/>
        <w:jc w:val="center"/>
        <w:rPr>
          <w:rFonts w:hint="eastAsia"/>
          <w:b/>
          <w:sz w:val="32"/>
          <w:szCs w:val="32"/>
        </w:rPr>
      </w:pPr>
    </w:p>
    <w:p w:rsidR="00740489" w:rsidRDefault="00740489" w:rsidP="00740489">
      <w:pPr>
        <w:spacing w:line="400" w:lineRule="exact"/>
        <w:jc w:val="center"/>
        <w:rPr>
          <w:rFonts w:hint="eastAsia"/>
          <w:b/>
          <w:sz w:val="32"/>
          <w:szCs w:val="32"/>
        </w:rPr>
      </w:pPr>
    </w:p>
    <w:p w:rsidR="00740489" w:rsidRDefault="00740489" w:rsidP="00740489">
      <w:pPr>
        <w:spacing w:line="400" w:lineRule="exact"/>
        <w:jc w:val="center"/>
        <w:rPr>
          <w:rFonts w:hint="eastAsia"/>
          <w:b/>
          <w:sz w:val="32"/>
          <w:szCs w:val="32"/>
        </w:rPr>
      </w:pPr>
    </w:p>
    <w:p w:rsidR="00740489" w:rsidRDefault="00740489" w:rsidP="00740489">
      <w:pPr>
        <w:spacing w:line="400" w:lineRule="exact"/>
        <w:jc w:val="center"/>
        <w:rPr>
          <w:rFonts w:hint="eastAsia"/>
          <w:b/>
          <w:sz w:val="32"/>
          <w:szCs w:val="32"/>
        </w:rPr>
      </w:pPr>
    </w:p>
    <w:p w:rsidR="00740489" w:rsidRDefault="00740489" w:rsidP="00740489">
      <w:pPr>
        <w:spacing w:line="400" w:lineRule="exact"/>
        <w:jc w:val="center"/>
        <w:rPr>
          <w:rFonts w:hint="eastAsia"/>
          <w:b/>
          <w:sz w:val="32"/>
          <w:szCs w:val="32"/>
        </w:rPr>
      </w:pPr>
    </w:p>
    <w:p w:rsidR="00740489" w:rsidRDefault="00740489" w:rsidP="00740489">
      <w:pPr>
        <w:spacing w:line="400" w:lineRule="exact"/>
        <w:jc w:val="center"/>
        <w:rPr>
          <w:rFonts w:hint="eastAsia"/>
          <w:b/>
          <w:sz w:val="32"/>
          <w:szCs w:val="32"/>
        </w:rPr>
      </w:pPr>
    </w:p>
    <w:p w:rsidR="00740489" w:rsidRDefault="00740489" w:rsidP="00740489">
      <w:pPr>
        <w:spacing w:line="400" w:lineRule="exact"/>
        <w:jc w:val="center"/>
        <w:rPr>
          <w:rFonts w:hint="eastAsia"/>
          <w:b/>
          <w:sz w:val="32"/>
          <w:szCs w:val="32"/>
        </w:rPr>
      </w:pPr>
    </w:p>
    <w:p w:rsidR="00740489" w:rsidRPr="00740489" w:rsidRDefault="00740489" w:rsidP="00740489">
      <w:pPr>
        <w:spacing w:line="400" w:lineRule="exact"/>
        <w:jc w:val="center"/>
        <w:rPr>
          <w:rFonts w:hint="eastAsia"/>
          <w:b/>
          <w:sz w:val="32"/>
          <w:szCs w:val="32"/>
        </w:rPr>
      </w:pPr>
      <w:r>
        <w:rPr>
          <w:b/>
          <w:sz w:val="32"/>
          <w:szCs w:val="32"/>
        </w:rPr>
        <w:lastRenderedPageBreak/>
        <w:t xml:space="preserve"> </w:t>
      </w:r>
      <w:r>
        <w:rPr>
          <w:rFonts w:hint="eastAsia"/>
          <w:b/>
          <w:sz w:val="32"/>
          <w:szCs w:val="32"/>
        </w:rPr>
        <w:t>嘉義縣太平國小</w:t>
      </w:r>
      <w:r w:rsidRPr="00CF1ADA">
        <w:rPr>
          <w:b/>
          <w:sz w:val="32"/>
          <w:szCs w:val="32"/>
        </w:rPr>
        <w:t>1</w:t>
      </w:r>
      <w:r w:rsidRPr="00CF1ADA">
        <w:rPr>
          <w:rFonts w:hint="eastAsia"/>
          <w:b/>
          <w:sz w:val="32"/>
          <w:szCs w:val="32"/>
        </w:rPr>
        <w:t>10</w:t>
      </w:r>
      <w:r w:rsidRPr="00CF1ADA">
        <w:rPr>
          <w:rFonts w:hint="eastAsia"/>
          <w:b/>
          <w:sz w:val="32"/>
          <w:szCs w:val="32"/>
        </w:rPr>
        <w:t>學年度校訂課程教學</w:t>
      </w:r>
      <w:r>
        <w:rPr>
          <w:rFonts w:hint="eastAsia"/>
          <w:b/>
          <w:sz w:val="32"/>
          <w:szCs w:val="32"/>
        </w:rPr>
        <w:t>內容規劃表</w:t>
      </w:r>
      <w:r w:rsidRPr="00CF1ADA">
        <w:rPr>
          <w:rFonts w:hint="eastAsia"/>
          <w:b/>
          <w:sz w:val="32"/>
          <w:szCs w:val="32"/>
        </w:rPr>
        <w:t>-</w:t>
      </w:r>
      <w:r w:rsidRPr="00CF1ADA">
        <w:rPr>
          <w:rFonts w:hint="eastAsia"/>
          <w:b/>
          <w:sz w:val="32"/>
          <w:szCs w:val="32"/>
        </w:rPr>
        <w:t>上</w:t>
      </w:r>
      <w:r w:rsidRPr="00CF1ADA">
        <w:rPr>
          <w:b/>
          <w:sz w:val="32"/>
          <w:szCs w:val="32"/>
        </w:rPr>
        <w:t>/</w:t>
      </w:r>
      <w:r w:rsidRPr="00CF1ADA">
        <w:rPr>
          <w:rFonts w:hint="eastAsia"/>
          <w:b/>
          <w:sz w:val="32"/>
          <w:szCs w:val="32"/>
        </w:rPr>
        <w:t>下學期</w:t>
      </w:r>
      <w:r w:rsidRPr="00CF1ADA">
        <w:rPr>
          <w:b/>
          <w:sz w:val="32"/>
          <w:szCs w:val="32"/>
        </w:rPr>
        <w:t>(</w:t>
      </w:r>
      <w:r w:rsidRPr="00CF1ADA">
        <w:rPr>
          <w:rFonts w:hint="eastAsia"/>
          <w:b/>
          <w:sz w:val="32"/>
          <w:szCs w:val="32"/>
        </w:rPr>
        <w:t>各一張</w:t>
      </w:r>
      <w:r w:rsidRPr="00CF1ADA">
        <w:rPr>
          <w:b/>
          <w:sz w:val="32"/>
          <w:szCs w:val="32"/>
        </w:rPr>
        <w:t>)</w:t>
      </w:r>
    </w:p>
    <w:tbl>
      <w:tblPr>
        <w:tblpPr w:leftFromText="180" w:rightFromText="180" w:vertAnchor="page" w:horzAnchor="margin" w:tblpXSpec="center" w:tblpY="2161"/>
        <w:tblW w:w="14374" w:type="dxa"/>
        <w:tblCellMar>
          <w:left w:w="0" w:type="dxa"/>
          <w:right w:w="0" w:type="dxa"/>
        </w:tblCellMar>
        <w:tblLook w:val="0420" w:firstRow="1" w:lastRow="0" w:firstColumn="0" w:lastColumn="0" w:noHBand="0" w:noVBand="1"/>
      </w:tblPr>
      <w:tblGrid>
        <w:gridCol w:w="1844"/>
        <w:gridCol w:w="2268"/>
        <w:gridCol w:w="2268"/>
        <w:gridCol w:w="1134"/>
        <w:gridCol w:w="2693"/>
        <w:gridCol w:w="1985"/>
        <w:gridCol w:w="2182"/>
      </w:tblGrid>
      <w:tr w:rsidR="00740489" w:rsidRPr="00E75EFF" w:rsidTr="004C16DA">
        <w:trPr>
          <w:trHeight w:val="47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740489" w:rsidRPr="00E75EFF" w:rsidRDefault="00740489" w:rsidP="004C16DA">
            <w:pPr>
              <w:widowControl/>
              <w:jc w:val="center"/>
              <w:rPr>
                <w:rFonts w:ascii="標楷體" w:eastAsia="標楷體" w:hAnsi="標楷體" w:cs="Arial"/>
                <w:b/>
                <w:bCs/>
                <w:kern w:val="24"/>
              </w:rPr>
            </w:pPr>
            <w:r w:rsidRPr="00E75EFF">
              <w:rPr>
                <w:rFonts w:ascii="標楷體" w:eastAsia="標楷體" w:hAnsi="標楷體" w:cs="Arial"/>
                <w:b/>
                <w:bCs/>
                <w:kern w:val="24"/>
              </w:rPr>
              <w:t>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740489" w:rsidRPr="00E75EFF" w:rsidRDefault="00740489" w:rsidP="004C16DA">
            <w:pPr>
              <w:widowControl/>
              <w:jc w:val="center"/>
              <w:rPr>
                <w:rFonts w:ascii="標楷體" w:eastAsia="標楷體" w:hAnsi="標楷體" w:cs="Arial"/>
                <w:bCs/>
                <w:kern w:val="24"/>
                <w:sz w:val="28"/>
                <w:szCs w:val="28"/>
              </w:rPr>
            </w:pPr>
            <w:r>
              <w:rPr>
                <w:rFonts w:ascii="標楷體" w:eastAsia="標楷體" w:hAnsi="標楷體" w:cs="Arial" w:hint="eastAsia"/>
                <w:bCs/>
                <w:kern w:val="24"/>
                <w:sz w:val="28"/>
                <w:szCs w:val="28"/>
              </w:rPr>
              <w:t>六</w:t>
            </w:r>
            <w:r w:rsidRPr="00E75EFF">
              <w:rPr>
                <w:rFonts w:ascii="標楷體" w:eastAsia="標楷體" w:hAnsi="標楷體" w:cs="Arial" w:hint="eastAsia"/>
                <w:bCs/>
                <w:kern w:val="24"/>
                <w:sz w:val="28"/>
                <w:szCs w:val="28"/>
              </w:rPr>
              <w:t>年級</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740489" w:rsidRPr="00E75EFF" w:rsidRDefault="00740489" w:rsidP="004C16DA">
            <w:pPr>
              <w:widowControl/>
              <w:jc w:val="center"/>
              <w:rPr>
                <w:rFonts w:ascii="標楷體" w:eastAsia="標楷體" w:hAnsi="標楷體" w:cs="Arial"/>
                <w:b/>
                <w:bCs/>
                <w:kern w:val="24"/>
              </w:rPr>
            </w:pPr>
            <w:r w:rsidRPr="00E75EFF">
              <w:rPr>
                <w:rFonts w:ascii="標楷體" w:eastAsia="標楷體" w:hAnsi="標楷體" w:cs="Arial" w:hint="eastAsia"/>
                <w:b/>
                <w:bCs/>
                <w:kern w:val="24"/>
              </w:rPr>
              <w:t>課程</w:t>
            </w:r>
          </w:p>
          <w:p w:rsidR="00740489" w:rsidRPr="00E75EFF" w:rsidRDefault="00740489" w:rsidP="004C16DA">
            <w:pPr>
              <w:widowControl/>
              <w:jc w:val="center"/>
              <w:rPr>
                <w:rFonts w:ascii="標楷體" w:eastAsia="標楷體" w:hAnsi="標楷體" w:cs="Arial"/>
                <w:b/>
                <w:bCs/>
                <w:kern w:val="24"/>
              </w:rPr>
            </w:pPr>
            <w:r w:rsidRPr="00E75EFF">
              <w:rPr>
                <w:rFonts w:ascii="標楷體" w:eastAsia="標楷體" w:hAnsi="標楷體" w:cs="Arial" w:hint="eastAsia"/>
                <w:b/>
                <w:bCs/>
                <w:kern w:val="24"/>
              </w:rPr>
              <w:t>設計者</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40489" w:rsidRPr="00E75EFF" w:rsidRDefault="00740489" w:rsidP="004C16DA">
            <w:pPr>
              <w:widowControl/>
              <w:jc w:val="center"/>
              <w:rPr>
                <w:rFonts w:ascii="標楷體" w:eastAsia="標楷體" w:hAnsi="標楷體" w:cs="Arial"/>
                <w:b/>
                <w:bCs/>
                <w:kern w:val="24"/>
              </w:rPr>
            </w:pPr>
            <w:r>
              <w:rPr>
                <w:rFonts w:ascii="標楷體" w:eastAsia="標楷體" w:hAnsi="標楷體" w:cs="Arial" w:hint="eastAsia"/>
                <w:b/>
                <w:bCs/>
                <w:kern w:val="24"/>
              </w:rPr>
              <w:t>郭裕庭</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0489" w:rsidRPr="00E75EFF" w:rsidRDefault="00740489" w:rsidP="004C16DA">
            <w:pPr>
              <w:widowControl/>
              <w:jc w:val="center"/>
              <w:rPr>
                <w:rFonts w:ascii="標楷體" w:eastAsia="標楷體" w:hAnsi="標楷體" w:cs="Arial"/>
                <w:b/>
                <w:bCs/>
                <w:kern w:val="24"/>
              </w:rPr>
            </w:pPr>
            <w:r w:rsidRPr="00E75EFF">
              <w:rPr>
                <w:rFonts w:ascii="標楷體" w:eastAsia="標楷體" w:hAnsi="標楷體" w:cs="Arial" w:hint="eastAsia"/>
                <w:b/>
                <w:bCs/>
                <w:kern w:val="24"/>
              </w:rPr>
              <w:t>教學總節數</w:t>
            </w:r>
          </w:p>
          <w:p w:rsidR="00740489" w:rsidRPr="00E75EFF" w:rsidRDefault="00740489" w:rsidP="004C16DA">
            <w:pPr>
              <w:widowControl/>
              <w:jc w:val="center"/>
              <w:rPr>
                <w:rFonts w:ascii="標楷體" w:eastAsia="標楷體" w:hAnsi="標楷體" w:cs="Arial"/>
                <w:b/>
                <w:bCs/>
                <w:kern w:val="24"/>
              </w:rPr>
            </w:pPr>
            <w:r w:rsidRPr="00E75EFF">
              <w:rPr>
                <w:rFonts w:ascii="標楷體" w:eastAsia="標楷體" w:hAnsi="標楷體" w:cs="Arial" w:hint="eastAsia"/>
                <w:b/>
                <w:bCs/>
                <w:kern w:val="24"/>
              </w:rPr>
              <w:t>/學期(上/下)</w:t>
            </w:r>
          </w:p>
        </w:tc>
        <w:tc>
          <w:tcPr>
            <w:tcW w:w="21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0489" w:rsidRPr="00E75EFF" w:rsidRDefault="00740489" w:rsidP="004C16DA">
            <w:pPr>
              <w:widowControl/>
              <w:jc w:val="center"/>
              <w:rPr>
                <w:rFonts w:ascii="標楷體" w:eastAsia="標楷體" w:hAnsi="標楷體" w:cs="Arial"/>
                <w:b/>
                <w:bCs/>
                <w:kern w:val="24"/>
              </w:rPr>
            </w:pPr>
            <w:r>
              <w:rPr>
                <w:rFonts w:ascii="標楷體" w:eastAsia="標楷體" w:hAnsi="標楷體" w:cs="Arial" w:hint="eastAsia"/>
                <w:b/>
                <w:bCs/>
                <w:kern w:val="24"/>
              </w:rPr>
              <w:t>12節</w:t>
            </w:r>
          </w:p>
          <w:p w:rsidR="00740489" w:rsidRPr="00E75EFF" w:rsidRDefault="00740489" w:rsidP="004C16DA">
            <w:pPr>
              <w:widowControl/>
              <w:jc w:val="center"/>
              <w:rPr>
                <w:rFonts w:ascii="標楷體" w:eastAsia="標楷體" w:hAnsi="標楷體" w:cs="Arial"/>
                <w:b/>
                <w:bCs/>
                <w:kern w:val="24"/>
              </w:rPr>
            </w:pPr>
            <w:r w:rsidRPr="00E75EFF">
              <w:rPr>
                <w:rFonts w:ascii="標楷體" w:eastAsia="標楷體" w:hAnsi="標楷體" w:cs="Arial" w:hint="eastAsia"/>
                <w:b/>
                <w:bCs/>
                <w:kern w:val="24"/>
              </w:rPr>
              <w:t>/</w:t>
            </w:r>
            <w:r>
              <w:rPr>
                <w:rFonts w:ascii="標楷體" w:eastAsia="標楷體" w:hAnsi="標楷體" w:cs="Arial" w:hint="eastAsia"/>
                <w:b/>
                <w:bCs/>
                <w:kern w:val="24"/>
              </w:rPr>
              <w:t>下學期</w:t>
            </w:r>
          </w:p>
        </w:tc>
      </w:tr>
      <w:tr w:rsidR="00740489" w:rsidRPr="00E75EFF" w:rsidTr="004C16DA">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740489" w:rsidRPr="00E75EFF" w:rsidRDefault="00740489" w:rsidP="004C16DA">
            <w:pPr>
              <w:widowControl/>
              <w:jc w:val="center"/>
              <w:rPr>
                <w:rFonts w:ascii="標楷體" w:eastAsia="標楷體" w:hAnsi="標楷體" w:cs="Arial"/>
                <w:b/>
                <w:bCs/>
                <w:kern w:val="24"/>
              </w:rPr>
            </w:pPr>
            <w:r w:rsidRPr="00E75EFF">
              <w:rPr>
                <w:rFonts w:ascii="標楷體" w:eastAsia="標楷體" w:hAnsi="標楷體" w:cs="Arial" w:hint="eastAsia"/>
                <w:b/>
                <w:bCs/>
                <w:kern w:val="24"/>
              </w:rPr>
              <w:t>年級</w:t>
            </w:r>
          </w:p>
          <w:p w:rsidR="00740489" w:rsidRPr="00E75EFF" w:rsidRDefault="00740489" w:rsidP="004C16DA">
            <w:pPr>
              <w:widowControl/>
              <w:jc w:val="center"/>
              <w:rPr>
                <w:rFonts w:ascii="標楷體" w:eastAsia="標楷體" w:hAnsi="標楷體" w:cs="Arial"/>
                <w:b/>
                <w:bCs/>
                <w:kern w:val="24"/>
              </w:rPr>
            </w:pPr>
            <w:r w:rsidRPr="00E75EFF">
              <w:rPr>
                <w:rFonts w:ascii="標楷體" w:eastAsia="標楷體" w:hAnsi="標楷體" w:cs="Arial"/>
                <w:b/>
                <w:bCs/>
                <w:kern w:val="24"/>
              </w:rPr>
              <w:t>課程主題</w:t>
            </w:r>
            <w:r w:rsidRPr="00E75EFF">
              <w:rPr>
                <w:rFonts w:ascii="標楷體" w:eastAsia="標楷體" w:hAnsi="標楷體" w:cs="Arial" w:hint="eastAsia"/>
                <w:b/>
                <w:bCs/>
                <w:kern w:val="24"/>
              </w:rPr>
              <w:t>名稱</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40489" w:rsidRPr="00E75EFF" w:rsidRDefault="00740489" w:rsidP="004C16DA">
            <w:pPr>
              <w:widowControl/>
              <w:jc w:val="center"/>
              <w:rPr>
                <w:rFonts w:ascii="標楷體" w:eastAsia="標楷體" w:hAnsi="標楷體" w:cs="Arial"/>
                <w:b/>
                <w:bCs/>
                <w:kern w:val="24"/>
              </w:rPr>
            </w:pPr>
            <w:r w:rsidRPr="00412FAD">
              <w:rPr>
                <w:rFonts w:ascii="標楷體" w:eastAsia="標楷體" w:hAnsi="標楷體" w:cs="Arial" w:hint="eastAsia"/>
                <w:b/>
                <w:bCs/>
                <w:color w:val="000000"/>
                <w:kern w:val="24"/>
              </w:rPr>
              <w:t>六</w:t>
            </w:r>
            <w:r>
              <w:rPr>
                <w:rFonts w:ascii="標楷體" w:eastAsia="標楷體" w:hAnsi="標楷體" w:cs="Arial" w:hint="eastAsia"/>
                <w:b/>
                <w:bCs/>
                <w:color w:val="000000"/>
                <w:kern w:val="24"/>
              </w:rPr>
              <w:t>下</w:t>
            </w:r>
            <w:r w:rsidRPr="00412FAD">
              <w:rPr>
                <w:rFonts w:ascii="標楷體" w:eastAsia="標楷體" w:hAnsi="標楷體" w:cs="Arial" w:hint="eastAsia"/>
                <w:b/>
                <w:bCs/>
                <w:color w:val="000000"/>
                <w:kern w:val="24"/>
              </w:rPr>
              <w:t xml:space="preserve"> </w:t>
            </w:r>
            <w:r>
              <w:rPr>
                <w:rFonts w:ascii="標楷體" w:eastAsia="標楷體" w:hAnsi="標楷體" w:cs="Arial" w:hint="eastAsia"/>
                <w:b/>
                <w:bCs/>
                <w:color w:val="000000"/>
                <w:kern w:val="24"/>
              </w:rPr>
              <w:t>平台享國際</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0489" w:rsidRPr="00E75EFF" w:rsidRDefault="00740489" w:rsidP="004C16DA">
            <w:pPr>
              <w:widowControl/>
              <w:jc w:val="center"/>
              <w:rPr>
                <w:rFonts w:ascii="標楷體" w:eastAsia="標楷體" w:hAnsi="標楷體" w:cs="Arial"/>
                <w:b/>
                <w:bCs/>
                <w:kern w:val="24"/>
              </w:rPr>
            </w:pPr>
            <w:r w:rsidRPr="00E75EFF">
              <w:rPr>
                <w:rFonts w:ascii="標楷體" w:eastAsia="標楷體" w:hAnsi="標楷體" w:cs="Arial" w:hint="eastAsia"/>
                <w:b/>
                <w:bCs/>
                <w:kern w:val="24"/>
              </w:rPr>
              <w:t>符合校訂課程類型</w:t>
            </w:r>
          </w:p>
        </w:tc>
        <w:tc>
          <w:tcPr>
            <w:tcW w:w="68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40489" w:rsidRPr="00E75EFF" w:rsidRDefault="00740489" w:rsidP="004C16DA">
            <w:pPr>
              <w:widowControl/>
              <w:spacing w:line="360" w:lineRule="exact"/>
              <w:rPr>
                <w:rFonts w:ascii="標楷體" w:eastAsia="標楷體" w:hAnsi="標楷體" w:cs="Arial"/>
                <w:b/>
                <w:bCs/>
                <w:kern w:val="24"/>
                <w:sz w:val="32"/>
                <w:szCs w:val="32"/>
              </w:rPr>
            </w:pPr>
            <w:r w:rsidRPr="00E75EFF">
              <w:rPr>
                <w:rFonts w:ascii="微軟正黑體" w:eastAsia="微軟正黑體" w:hAnsi="微軟正黑體" w:cs="微軟正黑體" w:hint="eastAsia"/>
                <w:b/>
                <w:bCs/>
                <w:kern w:val="24"/>
                <w:sz w:val="32"/>
                <w:szCs w:val="32"/>
              </w:rPr>
              <w:t>⼞</w:t>
            </w:r>
            <w:r w:rsidRPr="00E75EFF">
              <w:rPr>
                <w:rFonts w:ascii="標楷體" w:eastAsia="標楷體" w:hAnsi="標楷體" w:cs="標楷體" w:hint="eastAsia"/>
                <w:b/>
                <w:bCs/>
                <w:kern w:val="24"/>
                <w:sz w:val="32"/>
                <w:szCs w:val="32"/>
              </w:rPr>
              <w:t>第一類</w:t>
            </w:r>
            <w:r w:rsidRPr="00E75EFF">
              <w:rPr>
                <w:rFonts w:ascii="標楷體" w:eastAsia="標楷體" w:hAnsi="標楷體" w:cs="Arial" w:hint="eastAsia"/>
                <w:b/>
                <w:bCs/>
                <w:kern w:val="24"/>
                <w:sz w:val="32"/>
                <w:szCs w:val="32"/>
              </w:rPr>
              <w:t xml:space="preserve">   </w:t>
            </w:r>
            <w:r w:rsidRPr="00E75EFF">
              <w:rPr>
                <w:rFonts w:ascii="微軟正黑體" w:eastAsia="微軟正黑體" w:hAnsi="微軟正黑體" w:cs="微軟正黑體" w:hint="eastAsia"/>
                <w:b/>
                <w:bCs/>
                <w:kern w:val="24"/>
                <w:sz w:val="32"/>
                <w:szCs w:val="32"/>
              </w:rPr>
              <w:t>⼞</w:t>
            </w:r>
            <w:r w:rsidRPr="00E75EFF">
              <w:rPr>
                <w:rFonts w:ascii="標楷體" w:eastAsia="標楷體" w:hAnsi="標楷體" w:cs="標楷體" w:hint="eastAsia"/>
                <w:b/>
                <w:bCs/>
                <w:kern w:val="24"/>
                <w:sz w:val="32"/>
                <w:szCs w:val="32"/>
              </w:rPr>
              <w:t>第二類</w:t>
            </w:r>
            <w:r w:rsidRPr="00E75EFF">
              <w:rPr>
                <w:rFonts w:ascii="標楷體" w:eastAsia="標楷體" w:hAnsi="標楷體" w:cs="Arial" w:hint="eastAsia"/>
                <w:b/>
                <w:bCs/>
                <w:kern w:val="24"/>
                <w:sz w:val="32"/>
                <w:szCs w:val="32"/>
              </w:rPr>
              <w:t xml:space="preserve">   </w:t>
            </w:r>
            <w:r w:rsidRPr="00E75EFF">
              <w:rPr>
                <w:rFonts w:ascii="微軟正黑體" w:eastAsia="微軟正黑體" w:hAnsi="微軟正黑體" w:cs="微軟正黑體" w:hint="eastAsia"/>
                <w:b/>
                <w:bCs/>
                <w:kern w:val="24"/>
                <w:sz w:val="32"/>
                <w:szCs w:val="32"/>
              </w:rPr>
              <w:t>⼞</w:t>
            </w:r>
            <w:r w:rsidRPr="00E75EFF">
              <w:rPr>
                <w:rFonts w:ascii="標楷體" w:eastAsia="標楷體" w:hAnsi="標楷體" w:cs="標楷體" w:hint="eastAsia"/>
                <w:b/>
                <w:bCs/>
                <w:kern w:val="24"/>
                <w:sz w:val="32"/>
                <w:szCs w:val="32"/>
              </w:rPr>
              <w:t>第三類</w:t>
            </w:r>
            <w:r w:rsidRPr="00E75EFF">
              <w:rPr>
                <w:rFonts w:ascii="標楷體" w:eastAsia="標楷體" w:hAnsi="標楷體" w:cs="Arial" w:hint="eastAsia"/>
                <w:b/>
                <w:bCs/>
                <w:kern w:val="24"/>
                <w:sz w:val="32"/>
                <w:szCs w:val="32"/>
              </w:rPr>
              <w:t xml:space="preserve">   </w:t>
            </w:r>
            <w:r w:rsidRPr="00FF0B67">
              <w:rPr>
                <w:rFonts w:ascii="微軟正黑體" w:eastAsia="微軟正黑體" w:hAnsi="微軟正黑體" w:cs="微軟正黑體" w:hint="eastAsia"/>
                <w:b/>
                <w:bCs/>
                <w:kern w:val="24"/>
                <w:sz w:val="40"/>
                <w:szCs w:val="32"/>
              </w:rPr>
              <w:t>■</w:t>
            </w:r>
            <w:r w:rsidRPr="00E75EFF">
              <w:rPr>
                <w:rFonts w:ascii="標楷體" w:eastAsia="標楷體" w:hAnsi="標楷體" w:cs="標楷體" w:hint="eastAsia"/>
                <w:b/>
                <w:bCs/>
                <w:kern w:val="24"/>
                <w:sz w:val="32"/>
                <w:szCs w:val="32"/>
              </w:rPr>
              <w:t>第四類</w:t>
            </w:r>
          </w:p>
        </w:tc>
      </w:tr>
      <w:tr w:rsidR="00740489" w:rsidRPr="00E75EFF" w:rsidTr="004C16DA">
        <w:trPr>
          <w:trHeight w:val="57"/>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740489" w:rsidRPr="00E75EFF" w:rsidRDefault="00740489" w:rsidP="004C16DA">
            <w:pPr>
              <w:widowControl/>
              <w:jc w:val="center"/>
              <w:rPr>
                <w:rFonts w:ascii="標楷體" w:eastAsia="標楷體" w:hAnsi="標楷體" w:cs="Arial"/>
                <w:b/>
                <w:bCs/>
                <w:kern w:val="24"/>
              </w:rPr>
            </w:pPr>
            <w:r w:rsidRPr="00E75EFF">
              <w:rPr>
                <w:rFonts w:ascii="標楷體" w:eastAsia="標楷體" w:hAnsi="標楷體" w:cs="Arial" w:hint="eastAsia"/>
                <w:b/>
                <w:bCs/>
                <w:kern w:val="24"/>
              </w:rPr>
              <w:t>學校</w:t>
            </w:r>
          </w:p>
          <w:p w:rsidR="00740489" w:rsidRPr="00E75EFF" w:rsidRDefault="00740489" w:rsidP="004C16DA">
            <w:pPr>
              <w:widowControl/>
              <w:jc w:val="center"/>
              <w:rPr>
                <w:rFonts w:ascii="標楷體" w:eastAsia="標楷體" w:hAnsi="標楷體" w:cs="Arial"/>
                <w:b/>
                <w:bCs/>
                <w:kern w:val="24"/>
              </w:rPr>
            </w:pPr>
            <w:r w:rsidRPr="00E75EFF">
              <w:rPr>
                <w:rFonts w:ascii="標楷體" w:eastAsia="標楷體" w:hAnsi="標楷體" w:cs="Arial" w:hint="eastAsia"/>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740489" w:rsidRDefault="00740489" w:rsidP="004C16DA">
            <w:pPr>
              <w:widowControl/>
              <w:jc w:val="center"/>
              <w:rPr>
                <w:rFonts w:ascii="標楷體" w:eastAsia="標楷體" w:hAnsi="標楷體" w:cs="Arial"/>
                <w:b/>
                <w:bCs/>
                <w:i/>
                <w:color w:val="FF0000"/>
                <w:kern w:val="24"/>
              </w:rPr>
            </w:pPr>
          </w:p>
          <w:p w:rsidR="00740489" w:rsidRDefault="00740489" w:rsidP="004C16DA">
            <w:pPr>
              <w:widowControl/>
              <w:jc w:val="center"/>
              <w:rPr>
                <w:rFonts w:ascii="標楷體" w:eastAsia="標楷體" w:hAnsi="標楷體" w:cs="Arial"/>
                <w:b/>
                <w:bCs/>
                <w:i/>
                <w:color w:val="000000"/>
                <w:kern w:val="24"/>
              </w:rPr>
            </w:pPr>
            <w:r>
              <w:rPr>
                <w:rFonts w:ascii="標楷體" w:eastAsia="標楷體" w:hAnsi="標楷體" w:cs="Arial" w:hint="eastAsia"/>
                <w:b/>
                <w:bCs/>
                <w:i/>
                <w:color w:val="000000"/>
                <w:kern w:val="24"/>
              </w:rPr>
              <w:t>在地認同 生態永續 智匯創想 跨域競合</w:t>
            </w:r>
          </w:p>
          <w:p w:rsidR="00740489" w:rsidRDefault="00740489" w:rsidP="004C16DA">
            <w:pPr>
              <w:widowControl/>
              <w:jc w:val="center"/>
              <w:rPr>
                <w:rFonts w:ascii="標楷體" w:eastAsia="標楷體" w:hAnsi="標楷體" w:cs="Arial"/>
                <w:b/>
                <w:bCs/>
                <w:i/>
                <w:color w:val="FF0000"/>
                <w:kern w:val="24"/>
              </w:rPr>
            </w:pPr>
            <w:r>
              <w:rPr>
                <w:rFonts w:ascii="標楷體" w:eastAsia="標楷體" w:hAnsi="標楷體" w:cs="Arial" w:hint="eastAsia"/>
                <w:b/>
                <w:bCs/>
                <w:i/>
                <w:color w:val="000000"/>
                <w:kern w:val="24"/>
              </w:rPr>
              <w:t>建構孩子未來潛能的扎根學校</w:t>
            </w:r>
          </w:p>
          <w:p w:rsidR="00740489" w:rsidRDefault="00740489" w:rsidP="004C16DA">
            <w:pPr>
              <w:widowControl/>
              <w:jc w:val="center"/>
              <w:rPr>
                <w:rFonts w:ascii="標楷體" w:eastAsia="標楷體" w:hAnsi="標楷體" w:cs="Arial"/>
                <w:b/>
                <w:bCs/>
                <w:i/>
                <w:color w:val="000000"/>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0489" w:rsidRPr="00E75EFF" w:rsidRDefault="00740489" w:rsidP="004C16DA">
            <w:pPr>
              <w:widowControl/>
              <w:jc w:val="center"/>
              <w:rPr>
                <w:rFonts w:ascii="標楷體" w:eastAsia="標楷體" w:hAnsi="標楷體" w:cs="Arial"/>
                <w:b/>
                <w:bCs/>
                <w:kern w:val="24"/>
              </w:rPr>
            </w:pPr>
            <w:r w:rsidRPr="00E75EFF">
              <w:rPr>
                <w:rFonts w:ascii="標楷體" w:eastAsia="標楷體" w:hAnsi="標楷體" w:cs="Arial" w:hint="eastAsia"/>
                <w:b/>
                <w:bCs/>
                <w:kern w:val="24"/>
              </w:rPr>
              <w:t>與學校願景呼應之說明</w:t>
            </w:r>
          </w:p>
        </w:tc>
        <w:tc>
          <w:tcPr>
            <w:tcW w:w="68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40489" w:rsidRPr="00E75EFF" w:rsidRDefault="00740489" w:rsidP="004C16DA">
            <w:pPr>
              <w:widowControl/>
              <w:jc w:val="both"/>
              <w:rPr>
                <w:rFonts w:ascii="標楷體" w:eastAsia="標楷體" w:hAnsi="標楷體" w:cs="Arial"/>
                <w:b/>
                <w:bCs/>
                <w:kern w:val="24"/>
              </w:rPr>
            </w:pPr>
            <w:r>
              <w:rPr>
                <w:rFonts w:ascii="標楷體" w:eastAsia="標楷體" w:hAnsi="標楷體" w:cs="Arial" w:hint="eastAsia"/>
                <w:bCs/>
                <w:kern w:val="24"/>
              </w:rPr>
              <w:t>利用A</w:t>
            </w:r>
            <w:r>
              <w:rPr>
                <w:rFonts w:ascii="標楷體" w:eastAsia="標楷體" w:hAnsi="標楷體" w:cs="Arial"/>
                <w:bCs/>
                <w:kern w:val="24"/>
              </w:rPr>
              <w:t>PEC</w:t>
            </w:r>
            <w:r>
              <w:rPr>
                <w:rFonts w:ascii="標楷體" w:eastAsia="標楷體" w:hAnsi="標楷體" w:cs="Arial" w:hint="eastAsia"/>
                <w:bCs/>
                <w:kern w:val="24"/>
              </w:rPr>
              <w:t>平台，融合學校的生態永續理念，透過跨域競合的方式結合轉換成英語文內容方式，與全世界夥伴交流，並了解世界各地的生態環境問題，進而發現在地環境需改善之處，建立共同繁榮的共好理念。</w:t>
            </w:r>
          </w:p>
        </w:tc>
      </w:tr>
      <w:tr w:rsidR="00740489" w:rsidRPr="00E75EFF" w:rsidTr="004C16DA">
        <w:trPr>
          <w:trHeight w:val="3049"/>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740489" w:rsidRDefault="00740489" w:rsidP="004C16DA">
            <w:pPr>
              <w:widowControl/>
              <w:jc w:val="center"/>
              <w:rPr>
                <w:rFonts w:ascii="標楷體" w:eastAsia="標楷體" w:hAnsi="標楷體" w:cs="Arial"/>
                <w:b/>
                <w:bCs/>
                <w:kern w:val="24"/>
              </w:rPr>
            </w:pPr>
            <w:r>
              <w:rPr>
                <w:rFonts w:ascii="標楷體" w:eastAsia="標楷體" w:hAnsi="標楷體" w:cs="Arial" w:hint="eastAsia"/>
                <w:b/>
                <w:bCs/>
                <w:kern w:val="24"/>
              </w:rPr>
              <w:t>總綱</w:t>
            </w:r>
          </w:p>
          <w:p w:rsidR="00740489" w:rsidRPr="00E75EFF" w:rsidRDefault="00740489" w:rsidP="004C16DA">
            <w:pPr>
              <w:widowControl/>
              <w:jc w:val="center"/>
              <w:rPr>
                <w:rFonts w:ascii="標楷體" w:eastAsia="標楷體" w:hAnsi="標楷體" w:cs="Arial"/>
                <w:b/>
                <w:bCs/>
                <w:kern w:val="24"/>
              </w:rPr>
            </w:pPr>
            <w:r w:rsidRPr="00E75EFF">
              <w:rPr>
                <w:rFonts w:ascii="標楷體" w:eastAsia="標楷體" w:hAnsi="標楷體" w:cs="Arial" w:hint="eastAsia"/>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740489" w:rsidRPr="00DB1316" w:rsidRDefault="00740489" w:rsidP="004C16DA">
            <w:pPr>
              <w:widowControl/>
              <w:rPr>
                <w:rFonts w:ascii="標楷體" w:eastAsia="標楷體" w:hAnsi="標楷體" w:cs="Arial"/>
                <w:bCs/>
                <w:kern w:val="24"/>
              </w:rPr>
            </w:pPr>
            <w:r w:rsidRPr="00DB1316">
              <w:rPr>
                <w:rFonts w:ascii="標楷體" w:eastAsia="標楷體" w:hAnsi="標楷體" w:cs="Arial" w:hint="eastAsia"/>
                <w:bCs/>
                <w:kern w:val="24"/>
              </w:rPr>
              <w:t>國-E-C2</w:t>
            </w:r>
          </w:p>
          <w:p w:rsidR="00740489" w:rsidRDefault="00740489" w:rsidP="004C16DA">
            <w:pPr>
              <w:widowControl/>
              <w:rPr>
                <w:rFonts w:ascii="標楷體" w:eastAsia="標楷體" w:hAnsi="標楷體" w:cs="Arial"/>
                <w:bCs/>
                <w:kern w:val="24"/>
              </w:rPr>
            </w:pPr>
            <w:r w:rsidRPr="00DB1316">
              <w:rPr>
                <w:rFonts w:ascii="標楷體" w:eastAsia="標楷體" w:hAnsi="標楷體" w:cs="Arial" w:hint="eastAsia"/>
                <w:bCs/>
                <w:kern w:val="24"/>
              </w:rPr>
              <w:t>與他人互動時， 能適切運用語文能力表達個人想法，理解與包容不同意見， 樂於參與學校及社區活動，體會團隊合作的重要性。</w:t>
            </w:r>
          </w:p>
          <w:p w:rsidR="00740489" w:rsidRPr="00DB1316" w:rsidRDefault="00740489" w:rsidP="004C16DA">
            <w:pPr>
              <w:widowControl/>
              <w:rPr>
                <w:rFonts w:ascii="標楷體" w:eastAsia="標楷體" w:hAnsi="標楷體" w:cs="Arial"/>
                <w:bCs/>
                <w:kern w:val="24"/>
              </w:rPr>
            </w:pPr>
            <w:r w:rsidRPr="00DB1316">
              <w:rPr>
                <w:rFonts w:ascii="標楷體" w:eastAsia="標楷體" w:hAnsi="標楷體" w:cs="Arial" w:hint="eastAsia"/>
                <w:bCs/>
                <w:kern w:val="24"/>
              </w:rPr>
              <w:t>國-E-B2</w:t>
            </w:r>
          </w:p>
          <w:p w:rsidR="00740489" w:rsidRDefault="00740489" w:rsidP="004C16DA">
            <w:pPr>
              <w:widowControl/>
              <w:rPr>
                <w:rFonts w:ascii="標楷體" w:eastAsia="標楷體" w:hAnsi="標楷體" w:cs="Arial"/>
                <w:bCs/>
                <w:kern w:val="24"/>
              </w:rPr>
            </w:pPr>
            <w:r w:rsidRPr="00DB1316">
              <w:rPr>
                <w:rFonts w:ascii="標楷體" w:eastAsia="標楷體" w:hAnsi="標楷體" w:cs="Arial" w:hint="eastAsia"/>
                <w:bCs/>
                <w:kern w:val="24"/>
              </w:rPr>
              <w:t>理解網際網路和資訊科技對學習的重要性，藉以擴展語文學習的範疇，並培養審慎使用各類資訊的能力。</w:t>
            </w:r>
          </w:p>
          <w:p w:rsidR="00740489" w:rsidRDefault="00740489" w:rsidP="004C16DA">
            <w:pPr>
              <w:widowControl/>
              <w:rPr>
                <w:rFonts w:ascii="標楷體" w:eastAsia="標楷體" w:hAnsi="標楷體" w:cs="Arial"/>
                <w:bCs/>
                <w:kern w:val="24"/>
              </w:rPr>
            </w:pPr>
            <w:r>
              <w:rPr>
                <w:rFonts w:ascii="標楷體" w:eastAsia="標楷體" w:hAnsi="標楷體" w:cs="Arial" w:hint="eastAsia"/>
                <w:bCs/>
                <w:kern w:val="24"/>
              </w:rPr>
              <w:t>A2</w:t>
            </w:r>
            <w:r w:rsidRPr="00A36AFB">
              <w:rPr>
                <w:rFonts w:ascii="標楷體" w:eastAsia="標楷體" w:hAnsi="標楷體" w:cs="Arial" w:hint="eastAsia"/>
                <w:bCs/>
                <w:kern w:val="24"/>
              </w:rPr>
              <w:t>系統思考與解決問題</w:t>
            </w:r>
          </w:p>
          <w:p w:rsidR="00740489" w:rsidRPr="00A36AFB" w:rsidRDefault="00740489" w:rsidP="004C16DA">
            <w:pPr>
              <w:widowControl/>
              <w:rPr>
                <w:rFonts w:ascii="標楷體" w:eastAsia="標楷體" w:hAnsi="標楷體" w:cs="Arial"/>
                <w:bCs/>
                <w:kern w:val="24"/>
              </w:rPr>
            </w:pPr>
            <w:r>
              <w:rPr>
                <w:rFonts w:ascii="標楷體" w:eastAsia="標楷體" w:hAnsi="標楷體" w:cs="Arial" w:hint="eastAsia"/>
                <w:bCs/>
                <w:kern w:val="24"/>
              </w:rPr>
              <w:t>E-A2具備探索問題的思考能力，並透過體驗與實踐處理日常生活問題。</w:t>
            </w:r>
          </w:p>
          <w:p w:rsidR="00740489" w:rsidRDefault="00740489" w:rsidP="004C16DA">
            <w:pPr>
              <w:widowControl/>
              <w:rPr>
                <w:rFonts w:ascii="標楷體" w:eastAsia="標楷體" w:hAnsi="標楷體" w:cs="Arial"/>
                <w:bCs/>
                <w:kern w:val="24"/>
              </w:rPr>
            </w:pPr>
            <w:r>
              <w:rPr>
                <w:rFonts w:ascii="標楷體" w:eastAsia="標楷體" w:hAnsi="標楷體" w:cs="Arial" w:hint="eastAsia"/>
                <w:bCs/>
                <w:kern w:val="24"/>
              </w:rPr>
              <w:t>A3</w:t>
            </w:r>
            <w:r w:rsidRPr="00A36AFB">
              <w:rPr>
                <w:rFonts w:ascii="標楷體" w:eastAsia="標楷體" w:hAnsi="標楷體" w:cs="Arial" w:hint="eastAsia"/>
                <w:bCs/>
                <w:kern w:val="24"/>
              </w:rPr>
              <w:t>規劃執行與創新應變</w:t>
            </w:r>
          </w:p>
          <w:p w:rsidR="00740489" w:rsidRDefault="00740489" w:rsidP="004C16DA">
            <w:pPr>
              <w:widowControl/>
              <w:rPr>
                <w:rFonts w:ascii="標楷體" w:eastAsia="標楷體" w:hAnsi="標楷體" w:cs="Arial"/>
                <w:bCs/>
                <w:kern w:val="24"/>
              </w:rPr>
            </w:pPr>
            <w:r>
              <w:rPr>
                <w:rFonts w:ascii="標楷體" w:eastAsia="標楷體" w:hAnsi="標楷體" w:cs="Arial" w:hint="eastAsia"/>
                <w:bCs/>
                <w:kern w:val="24"/>
              </w:rPr>
              <w:lastRenderedPageBreak/>
              <w:t>EA-3具備擬定計畫與實作的能力，並以創新思考方式，因應日常生活情境。</w:t>
            </w:r>
          </w:p>
          <w:p w:rsidR="00740489" w:rsidRDefault="00740489" w:rsidP="004C16DA">
            <w:pPr>
              <w:widowControl/>
              <w:rPr>
                <w:rFonts w:ascii="標楷體" w:eastAsia="標楷體" w:hAnsi="標楷體" w:cs="Arial"/>
                <w:bCs/>
                <w:kern w:val="24"/>
              </w:rPr>
            </w:pPr>
            <w:r>
              <w:rPr>
                <w:rFonts w:ascii="標楷體" w:eastAsia="標楷體" w:hAnsi="標楷體" w:cs="Arial" w:hint="eastAsia"/>
                <w:bCs/>
                <w:kern w:val="24"/>
              </w:rPr>
              <w:t>B2科技資訊與媒體素養</w:t>
            </w:r>
          </w:p>
          <w:p w:rsidR="00740489" w:rsidRPr="00A36AFB" w:rsidRDefault="00740489" w:rsidP="004C16DA">
            <w:pPr>
              <w:widowControl/>
              <w:rPr>
                <w:rFonts w:ascii="標楷體" w:eastAsia="標楷體" w:hAnsi="標楷體" w:cs="Arial"/>
                <w:bCs/>
                <w:kern w:val="24"/>
              </w:rPr>
            </w:pPr>
            <w:r>
              <w:rPr>
                <w:rFonts w:ascii="標楷體" w:eastAsia="標楷體" w:hAnsi="標楷體" w:cs="Arial" w:hint="eastAsia"/>
                <w:bCs/>
                <w:kern w:val="24"/>
              </w:rPr>
              <w:t>E-B2具備科技與資訊應用的基本素養，並理解各類媒體內容的意義與影響。</w:t>
            </w:r>
          </w:p>
          <w:p w:rsidR="00740489" w:rsidRDefault="00740489" w:rsidP="004C16DA">
            <w:pPr>
              <w:widowControl/>
              <w:rPr>
                <w:rFonts w:ascii="標楷體" w:eastAsia="標楷體" w:hAnsi="標楷體" w:cs="Arial"/>
                <w:bCs/>
                <w:kern w:val="24"/>
              </w:rPr>
            </w:pPr>
            <w:r>
              <w:rPr>
                <w:rFonts w:ascii="標楷體" w:eastAsia="標楷體" w:hAnsi="標楷體" w:cs="Arial" w:hint="eastAsia"/>
                <w:bCs/>
                <w:kern w:val="24"/>
              </w:rPr>
              <w:t>B3</w:t>
            </w:r>
            <w:r w:rsidRPr="00A36AFB">
              <w:rPr>
                <w:rFonts w:ascii="標楷體" w:eastAsia="標楷體" w:hAnsi="標楷體" w:cs="Arial" w:hint="eastAsia"/>
                <w:bCs/>
                <w:kern w:val="24"/>
              </w:rPr>
              <w:t>藝術涵養與美感素養</w:t>
            </w:r>
            <w:r>
              <w:rPr>
                <w:rFonts w:ascii="標楷體" w:eastAsia="標楷體" w:hAnsi="標楷體" w:cs="Arial" w:hint="eastAsia"/>
                <w:bCs/>
                <w:kern w:val="24"/>
              </w:rPr>
              <w:t>。</w:t>
            </w:r>
          </w:p>
          <w:p w:rsidR="00740489" w:rsidRPr="00DB1316" w:rsidRDefault="00740489" w:rsidP="004C16DA">
            <w:pPr>
              <w:widowControl/>
              <w:rPr>
                <w:rFonts w:ascii="標楷體" w:eastAsia="標楷體" w:hAnsi="標楷體" w:cs="Arial"/>
                <w:bCs/>
                <w:kern w:val="24"/>
              </w:rPr>
            </w:pPr>
            <w:r>
              <w:rPr>
                <w:rFonts w:ascii="標楷體" w:eastAsia="標楷體" w:hAnsi="標楷體" w:cs="Arial" w:hint="eastAsia"/>
                <w:bCs/>
                <w:kern w:val="24"/>
              </w:rPr>
              <w:t>E-B3具備藝術創作與欣賞的基本素養，促進多元感官的發展，培養生活環境中的美感體驗。</w:t>
            </w:r>
          </w:p>
          <w:p w:rsidR="00740489" w:rsidRPr="00E75EFF" w:rsidRDefault="00740489" w:rsidP="004C16DA">
            <w:pPr>
              <w:widowControl/>
              <w:rPr>
                <w:rFonts w:ascii="標楷體" w:eastAsia="標楷體" w:hAnsi="標楷體" w:cs="Arial"/>
                <w:b/>
                <w:bCs/>
                <w:kern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0489" w:rsidRPr="00E75EFF" w:rsidRDefault="00740489" w:rsidP="004C16DA">
            <w:pPr>
              <w:widowControl/>
              <w:jc w:val="center"/>
              <w:rPr>
                <w:rFonts w:ascii="標楷體" w:eastAsia="標楷體" w:hAnsi="標楷體" w:cs="Arial"/>
                <w:b/>
                <w:bCs/>
                <w:kern w:val="24"/>
              </w:rPr>
            </w:pPr>
            <w:r w:rsidRPr="00E75EFF">
              <w:rPr>
                <w:rFonts w:ascii="標楷體" w:eastAsia="標楷體" w:hAnsi="標楷體" w:cs="Arial" w:hint="eastAsia"/>
                <w:b/>
                <w:bCs/>
                <w:kern w:val="24"/>
              </w:rPr>
              <w:lastRenderedPageBreak/>
              <w:t>課程</w:t>
            </w:r>
          </w:p>
          <w:p w:rsidR="00740489" w:rsidRPr="00E75EFF" w:rsidRDefault="00740489" w:rsidP="004C16DA">
            <w:pPr>
              <w:widowControl/>
              <w:jc w:val="center"/>
              <w:rPr>
                <w:rFonts w:ascii="標楷體" w:eastAsia="標楷體" w:hAnsi="標楷體" w:cs="Arial"/>
                <w:b/>
                <w:bCs/>
                <w:kern w:val="24"/>
              </w:rPr>
            </w:pPr>
            <w:r w:rsidRPr="00E75EFF">
              <w:rPr>
                <w:rFonts w:ascii="標楷體" w:eastAsia="標楷體" w:hAnsi="標楷體" w:cs="Arial"/>
                <w:b/>
                <w:bCs/>
                <w:kern w:val="24"/>
              </w:rPr>
              <w:t>目標</w:t>
            </w:r>
          </w:p>
        </w:tc>
        <w:tc>
          <w:tcPr>
            <w:tcW w:w="68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40489" w:rsidRPr="00EC2138" w:rsidRDefault="00740489" w:rsidP="004C16DA">
            <w:pPr>
              <w:widowControl/>
              <w:rPr>
                <w:rFonts w:ascii="標楷體" w:eastAsia="標楷體" w:hAnsi="標楷體" w:cs="Arial"/>
                <w:bCs/>
                <w:kern w:val="24"/>
              </w:rPr>
            </w:pPr>
            <w:r>
              <w:rPr>
                <w:rFonts w:ascii="標楷體" w:eastAsia="標楷體" w:hAnsi="標楷體" w:cs="Arial" w:hint="eastAsia"/>
                <w:bCs/>
                <w:kern w:val="24"/>
              </w:rPr>
              <w:t>1.透過認識A</w:t>
            </w:r>
            <w:r>
              <w:rPr>
                <w:rFonts w:ascii="標楷體" w:eastAsia="標楷體" w:hAnsi="標楷體" w:cs="Arial"/>
                <w:bCs/>
                <w:kern w:val="24"/>
              </w:rPr>
              <w:t>PEC</w:t>
            </w:r>
            <w:r>
              <w:rPr>
                <w:rFonts w:ascii="標楷體" w:eastAsia="標楷體" w:hAnsi="標楷體" w:cs="Arial" w:hint="eastAsia"/>
                <w:bCs/>
                <w:kern w:val="24"/>
              </w:rPr>
              <w:t>平台來連結世界並了解到各地學生分享之正面臨到的大小環境問題</w:t>
            </w:r>
            <w:r w:rsidRPr="00EC2138">
              <w:rPr>
                <w:rFonts w:ascii="標楷體" w:eastAsia="標楷體" w:hAnsi="標楷體" w:cs="Arial" w:hint="eastAsia"/>
                <w:bCs/>
                <w:kern w:val="24"/>
              </w:rPr>
              <w:t>。</w:t>
            </w:r>
          </w:p>
          <w:p w:rsidR="00740489" w:rsidRPr="00EC2138" w:rsidRDefault="00740489" w:rsidP="004C16DA">
            <w:pPr>
              <w:widowControl/>
              <w:rPr>
                <w:rFonts w:ascii="標楷體" w:eastAsia="標楷體" w:hAnsi="標楷體" w:cs="Arial"/>
                <w:bCs/>
                <w:kern w:val="24"/>
              </w:rPr>
            </w:pPr>
            <w:r>
              <w:rPr>
                <w:rFonts w:ascii="標楷體" w:eastAsia="標楷體" w:hAnsi="標楷體" w:cs="Arial" w:hint="eastAsia"/>
                <w:bCs/>
                <w:kern w:val="24"/>
              </w:rPr>
              <w:t>2.藉由實際建立方案的過程中，釐清環境問題解決上的阻礙與困境，並透過網路資源搜尋及教師引導，找尋可能的解決方案</w:t>
            </w:r>
            <w:r w:rsidRPr="00EC2138">
              <w:rPr>
                <w:rFonts w:ascii="標楷體" w:eastAsia="標楷體" w:hAnsi="標楷體" w:cs="Arial" w:hint="eastAsia"/>
                <w:bCs/>
                <w:kern w:val="24"/>
              </w:rPr>
              <w:t>。</w:t>
            </w:r>
          </w:p>
          <w:p w:rsidR="00740489" w:rsidRPr="00E75EFF" w:rsidRDefault="00740489" w:rsidP="004C16DA">
            <w:pPr>
              <w:widowControl/>
              <w:jc w:val="both"/>
              <w:rPr>
                <w:rFonts w:ascii="標楷體" w:eastAsia="標楷體" w:hAnsi="標楷體" w:cs="Arial"/>
                <w:b/>
                <w:bCs/>
                <w:kern w:val="24"/>
              </w:rPr>
            </w:pPr>
            <w:r>
              <w:rPr>
                <w:rFonts w:ascii="標楷體" w:eastAsia="標楷體" w:hAnsi="標楷體" w:cs="Arial" w:hint="eastAsia"/>
                <w:bCs/>
                <w:kern w:val="24"/>
              </w:rPr>
              <w:t>3.學生利用討論方案結果，實際動手製作縮比模型，實現規劃內容，並嘗試上台以英文分享解決問題的過程與挑戰。</w:t>
            </w:r>
          </w:p>
        </w:tc>
      </w:tr>
    </w:tbl>
    <w:p w:rsidR="00740489" w:rsidRDefault="00740489" w:rsidP="00740489">
      <w:pPr>
        <w:rPr>
          <w:rFonts w:ascii="標楷體" w:eastAsia="標楷體" w:hAnsi="標楷體"/>
          <w:b/>
          <w:color w:val="FF0000"/>
        </w:rPr>
      </w:pPr>
    </w:p>
    <w:tbl>
      <w:tblPr>
        <w:tblStyle w:val="ad"/>
        <w:tblW w:w="15920" w:type="dxa"/>
        <w:jc w:val="center"/>
        <w:tblLayout w:type="fixed"/>
        <w:tblLook w:val="04A0" w:firstRow="1" w:lastRow="0" w:firstColumn="1" w:lastColumn="0" w:noHBand="0" w:noVBand="1"/>
      </w:tblPr>
      <w:tblGrid>
        <w:gridCol w:w="846"/>
        <w:gridCol w:w="709"/>
        <w:gridCol w:w="2693"/>
        <w:gridCol w:w="992"/>
        <w:gridCol w:w="1985"/>
        <w:gridCol w:w="1275"/>
        <w:gridCol w:w="2410"/>
        <w:gridCol w:w="2552"/>
        <w:gridCol w:w="1842"/>
        <w:gridCol w:w="616"/>
      </w:tblGrid>
      <w:tr w:rsidR="00740489" w:rsidRPr="00740489" w:rsidTr="00740489">
        <w:trPr>
          <w:jc w:val="center"/>
        </w:trPr>
        <w:tc>
          <w:tcPr>
            <w:tcW w:w="846" w:type="dxa"/>
            <w:vAlign w:val="center"/>
          </w:tcPr>
          <w:p w:rsidR="00740489" w:rsidRPr="00740489" w:rsidRDefault="00740489" w:rsidP="004C16DA">
            <w:pPr>
              <w:widowControl/>
              <w:spacing w:line="320" w:lineRule="exact"/>
              <w:jc w:val="center"/>
              <w:rPr>
                <w:rFonts w:ascii="標楷體" w:eastAsia="標楷體" w:hAnsi="標楷體" w:cs="Arial"/>
                <w:b/>
                <w:bCs/>
                <w:kern w:val="24"/>
              </w:rPr>
            </w:pPr>
            <w:r w:rsidRPr="00740489">
              <w:rPr>
                <w:rFonts w:ascii="標楷體" w:eastAsia="標楷體" w:hAnsi="標楷體" w:cs="Arial" w:hint="eastAsia"/>
                <w:b/>
                <w:bCs/>
                <w:kern w:val="24"/>
              </w:rPr>
              <w:t>教學</w:t>
            </w:r>
          </w:p>
          <w:p w:rsidR="00740489" w:rsidRPr="00740489" w:rsidRDefault="00740489" w:rsidP="004C16DA">
            <w:pPr>
              <w:widowControl/>
              <w:spacing w:line="320" w:lineRule="exact"/>
              <w:jc w:val="center"/>
              <w:rPr>
                <w:rFonts w:ascii="標楷體" w:eastAsia="標楷體" w:hAnsi="標楷體" w:cs="Arial"/>
              </w:rPr>
            </w:pPr>
            <w:r w:rsidRPr="00740489">
              <w:rPr>
                <w:rFonts w:ascii="標楷體" w:eastAsia="標楷體" w:hAnsi="標楷體" w:cs="Arial" w:hint="eastAsia"/>
                <w:b/>
                <w:bCs/>
                <w:kern w:val="24"/>
              </w:rPr>
              <w:t xml:space="preserve">進度                 </w:t>
            </w:r>
          </w:p>
        </w:tc>
        <w:tc>
          <w:tcPr>
            <w:tcW w:w="709" w:type="dxa"/>
            <w:vAlign w:val="center"/>
          </w:tcPr>
          <w:p w:rsidR="00740489" w:rsidRPr="00740489" w:rsidRDefault="00740489" w:rsidP="004C16DA">
            <w:pPr>
              <w:widowControl/>
              <w:spacing w:line="320" w:lineRule="exact"/>
              <w:jc w:val="center"/>
              <w:rPr>
                <w:rFonts w:ascii="標楷體" w:eastAsia="標楷體" w:hAnsi="標楷體" w:cs="Arial"/>
              </w:rPr>
            </w:pPr>
            <w:r w:rsidRPr="00740489">
              <w:rPr>
                <w:rFonts w:ascii="標楷體" w:eastAsia="標楷體" w:hAnsi="標楷體" w:cs="Arial"/>
                <w:b/>
                <w:bCs/>
                <w:kern w:val="24"/>
              </w:rPr>
              <w:t>單元名稱</w:t>
            </w:r>
            <w:r w:rsidRPr="00740489">
              <w:rPr>
                <w:rFonts w:ascii="標楷體" w:eastAsia="標楷體" w:hAnsi="標楷體" w:cs="Arial" w:hint="eastAsia"/>
                <w:b/>
                <w:bCs/>
                <w:kern w:val="24"/>
              </w:rPr>
              <w:t xml:space="preserve">  </w:t>
            </w:r>
          </w:p>
        </w:tc>
        <w:tc>
          <w:tcPr>
            <w:tcW w:w="2693" w:type="dxa"/>
            <w:vAlign w:val="center"/>
          </w:tcPr>
          <w:p w:rsidR="00740489" w:rsidRPr="00740489" w:rsidRDefault="00740489" w:rsidP="004C16DA">
            <w:pPr>
              <w:widowControl/>
              <w:spacing w:line="320" w:lineRule="exact"/>
              <w:jc w:val="center"/>
              <w:rPr>
                <w:rFonts w:ascii="標楷體" w:eastAsia="標楷體" w:hAnsi="標楷體" w:cs="Arial"/>
              </w:rPr>
            </w:pPr>
            <w:r w:rsidRPr="00740489">
              <w:rPr>
                <w:rFonts w:ascii="標楷體" w:eastAsia="標楷體" w:hAnsi="標楷體" w:cs="Arial" w:hint="eastAsia"/>
                <w:b/>
                <w:bCs/>
                <w:kern w:val="24"/>
              </w:rPr>
              <w:t>教學活動</w:t>
            </w:r>
          </w:p>
        </w:tc>
        <w:tc>
          <w:tcPr>
            <w:tcW w:w="992" w:type="dxa"/>
            <w:vAlign w:val="center"/>
          </w:tcPr>
          <w:p w:rsidR="00740489" w:rsidRPr="00740489" w:rsidRDefault="00740489" w:rsidP="004C16DA">
            <w:pPr>
              <w:widowControl/>
              <w:spacing w:line="320" w:lineRule="exact"/>
              <w:jc w:val="center"/>
              <w:rPr>
                <w:rFonts w:ascii="標楷體" w:eastAsia="標楷體" w:hAnsi="標楷體" w:cs="Arial"/>
                <w:b/>
              </w:rPr>
            </w:pPr>
            <w:r w:rsidRPr="00740489">
              <w:rPr>
                <w:rFonts w:ascii="標楷體" w:eastAsia="標楷體" w:hAnsi="標楷體" w:cs="Arial" w:hint="eastAsia"/>
                <w:b/>
              </w:rPr>
              <w:t>連結領域/議題</w:t>
            </w:r>
          </w:p>
        </w:tc>
        <w:tc>
          <w:tcPr>
            <w:tcW w:w="1985" w:type="dxa"/>
            <w:vAlign w:val="center"/>
          </w:tcPr>
          <w:p w:rsidR="00740489" w:rsidRPr="00740489" w:rsidRDefault="00740489" w:rsidP="004C16DA">
            <w:pPr>
              <w:widowControl/>
              <w:spacing w:line="320" w:lineRule="exact"/>
              <w:jc w:val="center"/>
              <w:rPr>
                <w:rFonts w:ascii="標楷體" w:eastAsia="標楷體" w:hAnsi="標楷體" w:cs="Arial"/>
                <w:b/>
              </w:rPr>
            </w:pPr>
            <w:r w:rsidRPr="00740489">
              <w:rPr>
                <w:rFonts w:ascii="標楷體" w:eastAsia="標楷體" w:hAnsi="標楷體" w:cs="Arial" w:hint="eastAsia"/>
                <w:b/>
              </w:rPr>
              <w:t>(領綱)學習表現</w:t>
            </w:r>
          </w:p>
        </w:tc>
        <w:tc>
          <w:tcPr>
            <w:tcW w:w="1275" w:type="dxa"/>
            <w:vAlign w:val="center"/>
          </w:tcPr>
          <w:p w:rsidR="00740489" w:rsidRPr="00740489" w:rsidRDefault="00740489" w:rsidP="004C16DA">
            <w:pPr>
              <w:widowControl/>
              <w:spacing w:line="320" w:lineRule="exact"/>
              <w:jc w:val="center"/>
              <w:rPr>
                <w:rFonts w:ascii="標楷體" w:eastAsia="標楷體" w:hAnsi="標楷體" w:cs="Arial"/>
                <w:b/>
              </w:rPr>
            </w:pPr>
            <w:r w:rsidRPr="00740489">
              <w:rPr>
                <w:rFonts w:ascii="標楷體" w:eastAsia="標楷體" w:hAnsi="標楷體" w:cs="Arial" w:hint="eastAsia"/>
                <w:b/>
              </w:rPr>
              <w:t>自訂</w:t>
            </w:r>
          </w:p>
          <w:p w:rsidR="00740489" w:rsidRPr="00740489" w:rsidRDefault="00740489" w:rsidP="004C16DA">
            <w:pPr>
              <w:widowControl/>
              <w:spacing w:line="320" w:lineRule="exact"/>
              <w:jc w:val="center"/>
              <w:rPr>
                <w:rFonts w:ascii="標楷體" w:eastAsia="標楷體" w:hAnsi="標楷體" w:cs="Arial"/>
                <w:b/>
              </w:rPr>
            </w:pPr>
            <w:r w:rsidRPr="00740489">
              <w:rPr>
                <w:rFonts w:ascii="標楷體" w:eastAsia="標楷體" w:hAnsi="標楷體" w:cs="Arial" w:hint="eastAsia"/>
                <w:b/>
              </w:rPr>
              <w:t>學習內容</w:t>
            </w:r>
          </w:p>
        </w:tc>
        <w:tc>
          <w:tcPr>
            <w:tcW w:w="2410" w:type="dxa"/>
            <w:vAlign w:val="center"/>
          </w:tcPr>
          <w:p w:rsidR="00740489" w:rsidRPr="00740489" w:rsidRDefault="00740489" w:rsidP="004C16DA">
            <w:pPr>
              <w:widowControl/>
              <w:spacing w:line="320" w:lineRule="exact"/>
              <w:jc w:val="center"/>
              <w:rPr>
                <w:rFonts w:ascii="標楷體" w:eastAsia="標楷體" w:hAnsi="標楷體" w:cs="Arial"/>
                <w:b/>
              </w:rPr>
            </w:pPr>
            <w:r w:rsidRPr="00740489">
              <w:rPr>
                <w:rFonts w:ascii="標楷體" w:eastAsia="標楷體" w:hAnsi="標楷體" w:cs="Arial" w:hint="eastAsia"/>
                <w:b/>
              </w:rPr>
              <w:t xml:space="preserve"> 學習目標</w:t>
            </w:r>
            <w:r w:rsidRPr="00740489">
              <w:rPr>
                <w:rFonts w:ascii="標楷體" w:eastAsia="標楷體" w:hAnsi="標楷體" w:cs="Arial"/>
                <w:b/>
              </w:rPr>
              <w:t xml:space="preserve"> </w:t>
            </w:r>
          </w:p>
        </w:tc>
        <w:tc>
          <w:tcPr>
            <w:tcW w:w="2552" w:type="dxa"/>
            <w:vAlign w:val="center"/>
          </w:tcPr>
          <w:p w:rsidR="00740489" w:rsidRPr="00740489" w:rsidRDefault="00740489" w:rsidP="004C16DA">
            <w:pPr>
              <w:widowControl/>
              <w:spacing w:line="320" w:lineRule="exact"/>
              <w:jc w:val="center"/>
              <w:rPr>
                <w:rFonts w:ascii="標楷體" w:eastAsia="標楷體" w:hAnsi="標楷體" w:cs="Arial"/>
                <w:b/>
              </w:rPr>
            </w:pPr>
            <w:r w:rsidRPr="00740489">
              <w:rPr>
                <w:rFonts w:ascii="標楷體" w:eastAsia="標楷體" w:hAnsi="標楷體" w:cs="Arial" w:hint="eastAsia"/>
                <w:b/>
              </w:rPr>
              <w:t>表現任務 (評量內容)</w:t>
            </w:r>
          </w:p>
        </w:tc>
        <w:tc>
          <w:tcPr>
            <w:tcW w:w="1842" w:type="dxa"/>
            <w:vAlign w:val="center"/>
          </w:tcPr>
          <w:p w:rsidR="00740489" w:rsidRPr="00740489" w:rsidRDefault="00740489" w:rsidP="004C16DA">
            <w:pPr>
              <w:widowControl/>
              <w:spacing w:line="320" w:lineRule="exact"/>
              <w:jc w:val="center"/>
              <w:rPr>
                <w:rFonts w:ascii="標楷體" w:eastAsia="標楷體" w:hAnsi="標楷體" w:cs="Arial"/>
                <w:b/>
              </w:rPr>
            </w:pPr>
            <w:r w:rsidRPr="00740489">
              <w:rPr>
                <w:rFonts w:ascii="標楷體" w:eastAsia="標楷體" w:hAnsi="標楷體" w:cs="Arial" w:hint="eastAsia"/>
                <w:b/>
              </w:rPr>
              <w:t>教學資源</w:t>
            </w:r>
          </w:p>
        </w:tc>
        <w:tc>
          <w:tcPr>
            <w:tcW w:w="616" w:type="dxa"/>
            <w:vAlign w:val="center"/>
          </w:tcPr>
          <w:p w:rsidR="00740489" w:rsidRPr="00740489" w:rsidRDefault="00740489" w:rsidP="004C16DA">
            <w:pPr>
              <w:widowControl/>
              <w:spacing w:line="320" w:lineRule="exact"/>
              <w:jc w:val="center"/>
              <w:rPr>
                <w:rFonts w:ascii="標楷體" w:eastAsia="標楷體" w:hAnsi="標楷體" w:cs="Arial"/>
                <w:b/>
              </w:rPr>
            </w:pPr>
            <w:r w:rsidRPr="00740489">
              <w:rPr>
                <w:rFonts w:ascii="標楷體" w:eastAsia="標楷體" w:hAnsi="標楷體" w:cs="Arial" w:hint="eastAsia"/>
                <w:b/>
                <w:bCs/>
                <w:kern w:val="24"/>
              </w:rPr>
              <w:t>節數</w:t>
            </w:r>
          </w:p>
        </w:tc>
      </w:tr>
      <w:tr w:rsidR="00740489" w:rsidRPr="00740489" w:rsidTr="00740489">
        <w:trPr>
          <w:trHeight w:val="1080"/>
          <w:jc w:val="center"/>
        </w:trPr>
        <w:tc>
          <w:tcPr>
            <w:tcW w:w="846" w:type="dxa"/>
            <w:vAlign w:val="center"/>
          </w:tcPr>
          <w:p w:rsidR="00740489" w:rsidRPr="00740489" w:rsidRDefault="00740489" w:rsidP="004C16DA">
            <w:pPr>
              <w:widowControl/>
              <w:jc w:val="center"/>
              <w:rPr>
                <w:rFonts w:ascii="標楷體" w:eastAsia="標楷體" w:hAnsi="標楷體"/>
                <w:b/>
              </w:rPr>
            </w:pPr>
            <w:r w:rsidRPr="00740489">
              <w:rPr>
                <w:rFonts w:ascii="標楷體" w:eastAsia="標楷體" w:hAnsi="標楷體" w:hint="eastAsia"/>
                <w:b/>
              </w:rPr>
              <w:t>第(6)週</w:t>
            </w:r>
          </w:p>
          <w:p w:rsidR="00740489" w:rsidRPr="00740489" w:rsidRDefault="00740489" w:rsidP="004C16DA">
            <w:pPr>
              <w:widowControl/>
              <w:jc w:val="center"/>
              <w:rPr>
                <w:rFonts w:ascii="標楷體" w:eastAsia="標楷體" w:hAnsi="標楷體"/>
                <w:b/>
              </w:rPr>
            </w:pPr>
            <w:r w:rsidRPr="00740489">
              <w:rPr>
                <w:rFonts w:ascii="標楷體" w:eastAsia="標楷體" w:hAnsi="標楷體" w:hint="eastAsia"/>
                <w:b/>
              </w:rPr>
              <w:t>-</w:t>
            </w:r>
          </w:p>
          <w:p w:rsidR="00740489" w:rsidRPr="00740489" w:rsidRDefault="00740489" w:rsidP="004C16DA">
            <w:pPr>
              <w:widowControl/>
              <w:jc w:val="center"/>
              <w:rPr>
                <w:rFonts w:ascii="標楷體" w:eastAsia="標楷體" w:hAnsi="標楷體"/>
                <w:b/>
              </w:rPr>
            </w:pPr>
            <w:r w:rsidRPr="00740489">
              <w:rPr>
                <w:rFonts w:ascii="標楷體" w:eastAsia="標楷體" w:hAnsi="標楷體" w:hint="eastAsia"/>
                <w:b/>
              </w:rPr>
              <w:t>第(7)週</w:t>
            </w:r>
          </w:p>
        </w:tc>
        <w:tc>
          <w:tcPr>
            <w:tcW w:w="709" w:type="dxa"/>
            <w:vAlign w:val="center"/>
          </w:tcPr>
          <w:p w:rsidR="00740489" w:rsidRPr="00740489" w:rsidRDefault="00740489" w:rsidP="004C16DA">
            <w:pPr>
              <w:widowControl/>
              <w:jc w:val="center"/>
              <w:rPr>
                <w:rFonts w:ascii="標楷體" w:eastAsia="標楷體" w:hAnsi="標楷體"/>
                <w:szCs w:val="20"/>
              </w:rPr>
            </w:pPr>
            <w:r w:rsidRPr="00740489">
              <w:rPr>
                <w:rFonts w:ascii="微軟正黑體" w:eastAsia="微軟正黑體" w:hAnsiTheme="minorHAnsi" w:cs="微軟正黑體" w:hint="eastAsia"/>
                <w:sz w:val="22"/>
                <w:szCs w:val="22"/>
                <w:lang w:val="zh-TW"/>
              </w:rPr>
              <w:t>A</w:t>
            </w:r>
            <w:r w:rsidRPr="00740489">
              <w:rPr>
                <w:rFonts w:ascii="微軟正黑體" w:eastAsia="微軟正黑體" w:hAnsiTheme="minorHAnsi" w:cs="微軟正黑體"/>
                <w:sz w:val="22"/>
                <w:szCs w:val="22"/>
                <w:lang w:val="zh-TW"/>
              </w:rPr>
              <w:t>PEC</w:t>
            </w:r>
            <w:r w:rsidRPr="00740489">
              <w:rPr>
                <w:rFonts w:ascii="微軟正黑體" w:eastAsia="微軟正黑體" w:hAnsiTheme="minorHAnsi" w:cs="微軟正黑體" w:hint="eastAsia"/>
                <w:sz w:val="22"/>
                <w:szCs w:val="22"/>
                <w:lang w:val="zh-TW"/>
              </w:rPr>
              <w:t>平台面面觀</w:t>
            </w:r>
          </w:p>
        </w:tc>
        <w:tc>
          <w:tcPr>
            <w:tcW w:w="2693" w:type="dxa"/>
            <w:vAlign w:val="center"/>
          </w:tcPr>
          <w:p w:rsidR="00740489" w:rsidRPr="00740489" w:rsidRDefault="00740489" w:rsidP="004C16DA">
            <w:pPr>
              <w:widowControl/>
              <w:jc w:val="center"/>
              <w:rPr>
                <w:rFonts w:ascii="標楷體" w:eastAsia="標楷體" w:hAnsi="標楷體"/>
                <w:b/>
                <w:szCs w:val="20"/>
              </w:rPr>
            </w:pPr>
            <w:r w:rsidRPr="00740489">
              <w:rPr>
                <w:rFonts w:ascii="標楷體" w:eastAsia="標楷體" w:hAnsi="標楷體" w:hint="eastAsia"/>
                <w:b/>
                <w:szCs w:val="20"/>
              </w:rPr>
              <w:t>A</w:t>
            </w:r>
            <w:r w:rsidRPr="00740489">
              <w:rPr>
                <w:rFonts w:ascii="標楷體" w:eastAsia="標楷體" w:hAnsi="標楷體"/>
                <w:b/>
                <w:szCs w:val="20"/>
              </w:rPr>
              <w:t>PEC</w:t>
            </w:r>
            <w:r w:rsidRPr="00740489">
              <w:rPr>
                <w:rFonts w:ascii="標楷體" w:eastAsia="標楷體" w:hAnsi="標楷體" w:hint="eastAsia"/>
                <w:b/>
                <w:szCs w:val="20"/>
              </w:rPr>
              <w:t>連結世界</w:t>
            </w:r>
          </w:p>
          <w:p w:rsidR="00740489" w:rsidRPr="00740489" w:rsidRDefault="00740489" w:rsidP="00740489">
            <w:pPr>
              <w:pStyle w:val="afc"/>
              <w:widowControl/>
              <w:numPr>
                <w:ilvl w:val="0"/>
                <w:numId w:val="102"/>
              </w:numPr>
              <w:ind w:leftChars="0"/>
              <w:rPr>
                <w:rFonts w:ascii="標楷體" w:eastAsia="標楷體" w:hAnsi="標楷體"/>
                <w:szCs w:val="20"/>
              </w:rPr>
            </w:pPr>
            <w:r w:rsidRPr="00740489">
              <w:rPr>
                <w:rFonts w:ascii="標楷體" w:eastAsia="標楷體" w:hAnsi="標楷體" w:hint="eastAsia"/>
                <w:szCs w:val="20"/>
              </w:rPr>
              <w:t>利用手邊網路資源，搜尋有關A</w:t>
            </w:r>
            <w:r w:rsidRPr="00740489">
              <w:rPr>
                <w:rFonts w:ascii="標楷體" w:eastAsia="標楷體" w:hAnsi="標楷體"/>
                <w:szCs w:val="20"/>
              </w:rPr>
              <w:t>PEC</w:t>
            </w:r>
            <w:r w:rsidRPr="00740489">
              <w:rPr>
                <w:rFonts w:ascii="標楷體" w:eastAsia="標楷體" w:hAnsi="標楷體" w:hint="eastAsia"/>
                <w:szCs w:val="20"/>
              </w:rPr>
              <w:t>的資料</w:t>
            </w:r>
          </w:p>
          <w:p w:rsidR="00740489" w:rsidRPr="00740489" w:rsidRDefault="00740489" w:rsidP="00740489">
            <w:pPr>
              <w:pStyle w:val="afc"/>
              <w:widowControl/>
              <w:numPr>
                <w:ilvl w:val="0"/>
                <w:numId w:val="102"/>
              </w:numPr>
              <w:ind w:leftChars="0"/>
              <w:rPr>
                <w:rFonts w:ascii="標楷體" w:eastAsia="標楷體" w:hAnsi="標楷體"/>
                <w:szCs w:val="20"/>
              </w:rPr>
            </w:pPr>
            <w:r w:rsidRPr="00740489">
              <w:rPr>
                <w:rFonts w:ascii="標楷體" w:eastAsia="標楷體" w:hAnsi="標楷體" w:hint="eastAsia"/>
                <w:szCs w:val="20"/>
              </w:rPr>
              <w:t>小組整理資料並統整內容</w:t>
            </w:r>
          </w:p>
          <w:p w:rsidR="00740489" w:rsidRPr="00740489" w:rsidRDefault="00740489" w:rsidP="00740489">
            <w:pPr>
              <w:pStyle w:val="afc"/>
              <w:widowControl/>
              <w:numPr>
                <w:ilvl w:val="0"/>
                <w:numId w:val="102"/>
              </w:numPr>
              <w:ind w:leftChars="0"/>
              <w:rPr>
                <w:rFonts w:ascii="標楷體" w:eastAsia="標楷體" w:hAnsi="標楷體"/>
                <w:szCs w:val="20"/>
              </w:rPr>
            </w:pPr>
            <w:r w:rsidRPr="00740489">
              <w:rPr>
                <w:rFonts w:ascii="標楷體" w:eastAsia="標楷體" w:hAnsi="標楷體" w:hint="eastAsia"/>
                <w:szCs w:val="20"/>
              </w:rPr>
              <w:t>分享所找尋到的資料，並透過組間比較來找尋脈絡</w:t>
            </w:r>
          </w:p>
          <w:p w:rsidR="00740489" w:rsidRPr="00740489" w:rsidRDefault="00740489" w:rsidP="00740489">
            <w:pPr>
              <w:pStyle w:val="afc"/>
              <w:widowControl/>
              <w:numPr>
                <w:ilvl w:val="0"/>
                <w:numId w:val="102"/>
              </w:numPr>
              <w:ind w:leftChars="0"/>
              <w:rPr>
                <w:rFonts w:ascii="標楷體" w:eastAsia="標楷體" w:hAnsi="標楷體"/>
                <w:szCs w:val="20"/>
              </w:rPr>
            </w:pPr>
            <w:r w:rsidRPr="00740489">
              <w:rPr>
                <w:rFonts w:ascii="標楷體" w:eastAsia="標楷體" w:hAnsi="標楷體" w:hint="eastAsia"/>
                <w:szCs w:val="20"/>
              </w:rPr>
              <w:t>教師統整並引導結論，說明A</w:t>
            </w:r>
            <w:r w:rsidRPr="00740489">
              <w:rPr>
                <w:rFonts w:ascii="標楷體" w:eastAsia="標楷體" w:hAnsi="標楷體"/>
                <w:szCs w:val="20"/>
              </w:rPr>
              <w:t>PEC</w:t>
            </w:r>
            <w:r w:rsidRPr="00740489">
              <w:rPr>
                <w:rFonts w:ascii="標楷體" w:eastAsia="標楷體" w:hAnsi="標楷體" w:hint="eastAsia"/>
                <w:szCs w:val="20"/>
              </w:rPr>
              <w:t>與學習上的任務與連結</w:t>
            </w:r>
          </w:p>
        </w:tc>
        <w:tc>
          <w:tcPr>
            <w:tcW w:w="992" w:type="dxa"/>
            <w:vAlign w:val="center"/>
          </w:tcPr>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szCs w:val="20"/>
              </w:rPr>
              <w:t>語文</w:t>
            </w:r>
          </w:p>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szCs w:val="20"/>
              </w:rPr>
              <w:t>綜合</w:t>
            </w:r>
          </w:p>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szCs w:val="20"/>
              </w:rPr>
              <w:t>藝術</w:t>
            </w:r>
          </w:p>
        </w:tc>
        <w:tc>
          <w:tcPr>
            <w:tcW w:w="1985" w:type="dxa"/>
            <w:vAlign w:val="center"/>
          </w:tcPr>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b/>
                <w:szCs w:val="20"/>
              </w:rPr>
              <w:t>語文5-Ⅲ-7</w:t>
            </w:r>
            <w:r w:rsidRPr="00740489">
              <w:rPr>
                <w:rFonts w:ascii="標楷體" w:eastAsia="標楷體" w:hAnsi="標楷體" w:hint="eastAsia"/>
                <w:szCs w:val="20"/>
              </w:rPr>
              <w:t>連結相關的知識和經驗，提出自己的觀點，評述文本內容</w:t>
            </w:r>
          </w:p>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b/>
                <w:szCs w:val="20"/>
              </w:rPr>
              <w:t>綜合2</w:t>
            </w:r>
            <w:r w:rsidRPr="00740489">
              <w:rPr>
                <w:rFonts w:ascii="標楷體" w:eastAsia="標楷體" w:hAnsi="標楷體"/>
                <w:b/>
                <w:szCs w:val="20"/>
              </w:rPr>
              <w:t>b</w:t>
            </w:r>
            <w:r w:rsidRPr="00740489">
              <w:rPr>
                <w:rFonts w:ascii="標楷體" w:eastAsia="標楷體" w:hAnsi="標楷體" w:hint="eastAsia"/>
                <w:b/>
                <w:szCs w:val="20"/>
              </w:rPr>
              <w:t>-Ⅲ-1</w:t>
            </w:r>
            <w:r w:rsidRPr="00740489">
              <w:rPr>
                <w:rFonts w:ascii="標楷體" w:eastAsia="標楷體" w:hAnsi="標楷體" w:hint="eastAsia"/>
                <w:szCs w:val="20"/>
              </w:rPr>
              <w:t>參與各項活動，適切表現自己在團體中的角色，協同合作達成共同目標</w:t>
            </w:r>
          </w:p>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b/>
                <w:szCs w:val="20"/>
              </w:rPr>
              <w:lastRenderedPageBreak/>
              <w:t>藝術1-Ⅲ-6</w:t>
            </w:r>
            <w:r w:rsidRPr="00740489">
              <w:rPr>
                <w:rFonts w:ascii="標楷體" w:eastAsia="標楷體" w:hAnsi="標楷體" w:hint="eastAsia"/>
                <w:szCs w:val="20"/>
              </w:rPr>
              <w:t>能學習設計思考，進行創意發想和實作</w:t>
            </w:r>
          </w:p>
        </w:tc>
        <w:tc>
          <w:tcPr>
            <w:tcW w:w="1275" w:type="dxa"/>
            <w:vAlign w:val="center"/>
          </w:tcPr>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lastRenderedPageBreak/>
              <w:t>1.描述、列舉、因果、問題解決、比較等寫作手法</w:t>
            </w:r>
            <w:r w:rsidRPr="00740489">
              <w:rPr>
                <w:rFonts w:ascii="標楷體" w:eastAsia="標楷體" w:hAnsi="標楷體"/>
                <w:szCs w:val="20"/>
              </w:rPr>
              <w:t xml:space="preserve"> </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2.團隊運作的問題與解決</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3.設計思考與實作</w:t>
            </w:r>
          </w:p>
        </w:tc>
        <w:tc>
          <w:tcPr>
            <w:tcW w:w="2410" w:type="dxa"/>
            <w:vAlign w:val="center"/>
          </w:tcPr>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1.能利用網路資源，來找尋A</w:t>
            </w:r>
            <w:r w:rsidRPr="00740489">
              <w:rPr>
                <w:rFonts w:ascii="標楷體" w:eastAsia="標楷體" w:hAnsi="標楷體"/>
                <w:szCs w:val="20"/>
              </w:rPr>
              <w:t>PEC</w:t>
            </w:r>
            <w:r w:rsidRPr="00740489">
              <w:rPr>
                <w:rFonts w:ascii="標楷體" w:eastAsia="標楷體" w:hAnsi="標楷體" w:hint="eastAsia"/>
                <w:szCs w:val="20"/>
              </w:rPr>
              <w:t>在世界上的貢獻</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2.透過彼此分組分享來互補彼此找尋到的資訊落差</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3.徹底理解A</w:t>
            </w:r>
            <w:r w:rsidRPr="00740489">
              <w:rPr>
                <w:rFonts w:ascii="標楷體" w:eastAsia="標楷體" w:hAnsi="標楷體"/>
                <w:szCs w:val="20"/>
              </w:rPr>
              <w:t>PEC</w:t>
            </w:r>
            <w:r w:rsidRPr="00740489">
              <w:rPr>
                <w:rFonts w:ascii="標楷體" w:eastAsia="標楷體" w:hAnsi="標楷體" w:hint="eastAsia"/>
                <w:szCs w:val="20"/>
              </w:rPr>
              <w:t>與課程的連結與任務</w:t>
            </w:r>
          </w:p>
        </w:tc>
        <w:tc>
          <w:tcPr>
            <w:tcW w:w="2552" w:type="dxa"/>
            <w:vAlign w:val="center"/>
          </w:tcPr>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1.有意義的找尋A</w:t>
            </w:r>
            <w:r w:rsidRPr="00740489">
              <w:rPr>
                <w:rFonts w:ascii="標楷體" w:eastAsia="標楷體" w:hAnsi="標楷體"/>
                <w:szCs w:val="20"/>
              </w:rPr>
              <w:t>PEC</w:t>
            </w:r>
            <w:r w:rsidRPr="00740489">
              <w:rPr>
                <w:rFonts w:ascii="標楷體" w:eastAsia="標楷體" w:hAnsi="標楷體" w:hint="eastAsia"/>
                <w:szCs w:val="20"/>
              </w:rPr>
              <w:t>相關資訊</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2.能井然有序地整理所蒐集資料</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3.清晰口說報告A</w:t>
            </w:r>
            <w:r w:rsidRPr="00740489">
              <w:rPr>
                <w:rFonts w:ascii="標楷體" w:eastAsia="標楷體" w:hAnsi="標楷體"/>
                <w:szCs w:val="20"/>
              </w:rPr>
              <w:t>PEC</w:t>
            </w:r>
            <w:r w:rsidRPr="00740489">
              <w:rPr>
                <w:rFonts w:ascii="標楷體" w:eastAsia="標楷體" w:hAnsi="標楷體" w:hint="eastAsia"/>
                <w:szCs w:val="20"/>
              </w:rPr>
              <w:t>對世界的貢獻</w:t>
            </w:r>
          </w:p>
        </w:tc>
        <w:tc>
          <w:tcPr>
            <w:tcW w:w="1842" w:type="dxa"/>
          </w:tcPr>
          <w:p w:rsidR="00740489" w:rsidRPr="00740489" w:rsidRDefault="00740489" w:rsidP="004C16DA">
            <w:pPr>
              <w:widowControl/>
              <w:jc w:val="both"/>
              <w:rPr>
                <w:rFonts w:ascii="標楷體" w:eastAsia="標楷體" w:hAnsi="標楷體"/>
              </w:rPr>
            </w:pPr>
            <w:r w:rsidRPr="00740489">
              <w:rPr>
                <w:rFonts w:ascii="標楷體" w:eastAsia="標楷體" w:hAnsi="標楷體" w:hint="eastAsia"/>
              </w:rPr>
              <w:t>網路資源</w:t>
            </w:r>
          </w:p>
          <w:p w:rsidR="00740489" w:rsidRPr="00740489" w:rsidRDefault="00740489" w:rsidP="004C16DA">
            <w:pPr>
              <w:widowControl/>
              <w:jc w:val="both"/>
              <w:rPr>
                <w:rFonts w:ascii="標楷體" w:eastAsia="標楷體" w:hAnsi="標楷體"/>
              </w:rPr>
            </w:pPr>
            <w:r w:rsidRPr="00740489">
              <w:rPr>
                <w:rFonts w:ascii="標楷體" w:eastAsia="標楷體" w:hAnsi="標楷體" w:hint="eastAsia"/>
              </w:rPr>
              <w:t>社區資源</w:t>
            </w:r>
          </w:p>
        </w:tc>
        <w:tc>
          <w:tcPr>
            <w:tcW w:w="616" w:type="dxa"/>
            <w:vAlign w:val="center"/>
          </w:tcPr>
          <w:p w:rsidR="00740489" w:rsidRPr="00740489" w:rsidRDefault="00740489" w:rsidP="004C16DA">
            <w:pPr>
              <w:widowControl/>
              <w:jc w:val="center"/>
              <w:rPr>
                <w:rFonts w:ascii="標楷體" w:eastAsia="標楷體" w:hAnsi="標楷體"/>
              </w:rPr>
            </w:pPr>
            <w:r w:rsidRPr="00740489">
              <w:rPr>
                <w:rFonts w:ascii="標楷體" w:eastAsia="標楷體" w:hAnsi="標楷體" w:hint="eastAsia"/>
              </w:rPr>
              <w:t>2</w:t>
            </w:r>
          </w:p>
        </w:tc>
      </w:tr>
      <w:tr w:rsidR="00740489" w:rsidRPr="00740489" w:rsidTr="00740489">
        <w:trPr>
          <w:trHeight w:val="1100"/>
          <w:jc w:val="center"/>
        </w:trPr>
        <w:tc>
          <w:tcPr>
            <w:tcW w:w="846" w:type="dxa"/>
            <w:vAlign w:val="center"/>
          </w:tcPr>
          <w:p w:rsidR="00740489" w:rsidRPr="00740489" w:rsidRDefault="00740489" w:rsidP="004C16DA">
            <w:pPr>
              <w:widowControl/>
              <w:jc w:val="center"/>
              <w:rPr>
                <w:rFonts w:ascii="標楷體" w:eastAsia="標楷體" w:hAnsi="標楷體"/>
                <w:b/>
              </w:rPr>
            </w:pPr>
            <w:r w:rsidRPr="00740489">
              <w:rPr>
                <w:rFonts w:ascii="標楷體" w:eastAsia="標楷體" w:hAnsi="標楷體" w:hint="eastAsia"/>
                <w:b/>
              </w:rPr>
              <w:lastRenderedPageBreak/>
              <w:t>第(9)週</w:t>
            </w:r>
          </w:p>
          <w:p w:rsidR="00740489" w:rsidRPr="00740489" w:rsidRDefault="00740489" w:rsidP="004C16DA">
            <w:pPr>
              <w:widowControl/>
              <w:jc w:val="center"/>
              <w:rPr>
                <w:rFonts w:ascii="標楷體" w:eastAsia="標楷體" w:hAnsi="標楷體"/>
                <w:b/>
              </w:rPr>
            </w:pPr>
            <w:r w:rsidRPr="00740489">
              <w:rPr>
                <w:rFonts w:ascii="標楷體" w:eastAsia="標楷體" w:hAnsi="標楷體" w:hint="eastAsia"/>
                <w:b/>
              </w:rPr>
              <w:t>-</w:t>
            </w:r>
          </w:p>
          <w:p w:rsidR="00740489" w:rsidRPr="00740489" w:rsidRDefault="00740489" w:rsidP="004C16DA">
            <w:pPr>
              <w:widowControl/>
              <w:jc w:val="center"/>
              <w:rPr>
                <w:rFonts w:ascii="標楷體" w:eastAsia="標楷體" w:hAnsi="標楷體"/>
                <w:b/>
              </w:rPr>
            </w:pPr>
            <w:r w:rsidRPr="00740489">
              <w:rPr>
                <w:rFonts w:ascii="標楷體" w:eastAsia="標楷體" w:hAnsi="標楷體" w:hint="eastAsia"/>
                <w:b/>
              </w:rPr>
              <w:t>第(10)週</w:t>
            </w:r>
          </w:p>
        </w:tc>
        <w:tc>
          <w:tcPr>
            <w:tcW w:w="709" w:type="dxa"/>
            <w:vAlign w:val="center"/>
          </w:tcPr>
          <w:p w:rsidR="00740489" w:rsidRPr="00740489" w:rsidRDefault="00740489" w:rsidP="004C16DA">
            <w:pPr>
              <w:widowControl/>
              <w:jc w:val="center"/>
              <w:rPr>
                <w:rFonts w:ascii="標楷體" w:eastAsia="標楷體" w:hAnsi="標楷體"/>
                <w:szCs w:val="20"/>
              </w:rPr>
            </w:pPr>
          </w:p>
          <w:p w:rsidR="00740489" w:rsidRPr="00740489" w:rsidRDefault="00740489" w:rsidP="004C16DA">
            <w:pPr>
              <w:widowControl/>
              <w:jc w:val="center"/>
              <w:rPr>
                <w:rFonts w:ascii="標楷體" w:eastAsia="標楷體" w:hAnsi="標楷體"/>
                <w:szCs w:val="20"/>
              </w:rPr>
            </w:pPr>
            <w:r w:rsidRPr="00740489">
              <w:rPr>
                <w:rFonts w:ascii="微軟正黑體" w:eastAsia="微軟正黑體" w:hAnsiTheme="minorHAnsi" w:cs="微軟正黑體" w:hint="eastAsia"/>
                <w:sz w:val="22"/>
                <w:szCs w:val="22"/>
                <w:lang w:val="zh-TW"/>
              </w:rPr>
              <w:t>解決問題我最行</w:t>
            </w:r>
          </w:p>
        </w:tc>
        <w:tc>
          <w:tcPr>
            <w:tcW w:w="2693" w:type="dxa"/>
            <w:vAlign w:val="center"/>
          </w:tcPr>
          <w:p w:rsidR="00740489" w:rsidRPr="00740489" w:rsidRDefault="00740489" w:rsidP="004C16DA">
            <w:pPr>
              <w:widowControl/>
              <w:jc w:val="center"/>
              <w:rPr>
                <w:rFonts w:ascii="標楷體" w:eastAsia="標楷體" w:hAnsi="標楷體"/>
                <w:b/>
                <w:bCs/>
                <w:szCs w:val="20"/>
              </w:rPr>
            </w:pPr>
            <w:r w:rsidRPr="00740489">
              <w:rPr>
                <w:rFonts w:ascii="標楷體" w:eastAsia="標楷體" w:hAnsi="標楷體" w:hint="eastAsia"/>
                <w:b/>
                <w:bCs/>
                <w:szCs w:val="20"/>
              </w:rPr>
              <w:t>在地問題發覺手</w:t>
            </w:r>
          </w:p>
          <w:p w:rsidR="00740489" w:rsidRPr="00740489" w:rsidRDefault="00740489" w:rsidP="00740489">
            <w:pPr>
              <w:pStyle w:val="afc"/>
              <w:widowControl/>
              <w:numPr>
                <w:ilvl w:val="0"/>
                <w:numId w:val="104"/>
              </w:numPr>
              <w:ind w:leftChars="0"/>
              <w:rPr>
                <w:rFonts w:ascii="標楷體" w:eastAsia="標楷體" w:hAnsi="標楷體"/>
                <w:szCs w:val="20"/>
              </w:rPr>
            </w:pPr>
            <w:r w:rsidRPr="00740489">
              <w:rPr>
                <w:rFonts w:ascii="標楷體" w:eastAsia="標楷體" w:hAnsi="標楷體" w:hint="eastAsia"/>
                <w:szCs w:val="20"/>
              </w:rPr>
              <w:t>找尋在地待解決的環境問題</w:t>
            </w:r>
          </w:p>
          <w:p w:rsidR="00740489" w:rsidRPr="00740489" w:rsidRDefault="00740489" w:rsidP="00740489">
            <w:pPr>
              <w:pStyle w:val="afc"/>
              <w:widowControl/>
              <w:numPr>
                <w:ilvl w:val="0"/>
                <w:numId w:val="104"/>
              </w:numPr>
              <w:ind w:leftChars="0"/>
              <w:rPr>
                <w:rFonts w:ascii="標楷體" w:eastAsia="標楷體" w:hAnsi="標楷體"/>
                <w:szCs w:val="20"/>
              </w:rPr>
            </w:pPr>
            <w:r w:rsidRPr="00740489">
              <w:rPr>
                <w:rFonts w:ascii="標楷體" w:eastAsia="標楷體" w:hAnsi="標楷體" w:hint="eastAsia"/>
                <w:szCs w:val="20"/>
              </w:rPr>
              <w:t>對環境問題進行初步解決方案提出</w:t>
            </w:r>
          </w:p>
          <w:p w:rsidR="00740489" w:rsidRPr="00740489" w:rsidRDefault="00740489" w:rsidP="00740489">
            <w:pPr>
              <w:pStyle w:val="afc"/>
              <w:widowControl/>
              <w:numPr>
                <w:ilvl w:val="0"/>
                <w:numId w:val="104"/>
              </w:numPr>
              <w:ind w:leftChars="0"/>
              <w:rPr>
                <w:rFonts w:ascii="標楷體" w:eastAsia="標楷體" w:hAnsi="標楷體"/>
                <w:szCs w:val="20"/>
              </w:rPr>
            </w:pPr>
            <w:r w:rsidRPr="00740489">
              <w:rPr>
                <w:rFonts w:ascii="標楷體" w:eastAsia="標楷體" w:hAnsi="標楷體" w:hint="eastAsia"/>
                <w:szCs w:val="20"/>
              </w:rPr>
              <w:t>上網搜尋有關問題解決的資料</w:t>
            </w:r>
          </w:p>
          <w:p w:rsidR="00740489" w:rsidRPr="00740489" w:rsidRDefault="00740489" w:rsidP="00740489">
            <w:pPr>
              <w:pStyle w:val="afc"/>
              <w:widowControl/>
              <w:numPr>
                <w:ilvl w:val="0"/>
                <w:numId w:val="104"/>
              </w:numPr>
              <w:ind w:leftChars="0"/>
              <w:rPr>
                <w:rFonts w:ascii="標楷體" w:eastAsia="標楷體" w:hAnsi="標楷體"/>
                <w:szCs w:val="20"/>
              </w:rPr>
            </w:pPr>
            <w:r w:rsidRPr="00740489">
              <w:rPr>
                <w:rFonts w:ascii="標楷體" w:eastAsia="標楷體" w:hAnsi="標楷體" w:hint="eastAsia"/>
                <w:szCs w:val="20"/>
              </w:rPr>
              <w:t>初步統整環境問題解決方案</w:t>
            </w:r>
          </w:p>
        </w:tc>
        <w:tc>
          <w:tcPr>
            <w:tcW w:w="992" w:type="dxa"/>
            <w:vAlign w:val="center"/>
          </w:tcPr>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szCs w:val="20"/>
              </w:rPr>
              <w:t>語文</w:t>
            </w:r>
          </w:p>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szCs w:val="20"/>
              </w:rPr>
              <w:t>綜合</w:t>
            </w:r>
          </w:p>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szCs w:val="20"/>
              </w:rPr>
              <w:t>藝術</w:t>
            </w:r>
          </w:p>
          <w:p w:rsidR="00740489" w:rsidRPr="00740489" w:rsidRDefault="00740489" w:rsidP="004C16DA">
            <w:pPr>
              <w:widowControl/>
              <w:jc w:val="center"/>
              <w:rPr>
                <w:rFonts w:ascii="標楷體" w:eastAsia="標楷體" w:hAnsi="標楷體"/>
                <w:szCs w:val="20"/>
              </w:rPr>
            </w:pPr>
          </w:p>
        </w:tc>
        <w:tc>
          <w:tcPr>
            <w:tcW w:w="1985" w:type="dxa"/>
            <w:vAlign w:val="center"/>
          </w:tcPr>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b/>
                <w:szCs w:val="20"/>
              </w:rPr>
              <w:t>語文2-Ⅲ-3</w:t>
            </w:r>
            <w:r w:rsidRPr="00740489">
              <w:rPr>
                <w:rFonts w:ascii="標楷體" w:eastAsia="標楷體" w:hAnsi="標楷體" w:hint="eastAsia"/>
                <w:szCs w:val="20"/>
              </w:rPr>
              <w:t>靈活運用詞句和說話技巧，豐富表達內容</w:t>
            </w:r>
          </w:p>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b/>
                <w:szCs w:val="20"/>
              </w:rPr>
              <w:t>綜合2</w:t>
            </w:r>
            <w:r w:rsidRPr="00740489">
              <w:rPr>
                <w:rFonts w:ascii="標楷體" w:eastAsia="標楷體" w:hAnsi="標楷體"/>
                <w:b/>
                <w:szCs w:val="20"/>
              </w:rPr>
              <w:t>b</w:t>
            </w:r>
            <w:r w:rsidRPr="00740489">
              <w:rPr>
                <w:rFonts w:ascii="標楷體" w:eastAsia="標楷體" w:hAnsi="標楷體" w:hint="eastAsia"/>
                <w:b/>
                <w:szCs w:val="20"/>
              </w:rPr>
              <w:t>-Ⅲ-1</w:t>
            </w:r>
            <w:r w:rsidRPr="00740489">
              <w:rPr>
                <w:rFonts w:ascii="標楷體" w:eastAsia="標楷體" w:hAnsi="標楷體" w:hint="eastAsia"/>
                <w:szCs w:val="20"/>
              </w:rPr>
              <w:t>參與各項活動，適切表現自己在團體中的角色，協同合作達成共同目標</w:t>
            </w:r>
          </w:p>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b/>
                <w:szCs w:val="20"/>
              </w:rPr>
              <w:t>藝術1-Ⅲ-6</w:t>
            </w:r>
            <w:r w:rsidRPr="00740489">
              <w:rPr>
                <w:rFonts w:ascii="標楷體" w:eastAsia="標楷體" w:hAnsi="標楷體" w:hint="eastAsia"/>
                <w:szCs w:val="20"/>
              </w:rPr>
              <w:t>能學習設計思考，進行創意發想和實作</w:t>
            </w:r>
          </w:p>
          <w:p w:rsidR="00740489" w:rsidRPr="00740489" w:rsidRDefault="00740489" w:rsidP="004C16DA">
            <w:pPr>
              <w:widowControl/>
              <w:rPr>
                <w:rFonts w:ascii="標楷體" w:eastAsia="標楷體" w:hAnsi="標楷體"/>
                <w:szCs w:val="20"/>
              </w:rPr>
            </w:pPr>
          </w:p>
          <w:p w:rsidR="00740489" w:rsidRPr="00740489" w:rsidRDefault="00740489" w:rsidP="004C16DA">
            <w:pPr>
              <w:widowControl/>
              <w:jc w:val="center"/>
              <w:rPr>
                <w:rFonts w:ascii="標楷體" w:eastAsia="標楷體" w:hAnsi="標楷體"/>
                <w:szCs w:val="20"/>
              </w:rPr>
            </w:pPr>
          </w:p>
        </w:tc>
        <w:tc>
          <w:tcPr>
            <w:tcW w:w="1275" w:type="dxa"/>
            <w:vAlign w:val="center"/>
          </w:tcPr>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1.具邏輯、客觀、理性的說明，如科學知識、產品、環境等。</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2.團隊運作的問題與解決</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3.</w:t>
            </w:r>
            <w:r w:rsidRPr="00740489">
              <w:rPr>
                <w:rFonts w:ascii="標楷體" w:eastAsia="標楷體" w:hAnsi="標楷體"/>
                <w:szCs w:val="20"/>
              </w:rPr>
              <w:t xml:space="preserve"> </w:t>
            </w:r>
            <w:r w:rsidRPr="00740489">
              <w:rPr>
                <w:rFonts w:ascii="標楷體" w:eastAsia="標楷體" w:hAnsi="標楷體" w:hint="eastAsia"/>
                <w:szCs w:val="20"/>
              </w:rPr>
              <w:t>設計思考與實作</w:t>
            </w:r>
          </w:p>
          <w:p w:rsidR="00740489" w:rsidRPr="00740489" w:rsidRDefault="00740489" w:rsidP="004C16DA">
            <w:pPr>
              <w:widowControl/>
              <w:jc w:val="center"/>
              <w:rPr>
                <w:rFonts w:ascii="標楷體" w:eastAsia="標楷體" w:hAnsi="標楷體"/>
                <w:szCs w:val="20"/>
              </w:rPr>
            </w:pPr>
          </w:p>
        </w:tc>
        <w:tc>
          <w:tcPr>
            <w:tcW w:w="2410" w:type="dxa"/>
            <w:vAlign w:val="center"/>
          </w:tcPr>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1.能找到有意義且確實待解決之環境問題</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2.能妥善規劃解決方案</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3.初步檢視後，解決問題方案網路上並無其他類似的問題</w:t>
            </w:r>
          </w:p>
        </w:tc>
        <w:tc>
          <w:tcPr>
            <w:tcW w:w="2552" w:type="dxa"/>
            <w:vAlign w:val="center"/>
          </w:tcPr>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1.清晰觀察並判斷出環境中的問題</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2.規劃方案時能確實小組合作並參與討論</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3.解決方案的合適與否</w:t>
            </w:r>
          </w:p>
        </w:tc>
        <w:tc>
          <w:tcPr>
            <w:tcW w:w="1842" w:type="dxa"/>
          </w:tcPr>
          <w:p w:rsidR="00740489" w:rsidRPr="00740489" w:rsidRDefault="00740489" w:rsidP="004C16DA">
            <w:pPr>
              <w:widowControl/>
              <w:jc w:val="both"/>
              <w:rPr>
                <w:rFonts w:ascii="標楷體" w:eastAsia="標楷體" w:hAnsi="標楷體"/>
              </w:rPr>
            </w:pPr>
            <w:r w:rsidRPr="00740489">
              <w:rPr>
                <w:rFonts w:ascii="標楷體" w:eastAsia="標楷體" w:hAnsi="標楷體" w:hint="eastAsia"/>
              </w:rPr>
              <w:t>網路資源</w:t>
            </w:r>
          </w:p>
          <w:p w:rsidR="00740489" w:rsidRPr="00740489" w:rsidRDefault="00740489" w:rsidP="004C16DA">
            <w:pPr>
              <w:widowControl/>
              <w:jc w:val="both"/>
              <w:rPr>
                <w:rFonts w:ascii="標楷體" w:eastAsia="標楷體" w:hAnsi="標楷體"/>
              </w:rPr>
            </w:pPr>
            <w:r w:rsidRPr="00740489">
              <w:rPr>
                <w:rFonts w:ascii="標楷體" w:eastAsia="標楷體" w:hAnsi="標楷體" w:hint="eastAsia"/>
              </w:rPr>
              <w:t>課本資源</w:t>
            </w:r>
          </w:p>
        </w:tc>
        <w:tc>
          <w:tcPr>
            <w:tcW w:w="616" w:type="dxa"/>
            <w:vAlign w:val="center"/>
          </w:tcPr>
          <w:p w:rsidR="00740489" w:rsidRPr="00740489" w:rsidRDefault="00740489" w:rsidP="004C16DA">
            <w:pPr>
              <w:widowControl/>
              <w:jc w:val="center"/>
              <w:rPr>
                <w:rFonts w:ascii="標楷體" w:eastAsia="標楷體" w:hAnsi="標楷體"/>
              </w:rPr>
            </w:pPr>
            <w:r w:rsidRPr="00740489">
              <w:rPr>
                <w:rFonts w:ascii="標楷體" w:eastAsia="標楷體" w:hAnsi="標楷體" w:hint="eastAsia"/>
              </w:rPr>
              <w:t>2</w:t>
            </w:r>
          </w:p>
        </w:tc>
      </w:tr>
      <w:tr w:rsidR="00740489" w:rsidRPr="00740489" w:rsidTr="00740489">
        <w:trPr>
          <w:trHeight w:val="1100"/>
          <w:jc w:val="center"/>
        </w:trPr>
        <w:tc>
          <w:tcPr>
            <w:tcW w:w="846" w:type="dxa"/>
            <w:vAlign w:val="center"/>
          </w:tcPr>
          <w:p w:rsidR="00740489" w:rsidRPr="00740489" w:rsidRDefault="00740489" w:rsidP="004C16DA">
            <w:pPr>
              <w:widowControl/>
              <w:jc w:val="center"/>
              <w:rPr>
                <w:rFonts w:ascii="標楷體" w:eastAsia="標楷體" w:hAnsi="標楷體"/>
                <w:b/>
              </w:rPr>
            </w:pPr>
            <w:r w:rsidRPr="00740489">
              <w:rPr>
                <w:rFonts w:ascii="標楷體" w:eastAsia="標楷體" w:hAnsi="標楷體" w:hint="eastAsia"/>
                <w:b/>
              </w:rPr>
              <w:t>第(13)週</w:t>
            </w:r>
          </w:p>
          <w:p w:rsidR="00740489" w:rsidRPr="00740489" w:rsidRDefault="00740489" w:rsidP="004C16DA">
            <w:pPr>
              <w:widowControl/>
              <w:jc w:val="center"/>
              <w:rPr>
                <w:rFonts w:ascii="標楷體" w:eastAsia="標楷體" w:hAnsi="標楷體"/>
                <w:b/>
              </w:rPr>
            </w:pPr>
            <w:r w:rsidRPr="00740489">
              <w:rPr>
                <w:rFonts w:ascii="標楷體" w:eastAsia="標楷體" w:hAnsi="標楷體" w:hint="eastAsia"/>
                <w:b/>
              </w:rPr>
              <w:t>-</w:t>
            </w:r>
            <w:r w:rsidRPr="00740489">
              <w:rPr>
                <w:rFonts w:ascii="標楷體" w:eastAsia="標楷體" w:hAnsi="標楷體"/>
                <w:b/>
              </w:rPr>
              <w:t xml:space="preserve"> </w:t>
            </w:r>
          </w:p>
        </w:tc>
        <w:tc>
          <w:tcPr>
            <w:tcW w:w="709" w:type="dxa"/>
            <w:vAlign w:val="center"/>
          </w:tcPr>
          <w:p w:rsidR="00740489" w:rsidRPr="00740489" w:rsidRDefault="00740489" w:rsidP="004C16DA">
            <w:pPr>
              <w:widowControl/>
              <w:jc w:val="center"/>
              <w:rPr>
                <w:rFonts w:ascii="標楷體" w:eastAsia="標楷體" w:hAnsi="標楷體"/>
                <w:szCs w:val="20"/>
              </w:rPr>
            </w:pPr>
          </w:p>
          <w:p w:rsidR="00740489" w:rsidRPr="00740489" w:rsidRDefault="00740489" w:rsidP="004C16DA">
            <w:pPr>
              <w:widowControl/>
              <w:jc w:val="center"/>
              <w:rPr>
                <w:rFonts w:ascii="標楷體" w:eastAsia="標楷體" w:hAnsi="標楷體"/>
                <w:szCs w:val="20"/>
              </w:rPr>
            </w:pPr>
            <w:r w:rsidRPr="00740489">
              <w:rPr>
                <w:rFonts w:asciiTheme="majorEastAsia" w:eastAsiaTheme="majorEastAsia" w:hAnsiTheme="majorEastAsia" w:hint="eastAsia"/>
              </w:rPr>
              <w:t>方案實現小幫手</w:t>
            </w:r>
          </w:p>
        </w:tc>
        <w:tc>
          <w:tcPr>
            <w:tcW w:w="2693" w:type="dxa"/>
            <w:vAlign w:val="center"/>
          </w:tcPr>
          <w:p w:rsidR="00740489" w:rsidRPr="00740489" w:rsidRDefault="00740489" w:rsidP="004C16DA">
            <w:pPr>
              <w:widowControl/>
              <w:jc w:val="center"/>
              <w:rPr>
                <w:rFonts w:ascii="標楷體" w:eastAsia="標楷體" w:hAnsi="標楷體"/>
                <w:b/>
                <w:szCs w:val="20"/>
              </w:rPr>
            </w:pPr>
            <w:r w:rsidRPr="00740489">
              <w:rPr>
                <w:rFonts w:ascii="標楷體" w:eastAsia="標楷體" w:hAnsi="標楷體" w:hint="eastAsia"/>
                <w:b/>
                <w:szCs w:val="20"/>
              </w:rPr>
              <w:t>縮比模型規畫師</w:t>
            </w:r>
          </w:p>
          <w:p w:rsidR="00740489" w:rsidRPr="00740489" w:rsidRDefault="00740489" w:rsidP="00740489">
            <w:pPr>
              <w:pStyle w:val="afc"/>
              <w:widowControl/>
              <w:numPr>
                <w:ilvl w:val="0"/>
                <w:numId w:val="105"/>
              </w:numPr>
              <w:ind w:leftChars="0"/>
              <w:rPr>
                <w:rFonts w:ascii="標楷體" w:eastAsia="標楷體" w:hAnsi="標楷體"/>
                <w:szCs w:val="20"/>
              </w:rPr>
            </w:pPr>
            <w:r w:rsidRPr="00740489">
              <w:rPr>
                <w:rFonts w:ascii="標楷體" w:eastAsia="標楷體" w:hAnsi="標楷體" w:hint="eastAsia"/>
                <w:szCs w:val="20"/>
              </w:rPr>
              <w:t>實際動手將書面資料以縮比模型實現</w:t>
            </w:r>
          </w:p>
          <w:p w:rsidR="00740489" w:rsidRPr="00740489" w:rsidRDefault="00740489" w:rsidP="00740489">
            <w:pPr>
              <w:pStyle w:val="afc"/>
              <w:widowControl/>
              <w:numPr>
                <w:ilvl w:val="0"/>
                <w:numId w:val="105"/>
              </w:numPr>
              <w:ind w:leftChars="0"/>
              <w:rPr>
                <w:rFonts w:ascii="標楷體" w:eastAsia="標楷體" w:hAnsi="標楷體"/>
                <w:szCs w:val="20"/>
              </w:rPr>
            </w:pPr>
            <w:r w:rsidRPr="00740489">
              <w:rPr>
                <w:rFonts w:ascii="標楷體" w:eastAsia="標楷體" w:hAnsi="標楷體" w:hint="eastAsia"/>
                <w:szCs w:val="20"/>
              </w:rPr>
              <w:t>在縮比模型製作過程中，以英文方式來規劃解說</w:t>
            </w:r>
          </w:p>
          <w:p w:rsidR="00740489" w:rsidRPr="00740489" w:rsidRDefault="00740489" w:rsidP="00740489">
            <w:pPr>
              <w:pStyle w:val="afc"/>
              <w:widowControl/>
              <w:numPr>
                <w:ilvl w:val="0"/>
                <w:numId w:val="105"/>
              </w:numPr>
              <w:ind w:leftChars="0"/>
              <w:rPr>
                <w:rFonts w:ascii="標楷體" w:eastAsia="標楷體" w:hAnsi="標楷體"/>
                <w:szCs w:val="20"/>
              </w:rPr>
            </w:pPr>
            <w:r w:rsidRPr="00740489">
              <w:rPr>
                <w:rFonts w:ascii="標楷體" w:eastAsia="標楷體" w:hAnsi="標楷體" w:hint="eastAsia"/>
                <w:szCs w:val="20"/>
              </w:rPr>
              <w:lastRenderedPageBreak/>
              <w:t>流暢的以英文口說介紹自己的縮比模型解決方案</w:t>
            </w:r>
          </w:p>
        </w:tc>
        <w:tc>
          <w:tcPr>
            <w:tcW w:w="992" w:type="dxa"/>
            <w:vAlign w:val="center"/>
          </w:tcPr>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szCs w:val="20"/>
              </w:rPr>
              <w:lastRenderedPageBreak/>
              <w:t>語文</w:t>
            </w:r>
          </w:p>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szCs w:val="20"/>
              </w:rPr>
              <w:t>綜合</w:t>
            </w:r>
          </w:p>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szCs w:val="20"/>
              </w:rPr>
              <w:t>科技</w:t>
            </w:r>
          </w:p>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szCs w:val="20"/>
              </w:rPr>
              <w:t>數學</w:t>
            </w:r>
          </w:p>
        </w:tc>
        <w:tc>
          <w:tcPr>
            <w:tcW w:w="1985" w:type="dxa"/>
            <w:vAlign w:val="center"/>
          </w:tcPr>
          <w:p w:rsidR="00740489" w:rsidRPr="00740489" w:rsidRDefault="00740489" w:rsidP="004C16DA">
            <w:pPr>
              <w:widowControl/>
              <w:jc w:val="center"/>
              <w:rPr>
                <w:rFonts w:ascii="標楷體" w:eastAsia="標楷體" w:hAnsi="標楷體"/>
                <w:b/>
                <w:szCs w:val="20"/>
              </w:rPr>
            </w:pPr>
            <w:r w:rsidRPr="00740489">
              <w:rPr>
                <w:rFonts w:ascii="標楷體" w:eastAsia="標楷體" w:hAnsi="標楷體" w:hint="eastAsia"/>
                <w:b/>
                <w:szCs w:val="20"/>
              </w:rPr>
              <w:t>語文2-Ⅲ-6</w:t>
            </w:r>
          </w:p>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szCs w:val="20"/>
              </w:rPr>
              <w:t>結合科技與資訊，提升表達的效能</w:t>
            </w:r>
          </w:p>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b/>
                <w:szCs w:val="20"/>
              </w:rPr>
              <w:t>語文5-Ⅲ-11</w:t>
            </w:r>
            <w:r w:rsidRPr="00740489">
              <w:rPr>
                <w:rFonts w:ascii="標楷體" w:eastAsia="標楷體" w:hAnsi="標楷體" w:hint="eastAsia"/>
                <w:szCs w:val="20"/>
              </w:rPr>
              <w:t>大量閱讀多元文</w:t>
            </w:r>
            <w:r w:rsidRPr="00740489">
              <w:rPr>
                <w:rFonts w:ascii="標楷體" w:eastAsia="標楷體" w:hAnsi="標楷體" w:hint="eastAsia"/>
                <w:szCs w:val="20"/>
              </w:rPr>
              <w:lastRenderedPageBreak/>
              <w:t>本，辨識文本中議題的訊息或觀點</w:t>
            </w:r>
          </w:p>
          <w:p w:rsidR="00740489" w:rsidRPr="00740489" w:rsidRDefault="00740489" w:rsidP="004C16DA">
            <w:pPr>
              <w:widowControl/>
              <w:jc w:val="center"/>
              <w:rPr>
                <w:rFonts w:ascii="標楷體" w:eastAsia="標楷體" w:hAnsi="標楷體"/>
                <w:szCs w:val="20"/>
              </w:rPr>
            </w:pPr>
            <w:r w:rsidRPr="00740489">
              <w:rPr>
                <w:rFonts w:ascii="標楷體" w:eastAsia="標楷體" w:hAnsi="標楷體" w:hint="eastAsia"/>
                <w:b/>
                <w:szCs w:val="20"/>
              </w:rPr>
              <w:t>綜合1b-Ⅲ-1</w:t>
            </w:r>
            <w:r w:rsidRPr="00740489">
              <w:rPr>
                <w:rFonts w:ascii="標楷體" w:eastAsia="標楷體" w:hAnsi="標楷體" w:hint="eastAsia"/>
                <w:szCs w:val="20"/>
              </w:rPr>
              <w:t>規劃與執行學習計畫，培養自律與負責的態度</w:t>
            </w:r>
          </w:p>
        </w:tc>
        <w:tc>
          <w:tcPr>
            <w:tcW w:w="1275" w:type="dxa"/>
            <w:vAlign w:val="center"/>
          </w:tcPr>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lastRenderedPageBreak/>
              <w:t>1.</w:t>
            </w:r>
            <w:r w:rsidRPr="00740489">
              <w:rPr>
                <w:rFonts w:ascii="標楷體" w:eastAsia="標楷體" w:hAnsi="標楷體"/>
                <w:szCs w:val="20"/>
              </w:rPr>
              <w:t xml:space="preserve"> </w:t>
            </w:r>
            <w:r w:rsidRPr="00740489">
              <w:rPr>
                <w:rFonts w:ascii="標楷體" w:eastAsia="標楷體" w:hAnsi="標楷體" w:hint="eastAsia"/>
                <w:szCs w:val="20"/>
              </w:rPr>
              <w:t>在生活應用方面，以抒情寫作方法為主</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lastRenderedPageBreak/>
              <w:t>2.</w:t>
            </w:r>
            <w:r w:rsidRPr="00740489">
              <w:rPr>
                <w:rFonts w:ascii="標楷體" w:eastAsia="標楷體" w:hAnsi="標楷體"/>
                <w:szCs w:val="20"/>
              </w:rPr>
              <w:t xml:space="preserve"> </w:t>
            </w:r>
            <w:r w:rsidRPr="00740489">
              <w:rPr>
                <w:rFonts w:ascii="標楷體" w:eastAsia="標楷體" w:hAnsi="標楷體" w:hint="eastAsia"/>
                <w:szCs w:val="20"/>
              </w:rPr>
              <w:t>學習計畫的規劃與執行</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3.</w:t>
            </w:r>
            <w:r w:rsidRPr="00740489">
              <w:rPr>
                <w:rFonts w:ascii="標楷體" w:eastAsia="標楷體" w:hAnsi="標楷體"/>
                <w:szCs w:val="20"/>
              </w:rPr>
              <w:t xml:space="preserve"> </w:t>
            </w:r>
            <w:r w:rsidRPr="00740489">
              <w:rPr>
                <w:rFonts w:ascii="標楷體" w:eastAsia="標楷體" w:hAnsi="標楷體" w:hint="eastAsia"/>
                <w:szCs w:val="20"/>
              </w:rPr>
              <w:t>團隊運作的問題與解決</w:t>
            </w:r>
          </w:p>
          <w:p w:rsidR="00740489" w:rsidRPr="00740489" w:rsidRDefault="00740489" w:rsidP="004C16DA">
            <w:pPr>
              <w:widowControl/>
              <w:jc w:val="center"/>
              <w:rPr>
                <w:rFonts w:ascii="標楷體" w:eastAsia="標楷體" w:hAnsi="標楷體"/>
                <w:szCs w:val="20"/>
              </w:rPr>
            </w:pPr>
          </w:p>
        </w:tc>
        <w:tc>
          <w:tcPr>
            <w:tcW w:w="2410" w:type="dxa"/>
            <w:vAlign w:val="center"/>
          </w:tcPr>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lastRenderedPageBreak/>
              <w:t>1.完整呈現書面規劃內容</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2.縮比模型製作是否合理及完整</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3.英文口說內容是否流暢</w:t>
            </w:r>
          </w:p>
          <w:p w:rsidR="00740489" w:rsidRPr="00740489" w:rsidRDefault="00740489" w:rsidP="004C16DA">
            <w:pPr>
              <w:widowControl/>
              <w:jc w:val="center"/>
              <w:rPr>
                <w:rFonts w:ascii="標楷體" w:eastAsia="標楷體" w:hAnsi="標楷體"/>
                <w:szCs w:val="20"/>
              </w:rPr>
            </w:pPr>
          </w:p>
          <w:p w:rsidR="00740489" w:rsidRPr="00740489" w:rsidRDefault="00740489" w:rsidP="004C16DA">
            <w:pPr>
              <w:widowControl/>
              <w:jc w:val="center"/>
              <w:rPr>
                <w:rFonts w:ascii="標楷體" w:eastAsia="標楷體" w:hAnsi="標楷體"/>
                <w:szCs w:val="20"/>
              </w:rPr>
            </w:pPr>
          </w:p>
        </w:tc>
        <w:tc>
          <w:tcPr>
            <w:tcW w:w="2552" w:type="dxa"/>
            <w:vAlign w:val="center"/>
          </w:tcPr>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lastRenderedPageBreak/>
              <w:t>1.完整呈現書面與否</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2.縮比模型精緻度</w:t>
            </w:r>
          </w:p>
          <w:p w:rsidR="00740489" w:rsidRPr="00740489" w:rsidRDefault="00740489" w:rsidP="004C16DA">
            <w:pPr>
              <w:widowControl/>
              <w:rPr>
                <w:rFonts w:ascii="標楷體" w:eastAsia="標楷體" w:hAnsi="標楷體"/>
                <w:szCs w:val="20"/>
              </w:rPr>
            </w:pPr>
            <w:r w:rsidRPr="00740489">
              <w:rPr>
                <w:rFonts w:ascii="標楷體" w:eastAsia="標楷體" w:hAnsi="標楷體" w:hint="eastAsia"/>
                <w:szCs w:val="20"/>
              </w:rPr>
              <w:t>3.英語口說正確性及流暢度</w:t>
            </w:r>
          </w:p>
        </w:tc>
        <w:tc>
          <w:tcPr>
            <w:tcW w:w="1842" w:type="dxa"/>
          </w:tcPr>
          <w:p w:rsidR="00740489" w:rsidRPr="00740489" w:rsidRDefault="00740489" w:rsidP="004C16DA">
            <w:pPr>
              <w:widowControl/>
              <w:jc w:val="both"/>
              <w:rPr>
                <w:rFonts w:ascii="標楷體" w:eastAsia="標楷體" w:hAnsi="標楷體"/>
              </w:rPr>
            </w:pPr>
            <w:r w:rsidRPr="00740489">
              <w:rPr>
                <w:rFonts w:ascii="標楷體" w:eastAsia="標楷體" w:hAnsi="標楷體" w:hint="eastAsia"/>
              </w:rPr>
              <w:t>網路資源</w:t>
            </w:r>
          </w:p>
          <w:p w:rsidR="00740489" w:rsidRPr="00740489" w:rsidRDefault="00740489" w:rsidP="004C16DA">
            <w:pPr>
              <w:widowControl/>
              <w:jc w:val="both"/>
              <w:rPr>
                <w:rFonts w:ascii="標楷體" w:eastAsia="標楷體" w:hAnsi="標楷體"/>
              </w:rPr>
            </w:pPr>
            <w:r w:rsidRPr="00740489">
              <w:rPr>
                <w:rFonts w:ascii="標楷體" w:eastAsia="標楷體" w:hAnsi="標楷體" w:hint="eastAsia"/>
              </w:rPr>
              <w:t>教師指導</w:t>
            </w:r>
          </w:p>
          <w:p w:rsidR="00740489" w:rsidRPr="00740489" w:rsidRDefault="00740489" w:rsidP="004C16DA">
            <w:pPr>
              <w:widowControl/>
              <w:jc w:val="both"/>
              <w:rPr>
                <w:rFonts w:ascii="標楷體" w:eastAsia="標楷體" w:hAnsi="標楷體"/>
              </w:rPr>
            </w:pPr>
            <w:r w:rsidRPr="00740489">
              <w:rPr>
                <w:rFonts w:ascii="標楷體" w:eastAsia="標楷體" w:hAnsi="標楷體" w:hint="eastAsia"/>
              </w:rPr>
              <w:t>周邊材料</w:t>
            </w:r>
          </w:p>
        </w:tc>
        <w:tc>
          <w:tcPr>
            <w:tcW w:w="616" w:type="dxa"/>
            <w:vAlign w:val="center"/>
          </w:tcPr>
          <w:p w:rsidR="00740489" w:rsidRPr="00740489" w:rsidRDefault="00740489" w:rsidP="004C16DA">
            <w:pPr>
              <w:widowControl/>
              <w:jc w:val="center"/>
              <w:rPr>
                <w:rFonts w:ascii="標楷體" w:eastAsia="標楷體" w:hAnsi="標楷體"/>
              </w:rPr>
            </w:pPr>
            <w:r w:rsidRPr="00740489">
              <w:rPr>
                <w:rFonts w:ascii="標楷體" w:eastAsia="標楷體" w:hAnsi="標楷體" w:hint="eastAsia"/>
              </w:rPr>
              <w:t>8</w:t>
            </w:r>
          </w:p>
        </w:tc>
      </w:tr>
    </w:tbl>
    <w:p w:rsidR="002470C9" w:rsidRPr="002470C9" w:rsidRDefault="002470C9" w:rsidP="006A0400">
      <w:pPr>
        <w:spacing w:line="540" w:lineRule="exact"/>
        <w:jc w:val="center"/>
        <w:rPr>
          <w:rFonts w:hint="eastAsia"/>
          <w:highlight w:val="yellow"/>
        </w:rPr>
      </w:pPr>
    </w:p>
    <w:p w:rsidR="000649B4" w:rsidRPr="002470C9" w:rsidRDefault="000649B4" w:rsidP="00C40BEB">
      <w:pPr>
        <w:rPr>
          <w:rFonts w:ascii="標楷體" w:eastAsia="標楷體" w:hAnsi="標楷體"/>
          <w:sz w:val="36"/>
          <w:szCs w:val="36"/>
          <w:bdr w:val="single" w:sz="4" w:space="0" w:color="auto"/>
        </w:rPr>
      </w:pPr>
      <w:r w:rsidRPr="002470C9">
        <w:rPr>
          <w:rFonts w:ascii="標楷體" w:eastAsia="標楷體" w:hAnsi="標楷體" w:hint="eastAsia"/>
          <w:sz w:val="36"/>
          <w:szCs w:val="36"/>
          <w:bdr w:val="single" w:sz="4" w:space="0" w:color="auto"/>
        </w:rPr>
        <w:t>附件十</w:t>
      </w:r>
      <w:r w:rsidR="001D11A8" w:rsidRPr="002470C9">
        <w:rPr>
          <w:rFonts w:ascii="標楷體" w:eastAsia="標楷體" w:hAnsi="標楷體" w:hint="eastAsia"/>
          <w:sz w:val="36"/>
          <w:szCs w:val="36"/>
          <w:bdr w:val="single" w:sz="4" w:space="0" w:color="auto"/>
        </w:rPr>
        <w:t>二</w:t>
      </w:r>
    </w:p>
    <w:p w:rsidR="00F00FEA" w:rsidRPr="002470C9" w:rsidRDefault="00F00FEA" w:rsidP="00C40BEB">
      <w:pPr>
        <w:rPr>
          <w:rFonts w:ascii="標楷體" w:eastAsia="標楷體" w:hAnsi="標楷體"/>
          <w:sz w:val="36"/>
          <w:szCs w:val="36"/>
        </w:rPr>
      </w:pPr>
      <w:r w:rsidRPr="002470C9">
        <w:rPr>
          <w:rFonts w:ascii="標楷體" w:eastAsia="標楷體" w:hAnsi="標楷體" w:hint="eastAsia"/>
          <w:sz w:val="36"/>
          <w:szCs w:val="36"/>
          <w:u w:val="single"/>
        </w:rPr>
        <w:t xml:space="preserve">   </w:t>
      </w:r>
      <w:r w:rsidR="00F209DF">
        <w:rPr>
          <w:rFonts w:ascii="標楷體" w:eastAsia="標楷體" w:hAnsi="標楷體" w:hint="eastAsia"/>
          <w:sz w:val="36"/>
          <w:szCs w:val="36"/>
          <w:u w:val="single"/>
        </w:rPr>
        <w:t>太平</w:t>
      </w:r>
      <w:r w:rsidRPr="002470C9">
        <w:rPr>
          <w:rFonts w:ascii="標楷體" w:eastAsia="標楷體" w:hAnsi="標楷體" w:hint="eastAsia"/>
          <w:sz w:val="36"/>
          <w:szCs w:val="36"/>
          <w:u w:val="single"/>
        </w:rPr>
        <w:t xml:space="preserve">   國小</w:t>
      </w:r>
      <w:r w:rsidRPr="002470C9">
        <w:rPr>
          <w:rFonts w:ascii="標楷體" w:eastAsia="標楷體" w:hAnsi="標楷體" w:hint="eastAsia"/>
          <w:sz w:val="36"/>
          <w:szCs w:val="36"/>
        </w:rPr>
        <w:t>1</w:t>
      </w:r>
      <w:r w:rsidR="00434428" w:rsidRPr="002470C9">
        <w:rPr>
          <w:rFonts w:ascii="標楷體" w:eastAsia="標楷體" w:hAnsi="標楷體"/>
          <w:sz w:val="36"/>
          <w:szCs w:val="36"/>
        </w:rPr>
        <w:t>1</w:t>
      </w:r>
      <w:r w:rsidRPr="002470C9">
        <w:rPr>
          <w:rFonts w:ascii="標楷體" w:eastAsia="標楷體" w:hAnsi="標楷體" w:hint="eastAsia"/>
          <w:sz w:val="36"/>
          <w:szCs w:val="36"/>
        </w:rPr>
        <w:t>0學年度畢業考後之學習活動規劃表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3298"/>
      </w:tblGrid>
      <w:tr w:rsidR="00F00FEA" w:rsidRPr="002470C9" w:rsidTr="005F27A8">
        <w:tc>
          <w:tcPr>
            <w:tcW w:w="2093" w:type="dxa"/>
            <w:shd w:val="clear" w:color="auto" w:fill="auto"/>
          </w:tcPr>
          <w:p w:rsidR="00F00FEA" w:rsidRPr="002470C9" w:rsidRDefault="00F00FEA" w:rsidP="00C40BEB">
            <w:pPr>
              <w:rPr>
                <w:rFonts w:ascii="標楷體" w:eastAsia="標楷體" w:hAnsi="標楷體" w:cs="Times New Roman"/>
                <w:b/>
              </w:rPr>
            </w:pPr>
            <w:r w:rsidRPr="002470C9">
              <w:rPr>
                <w:rFonts w:ascii="標楷體" w:eastAsia="標楷體" w:hAnsi="標楷體" w:cs="Times New Roman" w:hint="eastAsia"/>
                <w:b/>
              </w:rPr>
              <w:t>課程名稱</w:t>
            </w:r>
          </w:p>
        </w:tc>
        <w:tc>
          <w:tcPr>
            <w:tcW w:w="13324" w:type="dxa"/>
            <w:shd w:val="clear" w:color="auto" w:fill="auto"/>
          </w:tcPr>
          <w:p w:rsidR="00F00FEA" w:rsidRPr="002470C9" w:rsidRDefault="00F00FEA" w:rsidP="00C40BEB">
            <w:pPr>
              <w:rPr>
                <w:rFonts w:ascii="標楷體" w:eastAsia="標楷體" w:hAnsi="標楷體" w:cs="Times New Roman"/>
                <w:b/>
              </w:rPr>
            </w:pPr>
            <w:r w:rsidRPr="002470C9">
              <w:rPr>
                <w:rFonts w:ascii="標楷體" w:eastAsia="標楷體" w:hAnsi="標楷體" w:cs="Times New Roman" w:hint="eastAsia"/>
                <w:b/>
              </w:rPr>
              <w:t>課程內容</w:t>
            </w:r>
          </w:p>
        </w:tc>
      </w:tr>
      <w:tr w:rsidR="00622245" w:rsidRPr="002470C9" w:rsidTr="005F27A8">
        <w:trPr>
          <w:trHeight w:val="129"/>
        </w:trPr>
        <w:tc>
          <w:tcPr>
            <w:tcW w:w="2093" w:type="dxa"/>
            <w:shd w:val="clear" w:color="auto" w:fill="auto"/>
          </w:tcPr>
          <w:p w:rsidR="00622245" w:rsidRPr="002470C9" w:rsidRDefault="00622245" w:rsidP="00622245">
            <w:pPr>
              <w:rPr>
                <w:rFonts w:ascii="標楷體" w:eastAsia="標楷體" w:hAnsi="標楷體" w:cs="Times New Roman"/>
                <w:b/>
              </w:rPr>
            </w:pPr>
            <w:r w:rsidRPr="002470C9">
              <w:rPr>
                <w:rFonts w:ascii="標楷體" w:eastAsia="標楷體" w:hAnsi="標楷體" w:cs="Times New Roman" w:hint="eastAsia"/>
                <w:b/>
              </w:rPr>
              <w:t>畢業季活動</w:t>
            </w:r>
          </w:p>
        </w:tc>
        <w:tc>
          <w:tcPr>
            <w:tcW w:w="13324" w:type="dxa"/>
            <w:shd w:val="clear" w:color="auto" w:fill="auto"/>
          </w:tcPr>
          <w:p w:rsidR="00622245" w:rsidRPr="002470C9" w:rsidRDefault="00622245" w:rsidP="00C40BEB">
            <w:pPr>
              <w:rPr>
                <w:rFonts w:ascii="標楷體" w:eastAsia="標楷體" w:hAnsi="標楷體" w:cs="Times New Roman"/>
                <w:b/>
              </w:rPr>
            </w:pPr>
            <w:r w:rsidRPr="002470C9">
              <w:rPr>
                <w:rFonts w:ascii="標楷體" w:eastAsia="標楷體" w:hAnsi="標楷體" w:cs="Times New Roman" w:hint="eastAsia"/>
                <w:b/>
              </w:rPr>
              <w:t>畢業典禮</w:t>
            </w:r>
          </w:p>
        </w:tc>
      </w:tr>
      <w:tr w:rsidR="00F00FEA" w:rsidRPr="002470C9" w:rsidTr="005F27A8">
        <w:tc>
          <w:tcPr>
            <w:tcW w:w="2093" w:type="dxa"/>
            <w:shd w:val="clear" w:color="auto" w:fill="auto"/>
          </w:tcPr>
          <w:p w:rsidR="00F00FEA" w:rsidRPr="002470C9" w:rsidRDefault="00622245" w:rsidP="00F209DF">
            <w:pPr>
              <w:rPr>
                <w:rFonts w:ascii="標楷體" w:eastAsia="標楷體" w:hAnsi="標楷體" w:cs="Times New Roman"/>
                <w:b/>
              </w:rPr>
            </w:pPr>
            <w:r w:rsidRPr="002470C9">
              <w:rPr>
                <w:rFonts w:ascii="標楷體" w:eastAsia="標楷體" w:hAnsi="標楷體" w:cs="Times New Roman" w:hint="eastAsia"/>
                <w:b/>
              </w:rPr>
              <w:t>服務學習</w:t>
            </w:r>
          </w:p>
        </w:tc>
        <w:tc>
          <w:tcPr>
            <w:tcW w:w="13324" w:type="dxa"/>
            <w:shd w:val="clear" w:color="auto" w:fill="auto"/>
          </w:tcPr>
          <w:p w:rsidR="00F00FEA" w:rsidRPr="002470C9" w:rsidRDefault="00622245" w:rsidP="00C40BEB">
            <w:pPr>
              <w:rPr>
                <w:rFonts w:ascii="標楷體" w:eastAsia="標楷體" w:hAnsi="標楷體" w:cs="Times New Roman"/>
                <w:b/>
              </w:rPr>
            </w:pPr>
            <w:r w:rsidRPr="002470C9">
              <w:rPr>
                <w:rFonts w:ascii="標楷體" w:eastAsia="標楷體" w:hAnsi="標楷體" w:cs="Times New Roman" w:hint="eastAsia"/>
                <w:b/>
              </w:rPr>
              <w:t>校園環境維護</w:t>
            </w:r>
          </w:p>
        </w:tc>
      </w:tr>
      <w:tr w:rsidR="00F00FEA" w:rsidRPr="002470C9" w:rsidTr="005F27A8">
        <w:tc>
          <w:tcPr>
            <w:tcW w:w="2093" w:type="dxa"/>
            <w:shd w:val="clear" w:color="auto" w:fill="auto"/>
          </w:tcPr>
          <w:p w:rsidR="00F00FEA" w:rsidRPr="002470C9" w:rsidRDefault="00F209DF" w:rsidP="00C40BEB">
            <w:pPr>
              <w:rPr>
                <w:rFonts w:ascii="標楷體" w:eastAsia="標楷體" w:hAnsi="標楷體" w:cs="Times New Roman"/>
                <w:b/>
              </w:rPr>
            </w:pPr>
            <w:r>
              <w:rPr>
                <w:rFonts w:ascii="標楷體" w:eastAsia="標楷體" w:hAnsi="標楷體" w:cs="Times New Roman" w:hint="eastAsia"/>
                <w:b/>
              </w:rPr>
              <w:t>成長大挑戰</w:t>
            </w:r>
          </w:p>
        </w:tc>
        <w:tc>
          <w:tcPr>
            <w:tcW w:w="13324" w:type="dxa"/>
            <w:shd w:val="clear" w:color="auto" w:fill="auto"/>
          </w:tcPr>
          <w:p w:rsidR="00F00FEA" w:rsidRPr="002470C9" w:rsidRDefault="00F209DF" w:rsidP="00C40BEB">
            <w:pPr>
              <w:rPr>
                <w:rFonts w:ascii="標楷體" w:eastAsia="標楷體" w:hAnsi="標楷體" w:cs="Times New Roman"/>
                <w:b/>
              </w:rPr>
            </w:pPr>
            <w:r>
              <w:rPr>
                <w:rFonts w:ascii="標楷體" w:eastAsia="標楷體" w:hAnsi="標楷體" w:cs="Times New Roman" w:hint="eastAsia"/>
                <w:b/>
              </w:rPr>
              <w:t>翻山越嶺五連峰</w:t>
            </w:r>
          </w:p>
        </w:tc>
      </w:tr>
      <w:tr w:rsidR="00F00FEA" w:rsidRPr="002470C9" w:rsidTr="005F27A8">
        <w:tc>
          <w:tcPr>
            <w:tcW w:w="2093" w:type="dxa"/>
            <w:shd w:val="clear" w:color="auto" w:fill="auto"/>
          </w:tcPr>
          <w:p w:rsidR="00F00FEA" w:rsidRPr="002470C9" w:rsidRDefault="00F00FEA" w:rsidP="00C40BEB">
            <w:pPr>
              <w:rPr>
                <w:rFonts w:ascii="標楷體" w:eastAsia="標楷體" w:hAnsi="標楷體" w:cs="Times New Roman"/>
                <w:b/>
              </w:rPr>
            </w:pPr>
          </w:p>
        </w:tc>
        <w:tc>
          <w:tcPr>
            <w:tcW w:w="13324" w:type="dxa"/>
            <w:shd w:val="clear" w:color="auto" w:fill="auto"/>
          </w:tcPr>
          <w:p w:rsidR="00F00FEA" w:rsidRPr="002470C9" w:rsidRDefault="00F00FEA" w:rsidP="00C40BEB">
            <w:pPr>
              <w:rPr>
                <w:rFonts w:ascii="標楷體" w:eastAsia="標楷體" w:hAnsi="標楷體" w:cs="Times New Roman"/>
                <w:b/>
              </w:rPr>
            </w:pPr>
          </w:p>
        </w:tc>
      </w:tr>
      <w:tr w:rsidR="00F00FEA" w:rsidRPr="002470C9" w:rsidTr="005F27A8">
        <w:tc>
          <w:tcPr>
            <w:tcW w:w="2093" w:type="dxa"/>
            <w:shd w:val="clear" w:color="auto" w:fill="auto"/>
          </w:tcPr>
          <w:p w:rsidR="00F00FEA" w:rsidRPr="002470C9" w:rsidRDefault="00F00FEA" w:rsidP="00C40BEB">
            <w:pPr>
              <w:rPr>
                <w:rFonts w:ascii="標楷體" w:eastAsia="標楷體" w:hAnsi="標楷體" w:cs="Times New Roman"/>
                <w:b/>
              </w:rPr>
            </w:pPr>
          </w:p>
        </w:tc>
        <w:tc>
          <w:tcPr>
            <w:tcW w:w="13324" w:type="dxa"/>
            <w:shd w:val="clear" w:color="auto" w:fill="auto"/>
          </w:tcPr>
          <w:p w:rsidR="00F00FEA" w:rsidRPr="002470C9" w:rsidRDefault="00F00FEA" w:rsidP="00C40BEB">
            <w:pPr>
              <w:rPr>
                <w:rFonts w:ascii="標楷體" w:eastAsia="標楷體" w:hAnsi="標楷體" w:cs="Times New Roman"/>
                <w:b/>
              </w:rPr>
            </w:pPr>
          </w:p>
        </w:tc>
      </w:tr>
      <w:tr w:rsidR="00F00FEA" w:rsidRPr="002470C9" w:rsidTr="005F27A8">
        <w:tc>
          <w:tcPr>
            <w:tcW w:w="2093" w:type="dxa"/>
            <w:shd w:val="clear" w:color="auto" w:fill="auto"/>
          </w:tcPr>
          <w:p w:rsidR="00F00FEA" w:rsidRPr="002470C9" w:rsidRDefault="00F00FEA" w:rsidP="00C40BEB">
            <w:pPr>
              <w:rPr>
                <w:rFonts w:ascii="標楷體" w:eastAsia="標楷體" w:hAnsi="標楷體" w:cs="Times New Roman"/>
                <w:b/>
              </w:rPr>
            </w:pPr>
          </w:p>
        </w:tc>
        <w:tc>
          <w:tcPr>
            <w:tcW w:w="13324" w:type="dxa"/>
            <w:shd w:val="clear" w:color="auto" w:fill="auto"/>
          </w:tcPr>
          <w:p w:rsidR="00F00FEA" w:rsidRPr="002470C9" w:rsidRDefault="00F00FEA" w:rsidP="00C40BEB">
            <w:pPr>
              <w:rPr>
                <w:rFonts w:ascii="標楷體" w:eastAsia="標楷體" w:hAnsi="標楷體" w:cs="Times New Roman"/>
                <w:b/>
              </w:rPr>
            </w:pPr>
          </w:p>
        </w:tc>
      </w:tr>
      <w:tr w:rsidR="00F00FEA" w:rsidRPr="002470C9" w:rsidTr="005F27A8">
        <w:tc>
          <w:tcPr>
            <w:tcW w:w="2093" w:type="dxa"/>
            <w:shd w:val="clear" w:color="auto" w:fill="auto"/>
          </w:tcPr>
          <w:p w:rsidR="00F00FEA" w:rsidRPr="002470C9" w:rsidRDefault="00F00FEA" w:rsidP="00C40BEB">
            <w:pPr>
              <w:rPr>
                <w:rFonts w:ascii="標楷體" w:eastAsia="標楷體" w:hAnsi="標楷體" w:cs="Times New Roman"/>
                <w:b/>
              </w:rPr>
            </w:pPr>
          </w:p>
        </w:tc>
        <w:tc>
          <w:tcPr>
            <w:tcW w:w="13324" w:type="dxa"/>
            <w:shd w:val="clear" w:color="auto" w:fill="auto"/>
          </w:tcPr>
          <w:p w:rsidR="00F00FEA" w:rsidRPr="002470C9" w:rsidRDefault="00F00FEA" w:rsidP="00C40BEB">
            <w:pPr>
              <w:rPr>
                <w:rFonts w:ascii="標楷體" w:eastAsia="標楷體" w:hAnsi="標楷體" w:cs="Times New Roman"/>
                <w:b/>
              </w:rPr>
            </w:pPr>
          </w:p>
        </w:tc>
      </w:tr>
      <w:tr w:rsidR="00F00FEA" w:rsidRPr="002470C9" w:rsidTr="005F27A8">
        <w:tc>
          <w:tcPr>
            <w:tcW w:w="2093" w:type="dxa"/>
            <w:shd w:val="clear" w:color="auto" w:fill="auto"/>
          </w:tcPr>
          <w:p w:rsidR="00F00FEA" w:rsidRPr="002470C9" w:rsidRDefault="00F00FEA" w:rsidP="00C40BEB">
            <w:pPr>
              <w:rPr>
                <w:rFonts w:ascii="標楷體" w:eastAsia="標楷體" w:hAnsi="標楷體" w:cs="Times New Roman"/>
                <w:b/>
              </w:rPr>
            </w:pPr>
          </w:p>
        </w:tc>
        <w:tc>
          <w:tcPr>
            <w:tcW w:w="13324" w:type="dxa"/>
            <w:shd w:val="clear" w:color="auto" w:fill="auto"/>
          </w:tcPr>
          <w:p w:rsidR="00F00FEA" w:rsidRPr="002470C9" w:rsidRDefault="00F00FEA" w:rsidP="00C40BEB">
            <w:pPr>
              <w:rPr>
                <w:rFonts w:ascii="標楷體" w:eastAsia="標楷體" w:hAnsi="標楷體" w:cs="Times New Roman"/>
                <w:b/>
              </w:rPr>
            </w:pPr>
          </w:p>
        </w:tc>
      </w:tr>
      <w:tr w:rsidR="00F00FEA" w:rsidRPr="002470C9" w:rsidTr="005F27A8">
        <w:tc>
          <w:tcPr>
            <w:tcW w:w="2093" w:type="dxa"/>
            <w:shd w:val="clear" w:color="auto" w:fill="auto"/>
          </w:tcPr>
          <w:p w:rsidR="00F00FEA" w:rsidRPr="002470C9" w:rsidRDefault="00F00FEA" w:rsidP="00C40BEB">
            <w:pPr>
              <w:rPr>
                <w:rFonts w:ascii="標楷體" w:eastAsia="標楷體" w:hAnsi="標楷體" w:cs="Times New Roman"/>
                <w:b/>
              </w:rPr>
            </w:pPr>
          </w:p>
        </w:tc>
        <w:tc>
          <w:tcPr>
            <w:tcW w:w="13324" w:type="dxa"/>
            <w:shd w:val="clear" w:color="auto" w:fill="auto"/>
          </w:tcPr>
          <w:p w:rsidR="00F00FEA" w:rsidRPr="002470C9" w:rsidRDefault="00F00FEA" w:rsidP="00C40BEB">
            <w:pPr>
              <w:rPr>
                <w:rFonts w:ascii="標楷體" w:eastAsia="標楷體" w:hAnsi="標楷體" w:cs="Times New Roman"/>
                <w:b/>
              </w:rPr>
            </w:pPr>
          </w:p>
        </w:tc>
      </w:tr>
    </w:tbl>
    <w:p w:rsidR="00F00FEA" w:rsidRPr="002470C9" w:rsidRDefault="00F00FEA" w:rsidP="00C40BEB">
      <w:pPr>
        <w:rPr>
          <w:rFonts w:ascii="標楷體" w:eastAsia="標楷體" w:hAnsi="標楷體"/>
          <w:b/>
        </w:rPr>
      </w:pPr>
    </w:p>
    <w:p w:rsidR="00CE0C39" w:rsidRPr="002470C9" w:rsidRDefault="00C40BEB" w:rsidP="00C40BEB">
      <w:pPr>
        <w:rPr>
          <w:rFonts w:ascii="標楷體" w:eastAsia="標楷體" w:hAnsi="標楷體"/>
          <w:sz w:val="28"/>
          <w:szCs w:val="28"/>
          <w:bdr w:val="single" w:sz="4" w:space="0" w:color="auto"/>
        </w:rPr>
      </w:pPr>
      <w:r w:rsidRPr="002470C9">
        <w:rPr>
          <w:rFonts w:eastAsia="標楷體" w:hint="eastAsia"/>
          <w:b/>
          <w:bCs/>
          <w:sz w:val="28"/>
        </w:rPr>
        <w:br w:type="page"/>
      </w:r>
    </w:p>
    <w:p w:rsidR="00581CF9" w:rsidRPr="002470C9" w:rsidRDefault="00581CF9">
      <w:pPr>
        <w:rPr>
          <w:rFonts w:hint="eastAsia"/>
        </w:rPr>
        <w:sectPr w:rsidR="00581CF9" w:rsidRPr="002470C9" w:rsidSect="00581CF9">
          <w:footerReference w:type="default" r:id="rId12"/>
          <w:pgSz w:w="16838" w:h="11906" w:orient="landscape" w:code="9"/>
          <w:pgMar w:top="720" w:right="720" w:bottom="720" w:left="720" w:header="851" w:footer="992" w:gutter="0"/>
          <w:cols w:space="425"/>
          <w:docGrid w:type="lines" w:linePitch="360"/>
        </w:sectPr>
      </w:pPr>
    </w:p>
    <w:p w:rsidR="00447032" w:rsidRPr="00F209DF" w:rsidRDefault="00C4192B" w:rsidP="00F209DF">
      <w:pPr>
        <w:spacing w:line="360" w:lineRule="exact"/>
        <w:rPr>
          <w:rFonts w:ascii="標楷體" w:eastAsia="標楷體" w:hAnsi="標楷體"/>
          <w:b/>
          <w:bdr w:val="single" w:sz="4" w:space="0" w:color="auto"/>
        </w:rPr>
      </w:pPr>
      <w:r w:rsidRPr="002470C9">
        <w:rPr>
          <w:rFonts w:ascii="標楷體" w:eastAsia="標楷體" w:hAnsi="標楷體" w:hint="eastAsia"/>
          <w:b/>
          <w:bdr w:val="single" w:sz="4" w:space="0" w:color="auto"/>
        </w:rPr>
        <w:lastRenderedPageBreak/>
        <w:t>附件十</w:t>
      </w:r>
      <w:r w:rsidR="001D11A8" w:rsidRPr="002470C9">
        <w:rPr>
          <w:rFonts w:ascii="標楷體" w:eastAsia="標楷體" w:hAnsi="標楷體" w:hint="eastAsia"/>
          <w:b/>
          <w:bdr w:val="single" w:sz="4" w:space="0" w:color="auto"/>
        </w:rPr>
        <w:t>三</w:t>
      </w:r>
    </w:p>
    <w:p w:rsidR="00447032" w:rsidRPr="002470C9" w:rsidRDefault="00447032" w:rsidP="00447032">
      <w:pPr>
        <w:tabs>
          <w:tab w:val="left" w:pos="13750"/>
        </w:tabs>
        <w:jc w:val="center"/>
        <w:rPr>
          <w:rFonts w:ascii="標楷體" w:eastAsia="標楷體" w:hAnsi="標楷體"/>
          <w:sz w:val="40"/>
          <w:szCs w:val="40"/>
        </w:rPr>
      </w:pPr>
      <w:r w:rsidRPr="002470C9">
        <w:rPr>
          <w:rFonts w:ascii="標楷體" w:eastAsia="標楷體" w:hAnsi="標楷體" w:hint="eastAsia"/>
          <w:sz w:val="40"/>
          <w:szCs w:val="40"/>
        </w:rPr>
        <w:t>1</w:t>
      </w:r>
      <w:r w:rsidR="00434428" w:rsidRPr="002470C9">
        <w:rPr>
          <w:rFonts w:ascii="標楷體" w:eastAsia="標楷體" w:hAnsi="標楷體"/>
          <w:sz w:val="40"/>
          <w:szCs w:val="40"/>
        </w:rPr>
        <w:t>1</w:t>
      </w:r>
      <w:r w:rsidRPr="002470C9">
        <w:rPr>
          <w:rFonts w:ascii="標楷體" w:eastAsia="標楷體" w:hAnsi="標楷體" w:hint="eastAsia"/>
          <w:sz w:val="40"/>
          <w:szCs w:val="40"/>
        </w:rPr>
        <w:t>0學年度嘉義縣</w:t>
      </w:r>
      <w:r w:rsidR="00F209DF">
        <w:rPr>
          <w:rFonts w:ascii="標楷體" w:eastAsia="標楷體" w:hAnsi="標楷體" w:hint="eastAsia"/>
          <w:sz w:val="40"/>
          <w:szCs w:val="40"/>
        </w:rPr>
        <w:t>太平</w:t>
      </w:r>
      <w:r w:rsidRPr="002470C9">
        <w:rPr>
          <w:rFonts w:ascii="標楷體" w:eastAsia="標楷體" w:hAnsi="標楷體" w:hint="eastAsia"/>
          <w:sz w:val="40"/>
          <w:szCs w:val="40"/>
        </w:rPr>
        <w:t>國小</w:t>
      </w:r>
      <w:r w:rsidRPr="002470C9">
        <w:rPr>
          <w:rFonts w:ascii="標楷體" w:eastAsia="標楷體" w:hAnsi="標楷體"/>
          <w:sz w:val="40"/>
          <w:szCs w:val="40"/>
          <w:u w:val="single"/>
        </w:rPr>
        <w:t>課程總體架構</w:t>
      </w:r>
      <w:r w:rsidRPr="002470C9">
        <w:rPr>
          <w:rFonts w:ascii="標楷體" w:eastAsia="標楷體" w:hAnsi="標楷體" w:hint="eastAsia"/>
          <w:sz w:val="40"/>
          <w:szCs w:val="40"/>
        </w:rPr>
        <w:t>課程評鑑檢核表</w:t>
      </w:r>
    </w:p>
    <w:tbl>
      <w:tblPr>
        <w:tblStyle w:val="ad"/>
        <w:tblW w:w="10001" w:type="dxa"/>
        <w:jc w:val="center"/>
        <w:tblLayout w:type="fixed"/>
        <w:tblLook w:val="04A0" w:firstRow="1" w:lastRow="0" w:firstColumn="1" w:lastColumn="0" w:noHBand="0" w:noVBand="1"/>
      </w:tblPr>
      <w:tblGrid>
        <w:gridCol w:w="704"/>
        <w:gridCol w:w="709"/>
        <w:gridCol w:w="1134"/>
        <w:gridCol w:w="4507"/>
        <w:gridCol w:w="340"/>
        <w:gridCol w:w="340"/>
        <w:gridCol w:w="340"/>
        <w:gridCol w:w="340"/>
        <w:gridCol w:w="341"/>
        <w:gridCol w:w="1246"/>
      </w:tblGrid>
      <w:tr w:rsidR="00447032" w:rsidRPr="002470C9" w:rsidTr="009B693F">
        <w:trPr>
          <w:tblHeader/>
          <w:jc w:val="center"/>
        </w:trPr>
        <w:tc>
          <w:tcPr>
            <w:tcW w:w="704" w:type="dxa"/>
            <w:vMerge w:val="restart"/>
            <w:vAlign w:val="center"/>
          </w:tcPr>
          <w:p w:rsidR="00447032" w:rsidRPr="002470C9" w:rsidRDefault="00447032" w:rsidP="009B693F">
            <w:pPr>
              <w:spacing w:line="0" w:lineRule="atLeast"/>
              <w:jc w:val="center"/>
              <w:rPr>
                <w:rFonts w:ascii="標楷體" w:eastAsia="標楷體" w:hAnsi="標楷體"/>
              </w:rPr>
            </w:pPr>
            <w:r w:rsidRPr="002470C9">
              <w:rPr>
                <w:rFonts w:ascii="標楷體" w:eastAsia="標楷體" w:hAnsi="標楷體"/>
              </w:rPr>
              <w:t>層面</w:t>
            </w:r>
          </w:p>
        </w:tc>
        <w:tc>
          <w:tcPr>
            <w:tcW w:w="709" w:type="dxa"/>
            <w:vMerge w:val="restart"/>
            <w:vAlign w:val="center"/>
          </w:tcPr>
          <w:p w:rsidR="00447032" w:rsidRPr="002470C9" w:rsidRDefault="00447032" w:rsidP="009B693F">
            <w:pPr>
              <w:spacing w:line="0" w:lineRule="atLeast"/>
              <w:jc w:val="center"/>
              <w:rPr>
                <w:rFonts w:ascii="標楷體" w:eastAsia="標楷體" w:hAnsi="標楷體"/>
              </w:rPr>
            </w:pPr>
            <w:r w:rsidRPr="002470C9">
              <w:rPr>
                <w:rFonts w:ascii="標楷體" w:eastAsia="標楷體" w:hAnsi="標楷體" w:hint="eastAsia"/>
              </w:rPr>
              <w:t>對象</w:t>
            </w:r>
          </w:p>
        </w:tc>
        <w:tc>
          <w:tcPr>
            <w:tcW w:w="1134" w:type="dxa"/>
            <w:vMerge w:val="restart"/>
            <w:vAlign w:val="center"/>
          </w:tcPr>
          <w:p w:rsidR="00447032" w:rsidRPr="002470C9" w:rsidRDefault="00447032" w:rsidP="009B693F">
            <w:pPr>
              <w:spacing w:line="0" w:lineRule="atLeast"/>
              <w:jc w:val="center"/>
              <w:rPr>
                <w:rFonts w:ascii="標楷體" w:eastAsia="標楷體" w:hAnsi="標楷體"/>
              </w:rPr>
            </w:pPr>
            <w:r w:rsidRPr="002470C9">
              <w:rPr>
                <w:rFonts w:ascii="標楷體" w:eastAsia="標楷體" w:hAnsi="標楷體"/>
              </w:rPr>
              <w:t>評鑑</w:t>
            </w:r>
          </w:p>
          <w:p w:rsidR="00447032" w:rsidRPr="002470C9" w:rsidRDefault="00447032" w:rsidP="009B693F">
            <w:pPr>
              <w:spacing w:line="0" w:lineRule="atLeast"/>
              <w:jc w:val="center"/>
              <w:rPr>
                <w:rFonts w:ascii="標楷體" w:eastAsia="標楷體" w:hAnsi="標楷體"/>
              </w:rPr>
            </w:pPr>
            <w:r w:rsidRPr="002470C9">
              <w:rPr>
                <w:rFonts w:ascii="標楷體" w:eastAsia="標楷體" w:hAnsi="標楷體"/>
              </w:rPr>
              <w:t>重點</w:t>
            </w:r>
          </w:p>
        </w:tc>
        <w:tc>
          <w:tcPr>
            <w:tcW w:w="4507" w:type="dxa"/>
            <w:vMerge w:val="restart"/>
            <w:vAlign w:val="center"/>
          </w:tcPr>
          <w:p w:rsidR="00447032" w:rsidRPr="002470C9" w:rsidRDefault="00447032" w:rsidP="009B693F">
            <w:pPr>
              <w:spacing w:line="0" w:lineRule="atLeast"/>
              <w:jc w:val="center"/>
              <w:rPr>
                <w:rFonts w:ascii="標楷體" w:eastAsia="標楷體" w:hAnsi="標楷體"/>
              </w:rPr>
            </w:pPr>
            <w:r w:rsidRPr="002470C9">
              <w:rPr>
                <w:rFonts w:ascii="標楷體" w:eastAsia="標楷體" w:hAnsi="標楷體"/>
              </w:rPr>
              <w:t>課程發展品質原則</w:t>
            </w:r>
          </w:p>
        </w:tc>
        <w:tc>
          <w:tcPr>
            <w:tcW w:w="1701" w:type="dxa"/>
            <w:gridSpan w:val="5"/>
            <w:vAlign w:val="center"/>
          </w:tcPr>
          <w:p w:rsidR="00447032" w:rsidRPr="002470C9" w:rsidRDefault="00447032" w:rsidP="00E34608">
            <w:pPr>
              <w:pStyle w:val="TableParagraph"/>
              <w:spacing w:line="287" w:lineRule="exact"/>
              <w:ind w:right="81"/>
              <w:rPr>
                <w:rFonts w:ascii="標楷體" w:eastAsia="標楷體" w:hAnsi="標楷體"/>
              </w:rPr>
            </w:pPr>
            <w:r w:rsidRPr="002470C9">
              <w:rPr>
                <w:rFonts w:ascii="標楷體" w:eastAsia="標楷體" w:hAnsi="標楷體"/>
              </w:rPr>
              <w:t>達成情形</w:t>
            </w:r>
          </w:p>
          <w:p w:rsidR="00447032" w:rsidRPr="002470C9" w:rsidRDefault="00447032" w:rsidP="009B693F">
            <w:pPr>
              <w:pStyle w:val="TableParagraph"/>
              <w:adjustRightInd w:val="0"/>
              <w:snapToGrid w:val="0"/>
              <w:spacing w:line="240" w:lineRule="atLeast"/>
              <w:ind w:left="600" w:hanging="600"/>
              <w:rPr>
                <w:rFonts w:ascii="標楷體" w:eastAsia="標楷體" w:hAnsi="標楷體"/>
                <w:sz w:val="20"/>
                <w:szCs w:val="20"/>
              </w:rPr>
            </w:pPr>
            <w:r w:rsidRPr="002470C9">
              <w:rPr>
                <w:rFonts w:ascii="標楷體" w:eastAsia="標楷體" w:hAnsi="標楷體"/>
                <w:sz w:val="20"/>
                <w:szCs w:val="20"/>
                <w:lang w:val="en-US"/>
              </w:rPr>
              <w:t>(</w:t>
            </w:r>
            <w:r w:rsidRPr="002470C9">
              <w:rPr>
                <w:rFonts w:ascii="標楷體" w:eastAsia="標楷體" w:hAnsi="標楷體" w:hint="eastAsia"/>
                <w:sz w:val="20"/>
                <w:szCs w:val="20"/>
                <w:lang w:val="en-US"/>
              </w:rPr>
              <w:t>待加強→優異</w:t>
            </w:r>
            <w:r w:rsidRPr="002470C9">
              <w:rPr>
                <w:rFonts w:ascii="標楷體" w:eastAsia="標楷體" w:hAnsi="標楷體"/>
                <w:sz w:val="20"/>
                <w:szCs w:val="20"/>
                <w:lang w:val="en-US"/>
              </w:rPr>
              <w:t>)</w:t>
            </w:r>
          </w:p>
        </w:tc>
        <w:tc>
          <w:tcPr>
            <w:tcW w:w="1246" w:type="dxa"/>
            <w:vMerge w:val="restart"/>
          </w:tcPr>
          <w:p w:rsidR="00447032" w:rsidRPr="002470C9" w:rsidRDefault="00447032" w:rsidP="009B693F">
            <w:pPr>
              <w:pStyle w:val="TableParagraph"/>
              <w:spacing w:before="154" w:line="223" w:lineRule="auto"/>
              <w:ind w:left="594" w:right="-44" w:hanging="594"/>
              <w:jc w:val="center"/>
              <w:rPr>
                <w:rFonts w:ascii="標楷體" w:eastAsia="標楷體" w:hAnsi="標楷體"/>
                <w:spacing w:val="-21"/>
              </w:rPr>
            </w:pPr>
            <w:r w:rsidRPr="002470C9">
              <w:rPr>
                <w:rFonts w:ascii="標楷體" w:eastAsia="標楷體" w:hAnsi="標楷體"/>
                <w:spacing w:val="-21"/>
              </w:rPr>
              <w:t>簡要文</w:t>
            </w:r>
          </w:p>
          <w:p w:rsidR="00447032" w:rsidRPr="002470C9" w:rsidRDefault="00447032" w:rsidP="009B693F">
            <w:pPr>
              <w:pStyle w:val="TableParagraph"/>
              <w:spacing w:before="154" w:line="223" w:lineRule="auto"/>
              <w:ind w:left="594" w:right="-44" w:hanging="594"/>
              <w:jc w:val="center"/>
              <w:rPr>
                <w:rFonts w:ascii="標楷體" w:eastAsia="標楷體" w:hAnsi="標楷體"/>
              </w:rPr>
            </w:pPr>
            <w:r w:rsidRPr="002470C9">
              <w:rPr>
                <w:rFonts w:ascii="標楷體" w:eastAsia="標楷體" w:hAnsi="標楷體"/>
                <w:spacing w:val="-21"/>
              </w:rPr>
              <w:t>字</w:t>
            </w:r>
            <w:r w:rsidRPr="002470C9">
              <w:rPr>
                <w:rFonts w:ascii="標楷體" w:eastAsia="標楷體" w:hAnsi="標楷體"/>
                <w:spacing w:val="-20"/>
              </w:rPr>
              <w:t>描述</w:t>
            </w:r>
          </w:p>
        </w:tc>
      </w:tr>
      <w:tr w:rsidR="00447032" w:rsidRPr="002470C9" w:rsidTr="009B693F">
        <w:trPr>
          <w:tblHeader/>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Merge/>
            <w:vAlign w:val="center"/>
          </w:tcPr>
          <w:p w:rsidR="00447032" w:rsidRPr="002470C9" w:rsidRDefault="00447032" w:rsidP="009B693F">
            <w:pPr>
              <w:spacing w:line="0" w:lineRule="atLeast"/>
              <w:rPr>
                <w:rFonts w:ascii="標楷體" w:eastAsia="標楷體" w:hAnsi="標楷體"/>
                <w:sz w:val="20"/>
                <w:szCs w:val="20"/>
              </w:rPr>
            </w:pPr>
          </w:p>
        </w:tc>
        <w:tc>
          <w:tcPr>
            <w:tcW w:w="4507" w:type="dxa"/>
            <w:vMerge/>
            <w:vAlign w:val="center"/>
          </w:tcPr>
          <w:p w:rsidR="00447032" w:rsidRPr="002470C9" w:rsidRDefault="00447032" w:rsidP="009B693F">
            <w:pPr>
              <w:spacing w:line="0" w:lineRule="atLeast"/>
              <w:rPr>
                <w:rFonts w:ascii="標楷體" w:eastAsia="標楷體" w:hAnsi="標楷體"/>
                <w:sz w:val="20"/>
                <w:szCs w:val="20"/>
              </w:rPr>
            </w:pPr>
          </w:p>
        </w:tc>
        <w:tc>
          <w:tcPr>
            <w:tcW w:w="340" w:type="dxa"/>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1</w:t>
            </w:r>
          </w:p>
        </w:tc>
        <w:tc>
          <w:tcPr>
            <w:tcW w:w="340" w:type="dxa"/>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2</w:t>
            </w:r>
          </w:p>
        </w:tc>
        <w:tc>
          <w:tcPr>
            <w:tcW w:w="340" w:type="dxa"/>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3</w:t>
            </w:r>
          </w:p>
        </w:tc>
        <w:tc>
          <w:tcPr>
            <w:tcW w:w="340" w:type="dxa"/>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4</w:t>
            </w:r>
          </w:p>
        </w:tc>
        <w:tc>
          <w:tcPr>
            <w:tcW w:w="341" w:type="dxa"/>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5</w:t>
            </w:r>
          </w:p>
        </w:tc>
        <w:tc>
          <w:tcPr>
            <w:tcW w:w="1246" w:type="dxa"/>
            <w:vMerge/>
          </w:tcPr>
          <w:p w:rsidR="00447032" w:rsidRPr="002470C9" w:rsidRDefault="00447032" w:rsidP="009B693F">
            <w:pPr>
              <w:spacing w:line="0" w:lineRule="atLeast"/>
              <w:rPr>
                <w:rFonts w:ascii="標楷體" w:eastAsia="標楷體" w:hAnsi="標楷體"/>
                <w:sz w:val="20"/>
                <w:szCs w:val="20"/>
              </w:rPr>
            </w:pPr>
          </w:p>
        </w:tc>
      </w:tr>
      <w:tr w:rsidR="00447032" w:rsidRPr="002470C9" w:rsidTr="009B693F">
        <w:trPr>
          <w:trHeight w:val="484"/>
          <w:jc w:val="center"/>
        </w:trPr>
        <w:tc>
          <w:tcPr>
            <w:tcW w:w="704" w:type="dxa"/>
            <w:vMerge w:val="restart"/>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課程設計</w:t>
            </w:r>
          </w:p>
        </w:tc>
        <w:tc>
          <w:tcPr>
            <w:tcW w:w="709" w:type="dxa"/>
            <w:vMerge w:val="restart"/>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課程總體架構</w:t>
            </w:r>
            <w:r w:rsidRPr="002470C9">
              <w:rPr>
                <w:rFonts w:ascii="標楷體" w:eastAsia="標楷體" w:hAnsi="標楷體" w:hint="eastAsia"/>
                <w:sz w:val="20"/>
                <w:szCs w:val="20"/>
              </w:rPr>
              <w:t>(每年2月1日至6月30日)</w:t>
            </w:r>
          </w:p>
        </w:tc>
        <w:tc>
          <w:tcPr>
            <w:tcW w:w="1134" w:type="dxa"/>
            <w:vMerge w:val="restart"/>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1.</w:t>
            </w:r>
          </w:p>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教育效益</w:t>
            </w:r>
          </w:p>
        </w:tc>
        <w:tc>
          <w:tcPr>
            <w:tcW w:w="4507" w:type="dxa"/>
            <w:vAlign w:val="center"/>
          </w:tcPr>
          <w:p w:rsidR="00447032" w:rsidRPr="002470C9" w:rsidRDefault="00447032" w:rsidP="009B693F">
            <w:pPr>
              <w:spacing w:line="0" w:lineRule="atLeast"/>
              <w:ind w:left="322" w:hangingChars="161" w:hanging="322"/>
              <w:rPr>
                <w:rFonts w:ascii="標楷體" w:eastAsia="標楷體" w:hAnsi="標楷體"/>
                <w:sz w:val="20"/>
                <w:szCs w:val="20"/>
              </w:rPr>
            </w:pPr>
            <w:r w:rsidRPr="002470C9">
              <w:rPr>
                <w:rFonts w:ascii="標楷體" w:eastAsia="標楷體" w:hAnsi="標楷體"/>
                <w:sz w:val="20"/>
                <w:szCs w:val="20"/>
              </w:rPr>
              <w:t>1.1 學校課程願景，能掌握課綱之基本理念、目標及學校之教育理想。</w:t>
            </w:r>
          </w:p>
        </w:tc>
        <w:tc>
          <w:tcPr>
            <w:tcW w:w="340" w:type="dxa"/>
          </w:tcPr>
          <w:p w:rsidR="00447032" w:rsidRPr="002470C9" w:rsidRDefault="00447032" w:rsidP="009B693F">
            <w:pPr>
              <w:spacing w:line="0" w:lineRule="atLeast"/>
              <w:rPr>
                <w:rFonts w:ascii="標楷體" w:eastAsia="標楷體" w:hAnsi="標楷體"/>
                <w:sz w:val="20"/>
                <w:szCs w:val="20"/>
              </w:rPr>
            </w:pPr>
          </w:p>
        </w:tc>
        <w:tc>
          <w:tcPr>
            <w:tcW w:w="340" w:type="dxa"/>
          </w:tcPr>
          <w:p w:rsidR="00447032" w:rsidRPr="002470C9" w:rsidRDefault="00447032" w:rsidP="009B693F">
            <w:pPr>
              <w:spacing w:line="0" w:lineRule="atLeast"/>
              <w:rPr>
                <w:rFonts w:ascii="標楷體" w:eastAsia="標楷體" w:hAnsi="標楷體"/>
                <w:sz w:val="20"/>
                <w:szCs w:val="20"/>
              </w:rPr>
            </w:pPr>
          </w:p>
        </w:tc>
        <w:tc>
          <w:tcPr>
            <w:tcW w:w="340" w:type="dxa"/>
          </w:tcPr>
          <w:p w:rsidR="00447032" w:rsidRPr="002470C9" w:rsidRDefault="00447032" w:rsidP="009B693F">
            <w:pPr>
              <w:spacing w:line="0" w:lineRule="atLeast"/>
              <w:rPr>
                <w:rFonts w:ascii="標楷體" w:eastAsia="標楷體" w:hAnsi="標楷體"/>
                <w:sz w:val="20"/>
                <w:szCs w:val="20"/>
              </w:rPr>
            </w:pPr>
          </w:p>
        </w:tc>
        <w:tc>
          <w:tcPr>
            <w:tcW w:w="340" w:type="dxa"/>
          </w:tcPr>
          <w:p w:rsidR="00447032" w:rsidRPr="002470C9" w:rsidRDefault="00447032" w:rsidP="009B693F">
            <w:pPr>
              <w:spacing w:line="0" w:lineRule="atLeast"/>
              <w:rPr>
                <w:rFonts w:ascii="標楷體" w:eastAsia="標楷體" w:hAnsi="標楷體"/>
                <w:sz w:val="20"/>
                <w:szCs w:val="20"/>
              </w:rPr>
            </w:pPr>
          </w:p>
        </w:tc>
        <w:tc>
          <w:tcPr>
            <w:tcW w:w="341" w:type="dxa"/>
          </w:tcPr>
          <w:p w:rsidR="00447032" w:rsidRPr="002470C9" w:rsidRDefault="00447032" w:rsidP="009B693F">
            <w:pPr>
              <w:spacing w:line="0" w:lineRule="atLeast"/>
              <w:rPr>
                <w:rFonts w:ascii="標楷體" w:eastAsia="標楷體" w:hAnsi="標楷體"/>
                <w:sz w:val="20"/>
                <w:szCs w:val="20"/>
              </w:rPr>
            </w:pPr>
          </w:p>
        </w:tc>
        <w:tc>
          <w:tcPr>
            <w:tcW w:w="1246" w:type="dxa"/>
          </w:tcPr>
          <w:p w:rsidR="00447032" w:rsidRPr="002470C9" w:rsidRDefault="00447032" w:rsidP="009B693F">
            <w:pPr>
              <w:spacing w:line="0" w:lineRule="atLeast"/>
              <w:rPr>
                <w:rFonts w:ascii="標楷體" w:eastAsia="標楷體" w:hAnsi="標楷體"/>
                <w:sz w:val="20"/>
                <w:szCs w:val="20"/>
              </w:rPr>
            </w:pPr>
          </w:p>
        </w:tc>
      </w:tr>
      <w:tr w:rsidR="00447032" w:rsidRPr="002470C9" w:rsidTr="009B693F">
        <w:trPr>
          <w:trHeight w:val="554"/>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Merge/>
            <w:vAlign w:val="center"/>
          </w:tcPr>
          <w:p w:rsidR="00447032" w:rsidRPr="002470C9" w:rsidRDefault="00447032" w:rsidP="009B693F">
            <w:pPr>
              <w:spacing w:line="0" w:lineRule="atLeast"/>
              <w:rPr>
                <w:rFonts w:ascii="標楷體" w:eastAsia="標楷體" w:hAnsi="標楷體"/>
                <w:sz w:val="20"/>
                <w:szCs w:val="20"/>
              </w:rPr>
            </w:pPr>
          </w:p>
        </w:tc>
        <w:tc>
          <w:tcPr>
            <w:tcW w:w="4507" w:type="dxa"/>
            <w:vAlign w:val="center"/>
          </w:tcPr>
          <w:p w:rsidR="00447032" w:rsidRPr="002470C9" w:rsidRDefault="00447032" w:rsidP="009B693F">
            <w:pPr>
              <w:spacing w:line="0" w:lineRule="atLeast"/>
              <w:ind w:left="300" w:hangingChars="150" w:hanging="300"/>
              <w:rPr>
                <w:rFonts w:ascii="標楷體" w:eastAsia="標楷體" w:hAnsi="標楷體"/>
                <w:sz w:val="20"/>
                <w:szCs w:val="20"/>
              </w:rPr>
            </w:pPr>
            <w:r w:rsidRPr="002470C9">
              <w:rPr>
                <w:rFonts w:ascii="標楷體" w:eastAsia="標楷體" w:hAnsi="標楷體"/>
                <w:sz w:val="20"/>
                <w:szCs w:val="20"/>
              </w:rPr>
              <w:t>1.2各領域/科目及彈性學習課程之學習節數規劃，能適合學生學習需要，獲致高學習效益。</w:t>
            </w:r>
          </w:p>
        </w:tc>
        <w:tc>
          <w:tcPr>
            <w:tcW w:w="340" w:type="dxa"/>
          </w:tcPr>
          <w:p w:rsidR="00447032" w:rsidRPr="002470C9" w:rsidRDefault="00447032" w:rsidP="009B693F">
            <w:pPr>
              <w:spacing w:line="0" w:lineRule="atLeast"/>
              <w:rPr>
                <w:rFonts w:ascii="標楷體" w:eastAsia="標楷體" w:hAnsi="標楷體"/>
                <w:sz w:val="20"/>
                <w:szCs w:val="20"/>
              </w:rPr>
            </w:pPr>
          </w:p>
        </w:tc>
        <w:tc>
          <w:tcPr>
            <w:tcW w:w="340" w:type="dxa"/>
          </w:tcPr>
          <w:p w:rsidR="00447032" w:rsidRPr="002470C9" w:rsidRDefault="00447032" w:rsidP="009B693F">
            <w:pPr>
              <w:spacing w:line="0" w:lineRule="atLeast"/>
              <w:rPr>
                <w:rFonts w:ascii="標楷體" w:eastAsia="標楷體" w:hAnsi="標楷體"/>
                <w:sz w:val="20"/>
                <w:szCs w:val="20"/>
              </w:rPr>
            </w:pPr>
          </w:p>
        </w:tc>
        <w:tc>
          <w:tcPr>
            <w:tcW w:w="340" w:type="dxa"/>
          </w:tcPr>
          <w:p w:rsidR="00447032" w:rsidRPr="002470C9" w:rsidRDefault="00447032" w:rsidP="009B693F">
            <w:pPr>
              <w:spacing w:line="0" w:lineRule="atLeast"/>
              <w:rPr>
                <w:rFonts w:ascii="標楷體" w:eastAsia="標楷體" w:hAnsi="標楷體"/>
                <w:sz w:val="20"/>
                <w:szCs w:val="20"/>
              </w:rPr>
            </w:pPr>
          </w:p>
        </w:tc>
        <w:tc>
          <w:tcPr>
            <w:tcW w:w="340" w:type="dxa"/>
          </w:tcPr>
          <w:p w:rsidR="00447032" w:rsidRPr="002470C9" w:rsidRDefault="00447032" w:rsidP="009B693F">
            <w:pPr>
              <w:spacing w:line="0" w:lineRule="atLeast"/>
              <w:rPr>
                <w:rFonts w:ascii="標楷體" w:eastAsia="標楷體" w:hAnsi="標楷體"/>
                <w:sz w:val="20"/>
                <w:szCs w:val="20"/>
              </w:rPr>
            </w:pPr>
          </w:p>
        </w:tc>
        <w:tc>
          <w:tcPr>
            <w:tcW w:w="341" w:type="dxa"/>
          </w:tcPr>
          <w:p w:rsidR="00447032" w:rsidRPr="002470C9" w:rsidRDefault="00447032" w:rsidP="009B693F">
            <w:pPr>
              <w:spacing w:line="0" w:lineRule="atLeast"/>
              <w:rPr>
                <w:rFonts w:ascii="標楷體" w:eastAsia="標楷體" w:hAnsi="標楷體"/>
                <w:sz w:val="20"/>
                <w:szCs w:val="20"/>
              </w:rPr>
            </w:pPr>
          </w:p>
        </w:tc>
        <w:tc>
          <w:tcPr>
            <w:tcW w:w="1246" w:type="dxa"/>
          </w:tcPr>
          <w:p w:rsidR="00447032" w:rsidRPr="002470C9" w:rsidRDefault="00447032" w:rsidP="009B693F">
            <w:pPr>
              <w:spacing w:line="0" w:lineRule="atLeast"/>
              <w:rPr>
                <w:rFonts w:ascii="標楷體" w:eastAsia="標楷體" w:hAnsi="標楷體"/>
                <w:sz w:val="20"/>
                <w:szCs w:val="20"/>
              </w:rPr>
            </w:pPr>
          </w:p>
        </w:tc>
      </w:tr>
      <w:tr w:rsidR="00447032" w:rsidRPr="002470C9" w:rsidTr="009B693F">
        <w:trPr>
          <w:trHeight w:val="1274"/>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Merge w:val="restart"/>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2.</w:t>
            </w:r>
          </w:p>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內容結構</w:t>
            </w:r>
          </w:p>
        </w:tc>
        <w:tc>
          <w:tcPr>
            <w:tcW w:w="4507" w:type="dxa"/>
            <w:vAlign w:val="center"/>
          </w:tcPr>
          <w:p w:rsidR="00447032" w:rsidRPr="002470C9" w:rsidRDefault="00447032" w:rsidP="009B693F">
            <w:pPr>
              <w:spacing w:line="0" w:lineRule="atLeast"/>
              <w:ind w:left="300" w:hangingChars="150" w:hanging="300"/>
              <w:rPr>
                <w:rFonts w:ascii="標楷體" w:eastAsia="標楷體" w:hAnsi="標楷體"/>
                <w:sz w:val="20"/>
                <w:szCs w:val="20"/>
              </w:rPr>
            </w:pPr>
            <w:r w:rsidRPr="002470C9">
              <w:rPr>
                <w:rFonts w:ascii="標楷體" w:eastAsia="標楷體" w:hAnsi="標楷體"/>
                <w:sz w:val="20"/>
                <w:szCs w:val="20"/>
              </w:rPr>
              <w:t>2.1內含課綱及</w:t>
            </w:r>
            <w:r w:rsidRPr="002470C9">
              <w:rPr>
                <w:rFonts w:ascii="標楷體" w:eastAsia="標楷體" w:hAnsi="標楷體" w:hint="eastAsia"/>
                <w:sz w:val="20"/>
                <w:szCs w:val="20"/>
              </w:rPr>
              <w:t>本局</w:t>
            </w:r>
            <w:r w:rsidRPr="002470C9">
              <w:rPr>
                <w:rFonts w:ascii="標楷體" w:eastAsia="標楷體" w:hAnsi="標楷體"/>
                <w:sz w:val="20"/>
                <w:szCs w:val="20"/>
              </w:rPr>
              <w:t>規定之必備項目，如背景分析、課程願景、各年級各領域/科目及彈性學習</w:t>
            </w:r>
            <w:r w:rsidRPr="002470C9">
              <w:rPr>
                <w:rFonts w:ascii="標楷體" w:eastAsia="標楷體" w:hAnsi="標楷體" w:hint="eastAsia"/>
                <w:sz w:val="20"/>
                <w:szCs w:val="20"/>
              </w:rPr>
              <w:t>課程</w:t>
            </w:r>
            <w:r w:rsidRPr="002470C9">
              <w:rPr>
                <w:rFonts w:ascii="標楷體" w:eastAsia="標楷體" w:hAnsi="標楷體"/>
                <w:sz w:val="20"/>
                <w:szCs w:val="20"/>
              </w:rPr>
              <w:t>節數分配表、法律規定教育議題實施規劃、學生畢業考或會考後至畢業前課程規劃、課程實施與評鑑說明以及各種必要附件。</w:t>
            </w:r>
          </w:p>
        </w:tc>
        <w:tc>
          <w:tcPr>
            <w:tcW w:w="340"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340"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340"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340"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341"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1246" w:type="dxa"/>
          </w:tcPr>
          <w:p w:rsidR="00447032" w:rsidRPr="002470C9" w:rsidRDefault="00447032" w:rsidP="009B693F">
            <w:pPr>
              <w:spacing w:line="0" w:lineRule="atLeast"/>
              <w:ind w:left="300" w:hangingChars="150" w:hanging="300"/>
              <w:rPr>
                <w:rFonts w:ascii="標楷體" w:eastAsia="標楷體" w:hAnsi="標楷體"/>
                <w:sz w:val="20"/>
                <w:szCs w:val="20"/>
              </w:rPr>
            </w:pPr>
          </w:p>
        </w:tc>
      </w:tr>
      <w:tr w:rsidR="00447032" w:rsidRPr="002470C9" w:rsidTr="009B693F">
        <w:trPr>
          <w:trHeight w:val="997"/>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Merge/>
            <w:vAlign w:val="center"/>
          </w:tcPr>
          <w:p w:rsidR="00447032" w:rsidRPr="002470C9" w:rsidRDefault="00447032" w:rsidP="009B693F">
            <w:pPr>
              <w:spacing w:line="0" w:lineRule="atLeast"/>
              <w:rPr>
                <w:rFonts w:ascii="標楷體" w:eastAsia="標楷體" w:hAnsi="標楷體"/>
                <w:sz w:val="20"/>
                <w:szCs w:val="20"/>
              </w:rPr>
            </w:pPr>
          </w:p>
        </w:tc>
        <w:tc>
          <w:tcPr>
            <w:tcW w:w="4507" w:type="dxa"/>
            <w:vAlign w:val="center"/>
          </w:tcPr>
          <w:p w:rsidR="00447032" w:rsidRPr="002470C9" w:rsidRDefault="00447032" w:rsidP="009B693F">
            <w:pPr>
              <w:spacing w:line="0" w:lineRule="atLeast"/>
              <w:ind w:left="322" w:hangingChars="161" w:hanging="322"/>
              <w:rPr>
                <w:rFonts w:ascii="標楷體" w:eastAsia="標楷體" w:hAnsi="標楷體"/>
                <w:sz w:val="20"/>
                <w:szCs w:val="20"/>
              </w:rPr>
            </w:pPr>
            <w:r w:rsidRPr="002470C9">
              <w:rPr>
                <w:rFonts w:ascii="標楷體" w:eastAsia="標楷體" w:hAnsi="標楷體"/>
                <w:sz w:val="20"/>
                <w:szCs w:val="20"/>
              </w:rPr>
              <w:t>2.2各年級各領域/科目</w:t>
            </w:r>
            <w:r w:rsidRPr="002470C9">
              <w:rPr>
                <w:rFonts w:ascii="標楷體" w:eastAsia="標楷體" w:hAnsi="標楷體" w:hint="eastAsia"/>
                <w:sz w:val="20"/>
                <w:szCs w:val="20"/>
              </w:rPr>
              <w:t>(部定課程)</w:t>
            </w:r>
            <w:r w:rsidRPr="002470C9">
              <w:rPr>
                <w:rFonts w:ascii="標楷體" w:eastAsia="標楷體" w:hAnsi="標楷體"/>
                <w:sz w:val="20"/>
                <w:szCs w:val="20"/>
              </w:rPr>
              <w:t>及彈性學習</w:t>
            </w:r>
            <w:r w:rsidRPr="002470C9">
              <w:rPr>
                <w:rFonts w:ascii="標楷體" w:eastAsia="標楷體" w:hAnsi="標楷體" w:hint="eastAsia"/>
                <w:sz w:val="20"/>
                <w:szCs w:val="20"/>
              </w:rPr>
              <w:t>課程(校訂課程)教學</w:t>
            </w:r>
            <w:r w:rsidRPr="002470C9">
              <w:rPr>
                <w:rFonts w:ascii="標楷體" w:eastAsia="標楷體" w:hAnsi="標楷體"/>
                <w:sz w:val="20"/>
                <w:szCs w:val="20"/>
              </w:rPr>
              <w:t>節數和總節數規劃符合課綱規定。</w:t>
            </w:r>
          </w:p>
        </w:tc>
        <w:tc>
          <w:tcPr>
            <w:tcW w:w="340"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340"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340"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340"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341"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1246" w:type="dxa"/>
          </w:tcPr>
          <w:p w:rsidR="00447032" w:rsidRPr="002470C9" w:rsidRDefault="00447032" w:rsidP="009B693F">
            <w:pPr>
              <w:spacing w:line="0" w:lineRule="atLeast"/>
              <w:ind w:left="300" w:hangingChars="150" w:hanging="300"/>
              <w:rPr>
                <w:rFonts w:ascii="標楷體" w:eastAsia="標楷體" w:hAnsi="標楷體"/>
                <w:sz w:val="20"/>
                <w:szCs w:val="20"/>
              </w:rPr>
            </w:pPr>
          </w:p>
        </w:tc>
      </w:tr>
      <w:tr w:rsidR="00447032" w:rsidRPr="002470C9" w:rsidTr="009B693F">
        <w:trPr>
          <w:trHeight w:val="291"/>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Merge/>
            <w:vAlign w:val="center"/>
          </w:tcPr>
          <w:p w:rsidR="00447032" w:rsidRPr="002470C9" w:rsidRDefault="00447032" w:rsidP="009B693F">
            <w:pPr>
              <w:spacing w:line="0" w:lineRule="atLeast"/>
              <w:rPr>
                <w:rFonts w:ascii="標楷體" w:eastAsia="標楷體" w:hAnsi="標楷體"/>
                <w:sz w:val="20"/>
                <w:szCs w:val="20"/>
              </w:rPr>
            </w:pPr>
          </w:p>
        </w:tc>
        <w:tc>
          <w:tcPr>
            <w:tcW w:w="4507" w:type="dxa"/>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2.3適切規劃法律規定教育議題之實施方式。</w:t>
            </w:r>
          </w:p>
        </w:tc>
        <w:tc>
          <w:tcPr>
            <w:tcW w:w="340"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340"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340"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340"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341"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1246" w:type="dxa"/>
          </w:tcPr>
          <w:p w:rsidR="00447032" w:rsidRPr="002470C9" w:rsidRDefault="00447032" w:rsidP="009B693F">
            <w:pPr>
              <w:spacing w:line="0" w:lineRule="atLeast"/>
              <w:ind w:left="300" w:hangingChars="150" w:hanging="300"/>
              <w:rPr>
                <w:rFonts w:ascii="標楷體" w:eastAsia="標楷體" w:hAnsi="標楷體"/>
                <w:sz w:val="20"/>
                <w:szCs w:val="20"/>
              </w:rPr>
            </w:pPr>
          </w:p>
        </w:tc>
      </w:tr>
      <w:tr w:rsidR="00447032" w:rsidRPr="002470C9" w:rsidTr="009B693F">
        <w:trPr>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3.</w:t>
            </w:r>
          </w:p>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邏輯關連</w:t>
            </w:r>
          </w:p>
        </w:tc>
        <w:tc>
          <w:tcPr>
            <w:tcW w:w="4507" w:type="dxa"/>
            <w:vAlign w:val="center"/>
          </w:tcPr>
          <w:p w:rsidR="00447032" w:rsidRPr="002470C9" w:rsidRDefault="00447032" w:rsidP="009B693F">
            <w:pPr>
              <w:spacing w:line="0" w:lineRule="atLeast"/>
              <w:ind w:left="300" w:hangingChars="150" w:hanging="300"/>
              <w:rPr>
                <w:rFonts w:ascii="標楷體" w:eastAsia="標楷體" w:hAnsi="標楷體"/>
                <w:sz w:val="20"/>
                <w:szCs w:val="20"/>
              </w:rPr>
            </w:pPr>
            <w:r w:rsidRPr="002470C9">
              <w:rPr>
                <w:rFonts w:ascii="標楷體" w:eastAsia="標楷體" w:hAnsi="標楷體"/>
                <w:sz w:val="20"/>
                <w:szCs w:val="20"/>
              </w:rPr>
              <w:t>3.1學校課程願景、發展特色和各類彈性學習課程主軸，能</w:t>
            </w:r>
            <w:r w:rsidRPr="002470C9">
              <w:rPr>
                <w:rFonts w:ascii="標楷體" w:eastAsia="標楷體" w:hAnsi="標楷體" w:hint="eastAsia"/>
                <w:sz w:val="20"/>
                <w:szCs w:val="20"/>
              </w:rPr>
              <w:t>與</w:t>
            </w:r>
            <w:r w:rsidRPr="002470C9">
              <w:rPr>
                <w:rFonts w:ascii="標楷體" w:eastAsia="標楷體" w:hAnsi="標楷體"/>
                <w:sz w:val="20"/>
                <w:szCs w:val="20"/>
              </w:rPr>
              <w:t>學校</w:t>
            </w:r>
            <w:r w:rsidRPr="002470C9">
              <w:rPr>
                <w:rFonts w:ascii="標楷體" w:eastAsia="標楷體" w:hAnsi="標楷體" w:hint="eastAsia"/>
                <w:sz w:val="20"/>
                <w:szCs w:val="20"/>
              </w:rPr>
              <w:t>發展及所在社區文化等</w:t>
            </w:r>
            <w:r w:rsidRPr="002470C9">
              <w:rPr>
                <w:rFonts w:ascii="標楷體" w:eastAsia="標楷體" w:hAnsi="標楷體"/>
                <w:sz w:val="20"/>
                <w:szCs w:val="20"/>
              </w:rPr>
              <w:t>內外</w:t>
            </w:r>
            <w:r w:rsidRPr="002470C9">
              <w:rPr>
                <w:rFonts w:ascii="標楷體" w:eastAsia="標楷體" w:hAnsi="標楷體" w:hint="eastAsia"/>
                <w:sz w:val="20"/>
                <w:szCs w:val="20"/>
              </w:rPr>
              <w:t>相關</w:t>
            </w:r>
            <w:r w:rsidRPr="002470C9">
              <w:rPr>
                <w:rFonts w:ascii="標楷體" w:eastAsia="標楷體" w:hAnsi="標楷體"/>
                <w:sz w:val="20"/>
                <w:szCs w:val="20"/>
              </w:rPr>
              <w:t>重要因素</w:t>
            </w:r>
            <w:r w:rsidRPr="002470C9">
              <w:rPr>
                <w:rFonts w:ascii="標楷體" w:eastAsia="標楷體" w:hAnsi="標楷體" w:hint="eastAsia"/>
                <w:sz w:val="20"/>
                <w:szCs w:val="20"/>
              </w:rPr>
              <w:t>相連結</w:t>
            </w:r>
            <w:r w:rsidRPr="002470C9">
              <w:rPr>
                <w:rFonts w:ascii="標楷體" w:eastAsia="標楷體" w:hAnsi="標楷體"/>
                <w:sz w:val="20"/>
                <w:szCs w:val="20"/>
              </w:rPr>
              <w:t>。</w:t>
            </w:r>
          </w:p>
        </w:tc>
        <w:tc>
          <w:tcPr>
            <w:tcW w:w="340"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340"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340"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340"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341" w:type="dxa"/>
          </w:tcPr>
          <w:p w:rsidR="00447032" w:rsidRPr="002470C9" w:rsidRDefault="00447032" w:rsidP="009B693F">
            <w:pPr>
              <w:spacing w:line="0" w:lineRule="atLeast"/>
              <w:ind w:left="300" w:hangingChars="150" w:hanging="300"/>
              <w:rPr>
                <w:rFonts w:ascii="標楷體" w:eastAsia="標楷體" w:hAnsi="標楷體"/>
                <w:sz w:val="20"/>
                <w:szCs w:val="20"/>
              </w:rPr>
            </w:pPr>
          </w:p>
        </w:tc>
        <w:tc>
          <w:tcPr>
            <w:tcW w:w="1246" w:type="dxa"/>
          </w:tcPr>
          <w:p w:rsidR="00447032" w:rsidRPr="002470C9" w:rsidRDefault="00447032" w:rsidP="009B693F">
            <w:pPr>
              <w:spacing w:line="0" w:lineRule="atLeast"/>
              <w:ind w:left="300" w:hangingChars="150" w:hanging="300"/>
              <w:rPr>
                <w:rFonts w:ascii="標楷體" w:eastAsia="標楷體" w:hAnsi="標楷體"/>
                <w:sz w:val="20"/>
                <w:szCs w:val="20"/>
              </w:rPr>
            </w:pPr>
          </w:p>
        </w:tc>
      </w:tr>
      <w:tr w:rsidR="00447032" w:rsidRPr="002470C9" w:rsidTr="009B693F">
        <w:trPr>
          <w:trHeight w:val="498"/>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Merge w:val="restart"/>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4.</w:t>
            </w:r>
          </w:p>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發展過程</w:t>
            </w:r>
          </w:p>
        </w:tc>
        <w:tc>
          <w:tcPr>
            <w:tcW w:w="4507" w:type="dxa"/>
            <w:vAlign w:val="center"/>
          </w:tcPr>
          <w:p w:rsidR="00447032" w:rsidRPr="002470C9" w:rsidRDefault="00447032" w:rsidP="009B693F">
            <w:pPr>
              <w:spacing w:line="0" w:lineRule="atLeast"/>
              <w:ind w:leftChars="-43" w:left="321" w:hangingChars="212" w:hanging="424"/>
              <w:rPr>
                <w:rFonts w:ascii="標楷體" w:eastAsia="標楷體" w:hAnsi="標楷體"/>
                <w:sz w:val="20"/>
                <w:szCs w:val="20"/>
              </w:rPr>
            </w:pPr>
            <w:r w:rsidRPr="002470C9">
              <w:rPr>
                <w:rFonts w:ascii="標楷體" w:eastAsia="標楷體" w:hAnsi="標楷體"/>
                <w:sz w:val="20"/>
                <w:szCs w:val="20"/>
              </w:rPr>
              <w:t>4.1學校背景因素之分析，立基於課程發展所需之重要證據性資料。</w:t>
            </w:r>
          </w:p>
        </w:tc>
        <w:tc>
          <w:tcPr>
            <w:tcW w:w="340" w:type="dxa"/>
          </w:tcPr>
          <w:p w:rsidR="00447032" w:rsidRPr="002470C9" w:rsidRDefault="00447032" w:rsidP="009B693F">
            <w:pPr>
              <w:spacing w:line="0" w:lineRule="atLeast"/>
              <w:rPr>
                <w:rFonts w:ascii="標楷體" w:eastAsia="標楷體" w:hAnsi="標楷體"/>
                <w:sz w:val="20"/>
                <w:szCs w:val="20"/>
              </w:rPr>
            </w:pPr>
          </w:p>
        </w:tc>
        <w:tc>
          <w:tcPr>
            <w:tcW w:w="340" w:type="dxa"/>
          </w:tcPr>
          <w:p w:rsidR="00447032" w:rsidRPr="002470C9" w:rsidRDefault="00447032" w:rsidP="009B693F">
            <w:pPr>
              <w:spacing w:line="0" w:lineRule="atLeast"/>
              <w:rPr>
                <w:rFonts w:ascii="標楷體" w:eastAsia="標楷體" w:hAnsi="標楷體"/>
                <w:sz w:val="20"/>
                <w:szCs w:val="20"/>
              </w:rPr>
            </w:pPr>
          </w:p>
        </w:tc>
        <w:tc>
          <w:tcPr>
            <w:tcW w:w="340" w:type="dxa"/>
          </w:tcPr>
          <w:p w:rsidR="00447032" w:rsidRPr="002470C9" w:rsidRDefault="00447032" w:rsidP="009B693F">
            <w:pPr>
              <w:spacing w:line="0" w:lineRule="atLeast"/>
              <w:rPr>
                <w:rFonts w:ascii="標楷體" w:eastAsia="標楷體" w:hAnsi="標楷體"/>
                <w:sz w:val="20"/>
                <w:szCs w:val="20"/>
              </w:rPr>
            </w:pPr>
          </w:p>
        </w:tc>
        <w:tc>
          <w:tcPr>
            <w:tcW w:w="340" w:type="dxa"/>
          </w:tcPr>
          <w:p w:rsidR="00447032" w:rsidRPr="002470C9" w:rsidRDefault="00447032" w:rsidP="009B693F">
            <w:pPr>
              <w:spacing w:line="0" w:lineRule="atLeast"/>
              <w:rPr>
                <w:rFonts w:ascii="標楷體" w:eastAsia="標楷體" w:hAnsi="標楷體"/>
                <w:sz w:val="20"/>
                <w:szCs w:val="20"/>
              </w:rPr>
            </w:pPr>
          </w:p>
        </w:tc>
        <w:tc>
          <w:tcPr>
            <w:tcW w:w="341" w:type="dxa"/>
          </w:tcPr>
          <w:p w:rsidR="00447032" w:rsidRPr="002470C9" w:rsidRDefault="00447032" w:rsidP="009B693F">
            <w:pPr>
              <w:spacing w:line="0" w:lineRule="atLeast"/>
              <w:rPr>
                <w:rFonts w:ascii="標楷體" w:eastAsia="標楷體" w:hAnsi="標楷體"/>
                <w:sz w:val="20"/>
                <w:szCs w:val="20"/>
              </w:rPr>
            </w:pPr>
          </w:p>
        </w:tc>
        <w:tc>
          <w:tcPr>
            <w:tcW w:w="1246" w:type="dxa"/>
          </w:tcPr>
          <w:p w:rsidR="00447032" w:rsidRPr="002470C9" w:rsidRDefault="00447032" w:rsidP="009B693F">
            <w:pPr>
              <w:spacing w:line="0" w:lineRule="atLeast"/>
              <w:rPr>
                <w:rFonts w:ascii="標楷體" w:eastAsia="標楷體" w:hAnsi="標楷體"/>
                <w:sz w:val="20"/>
                <w:szCs w:val="20"/>
              </w:rPr>
            </w:pPr>
          </w:p>
        </w:tc>
      </w:tr>
      <w:tr w:rsidR="00447032" w:rsidRPr="002470C9" w:rsidTr="009B693F">
        <w:trPr>
          <w:trHeight w:val="540"/>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Merge/>
            <w:vAlign w:val="center"/>
          </w:tcPr>
          <w:p w:rsidR="00447032" w:rsidRPr="002470C9" w:rsidRDefault="00447032" w:rsidP="009B693F">
            <w:pPr>
              <w:spacing w:line="0" w:lineRule="atLeast"/>
              <w:rPr>
                <w:rFonts w:ascii="標楷體" w:eastAsia="標楷體" w:hAnsi="標楷體"/>
                <w:sz w:val="20"/>
                <w:szCs w:val="20"/>
              </w:rPr>
            </w:pPr>
          </w:p>
        </w:tc>
        <w:tc>
          <w:tcPr>
            <w:tcW w:w="4507" w:type="dxa"/>
            <w:vAlign w:val="center"/>
          </w:tcPr>
          <w:p w:rsidR="00447032" w:rsidRPr="002470C9" w:rsidRDefault="00447032" w:rsidP="009B693F">
            <w:pPr>
              <w:spacing w:line="0" w:lineRule="atLeast"/>
              <w:ind w:leftChars="-43" w:left="321" w:hangingChars="212" w:hanging="424"/>
              <w:rPr>
                <w:rFonts w:ascii="標楷體" w:eastAsia="標楷體" w:hAnsi="標楷體"/>
                <w:sz w:val="20"/>
                <w:szCs w:val="20"/>
              </w:rPr>
            </w:pPr>
            <w:r w:rsidRPr="002470C9">
              <w:rPr>
                <w:rFonts w:ascii="標楷體" w:eastAsia="標楷體" w:hAnsi="標楷體"/>
                <w:sz w:val="20"/>
                <w:szCs w:val="20"/>
              </w:rPr>
              <w:t>4.2規劃過程</w:t>
            </w:r>
            <w:r w:rsidRPr="002470C9">
              <w:rPr>
                <w:rFonts w:ascii="標楷體" w:eastAsia="標楷體" w:hAnsi="標楷體" w:hint="eastAsia"/>
                <w:sz w:val="20"/>
                <w:szCs w:val="20"/>
                <w:u w:val="single"/>
              </w:rPr>
              <w:t>經</w:t>
            </w:r>
            <w:r w:rsidRPr="002470C9">
              <w:rPr>
                <w:rFonts w:ascii="標楷體" w:eastAsia="標楷體" w:hAnsi="標楷體"/>
                <w:sz w:val="20"/>
                <w:szCs w:val="20"/>
                <w:u w:val="single"/>
              </w:rPr>
              <w:t>專業</w:t>
            </w:r>
            <w:r w:rsidRPr="002470C9">
              <w:rPr>
                <w:rFonts w:ascii="標楷體" w:eastAsia="標楷體" w:hAnsi="標楷體" w:hint="eastAsia"/>
                <w:sz w:val="20"/>
                <w:szCs w:val="20"/>
                <w:u w:val="single"/>
              </w:rPr>
              <w:t>對話</w:t>
            </w:r>
            <w:r w:rsidRPr="002470C9">
              <w:rPr>
                <w:rFonts w:ascii="標楷體" w:eastAsia="標楷體" w:hAnsi="標楷體"/>
                <w:sz w:val="20"/>
                <w:szCs w:val="20"/>
              </w:rPr>
              <w:t>並經學校課程發展委員會審議通過。</w:t>
            </w:r>
          </w:p>
        </w:tc>
        <w:tc>
          <w:tcPr>
            <w:tcW w:w="340" w:type="dxa"/>
          </w:tcPr>
          <w:p w:rsidR="00447032" w:rsidRPr="002470C9" w:rsidRDefault="00447032" w:rsidP="009B693F">
            <w:pPr>
              <w:spacing w:line="0" w:lineRule="atLeast"/>
              <w:rPr>
                <w:rFonts w:ascii="標楷體" w:eastAsia="標楷體" w:hAnsi="標楷體"/>
                <w:sz w:val="20"/>
                <w:szCs w:val="20"/>
              </w:rPr>
            </w:pPr>
          </w:p>
        </w:tc>
        <w:tc>
          <w:tcPr>
            <w:tcW w:w="340" w:type="dxa"/>
          </w:tcPr>
          <w:p w:rsidR="00447032" w:rsidRPr="002470C9" w:rsidRDefault="00447032" w:rsidP="009B693F">
            <w:pPr>
              <w:spacing w:line="0" w:lineRule="atLeast"/>
              <w:rPr>
                <w:rFonts w:ascii="標楷體" w:eastAsia="標楷體" w:hAnsi="標楷體"/>
                <w:sz w:val="20"/>
                <w:szCs w:val="20"/>
              </w:rPr>
            </w:pPr>
          </w:p>
        </w:tc>
        <w:tc>
          <w:tcPr>
            <w:tcW w:w="340" w:type="dxa"/>
          </w:tcPr>
          <w:p w:rsidR="00447032" w:rsidRPr="002470C9" w:rsidRDefault="00447032" w:rsidP="009B693F">
            <w:pPr>
              <w:spacing w:line="0" w:lineRule="atLeast"/>
              <w:rPr>
                <w:rFonts w:ascii="標楷體" w:eastAsia="標楷體" w:hAnsi="標楷體"/>
                <w:sz w:val="20"/>
                <w:szCs w:val="20"/>
              </w:rPr>
            </w:pPr>
          </w:p>
        </w:tc>
        <w:tc>
          <w:tcPr>
            <w:tcW w:w="340" w:type="dxa"/>
          </w:tcPr>
          <w:p w:rsidR="00447032" w:rsidRPr="002470C9" w:rsidRDefault="00447032" w:rsidP="009B693F">
            <w:pPr>
              <w:spacing w:line="0" w:lineRule="atLeast"/>
              <w:rPr>
                <w:rFonts w:ascii="標楷體" w:eastAsia="標楷體" w:hAnsi="標楷體"/>
                <w:sz w:val="20"/>
                <w:szCs w:val="20"/>
              </w:rPr>
            </w:pPr>
          </w:p>
        </w:tc>
        <w:tc>
          <w:tcPr>
            <w:tcW w:w="341" w:type="dxa"/>
          </w:tcPr>
          <w:p w:rsidR="00447032" w:rsidRPr="002470C9" w:rsidRDefault="00447032" w:rsidP="009B693F">
            <w:pPr>
              <w:spacing w:line="0" w:lineRule="atLeast"/>
              <w:rPr>
                <w:rFonts w:ascii="標楷體" w:eastAsia="標楷體" w:hAnsi="標楷體"/>
                <w:sz w:val="20"/>
                <w:szCs w:val="20"/>
              </w:rPr>
            </w:pPr>
          </w:p>
        </w:tc>
        <w:tc>
          <w:tcPr>
            <w:tcW w:w="1246" w:type="dxa"/>
          </w:tcPr>
          <w:p w:rsidR="00447032" w:rsidRPr="002470C9" w:rsidRDefault="00447032" w:rsidP="009B693F">
            <w:pPr>
              <w:spacing w:line="0" w:lineRule="atLeast"/>
              <w:rPr>
                <w:rFonts w:ascii="標楷體" w:eastAsia="標楷體" w:hAnsi="標楷體"/>
                <w:sz w:val="20"/>
                <w:szCs w:val="20"/>
              </w:rPr>
            </w:pPr>
          </w:p>
        </w:tc>
      </w:tr>
      <w:tr w:rsidR="00447032" w:rsidRPr="002470C9" w:rsidTr="009B693F">
        <w:trPr>
          <w:trHeight w:val="734"/>
          <w:jc w:val="center"/>
        </w:trPr>
        <w:tc>
          <w:tcPr>
            <w:tcW w:w="704" w:type="dxa"/>
            <w:vMerge w:val="restart"/>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br w:type="page"/>
            </w: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課程實施</w:t>
            </w: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p w:rsidR="00447032" w:rsidRPr="002470C9" w:rsidRDefault="00447032" w:rsidP="009B693F">
            <w:pPr>
              <w:spacing w:line="0" w:lineRule="atLeast"/>
              <w:rPr>
                <w:rFonts w:ascii="標楷體" w:eastAsia="標楷體" w:hAnsi="標楷體"/>
                <w:sz w:val="20"/>
                <w:szCs w:val="20"/>
              </w:rPr>
            </w:pPr>
          </w:p>
        </w:tc>
        <w:tc>
          <w:tcPr>
            <w:tcW w:w="709" w:type="dxa"/>
            <w:vMerge w:val="restart"/>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各課程</w:t>
            </w:r>
            <w:r w:rsidRPr="002470C9">
              <w:rPr>
                <w:rFonts w:ascii="標楷體" w:eastAsia="標楷體" w:hAnsi="標楷體"/>
                <w:sz w:val="20"/>
                <w:szCs w:val="20"/>
              </w:rPr>
              <w:t>實施準備</w:t>
            </w:r>
            <w:r w:rsidRPr="002470C9">
              <w:rPr>
                <w:rFonts w:ascii="標楷體" w:eastAsia="標楷體" w:hAnsi="標楷體" w:hint="eastAsia"/>
                <w:sz w:val="20"/>
                <w:szCs w:val="20"/>
              </w:rPr>
              <w:t>(每年5月1日至7月31日)</w:t>
            </w:r>
          </w:p>
        </w:tc>
        <w:tc>
          <w:tcPr>
            <w:tcW w:w="1134" w:type="dxa"/>
            <w:vMerge w:val="restart"/>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13.</w:t>
            </w:r>
          </w:p>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師資專業</w:t>
            </w:r>
          </w:p>
        </w:tc>
        <w:tc>
          <w:tcPr>
            <w:tcW w:w="4507" w:type="dxa"/>
            <w:vAlign w:val="center"/>
          </w:tcPr>
          <w:p w:rsidR="00447032" w:rsidRPr="002470C9" w:rsidRDefault="00447032" w:rsidP="009B693F">
            <w:pPr>
              <w:spacing w:line="0" w:lineRule="atLeast"/>
              <w:ind w:leftChars="-42" w:left="401" w:hangingChars="251" w:hanging="502"/>
              <w:rPr>
                <w:rFonts w:ascii="標楷體" w:eastAsia="標楷體" w:hAnsi="標楷體"/>
                <w:sz w:val="20"/>
                <w:szCs w:val="20"/>
              </w:rPr>
            </w:pPr>
            <w:r w:rsidRPr="002470C9">
              <w:rPr>
                <w:rFonts w:ascii="標楷體" w:eastAsia="標楷體" w:hAnsi="標楷體"/>
                <w:sz w:val="20"/>
                <w:szCs w:val="20"/>
              </w:rPr>
              <w:t>13.1校內師資人力及專長足以有效實施各領域/科目及彈性學習課程，尤其新設領域/科目，如科技、新住民語文之師資已妥適安排。</w:t>
            </w: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1"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1246" w:type="dxa"/>
          </w:tcPr>
          <w:p w:rsidR="00447032" w:rsidRPr="002470C9" w:rsidRDefault="00447032" w:rsidP="009B693F">
            <w:pPr>
              <w:spacing w:line="0" w:lineRule="atLeast"/>
              <w:ind w:left="400" w:hangingChars="200" w:hanging="400"/>
              <w:rPr>
                <w:rFonts w:ascii="標楷體" w:eastAsia="標楷體" w:hAnsi="標楷體"/>
                <w:sz w:val="20"/>
                <w:szCs w:val="20"/>
              </w:rPr>
            </w:pPr>
          </w:p>
        </w:tc>
      </w:tr>
      <w:tr w:rsidR="00447032" w:rsidRPr="002470C9" w:rsidTr="009B693F">
        <w:trPr>
          <w:trHeight w:val="775"/>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Merge/>
            <w:vAlign w:val="center"/>
          </w:tcPr>
          <w:p w:rsidR="00447032" w:rsidRPr="002470C9" w:rsidRDefault="00447032" w:rsidP="009B693F">
            <w:pPr>
              <w:spacing w:line="0" w:lineRule="atLeast"/>
              <w:rPr>
                <w:rFonts w:ascii="標楷體" w:eastAsia="標楷體" w:hAnsi="標楷體"/>
                <w:sz w:val="20"/>
                <w:szCs w:val="20"/>
              </w:rPr>
            </w:pPr>
          </w:p>
        </w:tc>
        <w:tc>
          <w:tcPr>
            <w:tcW w:w="4507" w:type="dxa"/>
            <w:vAlign w:val="center"/>
          </w:tcPr>
          <w:p w:rsidR="00447032" w:rsidRPr="002470C9" w:rsidRDefault="00447032" w:rsidP="009B693F">
            <w:pPr>
              <w:spacing w:line="0" w:lineRule="atLeast"/>
              <w:ind w:leftChars="-42" w:left="401" w:hangingChars="251" w:hanging="502"/>
              <w:rPr>
                <w:rFonts w:ascii="標楷體" w:eastAsia="標楷體" w:hAnsi="標楷體"/>
                <w:sz w:val="20"/>
                <w:szCs w:val="20"/>
              </w:rPr>
            </w:pPr>
            <w:r w:rsidRPr="002470C9">
              <w:rPr>
                <w:rFonts w:ascii="標楷體" w:eastAsia="標楷體" w:hAnsi="標楷體"/>
                <w:sz w:val="20"/>
                <w:szCs w:val="20"/>
              </w:rPr>
              <w:t>13.2校內行政主管和教師已參加主管機關及學校辦理</w:t>
            </w:r>
            <w:r w:rsidRPr="002470C9">
              <w:rPr>
                <w:rFonts w:ascii="標楷體" w:eastAsia="標楷體" w:hAnsi="標楷體" w:hint="eastAsia"/>
                <w:sz w:val="20"/>
                <w:szCs w:val="20"/>
              </w:rPr>
              <w:t>之</w:t>
            </w:r>
            <w:r w:rsidRPr="002470C9">
              <w:rPr>
                <w:rFonts w:ascii="標楷體" w:eastAsia="標楷體" w:hAnsi="標楷體"/>
                <w:sz w:val="20"/>
                <w:szCs w:val="20"/>
              </w:rPr>
              <w:t>新課程專業研習或成長活動，對課程綱要內容有充分理解。</w:t>
            </w: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1"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1246" w:type="dxa"/>
          </w:tcPr>
          <w:p w:rsidR="00447032" w:rsidRPr="002470C9" w:rsidRDefault="00447032" w:rsidP="009B693F">
            <w:pPr>
              <w:spacing w:line="0" w:lineRule="atLeast"/>
              <w:ind w:left="400" w:hangingChars="200" w:hanging="400"/>
              <w:rPr>
                <w:rFonts w:ascii="標楷體" w:eastAsia="標楷體" w:hAnsi="標楷體"/>
                <w:sz w:val="20"/>
                <w:szCs w:val="20"/>
              </w:rPr>
            </w:pPr>
          </w:p>
        </w:tc>
      </w:tr>
      <w:tr w:rsidR="00447032" w:rsidRPr="002470C9" w:rsidTr="009B693F">
        <w:trPr>
          <w:trHeight w:val="1066"/>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Merge/>
            <w:vAlign w:val="center"/>
          </w:tcPr>
          <w:p w:rsidR="00447032" w:rsidRPr="002470C9" w:rsidRDefault="00447032" w:rsidP="009B693F">
            <w:pPr>
              <w:spacing w:line="0" w:lineRule="atLeast"/>
              <w:rPr>
                <w:rFonts w:ascii="標楷體" w:eastAsia="標楷體" w:hAnsi="標楷體"/>
                <w:sz w:val="20"/>
                <w:szCs w:val="20"/>
              </w:rPr>
            </w:pPr>
          </w:p>
        </w:tc>
        <w:tc>
          <w:tcPr>
            <w:tcW w:w="4507" w:type="dxa"/>
            <w:vAlign w:val="center"/>
          </w:tcPr>
          <w:p w:rsidR="00447032" w:rsidRPr="002470C9" w:rsidRDefault="00447032" w:rsidP="009B693F">
            <w:pPr>
              <w:spacing w:line="0" w:lineRule="atLeast"/>
              <w:ind w:leftChars="-42" w:left="401" w:hangingChars="251" w:hanging="502"/>
              <w:rPr>
                <w:rFonts w:ascii="標楷體" w:eastAsia="標楷體" w:hAnsi="標楷體"/>
                <w:sz w:val="20"/>
                <w:szCs w:val="20"/>
              </w:rPr>
            </w:pPr>
            <w:r w:rsidRPr="002470C9">
              <w:rPr>
                <w:rFonts w:ascii="標楷體" w:eastAsia="標楷體" w:hAnsi="標楷體"/>
                <w:sz w:val="20"/>
                <w:szCs w:val="20"/>
              </w:rPr>
              <w:t>13.3教師積極參與各領域/科目</w:t>
            </w:r>
            <w:r w:rsidRPr="002470C9">
              <w:rPr>
                <w:rFonts w:ascii="標楷體" w:eastAsia="標楷體" w:hAnsi="標楷體" w:hint="eastAsia"/>
                <w:sz w:val="20"/>
                <w:szCs w:val="20"/>
              </w:rPr>
              <w:t>小組會議</w:t>
            </w:r>
            <w:r w:rsidRPr="002470C9">
              <w:rPr>
                <w:rFonts w:ascii="標楷體" w:eastAsia="標楷體" w:hAnsi="標楷體"/>
                <w:sz w:val="20"/>
                <w:szCs w:val="20"/>
              </w:rPr>
              <w:t>、年級會議</w:t>
            </w:r>
            <w:r w:rsidRPr="002470C9">
              <w:rPr>
                <w:rFonts w:ascii="標楷體" w:eastAsia="標楷體" w:hAnsi="標楷體" w:hint="eastAsia"/>
                <w:sz w:val="20"/>
                <w:szCs w:val="20"/>
              </w:rPr>
              <w:t>及</w:t>
            </w:r>
            <w:r w:rsidRPr="002470C9">
              <w:rPr>
                <w:rFonts w:ascii="標楷體" w:eastAsia="標楷體" w:hAnsi="標楷體"/>
                <w:sz w:val="20"/>
                <w:szCs w:val="20"/>
              </w:rPr>
              <w:t>專業學習社群之專業研討、共同備課、觀課和議課活動，熟知任教課程之課綱、課程計畫</w:t>
            </w:r>
            <w:r w:rsidRPr="002470C9">
              <w:rPr>
                <w:rFonts w:ascii="標楷體" w:eastAsia="標楷體" w:hAnsi="標楷體" w:hint="eastAsia"/>
                <w:sz w:val="20"/>
                <w:szCs w:val="20"/>
              </w:rPr>
              <w:t>及</w:t>
            </w:r>
            <w:r w:rsidRPr="002470C9">
              <w:rPr>
                <w:rFonts w:ascii="標楷體" w:eastAsia="標楷體" w:hAnsi="標楷體"/>
                <w:sz w:val="20"/>
                <w:szCs w:val="20"/>
              </w:rPr>
              <w:t>教材內容。</w:t>
            </w: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1"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1246" w:type="dxa"/>
          </w:tcPr>
          <w:p w:rsidR="00447032" w:rsidRPr="002470C9" w:rsidRDefault="00447032" w:rsidP="009B693F">
            <w:pPr>
              <w:spacing w:line="0" w:lineRule="atLeast"/>
              <w:ind w:left="400" w:hangingChars="200" w:hanging="400"/>
              <w:rPr>
                <w:rFonts w:ascii="標楷體" w:eastAsia="標楷體" w:hAnsi="標楷體"/>
                <w:sz w:val="20"/>
                <w:szCs w:val="20"/>
              </w:rPr>
            </w:pPr>
          </w:p>
        </w:tc>
      </w:tr>
      <w:tr w:rsidR="00447032" w:rsidRPr="002470C9" w:rsidTr="009B693F">
        <w:trPr>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14.</w:t>
            </w:r>
          </w:p>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家長溝通</w:t>
            </w:r>
          </w:p>
        </w:tc>
        <w:tc>
          <w:tcPr>
            <w:tcW w:w="4507" w:type="dxa"/>
            <w:vAlign w:val="center"/>
          </w:tcPr>
          <w:p w:rsidR="00447032" w:rsidRPr="002470C9" w:rsidRDefault="00447032" w:rsidP="009B693F">
            <w:pPr>
              <w:spacing w:line="0" w:lineRule="atLeast"/>
              <w:ind w:leftChars="1" w:left="464" w:hangingChars="231" w:hanging="462"/>
              <w:rPr>
                <w:rFonts w:ascii="標楷體" w:eastAsia="標楷體" w:hAnsi="標楷體"/>
                <w:sz w:val="20"/>
                <w:szCs w:val="20"/>
              </w:rPr>
            </w:pPr>
            <w:r w:rsidRPr="002470C9">
              <w:rPr>
                <w:rFonts w:ascii="標楷體" w:eastAsia="標楷體" w:hAnsi="標楷體"/>
                <w:sz w:val="20"/>
                <w:szCs w:val="20"/>
              </w:rPr>
              <w:t>14.1學校課程計畫獲主管機關備查，並運用書面或網路等多元管道向學生與家長說明。</w:t>
            </w:r>
          </w:p>
        </w:tc>
        <w:tc>
          <w:tcPr>
            <w:tcW w:w="340" w:type="dxa"/>
          </w:tcPr>
          <w:p w:rsidR="00447032" w:rsidRPr="002470C9" w:rsidRDefault="00447032" w:rsidP="009B693F">
            <w:pPr>
              <w:spacing w:line="0" w:lineRule="atLeast"/>
              <w:rPr>
                <w:rFonts w:ascii="標楷體" w:eastAsia="標楷體" w:hAnsi="標楷體"/>
                <w:sz w:val="20"/>
                <w:szCs w:val="20"/>
              </w:rPr>
            </w:pPr>
          </w:p>
        </w:tc>
        <w:tc>
          <w:tcPr>
            <w:tcW w:w="340" w:type="dxa"/>
          </w:tcPr>
          <w:p w:rsidR="00447032" w:rsidRPr="002470C9" w:rsidRDefault="00447032" w:rsidP="009B693F">
            <w:pPr>
              <w:spacing w:line="0" w:lineRule="atLeast"/>
              <w:rPr>
                <w:rFonts w:ascii="標楷體" w:eastAsia="標楷體" w:hAnsi="標楷體"/>
                <w:sz w:val="20"/>
                <w:szCs w:val="20"/>
              </w:rPr>
            </w:pPr>
          </w:p>
        </w:tc>
        <w:tc>
          <w:tcPr>
            <w:tcW w:w="340" w:type="dxa"/>
          </w:tcPr>
          <w:p w:rsidR="00447032" w:rsidRPr="002470C9" w:rsidRDefault="00447032" w:rsidP="009B693F">
            <w:pPr>
              <w:spacing w:line="0" w:lineRule="atLeast"/>
              <w:rPr>
                <w:rFonts w:ascii="標楷體" w:eastAsia="標楷體" w:hAnsi="標楷體"/>
                <w:sz w:val="20"/>
                <w:szCs w:val="20"/>
              </w:rPr>
            </w:pPr>
          </w:p>
        </w:tc>
        <w:tc>
          <w:tcPr>
            <w:tcW w:w="340" w:type="dxa"/>
          </w:tcPr>
          <w:p w:rsidR="00447032" w:rsidRPr="002470C9" w:rsidRDefault="00447032" w:rsidP="009B693F">
            <w:pPr>
              <w:spacing w:line="0" w:lineRule="atLeast"/>
              <w:rPr>
                <w:rFonts w:ascii="標楷體" w:eastAsia="標楷體" w:hAnsi="標楷體"/>
                <w:sz w:val="20"/>
                <w:szCs w:val="20"/>
              </w:rPr>
            </w:pPr>
          </w:p>
        </w:tc>
        <w:tc>
          <w:tcPr>
            <w:tcW w:w="341" w:type="dxa"/>
          </w:tcPr>
          <w:p w:rsidR="00447032" w:rsidRPr="002470C9" w:rsidRDefault="00447032" w:rsidP="009B693F">
            <w:pPr>
              <w:spacing w:line="0" w:lineRule="atLeast"/>
              <w:rPr>
                <w:rFonts w:ascii="標楷體" w:eastAsia="標楷體" w:hAnsi="標楷體"/>
                <w:sz w:val="20"/>
                <w:szCs w:val="20"/>
              </w:rPr>
            </w:pPr>
          </w:p>
        </w:tc>
        <w:tc>
          <w:tcPr>
            <w:tcW w:w="1246" w:type="dxa"/>
          </w:tcPr>
          <w:p w:rsidR="00447032" w:rsidRPr="002470C9" w:rsidRDefault="00447032" w:rsidP="009B693F">
            <w:pPr>
              <w:spacing w:line="0" w:lineRule="atLeast"/>
              <w:rPr>
                <w:rFonts w:ascii="標楷體" w:eastAsia="標楷體" w:hAnsi="標楷體"/>
                <w:sz w:val="20"/>
                <w:szCs w:val="20"/>
              </w:rPr>
            </w:pPr>
          </w:p>
        </w:tc>
      </w:tr>
      <w:tr w:rsidR="00447032" w:rsidRPr="002470C9" w:rsidTr="009B693F">
        <w:trPr>
          <w:trHeight w:val="762"/>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Merge w:val="restart"/>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15.</w:t>
            </w:r>
          </w:p>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教材資源</w:t>
            </w:r>
          </w:p>
        </w:tc>
        <w:tc>
          <w:tcPr>
            <w:tcW w:w="4507" w:type="dxa"/>
            <w:vAlign w:val="center"/>
          </w:tcPr>
          <w:p w:rsidR="00447032" w:rsidRPr="002470C9" w:rsidRDefault="00447032"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15.1各領域/科目及彈性學習課程所需審定本教材，已依規定程序選用，自編教材及相關教學資源能呼應課程目標並依規定審查。</w:t>
            </w: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1"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1246" w:type="dxa"/>
          </w:tcPr>
          <w:p w:rsidR="00447032" w:rsidRPr="002470C9" w:rsidRDefault="00447032" w:rsidP="009B693F">
            <w:pPr>
              <w:spacing w:line="0" w:lineRule="atLeast"/>
              <w:ind w:left="400" w:hangingChars="200" w:hanging="400"/>
              <w:rPr>
                <w:rFonts w:ascii="標楷體" w:eastAsia="標楷體" w:hAnsi="標楷體"/>
                <w:sz w:val="20"/>
                <w:szCs w:val="20"/>
              </w:rPr>
            </w:pPr>
          </w:p>
        </w:tc>
      </w:tr>
      <w:tr w:rsidR="00447032" w:rsidRPr="002470C9" w:rsidTr="009B693F">
        <w:trPr>
          <w:trHeight w:val="526"/>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Merge/>
            <w:vAlign w:val="center"/>
          </w:tcPr>
          <w:p w:rsidR="00447032" w:rsidRPr="002470C9" w:rsidRDefault="00447032" w:rsidP="009B693F">
            <w:pPr>
              <w:spacing w:line="0" w:lineRule="atLeast"/>
              <w:rPr>
                <w:rFonts w:ascii="標楷體" w:eastAsia="標楷體" w:hAnsi="標楷體"/>
                <w:sz w:val="20"/>
                <w:szCs w:val="20"/>
              </w:rPr>
            </w:pPr>
          </w:p>
        </w:tc>
        <w:tc>
          <w:tcPr>
            <w:tcW w:w="4507" w:type="dxa"/>
            <w:vAlign w:val="center"/>
          </w:tcPr>
          <w:p w:rsidR="00447032" w:rsidRPr="002470C9" w:rsidRDefault="00447032"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15.2各領域/科目及彈性學習課程之實施場地</w:t>
            </w:r>
            <w:r w:rsidRPr="002470C9">
              <w:rPr>
                <w:rFonts w:ascii="標楷體" w:eastAsia="標楷體" w:hAnsi="標楷體" w:hint="eastAsia"/>
                <w:sz w:val="20"/>
                <w:szCs w:val="20"/>
              </w:rPr>
              <w:t>與設備，已</w:t>
            </w:r>
            <w:r w:rsidRPr="002470C9">
              <w:rPr>
                <w:rFonts w:ascii="標楷體" w:eastAsia="標楷體" w:hAnsi="標楷體"/>
                <w:sz w:val="20"/>
                <w:szCs w:val="20"/>
              </w:rPr>
              <w:t>規劃妥善。</w:t>
            </w: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1"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1246" w:type="dxa"/>
          </w:tcPr>
          <w:p w:rsidR="00447032" w:rsidRPr="002470C9" w:rsidRDefault="00447032" w:rsidP="009B693F">
            <w:pPr>
              <w:spacing w:line="0" w:lineRule="atLeast"/>
              <w:ind w:left="400" w:hangingChars="200" w:hanging="400"/>
              <w:rPr>
                <w:rFonts w:ascii="標楷體" w:eastAsia="標楷體" w:hAnsi="標楷體"/>
                <w:sz w:val="20"/>
                <w:szCs w:val="20"/>
              </w:rPr>
            </w:pPr>
          </w:p>
        </w:tc>
      </w:tr>
      <w:tr w:rsidR="00447032" w:rsidRPr="002470C9" w:rsidTr="009B693F">
        <w:trPr>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16.</w:t>
            </w:r>
          </w:p>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學習促進</w:t>
            </w:r>
          </w:p>
        </w:tc>
        <w:tc>
          <w:tcPr>
            <w:tcW w:w="4507" w:type="dxa"/>
            <w:vAlign w:val="center"/>
          </w:tcPr>
          <w:p w:rsidR="00447032" w:rsidRPr="002470C9" w:rsidRDefault="00447032"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16.1規劃必要措施，以促進課程實施及其效果，如辦理課程相關之展演、競賽、活動、能力檢測、學習護照等。</w:t>
            </w: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1"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1246" w:type="dxa"/>
          </w:tcPr>
          <w:p w:rsidR="00447032" w:rsidRPr="002470C9" w:rsidRDefault="00447032" w:rsidP="009B693F">
            <w:pPr>
              <w:spacing w:line="0" w:lineRule="atLeast"/>
              <w:ind w:left="400" w:hangingChars="200" w:hanging="400"/>
              <w:rPr>
                <w:rFonts w:ascii="標楷體" w:eastAsia="標楷體" w:hAnsi="標楷體"/>
                <w:sz w:val="20"/>
                <w:szCs w:val="20"/>
              </w:rPr>
            </w:pPr>
          </w:p>
        </w:tc>
      </w:tr>
      <w:tr w:rsidR="00447032" w:rsidRPr="002470C9" w:rsidTr="009B693F">
        <w:trPr>
          <w:trHeight w:val="412"/>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restart"/>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各課程</w:t>
            </w:r>
            <w:r w:rsidRPr="002470C9">
              <w:rPr>
                <w:rFonts w:ascii="標楷體" w:eastAsia="標楷體" w:hAnsi="標楷體"/>
                <w:sz w:val="20"/>
                <w:szCs w:val="20"/>
              </w:rPr>
              <w:t>實施情形</w:t>
            </w:r>
            <w:r w:rsidRPr="002470C9">
              <w:rPr>
                <w:rFonts w:ascii="標楷體" w:eastAsia="標楷體" w:hAnsi="標楷體" w:hint="eastAsia"/>
                <w:sz w:val="20"/>
                <w:szCs w:val="20"/>
              </w:rPr>
              <w:t>(學年開學日至次年學期結束)</w:t>
            </w:r>
          </w:p>
        </w:tc>
        <w:tc>
          <w:tcPr>
            <w:tcW w:w="1134" w:type="dxa"/>
            <w:vMerge w:val="restart"/>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17.</w:t>
            </w:r>
          </w:p>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教學實施</w:t>
            </w:r>
          </w:p>
        </w:tc>
        <w:tc>
          <w:tcPr>
            <w:tcW w:w="4507" w:type="dxa"/>
            <w:vAlign w:val="center"/>
          </w:tcPr>
          <w:p w:rsidR="00447032" w:rsidRPr="002470C9" w:rsidRDefault="00447032"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1"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1246" w:type="dxa"/>
          </w:tcPr>
          <w:p w:rsidR="00447032" w:rsidRPr="002470C9" w:rsidRDefault="00447032" w:rsidP="009B693F">
            <w:pPr>
              <w:spacing w:line="0" w:lineRule="atLeast"/>
              <w:ind w:left="400" w:hangingChars="200" w:hanging="400"/>
              <w:rPr>
                <w:rFonts w:ascii="標楷體" w:eastAsia="標楷體" w:hAnsi="標楷體"/>
                <w:sz w:val="20"/>
                <w:szCs w:val="20"/>
              </w:rPr>
            </w:pPr>
          </w:p>
        </w:tc>
      </w:tr>
      <w:tr w:rsidR="00447032" w:rsidRPr="002470C9" w:rsidTr="009B693F">
        <w:trPr>
          <w:trHeight w:val="803"/>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Merge/>
            <w:vAlign w:val="center"/>
          </w:tcPr>
          <w:p w:rsidR="00447032" w:rsidRPr="002470C9" w:rsidRDefault="00447032" w:rsidP="009B693F">
            <w:pPr>
              <w:spacing w:line="0" w:lineRule="atLeast"/>
              <w:rPr>
                <w:rFonts w:ascii="標楷體" w:eastAsia="標楷體" w:hAnsi="標楷體"/>
                <w:sz w:val="20"/>
                <w:szCs w:val="20"/>
              </w:rPr>
            </w:pPr>
          </w:p>
        </w:tc>
        <w:tc>
          <w:tcPr>
            <w:tcW w:w="4507" w:type="dxa"/>
            <w:vAlign w:val="center"/>
          </w:tcPr>
          <w:p w:rsidR="00447032" w:rsidRPr="002470C9" w:rsidRDefault="00447032"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17.2教師能視課程內容、學習重點、學生特質</w:t>
            </w:r>
            <w:r w:rsidRPr="002470C9">
              <w:rPr>
                <w:rFonts w:ascii="標楷體" w:eastAsia="標楷體" w:hAnsi="標楷體" w:hint="eastAsia"/>
                <w:sz w:val="20"/>
                <w:szCs w:val="20"/>
              </w:rPr>
              <w:t>及</w:t>
            </w:r>
            <w:r w:rsidRPr="002470C9">
              <w:rPr>
                <w:rFonts w:ascii="標楷體" w:eastAsia="標楷體" w:hAnsi="標楷體"/>
                <w:sz w:val="20"/>
                <w:szCs w:val="20"/>
              </w:rPr>
              <w:t>資源條件</w:t>
            </w:r>
            <w:r w:rsidRPr="002470C9">
              <w:rPr>
                <w:rFonts w:ascii="標楷體" w:eastAsia="標楷體" w:hAnsi="標楷體" w:hint="eastAsia"/>
                <w:sz w:val="20"/>
                <w:szCs w:val="20"/>
              </w:rPr>
              <w:t>，</w:t>
            </w:r>
            <w:r w:rsidRPr="002470C9">
              <w:rPr>
                <w:rFonts w:ascii="標楷體" w:eastAsia="標楷體" w:hAnsi="標楷體"/>
                <w:sz w:val="20"/>
                <w:szCs w:val="20"/>
              </w:rPr>
              <w:t>採用相應合適之</w:t>
            </w:r>
            <w:r w:rsidRPr="002470C9">
              <w:rPr>
                <w:rFonts w:ascii="標楷體" w:eastAsia="標楷體" w:hAnsi="標楷體" w:hint="eastAsia"/>
                <w:sz w:val="20"/>
                <w:szCs w:val="20"/>
              </w:rPr>
              <w:t>多元</w:t>
            </w:r>
            <w:r w:rsidRPr="002470C9">
              <w:rPr>
                <w:rFonts w:ascii="標楷體" w:eastAsia="標楷體" w:hAnsi="標楷體"/>
                <w:sz w:val="20"/>
                <w:szCs w:val="20"/>
              </w:rPr>
              <w:t>教學策略，並重視教學過程之適性化。</w:t>
            </w: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1"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1246" w:type="dxa"/>
          </w:tcPr>
          <w:p w:rsidR="00447032" w:rsidRPr="002470C9" w:rsidRDefault="00447032" w:rsidP="009B693F">
            <w:pPr>
              <w:spacing w:line="0" w:lineRule="atLeast"/>
              <w:ind w:left="400" w:hangingChars="200" w:hanging="400"/>
              <w:rPr>
                <w:rFonts w:ascii="標楷體" w:eastAsia="標楷體" w:hAnsi="標楷體"/>
                <w:sz w:val="20"/>
                <w:szCs w:val="20"/>
              </w:rPr>
            </w:pPr>
          </w:p>
        </w:tc>
      </w:tr>
      <w:tr w:rsidR="00447032" w:rsidRPr="002470C9" w:rsidTr="009B693F">
        <w:trPr>
          <w:trHeight w:val="983"/>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Merge w:val="restart"/>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18.</w:t>
            </w:r>
          </w:p>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t>評量回饋</w:t>
            </w:r>
          </w:p>
        </w:tc>
        <w:tc>
          <w:tcPr>
            <w:tcW w:w="4507" w:type="dxa"/>
          </w:tcPr>
          <w:p w:rsidR="00447032" w:rsidRPr="002470C9" w:rsidRDefault="00447032"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18.1教師於教學過程之評量或定期學習成就評量之內容與方法，能掌握課綱及課程計畫規劃之核心素養、學習內容與學習表現，並根據評量結果進行學習輔導或教學調整。</w:t>
            </w: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1"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1246" w:type="dxa"/>
          </w:tcPr>
          <w:p w:rsidR="00447032" w:rsidRPr="002470C9" w:rsidRDefault="00447032" w:rsidP="009B693F">
            <w:pPr>
              <w:spacing w:line="0" w:lineRule="atLeast"/>
              <w:ind w:left="400" w:hangingChars="200" w:hanging="400"/>
              <w:rPr>
                <w:rFonts w:ascii="標楷體" w:eastAsia="標楷體" w:hAnsi="標楷體"/>
                <w:sz w:val="20"/>
                <w:szCs w:val="20"/>
              </w:rPr>
            </w:pPr>
          </w:p>
        </w:tc>
      </w:tr>
      <w:tr w:rsidR="00447032" w:rsidRPr="002470C9" w:rsidTr="009B693F">
        <w:trPr>
          <w:trHeight w:val="1094"/>
          <w:jc w:val="center"/>
        </w:trPr>
        <w:tc>
          <w:tcPr>
            <w:tcW w:w="704" w:type="dxa"/>
            <w:vMerge/>
            <w:vAlign w:val="center"/>
          </w:tcPr>
          <w:p w:rsidR="00447032" w:rsidRPr="002470C9" w:rsidRDefault="00447032" w:rsidP="009B693F">
            <w:pPr>
              <w:spacing w:line="0" w:lineRule="atLeast"/>
              <w:rPr>
                <w:rFonts w:ascii="標楷體" w:eastAsia="標楷體" w:hAnsi="標楷體"/>
                <w:sz w:val="20"/>
                <w:szCs w:val="20"/>
              </w:rPr>
            </w:pPr>
          </w:p>
        </w:tc>
        <w:tc>
          <w:tcPr>
            <w:tcW w:w="709" w:type="dxa"/>
            <w:vMerge/>
            <w:vAlign w:val="center"/>
          </w:tcPr>
          <w:p w:rsidR="00447032" w:rsidRPr="002470C9" w:rsidRDefault="00447032" w:rsidP="009B693F">
            <w:pPr>
              <w:spacing w:line="0" w:lineRule="atLeast"/>
              <w:rPr>
                <w:rFonts w:ascii="標楷體" w:eastAsia="標楷體" w:hAnsi="標楷體"/>
                <w:sz w:val="20"/>
                <w:szCs w:val="20"/>
              </w:rPr>
            </w:pPr>
          </w:p>
        </w:tc>
        <w:tc>
          <w:tcPr>
            <w:tcW w:w="1134" w:type="dxa"/>
            <w:vMerge/>
            <w:vAlign w:val="center"/>
          </w:tcPr>
          <w:p w:rsidR="00447032" w:rsidRPr="002470C9" w:rsidRDefault="00447032" w:rsidP="009B693F">
            <w:pPr>
              <w:spacing w:line="0" w:lineRule="atLeast"/>
              <w:rPr>
                <w:rFonts w:ascii="標楷體" w:eastAsia="標楷體" w:hAnsi="標楷體"/>
                <w:sz w:val="20"/>
                <w:szCs w:val="20"/>
              </w:rPr>
            </w:pPr>
          </w:p>
        </w:tc>
        <w:tc>
          <w:tcPr>
            <w:tcW w:w="4507" w:type="dxa"/>
          </w:tcPr>
          <w:p w:rsidR="00447032" w:rsidRPr="002470C9" w:rsidRDefault="00447032"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18.2各領域/科目教學研究會、年級會議及各教師專業學習社群，能就各課程之教學實施情形進行對話、討論，適時改進課程與教學計畫及其實施。</w:t>
            </w: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1"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1246" w:type="dxa"/>
          </w:tcPr>
          <w:p w:rsidR="00447032" w:rsidRPr="002470C9" w:rsidRDefault="00447032" w:rsidP="009B693F">
            <w:pPr>
              <w:spacing w:line="0" w:lineRule="atLeast"/>
              <w:ind w:left="400" w:hangingChars="200" w:hanging="400"/>
              <w:rPr>
                <w:rFonts w:ascii="標楷體" w:eastAsia="標楷體" w:hAnsi="標楷體"/>
                <w:sz w:val="20"/>
                <w:szCs w:val="20"/>
              </w:rPr>
            </w:pPr>
          </w:p>
        </w:tc>
      </w:tr>
      <w:tr w:rsidR="00447032" w:rsidRPr="002470C9" w:rsidTr="009B693F">
        <w:trPr>
          <w:trHeight w:val="1134"/>
          <w:jc w:val="center"/>
        </w:trPr>
        <w:tc>
          <w:tcPr>
            <w:tcW w:w="704" w:type="dxa"/>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sz w:val="20"/>
                <w:szCs w:val="20"/>
              </w:rPr>
              <w:br w:type="page"/>
              <w:t>課程效果</w:t>
            </w:r>
          </w:p>
        </w:tc>
        <w:tc>
          <w:tcPr>
            <w:tcW w:w="709" w:type="dxa"/>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課程總體架構(每學期末)</w:t>
            </w:r>
          </w:p>
        </w:tc>
        <w:tc>
          <w:tcPr>
            <w:tcW w:w="1134" w:type="dxa"/>
            <w:vAlign w:val="center"/>
          </w:tcPr>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23.</w:t>
            </w:r>
          </w:p>
          <w:p w:rsidR="00447032" w:rsidRPr="002470C9" w:rsidRDefault="00447032"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教育成效</w:t>
            </w:r>
          </w:p>
        </w:tc>
        <w:tc>
          <w:tcPr>
            <w:tcW w:w="4507" w:type="dxa"/>
            <w:vAlign w:val="center"/>
          </w:tcPr>
          <w:p w:rsidR="00447032" w:rsidRPr="002470C9" w:rsidRDefault="00447032"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hint="eastAsia"/>
                <w:sz w:val="20"/>
                <w:szCs w:val="20"/>
              </w:rPr>
              <w:t>23.1學生於各領域/科目及彈性學習課程之學習結果表現，符合預期教育成效，展現適性教育特質。</w:t>
            </w: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0"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341" w:type="dxa"/>
          </w:tcPr>
          <w:p w:rsidR="00447032" w:rsidRPr="002470C9" w:rsidRDefault="00447032" w:rsidP="009B693F">
            <w:pPr>
              <w:spacing w:line="0" w:lineRule="atLeast"/>
              <w:ind w:left="400" w:hangingChars="200" w:hanging="400"/>
              <w:rPr>
                <w:rFonts w:ascii="標楷體" w:eastAsia="標楷體" w:hAnsi="標楷體"/>
                <w:sz w:val="20"/>
                <w:szCs w:val="20"/>
              </w:rPr>
            </w:pPr>
          </w:p>
        </w:tc>
        <w:tc>
          <w:tcPr>
            <w:tcW w:w="1246" w:type="dxa"/>
          </w:tcPr>
          <w:p w:rsidR="00447032" w:rsidRPr="002470C9" w:rsidRDefault="00447032" w:rsidP="009B693F">
            <w:pPr>
              <w:spacing w:line="0" w:lineRule="atLeast"/>
              <w:ind w:left="400" w:hangingChars="200" w:hanging="400"/>
              <w:rPr>
                <w:rFonts w:ascii="標楷體" w:eastAsia="標楷體" w:hAnsi="標楷體"/>
                <w:sz w:val="20"/>
                <w:szCs w:val="20"/>
              </w:rPr>
            </w:pPr>
          </w:p>
        </w:tc>
      </w:tr>
    </w:tbl>
    <w:p w:rsidR="00447032" w:rsidRPr="002470C9" w:rsidRDefault="00447032" w:rsidP="00447032">
      <w:pPr>
        <w:tabs>
          <w:tab w:val="left" w:pos="13750"/>
        </w:tabs>
        <w:rPr>
          <w:rFonts w:ascii="標楷體" w:eastAsia="標楷體" w:hAnsi="標楷體"/>
        </w:rPr>
      </w:pPr>
      <w:r w:rsidRPr="002470C9">
        <w:rPr>
          <w:rFonts w:ascii="標楷體" w:eastAsia="標楷體" w:hAnsi="標楷體" w:hint="eastAsia"/>
        </w:rPr>
        <w:t>說明:</w:t>
      </w:r>
      <w:r w:rsidRPr="002470C9">
        <w:rPr>
          <w:rFonts w:ascii="標楷體" w:eastAsia="標楷體" w:hAnsi="標楷體"/>
        </w:rPr>
        <w:t xml:space="preserve"> </w:t>
      </w:r>
    </w:p>
    <w:p w:rsidR="00447032" w:rsidRPr="002470C9" w:rsidRDefault="00447032" w:rsidP="008F4691">
      <w:pPr>
        <w:pStyle w:val="afc"/>
        <w:numPr>
          <w:ilvl w:val="0"/>
          <w:numId w:val="8"/>
        </w:numPr>
        <w:tabs>
          <w:tab w:val="left" w:pos="13750"/>
        </w:tabs>
        <w:ind w:leftChars="0"/>
        <w:rPr>
          <w:rFonts w:ascii="標楷體" w:eastAsia="標楷體" w:hAnsi="標楷體"/>
        </w:rPr>
      </w:pPr>
      <w:r w:rsidRPr="002470C9">
        <w:rPr>
          <w:rFonts w:ascii="標楷體" w:eastAsia="標楷體" w:hAnsi="標楷體"/>
          <w:szCs w:val="24"/>
        </w:rPr>
        <w:t>評鑑重點</w:t>
      </w:r>
      <w:r w:rsidRPr="002470C9">
        <w:rPr>
          <w:rFonts w:ascii="標楷體" w:eastAsia="標楷體" w:hAnsi="標楷體" w:hint="eastAsia"/>
          <w:szCs w:val="24"/>
        </w:rPr>
        <w:t>編號參考教育部函頒之「</w:t>
      </w:r>
      <w:r w:rsidRPr="002470C9">
        <w:rPr>
          <w:rFonts w:ascii="標楷體" w:eastAsia="標楷體" w:hAnsi="標楷體" w:hint="eastAsia"/>
        </w:rPr>
        <w:t>國民中學及國民小學實施課程評鑑參考原則」</w:t>
      </w:r>
    </w:p>
    <w:p w:rsidR="00447032" w:rsidRPr="00F209DF" w:rsidRDefault="00447032" w:rsidP="00447032">
      <w:pPr>
        <w:pStyle w:val="afc"/>
        <w:numPr>
          <w:ilvl w:val="0"/>
          <w:numId w:val="8"/>
        </w:numPr>
        <w:tabs>
          <w:tab w:val="left" w:pos="13750"/>
        </w:tabs>
        <w:ind w:leftChars="0"/>
        <w:rPr>
          <w:rFonts w:ascii="標楷體" w:eastAsia="標楷體" w:hAnsi="標楷體"/>
          <w:szCs w:val="24"/>
        </w:rPr>
      </w:pPr>
      <w:r w:rsidRPr="002470C9">
        <w:rPr>
          <w:rFonts w:ascii="標楷體" w:eastAsia="標楷體" w:hAnsi="標楷體" w:hint="eastAsia"/>
          <w:szCs w:val="24"/>
        </w:rPr>
        <w:t>各層面填具時間依</w:t>
      </w:r>
      <w:r w:rsidRPr="002470C9">
        <w:rPr>
          <w:rFonts w:ascii="標楷體" w:eastAsia="標楷體" w:hAnsi="標楷體" w:hint="eastAsia"/>
          <w:szCs w:val="24"/>
          <w:u w:val="single"/>
        </w:rPr>
        <w:t>四、評鑑時程之</w:t>
      </w:r>
      <w:r w:rsidRPr="002470C9">
        <w:rPr>
          <w:rFonts w:ascii="標楷體" w:eastAsia="標楷體" w:hAnsi="標楷體" w:hint="eastAsia"/>
          <w:szCs w:val="24"/>
        </w:rPr>
        <w:t>時序填寫</w:t>
      </w:r>
    </w:p>
    <w:tbl>
      <w:tblPr>
        <w:tblStyle w:val="ad"/>
        <w:tblW w:w="10064" w:type="dxa"/>
        <w:tblInd w:w="250" w:type="dxa"/>
        <w:tblLook w:val="04A0" w:firstRow="1" w:lastRow="0" w:firstColumn="1" w:lastColumn="0" w:noHBand="0" w:noVBand="1"/>
      </w:tblPr>
      <w:tblGrid>
        <w:gridCol w:w="1418"/>
        <w:gridCol w:w="2835"/>
        <w:gridCol w:w="2691"/>
        <w:gridCol w:w="3120"/>
      </w:tblGrid>
      <w:tr w:rsidR="00447032" w:rsidRPr="002470C9" w:rsidTr="009B693F">
        <w:trPr>
          <w:trHeight w:val="1273"/>
        </w:trPr>
        <w:tc>
          <w:tcPr>
            <w:tcW w:w="1418" w:type="dxa"/>
            <w:tcBorders>
              <w:right w:val="single" w:sz="4" w:space="0" w:color="000000"/>
            </w:tcBorders>
            <w:vAlign w:val="center"/>
          </w:tcPr>
          <w:p w:rsidR="00447032" w:rsidRPr="002470C9" w:rsidRDefault="00447032" w:rsidP="009B693F">
            <w:pPr>
              <w:pStyle w:val="TableParagraph"/>
              <w:snapToGrid w:val="0"/>
              <w:ind w:left="840" w:hanging="840"/>
              <w:jc w:val="center"/>
              <w:rPr>
                <w:rFonts w:ascii="標楷體" w:eastAsia="標楷體" w:hAnsi="標楷體"/>
                <w:sz w:val="28"/>
                <w:szCs w:val="28"/>
              </w:rPr>
            </w:pPr>
            <w:r w:rsidRPr="002470C9">
              <w:rPr>
                <w:rFonts w:ascii="標楷體" w:eastAsia="標楷體" w:hAnsi="標楷體" w:hint="eastAsia"/>
                <w:sz w:val="28"/>
                <w:szCs w:val="28"/>
              </w:rPr>
              <w:t>評鑑日期</w:t>
            </w:r>
          </w:p>
        </w:tc>
        <w:tc>
          <w:tcPr>
            <w:tcW w:w="2835" w:type="dxa"/>
            <w:tcBorders>
              <w:top w:val="single" w:sz="4" w:space="0" w:color="000000"/>
              <w:left w:val="single" w:sz="4" w:space="0" w:color="000000"/>
              <w:right w:val="single" w:sz="2" w:space="0" w:color="000000"/>
            </w:tcBorders>
            <w:vAlign w:val="center"/>
          </w:tcPr>
          <w:p w:rsidR="00447032" w:rsidRPr="002470C9" w:rsidRDefault="00447032" w:rsidP="009B693F">
            <w:pPr>
              <w:pStyle w:val="TableParagraph"/>
              <w:snapToGrid w:val="0"/>
              <w:ind w:left="560" w:hangingChars="200" w:hanging="560"/>
              <w:jc w:val="center"/>
              <w:rPr>
                <w:rFonts w:ascii="標楷體" w:eastAsia="標楷體" w:hAnsi="標楷體"/>
                <w:sz w:val="28"/>
                <w:szCs w:val="28"/>
              </w:rPr>
            </w:pPr>
            <w:r w:rsidRPr="002470C9">
              <w:rPr>
                <w:rFonts w:ascii="標楷體" w:eastAsia="標楷體" w:hAnsi="標楷體" w:hint="eastAsia"/>
                <w:sz w:val="28"/>
                <w:szCs w:val="28"/>
              </w:rPr>
              <w:t xml:space="preserve">   年   月   日</w:t>
            </w:r>
          </w:p>
        </w:tc>
        <w:tc>
          <w:tcPr>
            <w:tcW w:w="2691" w:type="dxa"/>
            <w:tcBorders>
              <w:top w:val="single" w:sz="4" w:space="0" w:color="000000"/>
              <w:left w:val="single" w:sz="2" w:space="0" w:color="000000"/>
              <w:right w:val="single" w:sz="4" w:space="0" w:color="000000"/>
            </w:tcBorders>
            <w:vAlign w:val="center"/>
          </w:tcPr>
          <w:p w:rsidR="00447032" w:rsidRPr="002470C9" w:rsidRDefault="00447032" w:rsidP="009B693F">
            <w:pPr>
              <w:pStyle w:val="TableParagraph"/>
              <w:snapToGrid w:val="0"/>
              <w:ind w:left="560" w:hangingChars="200" w:hanging="560"/>
              <w:jc w:val="center"/>
              <w:rPr>
                <w:rFonts w:ascii="標楷體" w:eastAsia="標楷體" w:hAnsi="標楷體"/>
                <w:sz w:val="28"/>
                <w:szCs w:val="28"/>
              </w:rPr>
            </w:pPr>
            <w:r w:rsidRPr="002470C9">
              <w:rPr>
                <w:rFonts w:ascii="標楷體" w:eastAsia="標楷體" w:hAnsi="標楷體" w:hint="eastAsia"/>
                <w:sz w:val="28"/>
                <w:szCs w:val="28"/>
              </w:rPr>
              <w:t>評鑑者簽名</w:t>
            </w:r>
          </w:p>
        </w:tc>
        <w:tc>
          <w:tcPr>
            <w:tcW w:w="3120" w:type="dxa"/>
            <w:vAlign w:val="center"/>
          </w:tcPr>
          <w:p w:rsidR="00447032" w:rsidRPr="002470C9" w:rsidRDefault="00447032" w:rsidP="009B693F">
            <w:pPr>
              <w:pStyle w:val="TableParagraph"/>
              <w:ind w:left="840" w:hanging="840"/>
              <w:jc w:val="center"/>
              <w:rPr>
                <w:rFonts w:ascii="標楷體" w:eastAsia="標楷體" w:hAnsi="標楷體"/>
                <w:sz w:val="28"/>
                <w:szCs w:val="28"/>
              </w:rPr>
            </w:pPr>
          </w:p>
        </w:tc>
      </w:tr>
    </w:tbl>
    <w:p w:rsidR="00CF2D39" w:rsidRPr="002470C9" w:rsidRDefault="00CF2D39" w:rsidP="00C4192B">
      <w:pPr>
        <w:spacing w:line="360" w:lineRule="exact"/>
        <w:rPr>
          <w:rFonts w:ascii="標楷體" w:eastAsia="標楷體" w:hAnsi="標楷體"/>
          <w:b/>
          <w:bdr w:val="single" w:sz="4" w:space="0" w:color="auto"/>
        </w:rPr>
      </w:pPr>
    </w:p>
    <w:p w:rsidR="00E34608" w:rsidRPr="002470C9" w:rsidRDefault="00E34608" w:rsidP="00E34608">
      <w:pPr>
        <w:tabs>
          <w:tab w:val="left" w:pos="13750"/>
        </w:tabs>
        <w:jc w:val="center"/>
        <w:rPr>
          <w:rFonts w:ascii="標楷體" w:eastAsia="標楷體" w:hAnsi="標楷體"/>
          <w:sz w:val="40"/>
          <w:szCs w:val="40"/>
        </w:rPr>
      </w:pPr>
      <w:r w:rsidRPr="002470C9">
        <w:rPr>
          <w:rFonts w:ascii="標楷體" w:eastAsia="標楷體" w:hAnsi="標楷體" w:hint="eastAsia"/>
          <w:sz w:val="40"/>
          <w:szCs w:val="40"/>
        </w:rPr>
        <w:t>1</w:t>
      </w:r>
      <w:r w:rsidR="00434428" w:rsidRPr="002470C9">
        <w:rPr>
          <w:rFonts w:ascii="標楷體" w:eastAsia="標楷體" w:hAnsi="標楷體"/>
          <w:sz w:val="40"/>
          <w:szCs w:val="40"/>
        </w:rPr>
        <w:t>1</w:t>
      </w:r>
      <w:r w:rsidRPr="002470C9">
        <w:rPr>
          <w:rFonts w:ascii="標楷體" w:eastAsia="標楷體" w:hAnsi="標楷體" w:hint="eastAsia"/>
          <w:sz w:val="40"/>
          <w:szCs w:val="40"/>
        </w:rPr>
        <w:t>0學年度嘉義縣</w:t>
      </w:r>
      <w:r w:rsidR="00F209DF">
        <w:rPr>
          <w:rFonts w:ascii="標楷體" w:eastAsia="標楷體" w:hAnsi="標楷體" w:hint="eastAsia"/>
          <w:sz w:val="40"/>
          <w:szCs w:val="40"/>
        </w:rPr>
        <w:t>太平</w:t>
      </w:r>
      <w:r w:rsidRPr="002470C9">
        <w:rPr>
          <w:rFonts w:ascii="標楷體" w:eastAsia="標楷體" w:hAnsi="標楷體" w:hint="eastAsia"/>
          <w:sz w:val="40"/>
          <w:szCs w:val="40"/>
        </w:rPr>
        <w:t>國小</w:t>
      </w:r>
      <w:r w:rsidRPr="002470C9">
        <w:rPr>
          <w:rFonts w:ascii="標楷體" w:eastAsia="標楷體" w:hAnsi="標楷體"/>
          <w:sz w:val="40"/>
          <w:szCs w:val="40"/>
          <w:u w:val="single"/>
        </w:rPr>
        <w:t>領域/科目課程</w:t>
      </w:r>
      <w:r w:rsidRPr="002470C9">
        <w:rPr>
          <w:rFonts w:ascii="標楷體" w:eastAsia="標楷體" w:hAnsi="標楷體" w:hint="eastAsia"/>
          <w:sz w:val="40"/>
          <w:szCs w:val="40"/>
        </w:rPr>
        <w:t>課程評鑑檢核表</w:t>
      </w:r>
    </w:p>
    <w:tbl>
      <w:tblPr>
        <w:tblStyle w:val="ad"/>
        <w:tblW w:w="9914" w:type="dxa"/>
        <w:jc w:val="center"/>
        <w:tblLayout w:type="fixed"/>
        <w:tblLook w:val="04A0" w:firstRow="1" w:lastRow="0" w:firstColumn="1" w:lastColumn="0" w:noHBand="0" w:noVBand="1"/>
      </w:tblPr>
      <w:tblGrid>
        <w:gridCol w:w="704"/>
        <w:gridCol w:w="709"/>
        <w:gridCol w:w="1134"/>
        <w:gridCol w:w="4420"/>
        <w:gridCol w:w="340"/>
        <w:gridCol w:w="340"/>
        <w:gridCol w:w="340"/>
        <w:gridCol w:w="340"/>
        <w:gridCol w:w="412"/>
        <w:gridCol w:w="1175"/>
      </w:tblGrid>
      <w:tr w:rsidR="00E34608" w:rsidRPr="002470C9" w:rsidTr="00F94512">
        <w:trPr>
          <w:tblHeader/>
          <w:jc w:val="center"/>
        </w:trPr>
        <w:tc>
          <w:tcPr>
            <w:tcW w:w="704" w:type="dxa"/>
            <w:vMerge w:val="restart"/>
            <w:vAlign w:val="center"/>
          </w:tcPr>
          <w:p w:rsidR="00E34608" w:rsidRPr="002470C9" w:rsidRDefault="00E34608" w:rsidP="009B693F">
            <w:pPr>
              <w:spacing w:line="0" w:lineRule="atLeast"/>
              <w:rPr>
                <w:rFonts w:ascii="標楷體" w:eastAsia="標楷體" w:hAnsi="標楷體"/>
              </w:rPr>
            </w:pPr>
            <w:r w:rsidRPr="002470C9">
              <w:rPr>
                <w:rFonts w:ascii="標楷體" w:eastAsia="標楷體" w:hAnsi="標楷體"/>
              </w:rPr>
              <w:t>層面</w:t>
            </w:r>
          </w:p>
        </w:tc>
        <w:tc>
          <w:tcPr>
            <w:tcW w:w="709" w:type="dxa"/>
            <w:vMerge w:val="restart"/>
            <w:vAlign w:val="center"/>
          </w:tcPr>
          <w:p w:rsidR="00E34608" w:rsidRPr="002470C9" w:rsidRDefault="00E34608" w:rsidP="009B693F">
            <w:pPr>
              <w:spacing w:line="0" w:lineRule="atLeast"/>
              <w:rPr>
                <w:rFonts w:ascii="標楷體" w:eastAsia="標楷體" w:hAnsi="標楷體"/>
              </w:rPr>
            </w:pPr>
            <w:r w:rsidRPr="002470C9">
              <w:rPr>
                <w:rFonts w:ascii="標楷體" w:eastAsia="標楷體" w:hAnsi="標楷體" w:hint="eastAsia"/>
              </w:rPr>
              <w:t>對象</w:t>
            </w:r>
          </w:p>
        </w:tc>
        <w:tc>
          <w:tcPr>
            <w:tcW w:w="1134" w:type="dxa"/>
            <w:vMerge w:val="restart"/>
            <w:vAlign w:val="center"/>
          </w:tcPr>
          <w:p w:rsidR="00E34608" w:rsidRPr="002470C9" w:rsidRDefault="00E34608" w:rsidP="009B693F">
            <w:pPr>
              <w:spacing w:line="0" w:lineRule="atLeast"/>
              <w:rPr>
                <w:rFonts w:ascii="標楷體" w:eastAsia="標楷體" w:hAnsi="標楷體"/>
              </w:rPr>
            </w:pPr>
            <w:r w:rsidRPr="002470C9">
              <w:rPr>
                <w:rFonts w:ascii="標楷體" w:eastAsia="標楷體" w:hAnsi="標楷體"/>
              </w:rPr>
              <w:t>評鑑重點</w:t>
            </w:r>
          </w:p>
        </w:tc>
        <w:tc>
          <w:tcPr>
            <w:tcW w:w="4420" w:type="dxa"/>
            <w:vMerge w:val="restart"/>
            <w:vAlign w:val="center"/>
          </w:tcPr>
          <w:p w:rsidR="00E34608" w:rsidRPr="002470C9" w:rsidRDefault="00E34608" w:rsidP="009B693F">
            <w:pPr>
              <w:spacing w:line="0" w:lineRule="atLeast"/>
              <w:rPr>
                <w:rFonts w:ascii="標楷體" w:eastAsia="標楷體" w:hAnsi="標楷體"/>
              </w:rPr>
            </w:pPr>
            <w:r w:rsidRPr="002470C9">
              <w:rPr>
                <w:rFonts w:ascii="標楷體" w:eastAsia="標楷體" w:hAnsi="標楷體"/>
              </w:rPr>
              <w:t>課程發展品質原則</w:t>
            </w:r>
          </w:p>
        </w:tc>
        <w:tc>
          <w:tcPr>
            <w:tcW w:w="1772" w:type="dxa"/>
            <w:gridSpan w:val="5"/>
            <w:vAlign w:val="center"/>
          </w:tcPr>
          <w:p w:rsidR="00E34608" w:rsidRPr="002470C9" w:rsidRDefault="00E34608" w:rsidP="00F94512">
            <w:pPr>
              <w:pStyle w:val="TableParagraph"/>
              <w:spacing w:line="287" w:lineRule="exact"/>
              <w:ind w:right="81"/>
              <w:rPr>
                <w:rFonts w:ascii="標楷體" w:eastAsia="標楷體" w:hAnsi="標楷體"/>
              </w:rPr>
            </w:pPr>
            <w:r w:rsidRPr="002470C9">
              <w:rPr>
                <w:rFonts w:ascii="標楷體" w:eastAsia="標楷體" w:hAnsi="標楷體"/>
              </w:rPr>
              <w:t>達成情形</w:t>
            </w:r>
          </w:p>
          <w:p w:rsidR="00E34608" w:rsidRPr="002470C9" w:rsidRDefault="00E34608" w:rsidP="00E34608">
            <w:pPr>
              <w:pStyle w:val="TableParagraph"/>
              <w:adjustRightInd w:val="0"/>
              <w:snapToGrid w:val="0"/>
              <w:spacing w:line="240" w:lineRule="atLeast"/>
              <w:ind w:left="600" w:hanging="600"/>
              <w:rPr>
                <w:rFonts w:ascii="標楷體" w:eastAsia="標楷體" w:hAnsi="標楷體"/>
                <w:sz w:val="24"/>
                <w:szCs w:val="24"/>
              </w:rPr>
            </w:pPr>
            <w:r w:rsidRPr="002470C9">
              <w:rPr>
                <w:rFonts w:ascii="標楷體" w:eastAsia="標楷體" w:hAnsi="標楷體"/>
                <w:lang w:val="en-US"/>
              </w:rPr>
              <w:t>(</w:t>
            </w:r>
            <w:r w:rsidRPr="002470C9">
              <w:rPr>
                <w:rFonts w:ascii="標楷體" w:eastAsia="標楷體" w:hAnsi="標楷體" w:hint="eastAsia"/>
                <w:lang w:val="en-US"/>
              </w:rPr>
              <w:t>待加強→優異</w:t>
            </w:r>
            <w:r w:rsidRPr="002470C9">
              <w:rPr>
                <w:rFonts w:ascii="標楷體" w:eastAsia="標楷體" w:hAnsi="標楷體"/>
                <w:lang w:val="en-US"/>
              </w:rPr>
              <w:t>)</w:t>
            </w:r>
          </w:p>
        </w:tc>
        <w:tc>
          <w:tcPr>
            <w:tcW w:w="1175" w:type="dxa"/>
            <w:vMerge w:val="restart"/>
          </w:tcPr>
          <w:p w:rsidR="00E34608" w:rsidRPr="002470C9" w:rsidRDefault="00E34608" w:rsidP="00E34608">
            <w:pPr>
              <w:pStyle w:val="TableParagraph"/>
              <w:spacing w:before="154" w:line="223" w:lineRule="auto"/>
              <w:ind w:left="594" w:right="-44" w:hanging="594"/>
              <w:jc w:val="center"/>
              <w:rPr>
                <w:rFonts w:ascii="標楷體" w:eastAsia="標楷體" w:hAnsi="標楷體"/>
                <w:spacing w:val="-21"/>
                <w:sz w:val="24"/>
                <w:szCs w:val="24"/>
              </w:rPr>
            </w:pPr>
            <w:r w:rsidRPr="002470C9">
              <w:rPr>
                <w:rFonts w:ascii="標楷體" w:eastAsia="標楷體" w:hAnsi="標楷體"/>
                <w:spacing w:val="-21"/>
                <w:sz w:val="24"/>
                <w:szCs w:val="24"/>
              </w:rPr>
              <w:t>簡要文</w:t>
            </w:r>
          </w:p>
          <w:p w:rsidR="00E34608" w:rsidRPr="002470C9" w:rsidRDefault="00E34608" w:rsidP="00E34608">
            <w:pPr>
              <w:pStyle w:val="TableParagraph"/>
              <w:spacing w:before="154" w:line="223" w:lineRule="auto"/>
              <w:ind w:left="594" w:right="-44" w:hanging="594"/>
              <w:jc w:val="center"/>
              <w:rPr>
                <w:rFonts w:ascii="標楷體" w:eastAsia="標楷體" w:hAnsi="標楷體"/>
                <w:sz w:val="24"/>
                <w:szCs w:val="24"/>
              </w:rPr>
            </w:pPr>
            <w:r w:rsidRPr="002470C9">
              <w:rPr>
                <w:rFonts w:ascii="標楷體" w:eastAsia="標楷體" w:hAnsi="標楷體"/>
                <w:spacing w:val="-21"/>
                <w:sz w:val="24"/>
                <w:szCs w:val="24"/>
              </w:rPr>
              <w:t>字</w:t>
            </w:r>
            <w:r w:rsidRPr="002470C9">
              <w:rPr>
                <w:rFonts w:ascii="標楷體" w:eastAsia="標楷體" w:hAnsi="標楷體"/>
                <w:spacing w:val="-20"/>
                <w:sz w:val="24"/>
                <w:szCs w:val="24"/>
              </w:rPr>
              <w:t>描述</w:t>
            </w:r>
          </w:p>
        </w:tc>
      </w:tr>
      <w:tr w:rsidR="00E34608" w:rsidRPr="002470C9" w:rsidTr="00F94512">
        <w:trPr>
          <w:tblHeader/>
          <w:jc w:val="center"/>
        </w:trPr>
        <w:tc>
          <w:tcPr>
            <w:tcW w:w="704" w:type="dxa"/>
            <w:vMerge/>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Merge/>
            <w:vAlign w:val="center"/>
          </w:tcPr>
          <w:p w:rsidR="00E34608" w:rsidRPr="002470C9" w:rsidRDefault="00E34608" w:rsidP="009B693F">
            <w:pPr>
              <w:spacing w:line="0" w:lineRule="atLeast"/>
              <w:rPr>
                <w:rFonts w:ascii="標楷體" w:eastAsia="標楷體" w:hAnsi="標楷體"/>
                <w:sz w:val="20"/>
                <w:szCs w:val="20"/>
              </w:rPr>
            </w:pPr>
          </w:p>
        </w:tc>
        <w:tc>
          <w:tcPr>
            <w:tcW w:w="4420" w:type="dxa"/>
            <w:vMerge/>
            <w:vAlign w:val="center"/>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1</w:t>
            </w:r>
          </w:p>
        </w:tc>
        <w:tc>
          <w:tcPr>
            <w:tcW w:w="340" w:type="dxa"/>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2</w:t>
            </w:r>
          </w:p>
        </w:tc>
        <w:tc>
          <w:tcPr>
            <w:tcW w:w="340" w:type="dxa"/>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3</w:t>
            </w:r>
          </w:p>
        </w:tc>
        <w:tc>
          <w:tcPr>
            <w:tcW w:w="340" w:type="dxa"/>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4</w:t>
            </w:r>
          </w:p>
        </w:tc>
        <w:tc>
          <w:tcPr>
            <w:tcW w:w="412" w:type="dxa"/>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5</w:t>
            </w:r>
          </w:p>
        </w:tc>
        <w:tc>
          <w:tcPr>
            <w:tcW w:w="1175" w:type="dxa"/>
            <w:vMerge/>
          </w:tcPr>
          <w:p w:rsidR="00E34608" w:rsidRPr="002470C9" w:rsidRDefault="00E34608" w:rsidP="009B693F">
            <w:pPr>
              <w:spacing w:line="0" w:lineRule="atLeast"/>
              <w:rPr>
                <w:rFonts w:ascii="標楷體" w:eastAsia="標楷體" w:hAnsi="標楷體"/>
                <w:sz w:val="20"/>
                <w:szCs w:val="20"/>
              </w:rPr>
            </w:pPr>
          </w:p>
        </w:tc>
      </w:tr>
      <w:tr w:rsidR="00E34608" w:rsidRPr="002470C9" w:rsidTr="00F94512">
        <w:trPr>
          <w:trHeight w:val="969"/>
          <w:jc w:val="center"/>
        </w:trPr>
        <w:tc>
          <w:tcPr>
            <w:tcW w:w="704" w:type="dxa"/>
            <w:vMerge w:val="restart"/>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課程設計</w:t>
            </w:r>
          </w:p>
        </w:tc>
        <w:tc>
          <w:tcPr>
            <w:tcW w:w="709" w:type="dxa"/>
            <w:vMerge w:val="restart"/>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領域/科目課程</w:t>
            </w:r>
            <w:r w:rsidRPr="002470C9">
              <w:rPr>
                <w:rFonts w:ascii="標楷體" w:eastAsia="標楷體" w:hAnsi="標楷體" w:hint="eastAsia"/>
                <w:sz w:val="20"/>
                <w:szCs w:val="20"/>
              </w:rPr>
              <w:t>(每年5月1日至6月30日)</w:t>
            </w:r>
          </w:p>
        </w:tc>
        <w:tc>
          <w:tcPr>
            <w:tcW w:w="1134" w:type="dxa"/>
            <w:vMerge w:val="restart"/>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5.</w:t>
            </w:r>
          </w:p>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素養導向</w:t>
            </w:r>
          </w:p>
        </w:tc>
        <w:tc>
          <w:tcPr>
            <w:tcW w:w="4420" w:type="dxa"/>
            <w:vAlign w:val="center"/>
          </w:tcPr>
          <w:p w:rsidR="00E34608" w:rsidRPr="002470C9" w:rsidRDefault="00E34608" w:rsidP="009B693F">
            <w:pPr>
              <w:spacing w:line="0" w:lineRule="atLeast"/>
              <w:ind w:left="300" w:hangingChars="150" w:hanging="300"/>
              <w:rPr>
                <w:rFonts w:ascii="標楷體" w:eastAsia="標楷體" w:hAnsi="標楷體"/>
                <w:sz w:val="20"/>
                <w:szCs w:val="20"/>
              </w:rPr>
            </w:pPr>
            <w:r w:rsidRPr="002470C9">
              <w:rPr>
                <w:rFonts w:ascii="標楷體" w:eastAsia="標楷體" w:hAnsi="標楷體"/>
                <w:sz w:val="20"/>
                <w:szCs w:val="20"/>
              </w:rPr>
              <w:t>5.1教學單元/主題和教學重點之規劃，能完整納入課綱列示之本教育階段學習重點，兼具學習內容和學習表現兩軸度之學習，以有效促進核心素養之達成。</w:t>
            </w: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412" w:type="dxa"/>
          </w:tcPr>
          <w:p w:rsidR="00E34608" w:rsidRPr="002470C9" w:rsidRDefault="00E34608" w:rsidP="009B693F">
            <w:pPr>
              <w:spacing w:line="0" w:lineRule="atLeast"/>
              <w:rPr>
                <w:rFonts w:ascii="標楷體" w:eastAsia="標楷體" w:hAnsi="標楷體"/>
                <w:sz w:val="20"/>
                <w:szCs w:val="20"/>
              </w:rPr>
            </w:pPr>
          </w:p>
        </w:tc>
        <w:tc>
          <w:tcPr>
            <w:tcW w:w="1175" w:type="dxa"/>
          </w:tcPr>
          <w:p w:rsidR="00E34608" w:rsidRPr="002470C9" w:rsidRDefault="00E34608" w:rsidP="009B693F">
            <w:pPr>
              <w:spacing w:line="0" w:lineRule="atLeast"/>
              <w:rPr>
                <w:rFonts w:ascii="標楷體" w:eastAsia="標楷體" w:hAnsi="標楷體"/>
                <w:sz w:val="20"/>
                <w:szCs w:val="20"/>
              </w:rPr>
            </w:pPr>
          </w:p>
        </w:tc>
      </w:tr>
      <w:tr w:rsidR="00E34608" w:rsidRPr="002470C9" w:rsidTr="00F94512">
        <w:trPr>
          <w:trHeight w:val="1108"/>
          <w:jc w:val="center"/>
        </w:trPr>
        <w:tc>
          <w:tcPr>
            <w:tcW w:w="704" w:type="dxa"/>
            <w:vMerge/>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Merge/>
            <w:vAlign w:val="center"/>
          </w:tcPr>
          <w:p w:rsidR="00E34608" w:rsidRPr="002470C9" w:rsidRDefault="00E34608" w:rsidP="009B693F">
            <w:pPr>
              <w:spacing w:line="0" w:lineRule="atLeast"/>
              <w:rPr>
                <w:rFonts w:ascii="標楷體" w:eastAsia="標楷體" w:hAnsi="標楷體"/>
                <w:sz w:val="20"/>
                <w:szCs w:val="20"/>
              </w:rPr>
            </w:pPr>
          </w:p>
        </w:tc>
        <w:tc>
          <w:tcPr>
            <w:tcW w:w="4420" w:type="dxa"/>
            <w:vAlign w:val="center"/>
          </w:tcPr>
          <w:p w:rsidR="00E34608" w:rsidRPr="002470C9" w:rsidRDefault="00E34608" w:rsidP="009B693F">
            <w:pPr>
              <w:spacing w:line="0" w:lineRule="atLeast"/>
              <w:ind w:left="300" w:hangingChars="150" w:hanging="300"/>
              <w:rPr>
                <w:rFonts w:ascii="標楷體" w:eastAsia="標楷體" w:hAnsi="標楷體"/>
                <w:sz w:val="20"/>
                <w:szCs w:val="20"/>
              </w:rPr>
            </w:pPr>
            <w:r w:rsidRPr="002470C9">
              <w:rPr>
                <w:rFonts w:ascii="標楷體" w:eastAsia="標楷體" w:hAnsi="標楷體"/>
                <w:sz w:val="20"/>
                <w:szCs w:val="20"/>
              </w:rPr>
              <w:t>5.2領域/科目內各單元/主題之教學設計，適合學生的能力、興趣和動機，提供學生練習、體驗、思考、探究和整合</w:t>
            </w:r>
            <w:r w:rsidRPr="002470C9">
              <w:rPr>
                <w:rFonts w:ascii="標楷體" w:eastAsia="標楷體" w:hAnsi="標楷體" w:hint="eastAsia"/>
                <w:sz w:val="20"/>
                <w:szCs w:val="20"/>
              </w:rPr>
              <w:t>之</w:t>
            </w:r>
            <w:r w:rsidRPr="002470C9">
              <w:rPr>
                <w:rFonts w:ascii="標楷體" w:eastAsia="標楷體" w:hAnsi="標楷體"/>
                <w:sz w:val="20"/>
                <w:szCs w:val="20"/>
              </w:rPr>
              <w:t>充分機會，學習經驗</w:t>
            </w:r>
            <w:r w:rsidRPr="002470C9">
              <w:rPr>
                <w:rFonts w:ascii="標楷體" w:eastAsia="標楷體" w:hAnsi="標楷體" w:hint="eastAsia"/>
                <w:sz w:val="20"/>
                <w:szCs w:val="20"/>
              </w:rPr>
              <w:t>之</w:t>
            </w:r>
            <w:r w:rsidRPr="002470C9">
              <w:rPr>
                <w:rFonts w:ascii="標楷體" w:eastAsia="標楷體" w:hAnsi="標楷體"/>
                <w:sz w:val="20"/>
                <w:szCs w:val="20"/>
              </w:rPr>
              <w:t>安排具情境脈絡化、意義化及適性化特徵。</w:t>
            </w: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412" w:type="dxa"/>
          </w:tcPr>
          <w:p w:rsidR="00E34608" w:rsidRPr="002470C9" w:rsidRDefault="00E34608" w:rsidP="009B693F">
            <w:pPr>
              <w:spacing w:line="0" w:lineRule="atLeast"/>
              <w:rPr>
                <w:rFonts w:ascii="標楷體" w:eastAsia="標楷體" w:hAnsi="標楷體"/>
                <w:sz w:val="20"/>
                <w:szCs w:val="20"/>
              </w:rPr>
            </w:pPr>
          </w:p>
        </w:tc>
        <w:tc>
          <w:tcPr>
            <w:tcW w:w="1175" w:type="dxa"/>
          </w:tcPr>
          <w:p w:rsidR="00E34608" w:rsidRPr="002470C9" w:rsidRDefault="00E34608" w:rsidP="009B693F">
            <w:pPr>
              <w:spacing w:line="0" w:lineRule="atLeast"/>
              <w:rPr>
                <w:rFonts w:ascii="標楷體" w:eastAsia="標楷體" w:hAnsi="標楷體"/>
                <w:sz w:val="20"/>
                <w:szCs w:val="20"/>
              </w:rPr>
            </w:pPr>
          </w:p>
        </w:tc>
      </w:tr>
      <w:tr w:rsidR="00E34608" w:rsidRPr="002470C9" w:rsidTr="00F94512">
        <w:trPr>
          <w:trHeight w:val="1551"/>
          <w:jc w:val="center"/>
        </w:trPr>
        <w:tc>
          <w:tcPr>
            <w:tcW w:w="704" w:type="dxa"/>
            <w:vMerge/>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Merge w:val="restart"/>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6.</w:t>
            </w:r>
          </w:p>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內容結構</w:t>
            </w:r>
          </w:p>
        </w:tc>
        <w:tc>
          <w:tcPr>
            <w:tcW w:w="4420" w:type="dxa"/>
            <w:vAlign w:val="center"/>
          </w:tcPr>
          <w:p w:rsidR="00E34608" w:rsidRPr="002470C9" w:rsidRDefault="00E34608" w:rsidP="009B693F">
            <w:pPr>
              <w:spacing w:line="0" w:lineRule="atLeast"/>
              <w:ind w:left="300" w:hangingChars="150" w:hanging="300"/>
              <w:rPr>
                <w:rFonts w:ascii="標楷體" w:eastAsia="標楷體" w:hAnsi="標楷體"/>
                <w:sz w:val="20"/>
                <w:szCs w:val="20"/>
              </w:rPr>
            </w:pPr>
            <w:r w:rsidRPr="002470C9">
              <w:rPr>
                <w:rFonts w:ascii="標楷體" w:eastAsia="標楷體" w:hAnsi="標楷體"/>
                <w:sz w:val="20"/>
                <w:szCs w:val="20"/>
              </w:rPr>
              <w:t>6.1內含課綱及</w:t>
            </w:r>
            <w:r w:rsidRPr="002470C9">
              <w:rPr>
                <w:rFonts w:ascii="標楷體" w:eastAsia="標楷體" w:hAnsi="標楷體" w:hint="eastAsia"/>
                <w:sz w:val="20"/>
                <w:szCs w:val="20"/>
              </w:rPr>
              <w:t>所屬地方教育行政</w:t>
            </w:r>
            <w:r w:rsidRPr="002470C9">
              <w:rPr>
                <w:rFonts w:ascii="標楷體" w:eastAsia="標楷體" w:hAnsi="標楷體"/>
                <w:sz w:val="20"/>
                <w:szCs w:val="20"/>
              </w:rPr>
              <w:t>主管機關規定</w:t>
            </w:r>
            <w:r w:rsidRPr="002470C9">
              <w:rPr>
                <w:rFonts w:ascii="標楷體" w:eastAsia="標楷體" w:hAnsi="標楷體" w:hint="eastAsia"/>
                <w:sz w:val="20"/>
                <w:szCs w:val="20"/>
              </w:rPr>
              <w:t>課程計畫中應包含</w:t>
            </w:r>
            <w:r w:rsidRPr="002470C9">
              <w:rPr>
                <w:rFonts w:ascii="標楷體" w:eastAsia="標楷體" w:hAnsi="標楷體"/>
                <w:sz w:val="20"/>
                <w:szCs w:val="20"/>
              </w:rPr>
              <w:t>之項目，如各年級課程目標或本教育階段領域/科目核心素養、教學單元/主題名稱、各單元/主題教學重點、教學進度、評量方式及配合教學單元/主題內容擬融入之相應合適之議題內容摘要。</w:t>
            </w: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412"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1175" w:type="dxa"/>
          </w:tcPr>
          <w:p w:rsidR="00E34608" w:rsidRPr="002470C9" w:rsidRDefault="00E34608" w:rsidP="009B693F">
            <w:pPr>
              <w:spacing w:line="0" w:lineRule="atLeast"/>
              <w:ind w:left="300" w:hangingChars="150" w:hanging="300"/>
              <w:rPr>
                <w:rFonts w:ascii="標楷體" w:eastAsia="標楷體" w:hAnsi="標楷體"/>
                <w:sz w:val="20"/>
                <w:szCs w:val="20"/>
              </w:rPr>
            </w:pPr>
          </w:p>
        </w:tc>
      </w:tr>
      <w:tr w:rsidR="00E34608" w:rsidRPr="002470C9" w:rsidTr="00F94512">
        <w:trPr>
          <w:trHeight w:val="526"/>
          <w:jc w:val="center"/>
        </w:trPr>
        <w:tc>
          <w:tcPr>
            <w:tcW w:w="704" w:type="dxa"/>
            <w:vMerge/>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Merge/>
            <w:vAlign w:val="center"/>
          </w:tcPr>
          <w:p w:rsidR="00E34608" w:rsidRPr="002470C9" w:rsidRDefault="00E34608" w:rsidP="009B693F">
            <w:pPr>
              <w:spacing w:line="0" w:lineRule="atLeast"/>
              <w:rPr>
                <w:rFonts w:ascii="標楷體" w:eastAsia="標楷體" w:hAnsi="標楷體"/>
                <w:sz w:val="20"/>
                <w:szCs w:val="20"/>
              </w:rPr>
            </w:pPr>
          </w:p>
        </w:tc>
        <w:tc>
          <w:tcPr>
            <w:tcW w:w="4420" w:type="dxa"/>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6.2同一學習階段內各教學單元/主題彼此間符合順序性、繼續性和統整性之課程組織原則。</w:t>
            </w: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412"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1175" w:type="dxa"/>
          </w:tcPr>
          <w:p w:rsidR="00E34608" w:rsidRPr="002470C9" w:rsidRDefault="00E34608" w:rsidP="009B693F">
            <w:pPr>
              <w:spacing w:line="0" w:lineRule="atLeast"/>
              <w:ind w:left="300" w:hangingChars="150" w:hanging="300"/>
              <w:rPr>
                <w:rFonts w:ascii="標楷體" w:eastAsia="標楷體" w:hAnsi="標楷體"/>
                <w:sz w:val="20"/>
                <w:szCs w:val="20"/>
              </w:rPr>
            </w:pPr>
          </w:p>
        </w:tc>
      </w:tr>
      <w:tr w:rsidR="00E34608" w:rsidRPr="002470C9" w:rsidTr="00F94512">
        <w:trPr>
          <w:trHeight w:val="720"/>
          <w:jc w:val="center"/>
        </w:trPr>
        <w:tc>
          <w:tcPr>
            <w:tcW w:w="704" w:type="dxa"/>
            <w:vMerge/>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Merge w:val="restart"/>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7.</w:t>
            </w:r>
          </w:p>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邏輯關連</w:t>
            </w:r>
          </w:p>
        </w:tc>
        <w:tc>
          <w:tcPr>
            <w:tcW w:w="4420" w:type="dxa"/>
            <w:vAlign w:val="center"/>
          </w:tcPr>
          <w:p w:rsidR="00E34608" w:rsidRPr="002470C9" w:rsidRDefault="00E34608" w:rsidP="009B693F">
            <w:pPr>
              <w:spacing w:line="0" w:lineRule="atLeast"/>
              <w:ind w:left="300" w:hangingChars="150" w:hanging="300"/>
              <w:rPr>
                <w:rFonts w:ascii="標楷體" w:eastAsia="標楷體" w:hAnsi="標楷體"/>
                <w:sz w:val="20"/>
                <w:szCs w:val="20"/>
              </w:rPr>
            </w:pPr>
            <w:r w:rsidRPr="002470C9">
              <w:rPr>
                <w:rFonts w:ascii="標楷體" w:eastAsia="標楷體" w:hAnsi="標楷體"/>
                <w:sz w:val="20"/>
                <w:szCs w:val="20"/>
              </w:rPr>
              <w:t>7.1核心素養、教學單元/主題、教學重點、教學時間與進度以及評量方式等項目內容，彼此具相呼應</w:t>
            </w:r>
            <w:r w:rsidRPr="002470C9">
              <w:rPr>
                <w:rFonts w:ascii="標楷體" w:eastAsia="標楷體" w:hAnsi="標楷體" w:hint="eastAsia"/>
                <w:sz w:val="20"/>
                <w:szCs w:val="20"/>
              </w:rPr>
              <w:t>之</w:t>
            </w:r>
            <w:r w:rsidRPr="002470C9">
              <w:rPr>
                <w:rFonts w:ascii="標楷體" w:eastAsia="標楷體" w:hAnsi="標楷體"/>
                <w:sz w:val="20"/>
                <w:szCs w:val="20"/>
              </w:rPr>
              <w:t>邏輯關連。</w:t>
            </w: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412"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1175" w:type="dxa"/>
          </w:tcPr>
          <w:p w:rsidR="00E34608" w:rsidRPr="002470C9" w:rsidRDefault="00E34608" w:rsidP="009B693F">
            <w:pPr>
              <w:spacing w:line="0" w:lineRule="atLeast"/>
              <w:ind w:left="300" w:hangingChars="150" w:hanging="300"/>
              <w:rPr>
                <w:rFonts w:ascii="標楷體" w:eastAsia="標楷體" w:hAnsi="標楷體"/>
                <w:sz w:val="20"/>
                <w:szCs w:val="20"/>
              </w:rPr>
            </w:pPr>
          </w:p>
        </w:tc>
      </w:tr>
      <w:tr w:rsidR="00E34608" w:rsidRPr="002470C9" w:rsidTr="00F94512">
        <w:trPr>
          <w:trHeight w:val="1094"/>
          <w:jc w:val="center"/>
        </w:trPr>
        <w:tc>
          <w:tcPr>
            <w:tcW w:w="704" w:type="dxa"/>
            <w:vMerge/>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Merge/>
            <w:vAlign w:val="center"/>
          </w:tcPr>
          <w:p w:rsidR="00E34608" w:rsidRPr="002470C9" w:rsidRDefault="00E34608" w:rsidP="009B693F">
            <w:pPr>
              <w:spacing w:line="0" w:lineRule="atLeast"/>
              <w:rPr>
                <w:rFonts w:ascii="標楷體" w:eastAsia="標楷體" w:hAnsi="標楷體"/>
                <w:sz w:val="20"/>
                <w:szCs w:val="20"/>
              </w:rPr>
            </w:pPr>
          </w:p>
        </w:tc>
        <w:tc>
          <w:tcPr>
            <w:tcW w:w="4420" w:type="dxa"/>
            <w:vAlign w:val="center"/>
          </w:tcPr>
          <w:p w:rsidR="00E34608" w:rsidRPr="002470C9" w:rsidRDefault="00E34608" w:rsidP="009B693F">
            <w:pPr>
              <w:spacing w:line="0" w:lineRule="atLeast"/>
              <w:ind w:left="300" w:hangingChars="150" w:hanging="300"/>
              <w:rPr>
                <w:rFonts w:ascii="標楷體" w:eastAsia="標楷體" w:hAnsi="標楷體"/>
                <w:sz w:val="20"/>
                <w:szCs w:val="20"/>
              </w:rPr>
            </w:pPr>
            <w:r w:rsidRPr="002470C9">
              <w:rPr>
                <w:rFonts w:ascii="標楷體" w:eastAsia="標楷體" w:hAnsi="標楷體"/>
                <w:sz w:val="20"/>
                <w:szCs w:val="20"/>
              </w:rPr>
              <w:t>7.2領域/科目課程若規劃跨領域/科目統整課程單元/主題，應確實具主題內容彼此密切關連之統整精神</w:t>
            </w:r>
            <w:r w:rsidRPr="002470C9">
              <w:rPr>
                <w:rFonts w:ascii="標楷體" w:eastAsia="標楷體" w:hAnsi="標楷體" w:hint="eastAsia"/>
                <w:sz w:val="20"/>
                <w:szCs w:val="20"/>
              </w:rPr>
              <w:t>；</w:t>
            </w:r>
            <w:r w:rsidRPr="002470C9">
              <w:rPr>
                <w:rFonts w:ascii="標楷體" w:eastAsia="標楷體" w:hAnsi="標楷體"/>
                <w:sz w:val="20"/>
                <w:szCs w:val="20"/>
              </w:rPr>
              <w:t>採協同教學之單元，其參與授課之教師及擬採計教學節數應列明。</w:t>
            </w: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412"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1175" w:type="dxa"/>
          </w:tcPr>
          <w:p w:rsidR="00E34608" w:rsidRPr="002470C9" w:rsidRDefault="00E34608" w:rsidP="009B693F">
            <w:pPr>
              <w:spacing w:line="0" w:lineRule="atLeast"/>
              <w:ind w:left="300" w:hangingChars="150" w:hanging="300"/>
              <w:rPr>
                <w:rFonts w:ascii="標楷體" w:eastAsia="標楷體" w:hAnsi="標楷體"/>
                <w:sz w:val="20"/>
                <w:szCs w:val="20"/>
              </w:rPr>
            </w:pPr>
          </w:p>
        </w:tc>
      </w:tr>
      <w:tr w:rsidR="00E34608" w:rsidRPr="002470C9" w:rsidTr="00F94512">
        <w:trPr>
          <w:trHeight w:val="1232"/>
          <w:jc w:val="center"/>
        </w:trPr>
        <w:tc>
          <w:tcPr>
            <w:tcW w:w="704" w:type="dxa"/>
            <w:vMerge/>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Merge w:val="restart"/>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8.</w:t>
            </w:r>
          </w:p>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發展過程</w:t>
            </w:r>
          </w:p>
        </w:tc>
        <w:tc>
          <w:tcPr>
            <w:tcW w:w="4420" w:type="dxa"/>
            <w:vAlign w:val="center"/>
          </w:tcPr>
          <w:p w:rsidR="00E34608" w:rsidRPr="002470C9" w:rsidRDefault="00E34608" w:rsidP="009B693F">
            <w:pPr>
              <w:spacing w:line="0" w:lineRule="atLeast"/>
              <w:ind w:left="300" w:hangingChars="150" w:hanging="300"/>
              <w:rPr>
                <w:rFonts w:ascii="標楷體" w:eastAsia="標楷體" w:hAnsi="標楷體"/>
                <w:sz w:val="20"/>
                <w:szCs w:val="20"/>
              </w:rPr>
            </w:pPr>
            <w:r w:rsidRPr="002470C9">
              <w:rPr>
                <w:rFonts w:ascii="標楷體" w:eastAsia="標楷體" w:hAnsi="標楷體"/>
                <w:sz w:val="20"/>
                <w:szCs w:val="20"/>
              </w:rPr>
              <w:t>8.1規劃與設計過程蒐集、參考及評估本領域/科目課程設計所需之重要資料，如領域/科目課綱、學校課程願景、可能之教材與教學資源、學生先備經驗或成就與發展狀態、課程與教學設計參考文獻等。</w:t>
            </w: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412" w:type="dxa"/>
          </w:tcPr>
          <w:p w:rsidR="00E34608" w:rsidRPr="002470C9" w:rsidRDefault="00E34608" w:rsidP="009B693F">
            <w:pPr>
              <w:spacing w:line="0" w:lineRule="atLeast"/>
              <w:rPr>
                <w:rFonts w:ascii="標楷體" w:eastAsia="標楷體" w:hAnsi="標楷體"/>
                <w:sz w:val="20"/>
                <w:szCs w:val="20"/>
              </w:rPr>
            </w:pPr>
          </w:p>
        </w:tc>
        <w:tc>
          <w:tcPr>
            <w:tcW w:w="1175" w:type="dxa"/>
          </w:tcPr>
          <w:p w:rsidR="00E34608" w:rsidRPr="002470C9" w:rsidRDefault="00E34608" w:rsidP="009B693F">
            <w:pPr>
              <w:spacing w:line="0" w:lineRule="atLeast"/>
              <w:rPr>
                <w:rFonts w:ascii="標楷體" w:eastAsia="標楷體" w:hAnsi="標楷體"/>
                <w:sz w:val="20"/>
                <w:szCs w:val="20"/>
              </w:rPr>
            </w:pPr>
          </w:p>
        </w:tc>
      </w:tr>
      <w:tr w:rsidR="00E34608" w:rsidRPr="002470C9" w:rsidTr="00F94512">
        <w:trPr>
          <w:trHeight w:val="845"/>
          <w:jc w:val="center"/>
        </w:trPr>
        <w:tc>
          <w:tcPr>
            <w:tcW w:w="704" w:type="dxa"/>
            <w:vMerge/>
            <w:tcBorders>
              <w:bottom w:val="single" w:sz="4" w:space="0" w:color="000000"/>
            </w:tcBorders>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Merge/>
            <w:vAlign w:val="center"/>
          </w:tcPr>
          <w:p w:rsidR="00E34608" w:rsidRPr="002470C9" w:rsidRDefault="00E34608" w:rsidP="009B693F">
            <w:pPr>
              <w:spacing w:line="0" w:lineRule="atLeast"/>
              <w:rPr>
                <w:rFonts w:ascii="標楷體" w:eastAsia="標楷體" w:hAnsi="標楷體"/>
                <w:sz w:val="20"/>
                <w:szCs w:val="20"/>
              </w:rPr>
            </w:pPr>
          </w:p>
        </w:tc>
        <w:tc>
          <w:tcPr>
            <w:tcW w:w="4420" w:type="dxa"/>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8.2規劃與設計過程具專業參與性，經由領域/科目</w:t>
            </w:r>
            <w:r w:rsidRPr="002470C9">
              <w:rPr>
                <w:rFonts w:ascii="標楷體" w:eastAsia="標楷體" w:hAnsi="標楷體" w:hint="eastAsia"/>
                <w:sz w:val="20"/>
                <w:szCs w:val="20"/>
              </w:rPr>
              <w:t>小組</w:t>
            </w:r>
            <w:r w:rsidRPr="002470C9">
              <w:rPr>
                <w:rFonts w:ascii="標楷體" w:eastAsia="標楷體" w:hAnsi="標楷體"/>
                <w:sz w:val="20"/>
                <w:szCs w:val="20"/>
              </w:rPr>
              <w:t>會</w:t>
            </w:r>
            <w:r w:rsidRPr="002470C9">
              <w:rPr>
                <w:rFonts w:ascii="標楷體" w:eastAsia="標楷體" w:hAnsi="標楷體" w:hint="eastAsia"/>
                <w:sz w:val="20"/>
                <w:szCs w:val="20"/>
              </w:rPr>
              <w:t>議</w:t>
            </w:r>
            <w:r w:rsidRPr="002470C9">
              <w:rPr>
                <w:rFonts w:ascii="標楷體" w:eastAsia="標楷體" w:hAnsi="標楷體"/>
                <w:sz w:val="20"/>
                <w:szCs w:val="20"/>
              </w:rPr>
              <w:t>、年級會議或相關教師專業學習社群之共同討論，並經學校課程發展委員會審議通過。</w:t>
            </w: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412" w:type="dxa"/>
          </w:tcPr>
          <w:p w:rsidR="00E34608" w:rsidRPr="002470C9" w:rsidRDefault="00E34608" w:rsidP="009B693F">
            <w:pPr>
              <w:spacing w:line="0" w:lineRule="atLeast"/>
              <w:rPr>
                <w:rFonts w:ascii="標楷體" w:eastAsia="標楷體" w:hAnsi="標楷體"/>
                <w:sz w:val="20"/>
                <w:szCs w:val="20"/>
              </w:rPr>
            </w:pPr>
          </w:p>
        </w:tc>
        <w:tc>
          <w:tcPr>
            <w:tcW w:w="1175" w:type="dxa"/>
          </w:tcPr>
          <w:p w:rsidR="00E34608" w:rsidRPr="002470C9" w:rsidRDefault="00E34608" w:rsidP="009B693F">
            <w:pPr>
              <w:spacing w:line="0" w:lineRule="atLeast"/>
              <w:rPr>
                <w:rFonts w:ascii="標楷體" w:eastAsia="標楷體" w:hAnsi="標楷體"/>
                <w:sz w:val="20"/>
                <w:szCs w:val="20"/>
              </w:rPr>
            </w:pPr>
          </w:p>
        </w:tc>
      </w:tr>
      <w:tr w:rsidR="00E34608" w:rsidRPr="002470C9" w:rsidTr="00F94512">
        <w:trPr>
          <w:trHeight w:val="706"/>
          <w:jc w:val="center"/>
        </w:trPr>
        <w:tc>
          <w:tcPr>
            <w:tcW w:w="704" w:type="dxa"/>
            <w:vMerge w:val="restart"/>
            <w:tcBorders>
              <w:top w:val="single" w:sz="4" w:space="0" w:color="000000"/>
            </w:tcBorders>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課程實施</w:t>
            </w:r>
          </w:p>
        </w:tc>
        <w:tc>
          <w:tcPr>
            <w:tcW w:w="709" w:type="dxa"/>
            <w:vMerge w:val="restart"/>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各課程</w:t>
            </w:r>
            <w:r w:rsidRPr="002470C9">
              <w:rPr>
                <w:rFonts w:ascii="標楷體" w:eastAsia="標楷體" w:hAnsi="標楷體"/>
                <w:sz w:val="20"/>
                <w:szCs w:val="20"/>
              </w:rPr>
              <w:t>實施準備</w:t>
            </w:r>
            <w:r w:rsidRPr="002470C9">
              <w:rPr>
                <w:rFonts w:ascii="標楷體" w:eastAsia="標楷體" w:hAnsi="標楷體" w:hint="eastAsia"/>
                <w:sz w:val="20"/>
                <w:szCs w:val="20"/>
              </w:rPr>
              <w:t>(每年6月1日至7月31日)</w:t>
            </w:r>
          </w:p>
        </w:tc>
        <w:tc>
          <w:tcPr>
            <w:tcW w:w="1134" w:type="dxa"/>
            <w:vMerge w:val="restart"/>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13.</w:t>
            </w:r>
          </w:p>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師資專業</w:t>
            </w:r>
          </w:p>
        </w:tc>
        <w:tc>
          <w:tcPr>
            <w:tcW w:w="4420" w:type="dxa"/>
            <w:vAlign w:val="center"/>
          </w:tcPr>
          <w:p w:rsidR="00E34608" w:rsidRPr="002470C9" w:rsidRDefault="00E34608" w:rsidP="009B693F">
            <w:pPr>
              <w:spacing w:line="0" w:lineRule="atLeast"/>
              <w:ind w:left="400" w:hangingChars="200" w:hanging="400"/>
              <w:rPr>
                <w:rFonts w:ascii="標楷體" w:eastAsia="標楷體" w:hAnsi="標楷體"/>
                <w:sz w:val="20"/>
                <w:szCs w:val="20"/>
                <w:u w:val="single"/>
              </w:rPr>
            </w:pPr>
            <w:r w:rsidRPr="002470C9">
              <w:rPr>
                <w:rFonts w:ascii="標楷體" w:eastAsia="標楷體" w:hAnsi="標楷體"/>
                <w:sz w:val="20"/>
                <w:szCs w:val="20"/>
              </w:rPr>
              <w:t>13.1校內師資人力及專長足以有效實施各領域/科目及彈性學習課程，尤其新設領域/科目，如科技、新住民語文之師資已妥適安排。</w:t>
            </w: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412"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1175" w:type="dxa"/>
          </w:tcPr>
          <w:p w:rsidR="00E34608" w:rsidRPr="002470C9" w:rsidRDefault="00E34608" w:rsidP="009B693F">
            <w:pPr>
              <w:spacing w:line="0" w:lineRule="atLeast"/>
              <w:ind w:left="300" w:hangingChars="150" w:hanging="300"/>
              <w:rPr>
                <w:rFonts w:ascii="標楷體" w:eastAsia="標楷體" w:hAnsi="標楷體"/>
                <w:sz w:val="20"/>
                <w:szCs w:val="20"/>
              </w:rPr>
            </w:pPr>
          </w:p>
        </w:tc>
      </w:tr>
      <w:tr w:rsidR="00E34608" w:rsidRPr="002470C9" w:rsidTr="00F94512">
        <w:trPr>
          <w:trHeight w:val="720"/>
          <w:jc w:val="center"/>
        </w:trPr>
        <w:tc>
          <w:tcPr>
            <w:tcW w:w="704" w:type="dxa"/>
            <w:vMerge/>
            <w:tcBorders>
              <w:top w:val="single" w:sz="4" w:space="0" w:color="000000"/>
            </w:tcBorders>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Merge/>
            <w:vAlign w:val="center"/>
          </w:tcPr>
          <w:p w:rsidR="00E34608" w:rsidRPr="002470C9" w:rsidRDefault="00E34608" w:rsidP="009B693F">
            <w:pPr>
              <w:spacing w:line="0" w:lineRule="atLeast"/>
              <w:rPr>
                <w:rFonts w:ascii="標楷體" w:eastAsia="標楷體" w:hAnsi="標楷體"/>
                <w:sz w:val="20"/>
                <w:szCs w:val="20"/>
              </w:rPr>
            </w:pPr>
          </w:p>
        </w:tc>
        <w:tc>
          <w:tcPr>
            <w:tcW w:w="4420" w:type="dxa"/>
            <w:vAlign w:val="center"/>
          </w:tcPr>
          <w:p w:rsidR="00E34608" w:rsidRPr="002470C9" w:rsidRDefault="00E34608"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13.2校內行政主管和教師已參加主管機關及學校辦理</w:t>
            </w:r>
            <w:r w:rsidRPr="002470C9">
              <w:rPr>
                <w:rFonts w:ascii="標楷體" w:eastAsia="標楷體" w:hAnsi="標楷體" w:hint="eastAsia"/>
                <w:sz w:val="20"/>
                <w:szCs w:val="20"/>
              </w:rPr>
              <w:t>之</w:t>
            </w:r>
            <w:r w:rsidRPr="002470C9">
              <w:rPr>
                <w:rFonts w:ascii="標楷體" w:eastAsia="標楷體" w:hAnsi="標楷體"/>
                <w:sz w:val="20"/>
                <w:szCs w:val="20"/>
              </w:rPr>
              <w:t>新課程專業研習或成長活動，對課程綱要內容有充分理解。</w:t>
            </w: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412"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1175" w:type="dxa"/>
          </w:tcPr>
          <w:p w:rsidR="00E34608" w:rsidRPr="002470C9" w:rsidRDefault="00E34608" w:rsidP="009B693F">
            <w:pPr>
              <w:spacing w:line="0" w:lineRule="atLeast"/>
              <w:ind w:left="300" w:hangingChars="150" w:hanging="300"/>
              <w:rPr>
                <w:rFonts w:ascii="標楷體" w:eastAsia="標楷體" w:hAnsi="標楷體"/>
                <w:sz w:val="20"/>
                <w:szCs w:val="20"/>
              </w:rPr>
            </w:pPr>
          </w:p>
        </w:tc>
      </w:tr>
      <w:tr w:rsidR="00E34608" w:rsidRPr="002470C9" w:rsidTr="00F94512">
        <w:trPr>
          <w:trHeight w:val="1163"/>
          <w:jc w:val="center"/>
        </w:trPr>
        <w:tc>
          <w:tcPr>
            <w:tcW w:w="704" w:type="dxa"/>
            <w:vMerge/>
            <w:tcBorders>
              <w:top w:val="single" w:sz="4" w:space="0" w:color="000000"/>
            </w:tcBorders>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Merge/>
            <w:vAlign w:val="center"/>
          </w:tcPr>
          <w:p w:rsidR="00E34608" w:rsidRPr="002470C9" w:rsidRDefault="00E34608" w:rsidP="009B693F">
            <w:pPr>
              <w:spacing w:line="0" w:lineRule="atLeast"/>
              <w:rPr>
                <w:rFonts w:ascii="標楷體" w:eastAsia="標楷體" w:hAnsi="標楷體"/>
                <w:sz w:val="20"/>
                <w:szCs w:val="20"/>
              </w:rPr>
            </w:pPr>
          </w:p>
        </w:tc>
        <w:tc>
          <w:tcPr>
            <w:tcW w:w="4420" w:type="dxa"/>
            <w:vAlign w:val="center"/>
          </w:tcPr>
          <w:p w:rsidR="00E34608" w:rsidRPr="002470C9" w:rsidRDefault="00E34608" w:rsidP="009B693F">
            <w:pPr>
              <w:spacing w:line="0" w:lineRule="atLeast"/>
              <w:ind w:left="300" w:hangingChars="150" w:hanging="300"/>
              <w:rPr>
                <w:rFonts w:ascii="標楷體" w:eastAsia="標楷體" w:hAnsi="標楷體"/>
                <w:sz w:val="20"/>
                <w:szCs w:val="20"/>
              </w:rPr>
            </w:pPr>
            <w:r w:rsidRPr="002470C9">
              <w:rPr>
                <w:rFonts w:ascii="標楷體" w:eastAsia="標楷體" w:hAnsi="標楷體"/>
                <w:sz w:val="20"/>
                <w:szCs w:val="20"/>
              </w:rPr>
              <w:t>13.3教師積極參與各領域/科目</w:t>
            </w:r>
            <w:r w:rsidRPr="002470C9">
              <w:rPr>
                <w:rFonts w:ascii="標楷體" w:eastAsia="標楷體" w:hAnsi="標楷體" w:hint="eastAsia"/>
                <w:sz w:val="20"/>
                <w:szCs w:val="20"/>
              </w:rPr>
              <w:t>小組會議</w:t>
            </w:r>
            <w:r w:rsidRPr="002470C9">
              <w:rPr>
                <w:rFonts w:ascii="標楷體" w:eastAsia="標楷體" w:hAnsi="標楷體"/>
                <w:sz w:val="20"/>
                <w:szCs w:val="20"/>
              </w:rPr>
              <w:t>、年級會議</w:t>
            </w:r>
            <w:r w:rsidRPr="002470C9">
              <w:rPr>
                <w:rFonts w:ascii="標楷體" w:eastAsia="標楷體" w:hAnsi="標楷體" w:hint="eastAsia"/>
                <w:sz w:val="20"/>
                <w:szCs w:val="20"/>
              </w:rPr>
              <w:t>及</w:t>
            </w:r>
            <w:r w:rsidRPr="002470C9">
              <w:rPr>
                <w:rFonts w:ascii="標楷體" w:eastAsia="標楷體" w:hAnsi="標楷體"/>
                <w:sz w:val="20"/>
                <w:szCs w:val="20"/>
              </w:rPr>
              <w:t>專業學習社群之專業研討、共同備課、觀課和議課活動，熟知任教課程之課綱、課程計畫</w:t>
            </w:r>
            <w:r w:rsidRPr="002470C9">
              <w:rPr>
                <w:rFonts w:ascii="標楷體" w:eastAsia="標楷體" w:hAnsi="標楷體" w:hint="eastAsia"/>
                <w:sz w:val="20"/>
                <w:szCs w:val="20"/>
              </w:rPr>
              <w:t>及</w:t>
            </w:r>
            <w:r w:rsidRPr="002470C9">
              <w:rPr>
                <w:rFonts w:ascii="標楷體" w:eastAsia="標楷體" w:hAnsi="標楷體"/>
                <w:sz w:val="20"/>
                <w:szCs w:val="20"/>
              </w:rPr>
              <w:t>教材內容。</w:t>
            </w: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340"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412" w:type="dxa"/>
          </w:tcPr>
          <w:p w:rsidR="00E34608" w:rsidRPr="002470C9" w:rsidRDefault="00E34608" w:rsidP="009B693F">
            <w:pPr>
              <w:spacing w:line="0" w:lineRule="atLeast"/>
              <w:ind w:left="300" w:hangingChars="150" w:hanging="300"/>
              <w:rPr>
                <w:rFonts w:ascii="標楷體" w:eastAsia="標楷體" w:hAnsi="標楷體"/>
                <w:sz w:val="20"/>
                <w:szCs w:val="20"/>
              </w:rPr>
            </w:pPr>
          </w:p>
        </w:tc>
        <w:tc>
          <w:tcPr>
            <w:tcW w:w="1175" w:type="dxa"/>
          </w:tcPr>
          <w:p w:rsidR="00E34608" w:rsidRPr="002470C9" w:rsidRDefault="00E34608" w:rsidP="009B693F">
            <w:pPr>
              <w:spacing w:line="0" w:lineRule="atLeast"/>
              <w:ind w:left="300" w:hangingChars="150" w:hanging="300"/>
              <w:rPr>
                <w:rFonts w:ascii="標楷體" w:eastAsia="標楷體" w:hAnsi="標楷體"/>
                <w:sz w:val="20"/>
                <w:szCs w:val="20"/>
              </w:rPr>
            </w:pPr>
          </w:p>
        </w:tc>
      </w:tr>
      <w:tr w:rsidR="00E34608" w:rsidRPr="002470C9" w:rsidTr="00F94512">
        <w:trPr>
          <w:trHeight w:val="695"/>
          <w:jc w:val="center"/>
        </w:trPr>
        <w:tc>
          <w:tcPr>
            <w:tcW w:w="704" w:type="dxa"/>
            <w:vMerge/>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14.</w:t>
            </w:r>
          </w:p>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家長溝通</w:t>
            </w:r>
          </w:p>
        </w:tc>
        <w:tc>
          <w:tcPr>
            <w:tcW w:w="4420" w:type="dxa"/>
            <w:vAlign w:val="center"/>
          </w:tcPr>
          <w:p w:rsidR="00E34608" w:rsidRPr="002470C9" w:rsidRDefault="00E34608"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14.1學校課程計畫能獲主管機關備查，並運用書面或網路等多元管道向學生與家長說明。</w:t>
            </w: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412"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1175" w:type="dxa"/>
          </w:tcPr>
          <w:p w:rsidR="00E34608" w:rsidRPr="002470C9" w:rsidRDefault="00E34608" w:rsidP="009B693F">
            <w:pPr>
              <w:spacing w:line="0" w:lineRule="atLeast"/>
              <w:ind w:left="400" w:hangingChars="200" w:hanging="400"/>
              <w:rPr>
                <w:rFonts w:ascii="標楷體" w:eastAsia="標楷體" w:hAnsi="標楷體"/>
                <w:sz w:val="20"/>
                <w:szCs w:val="20"/>
              </w:rPr>
            </w:pPr>
          </w:p>
        </w:tc>
      </w:tr>
      <w:tr w:rsidR="00E34608" w:rsidRPr="002470C9" w:rsidTr="00F94512">
        <w:trPr>
          <w:trHeight w:val="692"/>
          <w:jc w:val="center"/>
        </w:trPr>
        <w:tc>
          <w:tcPr>
            <w:tcW w:w="704" w:type="dxa"/>
            <w:vMerge/>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Merge w:val="restart"/>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15.</w:t>
            </w:r>
          </w:p>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教材資源</w:t>
            </w:r>
          </w:p>
        </w:tc>
        <w:tc>
          <w:tcPr>
            <w:tcW w:w="4420" w:type="dxa"/>
            <w:vAlign w:val="center"/>
          </w:tcPr>
          <w:p w:rsidR="00E34608" w:rsidRPr="002470C9" w:rsidRDefault="00E34608"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15.1各領域/科目及彈性學習課程所需審定本教材，已依規定程序選用，自編教材及相關教學資源能呼應課程目標並依規定審查。</w:t>
            </w: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412" w:type="dxa"/>
          </w:tcPr>
          <w:p w:rsidR="00E34608" w:rsidRPr="002470C9" w:rsidRDefault="00E34608" w:rsidP="009B693F">
            <w:pPr>
              <w:spacing w:line="0" w:lineRule="atLeast"/>
              <w:rPr>
                <w:rFonts w:ascii="標楷體" w:eastAsia="標楷體" w:hAnsi="標楷體"/>
                <w:sz w:val="20"/>
                <w:szCs w:val="20"/>
              </w:rPr>
            </w:pPr>
          </w:p>
        </w:tc>
        <w:tc>
          <w:tcPr>
            <w:tcW w:w="1175" w:type="dxa"/>
          </w:tcPr>
          <w:p w:rsidR="00E34608" w:rsidRPr="002470C9" w:rsidRDefault="00E34608" w:rsidP="009B693F">
            <w:pPr>
              <w:spacing w:line="0" w:lineRule="atLeast"/>
              <w:rPr>
                <w:rFonts w:ascii="標楷體" w:eastAsia="標楷體" w:hAnsi="標楷體"/>
                <w:sz w:val="20"/>
                <w:szCs w:val="20"/>
              </w:rPr>
            </w:pPr>
          </w:p>
        </w:tc>
      </w:tr>
      <w:tr w:rsidR="00E34608" w:rsidRPr="002470C9" w:rsidTr="00F94512">
        <w:trPr>
          <w:trHeight w:val="595"/>
          <w:jc w:val="center"/>
        </w:trPr>
        <w:tc>
          <w:tcPr>
            <w:tcW w:w="704" w:type="dxa"/>
            <w:vMerge/>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Merge/>
            <w:vAlign w:val="center"/>
          </w:tcPr>
          <w:p w:rsidR="00E34608" w:rsidRPr="002470C9" w:rsidRDefault="00E34608" w:rsidP="009B693F">
            <w:pPr>
              <w:spacing w:line="0" w:lineRule="atLeast"/>
              <w:rPr>
                <w:rFonts w:ascii="標楷體" w:eastAsia="標楷體" w:hAnsi="標楷體"/>
                <w:sz w:val="20"/>
                <w:szCs w:val="20"/>
              </w:rPr>
            </w:pPr>
          </w:p>
        </w:tc>
        <w:tc>
          <w:tcPr>
            <w:tcW w:w="4420" w:type="dxa"/>
            <w:vAlign w:val="center"/>
          </w:tcPr>
          <w:p w:rsidR="00E34608" w:rsidRPr="002470C9" w:rsidRDefault="00E34608"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15.2各領域/科目及彈性學習課程之實施場地</w:t>
            </w:r>
            <w:r w:rsidRPr="002470C9">
              <w:rPr>
                <w:rFonts w:ascii="標楷體" w:eastAsia="標楷體" w:hAnsi="標楷體" w:hint="eastAsia"/>
                <w:sz w:val="20"/>
                <w:szCs w:val="20"/>
              </w:rPr>
              <w:t>與設備，已</w:t>
            </w:r>
            <w:r w:rsidRPr="002470C9">
              <w:rPr>
                <w:rFonts w:ascii="標楷體" w:eastAsia="標楷體" w:hAnsi="標楷體"/>
                <w:sz w:val="20"/>
                <w:szCs w:val="20"/>
              </w:rPr>
              <w:t>規劃妥善。</w:t>
            </w: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412" w:type="dxa"/>
          </w:tcPr>
          <w:p w:rsidR="00E34608" w:rsidRPr="002470C9" w:rsidRDefault="00E34608" w:rsidP="009B693F">
            <w:pPr>
              <w:spacing w:line="0" w:lineRule="atLeast"/>
              <w:rPr>
                <w:rFonts w:ascii="標楷體" w:eastAsia="標楷體" w:hAnsi="標楷體"/>
                <w:sz w:val="20"/>
                <w:szCs w:val="20"/>
              </w:rPr>
            </w:pPr>
          </w:p>
        </w:tc>
        <w:tc>
          <w:tcPr>
            <w:tcW w:w="1175" w:type="dxa"/>
          </w:tcPr>
          <w:p w:rsidR="00E34608" w:rsidRPr="002470C9" w:rsidRDefault="00E34608" w:rsidP="009B693F">
            <w:pPr>
              <w:spacing w:line="0" w:lineRule="atLeast"/>
              <w:rPr>
                <w:rFonts w:ascii="標楷體" w:eastAsia="標楷體" w:hAnsi="標楷體"/>
                <w:sz w:val="20"/>
                <w:szCs w:val="20"/>
              </w:rPr>
            </w:pPr>
          </w:p>
        </w:tc>
      </w:tr>
      <w:tr w:rsidR="00E34608" w:rsidRPr="002470C9" w:rsidTr="00F94512">
        <w:trPr>
          <w:trHeight w:val="855"/>
          <w:jc w:val="center"/>
        </w:trPr>
        <w:tc>
          <w:tcPr>
            <w:tcW w:w="704" w:type="dxa"/>
            <w:vMerge/>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16.</w:t>
            </w:r>
          </w:p>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學習促進</w:t>
            </w:r>
          </w:p>
        </w:tc>
        <w:tc>
          <w:tcPr>
            <w:tcW w:w="4420" w:type="dxa"/>
            <w:vAlign w:val="center"/>
          </w:tcPr>
          <w:p w:rsidR="00E34608" w:rsidRPr="002470C9" w:rsidRDefault="00E34608"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16.1規劃必要措施，以促進課程實施及其效果，如辦理課程相關之展演、競賽、活動、能力檢測、學習護照等。</w:t>
            </w: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412"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1175" w:type="dxa"/>
          </w:tcPr>
          <w:p w:rsidR="00E34608" w:rsidRPr="002470C9" w:rsidRDefault="00E34608" w:rsidP="009B693F">
            <w:pPr>
              <w:spacing w:line="0" w:lineRule="atLeast"/>
              <w:ind w:left="400" w:hangingChars="200" w:hanging="400"/>
              <w:rPr>
                <w:rFonts w:ascii="標楷體" w:eastAsia="標楷體" w:hAnsi="標楷體"/>
                <w:sz w:val="20"/>
                <w:szCs w:val="20"/>
              </w:rPr>
            </w:pPr>
          </w:p>
        </w:tc>
      </w:tr>
      <w:tr w:rsidR="00E34608" w:rsidRPr="002470C9" w:rsidTr="00F94512">
        <w:trPr>
          <w:trHeight w:val="983"/>
          <w:jc w:val="center"/>
        </w:trPr>
        <w:tc>
          <w:tcPr>
            <w:tcW w:w="704" w:type="dxa"/>
            <w:vMerge w:val="restart"/>
            <w:tcBorders>
              <w:top w:val="single" w:sz="4" w:space="0" w:color="000000"/>
            </w:tcBorders>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br w:type="page"/>
              <w:t>課程實施</w:t>
            </w:r>
          </w:p>
        </w:tc>
        <w:tc>
          <w:tcPr>
            <w:tcW w:w="709" w:type="dxa"/>
            <w:vMerge w:val="restart"/>
            <w:tcBorders>
              <w:top w:val="single" w:sz="4" w:space="0" w:color="000000"/>
            </w:tcBorders>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各課程</w:t>
            </w:r>
            <w:r w:rsidRPr="002470C9">
              <w:rPr>
                <w:rFonts w:ascii="標楷體" w:eastAsia="標楷體" w:hAnsi="標楷體"/>
                <w:sz w:val="20"/>
                <w:szCs w:val="20"/>
              </w:rPr>
              <w:t>實施情形</w:t>
            </w:r>
            <w:r w:rsidRPr="002470C9">
              <w:rPr>
                <w:rFonts w:ascii="標楷體" w:eastAsia="標楷體" w:hAnsi="標楷體" w:hint="eastAsia"/>
                <w:sz w:val="20"/>
                <w:szCs w:val="20"/>
              </w:rPr>
              <w:t>(學年開學日至次年學期結束)</w:t>
            </w:r>
          </w:p>
          <w:p w:rsidR="00E34608" w:rsidRPr="002470C9" w:rsidRDefault="00E34608" w:rsidP="009B693F">
            <w:pPr>
              <w:spacing w:line="0" w:lineRule="atLeast"/>
              <w:rPr>
                <w:rFonts w:ascii="標楷體" w:eastAsia="標楷體" w:hAnsi="標楷體"/>
                <w:sz w:val="20"/>
                <w:szCs w:val="20"/>
              </w:rPr>
            </w:pPr>
          </w:p>
        </w:tc>
        <w:tc>
          <w:tcPr>
            <w:tcW w:w="1134" w:type="dxa"/>
            <w:vMerge w:val="restart"/>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17.</w:t>
            </w:r>
          </w:p>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教學實施</w:t>
            </w:r>
          </w:p>
        </w:tc>
        <w:tc>
          <w:tcPr>
            <w:tcW w:w="4420" w:type="dxa"/>
            <w:vAlign w:val="center"/>
          </w:tcPr>
          <w:p w:rsidR="00E34608" w:rsidRPr="002470C9" w:rsidRDefault="00E34608"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412"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1175" w:type="dxa"/>
          </w:tcPr>
          <w:p w:rsidR="00E34608" w:rsidRPr="002470C9" w:rsidRDefault="00E34608" w:rsidP="009B693F">
            <w:pPr>
              <w:spacing w:line="0" w:lineRule="atLeast"/>
              <w:ind w:left="400" w:hangingChars="200" w:hanging="400"/>
              <w:rPr>
                <w:rFonts w:ascii="標楷體" w:eastAsia="標楷體" w:hAnsi="標楷體"/>
                <w:sz w:val="20"/>
                <w:szCs w:val="20"/>
              </w:rPr>
            </w:pPr>
          </w:p>
        </w:tc>
      </w:tr>
      <w:tr w:rsidR="00E34608" w:rsidRPr="002470C9" w:rsidTr="00F94512">
        <w:trPr>
          <w:trHeight w:val="831"/>
          <w:jc w:val="center"/>
        </w:trPr>
        <w:tc>
          <w:tcPr>
            <w:tcW w:w="704" w:type="dxa"/>
            <w:vMerge/>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Merge/>
            <w:vAlign w:val="center"/>
          </w:tcPr>
          <w:p w:rsidR="00E34608" w:rsidRPr="002470C9" w:rsidRDefault="00E34608" w:rsidP="009B693F">
            <w:pPr>
              <w:spacing w:line="0" w:lineRule="atLeast"/>
              <w:rPr>
                <w:rFonts w:ascii="標楷體" w:eastAsia="標楷體" w:hAnsi="標楷體"/>
                <w:sz w:val="20"/>
                <w:szCs w:val="20"/>
              </w:rPr>
            </w:pPr>
          </w:p>
        </w:tc>
        <w:tc>
          <w:tcPr>
            <w:tcW w:w="4420" w:type="dxa"/>
            <w:vAlign w:val="center"/>
          </w:tcPr>
          <w:p w:rsidR="00E34608" w:rsidRPr="002470C9" w:rsidRDefault="00E34608"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17.2教師能視課程內容、學習重點、學生特質</w:t>
            </w:r>
            <w:r w:rsidRPr="002470C9">
              <w:rPr>
                <w:rFonts w:ascii="標楷體" w:eastAsia="標楷體" w:hAnsi="標楷體" w:hint="eastAsia"/>
                <w:sz w:val="20"/>
                <w:szCs w:val="20"/>
              </w:rPr>
              <w:t>及</w:t>
            </w:r>
            <w:r w:rsidRPr="002470C9">
              <w:rPr>
                <w:rFonts w:ascii="標楷體" w:eastAsia="標楷體" w:hAnsi="標楷體"/>
                <w:sz w:val="20"/>
                <w:szCs w:val="20"/>
              </w:rPr>
              <w:t>資源條件</w:t>
            </w:r>
            <w:r w:rsidRPr="002470C9">
              <w:rPr>
                <w:rFonts w:ascii="標楷體" w:eastAsia="標楷體" w:hAnsi="標楷體" w:hint="eastAsia"/>
                <w:sz w:val="20"/>
                <w:szCs w:val="20"/>
              </w:rPr>
              <w:t>，</w:t>
            </w:r>
            <w:r w:rsidRPr="002470C9">
              <w:rPr>
                <w:rFonts w:ascii="標楷體" w:eastAsia="標楷體" w:hAnsi="標楷體"/>
                <w:sz w:val="20"/>
                <w:szCs w:val="20"/>
              </w:rPr>
              <w:t>採用相應合適之</w:t>
            </w:r>
            <w:r w:rsidRPr="002470C9">
              <w:rPr>
                <w:rFonts w:ascii="標楷體" w:eastAsia="標楷體" w:hAnsi="標楷體" w:hint="eastAsia"/>
                <w:sz w:val="20"/>
                <w:szCs w:val="20"/>
              </w:rPr>
              <w:t>多元</w:t>
            </w:r>
            <w:r w:rsidRPr="002470C9">
              <w:rPr>
                <w:rFonts w:ascii="標楷體" w:eastAsia="標楷體" w:hAnsi="標楷體"/>
                <w:sz w:val="20"/>
                <w:szCs w:val="20"/>
              </w:rPr>
              <w:t>教學策略，並重視教學過程之適性化。</w:t>
            </w: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412"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1175" w:type="dxa"/>
          </w:tcPr>
          <w:p w:rsidR="00E34608" w:rsidRPr="002470C9" w:rsidRDefault="00E34608" w:rsidP="009B693F">
            <w:pPr>
              <w:spacing w:line="0" w:lineRule="atLeast"/>
              <w:ind w:left="400" w:hangingChars="200" w:hanging="400"/>
              <w:rPr>
                <w:rFonts w:ascii="標楷體" w:eastAsia="標楷體" w:hAnsi="標楷體"/>
                <w:sz w:val="20"/>
                <w:szCs w:val="20"/>
              </w:rPr>
            </w:pPr>
          </w:p>
        </w:tc>
      </w:tr>
      <w:tr w:rsidR="00E34608" w:rsidRPr="002470C9" w:rsidTr="00F94512">
        <w:trPr>
          <w:trHeight w:val="914"/>
          <w:jc w:val="center"/>
        </w:trPr>
        <w:tc>
          <w:tcPr>
            <w:tcW w:w="704" w:type="dxa"/>
            <w:vMerge/>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Merge w:val="restart"/>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18.</w:t>
            </w:r>
          </w:p>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評量回饋</w:t>
            </w:r>
          </w:p>
        </w:tc>
        <w:tc>
          <w:tcPr>
            <w:tcW w:w="4420" w:type="dxa"/>
          </w:tcPr>
          <w:p w:rsidR="00E34608" w:rsidRPr="002470C9" w:rsidRDefault="00E34608"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18.1教師於教學過程之評量或定期學習成就評量之內容與方法，能掌握課綱及課程計畫規劃之核心素養、學習內容與學習表現，並根據評量結果進行學習輔導或教學調整。</w:t>
            </w: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412" w:type="dxa"/>
          </w:tcPr>
          <w:p w:rsidR="00E34608" w:rsidRPr="002470C9" w:rsidRDefault="00E34608" w:rsidP="009B693F">
            <w:pPr>
              <w:spacing w:line="0" w:lineRule="atLeast"/>
              <w:rPr>
                <w:rFonts w:ascii="標楷體" w:eastAsia="標楷體" w:hAnsi="標楷體"/>
                <w:sz w:val="20"/>
                <w:szCs w:val="20"/>
              </w:rPr>
            </w:pPr>
          </w:p>
        </w:tc>
        <w:tc>
          <w:tcPr>
            <w:tcW w:w="1175" w:type="dxa"/>
          </w:tcPr>
          <w:p w:rsidR="00E34608" w:rsidRPr="002470C9" w:rsidRDefault="00E34608" w:rsidP="009B693F">
            <w:pPr>
              <w:spacing w:line="0" w:lineRule="atLeast"/>
              <w:rPr>
                <w:rFonts w:ascii="標楷體" w:eastAsia="標楷體" w:hAnsi="標楷體"/>
                <w:sz w:val="20"/>
                <w:szCs w:val="20"/>
              </w:rPr>
            </w:pPr>
          </w:p>
        </w:tc>
      </w:tr>
      <w:tr w:rsidR="00E34608" w:rsidRPr="002470C9" w:rsidTr="00F94512">
        <w:trPr>
          <w:trHeight w:val="1163"/>
          <w:jc w:val="center"/>
        </w:trPr>
        <w:tc>
          <w:tcPr>
            <w:tcW w:w="704" w:type="dxa"/>
            <w:vMerge/>
            <w:tcBorders>
              <w:bottom w:val="single" w:sz="4" w:space="0" w:color="000000"/>
            </w:tcBorders>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tcBorders>
              <w:bottom w:val="single" w:sz="4" w:space="0" w:color="000000"/>
            </w:tcBorders>
            <w:vAlign w:val="center"/>
          </w:tcPr>
          <w:p w:rsidR="00E34608" w:rsidRPr="002470C9" w:rsidRDefault="00E34608" w:rsidP="009B693F">
            <w:pPr>
              <w:spacing w:line="0" w:lineRule="atLeast"/>
              <w:rPr>
                <w:rFonts w:ascii="標楷體" w:eastAsia="標楷體" w:hAnsi="標楷體"/>
                <w:sz w:val="20"/>
                <w:szCs w:val="20"/>
              </w:rPr>
            </w:pPr>
          </w:p>
        </w:tc>
        <w:tc>
          <w:tcPr>
            <w:tcW w:w="1134" w:type="dxa"/>
            <w:vMerge/>
            <w:vAlign w:val="center"/>
          </w:tcPr>
          <w:p w:rsidR="00E34608" w:rsidRPr="002470C9" w:rsidRDefault="00E34608" w:rsidP="009B693F">
            <w:pPr>
              <w:spacing w:line="0" w:lineRule="atLeast"/>
              <w:rPr>
                <w:rFonts w:ascii="標楷體" w:eastAsia="標楷體" w:hAnsi="標楷體"/>
                <w:sz w:val="20"/>
                <w:szCs w:val="20"/>
              </w:rPr>
            </w:pPr>
          </w:p>
        </w:tc>
        <w:tc>
          <w:tcPr>
            <w:tcW w:w="4420" w:type="dxa"/>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18.2各領域/科目教學研究會、年級會議及各教師專業學習社群，能就各課程之教學實施情形進行對話、討論，適時改進課程與教學計畫及其實施。</w:t>
            </w: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340" w:type="dxa"/>
          </w:tcPr>
          <w:p w:rsidR="00E34608" w:rsidRPr="002470C9" w:rsidRDefault="00E34608" w:rsidP="009B693F">
            <w:pPr>
              <w:spacing w:line="0" w:lineRule="atLeast"/>
              <w:rPr>
                <w:rFonts w:ascii="標楷體" w:eastAsia="標楷體" w:hAnsi="標楷體"/>
                <w:sz w:val="20"/>
                <w:szCs w:val="20"/>
              </w:rPr>
            </w:pPr>
          </w:p>
        </w:tc>
        <w:tc>
          <w:tcPr>
            <w:tcW w:w="412" w:type="dxa"/>
          </w:tcPr>
          <w:p w:rsidR="00E34608" w:rsidRPr="002470C9" w:rsidRDefault="00E34608" w:rsidP="009B693F">
            <w:pPr>
              <w:spacing w:line="0" w:lineRule="atLeast"/>
              <w:rPr>
                <w:rFonts w:ascii="標楷體" w:eastAsia="標楷體" w:hAnsi="標楷體"/>
                <w:sz w:val="20"/>
                <w:szCs w:val="20"/>
              </w:rPr>
            </w:pPr>
          </w:p>
        </w:tc>
        <w:tc>
          <w:tcPr>
            <w:tcW w:w="1175" w:type="dxa"/>
          </w:tcPr>
          <w:p w:rsidR="00E34608" w:rsidRPr="002470C9" w:rsidRDefault="00E34608" w:rsidP="009B693F">
            <w:pPr>
              <w:spacing w:line="0" w:lineRule="atLeast"/>
              <w:rPr>
                <w:rFonts w:ascii="標楷體" w:eastAsia="標楷體" w:hAnsi="標楷體"/>
                <w:sz w:val="20"/>
                <w:szCs w:val="20"/>
              </w:rPr>
            </w:pPr>
          </w:p>
        </w:tc>
      </w:tr>
      <w:tr w:rsidR="00E34608" w:rsidRPr="002470C9" w:rsidTr="00F94512">
        <w:trPr>
          <w:trHeight w:val="665"/>
          <w:jc w:val="center"/>
        </w:trPr>
        <w:tc>
          <w:tcPr>
            <w:tcW w:w="704" w:type="dxa"/>
            <w:vMerge w:val="restart"/>
            <w:tcBorders>
              <w:top w:val="single" w:sz="4" w:space="0" w:color="000000"/>
            </w:tcBorders>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課程效果</w:t>
            </w:r>
          </w:p>
        </w:tc>
        <w:tc>
          <w:tcPr>
            <w:tcW w:w="709" w:type="dxa"/>
            <w:vMerge w:val="restart"/>
            <w:tcBorders>
              <w:top w:val="single" w:sz="4" w:space="0" w:color="000000"/>
            </w:tcBorders>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領域/科</w:t>
            </w:r>
            <w:r w:rsidRPr="002470C9">
              <w:rPr>
                <w:rFonts w:ascii="標楷體" w:eastAsia="標楷體" w:hAnsi="標楷體"/>
                <w:sz w:val="20"/>
                <w:szCs w:val="20"/>
              </w:rPr>
              <w:lastRenderedPageBreak/>
              <w:t>目課程</w:t>
            </w:r>
            <w:r w:rsidRPr="002470C9">
              <w:rPr>
                <w:rFonts w:ascii="標楷體" w:eastAsia="標楷體" w:hAnsi="標楷體" w:hint="eastAsia"/>
                <w:sz w:val="20"/>
                <w:szCs w:val="20"/>
              </w:rPr>
              <w:t>(配合平時及定期學生評量期程辦理)</w:t>
            </w:r>
          </w:p>
        </w:tc>
        <w:tc>
          <w:tcPr>
            <w:tcW w:w="1134" w:type="dxa"/>
            <w:vMerge w:val="restart"/>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lastRenderedPageBreak/>
              <w:t>19.</w:t>
            </w:r>
          </w:p>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素養達成</w:t>
            </w:r>
          </w:p>
        </w:tc>
        <w:tc>
          <w:tcPr>
            <w:tcW w:w="4420" w:type="dxa"/>
            <w:vAlign w:val="center"/>
          </w:tcPr>
          <w:p w:rsidR="00E34608" w:rsidRPr="002470C9" w:rsidRDefault="00E34608"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19.1各學習階段/年級學生於各領域/科目之學習結果表現，能達成各該領域/科目課綱訂</w:t>
            </w:r>
            <w:r w:rsidRPr="002470C9">
              <w:rPr>
                <w:rFonts w:ascii="標楷體" w:eastAsia="標楷體" w:hAnsi="標楷體"/>
                <w:sz w:val="20"/>
                <w:szCs w:val="20"/>
              </w:rPr>
              <w:lastRenderedPageBreak/>
              <w:t>定之本教育階段核心素養，並精熟各學習重點。</w:t>
            </w: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412"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1175" w:type="dxa"/>
          </w:tcPr>
          <w:p w:rsidR="00E34608" w:rsidRPr="002470C9" w:rsidRDefault="00E34608" w:rsidP="009B693F">
            <w:pPr>
              <w:spacing w:line="0" w:lineRule="atLeast"/>
              <w:ind w:left="400" w:hangingChars="200" w:hanging="400"/>
              <w:rPr>
                <w:rFonts w:ascii="標楷體" w:eastAsia="標楷體" w:hAnsi="標楷體"/>
                <w:sz w:val="20"/>
                <w:szCs w:val="20"/>
              </w:rPr>
            </w:pPr>
          </w:p>
        </w:tc>
      </w:tr>
      <w:tr w:rsidR="00E34608" w:rsidRPr="002470C9" w:rsidTr="00F94512">
        <w:trPr>
          <w:trHeight w:val="900"/>
          <w:jc w:val="center"/>
        </w:trPr>
        <w:tc>
          <w:tcPr>
            <w:tcW w:w="704" w:type="dxa"/>
            <w:vMerge/>
            <w:tcBorders>
              <w:top w:val="single" w:sz="4" w:space="0" w:color="000000"/>
            </w:tcBorders>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tcBorders>
              <w:top w:val="single" w:sz="4" w:space="0" w:color="000000"/>
            </w:tcBorders>
            <w:vAlign w:val="center"/>
          </w:tcPr>
          <w:p w:rsidR="00E34608" w:rsidRPr="002470C9" w:rsidRDefault="00E34608" w:rsidP="009B693F">
            <w:pPr>
              <w:spacing w:line="0" w:lineRule="atLeast"/>
              <w:rPr>
                <w:rFonts w:ascii="標楷體" w:eastAsia="標楷體" w:hAnsi="標楷體"/>
                <w:sz w:val="20"/>
                <w:szCs w:val="20"/>
              </w:rPr>
            </w:pPr>
          </w:p>
        </w:tc>
        <w:tc>
          <w:tcPr>
            <w:tcW w:w="1134" w:type="dxa"/>
            <w:vMerge/>
            <w:vAlign w:val="center"/>
          </w:tcPr>
          <w:p w:rsidR="00E34608" w:rsidRPr="002470C9" w:rsidRDefault="00E34608" w:rsidP="009B693F">
            <w:pPr>
              <w:spacing w:line="0" w:lineRule="atLeast"/>
              <w:rPr>
                <w:rFonts w:ascii="標楷體" w:eastAsia="標楷體" w:hAnsi="標楷體"/>
                <w:sz w:val="20"/>
                <w:szCs w:val="20"/>
              </w:rPr>
            </w:pPr>
          </w:p>
        </w:tc>
        <w:tc>
          <w:tcPr>
            <w:tcW w:w="4420" w:type="dxa"/>
            <w:vAlign w:val="center"/>
          </w:tcPr>
          <w:p w:rsidR="00E34608" w:rsidRPr="002470C9" w:rsidRDefault="00E34608"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19.2各領域/科目課綱核心素養及學習重點以外之其他非意圖性學習結果，具教育之積極正向價值。</w:t>
            </w: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412"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1175" w:type="dxa"/>
          </w:tcPr>
          <w:p w:rsidR="00E34608" w:rsidRPr="002470C9" w:rsidRDefault="00E34608" w:rsidP="009B693F">
            <w:pPr>
              <w:spacing w:line="0" w:lineRule="atLeast"/>
              <w:ind w:left="400" w:hangingChars="200" w:hanging="400"/>
              <w:rPr>
                <w:rFonts w:ascii="標楷體" w:eastAsia="標楷體" w:hAnsi="標楷體"/>
                <w:sz w:val="20"/>
                <w:szCs w:val="20"/>
              </w:rPr>
            </w:pPr>
          </w:p>
        </w:tc>
      </w:tr>
      <w:tr w:rsidR="00E34608" w:rsidRPr="002470C9" w:rsidTr="00F94512">
        <w:trPr>
          <w:jc w:val="center"/>
        </w:trPr>
        <w:tc>
          <w:tcPr>
            <w:tcW w:w="704" w:type="dxa"/>
            <w:vMerge/>
            <w:vAlign w:val="center"/>
          </w:tcPr>
          <w:p w:rsidR="00E34608" w:rsidRPr="002470C9" w:rsidRDefault="00E34608" w:rsidP="009B693F">
            <w:pPr>
              <w:spacing w:line="0" w:lineRule="atLeast"/>
              <w:rPr>
                <w:rFonts w:ascii="標楷體" w:eastAsia="標楷體" w:hAnsi="標楷體"/>
                <w:sz w:val="20"/>
                <w:szCs w:val="20"/>
              </w:rPr>
            </w:pPr>
          </w:p>
        </w:tc>
        <w:tc>
          <w:tcPr>
            <w:tcW w:w="709" w:type="dxa"/>
            <w:vMerge/>
            <w:vAlign w:val="center"/>
          </w:tcPr>
          <w:p w:rsidR="00E34608" w:rsidRPr="002470C9" w:rsidRDefault="00E34608" w:rsidP="009B693F">
            <w:pPr>
              <w:spacing w:line="0" w:lineRule="atLeast"/>
              <w:rPr>
                <w:rFonts w:ascii="標楷體" w:eastAsia="標楷體" w:hAnsi="標楷體"/>
                <w:sz w:val="20"/>
                <w:szCs w:val="20"/>
              </w:rPr>
            </w:pPr>
          </w:p>
        </w:tc>
        <w:tc>
          <w:tcPr>
            <w:tcW w:w="1134" w:type="dxa"/>
            <w:vAlign w:val="center"/>
          </w:tcPr>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20.</w:t>
            </w:r>
          </w:p>
          <w:p w:rsidR="00E34608" w:rsidRPr="002470C9" w:rsidRDefault="00E34608" w:rsidP="009B693F">
            <w:pPr>
              <w:spacing w:line="0" w:lineRule="atLeast"/>
              <w:rPr>
                <w:rFonts w:ascii="標楷體" w:eastAsia="標楷體" w:hAnsi="標楷體"/>
                <w:sz w:val="20"/>
                <w:szCs w:val="20"/>
              </w:rPr>
            </w:pPr>
            <w:r w:rsidRPr="002470C9">
              <w:rPr>
                <w:rFonts w:ascii="標楷體" w:eastAsia="標楷體" w:hAnsi="標楷體"/>
                <w:sz w:val="20"/>
                <w:szCs w:val="20"/>
              </w:rPr>
              <w:t>持續進展</w:t>
            </w:r>
          </w:p>
        </w:tc>
        <w:tc>
          <w:tcPr>
            <w:tcW w:w="4420" w:type="dxa"/>
            <w:vAlign w:val="center"/>
          </w:tcPr>
          <w:p w:rsidR="00E34608" w:rsidRPr="002470C9" w:rsidRDefault="00E34608"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20.1學生在各領域/科目之學習結果表現，於各年級和學習階段具持續進展之現象。</w:t>
            </w: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340"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412" w:type="dxa"/>
          </w:tcPr>
          <w:p w:rsidR="00E34608" w:rsidRPr="002470C9" w:rsidRDefault="00E34608" w:rsidP="009B693F">
            <w:pPr>
              <w:spacing w:line="0" w:lineRule="atLeast"/>
              <w:ind w:left="400" w:hangingChars="200" w:hanging="400"/>
              <w:rPr>
                <w:rFonts w:ascii="標楷體" w:eastAsia="標楷體" w:hAnsi="標楷體"/>
                <w:sz w:val="20"/>
                <w:szCs w:val="20"/>
              </w:rPr>
            </w:pPr>
          </w:p>
        </w:tc>
        <w:tc>
          <w:tcPr>
            <w:tcW w:w="1175" w:type="dxa"/>
          </w:tcPr>
          <w:p w:rsidR="00E34608" w:rsidRPr="002470C9" w:rsidRDefault="00E34608" w:rsidP="009B693F">
            <w:pPr>
              <w:spacing w:line="0" w:lineRule="atLeast"/>
              <w:ind w:left="400" w:hangingChars="200" w:hanging="400"/>
              <w:rPr>
                <w:rFonts w:ascii="標楷體" w:eastAsia="標楷體" w:hAnsi="標楷體"/>
                <w:sz w:val="20"/>
                <w:szCs w:val="20"/>
              </w:rPr>
            </w:pPr>
          </w:p>
        </w:tc>
      </w:tr>
    </w:tbl>
    <w:p w:rsidR="00E34608" w:rsidRPr="002470C9" w:rsidRDefault="00E34608" w:rsidP="00E34608">
      <w:pPr>
        <w:tabs>
          <w:tab w:val="left" w:pos="13750"/>
        </w:tabs>
        <w:rPr>
          <w:rFonts w:ascii="標楷體" w:eastAsia="標楷體" w:hAnsi="標楷體"/>
        </w:rPr>
      </w:pPr>
      <w:r w:rsidRPr="002470C9">
        <w:rPr>
          <w:rFonts w:ascii="標楷體" w:eastAsia="標楷體" w:hAnsi="標楷體" w:hint="eastAsia"/>
        </w:rPr>
        <w:t>說明:</w:t>
      </w:r>
      <w:r w:rsidRPr="002470C9">
        <w:rPr>
          <w:rFonts w:ascii="標楷體" w:eastAsia="標楷體" w:hAnsi="標楷體"/>
        </w:rPr>
        <w:t xml:space="preserve"> </w:t>
      </w:r>
    </w:p>
    <w:p w:rsidR="00E34608" w:rsidRPr="002470C9" w:rsidRDefault="00E34608" w:rsidP="008F4691">
      <w:pPr>
        <w:pStyle w:val="afc"/>
        <w:numPr>
          <w:ilvl w:val="0"/>
          <w:numId w:val="9"/>
        </w:numPr>
        <w:tabs>
          <w:tab w:val="left" w:pos="13750"/>
        </w:tabs>
        <w:ind w:leftChars="0"/>
        <w:rPr>
          <w:rFonts w:ascii="標楷體" w:eastAsia="標楷體" w:hAnsi="標楷體"/>
        </w:rPr>
      </w:pPr>
      <w:r w:rsidRPr="002470C9">
        <w:rPr>
          <w:rFonts w:ascii="標楷體" w:eastAsia="標楷體" w:hAnsi="標楷體"/>
          <w:szCs w:val="24"/>
        </w:rPr>
        <w:t>評鑑重點</w:t>
      </w:r>
      <w:r w:rsidRPr="002470C9">
        <w:rPr>
          <w:rFonts w:ascii="標楷體" w:eastAsia="標楷體" w:hAnsi="標楷體" w:hint="eastAsia"/>
          <w:szCs w:val="24"/>
        </w:rPr>
        <w:t>編號參考教育部函頒之「</w:t>
      </w:r>
      <w:r w:rsidRPr="002470C9">
        <w:rPr>
          <w:rFonts w:ascii="標楷體" w:eastAsia="標楷體" w:hAnsi="標楷體" w:hint="eastAsia"/>
        </w:rPr>
        <w:t>國民中學及國民小學實施課程評鑑參考原則」</w:t>
      </w:r>
    </w:p>
    <w:p w:rsidR="00E34608" w:rsidRPr="002470C9" w:rsidRDefault="00E34608" w:rsidP="008F4691">
      <w:pPr>
        <w:pStyle w:val="afc"/>
        <w:numPr>
          <w:ilvl w:val="0"/>
          <w:numId w:val="9"/>
        </w:numPr>
        <w:tabs>
          <w:tab w:val="left" w:pos="13750"/>
        </w:tabs>
        <w:ind w:leftChars="0"/>
        <w:rPr>
          <w:rFonts w:ascii="標楷體" w:eastAsia="標楷體" w:hAnsi="標楷體"/>
          <w:szCs w:val="24"/>
        </w:rPr>
      </w:pPr>
      <w:r w:rsidRPr="002470C9">
        <w:rPr>
          <w:rFonts w:ascii="標楷體" w:eastAsia="標楷體" w:hAnsi="標楷體" w:hint="eastAsia"/>
          <w:szCs w:val="24"/>
        </w:rPr>
        <w:t>各層面填具時間依</w:t>
      </w:r>
      <w:r w:rsidRPr="002470C9">
        <w:rPr>
          <w:rFonts w:ascii="標楷體" w:eastAsia="標楷體" w:hAnsi="標楷體" w:hint="eastAsia"/>
          <w:szCs w:val="24"/>
          <w:u w:val="single"/>
        </w:rPr>
        <w:t>四、評鑑時程之</w:t>
      </w:r>
      <w:r w:rsidRPr="002470C9">
        <w:rPr>
          <w:rFonts w:ascii="標楷體" w:eastAsia="標楷體" w:hAnsi="標楷體" w:hint="eastAsia"/>
          <w:szCs w:val="24"/>
        </w:rPr>
        <w:t>時序填寫</w:t>
      </w:r>
    </w:p>
    <w:p w:rsidR="00E34608" w:rsidRPr="002470C9" w:rsidRDefault="00E34608" w:rsidP="00E34608">
      <w:pPr>
        <w:tabs>
          <w:tab w:val="left" w:pos="13750"/>
        </w:tabs>
        <w:jc w:val="center"/>
        <w:rPr>
          <w:rFonts w:ascii="標楷體" w:eastAsia="標楷體" w:hAnsi="標楷體"/>
        </w:rPr>
      </w:pPr>
    </w:p>
    <w:tbl>
      <w:tblPr>
        <w:tblStyle w:val="ad"/>
        <w:tblW w:w="10064" w:type="dxa"/>
        <w:tblInd w:w="250" w:type="dxa"/>
        <w:tblLook w:val="04A0" w:firstRow="1" w:lastRow="0" w:firstColumn="1" w:lastColumn="0" w:noHBand="0" w:noVBand="1"/>
      </w:tblPr>
      <w:tblGrid>
        <w:gridCol w:w="1456"/>
        <w:gridCol w:w="2824"/>
        <w:gridCol w:w="2681"/>
        <w:gridCol w:w="3103"/>
      </w:tblGrid>
      <w:tr w:rsidR="00E34608" w:rsidRPr="002470C9" w:rsidTr="009B693F">
        <w:trPr>
          <w:trHeight w:val="699"/>
        </w:trPr>
        <w:tc>
          <w:tcPr>
            <w:tcW w:w="1418" w:type="dxa"/>
            <w:tcBorders>
              <w:right w:val="single" w:sz="4" w:space="0" w:color="000000"/>
            </w:tcBorders>
            <w:vAlign w:val="center"/>
          </w:tcPr>
          <w:p w:rsidR="00E34608" w:rsidRPr="002470C9" w:rsidRDefault="00E34608" w:rsidP="00E34608">
            <w:pPr>
              <w:pStyle w:val="TableParagraph"/>
              <w:snapToGrid w:val="0"/>
              <w:ind w:left="960" w:hanging="960"/>
              <w:jc w:val="center"/>
              <w:rPr>
                <w:rFonts w:ascii="標楷體" w:eastAsia="標楷體" w:hAnsi="標楷體"/>
                <w:sz w:val="28"/>
                <w:szCs w:val="28"/>
              </w:rPr>
            </w:pPr>
            <w:r w:rsidRPr="002470C9">
              <w:rPr>
                <w:rFonts w:ascii="標楷體" w:eastAsia="標楷體" w:hAnsi="標楷體"/>
                <w:sz w:val="32"/>
                <w:szCs w:val="32"/>
              </w:rPr>
              <w:br w:type="page"/>
            </w:r>
            <w:r w:rsidRPr="002470C9">
              <w:rPr>
                <w:rFonts w:ascii="標楷體" w:eastAsia="標楷體" w:hAnsi="標楷體" w:hint="eastAsia"/>
                <w:sz w:val="28"/>
                <w:szCs w:val="28"/>
              </w:rPr>
              <w:t>評鑑日期</w:t>
            </w:r>
          </w:p>
        </w:tc>
        <w:tc>
          <w:tcPr>
            <w:tcW w:w="2835" w:type="dxa"/>
            <w:tcBorders>
              <w:top w:val="single" w:sz="4" w:space="0" w:color="000000"/>
              <w:left w:val="single" w:sz="4" w:space="0" w:color="000000"/>
              <w:right w:val="single" w:sz="2" w:space="0" w:color="000000"/>
            </w:tcBorders>
            <w:vAlign w:val="center"/>
          </w:tcPr>
          <w:p w:rsidR="00E34608" w:rsidRPr="002470C9" w:rsidRDefault="00E34608" w:rsidP="009B693F">
            <w:pPr>
              <w:pStyle w:val="TableParagraph"/>
              <w:snapToGrid w:val="0"/>
              <w:ind w:left="560" w:hangingChars="200" w:hanging="560"/>
              <w:jc w:val="center"/>
              <w:rPr>
                <w:rFonts w:ascii="標楷體" w:eastAsia="標楷體" w:hAnsi="標楷體"/>
                <w:sz w:val="28"/>
                <w:szCs w:val="28"/>
              </w:rPr>
            </w:pPr>
            <w:r w:rsidRPr="002470C9">
              <w:rPr>
                <w:rFonts w:ascii="標楷體" w:eastAsia="標楷體" w:hAnsi="標楷體" w:hint="eastAsia"/>
                <w:sz w:val="28"/>
                <w:szCs w:val="28"/>
              </w:rPr>
              <w:t xml:space="preserve">   年   月   日</w:t>
            </w:r>
          </w:p>
        </w:tc>
        <w:tc>
          <w:tcPr>
            <w:tcW w:w="2691" w:type="dxa"/>
            <w:tcBorders>
              <w:top w:val="single" w:sz="4" w:space="0" w:color="000000"/>
              <w:left w:val="single" w:sz="2" w:space="0" w:color="000000"/>
              <w:right w:val="single" w:sz="4" w:space="0" w:color="000000"/>
            </w:tcBorders>
            <w:vAlign w:val="center"/>
          </w:tcPr>
          <w:p w:rsidR="00E34608" w:rsidRPr="002470C9" w:rsidRDefault="00E34608" w:rsidP="009B693F">
            <w:pPr>
              <w:pStyle w:val="TableParagraph"/>
              <w:snapToGrid w:val="0"/>
              <w:ind w:left="560" w:hangingChars="200" w:hanging="560"/>
              <w:jc w:val="center"/>
              <w:rPr>
                <w:rFonts w:ascii="標楷體" w:eastAsia="標楷體" w:hAnsi="標楷體"/>
                <w:sz w:val="28"/>
                <w:szCs w:val="28"/>
              </w:rPr>
            </w:pPr>
            <w:r w:rsidRPr="002470C9">
              <w:rPr>
                <w:rFonts w:ascii="標楷體" w:eastAsia="標楷體" w:hAnsi="標楷體" w:hint="eastAsia"/>
                <w:sz w:val="28"/>
                <w:szCs w:val="28"/>
              </w:rPr>
              <w:t>評鑑者簽名</w:t>
            </w:r>
          </w:p>
        </w:tc>
        <w:tc>
          <w:tcPr>
            <w:tcW w:w="3120" w:type="dxa"/>
            <w:vAlign w:val="center"/>
          </w:tcPr>
          <w:p w:rsidR="00E34608" w:rsidRPr="002470C9" w:rsidRDefault="00E34608" w:rsidP="00E34608">
            <w:pPr>
              <w:pStyle w:val="TableParagraph"/>
              <w:ind w:left="840" w:hanging="840"/>
              <w:jc w:val="center"/>
              <w:rPr>
                <w:rFonts w:ascii="標楷體" w:eastAsia="標楷體" w:hAnsi="標楷體"/>
                <w:sz w:val="28"/>
                <w:szCs w:val="28"/>
              </w:rPr>
            </w:pPr>
          </w:p>
        </w:tc>
      </w:tr>
    </w:tbl>
    <w:p w:rsidR="00E34608" w:rsidRPr="002470C9" w:rsidRDefault="00E34608" w:rsidP="00C4192B">
      <w:pPr>
        <w:spacing w:line="360" w:lineRule="exact"/>
        <w:rPr>
          <w:rFonts w:ascii="標楷體" w:eastAsia="標楷體" w:hAnsi="標楷體"/>
          <w:b/>
          <w:bdr w:val="single" w:sz="4" w:space="0" w:color="auto"/>
        </w:rPr>
      </w:pPr>
      <w:r w:rsidRPr="002470C9">
        <w:rPr>
          <w:rFonts w:ascii="標楷體" w:hAnsi="標楷體"/>
          <w:sz w:val="32"/>
          <w:szCs w:val="32"/>
        </w:rPr>
        <w:br w:type="page"/>
      </w:r>
    </w:p>
    <w:p w:rsidR="00223CED" w:rsidRPr="002470C9" w:rsidRDefault="00223CED" w:rsidP="00223CED">
      <w:pPr>
        <w:tabs>
          <w:tab w:val="left" w:pos="13750"/>
        </w:tabs>
        <w:jc w:val="center"/>
        <w:rPr>
          <w:rFonts w:ascii="標楷體" w:eastAsia="標楷體" w:hAnsi="標楷體"/>
          <w:sz w:val="40"/>
          <w:szCs w:val="40"/>
        </w:rPr>
      </w:pPr>
      <w:r w:rsidRPr="002470C9">
        <w:rPr>
          <w:rFonts w:ascii="標楷體" w:eastAsia="標楷體" w:hAnsi="標楷體" w:hint="eastAsia"/>
          <w:sz w:val="40"/>
          <w:szCs w:val="40"/>
        </w:rPr>
        <w:lastRenderedPageBreak/>
        <w:t>1</w:t>
      </w:r>
      <w:r w:rsidR="00F209DF">
        <w:rPr>
          <w:rFonts w:ascii="標楷體" w:eastAsia="標楷體" w:hAnsi="標楷體" w:hint="eastAsia"/>
          <w:sz w:val="40"/>
          <w:szCs w:val="40"/>
        </w:rPr>
        <w:t>10</w:t>
      </w:r>
      <w:r w:rsidRPr="002470C9">
        <w:rPr>
          <w:rFonts w:ascii="標楷體" w:eastAsia="標楷體" w:hAnsi="標楷體" w:hint="eastAsia"/>
          <w:sz w:val="40"/>
          <w:szCs w:val="40"/>
        </w:rPr>
        <w:t>學年度嘉義縣</w:t>
      </w:r>
      <w:r w:rsidR="00F209DF">
        <w:rPr>
          <w:rFonts w:ascii="標楷體" w:eastAsia="標楷體" w:hAnsi="標楷體" w:hint="eastAsia"/>
          <w:sz w:val="40"/>
          <w:szCs w:val="40"/>
        </w:rPr>
        <w:t>太平</w:t>
      </w:r>
      <w:r w:rsidRPr="002470C9">
        <w:rPr>
          <w:rFonts w:ascii="標楷體" w:eastAsia="標楷體" w:hAnsi="標楷體" w:hint="eastAsia"/>
          <w:sz w:val="40"/>
          <w:szCs w:val="40"/>
        </w:rPr>
        <w:t>國小</w:t>
      </w:r>
      <w:r w:rsidRPr="002470C9">
        <w:rPr>
          <w:rFonts w:ascii="標楷體" w:eastAsia="標楷體" w:hAnsi="標楷體" w:hint="eastAsia"/>
          <w:sz w:val="40"/>
          <w:szCs w:val="40"/>
          <w:u w:val="single"/>
        </w:rPr>
        <w:t>彈性學習課程</w:t>
      </w:r>
      <w:r w:rsidRPr="002470C9">
        <w:rPr>
          <w:rFonts w:ascii="標楷體" w:eastAsia="標楷體" w:hAnsi="標楷體" w:hint="eastAsia"/>
          <w:sz w:val="40"/>
          <w:szCs w:val="40"/>
        </w:rPr>
        <w:t>課程評鑑檢核表</w:t>
      </w:r>
    </w:p>
    <w:tbl>
      <w:tblPr>
        <w:tblStyle w:val="ad"/>
        <w:tblW w:w="9928" w:type="dxa"/>
        <w:jc w:val="center"/>
        <w:tblLayout w:type="fixed"/>
        <w:tblLook w:val="04A0" w:firstRow="1" w:lastRow="0" w:firstColumn="1" w:lastColumn="0" w:noHBand="0" w:noVBand="1"/>
      </w:tblPr>
      <w:tblGrid>
        <w:gridCol w:w="704"/>
        <w:gridCol w:w="709"/>
        <w:gridCol w:w="1134"/>
        <w:gridCol w:w="4434"/>
        <w:gridCol w:w="340"/>
        <w:gridCol w:w="340"/>
        <w:gridCol w:w="340"/>
        <w:gridCol w:w="340"/>
        <w:gridCol w:w="547"/>
        <w:gridCol w:w="1040"/>
      </w:tblGrid>
      <w:tr w:rsidR="00223CED" w:rsidRPr="002470C9" w:rsidTr="00223CED">
        <w:trPr>
          <w:tblHeader/>
          <w:jc w:val="center"/>
        </w:trPr>
        <w:tc>
          <w:tcPr>
            <w:tcW w:w="704" w:type="dxa"/>
            <w:vMerge w:val="restart"/>
            <w:vAlign w:val="center"/>
          </w:tcPr>
          <w:p w:rsidR="00223CED" w:rsidRPr="002470C9" w:rsidRDefault="00223CED" w:rsidP="009B693F">
            <w:pPr>
              <w:spacing w:line="0" w:lineRule="atLeast"/>
              <w:rPr>
                <w:rFonts w:ascii="標楷體" w:eastAsia="標楷體" w:hAnsi="標楷體"/>
              </w:rPr>
            </w:pPr>
            <w:r w:rsidRPr="002470C9">
              <w:rPr>
                <w:rFonts w:ascii="標楷體" w:eastAsia="標楷體" w:hAnsi="標楷體"/>
              </w:rPr>
              <w:t>層面</w:t>
            </w:r>
          </w:p>
        </w:tc>
        <w:tc>
          <w:tcPr>
            <w:tcW w:w="709" w:type="dxa"/>
            <w:vMerge w:val="restart"/>
            <w:vAlign w:val="center"/>
          </w:tcPr>
          <w:p w:rsidR="00223CED" w:rsidRPr="002470C9" w:rsidRDefault="00223CED" w:rsidP="009B693F">
            <w:pPr>
              <w:spacing w:line="0" w:lineRule="atLeast"/>
              <w:rPr>
                <w:rFonts w:ascii="標楷體" w:eastAsia="標楷體" w:hAnsi="標楷體"/>
              </w:rPr>
            </w:pPr>
            <w:r w:rsidRPr="002470C9">
              <w:rPr>
                <w:rFonts w:ascii="標楷體" w:eastAsia="標楷體" w:hAnsi="標楷體" w:hint="eastAsia"/>
              </w:rPr>
              <w:t>對象</w:t>
            </w:r>
          </w:p>
        </w:tc>
        <w:tc>
          <w:tcPr>
            <w:tcW w:w="1134" w:type="dxa"/>
            <w:vMerge w:val="restart"/>
            <w:vAlign w:val="center"/>
          </w:tcPr>
          <w:p w:rsidR="00223CED" w:rsidRPr="002470C9" w:rsidRDefault="00223CED" w:rsidP="009B693F">
            <w:pPr>
              <w:spacing w:line="0" w:lineRule="atLeast"/>
              <w:rPr>
                <w:rFonts w:ascii="標楷體" w:eastAsia="標楷體" w:hAnsi="標楷體"/>
              </w:rPr>
            </w:pPr>
            <w:r w:rsidRPr="002470C9">
              <w:rPr>
                <w:rFonts w:ascii="標楷體" w:eastAsia="標楷體" w:hAnsi="標楷體"/>
              </w:rPr>
              <w:t>評鑑重點</w:t>
            </w:r>
          </w:p>
        </w:tc>
        <w:tc>
          <w:tcPr>
            <w:tcW w:w="4434" w:type="dxa"/>
            <w:vMerge w:val="restart"/>
            <w:vAlign w:val="center"/>
          </w:tcPr>
          <w:p w:rsidR="00223CED" w:rsidRPr="002470C9" w:rsidRDefault="00223CED" w:rsidP="009B693F">
            <w:pPr>
              <w:spacing w:line="0" w:lineRule="atLeast"/>
              <w:rPr>
                <w:rFonts w:ascii="標楷體" w:eastAsia="標楷體" w:hAnsi="標楷體"/>
              </w:rPr>
            </w:pPr>
            <w:r w:rsidRPr="002470C9">
              <w:rPr>
                <w:rFonts w:ascii="標楷體" w:eastAsia="標楷體" w:hAnsi="標楷體"/>
              </w:rPr>
              <w:t>課程發展品質原則</w:t>
            </w:r>
          </w:p>
        </w:tc>
        <w:tc>
          <w:tcPr>
            <w:tcW w:w="1907" w:type="dxa"/>
            <w:gridSpan w:val="5"/>
            <w:vAlign w:val="center"/>
          </w:tcPr>
          <w:p w:rsidR="00223CED" w:rsidRPr="002470C9" w:rsidRDefault="00223CED" w:rsidP="00223CED">
            <w:pPr>
              <w:pStyle w:val="TableParagraph"/>
              <w:spacing w:line="287" w:lineRule="exact"/>
              <w:ind w:right="81"/>
              <w:rPr>
                <w:rFonts w:ascii="標楷體" w:eastAsia="標楷體" w:hAnsi="標楷體"/>
              </w:rPr>
            </w:pPr>
            <w:r w:rsidRPr="002470C9">
              <w:rPr>
                <w:rFonts w:ascii="標楷體" w:eastAsia="標楷體" w:hAnsi="標楷體"/>
              </w:rPr>
              <w:t>達成情形</w:t>
            </w:r>
          </w:p>
          <w:p w:rsidR="00223CED" w:rsidRPr="002470C9" w:rsidRDefault="00223CED" w:rsidP="00223CED">
            <w:pPr>
              <w:pStyle w:val="TableParagraph"/>
              <w:adjustRightInd w:val="0"/>
              <w:snapToGrid w:val="0"/>
              <w:spacing w:line="240" w:lineRule="atLeast"/>
              <w:ind w:left="600" w:hanging="600"/>
              <w:rPr>
                <w:rFonts w:ascii="標楷體" w:eastAsia="標楷體" w:hAnsi="標楷體"/>
                <w:sz w:val="24"/>
                <w:szCs w:val="24"/>
              </w:rPr>
            </w:pPr>
            <w:r w:rsidRPr="002470C9">
              <w:rPr>
                <w:rFonts w:ascii="標楷體" w:eastAsia="標楷體" w:hAnsi="標楷體"/>
                <w:lang w:val="en-US"/>
              </w:rPr>
              <w:t>(</w:t>
            </w:r>
            <w:r w:rsidRPr="002470C9">
              <w:rPr>
                <w:rFonts w:ascii="標楷體" w:eastAsia="標楷體" w:hAnsi="標楷體" w:hint="eastAsia"/>
                <w:lang w:val="en-US"/>
              </w:rPr>
              <w:t>待加強→優異</w:t>
            </w:r>
            <w:r w:rsidRPr="002470C9">
              <w:rPr>
                <w:rFonts w:ascii="標楷體" w:eastAsia="標楷體" w:hAnsi="標楷體"/>
                <w:lang w:val="en-US"/>
              </w:rPr>
              <w:t>)</w:t>
            </w:r>
          </w:p>
        </w:tc>
        <w:tc>
          <w:tcPr>
            <w:tcW w:w="1040" w:type="dxa"/>
            <w:vMerge w:val="restart"/>
          </w:tcPr>
          <w:p w:rsidR="00223CED" w:rsidRPr="002470C9" w:rsidRDefault="00223CED" w:rsidP="00223CED">
            <w:pPr>
              <w:pStyle w:val="TableParagraph"/>
              <w:spacing w:before="154" w:line="223" w:lineRule="auto"/>
              <w:ind w:left="594" w:right="-44" w:hanging="594"/>
              <w:jc w:val="center"/>
              <w:rPr>
                <w:rFonts w:ascii="標楷體" w:eastAsia="標楷體" w:hAnsi="標楷體"/>
                <w:spacing w:val="-21"/>
                <w:sz w:val="24"/>
                <w:szCs w:val="24"/>
              </w:rPr>
            </w:pPr>
            <w:r w:rsidRPr="002470C9">
              <w:rPr>
                <w:rFonts w:ascii="標楷體" w:eastAsia="標楷體" w:hAnsi="標楷體"/>
                <w:spacing w:val="-21"/>
                <w:sz w:val="24"/>
                <w:szCs w:val="24"/>
              </w:rPr>
              <w:t>簡要文</w:t>
            </w:r>
          </w:p>
          <w:p w:rsidR="00223CED" w:rsidRPr="002470C9" w:rsidRDefault="00223CED" w:rsidP="00223CED">
            <w:pPr>
              <w:pStyle w:val="TableParagraph"/>
              <w:spacing w:before="154" w:line="223" w:lineRule="auto"/>
              <w:ind w:left="594" w:right="-44" w:hanging="594"/>
              <w:jc w:val="center"/>
              <w:rPr>
                <w:rFonts w:ascii="標楷體" w:eastAsia="標楷體" w:hAnsi="標楷體"/>
                <w:sz w:val="24"/>
                <w:szCs w:val="24"/>
              </w:rPr>
            </w:pPr>
            <w:r w:rsidRPr="002470C9">
              <w:rPr>
                <w:rFonts w:ascii="標楷體" w:eastAsia="標楷體" w:hAnsi="標楷體"/>
                <w:spacing w:val="-21"/>
                <w:sz w:val="24"/>
                <w:szCs w:val="24"/>
              </w:rPr>
              <w:t>字</w:t>
            </w:r>
            <w:r w:rsidRPr="002470C9">
              <w:rPr>
                <w:rFonts w:ascii="標楷體" w:eastAsia="標楷體" w:hAnsi="標楷體"/>
                <w:spacing w:val="-20"/>
                <w:sz w:val="24"/>
                <w:szCs w:val="24"/>
              </w:rPr>
              <w:t>描述</w:t>
            </w:r>
          </w:p>
        </w:tc>
      </w:tr>
      <w:tr w:rsidR="00223CED" w:rsidRPr="002470C9" w:rsidTr="00223CED">
        <w:trPr>
          <w:tblHeader/>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ign w:val="center"/>
          </w:tcPr>
          <w:p w:rsidR="00223CED" w:rsidRPr="002470C9" w:rsidRDefault="00223CED" w:rsidP="009B693F">
            <w:pPr>
              <w:spacing w:line="0" w:lineRule="atLeast"/>
              <w:rPr>
                <w:rFonts w:ascii="標楷體" w:eastAsia="標楷體" w:hAnsi="標楷體"/>
                <w:sz w:val="20"/>
                <w:szCs w:val="20"/>
              </w:rPr>
            </w:pPr>
          </w:p>
        </w:tc>
        <w:tc>
          <w:tcPr>
            <w:tcW w:w="4434" w:type="dxa"/>
            <w:vMerge/>
            <w:vAlign w:val="center"/>
          </w:tcPr>
          <w:p w:rsidR="00223CED" w:rsidRPr="002470C9" w:rsidRDefault="00223CED" w:rsidP="009B693F">
            <w:pPr>
              <w:spacing w:line="0" w:lineRule="atLeast"/>
              <w:rPr>
                <w:rFonts w:ascii="標楷體" w:eastAsia="標楷體" w:hAnsi="標楷體"/>
                <w:sz w:val="20"/>
                <w:szCs w:val="20"/>
              </w:rPr>
            </w:pPr>
          </w:p>
        </w:tc>
        <w:tc>
          <w:tcPr>
            <w:tcW w:w="340" w:type="dxa"/>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1</w:t>
            </w:r>
          </w:p>
        </w:tc>
        <w:tc>
          <w:tcPr>
            <w:tcW w:w="340" w:type="dxa"/>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2</w:t>
            </w:r>
          </w:p>
        </w:tc>
        <w:tc>
          <w:tcPr>
            <w:tcW w:w="340" w:type="dxa"/>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3</w:t>
            </w:r>
          </w:p>
        </w:tc>
        <w:tc>
          <w:tcPr>
            <w:tcW w:w="340" w:type="dxa"/>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4</w:t>
            </w:r>
          </w:p>
        </w:tc>
        <w:tc>
          <w:tcPr>
            <w:tcW w:w="547" w:type="dxa"/>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5</w:t>
            </w:r>
          </w:p>
        </w:tc>
        <w:tc>
          <w:tcPr>
            <w:tcW w:w="1040" w:type="dxa"/>
            <w:vMerge/>
          </w:tcPr>
          <w:p w:rsidR="00223CED" w:rsidRPr="002470C9" w:rsidRDefault="00223CED" w:rsidP="009B693F">
            <w:pPr>
              <w:spacing w:line="0" w:lineRule="atLeast"/>
              <w:rPr>
                <w:rFonts w:ascii="標楷體" w:eastAsia="標楷體" w:hAnsi="標楷體"/>
                <w:sz w:val="20"/>
                <w:szCs w:val="20"/>
              </w:rPr>
            </w:pPr>
          </w:p>
        </w:tc>
      </w:tr>
      <w:tr w:rsidR="00223CED" w:rsidRPr="002470C9" w:rsidTr="00223CED">
        <w:trPr>
          <w:trHeight w:val="762"/>
          <w:jc w:val="center"/>
        </w:trPr>
        <w:tc>
          <w:tcPr>
            <w:tcW w:w="704" w:type="dxa"/>
            <w:vMerge w:val="restart"/>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課程設計</w:t>
            </w:r>
          </w:p>
        </w:tc>
        <w:tc>
          <w:tcPr>
            <w:tcW w:w="709" w:type="dxa"/>
            <w:vMerge w:val="restart"/>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彈性學習課程</w:t>
            </w:r>
            <w:r w:rsidRPr="002470C9">
              <w:rPr>
                <w:rFonts w:ascii="標楷體" w:eastAsia="標楷體" w:hAnsi="標楷體" w:hint="eastAsia"/>
                <w:sz w:val="20"/>
                <w:szCs w:val="20"/>
              </w:rPr>
              <w:t>(每年5月1日至6月30日)</w:t>
            </w:r>
          </w:p>
        </w:tc>
        <w:tc>
          <w:tcPr>
            <w:tcW w:w="1134" w:type="dxa"/>
            <w:vMerge w:val="restart"/>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9.</w:t>
            </w:r>
          </w:p>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學習效益</w:t>
            </w:r>
          </w:p>
        </w:tc>
        <w:tc>
          <w:tcPr>
            <w:tcW w:w="4434" w:type="dxa"/>
            <w:vAlign w:val="center"/>
          </w:tcPr>
          <w:p w:rsidR="00223CED" w:rsidRPr="002470C9" w:rsidRDefault="00223CED" w:rsidP="009B693F">
            <w:pPr>
              <w:spacing w:line="0" w:lineRule="atLeast"/>
              <w:ind w:left="300" w:hangingChars="150" w:hanging="300"/>
              <w:rPr>
                <w:rFonts w:ascii="標楷體" w:eastAsia="標楷體" w:hAnsi="標楷體"/>
                <w:sz w:val="20"/>
                <w:szCs w:val="20"/>
              </w:rPr>
            </w:pPr>
            <w:r w:rsidRPr="002470C9">
              <w:rPr>
                <w:rFonts w:ascii="標楷體" w:eastAsia="標楷體" w:hAnsi="標楷體"/>
                <w:sz w:val="20"/>
                <w:szCs w:val="20"/>
              </w:rPr>
              <w:t xml:space="preserve">9.1各彈性學習課程之單元或主題內容，符合學生的學習需要及身心發展層次，對其持續學習與發展具重要性。 </w:t>
            </w:r>
          </w:p>
        </w:tc>
        <w:tc>
          <w:tcPr>
            <w:tcW w:w="340" w:type="dxa"/>
          </w:tcPr>
          <w:p w:rsidR="00223CED" w:rsidRPr="002470C9" w:rsidRDefault="00223CED" w:rsidP="009B693F">
            <w:pPr>
              <w:spacing w:line="0" w:lineRule="atLeast"/>
              <w:rPr>
                <w:rFonts w:ascii="標楷體" w:eastAsia="標楷體" w:hAnsi="標楷體"/>
                <w:sz w:val="20"/>
                <w:szCs w:val="20"/>
              </w:rPr>
            </w:pPr>
          </w:p>
        </w:tc>
        <w:tc>
          <w:tcPr>
            <w:tcW w:w="340" w:type="dxa"/>
          </w:tcPr>
          <w:p w:rsidR="00223CED" w:rsidRPr="002470C9" w:rsidRDefault="00223CED" w:rsidP="009B693F">
            <w:pPr>
              <w:spacing w:line="0" w:lineRule="atLeast"/>
              <w:rPr>
                <w:rFonts w:ascii="標楷體" w:eastAsia="標楷體" w:hAnsi="標楷體"/>
                <w:sz w:val="20"/>
                <w:szCs w:val="20"/>
              </w:rPr>
            </w:pPr>
          </w:p>
        </w:tc>
        <w:tc>
          <w:tcPr>
            <w:tcW w:w="340" w:type="dxa"/>
          </w:tcPr>
          <w:p w:rsidR="00223CED" w:rsidRPr="002470C9" w:rsidRDefault="00223CED" w:rsidP="009B693F">
            <w:pPr>
              <w:spacing w:line="0" w:lineRule="atLeast"/>
              <w:rPr>
                <w:rFonts w:ascii="標楷體" w:eastAsia="標楷體" w:hAnsi="標楷體"/>
                <w:sz w:val="20"/>
                <w:szCs w:val="20"/>
              </w:rPr>
            </w:pPr>
          </w:p>
        </w:tc>
        <w:tc>
          <w:tcPr>
            <w:tcW w:w="340" w:type="dxa"/>
          </w:tcPr>
          <w:p w:rsidR="00223CED" w:rsidRPr="002470C9" w:rsidRDefault="00223CED" w:rsidP="009B693F">
            <w:pPr>
              <w:spacing w:line="0" w:lineRule="atLeast"/>
              <w:rPr>
                <w:rFonts w:ascii="標楷體" w:eastAsia="標楷體" w:hAnsi="標楷體"/>
                <w:sz w:val="20"/>
                <w:szCs w:val="20"/>
              </w:rPr>
            </w:pPr>
          </w:p>
        </w:tc>
        <w:tc>
          <w:tcPr>
            <w:tcW w:w="547" w:type="dxa"/>
          </w:tcPr>
          <w:p w:rsidR="00223CED" w:rsidRPr="002470C9" w:rsidRDefault="00223CED" w:rsidP="009B693F">
            <w:pPr>
              <w:spacing w:line="0" w:lineRule="atLeast"/>
              <w:rPr>
                <w:rFonts w:ascii="標楷體" w:eastAsia="標楷體" w:hAnsi="標楷體"/>
                <w:sz w:val="20"/>
                <w:szCs w:val="20"/>
              </w:rPr>
            </w:pPr>
          </w:p>
        </w:tc>
        <w:tc>
          <w:tcPr>
            <w:tcW w:w="1040" w:type="dxa"/>
          </w:tcPr>
          <w:p w:rsidR="00223CED" w:rsidRPr="002470C9" w:rsidRDefault="00223CED" w:rsidP="009B693F">
            <w:pPr>
              <w:spacing w:line="0" w:lineRule="atLeast"/>
              <w:rPr>
                <w:rFonts w:ascii="標楷體" w:eastAsia="標楷體" w:hAnsi="標楷體"/>
                <w:sz w:val="20"/>
                <w:szCs w:val="20"/>
              </w:rPr>
            </w:pPr>
          </w:p>
        </w:tc>
      </w:tr>
      <w:tr w:rsidR="00223CED" w:rsidRPr="002470C9" w:rsidTr="00223CED">
        <w:trPr>
          <w:trHeight w:val="1315"/>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ign w:val="center"/>
          </w:tcPr>
          <w:p w:rsidR="00223CED" w:rsidRPr="002470C9" w:rsidRDefault="00223CED" w:rsidP="009B693F">
            <w:pPr>
              <w:spacing w:line="0" w:lineRule="atLeast"/>
              <w:rPr>
                <w:rFonts w:ascii="標楷體" w:eastAsia="標楷體" w:hAnsi="標楷體"/>
                <w:sz w:val="20"/>
                <w:szCs w:val="20"/>
              </w:rPr>
            </w:pPr>
          </w:p>
        </w:tc>
        <w:tc>
          <w:tcPr>
            <w:tcW w:w="4434" w:type="dxa"/>
            <w:vAlign w:val="center"/>
          </w:tcPr>
          <w:p w:rsidR="00223CED" w:rsidRPr="002470C9" w:rsidRDefault="00223CED" w:rsidP="009B693F">
            <w:pPr>
              <w:spacing w:line="0" w:lineRule="atLeast"/>
              <w:ind w:left="300" w:hangingChars="150" w:hanging="300"/>
              <w:rPr>
                <w:rFonts w:ascii="標楷體" w:eastAsia="標楷體" w:hAnsi="標楷體"/>
                <w:sz w:val="20"/>
                <w:szCs w:val="20"/>
              </w:rPr>
            </w:pPr>
            <w:r w:rsidRPr="002470C9">
              <w:rPr>
                <w:rFonts w:ascii="標楷體" w:eastAsia="標楷體" w:hAnsi="標楷體"/>
                <w:sz w:val="20"/>
                <w:szCs w:val="20"/>
              </w:rPr>
              <w:t>9.2各彈性學習課程之教材、內容與活動，重視提供學生練習、體驗、思考、探究、發表和整合之充分機會，學習經驗</w:t>
            </w:r>
            <w:r w:rsidRPr="002470C9">
              <w:rPr>
                <w:rFonts w:ascii="標楷體" w:eastAsia="標楷體" w:hAnsi="標楷體" w:hint="eastAsia"/>
                <w:sz w:val="20"/>
                <w:szCs w:val="20"/>
              </w:rPr>
              <w:t>之</w:t>
            </w:r>
            <w:r w:rsidRPr="002470C9">
              <w:rPr>
                <w:rFonts w:ascii="標楷體" w:eastAsia="標楷體" w:hAnsi="標楷體"/>
                <w:sz w:val="20"/>
                <w:szCs w:val="20"/>
              </w:rPr>
              <w:t>安排具情境脈絡化、意義化和適性化特徵，確能達成課程目標。</w:t>
            </w:r>
          </w:p>
        </w:tc>
        <w:tc>
          <w:tcPr>
            <w:tcW w:w="340" w:type="dxa"/>
          </w:tcPr>
          <w:p w:rsidR="00223CED" w:rsidRPr="002470C9" w:rsidRDefault="00223CED" w:rsidP="009B693F">
            <w:pPr>
              <w:spacing w:line="0" w:lineRule="atLeast"/>
              <w:rPr>
                <w:rFonts w:ascii="標楷體" w:eastAsia="標楷體" w:hAnsi="標楷體"/>
                <w:sz w:val="20"/>
                <w:szCs w:val="20"/>
              </w:rPr>
            </w:pPr>
          </w:p>
        </w:tc>
        <w:tc>
          <w:tcPr>
            <w:tcW w:w="340" w:type="dxa"/>
          </w:tcPr>
          <w:p w:rsidR="00223CED" w:rsidRPr="002470C9" w:rsidRDefault="00223CED" w:rsidP="009B693F">
            <w:pPr>
              <w:spacing w:line="0" w:lineRule="atLeast"/>
              <w:rPr>
                <w:rFonts w:ascii="標楷體" w:eastAsia="標楷體" w:hAnsi="標楷體"/>
                <w:sz w:val="20"/>
                <w:szCs w:val="20"/>
              </w:rPr>
            </w:pPr>
          </w:p>
        </w:tc>
        <w:tc>
          <w:tcPr>
            <w:tcW w:w="340" w:type="dxa"/>
          </w:tcPr>
          <w:p w:rsidR="00223CED" w:rsidRPr="002470C9" w:rsidRDefault="00223CED" w:rsidP="009B693F">
            <w:pPr>
              <w:spacing w:line="0" w:lineRule="atLeast"/>
              <w:rPr>
                <w:rFonts w:ascii="標楷體" w:eastAsia="標楷體" w:hAnsi="標楷體"/>
                <w:sz w:val="20"/>
                <w:szCs w:val="20"/>
              </w:rPr>
            </w:pPr>
          </w:p>
        </w:tc>
        <w:tc>
          <w:tcPr>
            <w:tcW w:w="340" w:type="dxa"/>
          </w:tcPr>
          <w:p w:rsidR="00223CED" w:rsidRPr="002470C9" w:rsidRDefault="00223CED" w:rsidP="009B693F">
            <w:pPr>
              <w:spacing w:line="0" w:lineRule="atLeast"/>
              <w:rPr>
                <w:rFonts w:ascii="標楷體" w:eastAsia="標楷體" w:hAnsi="標楷體"/>
                <w:sz w:val="20"/>
                <w:szCs w:val="20"/>
              </w:rPr>
            </w:pPr>
          </w:p>
        </w:tc>
        <w:tc>
          <w:tcPr>
            <w:tcW w:w="547" w:type="dxa"/>
          </w:tcPr>
          <w:p w:rsidR="00223CED" w:rsidRPr="002470C9" w:rsidRDefault="00223CED" w:rsidP="009B693F">
            <w:pPr>
              <w:spacing w:line="0" w:lineRule="atLeast"/>
              <w:rPr>
                <w:rFonts w:ascii="標楷體" w:eastAsia="標楷體" w:hAnsi="標楷體"/>
                <w:sz w:val="20"/>
                <w:szCs w:val="20"/>
              </w:rPr>
            </w:pPr>
          </w:p>
        </w:tc>
        <w:tc>
          <w:tcPr>
            <w:tcW w:w="1040" w:type="dxa"/>
          </w:tcPr>
          <w:p w:rsidR="00223CED" w:rsidRPr="002470C9" w:rsidRDefault="00223CED" w:rsidP="009B693F">
            <w:pPr>
              <w:spacing w:line="0" w:lineRule="atLeast"/>
              <w:rPr>
                <w:rFonts w:ascii="標楷體" w:eastAsia="標楷體" w:hAnsi="標楷體"/>
                <w:sz w:val="20"/>
                <w:szCs w:val="20"/>
              </w:rPr>
            </w:pPr>
          </w:p>
        </w:tc>
      </w:tr>
      <w:tr w:rsidR="00223CED" w:rsidRPr="002470C9" w:rsidTr="00223CED">
        <w:trPr>
          <w:trHeight w:val="1232"/>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restart"/>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10.</w:t>
            </w:r>
          </w:p>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內容結構</w:t>
            </w:r>
          </w:p>
        </w:tc>
        <w:tc>
          <w:tcPr>
            <w:tcW w:w="4434" w:type="dxa"/>
            <w:vAlign w:val="center"/>
          </w:tcPr>
          <w:p w:rsidR="00223CED" w:rsidRPr="002470C9" w:rsidRDefault="00223CED"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10.1各年級各彈性學習課程計畫之內含項目，符合主管機關規定，如年級課程目標、教學單元/主題名稱、單元/主題內容摘要、教學進度、擬融入議題內容摘要、自編或選用之教材或學習資源和評量方式。</w:t>
            </w: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547"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1040" w:type="dxa"/>
          </w:tcPr>
          <w:p w:rsidR="00223CED" w:rsidRPr="002470C9" w:rsidRDefault="00223CED" w:rsidP="009B693F">
            <w:pPr>
              <w:spacing w:line="0" w:lineRule="atLeast"/>
              <w:ind w:left="300" w:hangingChars="150" w:hanging="300"/>
              <w:rPr>
                <w:rFonts w:ascii="標楷體" w:eastAsia="標楷體" w:hAnsi="標楷體"/>
                <w:sz w:val="20"/>
                <w:szCs w:val="20"/>
              </w:rPr>
            </w:pPr>
          </w:p>
        </w:tc>
      </w:tr>
      <w:tr w:rsidR="00223CED" w:rsidRPr="002470C9" w:rsidTr="00223CED">
        <w:trPr>
          <w:trHeight w:val="1246"/>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ign w:val="center"/>
          </w:tcPr>
          <w:p w:rsidR="00223CED" w:rsidRPr="002470C9" w:rsidRDefault="00223CED" w:rsidP="009B693F">
            <w:pPr>
              <w:spacing w:line="0" w:lineRule="atLeast"/>
              <w:rPr>
                <w:rFonts w:ascii="標楷體" w:eastAsia="標楷體" w:hAnsi="標楷體"/>
                <w:sz w:val="20"/>
                <w:szCs w:val="20"/>
              </w:rPr>
            </w:pPr>
          </w:p>
        </w:tc>
        <w:tc>
          <w:tcPr>
            <w:tcW w:w="4434" w:type="dxa"/>
            <w:vAlign w:val="center"/>
          </w:tcPr>
          <w:p w:rsidR="00223CED" w:rsidRPr="002470C9" w:rsidRDefault="00223CED" w:rsidP="009B693F">
            <w:pPr>
              <w:spacing w:line="0" w:lineRule="atLeast"/>
              <w:ind w:leftChars="-30" w:left="400" w:hangingChars="236" w:hanging="472"/>
              <w:rPr>
                <w:rFonts w:ascii="標楷體" w:eastAsia="標楷體" w:hAnsi="標楷體"/>
                <w:sz w:val="20"/>
                <w:szCs w:val="20"/>
              </w:rPr>
            </w:pPr>
            <w:r w:rsidRPr="002470C9">
              <w:rPr>
                <w:rFonts w:ascii="標楷體" w:eastAsia="標楷體" w:hAnsi="標楷體"/>
                <w:sz w:val="20"/>
                <w:szCs w:val="20"/>
              </w:rPr>
              <w:t>10.2各年級規劃之彈性學習課程內容，符合課綱規定之四大類別課程（統整性主題/專題/議題探究、社團活動與技藝課程、特殊需求領域課程、其他類課程）及學習節數規範。</w:t>
            </w: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547"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1040" w:type="dxa"/>
          </w:tcPr>
          <w:p w:rsidR="00223CED" w:rsidRPr="002470C9" w:rsidRDefault="00223CED" w:rsidP="009B693F">
            <w:pPr>
              <w:spacing w:line="0" w:lineRule="atLeast"/>
              <w:ind w:left="300" w:hangingChars="150" w:hanging="300"/>
              <w:rPr>
                <w:rFonts w:ascii="標楷體" w:eastAsia="標楷體" w:hAnsi="標楷體"/>
                <w:sz w:val="20"/>
                <w:szCs w:val="20"/>
              </w:rPr>
            </w:pPr>
          </w:p>
        </w:tc>
      </w:tr>
      <w:tr w:rsidR="00223CED" w:rsidRPr="002470C9" w:rsidTr="00223CED">
        <w:trPr>
          <w:trHeight w:val="886"/>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ign w:val="center"/>
          </w:tcPr>
          <w:p w:rsidR="00223CED" w:rsidRPr="002470C9" w:rsidRDefault="00223CED" w:rsidP="009B693F">
            <w:pPr>
              <w:spacing w:line="0" w:lineRule="atLeast"/>
              <w:rPr>
                <w:rFonts w:ascii="標楷體" w:eastAsia="標楷體" w:hAnsi="標楷體"/>
                <w:sz w:val="20"/>
                <w:szCs w:val="20"/>
              </w:rPr>
            </w:pPr>
          </w:p>
        </w:tc>
        <w:tc>
          <w:tcPr>
            <w:tcW w:w="4434" w:type="dxa"/>
            <w:vAlign w:val="center"/>
          </w:tcPr>
          <w:p w:rsidR="00223CED" w:rsidRPr="002470C9" w:rsidRDefault="00223CED" w:rsidP="009B693F">
            <w:pPr>
              <w:spacing w:line="0" w:lineRule="atLeast"/>
              <w:ind w:leftChars="-30" w:left="400" w:hangingChars="236" w:hanging="472"/>
              <w:rPr>
                <w:rFonts w:ascii="標楷體" w:eastAsia="標楷體" w:hAnsi="標楷體"/>
                <w:sz w:val="20"/>
                <w:szCs w:val="20"/>
              </w:rPr>
            </w:pPr>
            <w:r w:rsidRPr="002470C9">
              <w:rPr>
                <w:rFonts w:ascii="標楷體" w:eastAsia="標楷體" w:hAnsi="標楷體"/>
                <w:sz w:val="20"/>
                <w:szCs w:val="20"/>
              </w:rPr>
              <w:t>10.3各彈性學習課程之組成單元或主題，彼此間符合課程組織的順序性、繼續性和統整性原則。</w:t>
            </w: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547"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1040" w:type="dxa"/>
          </w:tcPr>
          <w:p w:rsidR="00223CED" w:rsidRPr="002470C9" w:rsidRDefault="00223CED" w:rsidP="009B693F">
            <w:pPr>
              <w:spacing w:line="0" w:lineRule="atLeast"/>
              <w:ind w:left="300" w:hangingChars="150" w:hanging="300"/>
              <w:rPr>
                <w:rFonts w:ascii="標楷體" w:eastAsia="標楷體" w:hAnsi="標楷體"/>
                <w:sz w:val="20"/>
                <w:szCs w:val="20"/>
              </w:rPr>
            </w:pPr>
          </w:p>
        </w:tc>
      </w:tr>
      <w:tr w:rsidR="00223CED" w:rsidRPr="002470C9" w:rsidTr="00223CED">
        <w:trPr>
          <w:trHeight w:val="499"/>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restart"/>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11.</w:t>
            </w:r>
          </w:p>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邏輯關連</w:t>
            </w:r>
          </w:p>
        </w:tc>
        <w:tc>
          <w:tcPr>
            <w:tcW w:w="4434" w:type="dxa"/>
            <w:vAlign w:val="center"/>
          </w:tcPr>
          <w:p w:rsidR="00223CED" w:rsidRPr="002470C9" w:rsidRDefault="00223CED" w:rsidP="009B693F">
            <w:pPr>
              <w:spacing w:line="0" w:lineRule="atLeast"/>
              <w:ind w:leftChars="-30" w:left="400" w:hangingChars="236" w:hanging="472"/>
              <w:rPr>
                <w:rFonts w:ascii="標楷體" w:eastAsia="標楷體" w:hAnsi="標楷體"/>
                <w:sz w:val="20"/>
                <w:szCs w:val="20"/>
              </w:rPr>
            </w:pPr>
            <w:r w:rsidRPr="002470C9">
              <w:rPr>
                <w:rFonts w:ascii="標楷體" w:eastAsia="標楷體" w:hAnsi="標楷體"/>
                <w:sz w:val="20"/>
                <w:szCs w:val="20"/>
              </w:rPr>
              <w:t>11.1各年級各彈性學習課程之規劃主題，能呼應學校課程願景及發展特色。</w:t>
            </w: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547"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1040" w:type="dxa"/>
          </w:tcPr>
          <w:p w:rsidR="00223CED" w:rsidRPr="002470C9" w:rsidRDefault="00223CED" w:rsidP="009B693F">
            <w:pPr>
              <w:spacing w:line="0" w:lineRule="atLeast"/>
              <w:ind w:left="300" w:hangingChars="150" w:hanging="300"/>
              <w:rPr>
                <w:rFonts w:ascii="標楷體" w:eastAsia="標楷體" w:hAnsi="標楷體"/>
                <w:sz w:val="20"/>
                <w:szCs w:val="20"/>
              </w:rPr>
            </w:pPr>
          </w:p>
        </w:tc>
      </w:tr>
      <w:tr w:rsidR="00223CED" w:rsidRPr="002470C9" w:rsidTr="00223CED">
        <w:trPr>
          <w:trHeight w:val="803"/>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ign w:val="center"/>
          </w:tcPr>
          <w:p w:rsidR="00223CED" w:rsidRPr="002470C9" w:rsidRDefault="00223CED" w:rsidP="009B693F">
            <w:pPr>
              <w:spacing w:line="0" w:lineRule="atLeast"/>
              <w:rPr>
                <w:rFonts w:ascii="標楷體" w:eastAsia="標楷體" w:hAnsi="標楷體"/>
                <w:sz w:val="20"/>
                <w:szCs w:val="20"/>
              </w:rPr>
            </w:pPr>
          </w:p>
        </w:tc>
        <w:tc>
          <w:tcPr>
            <w:tcW w:w="4434" w:type="dxa"/>
            <w:vAlign w:val="center"/>
          </w:tcPr>
          <w:p w:rsidR="00223CED" w:rsidRPr="002470C9" w:rsidRDefault="00223CED" w:rsidP="009B693F">
            <w:pPr>
              <w:spacing w:line="0" w:lineRule="atLeast"/>
              <w:ind w:leftChars="-30" w:left="400" w:hangingChars="236" w:hanging="472"/>
              <w:rPr>
                <w:rFonts w:ascii="標楷體" w:eastAsia="標楷體" w:hAnsi="標楷體"/>
                <w:sz w:val="20"/>
                <w:szCs w:val="20"/>
              </w:rPr>
            </w:pPr>
            <w:r w:rsidRPr="002470C9">
              <w:rPr>
                <w:rFonts w:ascii="標楷體" w:eastAsia="標楷體" w:hAnsi="標楷體"/>
                <w:sz w:val="20"/>
                <w:szCs w:val="20"/>
              </w:rPr>
              <w:t>11.2各彈性學習課程之教學單元或主題內容、課程目標、教學時間與進度和評量方式等，彼此間具相互呼應</w:t>
            </w:r>
            <w:r w:rsidRPr="002470C9">
              <w:rPr>
                <w:rFonts w:ascii="標楷體" w:eastAsia="標楷體" w:hAnsi="標楷體" w:hint="eastAsia"/>
                <w:sz w:val="20"/>
                <w:szCs w:val="20"/>
              </w:rPr>
              <w:t>之</w:t>
            </w:r>
            <w:r w:rsidRPr="002470C9">
              <w:rPr>
                <w:rFonts w:ascii="標楷體" w:eastAsia="標楷體" w:hAnsi="標楷體"/>
                <w:sz w:val="20"/>
                <w:szCs w:val="20"/>
              </w:rPr>
              <w:t>邏輯合理性。</w:t>
            </w: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547"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1040" w:type="dxa"/>
          </w:tcPr>
          <w:p w:rsidR="00223CED" w:rsidRPr="002470C9" w:rsidRDefault="00223CED" w:rsidP="009B693F">
            <w:pPr>
              <w:spacing w:line="0" w:lineRule="atLeast"/>
              <w:ind w:left="300" w:hangingChars="150" w:hanging="300"/>
              <w:rPr>
                <w:rFonts w:ascii="標楷體" w:eastAsia="標楷體" w:hAnsi="標楷體"/>
                <w:sz w:val="20"/>
                <w:szCs w:val="20"/>
              </w:rPr>
            </w:pPr>
          </w:p>
        </w:tc>
      </w:tr>
      <w:tr w:rsidR="00223CED" w:rsidRPr="002470C9" w:rsidTr="00223CED">
        <w:trPr>
          <w:trHeight w:val="1495"/>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restart"/>
            <w:tcBorders>
              <w:top w:val="single" w:sz="4" w:space="0" w:color="000000"/>
            </w:tcBorders>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12.</w:t>
            </w:r>
          </w:p>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發展過程</w:t>
            </w:r>
          </w:p>
        </w:tc>
        <w:tc>
          <w:tcPr>
            <w:tcW w:w="4434" w:type="dxa"/>
            <w:tcBorders>
              <w:top w:val="single" w:sz="4" w:space="0" w:color="000000"/>
              <w:bottom w:val="single" w:sz="4" w:space="0" w:color="auto"/>
            </w:tcBorders>
            <w:vAlign w:val="center"/>
          </w:tcPr>
          <w:p w:rsidR="00223CED" w:rsidRPr="002470C9" w:rsidRDefault="00223CED" w:rsidP="009B693F">
            <w:pPr>
              <w:spacing w:line="0" w:lineRule="atLeast"/>
              <w:ind w:leftChars="-30" w:left="400" w:hangingChars="236" w:hanging="472"/>
              <w:rPr>
                <w:rFonts w:ascii="標楷體" w:eastAsia="標楷體" w:hAnsi="標楷體"/>
                <w:sz w:val="20"/>
                <w:szCs w:val="20"/>
              </w:rPr>
            </w:pPr>
            <w:r w:rsidRPr="002470C9">
              <w:rPr>
                <w:rFonts w:ascii="標楷體" w:eastAsia="標楷體" w:hAnsi="標楷體"/>
                <w:sz w:val="20"/>
                <w:szCs w:val="20"/>
              </w:rPr>
              <w:t>12.1規劃與設計過程中，</w:t>
            </w:r>
            <w:r w:rsidRPr="002470C9">
              <w:rPr>
                <w:rFonts w:ascii="標楷體" w:eastAsia="標楷體" w:hAnsi="標楷體" w:hint="eastAsia"/>
                <w:sz w:val="20"/>
                <w:szCs w:val="20"/>
              </w:rPr>
              <w:t>能</w:t>
            </w:r>
            <w:r w:rsidRPr="002470C9">
              <w:rPr>
                <w:rFonts w:ascii="標楷體" w:eastAsia="標楷體" w:hAnsi="標楷體"/>
                <w:sz w:val="20"/>
                <w:szCs w:val="20"/>
              </w:rPr>
              <w:t>蒐集且參考及評估各彈性</w:t>
            </w:r>
            <w:r w:rsidRPr="002470C9">
              <w:rPr>
                <w:rFonts w:ascii="標楷體" w:eastAsia="標楷體" w:hAnsi="標楷體" w:hint="eastAsia"/>
                <w:sz w:val="20"/>
                <w:szCs w:val="20"/>
              </w:rPr>
              <w:t>學習</w:t>
            </w:r>
            <w:r w:rsidRPr="002470C9">
              <w:rPr>
                <w:rFonts w:ascii="標楷體" w:eastAsia="標楷體" w:hAnsi="標楷體"/>
                <w:sz w:val="20"/>
                <w:szCs w:val="20"/>
              </w:rPr>
              <w:t>課程規劃所需的重要資料，如相關主題的政策文件與研究文獻、學校課程願景、可能之教材與教學資源、學生先備經驗或成就與發展狀態、課程與教學設計參考文獻等。</w:t>
            </w:r>
          </w:p>
        </w:tc>
        <w:tc>
          <w:tcPr>
            <w:tcW w:w="340" w:type="dxa"/>
            <w:tcBorders>
              <w:bottom w:val="single" w:sz="4" w:space="0" w:color="auto"/>
            </w:tcBorders>
          </w:tcPr>
          <w:p w:rsidR="00223CED" w:rsidRPr="002470C9" w:rsidRDefault="00223CED" w:rsidP="009B693F">
            <w:pPr>
              <w:spacing w:line="0" w:lineRule="atLeast"/>
              <w:rPr>
                <w:rFonts w:ascii="標楷體" w:eastAsia="標楷體" w:hAnsi="標楷體"/>
                <w:sz w:val="20"/>
                <w:szCs w:val="20"/>
              </w:rPr>
            </w:pPr>
          </w:p>
        </w:tc>
        <w:tc>
          <w:tcPr>
            <w:tcW w:w="340" w:type="dxa"/>
            <w:tcBorders>
              <w:bottom w:val="single" w:sz="4" w:space="0" w:color="auto"/>
            </w:tcBorders>
          </w:tcPr>
          <w:p w:rsidR="00223CED" w:rsidRPr="002470C9" w:rsidRDefault="00223CED" w:rsidP="009B693F">
            <w:pPr>
              <w:spacing w:line="0" w:lineRule="atLeast"/>
              <w:rPr>
                <w:rFonts w:ascii="標楷體" w:eastAsia="標楷體" w:hAnsi="標楷體"/>
                <w:sz w:val="20"/>
                <w:szCs w:val="20"/>
              </w:rPr>
            </w:pPr>
          </w:p>
        </w:tc>
        <w:tc>
          <w:tcPr>
            <w:tcW w:w="340" w:type="dxa"/>
            <w:tcBorders>
              <w:bottom w:val="single" w:sz="4" w:space="0" w:color="auto"/>
            </w:tcBorders>
          </w:tcPr>
          <w:p w:rsidR="00223CED" w:rsidRPr="002470C9" w:rsidRDefault="00223CED" w:rsidP="009B693F">
            <w:pPr>
              <w:spacing w:line="0" w:lineRule="atLeast"/>
              <w:rPr>
                <w:rFonts w:ascii="標楷體" w:eastAsia="標楷體" w:hAnsi="標楷體"/>
                <w:sz w:val="20"/>
                <w:szCs w:val="20"/>
              </w:rPr>
            </w:pPr>
          </w:p>
        </w:tc>
        <w:tc>
          <w:tcPr>
            <w:tcW w:w="340" w:type="dxa"/>
            <w:tcBorders>
              <w:bottom w:val="single" w:sz="4" w:space="0" w:color="auto"/>
            </w:tcBorders>
          </w:tcPr>
          <w:p w:rsidR="00223CED" w:rsidRPr="002470C9" w:rsidRDefault="00223CED" w:rsidP="009B693F">
            <w:pPr>
              <w:spacing w:line="0" w:lineRule="atLeast"/>
              <w:rPr>
                <w:rFonts w:ascii="標楷體" w:eastAsia="標楷體" w:hAnsi="標楷體"/>
                <w:sz w:val="20"/>
                <w:szCs w:val="20"/>
              </w:rPr>
            </w:pPr>
          </w:p>
        </w:tc>
        <w:tc>
          <w:tcPr>
            <w:tcW w:w="547" w:type="dxa"/>
            <w:tcBorders>
              <w:bottom w:val="single" w:sz="4" w:space="0" w:color="auto"/>
            </w:tcBorders>
          </w:tcPr>
          <w:p w:rsidR="00223CED" w:rsidRPr="002470C9" w:rsidRDefault="00223CED" w:rsidP="009B693F">
            <w:pPr>
              <w:spacing w:line="0" w:lineRule="atLeast"/>
              <w:rPr>
                <w:rFonts w:ascii="標楷體" w:eastAsia="標楷體" w:hAnsi="標楷體"/>
                <w:sz w:val="20"/>
                <w:szCs w:val="20"/>
              </w:rPr>
            </w:pPr>
          </w:p>
        </w:tc>
        <w:tc>
          <w:tcPr>
            <w:tcW w:w="1040" w:type="dxa"/>
            <w:tcBorders>
              <w:bottom w:val="single" w:sz="4" w:space="0" w:color="auto"/>
            </w:tcBorders>
          </w:tcPr>
          <w:p w:rsidR="00223CED" w:rsidRPr="002470C9" w:rsidRDefault="00223CED" w:rsidP="009B693F">
            <w:pPr>
              <w:spacing w:line="0" w:lineRule="atLeast"/>
              <w:rPr>
                <w:rFonts w:ascii="標楷體" w:eastAsia="標楷體" w:hAnsi="標楷體"/>
                <w:sz w:val="20"/>
                <w:szCs w:val="20"/>
              </w:rPr>
            </w:pPr>
          </w:p>
        </w:tc>
      </w:tr>
      <w:tr w:rsidR="00223CED" w:rsidRPr="002470C9" w:rsidTr="00223CED">
        <w:trPr>
          <w:trHeight w:val="1357"/>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ign w:val="center"/>
          </w:tcPr>
          <w:p w:rsidR="00223CED" w:rsidRPr="002470C9" w:rsidRDefault="00223CED" w:rsidP="009B693F">
            <w:pPr>
              <w:spacing w:line="0" w:lineRule="atLeast"/>
              <w:rPr>
                <w:rFonts w:ascii="標楷體" w:eastAsia="標楷體" w:hAnsi="標楷體"/>
                <w:sz w:val="20"/>
                <w:szCs w:val="20"/>
              </w:rPr>
            </w:pPr>
          </w:p>
        </w:tc>
        <w:tc>
          <w:tcPr>
            <w:tcW w:w="4434" w:type="dxa"/>
            <w:tcBorders>
              <w:top w:val="single" w:sz="4" w:space="0" w:color="auto"/>
              <w:bottom w:val="single" w:sz="4" w:space="0" w:color="000000"/>
            </w:tcBorders>
            <w:vAlign w:val="center"/>
          </w:tcPr>
          <w:p w:rsidR="00223CED" w:rsidRPr="002470C9" w:rsidRDefault="00223CED" w:rsidP="009B693F">
            <w:pPr>
              <w:spacing w:line="0" w:lineRule="atLeast"/>
              <w:ind w:leftChars="-30" w:left="400" w:hangingChars="236" w:hanging="472"/>
              <w:rPr>
                <w:rFonts w:ascii="標楷體" w:eastAsia="標楷體" w:hAnsi="標楷體"/>
                <w:sz w:val="20"/>
                <w:szCs w:val="20"/>
              </w:rPr>
            </w:pPr>
            <w:r w:rsidRPr="002470C9">
              <w:rPr>
                <w:rFonts w:ascii="標楷體" w:eastAsia="標楷體" w:hAnsi="標楷體"/>
                <w:sz w:val="20"/>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c>
          <w:tcPr>
            <w:tcW w:w="340" w:type="dxa"/>
            <w:tcBorders>
              <w:top w:val="single" w:sz="4" w:space="0" w:color="auto"/>
            </w:tcBorders>
          </w:tcPr>
          <w:p w:rsidR="00223CED" w:rsidRPr="002470C9" w:rsidRDefault="00223CED" w:rsidP="009B693F">
            <w:pPr>
              <w:spacing w:line="0" w:lineRule="atLeast"/>
              <w:rPr>
                <w:rFonts w:ascii="標楷體" w:eastAsia="標楷體" w:hAnsi="標楷體"/>
                <w:sz w:val="20"/>
                <w:szCs w:val="20"/>
              </w:rPr>
            </w:pPr>
          </w:p>
        </w:tc>
        <w:tc>
          <w:tcPr>
            <w:tcW w:w="340" w:type="dxa"/>
            <w:tcBorders>
              <w:top w:val="single" w:sz="4" w:space="0" w:color="auto"/>
            </w:tcBorders>
          </w:tcPr>
          <w:p w:rsidR="00223CED" w:rsidRPr="002470C9" w:rsidRDefault="00223CED" w:rsidP="009B693F">
            <w:pPr>
              <w:spacing w:line="0" w:lineRule="atLeast"/>
              <w:rPr>
                <w:rFonts w:ascii="標楷體" w:eastAsia="標楷體" w:hAnsi="標楷體"/>
                <w:sz w:val="20"/>
                <w:szCs w:val="20"/>
              </w:rPr>
            </w:pPr>
          </w:p>
        </w:tc>
        <w:tc>
          <w:tcPr>
            <w:tcW w:w="340" w:type="dxa"/>
            <w:tcBorders>
              <w:top w:val="single" w:sz="4" w:space="0" w:color="auto"/>
            </w:tcBorders>
          </w:tcPr>
          <w:p w:rsidR="00223CED" w:rsidRPr="002470C9" w:rsidRDefault="00223CED" w:rsidP="009B693F">
            <w:pPr>
              <w:spacing w:line="0" w:lineRule="atLeast"/>
              <w:rPr>
                <w:rFonts w:ascii="標楷體" w:eastAsia="標楷體" w:hAnsi="標楷體"/>
                <w:sz w:val="20"/>
                <w:szCs w:val="20"/>
              </w:rPr>
            </w:pPr>
          </w:p>
        </w:tc>
        <w:tc>
          <w:tcPr>
            <w:tcW w:w="340" w:type="dxa"/>
            <w:tcBorders>
              <w:top w:val="single" w:sz="4" w:space="0" w:color="auto"/>
            </w:tcBorders>
          </w:tcPr>
          <w:p w:rsidR="00223CED" w:rsidRPr="002470C9" w:rsidRDefault="00223CED" w:rsidP="009B693F">
            <w:pPr>
              <w:spacing w:line="0" w:lineRule="atLeast"/>
              <w:rPr>
                <w:rFonts w:ascii="標楷體" w:eastAsia="標楷體" w:hAnsi="標楷體"/>
                <w:sz w:val="20"/>
                <w:szCs w:val="20"/>
              </w:rPr>
            </w:pPr>
          </w:p>
        </w:tc>
        <w:tc>
          <w:tcPr>
            <w:tcW w:w="547" w:type="dxa"/>
            <w:tcBorders>
              <w:top w:val="single" w:sz="4" w:space="0" w:color="auto"/>
            </w:tcBorders>
          </w:tcPr>
          <w:p w:rsidR="00223CED" w:rsidRPr="002470C9" w:rsidRDefault="00223CED" w:rsidP="009B693F">
            <w:pPr>
              <w:spacing w:line="0" w:lineRule="atLeast"/>
              <w:rPr>
                <w:rFonts w:ascii="標楷體" w:eastAsia="標楷體" w:hAnsi="標楷體"/>
                <w:sz w:val="20"/>
                <w:szCs w:val="20"/>
              </w:rPr>
            </w:pPr>
          </w:p>
        </w:tc>
        <w:tc>
          <w:tcPr>
            <w:tcW w:w="1040" w:type="dxa"/>
            <w:tcBorders>
              <w:top w:val="single" w:sz="4" w:space="0" w:color="auto"/>
            </w:tcBorders>
          </w:tcPr>
          <w:p w:rsidR="00223CED" w:rsidRPr="002470C9" w:rsidRDefault="00223CED" w:rsidP="009B693F">
            <w:pPr>
              <w:spacing w:line="0" w:lineRule="atLeast"/>
              <w:rPr>
                <w:rFonts w:ascii="標楷體" w:eastAsia="標楷體" w:hAnsi="標楷體"/>
                <w:sz w:val="20"/>
                <w:szCs w:val="20"/>
              </w:rPr>
            </w:pPr>
          </w:p>
        </w:tc>
      </w:tr>
      <w:tr w:rsidR="00223CED" w:rsidRPr="002470C9" w:rsidTr="00223CED">
        <w:trPr>
          <w:trHeight w:val="941"/>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restart"/>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各課程</w:t>
            </w:r>
            <w:r w:rsidRPr="002470C9">
              <w:rPr>
                <w:rFonts w:ascii="標楷體" w:eastAsia="標楷體" w:hAnsi="標楷體"/>
                <w:sz w:val="20"/>
                <w:szCs w:val="20"/>
              </w:rPr>
              <w:t>實施準備</w:t>
            </w:r>
            <w:r w:rsidRPr="002470C9">
              <w:rPr>
                <w:rFonts w:ascii="標楷體" w:eastAsia="標楷體" w:hAnsi="標楷體" w:hint="eastAsia"/>
                <w:sz w:val="20"/>
                <w:szCs w:val="20"/>
              </w:rPr>
              <w:t>(每年6月1日至7月31日)</w:t>
            </w:r>
          </w:p>
        </w:tc>
        <w:tc>
          <w:tcPr>
            <w:tcW w:w="1134" w:type="dxa"/>
            <w:vMerge w:val="restart"/>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13.</w:t>
            </w:r>
          </w:p>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師資專業</w:t>
            </w:r>
          </w:p>
        </w:tc>
        <w:tc>
          <w:tcPr>
            <w:tcW w:w="4434" w:type="dxa"/>
            <w:vAlign w:val="center"/>
          </w:tcPr>
          <w:p w:rsidR="00223CED" w:rsidRPr="002470C9" w:rsidRDefault="00223CED" w:rsidP="009B693F">
            <w:pPr>
              <w:spacing w:line="0" w:lineRule="atLeast"/>
              <w:ind w:left="400" w:hangingChars="200" w:hanging="400"/>
              <w:rPr>
                <w:rFonts w:ascii="標楷體" w:eastAsia="標楷體" w:hAnsi="標楷體"/>
                <w:sz w:val="20"/>
                <w:szCs w:val="20"/>
                <w:u w:val="single"/>
              </w:rPr>
            </w:pPr>
            <w:r w:rsidRPr="002470C9">
              <w:rPr>
                <w:rFonts w:ascii="標楷體" w:eastAsia="標楷體" w:hAnsi="標楷體"/>
                <w:sz w:val="20"/>
                <w:szCs w:val="20"/>
              </w:rPr>
              <w:t>13.1校內師資人力及專長足以有效實施各領域/科目及彈性學習課程，尤其新設領域/科目，如科技、新住民語文之師資已妥適安排。</w:t>
            </w: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547"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1040" w:type="dxa"/>
          </w:tcPr>
          <w:p w:rsidR="00223CED" w:rsidRPr="002470C9" w:rsidRDefault="00223CED" w:rsidP="009B693F">
            <w:pPr>
              <w:spacing w:line="0" w:lineRule="atLeast"/>
              <w:ind w:left="300" w:hangingChars="150" w:hanging="300"/>
              <w:rPr>
                <w:rFonts w:ascii="標楷體" w:eastAsia="標楷體" w:hAnsi="標楷體"/>
                <w:sz w:val="20"/>
                <w:szCs w:val="20"/>
              </w:rPr>
            </w:pPr>
          </w:p>
        </w:tc>
      </w:tr>
      <w:tr w:rsidR="00223CED" w:rsidRPr="002470C9" w:rsidTr="00223CED">
        <w:trPr>
          <w:trHeight w:val="453"/>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ign w:val="center"/>
          </w:tcPr>
          <w:p w:rsidR="00223CED" w:rsidRPr="002470C9" w:rsidRDefault="00223CED" w:rsidP="009B693F">
            <w:pPr>
              <w:spacing w:line="0" w:lineRule="atLeast"/>
              <w:rPr>
                <w:rFonts w:ascii="標楷體" w:eastAsia="標楷體" w:hAnsi="標楷體"/>
                <w:sz w:val="20"/>
                <w:szCs w:val="20"/>
              </w:rPr>
            </w:pPr>
          </w:p>
        </w:tc>
        <w:tc>
          <w:tcPr>
            <w:tcW w:w="4434" w:type="dxa"/>
            <w:vAlign w:val="center"/>
          </w:tcPr>
          <w:p w:rsidR="00223CED" w:rsidRPr="002470C9" w:rsidRDefault="00223CED"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13.2校內行政主管和教師已參加主管機關及學校辦理</w:t>
            </w:r>
            <w:r w:rsidRPr="002470C9">
              <w:rPr>
                <w:rFonts w:ascii="標楷體" w:eastAsia="標楷體" w:hAnsi="標楷體" w:hint="eastAsia"/>
                <w:sz w:val="20"/>
                <w:szCs w:val="20"/>
              </w:rPr>
              <w:t>之</w:t>
            </w:r>
            <w:r w:rsidRPr="002470C9">
              <w:rPr>
                <w:rFonts w:ascii="標楷體" w:eastAsia="標楷體" w:hAnsi="標楷體"/>
                <w:sz w:val="20"/>
                <w:szCs w:val="20"/>
              </w:rPr>
              <w:t>新課程專業研習或成長活動，對課程綱要內容有充分理解。</w:t>
            </w: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547"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1040" w:type="dxa"/>
          </w:tcPr>
          <w:p w:rsidR="00223CED" w:rsidRPr="002470C9" w:rsidRDefault="00223CED" w:rsidP="009B693F">
            <w:pPr>
              <w:spacing w:line="0" w:lineRule="atLeast"/>
              <w:ind w:left="300" w:hangingChars="150" w:hanging="300"/>
              <w:rPr>
                <w:rFonts w:ascii="標楷體" w:eastAsia="標楷體" w:hAnsi="標楷體"/>
                <w:sz w:val="20"/>
                <w:szCs w:val="20"/>
              </w:rPr>
            </w:pPr>
          </w:p>
        </w:tc>
      </w:tr>
      <w:tr w:rsidR="00223CED" w:rsidRPr="002470C9" w:rsidTr="00223CED">
        <w:trPr>
          <w:trHeight w:val="1094"/>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ign w:val="center"/>
          </w:tcPr>
          <w:p w:rsidR="00223CED" w:rsidRPr="002470C9" w:rsidRDefault="00223CED" w:rsidP="009B693F">
            <w:pPr>
              <w:spacing w:line="0" w:lineRule="atLeast"/>
              <w:rPr>
                <w:rFonts w:ascii="標楷體" w:eastAsia="標楷體" w:hAnsi="標楷體"/>
                <w:sz w:val="20"/>
                <w:szCs w:val="20"/>
              </w:rPr>
            </w:pPr>
          </w:p>
        </w:tc>
        <w:tc>
          <w:tcPr>
            <w:tcW w:w="4434" w:type="dxa"/>
            <w:vAlign w:val="center"/>
          </w:tcPr>
          <w:p w:rsidR="00223CED" w:rsidRPr="002470C9" w:rsidRDefault="00223CED" w:rsidP="009B693F">
            <w:pPr>
              <w:spacing w:line="0" w:lineRule="atLeast"/>
              <w:ind w:left="300" w:hangingChars="150" w:hanging="300"/>
              <w:rPr>
                <w:rFonts w:ascii="標楷體" w:eastAsia="標楷體" w:hAnsi="標楷體"/>
                <w:sz w:val="20"/>
                <w:szCs w:val="20"/>
              </w:rPr>
            </w:pPr>
            <w:r w:rsidRPr="002470C9">
              <w:rPr>
                <w:rFonts w:ascii="標楷體" w:eastAsia="標楷體" w:hAnsi="標楷體"/>
                <w:sz w:val="20"/>
                <w:szCs w:val="20"/>
              </w:rPr>
              <w:t>13.3教師積極參與各領域/科目</w:t>
            </w:r>
            <w:r w:rsidRPr="002470C9">
              <w:rPr>
                <w:rFonts w:ascii="標楷體" w:eastAsia="標楷體" w:hAnsi="標楷體" w:hint="eastAsia"/>
                <w:sz w:val="20"/>
                <w:szCs w:val="20"/>
              </w:rPr>
              <w:t>小組會議</w:t>
            </w:r>
            <w:r w:rsidRPr="002470C9">
              <w:rPr>
                <w:rFonts w:ascii="標楷體" w:eastAsia="標楷體" w:hAnsi="標楷體"/>
                <w:sz w:val="20"/>
                <w:szCs w:val="20"/>
              </w:rPr>
              <w:t>、年級會議</w:t>
            </w:r>
            <w:r w:rsidRPr="002470C9">
              <w:rPr>
                <w:rFonts w:ascii="標楷體" w:eastAsia="標楷體" w:hAnsi="標楷體" w:hint="eastAsia"/>
                <w:sz w:val="20"/>
                <w:szCs w:val="20"/>
              </w:rPr>
              <w:t>及</w:t>
            </w:r>
            <w:r w:rsidRPr="002470C9">
              <w:rPr>
                <w:rFonts w:ascii="標楷體" w:eastAsia="標楷體" w:hAnsi="標楷體"/>
                <w:sz w:val="20"/>
                <w:szCs w:val="20"/>
              </w:rPr>
              <w:t>專業學習社群之專業研討、共同備課、觀課和議課活動，熟知任教課程之課綱、課程計畫</w:t>
            </w:r>
            <w:r w:rsidRPr="002470C9">
              <w:rPr>
                <w:rFonts w:ascii="標楷體" w:eastAsia="標楷體" w:hAnsi="標楷體" w:hint="eastAsia"/>
                <w:sz w:val="20"/>
                <w:szCs w:val="20"/>
              </w:rPr>
              <w:t>及</w:t>
            </w:r>
            <w:r w:rsidRPr="002470C9">
              <w:rPr>
                <w:rFonts w:ascii="標楷體" w:eastAsia="標楷體" w:hAnsi="標楷體"/>
                <w:sz w:val="20"/>
                <w:szCs w:val="20"/>
              </w:rPr>
              <w:t>教材內容。</w:t>
            </w: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547"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1040" w:type="dxa"/>
          </w:tcPr>
          <w:p w:rsidR="00223CED" w:rsidRPr="002470C9" w:rsidRDefault="00223CED" w:rsidP="009B693F">
            <w:pPr>
              <w:spacing w:line="0" w:lineRule="atLeast"/>
              <w:ind w:left="300" w:hangingChars="150" w:hanging="300"/>
              <w:rPr>
                <w:rFonts w:ascii="標楷體" w:eastAsia="標楷體" w:hAnsi="標楷體"/>
                <w:sz w:val="20"/>
                <w:szCs w:val="20"/>
              </w:rPr>
            </w:pPr>
          </w:p>
        </w:tc>
      </w:tr>
      <w:tr w:rsidR="00223CED" w:rsidRPr="002470C9" w:rsidTr="00223CED">
        <w:trPr>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14.</w:t>
            </w:r>
          </w:p>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家長溝通</w:t>
            </w:r>
          </w:p>
        </w:tc>
        <w:tc>
          <w:tcPr>
            <w:tcW w:w="4434" w:type="dxa"/>
            <w:vAlign w:val="center"/>
          </w:tcPr>
          <w:p w:rsidR="00223CED" w:rsidRPr="002470C9" w:rsidRDefault="00223CED" w:rsidP="009B693F">
            <w:pPr>
              <w:spacing w:line="0" w:lineRule="atLeast"/>
              <w:ind w:left="300" w:hangingChars="150" w:hanging="300"/>
              <w:rPr>
                <w:rFonts w:ascii="標楷體" w:eastAsia="標楷體" w:hAnsi="標楷體"/>
                <w:sz w:val="20"/>
                <w:szCs w:val="20"/>
                <w:u w:val="single"/>
              </w:rPr>
            </w:pPr>
            <w:r w:rsidRPr="002470C9">
              <w:rPr>
                <w:rFonts w:ascii="標楷體" w:eastAsia="標楷體" w:hAnsi="標楷體"/>
                <w:sz w:val="20"/>
                <w:szCs w:val="20"/>
              </w:rPr>
              <w:t>14.1學校課程計畫能獲主管機關備查，並運用書面或網路等多元管道向學生與家長說明。</w:t>
            </w: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547"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1040" w:type="dxa"/>
          </w:tcPr>
          <w:p w:rsidR="00223CED" w:rsidRPr="002470C9" w:rsidRDefault="00223CED" w:rsidP="009B693F">
            <w:pPr>
              <w:spacing w:line="0" w:lineRule="atLeast"/>
              <w:ind w:left="300" w:hangingChars="150" w:hanging="300"/>
              <w:rPr>
                <w:rFonts w:ascii="標楷體" w:eastAsia="標楷體" w:hAnsi="標楷體"/>
                <w:sz w:val="20"/>
                <w:szCs w:val="20"/>
              </w:rPr>
            </w:pPr>
          </w:p>
        </w:tc>
      </w:tr>
      <w:tr w:rsidR="00223CED" w:rsidRPr="002470C9" w:rsidTr="00223CED">
        <w:trPr>
          <w:trHeight w:val="746"/>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restart"/>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15.</w:t>
            </w:r>
          </w:p>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教材資源</w:t>
            </w:r>
          </w:p>
        </w:tc>
        <w:tc>
          <w:tcPr>
            <w:tcW w:w="4434" w:type="dxa"/>
            <w:vAlign w:val="center"/>
          </w:tcPr>
          <w:p w:rsidR="00223CED" w:rsidRPr="002470C9" w:rsidRDefault="00223CED"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15.1各領域/科目及彈性學習課程所需審定本教材，已依規定程序選用，自編教材及相關教學資源能呼應課程目標並依規定審查。</w:t>
            </w: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547"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1040" w:type="dxa"/>
          </w:tcPr>
          <w:p w:rsidR="00223CED" w:rsidRPr="002470C9" w:rsidRDefault="00223CED" w:rsidP="009B693F">
            <w:pPr>
              <w:spacing w:line="0" w:lineRule="atLeast"/>
              <w:ind w:left="300" w:hangingChars="150" w:hanging="300"/>
              <w:rPr>
                <w:rFonts w:ascii="標楷體" w:eastAsia="標楷體" w:hAnsi="標楷體"/>
                <w:sz w:val="20"/>
                <w:szCs w:val="20"/>
              </w:rPr>
            </w:pPr>
          </w:p>
        </w:tc>
      </w:tr>
      <w:tr w:rsidR="00223CED" w:rsidRPr="002470C9" w:rsidTr="00223CED">
        <w:trPr>
          <w:trHeight w:val="568"/>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ign w:val="center"/>
          </w:tcPr>
          <w:p w:rsidR="00223CED" w:rsidRPr="002470C9" w:rsidRDefault="00223CED" w:rsidP="009B693F">
            <w:pPr>
              <w:spacing w:line="0" w:lineRule="atLeast"/>
              <w:rPr>
                <w:rFonts w:ascii="標楷體" w:eastAsia="標楷體" w:hAnsi="標楷體"/>
                <w:sz w:val="20"/>
                <w:szCs w:val="20"/>
              </w:rPr>
            </w:pPr>
          </w:p>
        </w:tc>
        <w:tc>
          <w:tcPr>
            <w:tcW w:w="4434" w:type="dxa"/>
            <w:vAlign w:val="center"/>
          </w:tcPr>
          <w:p w:rsidR="00223CED" w:rsidRPr="002470C9" w:rsidRDefault="00223CED" w:rsidP="009B693F">
            <w:pPr>
              <w:spacing w:line="0" w:lineRule="atLeast"/>
              <w:ind w:left="300" w:hangingChars="150" w:hanging="300"/>
              <w:rPr>
                <w:rFonts w:ascii="標楷體" w:eastAsia="標楷體" w:hAnsi="標楷體"/>
                <w:sz w:val="20"/>
                <w:szCs w:val="20"/>
              </w:rPr>
            </w:pPr>
            <w:r w:rsidRPr="002470C9">
              <w:rPr>
                <w:rFonts w:ascii="標楷體" w:eastAsia="標楷體" w:hAnsi="標楷體"/>
                <w:sz w:val="20"/>
                <w:szCs w:val="20"/>
              </w:rPr>
              <w:t>15.2各領域/科目及彈性學習課程之實施場地</w:t>
            </w:r>
            <w:r w:rsidRPr="002470C9">
              <w:rPr>
                <w:rFonts w:ascii="標楷體" w:eastAsia="標楷體" w:hAnsi="標楷體" w:hint="eastAsia"/>
                <w:sz w:val="20"/>
                <w:szCs w:val="20"/>
              </w:rPr>
              <w:t>與設備，已</w:t>
            </w:r>
            <w:r w:rsidRPr="002470C9">
              <w:rPr>
                <w:rFonts w:ascii="標楷體" w:eastAsia="標楷體" w:hAnsi="標楷體"/>
                <w:sz w:val="20"/>
                <w:szCs w:val="20"/>
              </w:rPr>
              <w:t>規劃妥善。</w:t>
            </w: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547"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1040" w:type="dxa"/>
          </w:tcPr>
          <w:p w:rsidR="00223CED" w:rsidRPr="002470C9" w:rsidRDefault="00223CED" w:rsidP="009B693F">
            <w:pPr>
              <w:spacing w:line="0" w:lineRule="atLeast"/>
              <w:ind w:left="300" w:hangingChars="150" w:hanging="300"/>
              <w:rPr>
                <w:rFonts w:ascii="標楷體" w:eastAsia="標楷體" w:hAnsi="標楷體"/>
                <w:sz w:val="20"/>
                <w:szCs w:val="20"/>
              </w:rPr>
            </w:pPr>
          </w:p>
        </w:tc>
      </w:tr>
      <w:tr w:rsidR="00223CED" w:rsidRPr="002470C9" w:rsidTr="00223CED">
        <w:trPr>
          <w:trHeight w:val="741"/>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16.</w:t>
            </w:r>
          </w:p>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學習促進</w:t>
            </w:r>
          </w:p>
        </w:tc>
        <w:tc>
          <w:tcPr>
            <w:tcW w:w="4434" w:type="dxa"/>
            <w:vAlign w:val="center"/>
          </w:tcPr>
          <w:p w:rsidR="00223CED" w:rsidRPr="002470C9" w:rsidRDefault="00223CED" w:rsidP="009B693F">
            <w:pPr>
              <w:spacing w:line="0" w:lineRule="atLeast"/>
              <w:ind w:left="300" w:hangingChars="150" w:hanging="300"/>
              <w:rPr>
                <w:rFonts w:ascii="標楷體" w:eastAsia="標楷體" w:hAnsi="標楷體"/>
                <w:sz w:val="20"/>
                <w:szCs w:val="20"/>
              </w:rPr>
            </w:pPr>
            <w:r w:rsidRPr="002470C9">
              <w:rPr>
                <w:rFonts w:ascii="標楷體" w:eastAsia="標楷體" w:hAnsi="標楷體"/>
                <w:sz w:val="20"/>
                <w:szCs w:val="20"/>
              </w:rPr>
              <w:t>16.1規劃必要措施，以促進課程實施及其效果，如辦理課程相關之展演、競賽、活動、能力檢測、學習護照等。</w:t>
            </w: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547"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1040" w:type="dxa"/>
          </w:tcPr>
          <w:p w:rsidR="00223CED" w:rsidRPr="002470C9" w:rsidRDefault="00223CED" w:rsidP="009B693F">
            <w:pPr>
              <w:spacing w:line="0" w:lineRule="atLeast"/>
              <w:ind w:left="300" w:hangingChars="150" w:hanging="300"/>
              <w:rPr>
                <w:rFonts w:ascii="標楷體" w:eastAsia="標楷體" w:hAnsi="標楷體"/>
                <w:sz w:val="20"/>
                <w:szCs w:val="20"/>
              </w:rPr>
            </w:pPr>
          </w:p>
        </w:tc>
      </w:tr>
      <w:tr w:rsidR="00223CED" w:rsidRPr="002470C9" w:rsidTr="00223CED">
        <w:trPr>
          <w:trHeight w:val="1011"/>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restart"/>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各課程</w:t>
            </w:r>
            <w:r w:rsidRPr="002470C9">
              <w:rPr>
                <w:rFonts w:ascii="標楷體" w:eastAsia="標楷體" w:hAnsi="標楷體"/>
                <w:sz w:val="20"/>
                <w:szCs w:val="20"/>
              </w:rPr>
              <w:t>實施情形</w:t>
            </w:r>
            <w:r w:rsidRPr="002470C9">
              <w:rPr>
                <w:rFonts w:ascii="標楷體" w:eastAsia="標楷體" w:hAnsi="標楷體" w:hint="eastAsia"/>
                <w:sz w:val="20"/>
                <w:szCs w:val="20"/>
              </w:rPr>
              <w:t>(學年開學日至次年學期結束)</w:t>
            </w:r>
          </w:p>
          <w:p w:rsidR="00223CED" w:rsidRPr="002470C9" w:rsidRDefault="00223CED" w:rsidP="009B693F">
            <w:pPr>
              <w:spacing w:line="0" w:lineRule="atLeast"/>
              <w:rPr>
                <w:rFonts w:ascii="標楷體" w:eastAsia="標楷體" w:hAnsi="標楷體"/>
                <w:sz w:val="20"/>
                <w:szCs w:val="20"/>
              </w:rPr>
            </w:pPr>
          </w:p>
        </w:tc>
        <w:tc>
          <w:tcPr>
            <w:tcW w:w="1134" w:type="dxa"/>
            <w:vMerge w:val="restart"/>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17.</w:t>
            </w:r>
          </w:p>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教學實施</w:t>
            </w:r>
          </w:p>
        </w:tc>
        <w:tc>
          <w:tcPr>
            <w:tcW w:w="4434" w:type="dxa"/>
            <w:vAlign w:val="center"/>
          </w:tcPr>
          <w:p w:rsidR="00223CED" w:rsidRPr="002470C9" w:rsidRDefault="00223CED" w:rsidP="009B693F">
            <w:pPr>
              <w:spacing w:line="0" w:lineRule="atLeast"/>
              <w:ind w:left="400" w:hangingChars="200" w:hanging="400"/>
              <w:rPr>
                <w:rFonts w:ascii="標楷體" w:eastAsia="標楷體" w:hAnsi="標楷體"/>
                <w:sz w:val="20"/>
                <w:szCs w:val="20"/>
                <w:u w:val="single"/>
              </w:rPr>
            </w:pPr>
            <w:r w:rsidRPr="002470C9">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547"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1040" w:type="dxa"/>
          </w:tcPr>
          <w:p w:rsidR="00223CED" w:rsidRPr="002470C9" w:rsidRDefault="00223CED" w:rsidP="009B693F">
            <w:pPr>
              <w:spacing w:line="0" w:lineRule="atLeast"/>
              <w:ind w:left="300" w:hangingChars="150" w:hanging="300"/>
              <w:rPr>
                <w:rFonts w:ascii="標楷體" w:eastAsia="標楷體" w:hAnsi="標楷體"/>
                <w:sz w:val="20"/>
                <w:szCs w:val="20"/>
              </w:rPr>
            </w:pPr>
          </w:p>
        </w:tc>
      </w:tr>
      <w:tr w:rsidR="00223CED" w:rsidRPr="002470C9" w:rsidTr="00223CED">
        <w:trPr>
          <w:trHeight w:val="796"/>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ign w:val="center"/>
          </w:tcPr>
          <w:p w:rsidR="00223CED" w:rsidRPr="002470C9" w:rsidRDefault="00223CED" w:rsidP="009B693F">
            <w:pPr>
              <w:spacing w:line="0" w:lineRule="atLeast"/>
              <w:rPr>
                <w:rFonts w:ascii="標楷體" w:eastAsia="標楷體" w:hAnsi="標楷體"/>
                <w:sz w:val="20"/>
                <w:szCs w:val="20"/>
              </w:rPr>
            </w:pPr>
          </w:p>
        </w:tc>
        <w:tc>
          <w:tcPr>
            <w:tcW w:w="4434" w:type="dxa"/>
            <w:vAlign w:val="center"/>
          </w:tcPr>
          <w:p w:rsidR="00223CED" w:rsidRPr="002470C9" w:rsidRDefault="00223CED" w:rsidP="009B693F">
            <w:pPr>
              <w:spacing w:line="0" w:lineRule="atLeast"/>
              <w:ind w:left="300" w:hangingChars="150" w:hanging="300"/>
              <w:rPr>
                <w:rFonts w:ascii="標楷體" w:eastAsia="標楷體" w:hAnsi="標楷體"/>
                <w:sz w:val="20"/>
                <w:szCs w:val="20"/>
              </w:rPr>
            </w:pPr>
            <w:r w:rsidRPr="002470C9">
              <w:rPr>
                <w:rFonts w:ascii="標楷體" w:eastAsia="標楷體" w:hAnsi="標楷體"/>
                <w:sz w:val="20"/>
                <w:szCs w:val="20"/>
              </w:rPr>
              <w:t>17.2教師能視課程內容、學習重點、學生特質</w:t>
            </w:r>
            <w:r w:rsidRPr="002470C9">
              <w:rPr>
                <w:rFonts w:ascii="標楷體" w:eastAsia="標楷體" w:hAnsi="標楷體" w:hint="eastAsia"/>
                <w:sz w:val="20"/>
                <w:szCs w:val="20"/>
              </w:rPr>
              <w:t>及</w:t>
            </w:r>
            <w:r w:rsidRPr="002470C9">
              <w:rPr>
                <w:rFonts w:ascii="標楷體" w:eastAsia="標楷體" w:hAnsi="標楷體"/>
                <w:sz w:val="20"/>
                <w:szCs w:val="20"/>
              </w:rPr>
              <w:t>資源條件</w:t>
            </w:r>
            <w:r w:rsidRPr="002470C9">
              <w:rPr>
                <w:rFonts w:ascii="標楷體" w:eastAsia="標楷體" w:hAnsi="標楷體" w:hint="eastAsia"/>
                <w:sz w:val="20"/>
                <w:szCs w:val="20"/>
              </w:rPr>
              <w:t>，</w:t>
            </w:r>
            <w:r w:rsidRPr="002470C9">
              <w:rPr>
                <w:rFonts w:ascii="標楷體" w:eastAsia="標楷體" w:hAnsi="標楷體"/>
                <w:sz w:val="20"/>
                <w:szCs w:val="20"/>
              </w:rPr>
              <w:t>採用相應合適之</w:t>
            </w:r>
            <w:r w:rsidRPr="002470C9">
              <w:rPr>
                <w:rFonts w:ascii="標楷體" w:eastAsia="標楷體" w:hAnsi="標楷體" w:hint="eastAsia"/>
                <w:sz w:val="20"/>
                <w:szCs w:val="20"/>
              </w:rPr>
              <w:t>多元</w:t>
            </w:r>
            <w:r w:rsidRPr="002470C9">
              <w:rPr>
                <w:rFonts w:ascii="標楷體" w:eastAsia="標楷體" w:hAnsi="標楷體"/>
                <w:sz w:val="20"/>
                <w:szCs w:val="20"/>
              </w:rPr>
              <w:t>教學策略，並重視教學過程之適性化。</w:t>
            </w: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340"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547" w:type="dxa"/>
          </w:tcPr>
          <w:p w:rsidR="00223CED" w:rsidRPr="002470C9" w:rsidRDefault="00223CED" w:rsidP="009B693F">
            <w:pPr>
              <w:spacing w:line="0" w:lineRule="atLeast"/>
              <w:ind w:left="300" w:hangingChars="150" w:hanging="300"/>
              <w:rPr>
                <w:rFonts w:ascii="標楷體" w:eastAsia="標楷體" w:hAnsi="標楷體"/>
                <w:sz w:val="20"/>
                <w:szCs w:val="20"/>
              </w:rPr>
            </w:pPr>
          </w:p>
        </w:tc>
        <w:tc>
          <w:tcPr>
            <w:tcW w:w="1040" w:type="dxa"/>
          </w:tcPr>
          <w:p w:rsidR="00223CED" w:rsidRPr="002470C9" w:rsidRDefault="00223CED" w:rsidP="009B693F">
            <w:pPr>
              <w:spacing w:line="0" w:lineRule="atLeast"/>
              <w:ind w:left="300" w:hangingChars="150" w:hanging="300"/>
              <w:rPr>
                <w:rFonts w:ascii="標楷體" w:eastAsia="標楷體" w:hAnsi="標楷體"/>
                <w:sz w:val="20"/>
                <w:szCs w:val="20"/>
              </w:rPr>
            </w:pPr>
          </w:p>
        </w:tc>
      </w:tr>
      <w:tr w:rsidR="00223CED" w:rsidRPr="002470C9" w:rsidTr="00223CED">
        <w:trPr>
          <w:trHeight w:val="1022"/>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restart"/>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18.</w:t>
            </w:r>
          </w:p>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評量回饋</w:t>
            </w:r>
          </w:p>
        </w:tc>
        <w:tc>
          <w:tcPr>
            <w:tcW w:w="4434" w:type="dxa"/>
          </w:tcPr>
          <w:p w:rsidR="00223CED" w:rsidRPr="002470C9" w:rsidRDefault="00223CED"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18.1教師於教學過程之評量或定期學習成就評量之內容與方法，能掌握課綱及課程計畫規劃之核心素養、學習內容與學習表現，並根據評量結果進行學習輔導或教學調整。</w:t>
            </w:r>
          </w:p>
        </w:tc>
        <w:tc>
          <w:tcPr>
            <w:tcW w:w="340"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340"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340"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340"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547"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1040" w:type="dxa"/>
          </w:tcPr>
          <w:p w:rsidR="00223CED" w:rsidRPr="002470C9" w:rsidRDefault="00223CED" w:rsidP="009B693F">
            <w:pPr>
              <w:spacing w:line="0" w:lineRule="atLeast"/>
              <w:ind w:left="400" w:hangingChars="200" w:hanging="400"/>
              <w:rPr>
                <w:rFonts w:ascii="標楷體" w:eastAsia="標楷體" w:hAnsi="標楷體"/>
                <w:sz w:val="20"/>
                <w:szCs w:val="20"/>
              </w:rPr>
            </w:pPr>
          </w:p>
        </w:tc>
      </w:tr>
      <w:tr w:rsidR="00223CED" w:rsidRPr="002470C9" w:rsidTr="00223CED">
        <w:trPr>
          <w:trHeight w:val="966"/>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ign w:val="center"/>
          </w:tcPr>
          <w:p w:rsidR="00223CED" w:rsidRPr="002470C9" w:rsidRDefault="00223CED" w:rsidP="009B693F">
            <w:pPr>
              <w:spacing w:line="0" w:lineRule="atLeast"/>
              <w:rPr>
                <w:rFonts w:ascii="標楷體" w:eastAsia="標楷體" w:hAnsi="標楷體"/>
                <w:sz w:val="20"/>
                <w:szCs w:val="20"/>
              </w:rPr>
            </w:pPr>
          </w:p>
        </w:tc>
        <w:tc>
          <w:tcPr>
            <w:tcW w:w="4434" w:type="dxa"/>
          </w:tcPr>
          <w:p w:rsidR="00223CED" w:rsidRPr="002470C9" w:rsidRDefault="00223CED"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18.2各領域/科目教學研究會、年級會議及各教師專業學習社群，能就各課程之教學實施情形進行對話、討論，適時改進課程與教學計畫及其實施。</w:t>
            </w:r>
          </w:p>
        </w:tc>
        <w:tc>
          <w:tcPr>
            <w:tcW w:w="340"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340"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340"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340"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547"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1040" w:type="dxa"/>
          </w:tcPr>
          <w:p w:rsidR="00223CED" w:rsidRPr="002470C9" w:rsidRDefault="00223CED" w:rsidP="009B693F">
            <w:pPr>
              <w:spacing w:line="0" w:lineRule="atLeast"/>
              <w:ind w:left="400" w:hangingChars="200" w:hanging="400"/>
              <w:rPr>
                <w:rFonts w:ascii="標楷體" w:eastAsia="標楷體" w:hAnsi="標楷體"/>
                <w:sz w:val="20"/>
                <w:szCs w:val="20"/>
              </w:rPr>
            </w:pPr>
          </w:p>
        </w:tc>
      </w:tr>
      <w:tr w:rsidR="00223CED" w:rsidRPr="002470C9" w:rsidTr="00223CED">
        <w:trPr>
          <w:trHeight w:val="499"/>
          <w:jc w:val="center"/>
        </w:trPr>
        <w:tc>
          <w:tcPr>
            <w:tcW w:w="704" w:type="dxa"/>
            <w:vMerge w:val="restart"/>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lastRenderedPageBreak/>
              <w:br w:type="page"/>
              <w:t>課程</w:t>
            </w:r>
            <w:r w:rsidRPr="002470C9">
              <w:rPr>
                <w:rFonts w:ascii="標楷體" w:eastAsia="標楷體" w:hAnsi="標楷體" w:hint="eastAsia"/>
                <w:sz w:val="20"/>
                <w:szCs w:val="20"/>
              </w:rPr>
              <w:t>效果</w:t>
            </w:r>
          </w:p>
        </w:tc>
        <w:tc>
          <w:tcPr>
            <w:tcW w:w="709" w:type="dxa"/>
            <w:vMerge w:val="restart"/>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彈性學習課程</w:t>
            </w:r>
          </w:p>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hint="eastAsia"/>
                <w:sz w:val="20"/>
                <w:szCs w:val="20"/>
              </w:rPr>
              <w:t>(配合平時</w:t>
            </w:r>
            <w:r w:rsidRPr="002470C9">
              <w:rPr>
                <w:rFonts w:ascii="標楷體" w:eastAsia="標楷體" w:hAnsi="標楷體" w:hint="eastAsia"/>
                <w:sz w:val="20"/>
                <w:szCs w:val="20"/>
                <w:lang w:eastAsia="zh-HK"/>
              </w:rPr>
              <w:t>及</w:t>
            </w:r>
            <w:r w:rsidRPr="002470C9">
              <w:rPr>
                <w:rFonts w:ascii="標楷體" w:eastAsia="標楷體" w:hAnsi="標楷體" w:hint="eastAsia"/>
                <w:sz w:val="20"/>
                <w:szCs w:val="20"/>
              </w:rPr>
              <w:t>期</w:t>
            </w:r>
            <w:r w:rsidRPr="002470C9">
              <w:rPr>
                <w:rFonts w:ascii="標楷體" w:eastAsia="標楷體" w:hAnsi="標楷體" w:hint="eastAsia"/>
                <w:sz w:val="20"/>
                <w:szCs w:val="20"/>
                <w:lang w:eastAsia="zh-HK"/>
              </w:rPr>
              <w:t>末</w:t>
            </w:r>
            <w:r w:rsidRPr="002470C9">
              <w:rPr>
                <w:rFonts w:ascii="標楷體" w:eastAsia="標楷體" w:hAnsi="標楷體" w:hint="eastAsia"/>
                <w:sz w:val="20"/>
                <w:szCs w:val="20"/>
              </w:rPr>
              <w:t>學生評量辦理)</w:t>
            </w:r>
          </w:p>
        </w:tc>
        <w:tc>
          <w:tcPr>
            <w:tcW w:w="1134" w:type="dxa"/>
            <w:vMerge w:val="restart"/>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21.</w:t>
            </w:r>
          </w:p>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目標達成</w:t>
            </w:r>
          </w:p>
        </w:tc>
        <w:tc>
          <w:tcPr>
            <w:tcW w:w="4434" w:type="dxa"/>
            <w:vAlign w:val="center"/>
          </w:tcPr>
          <w:p w:rsidR="00223CED" w:rsidRPr="002470C9" w:rsidRDefault="00223CED"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21.1學生於各彈性學習課程之學習結果表現，能符合課程設計之預期課程目標。</w:t>
            </w:r>
          </w:p>
        </w:tc>
        <w:tc>
          <w:tcPr>
            <w:tcW w:w="340"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340"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340"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340"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547"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1040" w:type="dxa"/>
          </w:tcPr>
          <w:p w:rsidR="00223CED" w:rsidRPr="002470C9" w:rsidRDefault="00223CED" w:rsidP="009B693F">
            <w:pPr>
              <w:spacing w:line="0" w:lineRule="atLeast"/>
              <w:ind w:left="400" w:hangingChars="200" w:hanging="400"/>
              <w:rPr>
                <w:rFonts w:ascii="標楷體" w:eastAsia="標楷體" w:hAnsi="標楷體"/>
                <w:sz w:val="20"/>
                <w:szCs w:val="20"/>
              </w:rPr>
            </w:pPr>
          </w:p>
        </w:tc>
      </w:tr>
      <w:tr w:rsidR="00223CED" w:rsidRPr="002470C9" w:rsidTr="00223CED">
        <w:trPr>
          <w:trHeight w:val="526"/>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Merge/>
            <w:vAlign w:val="center"/>
          </w:tcPr>
          <w:p w:rsidR="00223CED" w:rsidRPr="002470C9" w:rsidRDefault="00223CED" w:rsidP="009B693F">
            <w:pPr>
              <w:spacing w:line="0" w:lineRule="atLeast"/>
              <w:rPr>
                <w:rFonts w:ascii="標楷體" w:eastAsia="標楷體" w:hAnsi="標楷體"/>
                <w:sz w:val="20"/>
                <w:szCs w:val="20"/>
              </w:rPr>
            </w:pPr>
          </w:p>
        </w:tc>
        <w:tc>
          <w:tcPr>
            <w:tcW w:w="4434" w:type="dxa"/>
            <w:vAlign w:val="center"/>
          </w:tcPr>
          <w:p w:rsidR="00223CED" w:rsidRPr="002470C9" w:rsidRDefault="00223CED"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21.2學生在各彈性學習課程之非意圖性學習結果，具教育之積極正向價值。</w:t>
            </w:r>
          </w:p>
        </w:tc>
        <w:tc>
          <w:tcPr>
            <w:tcW w:w="340"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340"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340"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340"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547" w:type="dxa"/>
          </w:tcPr>
          <w:p w:rsidR="00223CED" w:rsidRPr="002470C9" w:rsidRDefault="00223CED" w:rsidP="009B693F">
            <w:pPr>
              <w:spacing w:line="0" w:lineRule="atLeast"/>
              <w:ind w:left="400" w:hangingChars="200" w:hanging="400"/>
              <w:rPr>
                <w:rFonts w:ascii="標楷體" w:eastAsia="標楷體" w:hAnsi="標楷體"/>
                <w:sz w:val="20"/>
                <w:szCs w:val="20"/>
              </w:rPr>
            </w:pPr>
          </w:p>
        </w:tc>
        <w:tc>
          <w:tcPr>
            <w:tcW w:w="1040" w:type="dxa"/>
          </w:tcPr>
          <w:p w:rsidR="00223CED" w:rsidRPr="002470C9" w:rsidRDefault="00223CED" w:rsidP="009B693F">
            <w:pPr>
              <w:spacing w:line="0" w:lineRule="atLeast"/>
              <w:ind w:left="400" w:hangingChars="200" w:hanging="400"/>
              <w:rPr>
                <w:rFonts w:ascii="標楷體" w:eastAsia="標楷體" w:hAnsi="標楷體"/>
                <w:sz w:val="20"/>
                <w:szCs w:val="20"/>
              </w:rPr>
            </w:pPr>
          </w:p>
        </w:tc>
      </w:tr>
      <w:tr w:rsidR="00223CED" w:rsidRPr="002470C9" w:rsidTr="00223CED">
        <w:trPr>
          <w:jc w:val="center"/>
        </w:trPr>
        <w:tc>
          <w:tcPr>
            <w:tcW w:w="704" w:type="dxa"/>
            <w:vMerge/>
            <w:vAlign w:val="center"/>
          </w:tcPr>
          <w:p w:rsidR="00223CED" w:rsidRPr="002470C9" w:rsidRDefault="00223CED" w:rsidP="009B693F">
            <w:pPr>
              <w:spacing w:line="0" w:lineRule="atLeast"/>
              <w:rPr>
                <w:rFonts w:ascii="標楷體" w:eastAsia="標楷體" w:hAnsi="標楷體"/>
                <w:sz w:val="20"/>
                <w:szCs w:val="20"/>
              </w:rPr>
            </w:pPr>
          </w:p>
        </w:tc>
        <w:tc>
          <w:tcPr>
            <w:tcW w:w="709" w:type="dxa"/>
            <w:vMerge/>
            <w:vAlign w:val="center"/>
          </w:tcPr>
          <w:p w:rsidR="00223CED" w:rsidRPr="002470C9" w:rsidRDefault="00223CED" w:rsidP="009B693F">
            <w:pPr>
              <w:spacing w:line="0" w:lineRule="atLeast"/>
              <w:rPr>
                <w:rFonts w:ascii="標楷體" w:eastAsia="標楷體" w:hAnsi="標楷體"/>
                <w:sz w:val="20"/>
                <w:szCs w:val="20"/>
              </w:rPr>
            </w:pPr>
          </w:p>
        </w:tc>
        <w:tc>
          <w:tcPr>
            <w:tcW w:w="1134" w:type="dxa"/>
            <w:vAlign w:val="center"/>
          </w:tcPr>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22.</w:t>
            </w:r>
          </w:p>
          <w:p w:rsidR="00223CED" w:rsidRPr="002470C9" w:rsidRDefault="00223CED" w:rsidP="009B693F">
            <w:pPr>
              <w:spacing w:line="0" w:lineRule="atLeast"/>
              <w:rPr>
                <w:rFonts w:ascii="標楷體" w:eastAsia="標楷體" w:hAnsi="標楷體"/>
                <w:sz w:val="20"/>
                <w:szCs w:val="20"/>
              </w:rPr>
            </w:pPr>
            <w:r w:rsidRPr="002470C9">
              <w:rPr>
                <w:rFonts w:ascii="標楷體" w:eastAsia="標楷體" w:hAnsi="標楷體"/>
                <w:sz w:val="20"/>
                <w:szCs w:val="20"/>
              </w:rPr>
              <w:t>持續進展</w:t>
            </w:r>
          </w:p>
        </w:tc>
        <w:tc>
          <w:tcPr>
            <w:tcW w:w="4434" w:type="dxa"/>
            <w:vAlign w:val="center"/>
          </w:tcPr>
          <w:p w:rsidR="00223CED" w:rsidRPr="002470C9" w:rsidRDefault="00223CED" w:rsidP="009B693F">
            <w:pPr>
              <w:spacing w:line="0" w:lineRule="atLeast"/>
              <w:ind w:left="400" w:hangingChars="200" w:hanging="400"/>
              <w:rPr>
                <w:rFonts w:ascii="標楷體" w:eastAsia="標楷體" w:hAnsi="標楷體"/>
                <w:sz w:val="20"/>
                <w:szCs w:val="20"/>
              </w:rPr>
            </w:pPr>
            <w:r w:rsidRPr="002470C9">
              <w:rPr>
                <w:rFonts w:ascii="標楷體" w:eastAsia="標楷體" w:hAnsi="標楷體"/>
                <w:sz w:val="20"/>
                <w:szCs w:val="20"/>
              </w:rPr>
              <w:t>22.1學生於各類彈性學習課程之學習成就表現，具持續進展之現象。</w:t>
            </w:r>
          </w:p>
        </w:tc>
        <w:tc>
          <w:tcPr>
            <w:tcW w:w="340" w:type="dxa"/>
          </w:tcPr>
          <w:p w:rsidR="00223CED" w:rsidRPr="002470C9" w:rsidRDefault="00223CED" w:rsidP="009B693F">
            <w:pPr>
              <w:spacing w:line="0" w:lineRule="atLeast"/>
              <w:rPr>
                <w:rFonts w:ascii="標楷體" w:eastAsia="標楷體" w:hAnsi="標楷體"/>
                <w:sz w:val="20"/>
                <w:szCs w:val="20"/>
              </w:rPr>
            </w:pPr>
          </w:p>
        </w:tc>
        <w:tc>
          <w:tcPr>
            <w:tcW w:w="340" w:type="dxa"/>
          </w:tcPr>
          <w:p w:rsidR="00223CED" w:rsidRPr="002470C9" w:rsidRDefault="00223CED" w:rsidP="009B693F">
            <w:pPr>
              <w:spacing w:line="0" w:lineRule="atLeast"/>
              <w:rPr>
                <w:rFonts w:ascii="標楷體" w:eastAsia="標楷體" w:hAnsi="標楷體"/>
                <w:sz w:val="20"/>
                <w:szCs w:val="20"/>
              </w:rPr>
            </w:pPr>
          </w:p>
        </w:tc>
        <w:tc>
          <w:tcPr>
            <w:tcW w:w="340" w:type="dxa"/>
          </w:tcPr>
          <w:p w:rsidR="00223CED" w:rsidRPr="002470C9" w:rsidRDefault="00223CED" w:rsidP="009B693F">
            <w:pPr>
              <w:spacing w:line="0" w:lineRule="atLeast"/>
              <w:rPr>
                <w:rFonts w:ascii="標楷體" w:eastAsia="標楷體" w:hAnsi="標楷體"/>
                <w:sz w:val="20"/>
                <w:szCs w:val="20"/>
              </w:rPr>
            </w:pPr>
          </w:p>
        </w:tc>
        <w:tc>
          <w:tcPr>
            <w:tcW w:w="340" w:type="dxa"/>
          </w:tcPr>
          <w:p w:rsidR="00223CED" w:rsidRPr="002470C9" w:rsidRDefault="00223CED" w:rsidP="009B693F">
            <w:pPr>
              <w:spacing w:line="0" w:lineRule="atLeast"/>
              <w:rPr>
                <w:rFonts w:ascii="標楷體" w:eastAsia="標楷體" w:hAnsi="標楷體"/>
                <w:sz w:val="20"/>
                <w:szCs w:val="20"/>
              </w:rPr>
            </w:pPr>
          </w:p>
        </w:tc>
        <w:tc>
          <w:tcPr>
            <w:tcW w:w="547" w:type="dxa"/>
          </w:tcPr>
          <w:p w:rsidR="00223CED" w:rsidRPr="002470C9" w:rsidRDefault="00223CED" w:rsidP="009B693F">
            <w:pPr>
              <w:spacing w:line="0" w:lineRule="atLeast"/>
              <w:rPr>
                <w:rFonts w:ascii="標楷體" w:eastAsia="標楷體" w:hAnsi="標楷體"/>
                <w:sz w:val="20"/>
                <w:szCs w:val="20"/>
              </w:rPr>
            </w:pPr>
          </w:p>
        </w:tc>
        <w:tc>
          <w:tcPr>
            <w:tcW w:w="1040" w:type="dxa"/>
          </w:tcPr>
          <w:p w:rsidR="00223CED" w:rsidRPr="002470C9" w:rsidRDefault="00223CED" w:rsidP="009B693F">
            <w:pPr>
              <w:spacing w:line="0" w:lineRule="atLeast"/>
              <w:rPr>
                <w:rFonts w:ascii="標楷體" w:eastAsia="標楷體" w:hAnsi="標楷體"/>
                <w:sz w:val="20"/>
                <w:szCs w:val="20"/>
              </w:rPr>
            </w:pPr>
          </w:p>
        </w:tc>
      </w:tr>
    </w:tbl>
    <w:p w:rsidR="00223CED" w:rsidRPr="002470C9" w:rsidRDefault="00223CED" w:rsidP="00223CED">
      <w:pPr>
        <w:tabs>
          <w:tab w:val="left" w:pos="13750"/>
        </w:tabs>
        <w:rPr>
          <w:rFonts w:ascii="標楷體" w:eastAsia="標楷體" w:hAnsi="標楷體"/>
        </w:rPr>
      </w:pPr>
      <w:r w:rsidRPr="002470C9">
        <w:rPr>
          <w:rFonts w:ascii="標楷體" w:eastAsia="標楷體" w:hAnsi="標楷體" w:hint="eastAsia"/>
        </w:rPr>
        <w:t>說明:</w:t>
      </w:r>
      <w:r w:rsidRPr="002470C9">
        <w:rPr>
          <w:rFonts w:ascii="標楷體" w:eastAsia="標楷體" w:hAnsi="標楷體"/>
        </w:rPr>
        <w:t xml:space="preserve"> </w:t>
      </w:r>
    </w:p>
    <w:p w:rsidR="00223CED" w:rsidRPr="002470C9" w:rsidRDefault="00223CED" w:rsidP="008F4691">
      <w:pPr>
        <w:pStyle w:val="afc"/>
        <w:numPr>
          <w:ilvl w:val="0"/>
          <w:numId w:val="10"/>
        </w:numPr>
        <w:tabs>
          <w:tab w:val="left" w:pos="13750"/>
        </w:tabs>
        <w:ind w:leftChars="0"/>
        <w:rPr>
          <w:rFonts w:ascii="標楷體" w:eastAsia="標楷體" w:hAnsi="標楷體"/>
          <w:szCs w:val="24"/>
        </w:rPr>
      </w:pPr>
      <w:r w:rsidRPr="002470C9">
        <w:rPr>
          <w:rFonts w:ascii="標楷體" w:eastAsia="標楷體" w:hAnsi="標楷體"/>
          <w:szCs w:val="24"/>
        </w:rPr>
        <w:t>評鑑重點</w:t>
      </w:r>
      <w:r w:rsidRPr="002470C9">
        <w:rPr>
          <w:rFonts w:ascii="標楷體" w:eastAsia="標楷體" w:hAnsi="標楷體" w:hint="eastAsia"/>
          <w:szCs w:val="24"/>
        </w:rPr>
        <w:t>編號參考教育部函頒之「</w:t>
      </w:r>
      <w:r w:rsidRPr="002470C9">
        <w:rPr>
          <w:rFonts w:ascii="標楷體" w:eastAsia="標楷體" w:hAnsi="標楷體" w:hint="eastAsia"/>
        </w:rPr>
        <w:t>國民中學及國民小學實施課程評鑑參考原則」</w:t>
      </w:r>
    </w:p>
    <w:p w:rsidR="00223CED" w:rsidRPr="002470C9" w:rsidRDefault="00223CED" w:rsidP="008F4691">
      <w:pPr>
        <w:pStyle w:val="afc"/>
        <w:numPr>
          <w:ilvl w:val="0"/>
          <w:numId w:val="10"/>
        </w:numPr>
        <w:tabs>
          <w:tab w:val="left" w:pos="13750"/>
        </w:tabs>
        <w:ind w:leftChars="0"/>
        <w:rPr>
          <w:rFonts w:ascii="標楷體" w:eastAsia="標楷體" w:hAnsi="標楷體"/>
          <w:szCs w:val="24"/>
        </w:rPr>
      </w:pPr>
      <w:r w:rsidRPr="002470C9">
        <w:rPr>
          <w:rFonts w:ascii="標楷體" w:eastAsia="標楷體" w:hAnsi="標楷體" w:hint="eastAsia"/>
          <w:szCs w:val="24"/>
        </w:rPr>
        <w:t>各層面填具時間依</w:t>
      </w:r>
      <w:r w:rsidRPr="002470C9">
        <w:rPr>
          <w:rFonts w:ascii="標楷體" w:eastAsia="標楷體" w:hAnsi="標楷體" w:hint="eastAsia"/>
          <w:szCs w:val="24"/>
          <w:u w:val="single"/>
        </w:rPr>
        <w:t>四、評鑑時程之</w:t>
      </w:r>
      <w:r w:rsidRPr="002470C9">
        <w:rPr>
          <w:rFonts w:ascii="標楷體" w:eastAsia="標楷體" w:hAnsi="標楷體" w:hint="eastAsia"/>
          <w:szCs w:val="24"/>
        </w:rPr>
        <w:t>時序填寫</w:t>
      </w:r>
    </w:p>
    <w:tbl>
      <w:tblPr>
        <w:tblStyle w:val="ad"/>
        <w:tblW w:w="10064" w:type="dxa"/>
        <w:tblInd w:w="250" w:type="dxa"/>
        <w:tblLook w:val="04A0" w:firstRow="1" w:lastRow="0" w:firstColumn="1" w:lastColumn="0" w:noHBand="0" w:noVBand="1"/>
      </w:tblPr>
      <w:tblGrid>
        <w:gridCol w:w="1418"/>
        <w:gridCol w:w="2835"/>
        <w:gridCol w:w="2691"/>
        <w:gridCol w:w="3120"/>
      </w:tblGrid>
      <w:tr w:rsidR="00223CED" w:rsidRPr="002470C9" w:rsidTr="009B693F">
        <w:trPr>
          <w:trHeight w:val="692"/>
        </w:trPr>
        <w:tc>
          <w:tcPr>
            <w:tcW w:w="1418" w:type="dxa"/>
            <w:tcBorders>
              <w:right w:val="single" w:sz="4" w:space="0" w:color="000000"/>
            </w:tcBorders>
            <w:vAlign w:val="center"/>
          </w:tcPr>
          <w:p w:rsidR="00223CED" w:rsidRPr="002470C9" w:rsidRDefault="00223CED" w:rsidP="00223CED">
            <w:pPr>
              <w:pStyle w:val="TableParagraph"/>
              <w:snapToGrid w:val="0"/>
              <w:ind w:left="840" w:hanging="840"/>
              <w:jc w:val="center"/>
              <w:rPr>
                <w:rFonts w:ascii="標楷體" w:eastAsia="標楷體" w:hAnsi="標楷體"/>
                <w:sz w:val="28"/>
                <w:szCs w:val="28"/>
              </w:rPr>
            </w:pPr>
            <w:r w:rsidRPr="002470C9">
              <w:rPr>
                <w:rFonts w:ascii="標楷體" w:eastAsia="標楷體" w:hAnsi="標楷體" w:hint="eastAsia"/>
                <w:sz w:val="28"/>
                <w:szCs w:val="28"/>
              </w:rPr>
              <w:t>評鑑日期</w:t>
            </w:r>
          </w:p>
        </w:tc>
        <w:tc>
          <w:tcPr>
            <w:tcW w:w="2835" w:type="dxa"/>
            <w:tcBorders>
              <w:top w:val="single" w:sz="4" w:space="0" w:color="000000"/>
              <w:left w:val="single" w:sz="4" w:space="0" w:color="000000"/>
              <w:right w:val="single" w:sz="2" w:space="0" w:color="000000"/>
            </w:tcBorders>
            <w:vAlign w:val="center"/>
          </w:tcPr>
          <w:p w:rsidR="00223CED" w:rsidRPr="002470C9" w:rsidRDefault="00223CED" w:rsidP="009B693F">
            <w:pPr>
              <w:pStyle w:val="TableParagraph"/>
              <w:snapToGrid w:val="0"/>
              <w:ind w:left="560" w:hangingChars="200" w:hanging="560"/>
              <w:jc w:val="center"/>
              <w:rPr>
                <w:rFonts w:ascii="標楷體" w:eastAsia="標楷體" w:hAnsi="標楷體"/>
                <w:sz w:val="28"/>
                <w:szCs w:val="28"/>
              </w:rPr>
            </w:pPr>
            <w:r w:rsidRPr="002470C9">
              <w:rPr>
                <w:rFonts w:ascii="標楷體" w:eastAsia="標楷體" w:hAnsi="標楷體" w:hint="eastAsia"/>
                <w:sz w:val="28"/>
                <w:szCs w:val="28"/>
              </w:rPr>
              <w:t xml:space="preserve">   年   月   日</w:t>
            </w:r>
          </w:p>
        </w:tc>
        <w:tc>
          <w:tcPr>
            <w:tcW w:w="2691" w:type="dxa"/>
            <w:tcBorders>
              <w:top w:val="single" w:sz="4" w:space="0" w:color="000000"/>
              <w:left w:val="single" w:sz="2" w:space="0" w:color="000000"/>
              <w:right w:val="single" w:sz="4" w:space="0" w:color="000000"/>
            </w:tcBorders>
            <w:vAlign w:val="center"/>
          </w:tcPr>
          <w:p w:rsidR="00223CED" w:rsidRPr="002470C9" w:rsidRDefault="00223CED" w:rsidP="009B693F">
            <w:pPr>
              <w:pStyle w:val="TableParagraph"/>
              <w:snapToGrid w:val="0"/>
              <w:ind w:left="560" w:hangingChars="200" w:hanging="560"/>
              <w:jc w:val="center"/>
              <w:rPr>
                <w:rFonts w:ascii="標楷體" w:eastAsia="標楷體" w:hAnsi="標楷體"/>
                <w:sz w:val="28"/>
                <w:szCs w:val="28"/>
              </w:rPr>
            </w:pPr>
            <w:r w:rsidRPr="002470C9">
              <w:rPr>
                <w:rFonts w:ascii="標楷體" w:eastAsia="標楷體" w:hAnsi="標楷體" w:hint="eastAsia"/>
                <w:sz w:val="28"/>
                <w:szCs w:val="28"/>
              </w:rPr>
              <w:t>評鑑者簽名</w:t>
            </w:r>
          </w:p>
        </w:tc>
        <w:tc>
          <w:tcPr>
            <w:tcW w:w="3120" w:type="dxa"/>
            <w:vAlign w:val="center"/>
          </w:tcPr>
          <w:p w:rsidR="00223CED" w:rsidRPr="002470C9" w:rsidRDefault="00223CED" w:rsidP="00223CED">
            <w:pPr>
              <w:pStyle w:val="TableParagraph"/>
              <w:ind w:left="840" w:hanging="840"/>
              <w:jc w:val="center"/>
              <w:rPr>
                <w:rFonts w:ascii="標楷體" w:eastAsia="標楷體" w:hAnsi="標楷體"/>
                <w:sz w:val="28"/>
                <w:szCs w:val="28"/>
              </w:rPr>
            </w:pPr>
          </w:p>
        </w:tc>
      </w:tr>
    </w:tbl>
    <w:p w:rsidR="00223CED" w:rsidRPr="002470C9" w:rsidRDefault="00223CED" w:rsidP="00223CED">
      <w:pPr>
        <w:rPr>
          <w:rFonts w:ascii="標楷體" w:eastAsia="標楷體" w:hAnsi="標楷體"/>
        </w:rPr>
      </w:pPr>
    </w:p>
    <w:p w:rsidR="00E34608" w:rsidRPr="002470C9" w:rsidRDefault="00E34608" w:rsidP="00C4192B">
      <w:pPr>
        <w:spacing w:line="360" w:lineRule="exact"/>
        <w:rPr>
          <w:rFonts w:ascii="標楷體" w:eastAsia="標楷體" w:hAnsi="標楷體"/>
          <w:b/>
          <w:bdr w:val="single" w:sz="4" w:space="0" w:color="auto"/>
        </w:rPr>
      </w:pPr>
    </w:p>
    <w:p w:rsidR="00E34608" w:rsidRPr="002470C9" w:rsidRDefault="00E34608" w:rsidP="00C4192B">
      <w:pPr>
        <w:spacing w:line="360" w:lineRule="exact"/>
        <w:rPr>
          <w:rFonts w:ascii="標楷體" w:eastAsia="標楷體" w:hAnsi="標楷體"/>
          <w:b/>
          <w:bdr w:val="single" w:sz="4" w:space="0" w:color="auto"/>
        </w:rPr>
      </w:pPr>
    </w:p>
    <w:p w:rsidR="00E34608" w:rsidRPr="002470C9" w:rsidRDefault="00E34608" w:rsidP="00C4192B">
      <w:pPr>
        <w:spacing w:line="360" w:lineRule="exact"/>
        <w:rPr>
          <w:rFonts w:ascii="標楷體" w:eastAsia="標楷體" w:hAnsi="標楷體"/>
          <w:b/>
          <w:bdr w:val="single" w:sz="4" w:space="0" w:color="auto"/>
        </w:rPr>
      </w:pPr>
    </w:p>
    <w:p w:rsidR="00E34608" w:rsidRPr="002470C9" w:rsidRDefault="00E34608" w:rsidP="00C4192B">
      <w:pPr>
        <w:spacing w:line="360" w:lineRule="exact"/>
        <w:rPr>
          <w:rFonts w:ascii="標楷體" w:eastAsia="標楷體" w:hAnsi="標楷體"/>
          <w:b/>
          <w:bdr w:val="single" w:sz="4" w:space="0" w:color="auto"/>
        </w:rPr>
      </w:pPr>
    </w:p>
    <w:p w:rsidR="00E34608" w:rsidRPr="002470C9" w:rsidRDefault="00E34608" w:rsidP="00C4192B">
      <w:pPr>
        <w:spacing w:line="360" w:lineRule="exact"/>
        <w:rPr>
          <w:rFonts w:ascii="標楷體" w:eastAsia="標楷體" w:hAnsi="標楷體"/>
          <w:b/>
          <w:bdr w:val="single" w:sz="4" w:space="0" w:color="auto"/>
        </w:rPr>
      </w:pPr>
    </w:p>
    <w:p w:rsidR="00E34608" w:rsidRPr="002470C9" w:rsidRDefault="00E34608" w:rsidP="00C4192B">
      <w:pPr>
        <w:spacing w:line="360" w:lineRule="exact"/>
        <w:rPr>
          <w:rFonts w:ascii="標楷體" w:eastAsia="標楷體" w:hAnsi="標楷體"/>
          <w:b/>
          <w:bdr w:val="single" w:sz="4" w:space="0" w:color="auto"/>
        </w:rPr>
      </w:pPr>
    </w:p>
    <w:p w:rsidR="00E34608" w:rsidRPr="002470C9" w:rsidRDefault="00E34608" w:rsidP="00C4192B">
      <w:pPr>
        <w:spacing w:line="360" w:lineRule="exact"/>
        <w:rPr>
          <w:rFonts w:ascii="標楷體" w:eastAsia="標楷體" w:hAnsi="標楷體"/>
          <w:b/>
          <w:bdr w:val="single" w:sz="4" w:space="0" w:color="auto"/>
        </w:rPr>
      </w:pPr>
    </w:p>
    <w:p w:rsidR="00E34608" w:rsidRPr="002470C9" w:rsidRDefault="00E34608" w:rsidP="00C4192B">
      <w:pPr>
        <w:spacing w:line="360" w:lineRule="exact"/>
        <w:rPr>
          <w:rFonts w:ascii="標楷體" w:eastAsia="標楷體" w:hAnsi="標楷體"/>
          <w:b/>
          <w:bdr w:val="single" w:sz="4" w:space="0" w:color="auto"/>
        </w:rPr>
      </w:pPr>
    </w:p>
    <w:p w:rsidR="00E34608" w:rsidRPr="002470C9" w:rsidRDefault="00E34608" w:rsidP="00C4192B">
      <w:pPr>
        <w:spacing w:line="360" w:lineRule="exact"/>
        <w:rPr>
          <w:rFonts w:ascii="標楷體" w:eastAsia="標楷體" w:hAnsi="標楷體"/>
          <w:b/>
          <w:bdr w:val="single" w:sz="4" w:space="0" w:color="auto"/>
        </w:rPr>
      </w:pPr>
    </w:p>
    <w:p w:rsidR="00E34608" w:rsidRPr="002470C9" w:rsidRDefault="00E34608" w:rsidP="00C4192B">
      <w:pPr>
        <w:spacing w:line="360" w:lineRule="exact"/>
        <w:rPr>
          <w:rFonts w:ascii="標楷體" w:eastAsia="標楷體" w:hAnsi="標楷體"/>
          <w:b/>
          <w:bdr w:val="single" w:sz="4" w:space="0" w:color="auto"/>
        </w:rPr>
      </w:pPr>
    </w:p>
    <w:p w:rsidR="00E34608" w:rsidRPr="002470C9" w:rsidRDefault="00E34608"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B95B8D" w:rsidRPr="002470C9" w:rsidRDefault="00B95B8D" w:rsidP="00C4192B">
      <w:pPr>
        <w:spacing w:line="360" w:lineRule="exact"/>
        <w:rPr>
          <w:rFonts w:ascii="標楷體" w:eastAsia="標楷體" w:hAnsi="標楷體"/>
          <w:b/>
          <w:bdr w:val="single" w:sz="4" w:space="0" w:color="auto"/>
        </w:rPr>
      </w:pPr>
    </w:p>
    <w:p w:rsidR="00E34608" w:rsidRPr="002470C9" w:rsidRDefault="00E34608" w:rsidP="00C4192B">
      <w:pPr>
        <w:spacing w:line="360" w:lineRule="exact"/>
        <w:rPr>
          <w:rFonts w:ascii="標楷體" w:eastAsia="標楷體" w:hAnsi="標楷體"/>
          <w:b/>
          <w:bdr w:val="single" w:sz="4" w:space="0" w:color="auto"/>
        </w:rPr>
      </w:pPr>
    </w:p>
    <w:p w:rsidR="00E34608" w:rsidRPr="002470C9" w:rsidRDefault="00E34608" w:rsidP="00C4192B">
      <w:pPr>
        <w:spacing w:line="360" w:lineRule="exact"/>
        <w:rPr>
          <w:rFonts w:ascii="標楷體" w:eastAsia="標楷體" w:hAnsi="標楷體"/>
          <w:b/>
          <w:bdr w:val="single" w:sz="4" w:space="0" w:color="auto"/>
        </w:rPr>
      </w:pPr>
    </w:p>
    <w:p w:rsidR="00E34608" w:rsidRPr="002470C9" w:rsidRDefault="00E34608" w:rsidP="00C4192B">
      <w:pPr>
        <w:spacing w:line="360" w:lineRule="exact"/>
        <w:rPr>
          <w:rFonts w:ascii="標楷體" w:eastAsia="標楷體" w:hAnsi="標楷體"/>
          <w:b/>
          <w:bdr w:val="single" w:sz="4" w:space="0" w:color="auto"/>
        </w:rPr>
      </w:pPr>
    </w:p>
    <w:p w:rsidR="00E34608" w:rsidRPr="002470C9" w:rsidRDefault="00E34608" w:rsidP="00C4192B">
      <w:pPr>
        <w:spacing w:line="360" w:lineRule="exact"/>
        <w:rPr>
          <w:rFonts w:ascii="標楷體" w:eastAsia="標楷體" w:hAnsi="標楷體"/>
          <w:b/>
          <w:bdr w:val="single" w:sz="4" w:space="0" w:color="auto"/>
        </w:rPr>
      </w:pPr>
    </w:p>
    <w:p w:rsidR="005B4CD6" w:rsidRPr="002470C9" w:rsidRDefault="005B4CD6" w:rsidP="00C4192B">
      <w:pPr>
        <w:spacing w:line="360" w:lineRule="exact"/>
        <w:rPr>
          <w:rFonts w:ascii="標楷體" w:eastAsia="標楷體" w:hAnsi="標楷體"/>
          <w:b/>
          <w:bdr w:val="single" w:sz="4" w:space="0" w:color="auto"/>
        </w:rPr>
      </w:pPr>
      <w:r w:rsidRPr="002470C9">
        <w:rPr>
          <w:rFonts w:ascii="標楷體" w:eastAsia="標楷體" w:hAnsi="標楷體" w:hint="eastAsia"/>
          <w:b/>
          <w:bdr w:val="single" w:sz="4" w:space="0" w:color="auto"/>
        </w:rPr>
        <w:lastRenderedPageBreak/>
        <w:t>附件十四</w:t>
      </w:r>
    </w:p>
    <w:p w:rsidR="004345FE" w:rsidRPr="002470C9" w:rsidRDefault="004345FE" w:rsidP="00C4192B">
      <w:pPr>
        <w:spacing w:line="360" w:lineRule="exact"/>
        <w:jc w:val="center"/>
        <w:rPr>
          <w:rFonts w:ascii="標楷體" w:eastAsia="標楷體" w:hAnsi="標楷體"/>
          <w:b/>
          <w:sz w:val="36"/>
          <w:szCs w:val="36"/>
        </w:rPr>
      </w:pPr>
      <w:r w:rsidRPr="002470C9">
        <w:rPr>
          <w:rFonts w:ascii="標楷體" w:eastAsia="標楷體" w:hAnsi="標楷體" w:hint="eastAsia"/>
          <w:b/>
          <w:sz w:val="36"/>
          <w:szCs w:val="36"/>
        </w:rPr>
        <w:t>嘉義縣</w:t>
      </w:r>
      <w:r w:rsidR="00D82436" w:rsidRPr="002470C9">
        <w:rPr>
          <w:rFonts w:ascii="標楷體" w:eastAsia="標楷體" w:hAnsi="標楷體" w:hint="eastAsia"/>
          <w:b/>
          <w:sz w:val="36"/>
          <w:szCs w:val="36"/>
        </w:rPr>
        <w:t>1</w:t>
      </w:r>
      <w:r w:rsidR="00434428" w:rsidRPr="002470C9">
        <w:rPr>
          <w:rFonts w:ascii="標楷體" w:eastAsia="標楷體" w:hAnsi="標楷體"/>
          <w:b/>
          <w:sz w:val="36"/>
          <w:szCs w:val="36"/>
        </w:rPr>
        <w:t>1</w:t>
      </w:r>
      <w:r w:rsidR="00D82436" w:rsidRPr="002470C9">
        <w:rPr>
          <w:rFonts w:ascii="標楷體" w:eastAsia="標楷體" w:hAnsi="標楷體" w:hint="eastAsia"/>
          <w:b/>
          <w:sz w:val="36"/>
          <w:szCs w:val="36"/>
        </w:rPr>
        <w:t>0學年度</w:t>
      </w:r>
      <w:r w:rsidRPr="002470C9">
        <w:rPr>
          <w:rFonts w:ascii="標楷體" w:eastAsia="標楷體" w:hAnsi="標楷體" w:hint="eastAsia"/>
          <w:b/>
          <w:sz w:val="36"/>
          <w:szCs w:val="36"/>
        </w:rPr>
        <w:t>國民小學學校課程計畫審查表</w:t>
      </w:r>
    </w:p>
    <w:p w:rsidR="004345FE" w:rsidRPr="002470C9" w:rsidRDefault="004345FE" w:rsidP="004345FE">
      <w:pPr>
        <w:spacing w:line="360" w:lineRule="exact"/>
        <w:jc w:val="center"/>
        <w:rPr>
          <w:rFonts w:ascii="標楷體" w:eastAsia="標楷體" w:hAnsi="標楷體"/>
          <w:b/>
          <w:sz w:val="36"/>
          <w:szCs w:val="36"/>
        </w:rPr>
      </w:pPr>
    </w:p>
    <w:p w:rsidR="004345FE" w:rsidRPr="002470C9" w:rsidRDefault="000E4DA8" w:rsidP="00DF1867">
      <w:pPr>
        <w:rPr>
          <w:rFonts w:ascii="標楷體" w:eastAsia="標楷體" w:hAnsi="標楷體"/>
          <w:sz w:val="32"/>
          <w:szCs w:val="32"/>
        </w:rPr>
      </w:pPr>
      <w:r w:rsidRPr="002470C9">
        <w:rPr>
          <w:rFonts w:ascii="標楷體" w:eastAsia="標楷體" w:hAnsi="標楷體" w:hint="eastAsia"/>
          <w:sz w:val="32"/>
          <w:szCs w:val="32"/>
        </w:rPr>
        <w:t>學校編號:</w:t>
      </w:r>
      <w:r w:rsidRPr="002470C9">
        <w:rPr>
          <w:rFonts w:ascii="標楷體" w:eastAsia="標楷體" w:hAnsi="標楷體" w:hint="eastAsia"/>
          <w:sz w:val="32"/>
          <w:szCs w:val="32"/>
          <w:u w:val="thick"/>
        </w:rPr>
        <w:t xml:space="preserve">   </w:t>
      </w:r>
      <w:r w:rsidR="00226C6F">
        <w:rPr>
          <w:rFonts w:ascii="標楷體" w:eastAsia="標楷體" w:hAnsi="標楷體" w:hint="eastAsia"/>
          <w:sz w:val="32"/>
          <w:szCs w:val="32"/>
          <w:u w:val="thick"/>
        </w:rPr>
        <w:t>91</w:t>
      </w:r>
      <w:r w:rsidRPr="002470C9">
        <w:rPr>
          <w:rFonts w:ascii="標楷體" w:eastAsia="標楷體" w:hAnsi="標楷體" w:hint="eastAsia"/>
          <w:sz w:val="32"/>
          <w:szCs w:val="32"/>
          <w:u w:val="thick"/>
        </w:rPr>
        <w:t xml:space="preserve">   </w:t>
      </w:r>
      <w:r w:rsidRPr="002470C9">
        <w:rPr>
          <w:rFonts w:ascii="標楷體" w:eastAsia="標楷體" w:hAnsi="標楷體" w:hint="eastAsia"/>
          <w:sz w:val="32"/>
          <w:szCs w:val="32"/>
        </w:rPr>
        <w:t xml:space="preserve">       </w:t>
      </w:r>
      <w:r w:rsidR="004345FE" w:rsidRPr="002470C9">
        <w:rPr>
          <w:rFonts w:ascii="標楷體" w:eastAsia="標楷體" w:hAnsi="標楷體" w:hint="eastAsia"/>
          <w:sz w:val="32"/>
          <w:szCs w:val="32"/>
        </w:rPr>
        <w:t>學校名稱：</w:t>
      </w:r>
      <w:r w:rsidRPr="002470C9">
        <w:rPr>
          <w:rFonts w:ascii="標楷體" w:eastAsia="標楷體" w:hAnsi="標楷體" w:hint="eastAsia"/>
          <w:sz w:val="32"/>
          <w:szCs w:val="32"/>
          <w:u w:val="thick"/>
        </w:rPr>
        <w:t xml:space="preserve">    </w:t>
      </w:r>
      <w:r w:rsidR="00226C6F">
        <w:rPr>
          <w:rFonts w:ascii="標楷體" w:eastAsia="標楷體" w:hAnsi="標楷體" w:hint="eastAsia"/>
          <w:sz w:val="32"/>
          <w:szCs w:val="32"/>
          <w:u w:val="thick"/>
        </w:rPr>
        <w:t>太平</w:t>
      </w:r>
      <w:r w:rsidRPr="002470C9">
        <w:rPr>
          <w:rFonts w:ascii="標楷體" w:eastAsia="標楷體" w:hAnsi="標楷體" w:hint="eastAsia"/>
          <w:sz w:val="32"/>
          <w:szCs w:val="32"/>
          <w:u w:val="thick"/>
        </w:rPr>
        <w:t xml:space="preserve"> </w:t>
      </w:r>
      <w:r w:rsidRPr="002470C9">
        <w:rPr>
          <w:rFonts w:ascii="標楷體" w:eastAsia="標楷體" w:hAnsi="標楷體" w:hint="eastAsia"/>
          <w:sz w:val="36"/>
          <w:szCs w:val="36"/>
          <w:u w:val="thick"/>
        </w:rPr>
        <w:t xml:space="preserve">   </w:t>
      </w:r>
      <w:r w:rsidR="004345FE" w:rsidRPr="002470C9">
        <w:rPr>
          <w:rFonts w:ascii="標楷體" w:eastAsia="標楷體" w:hAnsi="標楷體" w:hint="eastAsia"/>
          <w:sz w:val="36"/>
          <w:szCs w:val="36"/>
        </w:rPr>
        <w:t>國民小學</w:t>
      </w:r>
      <w:r w:rsidRPr="002470C9">
        <w:rPr>
          <w:rFonts w:ascii="標楷體" w:eastAsia="標楷體" w:hAnsi="標楷體" w:hint="eastAsia"/>
          <w:sz w:val="36"/>
          <w:szCs w:val="36"/>
        </w:rPr>
        <w:t xml:space="preserve">   </w:t>
      </w:r>
    </w:p>
    <w:tbl>
      <w:tblPr>
        <w:tblW w:w="13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4887"/>
        <w:gridCol w:w="1596"/>
        <w:gridCol w:w="6149"/>
      </w:tblGrid>
      <w:tr w:rsidR="004345FE" w:rsidRPr="002470C9" w:rsidTr="00A81792">
        <w:trPr>
          <w:cantSplit/>
          <w:trHeight w:val="448"/>
        </w:trPr>
        <w:tc>
          <w:tcPr>
            <w:tcW w:w="1288" w:type="dxa"/>
            <w:vMerge w:val="restart"/>
            <w:vAlign w:val="center"/>
          </w:tcPr>
          <w:p w:rsidR="004345FE" w:rsidRPr="002470C9" w:rsidRDefault="004345FE" w:rsidP="00D71532">
            <w:pPr>
              <w:spacing w:line="280" w:lineRule="exact"/>
              <w:ind w:left="1"/>
              <w:jc w:val="both"/>
              <w:rPr>
                <w:rFonts w:ascii="標楷體" w:eastAsia="標楷體" w:hAnsi="標楷體"/>
              </w:rPr>
            </w:pPr>
            <w:r w:rsidRPr="002470C9">
              <w:rPr>
                <w:rFonts w:ascii="標楷體" w:eastAsia="標楷體" w:hAnsi="標楷體" w:hint="eastAsia"/>
              </w:rPr>
              <w:t>課程發展委員會</w:t>
            </w:r>
          </w:p>
        </w:tc>
        <w:tc>
          <w:tcPr>
            <w:tcW w:w="4887" w:type="dxa"/>
            <w:vAlign w:val="center"/>
          </w:tcPr>
          <w:p w:rsidR="004345FE" w:rsidRPr="002470C9" w:rsidRDefault="004345FE" w:rsidP="00D71532">
            <w:pPr>
              <w:spacing w:line="280" w:lineRule="exact"/>
              <w:ind w:left="240" w:hangingChars="100" w:hanging="240"/>
              <w:jc w:val="both"/>
              <w:rPr>
                <w:rFonts w:ascii="標楷體" w:eastAsia="標楷體" w:hAnsi="標楷體"/>
              </w:rPr>
            </w:pPr>
            <w:r w:rsidRPr="002470C9">
              <w:rPr>
                <w:rFonts w:ascii="標楷體" w:eastAsia="標楷體" w:hAnsi="標楷體" w:hint="eastAsia"/>
              </w:rPr>
              <w:t>課程發展委員組織、職掌</w:t>
            </w:r>
          </w:p>
          <w:p w:rsidR="00EE70EB" w:rsidRPr="002470C9" w:rsidRDefault="00EE70EB" w:rsidP="00D71532">
            <w:pPr>
              <w:spacing w:line="280" w:lineRule="exact"/>
              <w:ind w:left="240" w:hangingChars="100" w:hanging="240"/>
              <w:jc w:val="both"/>
              <w:rPr>
                <w:rFonts w:ascii="標楷體" w:eastAsia="標楷體" w:hAnsi="標楷體"/>
              </w:rPr>
            </w:pPr>
            <w:r w:rsidRPr="002470C9">
              <w:rPr>
                <w:rFonts w:ascii="標楷體" w:eastAsia="標楷體" w:hAnsi="標楷體" w:hint="eastAsia"/>
              </w:rPr>
              <w:t>（課發會之成員：設有特殊教育班級之學校需有特殊需求領域代表，設有藝才班之學校應包含藝術才能專長領域之教師）</w:t>
            </w:r>
          </w:p>
        </w:tc>
        <w:tc>
          <w:tcPr>
            <w:tcW w:w="1596" w:type="dxa"/>
            <w:vAlign w:val="center"/>
          </w:tcPr>
          <w:p w:rsidR="004345FE" w:rsidRPr="002470C9" w:rsidRDefault="004345FE" w:rsidP="00D71532">
            <w:pPr>
              <w:spacing w:line="280" w:lineRule="exact"/>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val="restart"/>
          </w:tcPr>
          <w:p w:rsidR="004345FE" w:rsidRPr="002470C9" w:rsidRDefault="004345FE" w:rsidP="00D71532">
            <w:pPr>
              <w:spacing w:line="280" w:lineRule="exact"/>
              <w:jc w:val="both"/>
              <w:rPr>
                <w:rFonts w:ascii="標楷體" w:eastAsia="標楷體" w:hAnsi="標楷體"/>
                <w:sz w:val="20"/>
                <w:szCs w:val="20"/>
              </w:rPr>
            </w:pPr>
          </w:p>
        </w:tc>
      </w:tr>
      <w:tr w:rsidR="004345FE" w:rsidRPr="002470C9" w:rsidTr="008E336B">
        <w:trPr>
          <w:cantSplit/>
          <w:trHeight w:val="490"/>
        </w:trPr>
        <w:tc>
          <w:tcPr>
            <w:tcW w:w="1288" w:type="dxa"/>
            <w:vMerge/>
            <w:vAlign w:val="center"/>
          </w:tcPr>
          <w:p w:rsidR="004345FE" w:rsidRPr="002470C9" w:rsidRDefault="004345FE" w:rsidP="00D71532">
            <w:pPr>
              <w:spacing w:line="280" w:lineRule="exact"/>
              <w:ind w:left="1"/>
              <w:jc w:val="both"/>
              <w:rPr>
                <w:rFonts w:ascii="標楷體" w:eastAsia="標楷體" w:hAnsi="標楷體"/>
              </w:rPr>
            </w:pPr>
          </w:p>
        </w:tc>
        <w:tc>
          <w:tcPr>
            <w:tcW w:w="4887" w:type="dxa"/>
            <w:vAlign w:val="center"/>
          </w:tcPr>
          <w:p w:rsidR="004345FE" w:rsidRPr="002470C9" w:rsidRDefault="004345FE" w:rsidP="00D71532">
            <w:pPr>
              <w:spacing w:line="280" w:lineRule="exact"/>
              <w:jc w:val="both"/>
              <w:rPr>
                <w:rFonts w:ascii="標楷體" w:eastAsia="標楷體" w:hAnsi="標楷體"/>
              </w:rPr>
            </w:pPr>
            <w:r w:rsidRPr="002470C9">
              <w:rPr>
                <w:rFonts w:ascii="標楷體" w:eastAsia="標楷體" w:hAnsi="標楷體" w:hint="eastAsia"/>
              </w:rPr>
              <w:t>檢附課程發展委員會訂定學習節數通過之會議紀錄</w:t>
            </w:r>
          </w:p>
        </w:tc>
        <w:tc>
          <w:tcPr>
            <w:tcW w:w="1596" w:type="dxa"/>
            <w:vAlign w:val="center"/>
          </w:tcPr>
          <w:p w:rsidR="004345FE" w:rsidRPr="002470C9" w:rsidRDefault="004345FE" w:rsidP="00D71532">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4345FE" w:rsidRPr="002470C9" w:rsidRDefault="004345FE" w:rsidP="00D71532">
            <w:pPr>
              <w:spacing w:line="280" w:lineRule="exact"/>
              <w:jc w:val="both"/>
              <w:rPr>
                <w:rFonts w:ascii="標楷體" w:eastAsia="標楷體" w:hAnsi="標楷體"/>
                <w:sz w:val="20"/>
                <w:szCs w:val="20"/>
              </w:rPr>
            </w:pPr>
          </w:p>
        </w:tc>
      </w:tr>
      <w:tr w:rsidR="009151D2" w:rsidRPr="002470C9" w:rsidTr="008E336B">
        <w:trPr>
          <w:cantSplit/>
          <w:trHeight w:val="490"/>
        </w:trPr>
        <w:tc>
          <w:tcPr>
            <w:tcW w:w="1288" w:type="dxa"/>
            <w:vAlign w:val="center"/>
          </w:tcPr>
          <w:p w:rsidR="009151D2" w:rsidRPr="002470C9" w:rsidRDefault="009151D2" w:rsidP="00D71532">
            <w:pPr>
              <w:spacing w:line="280" w:lineRule="exact"/>
              <w:ind w:left="1"/>
              <w:jc w:val="both"/>
              <w:rPr>
                <w:rFonts w:ascii="標楷體" w:eastAsia="標楷體" w:hAnsi="標楷體"/>
              </w:rPr>
            </w:pPr>
            <w:r w:rsidRPr="002470C9">
              <w:rPr>
                <w:rFonts w:ascii="標楷體" w:eastAsia="標楷體" w:hAnsi="標楷體"/>
              </w:rPr>
              <w:t>特教推行委員會</w:t>
            </w:r>
          </w:p>
        </w:tc>
        <w:tc>
          <w:tcPr>
            <w:tcW w:w="4887" w:type="dxa"/>
            <w:vAlign w:val="center"/>
          </w:tcPr>
          <w:p w:rsidR="009151D2" w:rsidRPr="002470C9" w:rsidRDefault="009151D2" w:rsidP="00D71532">
            <w:pPr>
              <w:spacing w:line="280" w:lineRule="exact"/>
              <w:jc w:val="both"/>
              <w:rPr>
                <w:rFonts w:ascii="標楷體" w:eastAsia="標楷體" w:hAnsi="標楷體"/>
              </w:rPr>
            </w:pPr>
            <w:r w:rsidRPr="002470C9">
              <w:rPr>
                <w:rFonts w:ascii="標楷體" w:eastAsia="標楷體" w:hAnsi="標楷體" w:hint="eastAsia"/>
              </w:rPr>
              <w:t>檢附特教推行委員會審議特教學生課程規劃及相關服務之會議記錄</w:t>
            </w:r>
          </w:p>
        </w:tc>
        <w:tc>
          <w:tcPr>
            <w:tcW w:w="1596" w:type="dxa"/>
            <w:vAlign w:val="center"/>
          </w:tcPr>
          <w:p w:rsidR="009151D2" w:rsidRPr="002470C9" w:rsidRDefault="009151D2" w:rsidP="00D71532">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tcPr>
          <w:p w:rsidR="009151D2" w:rsidRPr="002470C9" w:rsidRDefault="009151D2" w:rsidP="00D71532">
            <w:pPr>
              <w:spacing w:line="280" w:lineRule="exact"/>
              <w:jc w:val="both"/>
              <w:rPr>
                <w:rFonts w:ascii="標楷體" w:eastAsia="標楷體" w:hAnsi="標楷體"/>
                <w:sz w:val="20"/>
                <w:szCs w:val="20"/>
              </w:rPr>
            </w:pPr>
          </w:p>
        </w:tc>
      </w:tr>
      <w:tr w:rsidR="004E15F5" w:rsidRPr="002470C9" w:rsidTr="008E336B">
        <w:trPr>
          <w:cantSplit/>
          <w:trHeight w:val="490"/>
        </w:trPr>
        <w:tc>
          <w:tcPr>
            <w:tcW w:w="1288" w:type="dxa"/>
            <w:vAlign w:val="center"/>
          </w:tcPr>
          <w:p w:rsidR="00323DE2" w:rsidRPr="002470C9" w:rsidRDefault="00323DE2" w:rsidP="00D71532">
            <w:pPr>
              <w:spacing w:line="280" w:lineRule="exact"/>
              <w:ind w:left="1"/>
              <w:jc w:val="both"/>
              <w:rPr>
                <w:rFonts w:ascii="標楷體" w:eastAsia="標楷體" w:hAnsi="標楷體"/>
                <w:strike/>
              </w:rPr>
            </w:pPr>
            <w:r w:rsidRPr="002470C9">
              <w:rPr>
                <w:rFonts w:ascii="標楷體" w:eastAsia="標楷體" w:hAnsi="標楷體" w:hint="eastAsia"/>
              </w:rPr>
              <w:t>體育班發展委員會</w:t>
            </w:r>
          </w:p>
        </w:tc>
        <w:tc>
          <w:tcPr>
            <w:tcW w:w="4887" w:type="dxa"/>
            <w:vAlign w:val="center"/>
          </w:tcPr>
          <w:p w:rsidR="00323DE2" w:rsidRPr="002470C9" w:rsidRDefault="00323DE2" w:rsidP="00323DE2">
            <w:pPr>
              <w:spacing w:line="280" w:lineRule="exact"/>
              <w:jc w:val="both"/>
              <w:rPr>
                <w:rFonts w:eastAsia="標楷體" w:hint="eastAsia"/>
                <w:b/>
                <w:strike/>
                <w:sz w:val="20"/>
                <w:szCs w:val="20"/>
              </w:rPr>
            </w:pPr>
            <w:r w:rsidRPr="002470C9">
              <w:rPr>
                <w:rFonts w:ascii="標楷體" w:eastAsia="標楷體" w:hAnsi="標楷體" w:hint="eastAsia"/>
              </w:rPr>
              <w:t>檢附體育班發展委員會審查體育班課程計畫之會議紀錄（含簽到表）</w:t>
            </w:r>
          </w:p>
        </w:tc>
        <w:tc>
          <w:tcPr>
            <w:tcW w:w="1596" w:type="dxa"/>
            <w:vAlign w:val="center"/>
          </w:tcPr>
          <w:p w:rsidR="004E15F5" w:rsidRPr="002470C9" w:rsidRDefault="004E15F5" w:rsidP="00D71532">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tcPr>
          <w:p w:rsidR="004E15F5" w:rsidRPr="002470C9" w:rsidRDefault="004E15F5" w:rsidP="00D71532">
            <w:pPr>
              <w:spacing w:line="280" w:lineRule="exact"/>
              <w:jc w:val="both"/>
              <w:rPr>
                <w:rFonts w:ascii="標楷體" w:eastAsia="標楷體" w:hAnsi="標楷體"/>
                <w:sz w:val="20"/>
                <w:szCs w:val="20"/>
              </w:rPr>
            </w:pPr>
          </w:p>
        </w:tc>
      </w:tr>
      <w:tr w:rsidR="00CB3586" w:rsidRPr="002470C9" w:rsidTr="00581CF9">
        <w:trPr>
          <w:cantSplit/>
          <w:trHeight w:val="1123"/>
        </w:trPr>
        <w:tc>
          <w:tcPr>
            <w:tcW w:w="1288" w:type="dxa"/>
            <w:vMerge w:val="restart"/>
            <w:vAlign w:val="center"/>
          </w:tcPr>
          <w:p w:rsidR="00CB3586" w:rsidRPr="002470C9" w:rsidRDefault="00CB3586" w:rsidP="0037309D">
            <w:pPr>
              <w:spacing w:line="280" w:lineRule="exact"/>
              <w:ind w:left="1"/>
              <w:jc w:val="both"/>
              <w:rPr>
                <w:rFonts w:ascii="標楷體" w:eastAsia="標楷體" w:hAnsi="標楷體"/>
              </w:rPr>
            </w:pPr>
            <w:r w:rsidRPr="002470C9">
              <w:rPr>
                <w:rFonts w:ascii="標楷體" w:eastAsia="標楷體" w:hAnsi="標楷體" w:hint="eastAsia"/>
              </w:rPr>
              <w:t>各學習領域節數節數分配</w:t>
            </w:r>
          </w:p>
        </w:tc>
        <w:tc>
          <w:tcPr>
            <w:tcW w:w="4887" w:type="dxa"/>
          </w:tcPr>
          <w:p w:rsidR="00CB3586" w:rsidRPr="002470C9" w:rsidRDefault="00CB3586" w:rsidP="00CB3586">
            <w:pPr>
              <w:spacing w:line="280" w:lineRule="exact"/>
              <w:ind w:left="240" w:hangingChars="100" w:hanging="240"/>
              <w:jc w:val="both"/>
              <w:rPr>
                <w:rFonts w:ascii="標楷體" w:eastAsia="標楷體" w:hAnsi="標楷體"/>
              </w:rPr>
            </w:pPr>
          </w:p>
          <w:p w:rsidR="00CB3586" w:rsidRPr="002470C9" w:rsidRDefault="00CB3586" w:rsidP="000A1629">
            <w:pPr>
              <w:spacing w:line="280" w:lineRule="exact"/>
              <w:ind w:left="240" w:hangingChars="100" w:hanging="240"/>
              <w:jc w:val="both"/>
              <w:rPr>
                <w:rFonts w:ascii="標楷體" w:eastAsia="標楷體" w:hAnsi="標楷體"/>
              </w:rPr>
            </w:pPr>
            <w:r w:rsidRPr="002470C9">
              <w:rPr>
                <w:rFonts w:ascii="標楷體" w:eastAsia="標楷體" w:hAnsi="標楷體" w:hint="eastAsia"/>
              </w:rPr>
              <w:t>一年級</w:t>
            </w:r>
            <w:r w:rsidR="007F5181" w:rsidRPr="002470C9">
              <w:rPr>
                <w:rFonts w:ascii="標楷體" w:eastAsia="標楷體" w:hAnsi="標楷體" w:hint="eastAsia"/>
              </w:rPr>
              <w:t>~</w:t>
            </w:r>
            <w:r w:rsidR="000A1629" w:rsidRPr="002470C9">
              <w:rPr>
                <w:rFonts w:ascii="標楷體" w:eastAsia="標楷體" w:hAnsi="標楷體" w:hint="eastAsia"/>
              </w:rPr>
              <w:t>三</w:t>
            </w:r>
            <w:r w:rsidR="007F5181" w:rsidRPr="002470C9">
              <w:rPr>
                <w:rFonts w:ascii="標楷體" w:eastAsia="標楷體" w:hAnsi="標楷體" w:hint="eastAsia"/>
              </w:rPr>
              <w:t>年級</w:t>
            </w:r>
            <w:r w:rsidRPr="002470C9">
              <w:rPr>
                <w:rFonts w:ascii="標楷體" w:eastAsia="標楷體" w:hAnsi="標楷體" w:hint="eastAsia"/>
              </w:rPr>
              <w:t>:</w:t>
            </w:r>
          </w:p>
          <w:p w:rsidR="00CB3586" w:rsidRPr="002470C9" w:rsidRDefault="00CB3586" w:rsidP="00CB3586">
            <w:pPr>
              <w:spacing w:line="280" w:lineRule="exact"/>
              <w:ind w:left="240" w:hangingChars="100" w:hanging="240"/>
              <w:jc w:val="both"/>
              <w:rPr>
                <w:rFonts w:ascii="標楷體" w:eastAsia="標楷體" w:hAnsi="標楷體"/>
              </w:rPr>
            </w:pPr>
            <w:r w:rsidRPr="002470C9">
              <w:rPr>
                <w:rFonts w:ascii="標楷體" w:eastAsia="標楷體" w:hAnsi="標楷體" w:hint="eastAsia"/>
              </w:rPr>
              <w:t>各學習領域節數合乎12年國教課程綱要</w:t>
            </w:r>
          </w:p>
          <w:p w:rsidR="00CB3586" w:rsidRPr="002470C9" w:rsidRDefault="00CB3586" w:rsidP="00CB3586">
            <w:pPr>
              <w:spacing w:line="280" w:lineRule="exact"/>
              <w:ind w:left="240" w:hangingChars="100" w:hanging="240"/>
              <w:jc w:val="both"/>
              <w:rPr>
                <w:rFonts w:ascii="標楷體" w:eastAsia="標楷體" w:hAnsi="標楷體"/>
              </w:rPr>
            </w:pPr>
            <w:r w:rsidRPr="002470C9">
              <w:rPr>
                <w:rFonts w:ascii="標楷體" w:eastAsia="標楷體" w:hAnsi="標楷體" w:hint="eastAsia"/>
              </w:rPr>
              <w:t>之規定</w:t>
            </w:r>
          </w:p>
        </w:tc>
        <w:tc>
          <w:tcPr>
            <w:tcW w:w="1596" w:type="dxa"/>
            <w:shd w:val="clear" w:color="auto" w:fill="auto"/>
            <w:vAlign w:val="center"/>
          </w:tcPr>
          <w:p w:rsidR="00CB3586" w:rsidRPr="002470C9" w:rsidRDefault="00CB3586" w:rsidP="00D71532">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tcPr>
          <w:p w:rsidR="00CB3586" w:rsidRPr="002470C9" w:rsidRDefault="00CB3586" w:rsidP="00CB3586">
            <w:pPr>
              <w:spacing w:line="280" w:lineRule="exact"/>
              <w:jc w:val="both"/>
              <w:rPr>
                <w:rFonts w:ascii="標楷體" w:eastAsia="標楷體" w:hAnsi="標楷體"/>
                <w:sz w:val="20"/>
                <w:szCs w:val="20"/>
              </w:rPr>
            </w:pPr>
            <w:r w:rsidRPr="002470C9">
              <w:rPr>
                <w:rFonts w:ascii="標楷體" w:eastAsia="標楷體" w:hAnsi="標楷體" w:hint="eastAsia"/>
                <w:sz w:val="20"/>
                <w:szCs w:val="20"/>
              </w:rPr>
              <w:t>不符合領域別</w:t>
            </w:r>
          </w:p>
          <w:p w:rsidR="00CB3586" w:rsidRPr="002470C9" w:rsidRDefault="00CB3586" w:rsidP="008F4691">
            <w:pPr>
              <w:numPr>
                <w:ilvl w:val="0"/>
                <w:numId w:val="4"/>
              </w:numPr>
              <w:spacing w:line="280" w:lineRule="exact"/>
              <w:jc w:val="both"/>
              <w:rPr>
                <w:rFonts w:ascii="標楷體" w:eastAsia="標楷體" w:hAnsi="標楷體"/>
                <w:sz w:val="20"/>
                <w:szCs w:val="20"/>
              </w:rPr>
            </w:pPr>
            <w:r w:rsidRPr="002470C9">
              <w:rPr>
                <w:rFonts w:ascii="標楷體" w:eastAsia="標楷體" w:hAnsi="標楷體" w:hint="eastAsia"/>
                <w:sz w:val="20"/>
                <w:szCs w:val="20"/>
              </w:rPr>
              <w:t>語文（國語文）領域</w:t>
            </w:r>
          </w:p>
          <w:p w:rsidR="00CB3586" w:rsidRPr="002470C9" w:rsidRDefault="00CB3586" w:rsidP="008F4691">
            <w:pPr>
              <w:numPr>
                <w:ilvl w:val="0"/>
                <w:numId w:val="4"/>
              </w:numPr>
              <w:spacing w:line="280" w:lineRule="exact"/>
              <w:jc w:val="both"/>
              <w:rPr>
                <w:rFonts w:ascii="標楷體" w:eastAsia="標楷體" w:hAnsi="標楷體"/>
                <w:sz w:val="20"/>
                <w:szCs w:val="20"/>
              </w:rPr>
            </w:pPr>
            <w:r w:rsidRPr="002470C9">
              <w:rPr>
                <w:rFonts w:ascii="標楷體" w:eastAsia="標楷體" w:hAnsi="標楷體" w:hint="eastAsia"/>
                <w:sz w:val="20"/>
                <w:szCs w:val="20"/>
              </w:rPr>
              <w:t>語文（本土語文/新住民語文）領域</w:t>
            </w:r>
          </w:p>
          <w:p w:rsidR="00CB3586" w:rsidRPr="002470C9" w:rsidRDefault="00CB3586" w:rsidP="008F4691">
            <w:pPr>
              <w:numPr>
                <w:ilvl w:val="0"/>
                <w:numId w:val="4"/>
              </w:numPr>
              <w:spacing w:line="280" w:lineRule="exact"/>
              <w:jc w:val="both"/>
              <w:rPr>
                <w:rFonts w:ascii="標楷體" w:eastAsia="標楷體" w:hAnsi="標楷體"/>
                <w:sz w:val="20"/>
                <w:szCs w:val="20"/>
              </w:rPr>
            </w:pPr>
            <w:r w:rsidRPr="002470C9">
              <w:rPr>
                <w:rFonts w:ascii="標楷體" w:eastAsia="標楷體" w:hAnsi="標楷體" w:hint="eastAsia"/>
                <w:sz w:val="20"/>
                <w:szCs w:val="20"/>
              </w:rPr>
              <w:t>數學領域</w:t>
            </w:r>
            <w:r w:rsidR="00581CF9" w:rsidRPr="002470C9">
              <w:rPr>
                <w:rFonts w:ascii="標楷體" w:eastAsia="標楷體" w:hAnsi="標楷體" w:hint="eastAsia"/>
                <w:sz w:val="20"/>
                <w:szCs w:val="20"/>
              </w:rPr>
              <w:t xml:space="preserve">      </w:t>
            </w:r>
            <w:r w:rsidRPr="002470C9">
              <w:rPr>
                <w:rFonts w:ascii="標楷體" w:eastAsia="標楷體" w:hAnsi="標楷體" w:hint="eastAsia"/>
                <w:sz w:val="20"/>
                <w:szCs w:val="20"/>
              </w:rPr>
              <w:t>□ 生活課程</w:t>
            </w:r>
            <w:r w:rsidR="00581CF9" w:rsidRPr="002470C9">
              <w:rPr>
                <w:rFonts w:ascii="標楷體" w:eastAsia="標楷體" w:hAnsi="標楷體" w:hint="eastAsia"/>
                <w:sz w:val="20"/>
                <w:szCs w:val="20"/>
              </w:rPr>
              <w:t xml:space="preserve">    </w:t>
            </w:r>
            <w:r w:rsidRPr="002470C9">
              <w:rPr>
                <w:rFonts w:ascii="標楷體" w:eastAsia="標楷體" w:hAnsi="標楷體" w:hint="eastAsia"/>
                <w:sz w:val="20"/>
                <w:szCs w:val="20"/>
              </w:rPr>
              <w:t>□ 健康與體育</w:t>
            </w:r>
          </w:p>
        </w:tc>
      </w:tr>
      <w:tr w:rsidR="009151D2" w:rsidRPr="002470C9" w:rsidTr="00581CF9">
        <w:trPr>
          <w:cantSplit/>
          <w:trHeight w:val="1790"/>
        </w:trPr>
        <w:tc>
          <w:tcPr>
            <w:tcW w:w="1288" w:type="dxa"/>
            <w:vMerge/>
            <w:vAlign w:val="center"/>
          </w:tcPr>
          <w:p w:rsidR="009151D2" w:rsidRPr="002470C9" w:rsidRDefault="009151D2" w:rsidP="0037309D">
            <w:pPr>
              <w:spacing w:line="280" w:lineRule="exact"/>
              <w:ind w:left="1"/>
              <w:jc w:val="both"/>
              <w:rPr>
                <w:rFonts w:ascii="標楷體" w:eastAsia="標楷體" w:hAnsi="標楷體"/>
              </w:rPr>
            </w:pPr>
          </w:p>
        </w:tc>
        <w:tc>
          <w:tcPr>
            <w:tcW w:w="4887" w:type="dxa"/>
          </w:tcPr>
          <w:p w:rsidR="009151D2" w:rsidRPr="002470C9" w:rsidRDefault="009151D2" w:rsidP="00544208">
            <w:pPr>
              <w:spacing w:line="280" w:lineRule="exact"/>
              <w:ind w:left="240" w:hangingChars="100" w:hanging="240"/>
              <w:jc w:val="both"/>
              <w:rPr>
                <w:rFonts w:ascii="標楷體" w:eastAsia="標楷體" w:hAnsi="標楷體"/>
              </w:rPr>
            </w:pPr>
          </w:p>
          <w:p w:rsidR="009151D2" w:rsidRPr="002470C9" w:rsidRDefault="000A1629" w:rsidP="00544208">
            <w:pPr>
              <w:spacing w:line="280" w:lineRule="exact"/>
              <w:ind w:left="240" w:hangingChars="100" w:hanging="240"/>
              <w:jc w:val="both"/>
              <w:rPr>
                <w:rFonts w:ascii="標楷體" w:eastAsia="標楷體" w:hAnsi="標楷體"/>
              </w:rPr>
            </w:pPr>
            <w:r w:rsidRPr="002470C9">
              <w:rPr>
                <w:rFonts w:ascii="標楷體" w:eastAsia="標楷體" w:hAnsi="標楷體" w:hint="eastAsia"/>
              </w:rPr>
              <w:t>四</w:t>
            </w:r>
            <w:r w:rsidR="009151D2" w:rsidRPr="002470C9">
              <w:rPr>
                <w:rFonts w:ascii="標楷體" w:eastAsia="標楷體" w:hAnsi="標楷體" w:hint="eastAsia"/>
              </w:rPr>
              <w:t>年級~六年級:</w:t>
            </w:r>
          </w:p>
          <w:p w:rsidR="009151D2" w:rsidRPr="002470C9" w:rsidRDefault="009151D2" w:rsidP="00544208">
            <w:pPr>
              <w:spacing w:line="280" w:lineRule="exact"/>
              <w:ind w:left="240" w:hangingChars="100" w:hanging="240"/>
              <w:jc w:val="both"/>
              <w:rPr>
                <w:rFonts w:ascii="標楷體" w:eastAsia="標楷體" w:hAnsi="標楷體"/>
              </w:rPr>
            </w:pPr>
          </w:p>
          <w:p w:rsidR="009151D2" w:rsidRPr="002470C9" w:rsidRDefault="009151D2" w:rsidP="00544208">
            <w:pPr>
              <w:spacing w:line="280" w:lineRule="exact"/>
              <w:ind w:left="240" w:hangingChars="100" w:hanging="240"/>
              <w:jc w:val="both"/>
              <w:rPr>
                <w:rFonts w:ascii="標楷體" w:eastAsia="標楷體" w:hAnsi="標楷體"/>
              </w:rPr>
            </w:pPr>
            <w:r w:rsidRPr="002470C9">
              <w:rPr>
                <w:rFonts w:ascii="標楷體" w:eastAsia="標楷體" w:hAnsi="標楷體" w:hint="eastAsia"/>
              </w:rPr>
              <w:t>各學習領域節數分配百分比</w:t>
            </w:r>
          </w:p>
          <w:p w:rsidR="009151D2" w:rsidRPr="002470C9" w:rsidRDefault="009151D2" w:rsidP="00544208">
            <w:pPr>
              <w:spacing w:line="280" w:lineRule="exact"/>
              <w:jc w:val="both"/>
              <w:rPr>
                <w:rFonts w:ascii="標楷體" w:eastAsia="標楷體" w:hAnsi="標楷體"/>
              </w:rPr>
            </w:pPr>
            <w:r w:rsidRPr="002470C9">
              <w:rPr>
                <w:rFonts w:ascii="標楷體" w:eastAsia="標楷體" w:hAnsi="標楷體" w:hint="eastAsia"/>
              </w:rPr>
              <w:t>合乎九年一貫課程綱要之規定</w:t>
            </w:r>
          </w:p>
        </w:tc>
        <w:tc>
          <w:tcPr>
            <w:tcW w:w="1596" w:type="dxa"/>
            <w:shd w:val="clear" w:color="auto" w:fill="auto"/>
            <w:vAlign w:val="center"/>
          </w:tcPr>
          <w:p w:rsidR="009151D2" w:rsidRPr="002470C9" w:rsidRDefault="009151D2" w:rsidP="00544208">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tcPr>
          <w:p w:rsidR="009151D2" w:rsidRPr="002470C9" w:rsidRDefault="009151D2" w:rsidP="00544208">
            <w:pPr>
              <w:spacing w:line="280" w:lineRule="exact"/>
              <w:jc w:val="both"/>
              <w:rPr>
                <w:rFonts w:ascii="標楷體" w:eastAsia="標楷體" w:hAnsi="標楷體"/>
                <w:sz w:val="20"/>
                <w:szCs w:val="20"/>
              </w:rPr>
            </w:pPr>
            <w:r w:rsidRPr="002470C9">
              <w:rPr>
                <w:rFonts w:ascii="標楷體" w:eastAsia="標楷體" w:hAnsi="標楷體" w:hint="eastAsia"/>
                <w:sz w:val="20"/>
                <w:szCs w:val="20"/>
              </w:rPr>
              <w:t>不符合領域別</w:t>
            </w:r>
          </w:p>
          <w:p w:rsidR="009151D2" w:rsidRPr="002470C9" w:rsidRDefault="009151D2" w:rsidP="008F4691">
            <w:pPr>
              <w:numPr>
                <w:ilvl w:val="0"/>
                <w:numId w:val="4"/>
              </w:numPr>
              <w:spacing w:line="280" w:lineRule="exact"/>
              <w:jc w:val="both"/>
              <w:rPr>
                <w:rFonts w:ascii="標楷體" w:eastAsia="標楷體" w:hAnsi="標楷體"/>
                <w:sz w:val="20"/>
                <w:szCs w:val="20"/>
              </w:rPr>
            </w:pPr>
            <w:r w:rsidRPr="002470C9">
              <w:rPr>
                <w:rFonts w:ascii="標楷體" w:eastAsia="標楷體" w:hAnsi="標楷體" w:hint="eastAsia"/>
                <w:sz w:val="20"/>
                <w:szCs w:val="20"/>
              </w:rPr>
              <w:t>語文（國語文）領域</w:t>
            </w:r>
            <w:r w:rsidR="00581CF9" w:rsidRPr="002470C9">
              <w:rPr>
                <w:rFonts w:ascii="標楷體" w:eastAsia="標楷體" w:hAnsi="標楷體" w:hint="eastAsia"/>
                <w:sz w:val="20"/>
                <w:szCs w:val="20"/>
              </w:rPr>
              <w:t xml:space="preserve">    </w:t>
            </w:r>
            <w:r w:rsidR="00581CF9" w:rsidRPr="002470C9">
              <w:rPr>
                <w:rFonts w:ascii="標楷體" w:eastAsia="標楷體" w:hAnsi="標楷體" w:hint="eastAsia"/>
                <w:sz w:val="20"/>
                <w:szCs w:val="20"/>
              </w:rPr>
              <w:sym w:font="Wingdings 2" w:char="F0A3"/>
            </w:r>
            <w:r w:rsidRPr="002470C9">
              <w:rPr>
                <w:rFonts w:ascii="標楷體" w:eastAsia="標楷體" w:hAnsi="標楷體" w:hint="eastAsia"/>
                <w:sz w:val="20"/>
                <w:szCs w:val="20"/>
              </w:rPr>
              <w:t>語文（英語文）領域</w:t>
            </w:r>
          </w:p>
          <w:p w:rsidR="009151D2" w:rsidRPr="002470C9" w:rsidRDefault="009151D2" w:rsidP="008F4691">
            <w:pPr>
              <w:numPr>
                <w:ilvl w:val="0"/>
                <w:numId w:val="4"/>
              </w:numPr>
              <w:spacing w:line="280" w:lineRule="exact"/>
              <w:jc w:val="both"/>
              <w:rPr>
                <w:rFonts w:ascii="標楷體" w:eastAsia="標楷體" w:hAnsi="標楷體"/>
                <w:sz w:val="20"/>
                <w:szCs w:val="20"/>
              </w:rPr>
            </w:pPr>
            <w:r w:rsidRPr="002470C9">
              <w:rPr>
                <w:rFonts w:ascii="標楷體" w:eastAsia="標楷體" w:hAnsi="標楷體" w:hint="eastAsia"/>
                <w:sz w:val="20"/>
                <w:szCs w:val="20"/>
              </w:rPr>
              <w:t>語文（本土語言）領域</w:t>
            </w:r>
            <w:r w:rsidR="00581CF9" w:rsidRPr="002470C9">
              <w:rPr>
                <w:rFonts w:ascii="標楷體" w:eastAsia="標楷體" w:hAnsi="標楷體" w:hint="eastAsia"/>
                <w:sz w:val="20"/>
                <w:szCs w:val="20"/>
              </w:rPr>
              <w:t xml:space="preserve">  </w:t>
            </w:r>
            <w:r w:rsidR="00581CF9" w:rsidRPr="002470C9">
              <w:rPr>
                <w:rFonts w:ascii="標楷體" w:eastAsia="標楷體" w:hAnsi="標楷體" w:hint="eastAsia"/>
                <w:sz w:val="20"/>
                <w:szCs w:val="20"/>
              </w:rPr>
              <w:sym w:font="Wingdings 2" w:char="F0A3"/>
            </w:r>
            <w:r w:rsidRPr="002470C9">
              <w:rPr>
                <w:rFonts w:ascii="標楷體" w:eastAsia="標楷體" w:hAnsi="標楷體" w:hint="eastAsia"/>
                <w:sz w:val="20"/>
                <w:szCs w:val="20"/>
              </w:rPr>
              <w:t>數學領域</w:t>
            </w:r>
          </w:p>
          <w:p w:rsidR="009151D2" w:rsidRPr="002470C9" w:rsidRDefault="009151D2" w:rsidP="008F4691">
            <w:pPr>
              <w:numPr>
                <w:ilvl w:val="0"/>
                <w:numId w:val="4"/>
              </w:numPr>
              <w:spacing w:line="280" w:lineRule="exact"/>
              <w:jc w:val="both"/>
              <w:rPr>
                <w:rFonts w:ascii="標楷體" w:eastAsia="標楷體" w:hAnsi="標楷體"/>
                <w:sz w:val="20"/>
                <w:szCs w:val="20"/>
              </w:rPr>
            </w:pPr>
            <w:r w:rsidRPr="002470C9">
              <w:rPr>
                <w:rFonts w:ascii="標楷體" w:eastAsia="標楷體" w:hAnsi="標楷體" w:hint="eastAsia"/>
                <w:sz w:val="20"/>
                <w:szCs w:val="20"/>
              </w:rPr>
              <w:t>自然與生活科技領域</w:t>
            </w:r>
            <w:r w:rsidR="00581CF9" w:rsidRPr="002470C9">
              <w:rPr>
                <w:rFonts w:ascii="標楷體" w:eastAsia="標楷體" w:hAnsi="標楷體" w:hint="eastAsia"/>
                <w:sz w:val="20"/>
                <w:szCs w:val="20"/>
              </w:rPr>
              <w:t xml:space="preserve">    </w:t>
            </w:r>
            <w:r w:rsidR="00581CF9" w:rsidRPr="002470C9">
              <w:rPr>
                <w:rFonts w:ascii="標楷體" w:eastAsia="標楷體" w:hAnsi="標楷體" w:hint="eastAsia"/>
                <w:sz w:val="20"/>
                <w:szCs w:val="20"/>
              </w:rPr>
              <w:sym w:font="Wingdings 2" w:char="F0A3"/>
            </w:r>
            <w:r w:rsidRPr="002470C9">
              <w:rPr>
                <w:rFonts w:ascii="標楷體" w:eastAsia="標楷體" w:hAnsi="標楷體" w:hint="eastAsia"/>
                <w:sz w:val="20"/>
                <w:szCs w:val="20"/>
              </w:rPr>
              <w:t>社會領域</w:t>
            </w:r>
          </w:p>
          <w:p w:rsidR="009151D2" w:rsidRPr="002470C9" w:rsidRDefault="009151D2" w:rsidP="008F4691">
            <w:pPr>
              <w:numPr>
                <w:ilvl w:val="0"/>
                <w:numId w:val="4"/>
              </w:numPr>
              <w:spacing w:line="280" w:lineRule="exact"/>
              <w:jc w:val="both"/>
              <w:rPr>
                <w:rFonts w:ascii="標楷體" w:eastAsia="標楷體" w:hAnsi="標楷體"/>
                <w:sz w:val="20"/>
                <w:szCs w:val="20"/>
              </w:rPr>
            </w:pPr>
            <w:r w:rsidRPr="002470C9">
              <w:rPr>
                <w:rFonts w:ascii="標楷體" w:eastAsia="標楷體" w:hAnsi="標楷體" w:hint="eastAsia"/>
                <w:sz w:val="20"/>
                <w:szCs w:val="20"/>
              </w:rPr>
              <w:t>健康與體育領域</w:t>
            </w:r>
            <w:r w:rsidR="00581CF9" w:rsidRPr="002470C9">
              <w:rPr>
                <w:rFonts w:ascii="標楷體" w:eastAsia="標楷體" w:hAnsi="標楷體" w:hint="eastAsia"/>
                <w:sz w:val="20"/>
                <w:szCs w:val="20"/>
              </w:rPr>
              <w:t xml:space="preserve">        </w:t>
            </w:r>
            <w:r w:rsidR="00581CF9" w:rsidRPr="002470C9">
              <w:rPr>
                <w:rFonts w:ascii="標楷體" w:eastAsia="標楷體" w:hAnsi="標楷體" w:hint="eastAsia"/>
                <w:sz w:val="20"/>
                <w:szCs w:val="20"/>
              </w:rPr>
              <w:sym w:font="Wingdings 2" w:char="F0A3"/>
            </w:r>
            <w:r w:rsidRPr="002470C9">
              <w:rPr>
                <w:rFonts w:ascii="標楷體" w:eastAsia="標楷體" w:hAnsi="標楷體" w:hint="eastAsia"/>
                <w:sz w:val="20"/>
                <w:szCs w:val="20"/>
              </w:rPr>
              <w:t>藝術與人文領域</w:t>
            </w:r>
          </w:p>
          <w:p w:rsidR="009151D2" w:rsidRPr="002470C9" w:rsidRDefault="009151D2" w:rsidP="00544208">
            <w:pPr>
              <w:spacing w:line="280" w:lineRule="exact"/>
              <w:jc w:val="both"/>
              <w:rPr>
                <w:rFonts w:ascii="標楷體" w:eastAsia="標楷體" w:hAnsi="標楷體"/>
                <w:sz w:val="20"/>
                <w:szCs w:val="20"/>
              </w:rPr>
            </w:pPr>
            <w:r w:rsidRPr="002470C9">
              <w:rPr>
                <w:rFonts w:ascii="標楷體" w:eastAsia="標楷體" w:hAnsi="標楷體" w:hint="eastAsia"/>
                <w:sz w:val="20"/>
                <w:szCs w:val="20"/>
              </w:rPr>
              <w:t>□  綜合活動領域</w:t>
            </w:r>
          </w:p>
        </w:tc>
      </w:tr>
      <w:tr w:rsidR="009151D2" w:rsidRPr="002470C9" w:rsidTr="00A81792">
        <w:trPr>
          <w:cantSplit/>
          <w:trHeight w:val="591"/>
        </w:trPr>
        <w:tc>
          <w:tcPr>
            <w:tcW w:w="1288" w:type="dxa"/>
            <w:vMerge/>
            <w:vAlign w:val="center"/>
          </w:tcPr>
          <w:p w:rsidR="009151D2" w:rsidRPr="002470C9" w:rsidRDefault="009151D2" w:rsidP="00D71532">
            <w:pPr>
              <w:spacing w:line="280" w:lineRule="exact"/>
              <w:ind w:left="1"/>
              <w:jc w:val="both"/>
              <w:rPr>
                <w:rFonts w:ascii="標楷體" w:eastAsia="標楷體" w:hAnsi="標楷體"/>
              </w:rPr>
            </w:pPr>
          </w:p>
        </w:tc>
        <w:tc>
          <w:tcPr>
            <w:tcW w:w="4887" w:type="dxa"/>
          </w:tcPr>
          <w:p w:rsidR="009151D2" w:rsidRPr="002470C9" w:rsidRDefault="00A20079" w:rsidP="00CB3586">
            <w:pPr>
              <w:spacing w:line="280" w:lineRule="exact"/>
              <w:jc w:val="both"/>
              <w:rPr>
                <w:rFonts w:ascii="標楷體" w:eastAsia="標楷體" w:hAnsi="標楷體"/>
              </w:rPr>
            </w:pPr>
            <w:r w:rsidRPr="002470C9">
              <w:rPr>
                <w:rFonts w:ascii="標楷體" w:eastAsia="標楷體" w:hAnsi="標楷體"/>
              </w:rPr>
              <w:t>特殊教育</w:t>
            </w:r>
            <w:r w:rsidR="009151D2" w:rsidRPr="002470C9">
              <w:rPr>
                <w:rFonts w:ascii="標楷體" w:eastAsia="標楷體" w:hAnsi="標楷體"/>
              </w:rPr>
              <w:t>學生調整領域</w:t>
            </w:r>
            <w:r w:rsidRPr="002470C9">
              <w:rPr>
                <w:rFonts w:ascii="標楷體" w:eastAsia="標楷體" w:hAnsi="標楷體"/>
              </w:rPr>
              <w:t>課程節數經特教推行委員會審議通過</w:t>
            </w:r>
          </w:p>
        </w:tc>
        <w:tc>
          <w:tcPr>
            <w:tcW w:w="1596" w:type="dxa"/>
            <w:shd w:val="clear" w:color="auto" w:fill="auto"/>
            <w:vAlign w:val="center"/>
          </w:tcPr>
          <w:p w:rsidR="00A20079" w:rsidRPr="002470C9" w:rsidRDefault="00A20079" w:rsidP="00D71532">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□無調整節數</w:t>
            </w:r>
          </w:p>
          <w:p w:rsidR="009151D2" w:rsidRPr="002470C9" w:rsidRDefault="009151D2" w:rsidP="00D71532">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tcPr>
          <w:p w:rsidR="009151D2" w:rsidRPr="002470C9" w:rsidRDefault="00323DE2" w:rsidP="00323DE2">
            <w:pPr>
              <w:spacing w:line="280" w:lineRule="exact"/>
              <w:jc w:val="both"/>
              <w:rPr>
                <w:rFonts w:ascii="標楷體" w:eastAsia="標楷體" w:hAnsi="標楷體"/>
                <w:sz w:val="20"/>
                <w:szCs w:val="20"/>
              </w:rPr>
            </w:pPr>
            <w:r w:rsidRPr="002470C9">
              <w:rPr>
                <w:rFonts w:ascii="標楷體" w:eastAsia="標楷體" w:hAnsi="標楷體" w:hint="eastAsia"/>
                <w:sz w:val="20"/>
                <w:szCs w:val="20"/>
              </w:rPr>
              <w:t xml:space="preserve"> </w:t>
            </w:r>
          </w:p>
        </w:tc>
      </w:tr>
      <w:tr w:rsidR="00323DE2" w:rsidRPr="002470C9" w:rsidTr="00140F3A">
        <w:trPr>
          <w:cantSplit/>
          <w:trHeight w:val="562"/>
        </w:trPr>
        <w:tc>
          <w:tcPr>
            <w:tcW w:w="1288" w:type="dxa"/>
            <w:vMerge w:val="restart"/>
            <w:vAlign w:val="center"/>
          </w:tcPr>
          <w:p w:rsidR="00323DE2" w:rsidRPr="002470C9" w:rsidRDefault="00323DE2" w:rsidP="00062304">
            <w:pPr>
              <w:spacing w:line="280" w:lineRule="exact"/>
              <w:ind w:left="1"/>
              <w:jc w:val="both"/>
              <w:rPr>
                <w:rFonts w:ascii="標楷體" w:eastAsia="標楷體" w:hAnsi="標楷體"/>
              </w:rPr>
            </w:pPr>
            <w:r w:rsidRPr="002470C9">
              <w:rPr>
                <w:rFonts w:ascii="標楷體" w:eastAsia="標楷體" w:hAnsi="標楷體" w:hint="eastAsia"/>
              </w:rPr>
              <w:t>特殊類型班級部定課程節數分配</w:t>
            </w:r>
          </w:p>
        </w:tc>
        <w:tc>
          <w:tcPr>
            <w:tcW w:w="4887" w:type="dxa"/>
            <w:vAlign w:val="center"/>
          </w:tcPr>
          <w:p w:rsidR="00323DE2" w:rsidRPr="002470C9" w:rsidRDefault="00323DE2" w:rsidP="009F0FE9">
            <w:pPr>
              <w:spacing w:line="280" w:lineRule="exact"/>
              <w:jc w:val="both"/>
              <w:rPr>
                <w:rFonts w:ascii="標楷體" w:eastAsia="標楷體" w:hAnsi="標楷體"/>
              </w:rPr>
            </w:pPr>
            <w:r w:rsidRPr="002470C9">
              <w:rPr>
                <w:rFonts w:ascii="標楷體" w:eastAsia="標楷體" w:hAnsi="標楷體" w:hint="eastAsia"/>
              </w:rPr>
              <w:t>藝術才能</w:t>
            </w:r>
            <w:r w:rsidR="009F0FE9" w:rsidRPr="002470C9">
              <w:rPr>
                <w:rFonts w:ascii="標楷體" w:eastAsia="標楷體" w:hAnsi="標楷體" w:hint="eastAsia"/>
              </w:rPr>
              <w:t>班</w:t>
            </w:r>
          </w:p>
        </w:tc>
        <w:tc>
          <w:tcPr>
            <w:tcW w:w="1596" w:type="dxa"/>
            <w:shd w:val="clear" w:color="auto" w:fill="auto"/>
            <w:vAlign w:val="center"/>
          </w:tcPr>
          <w:p w:rsidR="00323DE2" w:rsidRPr="002470C9" w:rsidRDefault="00323DE2" w:rsidP="00D71532">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p w:rsidR="009F0FE9" w:rsidRPr="002470C9" w:rsidRDefault="009F0FE9" w:rsidP="00D71532">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□無設班</w:t>
            </w:r>
          </w:p>
        </w:tc>
        <w:tc>
          <w:tcPr>
            <w:tcW w:w="6149" w:type="dxa"/>
          </w:tcPr>
          <w:p w:rsidR="00323DE2" w:rsidRPr="002470C9" w:rsidRDefault="00323DE2" w:rsidP="00323DE2">
            <w:pPr>
              <w:spacing w:line="280" w:lineRule="exact"/>
              <w:jc w:val="both"/>
              <w:rPr>
                <w:rFonts w:ascii="標楷體" w:eastAsia="標楷體" w:hAnsi="標楷體"/>
                <w:sz w:val="20"/>
                <w:szCs w:val="20"/>
              </w:rPr>
            </w:pPr>
            <w:r w:rsidRPr="002470C9">
              <w:rPr>
                <w:rFonts w:ascii="標楷體" w:eastAsia="標楷體" w:hAnsi="標楷體" w:hint="eastAsia"/>
                <w:sz w:val="20"/>
                <w:szCs w:val="20"/>
              </w:rPr>
              <w:t>不符合領域別</w:t>
            </w:r>
          </w:p>
          <w:p w:rsidR="00323DE2" w:rsidRPr="002470C9" w:rsidRDefault="00323DE2" w:rsidP="008F4691">
            <w:pPr>
              <w:numPr>
                <w:ilvl w:val="0"/>
                <w:numId w:val="4"/>
              </w:numPr>
              <w:spacing w:line="280" w:lineRule="exact"/>
              <w:jc w:val="both"/>
              <w:rPr>
                <w:rFonts w:ascii="標楷體" w:eastAsia="標楷體" w:hAnsi="標楷體"/>
                <w:sz w:val="20"/>
                <w:szCs w:val="20"/>
              </w:rPr>
            </w:pPr>
            <w:r w:rsidRPr="002470C9">
              <w:rPr>
                <w:rFonts w:ascii="標楷體" w:eastAsia="標楷體" w:hAnsi="標楷體" w:hint="eastAsia"/>
                <w:sz w:val="20"/>
                <w:szCs w:val="20"/>
              </w:rPr>
              <w:t xml:space="preserve">語文（國語文）領域    </w:t>
            </w:r>
            <w:r w:rsidRPr="002470C9">
              <w:rPr>
                <w:rFonts w:ascii="標楷體" w:eastAsia="標楷體" w:hAnsi="標楷體" w:hint="eastAsia"/>
                <w:sz w:val="20"/>
                <w:szCs w:val="20"/>
              </w:rPr>
              <w:sym w:font="Wingdings 2" w:char="F0A3"/>
            </w:r>
            <w:r w:rsidRPr="002470C9">
              <w:rPr>
                <w:rFonts w:ascii="標楷體" w:eastAsia="標楷體" w:hAnsi="標楷體" w:hint="eastAsia"/>
                <w:sz w:val="20"/>
                <w:szCs w:val="20"/>
              </w:rPr>
              <w:t>語文（英語文）領域</w:t>
            </w:r>
          </w:p>
          <w:p w:rsidR="00323DE2" w:rsidRPr="002470C9" w:rsidRDefault="00323DE2" w:rsidP="008F4691">
            <w:pPr>
              <w:numPr>
                <w:ilvl w:val="0"/>
                <w:numId w:val="4"/>
              </w:numPr>
              <w:spacing w:line="280" w:lineRule="exact"/>
              <w:jc w:val="both"/>
              <w:rPr>
                <w:rFonts w:ascii="標楷體" w:eastAsia="標楷體" w:hAnsi="標楷體"/>
                <w:sz w:val="20"/>
                <w:szCs w:val="20"/>
              </w:rPr>
            </w:pPr>
            <w:r w:rsidRPr="002470C9">
              <w:rPr>
                <w:rFonts w:ascii="標楷體" w:eastAsia="標楷體" w:hAnsi="標楷體" w:hint="eastAsia"/>
                <w:sz w:val="20"/>
                <w:szCs w:val="20"/>
              </w:rPr>
              <w:t xml:space="preserve">語文（本土語言）領域  </w:t>
            </w:r>
            <w:r w:rsidRPr="002470C9">
              <w:rPr>
                <w:rFonts w:ascii="標楷體" w:eastAsia="標楷體" w:hAnsi="標楷體" w:hint="eastAsia"/>
                <w:sz w:val="20"/>
                <w:szCs w:val="20"/>
              </w:rPr>
              <w:sym w:font="Wingdings 2" w:char="F0A3"/>
            </w:r>
            <w:r w:rsidRPr="002470C9">
              <w:rPr>
                <w:rFonts w:ascii="標楷體" w:eastAsia="標楷體" w:hAnsi="標楷體" w:hint="eastAsia"/>
                <w:sz w:val="20"/>
                <w:szCs w:val="20"/>
              </w:rPr>
              <w:t>數學領域</w:t>
            </w:r>
          </w:p>
          <w:p w:rsidR="00323DE2" w:rsidRPr="002470C9" w:rsidRDefault="00323DE2" w:rsidP="008F4691">
            <w:pPr>
              <w:numPr>
                <w:ilvl w:val="0"/>
                <w:numId w:val="4"/>
              </w:numPr>
              <w:spacing w:line="280" w:lineRule="exact"/>
              <w:jc w:val="both"/>
              <w:rPr>
                <w:rFonts w:ascii="標楷體" w:eastAsia="標楷體" w:hAnsi="標楷體"/>
                <w:sz w:val="20"/>
                <w:szCs w:val="20"/>
              </w:rPr>
            </w:pPr>
            <w:r w:rsidRPr="002470C9">
              <w:rPr>
                <w:rFonts w:ascii="標楷體" w:eastAsia="標楷體" w:hAnsi="標楷體" w:hint="eastAsia"/>
                <w:sz w:val="20"/>
                <w:szCs w:val="20"/>
              </w:rPr>
              <w:t xml:space="preserve">自然科學              </w:t>
            </w:r>
            <w:r w:rsidRPr="002470C9">
              <w:rPr>
                <w:rFonts w:ascii="標楷體" w:eastAsia="標楷體" w:hAnsi="標楷體" w:hint="eastAsia"/>
                <w:sz w:val="20"/>
                <w:szCs w:val="20"/>
              </w:rPr>
              <w:sym w:font="Wingdings 2" w:char="F0A3"/>
            </w:r>
            <w:r w:rsidRPr="002470C9">
              <w:rPr>
                <w:rFonts w:ascii="標楷體" w:eastAsia="標楷體" w:hAnsi="標楷體" w:hint="eastAsia"/>
                <w:sz w:val="20"/>
                <w:szCs w:val="20"/>
              </w:rPr>
              <w:t>社會領域</w:t>
            </w:r>
          </w:p>
          <w:p w:rsidR="00323DE2" w:rsidRPr="002470C9" w:rsidRDefault="00323DE2" w:rsidP="008F4691">
            <w:pPr>
              <w:numPr>
                <w:ilvl w:val="0"/>
                <w:numId w:val="4"/>
              </w:numPr>
              <w:spacing w:line="280" w:lineRule="exact"/>
              <w:jc w:val="both"/>
              <w:rPr>
                <w:rFonts w:ascii="標楷體" w:eastAsia="標楷體" w:hAnsi="標楷體"/>
                <w:sz w:val="20"/>
                <w:szCs w:val="20"/>
              </w:rPr>
            </w:pPr>
            <w:r w:rsidRPr="002470C9">
              <w:rPr>
                <w:rFonts w:ascii="標楷體" w:eastAsia="標楷體" w:hAnsi="標楷體" w:hint="eastAsia"/>
                <w:sz w:val="20"/>
                <w:szCs w:val="20"/>
              </w:rPr>
              <w:t xml:space="preserve">健康與體育領域        </w:t>
            </w:r>
            <w:r w:rsidRPr="002470C9">
              <w:rPr>
                <w:rFonts w:ascii="標楷體" w:eastAsia="標楷體" w:hAnsi="標楷體" w:hint="eastAsia"/>
                <w:sz w:val="20"/>
                <w:szCs w:val="20"/>
              </w:rPr>
              <w:sym w:font="Wingdings 2" w:char="F0A3"/>
            </w:r>
            <w:r w:rsidRPr="002470C9">
              <w:rPr>
                <w:rFonts w:ascii="標楷體" w:eastAsia="標楷體" w:hAnsi="標楷體" w:hint="eastAsia"/>
                <w:sz w:val="20"/>
                <w:szCs w:val="20"/>
              </w:rPr>
              <w:t>藝術領域</w:t>
            </w:r>
          </w:p>
          <w:p w:rsidR="00323DE2" w:rsidRPr="002470C9" w:rsidRDefault="00323DE2" w:rsidP="00323DE2">
            <w:pPr>
              <w:spacing w:line="280" w:lineRule="exact"/>
              <w:jc w:val="both"/>
              <w:rPr>
                <w:rFonts w:ascii="標楷體" w:eastAsia="標楷體" w:hAnsi="標楷體"/>
                <w:sz w:val="20"/>
                <w:szCs w:val="20"/>
              </w:rPr>
            </w:pPr>
            <w:r w:rsidRPr="002470C9">
              <w:rPr>
                <w:rFonts w:ascii="標楷體" w:eastAsia="標楷體" w:hAnsi="標楷體" w:hint="eastAsia"/>
                <w:sz w:val="20"/>
                <w:szCs w:val="20"/>
              </w:rPr>
              <w:t>□  綜合活動領域          □藝術才能專長領域</w:t>
            </w:r>
          </w:p>
        </w:tc>
      </w:tr>
      <w:tr w:rsidR="00323DE2" w:rsidRPr="002470C9" w:rsidTr="00140F3A">
        <w:trPr>
          <w:cantSplit/>
          <w:trHeight w:val="562"/>
        </w:trPr>
        <w:tc>
          <w:tcPr>
            <w:tcW w:w="1288" w:type="dxa"/>
            <w:vMerge/>
            <w:vAlign w:val="center"/>
          </w:tcPr>
          <w:p w:rsidR="00323DE2" w:rsidRPr="002470C9" w:rsidRDefault="00323DE2" w:rsidP="00062304">
            <w:pPr>
              <w:spacing w:line="280" w:lineRule="exact"/>
              <w:ind w:left="1"/>
              <w:jc w:val="both"/>
              <w:rPr>
                <w:rFonts w:ascii="標楷體" w:eastAsia="標楷體" w:hAnsi="標楷體"/>
              </w:rPr>
            </w:pPr>
          </w:p>
        </w:tc>
        <w:tc>
          <w:tcPr>
            <w:tcW w:w="4887" w:type="dxa"/>
            <w:vAlign w:val="center"/>
          </w:tcPr>
          <w:p w:rsidR="00323DE2" w:rsidRPr="002470C9" w:rsidRDefault="009F0FE9" w:rsidP="00062304">
            <w:pPr>
              <w:spacing w:line="280" w:lineRule="exact"/>
              <w:jc w:val="both"/>
              <w:rPr>
                <w:rFonts w:ascii="標楷體" w:eastAsia="標楷體" w:hAnsi="標楷體"/>
              </w:rPr>
            </w:pPr>
            <w:r w:rsidRPr="002470C9">
              <w:rPr>
                <w:rFonts w:ascii="標楷體" w:eastAsia="標楷體" w:hAnsi="標楷體" w:hint="eastAsia"/>
              </w:rPr>
              <w:t>體育班</w:t>
            </w:r>
          </w:p>
        </w:tc>
        <w:tc>
          <w:tcPr>
            <w:tcW w:w="1596" w:type="dxa"/>
            <w:shd w:val="clear" w:color="auto" w:fill="auto"/>
            <w:vAlign w:val="center"/>
          </w:tcPr>
          <w:p w:rsidR="00323DE2" w:rsidRPr="002470C9" w:rsidRDefault="00323DE2" w:rsidP="00D71532">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p w:rsidR="009F0FE9" w:rsidRPr="002470C9" w:rsidRDefault="009F0FE9" w:rsidP="00D71532">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□無設班</w:t>
            </w:r>
          </w:p>
        </w:tc>
        <w:tc>
          <w:tcPr>
            <w:tcW w:w="6149" w:type="dxa"/>
          </w:tcPr>
          <w:p w:rsidR="00323DE2" w:rsidRPr="002470C9" w:rsidRDefault="00323DE2" w:rsidP="00323DE2">
            <w:pPr>
              <w:spacing w:line="280" w:lineRule="exact"/>
              <w:jc w:val="both"/>
              <w:rPr>
                <w:rFonts w:ascii="標楷體" w:eastAsia="標楷體" w:hAnsi="標楷體"/>
                <w:sz w:val="20"/>
                <w:szCs w:val="20"/>
              </w:rPr>
            </w:pPr>
            <w:r w:rsidRPr="002470C9">
              <w:rPr>
                <w:rFonts w:ascii="標楷體" w:eastAsia="標楷體" w:hAnsi="標楷體" w:hint="eastAsia"/>
                <w:sz w:val="20"/>
                <w:szCs w:val="20"/>
              </w:rPr>
              <w:t>不符合領域別</w:t>
            </w:r>
          </w:p>
          <w:p w:rsidR="00323DE2" w:rsidRPr="002470C9" w:rsidRDefault="00323DE2" w:rsidP="008F4691">
            <w:pPr>
              <w:numPr>
                <w:ilvl w:val="0"/>
                <w:numId w:val="4"/>
              </w:numPr>
              <w:spacing w:line="280" w:lineRule="exact"/>
              <w:jc w:val="both"/>
              <w:rPr>
                <w:rFonts w:ascii="標楷體" w:eastAsia="標楷體" w:hAnsi="標楷體"/>
                <w:sz w:val="20"/>
                <w:szCs w:val="20"/>
              </w:rPr>
            </w:pPr>
            <w:r w:rsidRPr="002470C9">
              <w:rPr>
                <w:rFonts w:ascii="標楷體" w:eastAsia="標楷體" w:hAnsi="標楷體" w:hint="eastAsia"/>
                <w:sz w:val="20"/>
                <w:szCs w:val="20"/>
              </w:rPr>
              <w:t xml:space="preserve">語文（國語文）領域    </w:t>
            </w:r>
            <w:r w:rsidRPr="002470C9">
              <w:rPr>
                <w:rFonts w:ascii="標楷體" w:eastAsia="標楷體" w:hAnsi="標楷體" w:hint="eastAsia"/>
                <w:sz w:val="20"/>
                <w:szCs w:val="20"/>
              </w:rPr>
              <w:sym w:font="Wingdings 2" w:char="F0A3"/>
            </w:r>
            <w:r w:rsidRPr="002470C9">
              <w:rPr>
                <w:rFonts w:ascii="標楷體" w:eastAsia="標楷體" w:hAnsi="標楷體" w:hint="eastAsia"/>
                <w:sz w:val="20"/>
                <w:szCs w:val="20"/>
              </w:rPr>
              <w:t>語文（英語文）領域</w:t>
            </w:r>
          </w:p>
          <w:p w:rsidR="00323DE2" w:rsidRPr="002470C9" w:rsidRDefault="00323DE2" w:rsidP="008F4691">
            <w:pPr>
              <w:numPr>
                <w:ilvl w:val="0"/>
                <w:numId w:val="4"/>
              </w:numPr>
              <w:spacing w:line="280" w:lineRule="exact"/>
              <w:jc w:val="both"/>
              <w:rPr>
                <w:rFonts w:ascii="標楷體" w:eastAsia="標楷體" w:hAnsi="標楷體"/>
                <w:sz w:val="20"/>
                <w:szCs w:val="20"/>
              </w:rPr>
            </w:pPr>
            <w:r w:rsidRPr="002470C9">
              <w:rPr>
                <w:rFonts w:ascii="標楷體" w:eastAsia="標楷體" w:hAnsi="標楷體" w:hint="eastAsia"/>
                <w:sz w:val="20"/>
                <w:szCs w:val="20"/>
              </w:rPr>
              <w:t xml:space="preserve">語文（本土語言）領域  </w:t>
            </w:r>
            <w:r w:rsidRPr="002470C9">
              <w:rPr>
                <w:rFonts w:ascii="標楷體" w:eastAsia="標楷體" w:hAnsi="標楷體" w:hint="eastAsia"/>
                <w:sz w:val="20"/>
                <w:szCs w:val="20"/>
              </w:rPr>
              <w:sym w:font="Wingdings 2" w:char="F0A3"/>
            </w:r>
            <w:r w:rsidRPr="002470C9">
              <w:rPr>
                <w:rFonts w:ascii="標楷體" w:eastAsia="標楷體" w:hAnsi="標楷體" w:hint="eastAsia"/>
                <w:sz w:val="20"/>
                <w:szCs w:val="20"/>
              </w:rPr>
              <w:t>數學領域</w:t>
            </w:r>
          </w:p>
          <w:p w:rsidR="00323DE2" w:rsidRPr="002470C9" w:rsidRDefault="00323DE2" w:rsidP="008F4691">
            <w:pPr>
              <w:numPr>
                <w:ilvl w:val="0"/>
                <w:numId w:val="4"/>
              </w:numPr>
              <w:spacing w:line="280" w:lineRule="exact"/>
              <w:jc w:val="both"/>
              <w:rPr>
                <w:rFonts w:ascii="標楷體" w:eastAsia="標楷體" w:hAnsi="標楷體"/>
                <w:sz w:val="20"/>
                <w:szCs w:val="20"/>
              </w:rPr>
            </w:pPr>
            <w:r w:rsidRPr="002470C9">
              <w:rPr>
                <w:rFonts w:ascii="標楷體" w:eastAsia="標楷體" w:hAnsi="標楷體" w:hint="eastAsia"/>
                <w:sz w:val="20"/>
                <w:szCs w:val="20"/>
              </w:rPr>
              <w:t xml:space="preserve">自然與生活科技領域    </w:t>
            </w:r>
            <w:r w:rsidRPr="002470C9">
              <w:rPr>
                <w:rFonts w:ascii="標楷體" w:eastAsia="標楷體" w:hAnsi="標楷體" w:hint="eastAsia"/>
                <w:sz w:val="20"/>
                <w:szCs w:val="20"/>
              </w:rPr>
              <w:sym w:font="Wingdings 2" w:char="F0A3"/>
            </w:r>
            <w:r w:rsidRPr="002470C9">
              <w:rPr>
                <w:rFonts w:ascii="標楷體" w:eastAsia="標楷體" w:hAnsi="標楷體" w:hint="eastAsia"/>
                <w:sz w:val="20"/>
                <w:szCs w:val="20"/>
              </w:rPr>
              <w:t>社會領域</w:t>
            </w:r>
          </w:p>
          <w:p w:rsidR="00323DE2" w:rsidRPr="002470C9" w:rsidRDefault="00323DE2" w:rsidP="008F4691">
            <w:pPr>
              <w:numPr>
                <w:ilvl w:val="0"/>
                <w:numId w:val="4"/>
              </w:numPr>
              <w:spacing w:line="280" w:lineRule="exact"/>
              <w:jc w:val="both"/>
              <w:rPr>
                <w:rFonts w:ascii="標楷體" w:eastAsia="標楷體" w:hAnsi="標楷體"/>
                <w:sz w:val="20"/>
                <w:szCs w:val="20"/>
              </w:rPr>
            </w:pPr>
            <w:r w:rsidRPr="002470C9">
              <w:rPr>
                <w:rFonts w:ascii="標楷體" w:eastAsia="標楷體" w:hAnsi="標楷體" w:hint="eastAsia"/>
                <w:sz w:val="20"/>
                <w:szCs w:val="20"/>
              </w:rPr>
              <w:t xml:space="preserve">健康與體育領域        </w:t>
            </w:r>
            <w:r w:rsidRPr="002470C9">
              <w:rPr>
                <w:rFonts w:ascii="標楷體" w:eastAsia="標楷體" w:hAnsi="標楷體" w:hint="eastAsia"/>
                <w:sz w:val="20"/>
                <w:szCs w:val="20"/>
              </w:rPr>
              <w:sym w:font="Wingdings 2" w:char="F0A3"/>
            </w:r>
            <w:r w:rsidRPr="002470C9">
              <w:rPr>
                <w:rFonts w:ascii="標楷體" w:eastAsia="標楷體" w:hAnsi="標楷體" w:hint="eastAsia"/>
                <w:sz w:val="20"/>
                <w:szCs w:val="20"/>
              </w:rPr>
              <w:t>藝術與人文領域</w:t>
            </w:r>
          </w:p>
          <w:p w:rsidR="00323DE2" w:rsidRPr="002470C9" w:rsidRDefault="00323DE2" w:rsidP="00323DE2">
            <w:pPr>
              <w:spacing w:line="280" w:lineRule="exact"/>
              <w:jc w:val="both"/>
              <w:rPr>
                <w:rFonts w:ascii="標楷體" w:eastAsia="標楷體" w:hAnsi="標楷體"/>
                <w:sz w:val="20"/>
                <w:szCs w:val="20"/>
              </w:rPr>
            </w:pPr>
            <w:r w:rsidRPr="002470C9">
              <w:rPr>
                <w:rFonts w:ascii="標楷體" w:eastAsia="標楷體" w:hAnsi="標楷體" w:hint="eastAsia"/>
                <w:sz w:val="20"/>
                <w:szCs w:val="20"/>
              </w:rPr>
              <w:t xml:space="preserve">□  綜合活動領域          □體育專業領域 </w:t>
            </w:r>
          </w:p>
        </w:tc>
      </w:tr>
      <w:tr w:rsidR="009151D2" w:rsidRPr="002470C9" w:rsidTr="00140F3A">
        <w:trPr>
          <w:cantSplit/>
          <w:trHeight w:val="562"/>
        </w:trPr>
        <w:tc>
          <w:tcPr>
            <w:tcW w:w="1288" w:type="dxa"/>
            <w:vAlign w:val="center"/>
          </w:tcPr>
          <w:p w:rsidR="009151D2" w:rsidRPr="002470C9" w:rsidRDefault="009151D2" w:rsidP="00062304">
            <w:pPr>
              <w:spacing w:line="280" w:lineRule="exact"/>
              <w:ind w:left="1"/>
              <w:jc w:val="both"/>
              <w:rPr>
                <w:rFonts w:ascii="標楷體" w:eastAsia="標楷體" w:hAnsi="標楷體"/>
              </w:rPr>
            </w:pPr>
            <w:r w:rsidRPr="002470C9">
              <w:rPr>
                <w:rFonts w:ascii="標楷體" w:eastAsia="標楷體" w:hAnsi="標楷體" w:hint="eastAsia"/>
              </w:rPr>
              <w:t>彈性學習課程節數分配</w:t>
            </w:r>
          </w:p>
        </w:tc>
        <w:tc>
          <w:tcPr>
            <w:tcW w:w="4887" w:type="dxa"/>
            <w:vAlign w:val="center"/>
          </w:tcPr>
          <w:p w:rsidR="009151D2" w:rsidRPr="002470C9" w:rsidRDefault="009151D2" w:rsidP="00062304">
            <w:pPr>
              <w:spacing w:line="280" w:lineRule="exact"/>
              <w:jc w:val="both"/>
              <w:rPr>
                <w:rFonts w:ascii="標楷體" w:eastAsia="標楷體" w:hAnsi="標楷體"/>
              </w:rPr>
            </w:pPr>
            <w:r w:rsidRPr="002470C9">
              <w:rPr>
                <w:rFonts w:ascii="標楷體" w:eastAsia="標楷體" w:hAnsi="標楷體" w:hint="eastAsia"/>
              </w:rPr>
              <w:t>彈性學習課程(校訂課程)每學期總節數符合</w:t>
            </w:r>
          </w:p>
          <w:p w:rsidR="009151D2" w:rsidRPr="002470C9" w:rsidRDefault="009151D2" w:rsidP="00062304">
            <w:pPr>
              <w:spacing w:line="280" w:lineRule="exact"/>
              <w:jc w:val="both"/>
              <w:rPr>
                <w:rFonts w:ascii="標楷體" w:eastAsia="標楷體" w:hAnsi="標楷體"/>
              </w:rPr>
            </w:pPr>
            <w:r w:rsidRPr="002470C9">
              <w:rPr>
                <w:rFonts w:ascii="標楷體" w:eastAsia="標楷體" w:hAnsi="標楷體" w:hint="eastAsia"/>
              </w:rPr>
              <w:t>12年國教課程綱要規定</w:t>
            </w:r>
          </w:p>
        </w:tc>
        <w:tc>
          <w:tcPr>
            <w:tcW w:w="1596" w:type="dxa"/>
            <w:shd w:val="clear" w:color="auto" w:fill="auto"/>
            <w:vAlign w:val="center"/>
          </w:tcPr>
          <w:p w:rsidR="009151D2" w:rsidRPr="002470C9" w:rsidRDefault="009151D2" w:rsidP="00D71532">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tcPr>
          <w:p w:rsidR="009151D2" w:rsidRPr="002470C9" w:rsidRDefault="00140F3A" w:rsidP="00140F3A">
            <w:pPr>
              <w:spacing w:line="280" w:lineRule="exact"/>
              <w:jc w:val="both"/>
              <w:rPr>
                <w:rFonts w:ascii="標楷體" w:eastAsia="標楷體" w:hAnsi="標楷體"/>
                <w:sz w:val="20"/>
                <w:szCs w:val="20"/>
              </w:rPr>
            </w:pPr>
            <w:r w:rsidRPr="002470C9">
              <w:rPr>
                <w:rFonts w:ascii="標楷體" w:eastAsia="標楷體" w:hAnsi="標楷體" w:hint="eastAsia"/>
                <w:sz w:val="20"/>
                <w:szCs w:val="20"/>
              </w:rPr>
              <w:t>【</w:t>
            </w:r>
            <w:r w:rsidR="009151D2" w:rsidRPr="002470C9">
              <w:rPr>
                <w:rFonts w:ascii="標楷體" w:eastAsia="標楷體" w:hAnsi="標楷體" w:hint="eastAsia"/>
                <w:sz w:val="20"/>
                <w:szCs w:val="20"/>
              </w:rPr>
              <w:t>全校採用12年國教課程綱要</w:t>
            </w:r>
            <w:r w:rsidRPr="002470C9">
              <w:rPr>
                <w:rFonts w:ascii="標楷體" w:eastAsia="標楷體" w:hAnsi="標楷體" w:hint="eastAsia"/>
                <w:sz w:val="20"/>
                <w:szCs w:val="20"/>
              </w:rPr>
              <w:t>】及【分年段實施-第一階段】</w:t>
            </w:r>
          </w:p>
        </w:tc>
      </w:tr>
      <w:tr w:rsidR="00140F3A" w:rsidRPr="002470C9" w:rsidTr="008E336B">
        <w:trPr>
          <w:cantSplit/>
          <w:trHeight w:val="562"/>
        </w:trPr>
        <w:tc>
          <w:tcPr>
            <w:tcW w:w="1288" w:type="dxa"/>
            <w:vAlign w:val="center"/>
          </w:tcPr>
          <w:p w:rsidR="00140F3A" w:rsidRPr="002470C9" w:rsidRDefault="00140F3A" w:rsidP="00140F3A">
            <w:pPr>
              <w:spacing w:line="280" w:lineRule="exact"/>
              <w:ind w:left="1"/>
              <w:jc w:val="both"/>
              <w:rPr>
                <w:rFonts w:ascii="標楷體" w:eastAsia="標楷體" w:hAnsi="標楷體"/>
              </w:rPr>
            </w:pPr>
            <w:r w:rsidRPr="002470C9">
              <w:rPr>
                <w:rFonts w:ascii="標楷體" w:eastAsia="標楷體" w:hAnsi="標楷體" w:hint="eastAsia"/>
              </w:rPr>
              <w:t>彈性學習節數分配</w:t>
            </w:r>
          </w:p>
        </w:tc>
        <w:tc>
          <w:tcPr>
            <w:tcW w:w="4887" w:type="dxa"/>
            <w:vAlign w:val="center"/>
          </w:tcPr>
          <w:p w:rsidR="00140F3A" w:rsidRPr="002470C9" w:rsidRDefault="00140F3A" w:rsidP="00140F3A">
            <w:pPr>
              <w:spacing w:line="280" w:lineRule="exact"/>
              <w:jc w:val="both"/>
              <w:rPr>
                <w:rFonts w:ascii="標楷體" w:eastAsia="標楷體" w:hAnsi="標楷體"/>
              </w:rPr>
            </w:pPr>
            <w:r w:rsidRPr="002470C9">
              <w:rPr>
                <w:rFonts w:ascii="標楷體" w:eastAsia="標楷體" w:hAnsi="標楷體" w:hint="eastAsia"/>
              </w:rPr>
              <w:t>彈性學習節數每學期總節數符合9年一貫課程綱要規定</w:t>
            </w:r>
          </w:p>
        </w:tc>
        <w:tc>
          <w:tcPr>
            <w:tcW w:w="1596" w:type="dxa"/>
            <w:shd w:val="clear" w:color="auto" w:fill="auto"/>
            <w:vAlign w:val="center"/>
          </w:tcPr>
          <w:p w:rsidR="00140F3A" w:rsidRPr="002470C9" w:rsidRDefault="00140F3A"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tcPr>
          <w:p w:rsidR="00140F3A" w:rsidRPr="002470C9" w:rsidRDefault="00140F3A" w:rsidP="00140F3A">
            <w:pPr>
              <w:spacing w:line="280" w:lineRule="exact"/>
              <w:jc w:val="both"/>
              <w:rPr>
                <w:rFonts w:ascii="標楷體" w:eastAsia="標楷體" w:hAnsi="標楷體"/>
                <w:sz w:val="20"/>
                <w:szCs w:val="20"/>
              </w:rPr>
            </w:pPr>
            <w:r w:rsidRPr="002470C9">
              <w:rPr>
                <w:rFonts w:ascii="標楷體" w:eastAsia="標楷體" w:hAnsi="標楷體" w:hint="eastAsia"/>
                <w:sz w:val="20"/>
                <w:szCs w:val="20"/>
              </w:rPr>
              <w:t>【分年段實施-第二階段</w:t>
            </w:r>
            <w:r w:rsidRPr="002470C9">
              <w:rPr>
                <w:rFonts w:ascii="新細明體" w:hAnsi="新細明體" w:hint="eastAsia"/>
                <w:sz w:val="20"/>
                <w:szCs w:val="20"/>
              </w:rPr>
              <w:t>、</w:t>
            </w:r>
            <w:r w:rsidRPr="002470C9">
              <w:rPr>
                <w:rFonts w:ascii="標楷體" w:eastAsia="標楷體" w:hAnsi="標楷體" w:hint="eastAsia"/>
                <w:sz w:val="20"/>
                <w:szCs w:val="20"/>
              </w:rPr>
              <w:t>第三階段】</w:t>
            </w:r>
          </w:p>
        </w:tc>
      </w:tr>
      <w:tr w:rsidR="00140F3A" w:rsidRPr="002470C9" w:rsidTr="008E336B">
        <w:trPr>
          <w:cantSplit/>
        </w:trPr>
        <w:tc>
          <w:tcPr>
            <w:tcW w:w="1288" w:type="dxa"/>
            <w:vMerge w:val="restart"/>
            <w:vAlign w:val="center"/>
          </w:tcPr>
          <w:p w:rsidR="00140F3A" w:rsidRPr="002470C9" w:rsidRDefault="00140F3A" w:rsidP="00140F3A">
            <w:pPr>
              <w:spacing w:line="280" w:lineRule="exact"/>
              <w:rPr>
                <w:rFonts w:ascii="標楷體" w:eastAsia="標楷體" w:hAnsi="標楷體"/>
              </w:rPr>
            </w:pPr>
            <w:r w:rsidRPr="002470C9">
              <w:rPr>
                <w:rFonts w:ascii="標楷體" w:eastAsia="標楷體" w:hAnsi="標楷體" w:hint="eastAsia"/>
              </w:rPr>
              <w:t>學習領域</w:t>
            </w:r>
          </w:p>
          <w:p w:rsidR="00140F3A" w:rsidRPr="002470C9" w:rsidRDefault="00140F3A" w:rsidP="00140F3A">
            <w:pPr>
              <w:spacing w:line="280" w:lineRule="exact"/>
              <w:rPr>
                <w:rFonts w:ascii="標楷體" w:eastAsia="標楷體" w:hAnsi="標楷體"/>
              </w:rPr>
            </w:pPr>
            <w:r w:rsidRPr="002470C9">
              <w:rPr>
                <w:rFonts w:ascii="標楷體" w:eastAsia="標楷體" w:hAnsi="標楷體" w:hint="eastAsia"/>
              </w:rPr>
              <w:t>教學進度</w:t>
            </w:r>
          </w:p>
        </w:tc>
        <w:tc>
          <w:tcPr>
            <w:tcW w:w="4887" w:type="dxa"/>
            <w:vAlign w:val="center"/>
          </w:tcPr>
          <w:p w:rsidR="00140F3A" w:rsidRPr="002470C9" w:rsidRDefault="00140F3A" w:rsidP="00140F3A">
            <w:pPr>
              <w:spacing w:line="280" w:lineRule="exact"/>
              <w:jc w:val="both"/>
              <w:rPr>
                <w:rFonts w:ascii="標楷體" w:eastAsia="標楷體" w:hAnsi="標楷體"/>
              </w:rPr>
            </w:pPr>
            <w:r w:rsidRPr="002470C9">
              <w:rPr>
                <w:rFonts w:ascii="標楷體" w:eastAsia="標楷體" w:hAnsi="標楷體" w:hint="eastAsia"/>
              </w:rPr>
              <w:t>呈現各學習領域及彈性課程節數</w:t>
            </w:r>
          </w:p>
        </w:tc>
        <w:tc>
          <w:tcPr>
            <w:tcW w:w="1596" w:type="dxa"/>
            <w:vAlign w:val="center"/>
          </w:tcPr>
          <w:p w:rsidR="00140F3A" w:rsidRPr="002470C9" w:rsidRDefault="00140F3A" w:rsidP="00140F3A">
            <w:pPr>
              <w:spacing w:line="280" w:lineRule="exact"/>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val="restart"/>
          </w:tcPr>
          <w:p w:rsidR="00140F3A" w:rsidRPr="002470C9" w:rsidRDefault="00140F3A" w:rsidP="00140F3A">
            <w:pPr>
              <w:spacing w:line="280" w:lineRule="exact"/>
              <w:jc w:val="both"/>
              <w:rPr>
                <w:rFonts w:ascii="標楷體" w:eastAsia="標楷體" w:hAnsi="標楷體"/>
                <w:sz w:val="22"/>
                <w:szCs w:val="22"/>
              </w:rPr>
            </w:pPr>
          </w:p>
          <w:p w:rsidR="00140F3A" w:rsidRPr="002470C9" w:rsidRDefault="00140F3A" w:rsidP="00140F3A">
            <w:pPr>
              <w:spacing w:line="280" w:lineRule="exact"/>
              <w:jc w:val="both"/>
              <w:rPr>
                <w:rFonts w:ascii="標楷體" w:eastAsia="標楷體" w:hAnsi="標楷體"/>
                <w:sz w:val="22"/>
                <w:szCs w:val="22"/>
              </w:rPr>
            </w:pPr>
          </w:p>
        </w:tc>
      </w:tr>
      <w:tr w:rsidR="00140F3A" w:rsidRPr="002470C9" w:rsidTr="008E336B">
        <w:trPr>
          <w:cantSplit/>
        </w:trPr>
        <w:tc>
          <w:tcPr>
            <w:tcW w:w="1288" w:type="dxa"/>
            <w:vMerge/>
            <w:vAlign w:val="center"/>
          </w:tcPr>
          <w:p w:rsidR="00140F3A" w:rsidRPr="002470C9" w:rsidRDefault="00140F3A" w:rsidP="00140F3A">
            <w:pPr>
              <w:spacing w:line="280" w:lineRule="exact"/>
              <w:rPr>
                <w:rFonts w:ascii="標楷體" w:eastAsia="標楷體" w:hAnsi="標楷體"/>
              </w:rPr>
            </w:pPr>
          </w:p>
        </w:tc>
        <w:tc>
          <w:tcPr>
            <w:tcW w:w="4887" w:type="dxa"/>
            <w:vAlign w:val="center"/>
          </w:tcPr>
          <w:p w:rsidR="00140F3A" w:rsidRPr="002470C9" w:rsidRDefault="00140F3A" w:rsidP="00140F3A">
            <w:pPr>
              <w:spacing w:line="280" w:lineRule="exact"/>
              <w:ind w:left="240" w:hangingChars="100" w:hanging="240"/>
              <w:jc w:val="both"/>
              <w:rPr>
                <w:rFonts w:ascii="標楷體" w:eastAsia="標楷體" w:hAnsi="標楷體"/>
              </w:rPr>
            </w:pPr>
            <w:r w:rsidRPr="002470C9">
              <w:rPr>
                <w:rFonts w:ascii="標楷體" w:eastAsia="標楷體" w:hAnsi="標楷體" w:hint="eastAsia"/>
              </w:rPr>
              <w:t>融入學校本位或議題教學</w:t>
            </w:r>
          </w:p>
        </w:tc>
        <w:tc>
          <w:tcPr>
            <w:tcW w:w="1596" w:type="dxa"/>
            <w:vAlign w:val="center"/>
          </w:tcPr>
          <w:p w:rsidR="00140F3A" w:rsidRPr="002470C9" w:rsidRDefault="00140F3A" w:rsidP="00140F3A">
            <w:pPr>
              <w:spacing w:line="280" w:lineRule="exact"/>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140F3A" w:rsidRPr="002470C9" w:rsidRDefault="00140F3A" w:rsidP="00140F3A">
            <w:pPr>
              <w:spacing w:line="280" w:lineRule="exact"/>
              <w:jc w:val="both"/>
              <w:rPr>
                <w:rFonts w:ascii="標楷體" w:eastAsia="標楷體" w:hAnsi="標楷體"/>
                <w:sz w:val="22"/>
                <w:szCs w:val="22"/>
              </w:rPr>
            </w:pPr>
          </w:p>
        </w:tc>
      </w:tr>
      <w:tr w:rsidR="00140F3A" w:rsidRPr="002470C9" w:rsidTr="008E336B">
        <w:trPr>
          <w:cantSplit/>
          <w:trHeight w:val="300"/>
        </w:trPr>
        <w:tc>
          <w:tcPr>
            <w:tcW w:w="1288" w:type="dxa"/>
            <w:vMerge/>
            <w:vAlign w:val="center"/>
          </w:tcPr>
          <w:p w:rsidR="00140F3A" w:rsidRPr="002470C9" w:rsidRDefault="00140F3A" w:rsidP="00140F3A">
            <w:pPr>
              <w:spacing w:line="280" w:lineRule="exact"/>
              <w:rPr>
                <w:rFonts w:ascii="標楷體" w:eastAsia="標楷體" w:hAnsi="標楷體"/>
              </w:rPr>
            </w:pPr>
          </w:p>
        </w:tc>
        <w:tc>
          <w:tcPr>
            <w:tcW w:w="4887" w:type="dxa"/>
            <w:vAlign w:val="center"/>
          </w:tcPr>
          <w:p w:rsidR="00140F3A" w:rsidRPr="002470C9" w:rsidRDefault="00140F3A" w:rsidP="00140F3A">
            <w:pPr>
              <w:spacing w:line="280" w:lineRule="exact"/>
              <w:jc w:val="both"/>
              <w:rPr>
                <w:rFonts w:ascii="標楷體" w:eastAsia="標楷體" w:hAnsi="標楷體"/>
              </w:rPr>
            </w:pPr>
            <w:r w:rsidRPr="002470C9">
              <w:rPr>
                <w:rFonts w:ascii="標楷體" w:eastAsia="標楷體" w:hAnsi="標楷體" w:hint="eastAsia"/>
              </w:rPr>
              <w:t>呈現彈性課程活動規劃內容</w:t>
            </w:r>
          </w:p>
        </w:tc>
        <w:tc>
          <w:tcPr>
            <w:tcW w:w="1596" w:type="dxa"/>
            <w:vAlign w:val="center"/>
          </w:tcPr>
          <w:p w:rsidR="00140F3A" w:rsidRPr="002470C9" w:rsidRDefault="00140F3A" w:rsidP="00140F3A">
            <w:pPr>
              <w:spacing w:line="280" w:lineRule="exact"/>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140F3A" w:rsidRPr="002470C9" w:rsidRDefault="00140F3A" w:rsidP="00140F3A">
            <w:pPr>
              <w:spacing w:line="280" w:lineRule="exact"/>
              <w:jc w:val="both"/>
              <w:rPr>
                <w:rFonts w:ascii="標楷體" w:eastAsia="標楷體" w:hAnsi="標楷體"/>
                <w:sz w:val="22"/>
                <w:szCs w:val="22"/>
              </w:rPr>
            </w:pPr>
          </w:p>
        </w:tc>
      </w:tr>
      <w:tr w:rsidR="00140F3A" w:rsidRPr="002470C9" w:rsidTr="008E336B">
        <w:trPr>
          <w:cantSplit/>
          <w:trHeight w:val="300"/>
        </w:trPr>
        <w:tc>
          <w:tcPr>
            <w:tcW w:w="1288" w:type="dxa"/>
            <w:vMerge/>
            <w:vAlign w:val="center"/>
          </w:tcPr>
          <w:p w:rsidR="00140F3A" w:rsidRPr="002470C9" w:rsidRDefault="00140F3A" w:rsidP="00140F3A">
            <w:pPr>
              <w:spacing w:line="280" w:lineRule="exact"/>
              <w:rPr>
                <w:rFonts w:ascii="標楷體" w:eastAsia="標楷體" w:hAnsi="標楷體"/>
              </w:rPr>
            </w:pPr>
          </w:p>
        </w:tc>
        <w:tc>
          <w:tcPr>
            <w:tcW w:w="4887" w:type="dxa"/>
            <w:vAlign w:val="center"/>
          </w:tcPr>
          <w:p w:rsidR="00140F3A" w:rsidRPr="002470C9" w:rsidRDefault="00140F3A" w:rsidP="00140F3A">
            <w:pPr>
              <w:spacing w:line="280" w:lineRule="exact"/>
              <w:jc w:val="both"/>
              <w:rPr>
                <w:rFonts w:ascii="標楷體" w:eastAsia="標楷體" w:hAnsi="標楷體"/>
              </w:rPr>
            </w:pPr>
            <w:r w:rsidRPr="002470C9">
              <w:rPr>
                <w:rFonts w:ascii="標楷體" w:eastAsia="標楷體" w:hAnsi="標楷體" w:hint="eastAsia"/>
              </w:rPr>
              <w:t>選修課程內容符合課程綱要規定</w:t>
            </w:r>
          </w:p>
        </w:tc>
        <w:tc>
          <w:tcPr>
            <w:tcW w:w="1596" w:type="dxa"/>
            <w:vAlign w:val="center"/>
          </w:tcPr>
          <w:p w:rsidR="00140F3A" w:rsidRPr="002470C9" w:rsidRDefault="00140F3A"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140F3A" w:rsidRPr="002470C9" w:rsidRDefault="00140F3A" w:rsidP="00140F3A">
            <w:pPr>
              <w:spacing w:line="280" w:lineRule="exact"/>
              <w:jc w:val="both"/>
              <w:rPr>
                <w:rFonts w:ascii="標楷體" w:eastAsia="標楷體" w:hAnsi="標楷體"/>
                <w:sz w:val="22"/>
                <w:szCs w:val="22"/>
              </w:rPr>
            </w:pPr>
          </w:p>
        </w:tc>
      </w:tr>
      <w:tr w:rsidR="00140F3A" w:rsidRPr="002470C9" w:rsidTr="008E336B">
        <w:trPr>
          <w:cantSplit/>
          <w:trHeight w:val="300"/>
        </w:trPr>
        <w:tc>
          <w:tcPr>
            <w:tcW w:w="1288" w:type="dxa"/>
            <w:vMerge/>
            <w:vAlign w:val="center"/>
          </w:tcPr>
          <w:p w:rsidR="00140F3A" w:rsidRPr="002470C9" w:rsidRDefault="00140F3A" w:rsidP="00140F3A">
            <w:pPr>
              <w:spacing w:line="280" w:lineRule="exact"/>
              <w:rPr>
                <w:rFonts w:ascii="標楷體" w:eastAsia="標楷體" w:hAnsi="標楷體"/>
              </w:rPr>
            </w:pPr>
          </w:p>
        </w:tc>
        <w:tc>
          <w:tcPr>
            <w:tcW w:w="4887" w:type="dxa"/>
            <w:vAlign w:val="center"/>
          </w:tcPr>
          <w:p w:rsidR="00140F3A" w:rsidRPr="002470C9" w:rsidRDefault="00140F3A" w:rsidP="00140F3A">
            <w:pPr>
              <w:spacing w:line="280" w:lineRule="exact"/>
              <w:jc w:val="both"/>
              <w:rPr>
                <w:rFonts w:ascii="標楷體" w:eastAsia="標楷體" w:hAnsi="標楷體"/>
              </w:rPr>
            </w:pPr>
            <w:r w:rsidRPr="002470C9">
              <w:rPr>
                <w:rFonts w:ascii="標楷體" w:eastAsia="標楷體" w:hAnsi="標楷體" w:hint="eastAsia"/>
                <w:b/>
              </w:rPr>
              <w:t>教學進度</w:t>
            </w:r>
            <w:r w:rsidRPr="002470C9">
              <w:rPr>
                <w:rFonts w:ascii="標楷體" w:eastAsia="標楷體" w:hAnsi="標楷體"/>
                <w:b/>
              </w:rPr>
              <w:t>總表需包含</w:t>
            </w:r>
            <w:r w:rsidRPr="002470C9">
              <w:rPr>
                <w:rFonts w:ascii="標楷體" w:eastAsia="標楷體" w:hAnsi="標楷體" w:hint="eastAsia"/>
                <w:b/>
              </w:rPr>
              <w:t>學年/學期學習</w:t>
            </w:r>
            <w:r w:rsidR="000549B1" w:rsidRPr="002470C9">
              <w:rPr>
                <w:rFonts w:ascii="標楷體" w:eastAsia="標楷體" w:hAnsi="標楷體" w:hint="eastAsia"/>
                <w:b/>
              </w:rPr>
              <w:t>(重點)</w:t>
            </w:r>
            <w:r w:rsidRPr="002470C9">
              <w:rPr>
                <w:rFonts w:ascii="標楷體" w:eastAsia="標楷體" w:hAnsi="標楷體" w:hint="eastAsia"/>
                <w:b/>
              </w:rPr>
              <w:t>目標、能力指標、對應能力指標之單元名稱、節數、評量方式等</w:t>
            </w:r>
          </w:p>
        </w:tc>
        <w:tc>
          <w:tcPr>
            <w:tcW w:w="1596" w:type="dxa"/>
            <w:vAlign w:val="center"/>
          </w:tcPr>
          <w:p w:rsidR="00140F3A" w:rsidRPr="002470C9" w:rsidRDefault="00140F3A"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140F3A" w:rsidRPr="002470C9" w:rsidRDefault="00140F3A" w:rsidP="00140F3A">
            <w:pPr>
              <w:spacing w:line="280" w:lineRule="exact"/>
              <w:jc w:val="both"/>
              <w:rPr>
                <w:rFonts w:ascii="標楷體" w:eastAsia="標楷體" w:hAnsi="標楷體"/>
                <w:sz w:val="22"/>
                <w:szCs w:val="22"/>
              </w:rPr>
            </w:pPr>
          </w:p>
        </w:tc>
      </w:tr>
      <w:tr w:rsidR="00140F3A" w:rsidRPr="002470C9" w:rsidTr="008E336B">
        <w:trPr>
          <w:cantSplit/>
          <w:trHeight w:val="300"/>
        </w:trPr>
        <w:tc>
          <w:tcPr>
            <w:tcW w:w="1288" w:type="dxa"/>
            <w:vMerge/>
            <w:vAlign w:val="center"/>
          </w:tcPr>
          <w:p w:rsidR="00140F3A" w:rsidRPr="002470C9" w:rsidRDefault="00140F3A" w:rsidP="00140F3A">
            <w:pPr>
              <w:spacing w:line="280" w:lineRule="exact"/>
              <w:rPr>
                <w:rFonts w:ascii="標楷體" w:eastAsia="標楷體" w:hAnsi="標楷體"/>
              </w:rPr>
            </w:pPr>
          </w:p>
        </w:tc>
        <w:tc>
          <w:tcPr>
            <w:tcW w:w="4887" w:type="dxa"/>
            <w:vAlign w:val="center"/>
          </w:tcPr>
          <w:p w:rsidR="00140F3A" w:rsidRPr="002470C9" w:rsidRDefault="00140F3A" w:rsidP="00140F3A">
            <w:pPr>
              <w:spacing w:line="280" w:lineRule="exact"/>
              <w:jc w:val="both"/>
              <w:rPr>
                <w:rFonts w:ascii="標楷體" w:eastAsia="標楷體" w:hAnsi="標楷體"/>
              </w:rPr>
            </w:pPr>
            <w:r w:rsidRPr="002470C9">
              <w:rPr>
                <w:rFonts w:ascii="標楷體" w:eastAsia="標楷體" w:hAnsi="標楷體" w:hint="eastAsia"/>
              </w:rPr>
              <w:t>呈現學校辦理混齡教學之領域別及階段別</w:t>
            </w:r>
          </w:p>
        </w:tc>
        <w:tc>
          <w:tcPr>
            <w:tcW w:w="1596" w:type="dxa"/>
            <w:vAlign w:val="center"/>
          </w:tcPr>
          <w:p w:rsidR="00140F3A" w:rsidRPr="002470C9" w:rsidRDefault="00140F3A"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140F3A" w:rsidRPr="002470C9" w:rsidRDefault="00140F3A" w:rsidP="00140F3A">
            <w:pPr>
              <w:spacing w:line="280" w:lineRule="exact"/>
              <w:jc w:val="both"/>
              <w:rPr>
                <w:rFonts w:ascii="標楷體" w:eastAsia="標楷體" w:hAnsi="標楷體"/>
                <w:sz w:val="22"/>
                <w:szCs w:val="22"/>
              </w:rPr>
            </w:pPr>
          </w:p>
        </w:tc>
      </w:tr>
      <w:tr w:rsidR="00005836" w:rsidRPr="002470C9" w:rsidTr="008E336B">
        <w:trPr>
          <w:cantSplit/>
          <w:trHeight w:val="345"/>
        </w:trPr>
        <w:tc>
          <w:tcPr>
            <w:tcW w:w="1288" w:type="dxa"/>
            <w:vMerge w:val="restart"/>
            <w:shd w:val="clear" w:color="auto" w:fill="auto"/>
            <w:vAlign w:val="center"/>
          </w:tcPr>
          <w:p w:rsidR="00005836" w:rsidRPr="002470C9" w:rsidRDefault="00005836" w:rsidP="00140F3A">
            <w:pPr>
              <w:spacing w:line="280" w:lineRule="exact"/>
              <w:rPr>
                <w:rFonts w:ascii="標楷體" w:eastAsia="標楷體" w:hAnsi="標楷體"/>
              </w:rPr>
            </w:pPr>
            <w:r w:rsidRPr="002470C9">
              <w:rPr>
                <w:rFonts w:ascii="標楷體" w:eastAsia="標楷體" w:hAnsi="標楷體" w:hint="eastAsia"/>
              </w:rPr>
              <w:t>重大政策、議題課程實施</w:t>
            </w:r>
          </w:p>
        </w:tc>
        <w:tc>
          <w:tcPr>
            <w:tcW w:w="4887" w:type="dxa"/>
            <w:vAlign w:val="center"/>
          </w:tcPr>
          <w:p w:rsidR="00005836" w:rsidRPr="002470C9" w:rsidRDefault="00005836" w:rsidP="00140F3A">
            <w:pPr>
              <w:spacing w:line="260" w:lineRule="exact"/>
              <w:rPr>
                <w:rFonts w:ascii="標楷體" w:eastAsia="標楷體" w:hAnsi="標楷體"/>
              </w:rPr>
            </w:pPr>
            <w:r w:rsidRPr="002470C9">
              <w:rPr>
                <w:rFonts w:ascii="標楷體" w:eastAsia="標楷體" w:hAnsi="標楷體" w:hint="eastAsia"/>
              </w:rPr>
              <w:t>每學期任一年級安排書法課程至少4節或辦理書法社團活動10次以上</w:t>
            </w:r>
          </w:p>
        </w:tc>
        <w:tc>
          <w:tcPr>
            <w:tcW w:w="1596" w:type="dxa"/>
          </w:tcPr>
          <w:p w:rsidR="00005836" w:rsidRPr="002470C9" w:rsidRDefault="00005836" w:rsidP="00140F3A">
            <w:pPr>
              <w:rPr>
                <w:rFonts w:hint="eastAsia"/>
              </w:rPr>
            </w:pPr>
            <w:r w:rsidRPr="002470C9">
              <w:rPr>
                <w:rFonts w:ascii="標楷體" w:eastAsia="標楷體" w:hAnsi="標楷體" w:hint="eastAsia"/>
                <w:sz w:val="22"/>
                <w:szCs w:val="22"/>
              </w:rPr>
              <w:t>□符合□不符合</w:t>
            </w:r>
          </w:p>
        </w:tc>
        <w:tc>
          <w:tcPr>
            <w:tcW w:w="6149" w:type="dxa"/>
          </w:tcPr>
          <w:p w:rsidR="00005836" w:rsidRPr="002470C9" w:rsidRDefault="00005836" w:rsidP="00140F3A">
            <w:pPr>
              <w:spacing w:line="280" w:lineRule="exact"/>
              <w:jc w:val="both"/>
              <w:rPr>
                <w:rFonts w:ascii="標楷體" w:eastAsia="標楷體" w:hAnsi="標楷體"/>
                <w:sz w:val="22"/>
                <w:szCs w:val="22"/>
              </w:rPr>
            </w:pPr>
          </w:p>
        </w:tc>
      </w:tr>
      <w:tr w:rsidR="00005836" w:rsidRPr="002470C9" w:rsidTr="008E336B">
        <w:trPr>
          <w:cantSplit/>
          <w:trHeight w:val="345"/>
        </w:trPr>
        <w:tc>
          <w:tcPr>
            <w:tcW w:w="1288" w:type="dxa"/>
            <w:vMerge/>
            <w:shd w:val="clear" w:color="auto" w:fill="auto"/>
            <w:vAlign w:val="center"/>
          </w:tcPr>
          <w:p w:rsidR="00005836" w:rsidRPr="002470C9" w:rsidRDefault="00005836" w:rsidP="00140F3A">
            <w:pPr>
              <w:spacing w:line="280" w:lineRule="exact"/>
              <w:rPr>
                <w:rFonts w:ascii="標楷體" w:eastAsia="標楷體" w:hAnsi="標楷體"/>
              </w:rPr>
            </w:pPr>
          </w:p>
        </w:tc>
        <w:tc>
          <w:tcPr>
            <w:tcW w:w="4887" w:type="dxa"/>
            <w:vAlign w:val="center"/>
          </w:tcPr>
          <w:p w:rsidR="00005836" w:rsidRPr="002470C9" w:rsidRDefault="00005836" w:rsidP="00140F3A">
            <w:pPr>
              <w:spacing w:line="260" w:lineRule="exact"/>
              <w:rPr>
                <w:rFonts w:ascii="標楷體" w:eastAsia="標楷體" w:hAnsi="標楷體"/>
              </w:rPr>
            </w:pPr>
            <w:r w:rsidRPr="002470C9">
              <w:rPr>
                <w:rFonts w:ascii="標楷體" w:eastAsia="標楷體" w:hAnsi="標楷體" w:hint="eastAsia"/>
              </w:rPr>
              <w:t>性別平等教育課程安排(每學期至少4小時)</w:t>
            </w:r>
          </w:p>
        </w:tc>
        <w:tc>
          <w:tcPr>
            <w:tcW w:w="1596" w:type="dxa"/>
            <w:vAlign w:val="center"/>
          </w:tcPr>
          <w:p w:rsidR="00005836" w:rsidRPr="002470C9" w:rsidRDefault="00005836" w:rsidP="00140F3A">
            <w:pPr>
              <w:rPr>
                <w:rFonts w:hint="eastAsia"/>
              </w:rPr>
            </w:pPr>
            <w:r w:rsidRPr="002470C9">
              <w:rPr>
                <w:rFonts w:ascii="標楷體" w:eastAsia="標楷體" w:hAnsi="標楷體" w:hint="eastAsia"/>
                <w:sz w:val="22"/>
                <w:szCs w:val="22"/>
              </w:rPr>
              <w:t>□符合□不符合</w:t>
            </w:r>
          </w:p>
        </w:tc>
        <w:tc>
          <w:tcPr>
            <w:tcW w:w="6149" w:type="dxa"/>
          </w:tcPr>
          <w:p w:rsidR="00005836" w:rsidRPr="002470C9" w:rsidRDefault="00005836" w:rsidP="00140F3A">
            <w:pPr>
              <w:spacing w:line="280" w:lineRule="exact"/>
              <w:jc w:val="both"/>
              <w:rPr>
                <w:rFonts w:ascii="標楷體" w:eastAsia="標楷體" w:hAnsi="標楷體"/>
                <w:sz w:val="22"/>
                <w:szCs w:val="22"/>
              </w:rPr>
            </w:pPr>
          </w:p>
        </w:tc>
      </w:tr>
      <w:tr w:rsidR="00005836" w:rsidRPr="002470C9" w:rsidTr="008E336B">
        <w:trPr>
          <w:cantSplit/>
          <w:trHeight w:val="360"/>
        </w:trPr>
        <w:tc>
          <w:tcPr>
            <w:tcW w:w="1288" w:type="dxa"/>
            <w:vMerge/>
            <w:shd w:val="clear" w:color="auto" w:fill="auto"/>
            <w:vAlign w:val="center"/>
          </w:tcPr>
          <w:p w:rsidR="00005836" w:rsidRPr="002470C9" w:rsidRDefault="00005836" w:rsidP="00140F3A">
            <w:pPr>
              <w:spacing w:line="280" w:lineRule="exact"/>
              <w:rPr>
                <w:rFonts w:ascii="標楷體" w:eastAsia="標楷體" w:hAnsi="標楷體"/>
              </w:rPr>
            </w:pPr>
          </w:p>
        </w:tc>
        <w:tc>
          <w:tcPr>
            <w:tcW w:w="4887" w:type="dxa"/>
            <w:vAlign w:val="center"/>
          </w:tcPr>
          <w:p w:rsidR="00005836" w:rsidRPr="002470C9" w:rsidRDefault="00005836" w:rsidP="00140F3A">
            <w:pPr>
              <w:spacing w:line="280" w:lineRule="exact"/>
              <w:jc w:val="both"/>
              <w:rPr>
                <w:rFonts w:ascii="標楷體" w:eastAsia="標楷體" w:hAnsi="標楷體"/>
              </w:rPr>
            </w:pPr>
            <w:r w:rsidRPr="002470C9">
              <w:rPr>
                <w:rFonts w:ascii="標楷體" w:eastAsia="標楷體" w:hAnsi="標楷體" w:hint="eastAsia"/>
              </w:rPr>
              <w:t>性侵害犯罪防治教育課程安排(每學期至少2小時)</w:t>
            </w:r>
          </w:p>
        </w:tc>
        <w:tc>
          <w:tcPr>
            <w:tcW w:w="1596" w:type="dxa"/>
            <w:vAlign w:val="center"/>
          </w:tcPr>
          <w:p w:rsidR="00005836" w:rsidRPr="002470C9" w:rsidRDefault="00005836"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val="restart"/>
          </w:tcPr>
          <w:p w:rsidR="00005836" w:rsidRPr="002470C9" w:rsidRDefault="00005836" w:rsidP="00140F3A">
            <w:pPr>
              <w:spacing w:line="280" w:lineRule="exact"/>
              <w:jc w:val="both"/>
              <w:rPr>
                <w:rFonts w:ascii="標楷體" w:eastAsia="標楷體" w:hAnsi="標楷體"/>
                <w:sz w:val="22"/>
                <w:szCs w:val="22"/>
              </w:rPr>
            </w:pPr>
          </w:p>
          <w:p w:rsidR="00005836" w:rsidRPr="002470C9" w:rsidRDefault="00005836" w:rsidP="00140F3A">
            <w:pPr>
              <w:spacing w:line="280" w:lineRule="exact"/>
              <w:jc w:val="both"/>
              <w:rPr>
                <w:rFonts w:ascii="標楷體" w:eastAsia="標楷體" w:hAnsi="標楷體"/>
                <w:sz w:val="22"/>
                <w:szCs w:val="22"/>
              </w:rPr>
            </w:pPr>
          </w:p>
        </w:tc>
      </w:tr>
      <w:tr w:rsidR="00005836" w:rsidRPr="002470C9" w:rsidTr="008E336B">
        <w:trPr>
          <w:cantSplit/>
          <w:trHeight w:val="360"/>
        </w:trPr>
        <w:tc>
          <w:tcPr>
            <w:tcW w:w="1288" w:type="dxa"/>
            <w:vMerge/>
            <w:shd w:val="clear" w:color="auto" w:fill="auto"/>
            <w:vAlign w:val="center"/>
          </w:tcPr>
          <w:p w:rsidR="00005836" w:rsidRPr="002470C9" w:rsidRDefault="00005836" w:rsidP="00140F3A">
            <w:pPr>
              <w:spacing w:line="280" w:lineRule="exact"/>
              <w:rPr>
                <w:rFonts w:ascii="標楷體" w:eastAsia="標楷體" w:hAnsi="標楷體"/>
              </w:rPr>
            </w:pPr>
          </w:p>
        </w:tc>
        <w:tc>
          <w:tcPr>
            <w:tcW w:w="4887" w:type="dxa"/>
            <w:vAlign w:val="center"/>
          </w:tcPr>
          <w:p w:rsidR="00005836" w:rsidRPr="002470C9" w:rsidRDefault="00005836" w:rsidP="00140F3A">
            <w:pPr>
              <w:spacing w:line="280" w:lineRule="exact"/>
              <w:jc w:val="both"/>
              <w:rPr>
                <w:rFonts w:ascii="標楷體" w:eastAsia="標楷體" w:hAnsi="標楷體"/>
              </w:rPr>
            </w:pPr>
            <w:r w:rsidRPr="002470C9">
              <w:rPr>
                <w:rFonts w:ascii="標楷體" w:eastAsia="標楷體" w:hAnsi="標楷體" w:hint="eastAsia"/>
              </w:rPr>
              <w:t>家庭教育課程安排(每學期至少2小時)</w:t>
            </w:r>
          </w:p>
        </w:tc>
        <w:tc>
          <w:tcPr>
            <w:tcW w:w="1596" w:type="dxa"/>
            <w:vAlign w:val="center"/>
          </w:tcPr>
          <w:p w:rsidR="00005836" w:rsidRPr="002470C9" w:rsidRDefault="00005836"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005836" w:rsidRPr="002470C9" w:rsidRDefault="00005836" w:rsidP="00140F3A">
            <w:pPr>
              <w:spacing w:line="280" w:lineRule="exact"/>
              <w:jc w:val="both"/>
              <w:rPr>
                <w:rFonts w:ascii="標楷體" w:eastAsia="標楷體" w:hAnsi="標楷體"/>
                <w:sz w:val="22"/>
                <w:szCs w:val="22"/>
              </w:rPr>
            </w:pPr>
          </w:p>
        </w:tc>
      </w:tr>
      <w:tr w:rsidR="00005836" w:rsidRPr="002470C9" w:rsidTr="008E336B">
        <w:trPr>
          <w:cantSplit/>
          <w:trHeight w:val="360"/>
        </w:trPr>
        <w:tc>
          <w:tcPr>
            <w:tcW w:w="1288" w:type="dxa"/>
            <w:vMerge/>
            <w:shd w:val="clear" w:color="auto" w:fill="auto"/>
            <w:vAlign w:val="center"/>
          </w:tcPr>
          <w:p w:rsidR="00005836" w:rsidRPr="002470C9" w:rsidRDefault="00005836" w:rsidP="00140F3A">
            <w:pPr>
              <w:spacing w:line="280" w:lineRule="exact"/>
              <w:rPr>
                <w:rFonts w:ascii="標楷體" w:eastAsia="標楷體" w:hAnsi="標楷體"/>
              </w:rPr>
            </w:pPr>
          </w:p>
        </w:tc>
        <w:tc>
          <w:tcPr>
            <w:tcW w:w="4887" w:type="dxa"/>
            <w:vAlign w:val="center"/>
          </w:tcPr>
          <w:p w:rsidR="00005836" w:rsidRPr="002470C9" w:rsidRDefault="00005836" w:rsidP="00140F3A">
            <w:pPr>
              <w:spacing w:line="280" w:lineRule="exact"/>
              <w:jc w:val="both"/>
              <w:rPr>
                <w:rFonts w:ascii="標楷體" w:eastAsia="標楷體" w:hAnsi="標楷體"/>
              </w:rPr>
            </w:pPr>
            <w:r w:rsidRPr="002470C9">
              <w:rPr>
                <w:rFonts w:ascii="標楷體" w:eastAsia="標楷體" w:hAnsi="標楷體" w:cs="細明體" w:hint="eastAsia"/>
                <w:kern w:val="0"/>
              </w:rPr>
              <w:t>家庭暴力防治課程</w:t>
            </w:r>
            <w:r w:rsidRPr="002470C9">
              <w:rPr>
                <w:rFonts w:ascii="標楷體" w:eastAsia="標楷體" w:hAnsi="標楷體" w:hint="eastAsia"/>
              </w:rPr>
              <w:t>(每學期至少2小時)</w:t>
            </w:r>
          </w:p>
        </w:tc>
        <w:tc>
          <w:tcPr>
            <w:tcW w:w="1596" w:type="dxa"/>
            <w:vAlign w:val="center"/>
          </w:tcPr>
          <w:p w:rsidR="00005836" w:rsidRPr="002470C9" w:rsidRDefault="00005836"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005836" w:rsidRPr="002470C9" w:rsidRDefault="00005836" w:rsidP="00140F3A">
            <w:pPr>
              <w:spacing w:line="280" w:lineRule="exact"/>
              <w:jc w:val="both"/>
              <w:rPr>
                <w:rFonts w:ascii="標楷體" w:eastAsia="標楷體" w:hAnsi="標楷體"/>
                <w:sz w:val="22"/>
                <w:szCs w:val="22"/>
              </w:rPr>
            </w:pPr>
          </w:p>
        </w:tc>
      </w:tr>
      <w:tr w:rsidR="00005836" w:rsidRPr="002470C9" w:rsidTr="008E336B">
        <w:trPr>
          <w:cantSplit/>
          <w:trHeight w:val="360"/>
        </w:trPr>
        <w:tc>
          <w:tcPr>
            <w:tcW w:w="1288" w:type="dxa"/>
            <w:vMerge/>
            <w:shd w:val="clear" w:color="auto" w:fill="auto"/>
            <w:vAlign w:val="center"/>
          </w:tcPr>
          <w:p w:rsidR="00005836" w:rsidRPr="002470C9" w:rsidRDefault="00005836" w:rsidP="00140F3A">
            <w:pPr>
              <w:spacing w:line="280" w:lineRule="exact"/>
              <w:rPr>
                <w:rFonts w:ascii="標楷體" w:eastAsia="標楷體" w:hAnsi="標楷體"/>
              </w:rPr>
            </w:pPr>
          </w:p>
        </w:tc>
        <w:tc>
          <w:tcPr>
            <w:tcW w:w="4887" w:type="dxa"/>
            <w:vAlign w:val="center"/>
          </w:tcPr>
          <w:p w:rsidR="00005836" w:rsidRPr="002470C9" w:rsidRDefault="00005836" w:rsidP="00140F3A">
            <w:pPr>
              <w:spacing w:line="280" w:lineRule="exact"/>
              <w:jc w:val="both"/>
              <w:rPr>
                <w:rFonts w:ascii="標楷體" w:eastAsia="標楷體" w:hAnsi="標楷體" w:cs="細明體"/>
                <w:kern w:val="0"/>
              </w:rPr>
            </w:pPr>
            <w:r w:rsidRPr="002470C9">
              <w:rPr>
                <w:rFonts w:ascii="標楷體" w:eastAsia="標楷體" w:hAnsi="標楷體" w:hint="eastAsia"/>
              </w:rPr>
              <w:t>環境教育課程安排(每年至少4小時)</w:t>
            </w:r>
          </w:p>
        </w:tc>
        <w:tc>
          <w:tcPr>
            <w:tcW w:w="1596" w:type="dxa"/>
            <w:vAlign w:val="center"/>
          </w:tcPr>
          <w:p w:rsidR="00005836" w:rsidRPr="002470C9" w:rsidRDefault="00005836"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005836" w:rsidRPr="002470C9" w:rsidRDefault="00005836" w:rsidP="00140F3A">
            <w:pPr>
              <w:spacing w:line="280" w:lineRule="exact"/>
              <w:jc w:val="both"/>
              <w:rPr>
                <w:rFonts w:ascii="標楷體" w:eastAsia="標楷體" w:hAnsi="標楷體"/>
                <w:sz w:val="22"/>
                <w:szCs w:val="22"/>
              </w:rPr>
            </w:pPr>
          </w:p>
        </w:tc>
      </w:tr>
      <w:tr w:rsidR="00005836" w:rsidRPr="002470C9" w:rsidTr="008E336B">
        <w:trPr>
          <w:cantSplit/>
          <w:trHeight w:val="360"/>
        </w:trPr>
        <w:tc>
          <w:tcPr>
            <w:tcW w:w="1288" w:type="dxa"/>
            <w:vMerge/>
            <w:shd w:val="clear" w:color="auto" w:fill="auto"/>
            <w:vAlign w:val="center"/>
          </w:tcPr>
          <w:p w:rsidR="00005836" w:rsidRPr="002470C9" w:rsidRDefault="00005836" w:rsidP="00140F3A">
            <w:pPr>
              <w:spacing w:line="280" w:lineRule="exact"/>
              <w:rPr>
                <w:rFonts w:ascii="標楷體" w:eastAsia="標楷體" w:hAnsi="標楷體"/>
              </w:rPr>
            </w:pPr>
          </w:p>
        </w:tc>
        <w:tc>
          <w:tcPr>
            <w:tcW w:w="4887" w:type="dxa"/>
            <w:vAlign w:val="center"/>
          </w:tcPr>
          <w:p w:rsidR="00005836" w:rsidRPr="002470C9" w:rsidRDefault="00005836" w:rsidP="00ED1F0B">
            <w:pPr>
              <w:spacing w:line="280" w:lineRule="exact"/>
              <w:jc w:val="both"/>
              <w:rPr>
                <w:rFonts w:ascii="標楷體" w:eastAsia="標楷體" w:hAnsi="標楷體"/>
              </w:rPr>
            </w:pPr>
            <w:r w:rsidRPr="002470C9">
              <w:rPr>
                <w:rFonts w:ascii="標楷體" w:eastAsia="標楷體" w:hAnsi="標楷體" w:hint="eastAsia"/>
                <w:bCs/>
              </w:rPr>
              <w:t>資訊教育（每學期至少16節）</w:t>
            </w:r>
          </w:p>
        </w:tc>
        <w:tc>
          <w:tcPr>
            <w:tcW w:w="1596" w:type="dxa"/>
            <w:vAlign w:val="center"/>
          </w:tcPr>
          <w:p w:rsidR="00005836" w:rsidRPr="002470C9" w:rsidRDefault="00005836"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005836" w:rsidRPr="002470C9" w:rsidRDefault="00005836" w:rsidP="00140F3A">
            <w:pPr>
              <w:spacing w:line="280" w:lineRule="exact"/>
              <w:jc w:val="both"/>
              <w:rPr>
                <w:rFonts w:ascii="標楷體" w:eastAsia="標楷體" w:hAnsi="標楷體"/>
                <w:sz w:val="22"/>
                <w:szCs w:val="22"/>
              </w:rPr>
            </w:pPr>
          </w:p>
        </w:tc>
      </w:tr>
      <w:tr w:rsidR="00005836" w:rsidRPr="002470C9" w:rsidTr="008E336B">
        <w:trPr>
          <w:cantSplit/>
          <w:trHeight w:val="360"/>
        </w:trPr>
        <w:tc>
          <w:tcPr>
            <w:tcW w:w="1288" w:type="dxa"/>
            <w:vMerge/>
            <w:shd w:val="clear" w:color="auto" w:fill="auto"/>
            <w:vAlign w:val="center"/>
          </w:tcPr>
          <w:p w:rsidR="00005836" w:rsidRPr="002470C9" w:rsidRDefault="00005836" w:rsidP="00140F3A">
            <w:pPr>
              <w:spacing w:line="280" w:lineRule="exact"/>
              <w:rPr>
                <w:rFonts w:ascii="標楷體" w:eastAsia="標楷體" w:hAnsi="標楷體"/>
              </w:rPr>
            </w:pPr>
          </w:p>
        </w:tc>
        <w:tc>
          <w:tcPr>
            <w:tcW w:w="4887" w:type="dxa"/>
            <w:vAlign w:val="center"/>
          </w:tcPr>
          <w:p w:rsidR="00005836" w:rsidRPr="002470C9" w:rsidRDefault="00005836" w:rsidP="00140F3A">
            <w:pPr>
              <w:snapToGrid w:val="0"/>
              <w:spacing w:line="280" w:lineRule="exact"/>
              <w:jc w:val="both"/>
              <w:rPr>
                <w:rFonts w:ascii="標楷體" w:eastAsia="標楷體" w:hAnsi="標楷體"/>
              </w:rPr>
            </w:pPr>
            <w:r w:rsidRPr="002470C9">
              <w:rPr>
                <w:rFonts w:ascii="標楷體" w:eastAsia="標楷體" w:hAnsi="標楷體" w:hint="eastAsia"/>
              </w:rPr>
              <w:t>品德教育融入領域或活動</w:t>
            </w:r>
          </w:p>
        </w:tc>
        <w:tc>
          <w:tcPr>
            <w:tcW w:w="1596" w:type="dxa"/>
            <w:vAlign w:val="center"/>
          </w:tcPr>
          <w:p w:rsidR="00005836" w:rsidRPr="002470C9" w:rsidRDefault="00005836"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005836" w:rsidRPr="002470C9" w:rsidRDefault="00005836" w:rsidP="00140F3A">
            <w:pPr>
              <w:spacing w:line="280" w:lineRule="exact"/>
              <w:jc w:val="both"/>
              <w:rPr>
                <w:rFonts w:ascii="標楷體" w:eastAsia="標楷體" w:hAnsi="標楷體"/>
                <w:sz w:val="22"/>
                <w:szCs w:val="22"/>
              </w:rPr>
            </w:pPr>
          </w:p>
        </w:tc>
      </w:tr>
      <w:tr w:rsidR="00005836" w:rsidRPr="002470C9" w:rsidTr="008E336B">
        <w:trPr>
          <w:cantSplit/>
          <w:trHeight w:val="360"/>
        </w:trPr>
        <w:tc>
          <w:tcPr>
            <w:tcW w:w="1288" w:type="dxa"/>
            <w:vMerge/>
            <w:shd w:val="clear" w:color="auto" w:fill="auto"/>
            <w:vAlign w:val="center"/>
          </w:tcPr>
          <w:p w:rsidR="00005836" w:rsidRPr="002470C9" w:rsidRDefault="00005836" w:rsidP="00140F3A">
            <w:pPr>
              <w:spacing w:line="280" w:lineRule="exact"/>
              <w:rPr>
                <w:rFonts w:ascii="標楷體" w:eastAsia="標楷體" w:hAnsi="標楷體"/>
              </w:rPr>
            </w:pPr>
          </w:p>
        </w:tc>
        <w:tc>
          <w:tcPr>
            <w:tcW w:w="4887" w:type="dxa"/>
            <w:vAlign w:val="center"/>
          </w:tcPr>
          <w:p w:rsidR="00005836" w:rsidRPr="002470C9" w:rsidRDefault="00005836" w:rsidP="00140F3A">
            <w:pPr>
              <w:snapToGrid w:val="0"/>
              <w:spacing w:line="280" w:lineRule="exact"/>
              <w:jc w:val="both"/>
              <w:rPr>
                <w:rFonts w:ascii="標楷體" w:eastAsia="標楷體" w:hAnsi="標楷體"/>
              </w:rPr>
            </w:pPr>
            <w:r w:rsidRPr="002470C9">
              <w:rPr>
                <w:rFonts w:ascii="標楷體" w:eastAsia="標楷體" w:hAnsi="標楷體" w:hint="eastAsia"/>
                <w:b/>
              </w:rPr>
              <w:t>高齡教育議題融入領域課程或相關活動中</w:t>
            </w:r>
          </w:p>
        </w:tc>
        <w:tc>
          <w:tcPr>
            <w:tcW w:w="1596" w:type="dxa"/>
            <w:vAlign w:val="center"/>
          </w:tcPr>
          <w:p w:rsidR="00005836" w:rsidRPr="002470C9" w:rsidRDefault="00005836"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005836" w:rsidRPr="002470C9" w:rsidRDefault="00005836" w:rsidP="00140F3A">
            <w:pPr>
              <w:spacing w:line="280" w:lineRule="exact"/>
              <w:jc w:val="both"/>
              <w:rPr>
                <w:rFonts w:ascii="標楷體" w:eastAsia="標楷體" w:hAnsi="標楷體"/>
                <w:sz w:val="22"/>
                <w:szCs w:val="22"/>
              </w:rPr>
            </w:pPr>
          </w:p>
        </w:tc>
      </w:tr>
      <w:tr w:rsidR="00005836" w:rsidRPr="002470C9" w:rsidTr="008E336B">
        <w:trPr>
          <w:cantSplit/>
          <w:trHeight w:val="360"/>
        </w:trPr>
        <w:tc>
          <w:tcPr>
            <w:tcW w:w="1288" w:type="dxa"/>
            <w:vMerge/>
            <w:shd w:val="clear" w:color="auto" w:fill="auto"/>
            <w:vAlign w:val="center"/>
          </w:tcPr>
          <w:p w:rsidR="00005836" w:rsidRPr="002470C9" w:rsidRDefault="00005836" w:rsidP="00140F3A">
            <w:pPr>
              <w:spacing w:line="280" w:lineRule="exact"/>
              <w:rPr>
                <w:rFonts w:ascii="標楷體" w:eastAsia="標楷體" w:hAnsi="標楷體"/>
              </w:rPr>
            </w:pPr>
          </w:p>
        </w:tc>
        <w:tc>
          <w:tcPr>
            <w:tcW w:w="4887" w:type="dxa"/>
            <w:vAlign w:val="center"/>
          </w:tcPr>
          <w:p w:rsidR="00005836" w:rsidRPr="002470C9" w:rsidRDefault="00005836" w:rsidP="00140F3A">
            <w:pPr>
              <w:snapToGrid w:val="0"/>
              <w:spacing w:line="280" w:lineRule="exact"/>
              <w:jc w:val="both"/>
              <w:rPr>
                <w:rFonts w:ascii="標楷體" w:eastAsia="標楷體" w:hAnsi="標楷體"/>
                <w:bCs/>
              </w:rPr>
            </w:pPr>
            <w:r w:rsidRPr="002470C9">
              <w:rPr>
                <w:rFonts w:ascii="標楷體" w:eastAsia="標楷體" w:hAnsi="標楷體" w:hint="eastAsia"/>
              </w:rPr>
              <w:t>全民國防教育每學年4小時融入課程</w:t>
            </w:r>
          </w:p>
        </w:tc>
        <w:tc>
          <w:tcPr>
            <w:tcW w:w="1596" w:type="dxa"/>
          </w:tcPr>
          <w:p w:rsidR="00005836" w:rsidRPr="002470C9" w:rsidRDefault="00005836"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005836" w:rsidRPr="002470C9" w:rsidRDefault="00005836" w:rsidP="00140F3A">
            <w:pPr>
              <w:spacing w:line="280" w:lineRule="exact"/>
              <w:jc w:val="both"/>
              <w:rPr>
                <w:rFonts w:ascii="標楷體" w:eastAsia="標楷體" w:hAnsi="標楷體"/>
                <w:sz w:val="22"/>
                <w:szCs w:val="22"/>
              </w:rPr>
            </w:pPr>
          </w:p>
        </w:tc>
      </w:tr>
      <w:tr w:rsidR="00005836" w:rsidRPr="002470C9" w:rsidTr="008E336B">
        <w:trPr>
          <w:cantSplit/>
          <w:trHeight w:val="360"/>
        </w:trPr>
        <w:tc>
          <w:tcPr>
            <w:tcW w:w="1288" w:type="dxa"/>
            <w:vMerge/>
            <w:shd w:val="clear" w:color="auto" w:fill="auto"/>
            <w:vAlign w:val="center"/>
          </w:tcPr>
          <w:p w:rsidR="00005836" w:rsidRPr="002470C9" w:rsidRDefault="00005836" w:rsidP="00140F3A">
            <w:pPr>
              <w:spacing w:line="280" w:lineRule="exact"/>
              <w:rPr>
                <w:rFonts w:ascii="標楷體" w:eastAsia="標楷體" w:hAnsi="標楷體"/>
              </w:rPr>
            </w:pPr>
          </w:p>
        </w:tc>
        <w:tc>
          <w:tcPr>
            <w:tcW w:w="4887" w:type="dxa"/>
            <w:vAlign w:val="center"/>
          </w:tcPr>
          <w:p w:rsidR="00005836" w:rsidRPr="002470C9" w:rsidRDefault="00005836" w:rsidP="00BB09B8">
            <w:pPr>
              <w:snapToGrid w:val="0"/>
              <w:spacing w:line="280" w:lineRule="exact"/>
              <w:jc w:val="both"/>
              <w:rPr>
                <w:rFonts w:ascii="標楷體" w:eastAsia="標楷體" w:hAnsi="標楷體"/>
              </w:rPr>
            </w:pPr>
            <w:r w:rsidRPr="002470C9">
              <w:rPr>
                <w:rFonts w:ascii="標楷體" w:eastAsia="標楷體" w:hAnsi="標楷體" w:hint="eastAsia"/>
              </w:rPr>
              <w:t>交通安全教育納入校訂課程</w:t>
            </w:r>
          </w:p>
        </w:tc>
        <w:tc>
          <w:tcPr>
            <w:tcW w:w="1596" w:type="dxa"/>
          </w:tcPr>
          <w:p w:rsidR="00005836" w:rsidRPr="002470C9" w:rsidRDefault="00005836"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005836" w:rsidRPr="002470C9" w:rsidRDefault="00005836" w:rsidP="00140F3A">
            <w:pPr>
              <w:spacing w:line="280" w:lineRule="exact"/>
              <w:jc w:val="both"/>
              <w:rPr>
                <w:rFonts w:ascii="標楷體" w:eastAsia="標楷體" w:hAnsi="標楷體"/>
                <w:sz w:val="22"/>
                <w:szCs w:val="22"/>
              </w:rPr>
            </w:pPr>
          </w:p>
        </w:tc>
      </w:tr>
      <w:tr w:rsidR="00140F3A" w:rsidRPr="002470C9" w:rsidTr="008E336B">
        <w:trPr>
          <w:cantSplit/>
          <w:trHeight w:val="360"/>
        </w:trPr>
        <w:tc>
          <w:tcPr>
            <w:tcW w:w="1288" w:type="dxa"/>
            <w:vMerge w:val="restart"/>
            <w:shd w:val="clear" w:color="auto" w:fill="auto"/>
            <w:vAlign w:val="center"/>
          </w:tcPr>
          <w:p w:rsidR="00140F3A" w:rsidRPr="002470C9" w:rsidRDefault="00140F3A" w:rsidP="00140F3A">
            <w:pPr>
              <w:spacing w:line="280" w:lineRule="exact"/>
              <w:rPr>
                <w:rFonts w:ascii="標楷體" w:eastAsia="標楷體" w:hAnsi="標楷體"/>
              </w:rPr>
            </w:pPr>
            <w:r w:rsidRPr="002470C9">
              <w:rPr>
                <w:rFonts w:ascii="標楷體" w:eastAsia="標楷體" w:hAnsi="標楷體" w:hint="eastAsia"/>
              </w:rPr>
              <w:t>自編或改編教材之學習領域課程計畫</w:t>
            </w:r>
          </w:p>
        </w:tc>
        <w:tc>
          <w:tcPr>
            <w:tcW w:w="4887" w:type="dxa"/>
            <w:vAlign w:val="center"/>
          </w:tcPr>
          <w:p w:rsidR="00140F3A" w:rsidRPr="002470C9" w:rsidRDefault="00140F3A" w:rsidP="00140F3A">
            <w:pPr>
              <w:spacing w:line="280" w:lineRule="exact"/>
              <w:jc w:val="both"/>
              <w:rPr>
                <w:rFonts w:ascii="標楷體" w:eastAsia="標楷體" w:hAnsi="標楷體"/>
                <w:bCs/>
              </w:rPr>
            </w:pPr>
            <w:r w:rsidRPr="002470C9">
              <w:rPr>
                <w:rFonts w:ascii="標楷體" w:eastAsia="標楷體" w:hAnsi="標楷體" w:hint="eastAsia"/>
              </w:rPr>
              <w:t>學習目標具體且與計畫相符</w:t>
            </w:r>
          </w:p>
        </w:tc>
        <w:tc>
          <w:tcPr>
            <w:tcW w:w="1596" w:type="dxa"/>
          </w:tcPr>
          <w:p w:rsidR="00140F3A" w:rsidRPr="002470C9" w:rsidRDefault="00140F3A"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140F3A" w:rsidRPr="002470C9" w:rsidRDefault="00140F3A" w:rsidP="00140F3A">
            <w:pPr>
              <w:spacing w:line="280" w:lineRule="exact"/>
              <w:jc w:val="both"/>
              <w:rPr>
                <w:rFonts w:ascii="標楷體" w:eastAsia="標楷體" w:hAnsi="標楷體"/>
                <w:sz w:val="22"/>
                <w:szCs w:val="22"/>
              </w:rPr>
            </w:pPr>
          </w:p>
        </w:tc>
      </w:tr>
      <w:tr w:rsidR="00140F3A" w:rsidRPr="002470C9" w:rsidTr="008E336B">
        <w:trPr>
          <w:cantSplit/>
          <w:trHeight w:val="360"/>
        </w:trPr>
        <w:tc>
          <w:tcPr>
            <w:tcW w:w="1288" w:type="dxa"/>
            <w:vMerge/>
            <w:shd w:val="clear" w:color="auto" w:fill="auto"/>
            <w:vAlign w:val="center"/>
          </w:tcPr>
          <w:p w:rsidR="00140F3A" w:rsidRPr="002470C9" w:rsidRDefault="00140F3A" w:rsidP="00140F3A">
            <w:pPr>
              <w:spacing w:line="280" w:lineRule="exact"/>
              <w:rPr>
                <w:rFonts w:ascii="標楷體" w:eastAsia="標楷體" w:hAnsi="標楷體"/>
              </w:rPr>
            </w:pPr>
          </w:p>
        </w:tc>
        <w:tc>
          <w:tcPr>
            <w:tcW w:w="4887" w:type="dxa"/>
            <w:vAlign w:val="center"/>
          </w:tcPr>
          <w:p w:rsidR="00140F3A" w:rsidRPr="002470C9" w:rsidRDefault="00140F3A" w:rsidP="00140F3A">
            <w:pPr>
              <w:spacing w:line="280" w:lineRule="exact"/>
              <w:jc w:val="both"/>
              <w:rPr>
                <w:rFonts w:ascii="標楷體" w:eastAsia="標楷體" w:hAnsi="標楷體"/>
                <w:bCs/>
              </w:rPr>
            </w:pPr>
            <w:r w:rsidRPr="002470C9">
              <w:rPr>
                <w:rFonts w:ascii="標楷體" w:eastAsia="標楷體" w:hAnsi="標楷體" w:hint="eastAsia"/>
              </w:rPr>
              <w:t>對應能力指標之單元名稱明確</w:t>
            </w:r>
          </w:p>
        </w:tc>
        <w:tc>
          <w:tcPr>
            <w:tcW w:w="1596" w:type="dxa"/>
            <w:vAlign w:val="center"/>
          </w:tcPr>
          <w:p w:rsidR="00140F3A" w:rsidRPr="002470C9" w:rsidRDefault="00140F3A"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140F3A" w:rsidRPr="002470C9" w:rsidRDefault="00140F3A" w:rsidP="00140F3A">
            <w:pPr>
              <w:spacing w:line="280" w:lineRule="exact"/>
              <w:jc w:val="both"/>
              <w:rPr>
                <w:rFonts w:ascii="標楷體" w:eastAsia="標楷體" w:hAnsi="標楷體"/>
                <w:sz w:val="22"/>
                <w:szCs w:val="22"/>
              </w:rPr>
            </w:pPr>
          </w:p>
        </w:tc>
      </w:tr>
      <w:tr w:rsidR="00140F3A" w:rsidRPr="002470C9" w:rsidTr="008E336B">
        <w:trPr>
          <w:cantSplit/>
          <w:trHeight w:val="360"/>
        </w:trPr>
        <w:tc>
          <w:tcPr>
            <w:tcW w:w="1288" w:type="dxa"/>
            <w:vMerge/>
            <w:shd w:val="clear" w:color="auto" w:fill="auto"/>
            <w:vAlign w:val="center"/>
          </w:tcPr>
          <w:p w:rsidR="00140F3A" w:rsidRPr="002470C9" w:rsidRDefault="00140F3A" w:rsidP="00140F3A">
            <w:pPr>
              <w:spacing w:line="280" w:lineRule="exact"/>
              <w:rPr>
                <w:rFonts w:ascii="標楷體" w:eastAsia="標楷體" w:hAnsi="標楷體"/>
              </w:rPr>
            </w:pPr>
          </w:p>
        </w:tc>
        <w:tc>
          <w:tcPr>
            <w:tcW w:w="4887" w:type="dxa"/>
            <w:vAlign w:val="center"/>
          </w:tcPr>
          <w:p w:rsidR="00140F3A" w:rsidRPr="002470C9" w:rsidRDefault="00140F3A" w:rsidP="00140F3A">
            <w:pPr>
              <w:spacing w:line="280" w:lineRule="exact"/>
              <w:jc w:val="both"/>
              <w:rPr>
                <w:rFonts w:ascii="標楷體" w:eastAsia="標楷體" w:hAnsi="標楷體"/>
                <w:bCs/>
              </w:rPr>
            </w:pPr>
            <w:r w:rsidRPr="002470C9">
              <w:rPr>
                <w:rFonts w:ascii="標楷體" w:eastAsia="標楷體" w:hAnsi="標楷體" w:hint="eastAsia"/>
              </w:rPr>
              <w:t>教學節數安排適切符合規定</w:t>
            </w:r>
          </w:p>
        </w:tc>
        <w:tc>
          <w:tcPr>
            <w:tcW w:w="1596" w:type="dxa"/>
            <w:vAlign w:val="center"/>
          </w:tcPr>
          <w:p w:rsidR="00140F3A" w:rsidRPr="002470C9" w:rsidRDefault="00140F3A"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140F3A" w:rsidRPr="002470C9" w:rsidRDefault="00140F3A" w:rsidP="00140F3A">
            <w:pPr>
              <w:spacing w:line="280" w:lineRule="exact"/>
              <w:jc w:val="both"/>
              <w:rPr>
                <w:rFonts w:ascii="標楷體" w:eastAsia="標楷體" w:hAnsi="標楷體"/>
                <w:sz w:val="22"/>
                <w:szCs w:val="22"/>
              </w:rPr>
            </w:pPr>
          </w:p>
        </w:tc>
      </w:tr>
      <w:tr w:rsidR="00140F3A" w:rsidRPr="002470C9" w:rsidTr="008E336B">
        <w:trPr>
          <w:cantSplit/>
          <w:trHeight w:val="360"/>
        </w:trPr>
        <w:tc>
          <w:tcPr>
            <w:tcW w:w="1288" w:type="dxa"/>
            <w:vMerge/>
            <w:shd w:val="clear" w:color="auto" w:fill="auto"/>
            <w:vAlign w:val="center"/>
          </w:tcPr>
          <w:p w:rsidR="00140F3A" w:rsidRPr="002470C9" w:rsidRDefault="00140F3A" w:rsidP="00140F3A">
            <w:pPr>
              <w:spacing w:line="280" w:lineRule="exact"/>
              <w:rPr>
                <w:rFonts w:ascii="標楷體" w:eastAsia="標楷體" w:hAnsi="標楷體"/>
              </w:rPr>
            </w:pPr>
          </w:p>
        </w:tc>
        <w:tc>
          <w:tcPr>
            <w:tcW w:w="4887" w:type="dxa"/>
            <w:vAlign w:val="center"/>
          </w:tcPr>
          <w:p w:rsidR="00140F3A" w:rsidRPr="002470C9" w:rsidRDefault="00140F3A" w:rsidP="00140F3A">
            <w:pPr>
              <w:spacing w:line="280" w:lineRule="exact"/>
              <w:jc w:val="both"/>
              <w:rPr>
                <w:rFonts w:ascii="標楷體" w:eastAsia="標楷體" w:hAnsi="標楷體"/>
                <w:bCs/>
              </w:rPr>
            </w:pPr>
            <w:r w:rsidRPr="002470C9">
              <w:rPr>
                <w:rFonts w:ascii="標楷體" w:eastAsia="標楷體" w:hAnsi="標楷體" w:hint="eastAsia"/>
              </w:rPr>
              <w:t>對應之能力指標明確呼應</w:t>
            </w:r>
          </w:p>
        </w:tc>
        <w:tc>
          <w:tcPr>
            <w:tcW w:w="1596" w:type="dxa"/>
            <w:vAlign w:val="center"/>
          </w:tcPr>
          <w:p w:rsidR="00140F3A" w:rsidRPr="002470C9" w:rsidRDefault="00140F3A" w:rsidP="00140F3A">
            <w:pPr>
              <w:rPr>
                <w:rFonts w:hint="eastAsia"/>
              </w:rPr>
            </w:pPr>
            <w:r w:rsidRPr="002470C9">
              <w:rPr>
                <w:rFonts w:ascii="標楷體" w:eastAsia="標楷體" w:hAnsi="標楷體" w:hint="eastAsia"/>
                <w:sz w:val="22"/>
                <w:szCs w:val="22"/>
              </w:rPr>
              <w:t>□符合□不符合</w:t>
            </w:r>
          </w:p>
        </w:tc>
        <w:tc>
          <w:tcPr>
            <w:tcW w:w="6149" w:type="dxa"/>
          </w:tcPr>
          <w:p w:rsidR="00140F3A" w:rsidRPr="002470C9" w:rsidRDefault="00140F3A" w:rsidP="00140F3A">
            <w:pPr>
              <w:spacing w:line="280" w:lineRule="exact"/>
              <w:jc w:val="both"/>
              <w:rPr>
                <w:rFonts w:ascii="標楷體" w:eastAsia="標楷體" w:hAnsi="標楷體"/>
                <w:sz w:val="22"/>
                <w:szCs w:val="22"/>
              </w:rPr>
            </w:pPr>
          </w:p>
        </w:tc>
      </w:tr>
      <w:tr w:rsidR="00140F3A" w:rsidRPr="002470C9" w:rsidTr="008E336B">
        <w:trPr>
          <w:cantSplit/>
          <w:trHeight w:val="360"/>
        </w:trPr>
        <w:tc>
          <w:tcPr>
            <w:tcW w:w="1288" w:type="dxa"/>
            <w:vMerge/>
            <w:shd w:val="clear" w:color="auto" w:fill="auto"/>
            <w:vAlign w:val="center"/>
          </w:tcPr>
          <w:p w:rsidR="00140F3A" w:rsidRPr="002470C9" w:rsidRDefault="00140F3A" w:rsidP="00140F3A">
            <w:pPr>
              <w:spacing w:line="280" w:lineRule="exact"/>
              <w:rPr>
                <w:rFonts w:ascii="標楷體" w:eastAsia="標楷體" w:hAnsi="標楷體"/>
              </w:rPr>
            </w:pPr>
          </w:p>
        </w:tc>
        <w:tc>
          <w:tcPr>
            <w:tcW w:w="4887" w:type="dxa"/>
            <w:vAlign w:val="center"/>
          </w:tcPr>
          <w:p w:rsidR="00140F3A" w:rsidRPr="002470C9" w:rsidRDefault="00140F3A" w:rsidP="00140F3A">
            <w:pPr>
              <w:spacing w:line="280" w:lineRule="exact"/>
              <w:jc w:val="both"/>
              <w:rPr>
                <w:rFonts w:ascii="標楷體" w:eastAsia="標楷體" w:hAnsi="標楷體"/>
                <w:bCs/>
              </w:rPr>
            </w:pPr>
            <w:r w:rsidRPr="002470C9">
              <w:rPr>
                <w:rFonts w:ascii="標楷體" w:eastAsia="標楷體" w:hAnsi="標楷體" w:hint="eastAsia"/>
              </w:rPr>
              <w:t>評量方式的規劃完整適切</w:t>
            </w:r>
          </w:p>
        </w:tc>
        <w:tc>
          <w:tcPr>
            <w:tcW w:w="1596" w:type="dxa"/>
            <w:vAlign w:val="center"/>
          </w:tcPr>
          <w:p w:rsidR="00140F3A" w:rsidRPr="002470C9" w:rsidRDefault="00140F3A" w:rsidP="00140F3A">
            <w:pPr>
              <w:rPr>
                <w:rFonts w:hint="eastAsia"/>
              </w:rPr>
            </w:pPr>
            <w:r w:rsidRPr="002470C9">
              <w:rPr>
                <w:rFonts w:ascii="標楷體" w:eastAsia="標楷體" w:hAnsi="標楷體" w:hint="eastAsia"/>
                <w:sz w:val="22"/>
                <w:szCs w:val="22"/>
              </w:rPr>
              <w:t>□符合□不符合</w:t>
            </w:r>
          </w:p>
        </w:tc>
        <w:tc>
          <w:tcPr>
            <w:tcW w:w="6149" w:type="dxa"/>
          </w:tcPr>
          <w:p w:rsidR="00140F3A" w:rsidRPr="002470C9" w:rsidRDefault="00140F3A" w:rsidP="00140F3A">
            <w:pPr>
              <w:spacing w:line="280" w:lineRule="exact"/>
              <w:jc w:val="both"/>
              <w:rPr>
                <w:rFonts w:ascii="標楷體" w:eastAsia="標楷體" w:hAnsi="標楷體"/>
                <w:sz w:val="22"/>
                <w:szCs w:val="22"/>
              </w:rPr>
            </w:pPr>
          </w:p>
        </w:tc>
      </w:tr>
      <w:tr w:rsidR="00140F3A" w:rsidRPr="002470C9" w:rsidTr="008E336B">
        <w:trPr>
          <w:cantSplit/>
          <w:trHeight w:val="360"/>
        </w:trPr>
        <w:tc>
          <w:tcPr>
            <w:tcW w:w="1288" w:type="dxa"/>
            <w:vMerge w:val="restart"/>
            <w:shd w:val="clear" w:color="auto" w:fill="auto"/>
            <w:vAlign w:val="center"/>
          </w:tcPr>
          <w:p w:rsidR="00140F3A" w:rsidRPr="002470C9" w:rsidRDefault="00140F3A" w:rsidP="00581CF9">
            <w:pPr>
              <w:spacing w:line="280" w:lineRule="exact"/>
              <w:rPr>
                <w:rFonts w:ascii="標楷體" w:eastAsia="標楷體" w:hAnsi="標楷體"/>
              </w:rPr>
            </w:pPr>
            <w:r w:rsidRPr="002470C9">
              <w:rPr>
                <w:rFonts w:ascii="標楷體" w:eastAsia="標楷體" w:hAnsi="標楷體" w:hint="eastAsia"/>
              </w:rPr>
              <w:lastRenderedPageBreak/>
              <w:t>彈性學習課程畫</w:t>
            </w:r>
          </w:p>
        </w:tc>
        <w:tc>
          <w:tcPr>
            <w:tcW w:w="4887" w:type="dxa"/>
            <w:vAlign w:val="center"/>
          </w:tcPr>
          <w:p w:rsidR="00140F3A" w:rsidRPr="002470C9" w:rsidRDefault="00140F3A" w:rsidP="00140F3A">
            <w:pPr>
              <w:spacing w:line="280" w:lineRule="exact"/>
              <w:jc w:val="both"/>
              <w:rPr>
                <w:rFonts w:ascii="標楷體" w:eastAsia="標楷體" w:hAnsi="標楷體"/>
              </w:rPr>
            </w:pPr>
            <w:r w:rsidRPr="002470C9">
              <w:rPr>
                <w:rFonts w:ascii="標楷體" w:eastAsia="標楷體" w:hAnsi="標楷體" w:hint="eastAsia"/>
              </w:rPr>
              <w:t>課程目標具體且與計畫相符</w:t>
            </w:r>
          </w:p>
        </w:tc>
        <w:tc>
          <w:tcPr>
            <w:tcW w:w="1596" w:type="dxa"/>
            <w:vAlign w:val="center"/>
          </w:tcPr>
          <w:p w:rsidR="00140F3A" w:rsidRPr="002470C9" w:rsidRDefault="00140F3A" w:rsidP="00140F3A">
            <w:pPr>
              <w:rPr>
                <w:rFonts w:hint="eastAsia"/>
              </w:rPr>
            </w:pPr>
            <w:r w:rsidRPr="002470C9">
              <w:rPr>
                <w:rFonts w:ascii="標楷體" w:eastAsia="標楷體" w:hAnsi="標楷體" w:hint="eastAsia"/>
                <w:sz w:val="22"/>
                <w:szCs w:val="22"/>
              </w:rPr>
              <w:t>□符合□不符合</w:t>
            </w:r>
          </w:p>
        </w:tc>
        <w:tc>
          <w:tcPr>
            <w:tcW w:w="6149" w:type="dxa"/>
          </w:tcPr>
          <w:p w:rsidR="00140F3A" w:rsidRPr="002470C9" w:rsidRDefault="00140F3A" w:rsidP="00140F3A">
            <w:pPr>
              <w:spacing w:line="280" w:lineRule="exact"/>
              <w:jc w:val="both"/>
              <w:rPr>
                <w:rFonts w:ascii="標楷體" w:eastAsia="標楷體" w:hAnsi="標楷體"/>
                <w:sz w:val="22"/>
                <w:szCs w:val="22"/>
              </w:rPr>
            </w:pPr>
          </w:p>
        </w:tc>
      </w:tr>
      <w:tr w:rsidR="00140F3A" w:rsidRPr="002470C9" w:rsidTr="008E336B">
        <w:trPr>
          <w:cantSplit/>
        </w:trPr>
        <w:tc>
          <w:tcPr>
            <w:tcW w:w="1288" w:type="dxa"/>
            <w:vMerge/>
            <w:vAlign w:val="center"/>
          </w:tcPr>
          <w:p w:rsidR="00140F3A" w:rsidRPr="002470C9" w:rsidRDefault="00140F3A" w:rsidP="00140F3A">
            <w:pPr>
              <w:spacing w:line="280" w:lineRule="exact"/>
              <w:rPr>
                <w:rFonts w:ascii="標楷體" w:eastAsia="標楷體" w:hAnsi="標楷體"/>
              </w:rPr>
            </w:pPr>
          </w:p>
        </w:tc>
        <w:tc>
          <w:tcPr>
            <w:tcW w:w="4887" w:type="dxa"/>
            <w:vAlign w:val="center"/>
          </w:tcPr>
          <w:p w:rsidR="00140F3A" w:rsidRPr="002470C9" w:rsidRDefault="00140F3A" w:rsidP="00140F3A">
            <w:pPr>
              <w:spacing w:line="280" w:lineRule="exact"/>
              <w:jc w:val="both"/>
              <w:rPr>
                <w:rFonts w:ascii="標楷體" w:eastAsia="標楷體" w:hAnsi="標楷體"/>
              </w:rPr>
            </w:pPr>
            <w:r w:rsidRPr="002470C9">
              <w:rPr>
                <w:rFonts w:ascii="標楷體" w:eastAsia="標楷體" w:hAnsi="標楷體" w:hint="eastAsia"/>
              </w:rPr>
              <w:t>對應核心素養指標之單元名稱明確</w:t>
            </w:r>
          </w:p>
        </w:tc>
        <w:tc>
          <w:tcPr>
            <w:tcW w:w="1596" w:type="dxa"/>
            <w:vAlign w:val="center"/>
          </w:tcPr>
          <w:p w:rsidR="00140F3A" w:rsidRPr="002470C9" w:rsidRDefault="00140F3A"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val="restart"/>
          </w:tcPr>
          <w:p w:rsidR="00140F3A" w:rsidRPr="002470C9" w:rsidRDefault="00140F3A" w:rsidP="00140F3A">
            <w:pPr>
              <w:spacing w:line="280" w:lineRule="exact"/>
              <w:jc w:val="both"/>
              <w:rPr>
                <w:rFonts w:ascii="標楷體" w:eastAsia="標楷體" w:hAnsi="標楷體"/>
                <w:sz w:val="22"/>
                <w:szCs w:val="22"/>
              </w:rPr>
            </w:pPr>
          </w:p>
          <w:p w:rsidR="00140F3A" w:rsidRPr="002470C9" w:rsidRDefault="00140F3A" w:rsidP="00140F3A">
            <w:pPr>
              <w:spacing w:line="280" w:lineRule="exact"/>
              <w:jc w:val="both"/>
              <w:rPr>
                <w:rFonts w:ascii="標楷體" w:eastAsia="標楷體" w:hAnsi="標楷體"/>
                <w:sz w:val="22"/>
                <w:szCs w:val="22"/>
              </w:rPr>
            </w:pPr>
          </w:p>
        </w:tc>
      </w:tr>
      <w:tr w:rsidR="00140F3A" w:rsidRPr="002470C9" w:rsidTr="008E336B">
        <w:trPr>
          <w:cantSplit/>
        </w:trPr>
        <w:tc>
          <w:tcPr>
            <w:tcW w:w="1288" w:type="dxa"/>
            <w:vMerge/>
            <w:vAlign w:val="center"/>
          </w:tcPr>
          <w:p w:rsidR="00140F3A" w:rsidRPr="002470C9" w:rsidRDefault="00140F3A" w:rsidP="00140F3A">
            <w:pPr>
              <w:spacing w:line="280" w:lineRule="exact"/>
              <w:jc w:val="both"/>
              <w:rPr>
                <w:rFonts w:ascii="標楷體" w:eastAsia="標楷體" w:hAnsi="標楷體"/>
              </w:rPr>
            </w:pPr>
          </w:p>
        </w:tc>
        <w:tc>
          <w:tcPr>
            <w:tcW w:w="4887" w:type="dxa"/>
            <w:vAlign w:val="center"/>
          </w:tcPr>
          <w:p w:rsidR="00140F3A" w:rsidRPr="002470C9" w:rsidRDefault="00140F3A" w:rsidP="00140F3A">
            <w:pPr>
              <w:spacing w:line="280" w:lineRule="exact"/>
              <w:jc w:val="both"/>
              <w:rPr>
                <w:rFonts w:ascii="標楷體" w:eastAsia="標楷體" w:hAnsi="標楷體"/>
              </w:rPr>
            </w:pPr>
            <w:r w:rsidRPr="002470C9">
              <w:rPr>
                <w:rFonts w:ascii="標楷體" w:eastAsia="標楷體" w:hAnsi="標楷體" w:hint="eastAsia"/>
              </w:rPr>
              <w:t>教學節數安排適切符合規定</w:t>
            </w:r>
          </w:p>
        </w:tc>
        <w:tc>
          <w:tcPr>
            <w:tcW w:w="1596" w:type="dxa"/>
            <w:vAlign w:val="center"/>
          </w:tcPr>
          <w:p w:rsidR="00140F3A" w:rsidRPr="002470C9" w:rsidRDefault="00140F3A"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140F3A" w:rsidRPr="002470C9" w:rsidRDefault="00140F3A" w:rsidP="00140F3A">
            <w:pPr>
              <w:spacing w:line="280" w:lineRule="exact"/>
              <w:jc w:val="both"/>
              <w:rPr>
                <w:rFonts w:ascii="標楷體" w:eastAsia="標楷體" w:hAnsi="標楷體"/>
                <w:sz w:val="22"/>
                <w:szCs w:val="22"/>
              </w:rPr>
            </w:pPr>
          </w:p>
        </w:tc>
      </w:tr>
      <w:tr w:rsidR="00140F3A" w:rsidRPr="002470C9" w:rsidTr="008E336B">
        <w:trPr>
          <w:cantSplit/>
        </w:trPr>
        <w:tc>
          <w:tcPr>
            <w:tcW w:w="1288" w:type="dxa"/>
            <w:vMerge/>
            <w:vAlign w:val="center"/>
          </w:tcPr>
          <w:p w:rsidR="00140F3A" w:rsidRPr="002470C9" w:rsidRDefault="00140F3A" w:rsidP="00140F3A">
            <w:pPr>
              <w:spacing w:line="280" w:lineRule="exact"/>
              <w:jc w:val="both"/>
              <w:rPr>
                <w:rFonts w:ascii="標楷體" w:eastAsia="標楷體" w:hAnsi="標楷體"/>
              </w:rPr>
            </w:pPr>
          </w:p>
        </w:tc>
        <w:tc>
          <w:tcPr>
            <w:tcW w:w="4887" w:type="dxa"/>
            <w:vAlign w:val="center"/>
          </w:tcPr>
          <w:p w:rsidR="00140F3A" w:rsidRPr="002470C9" w:rsidRDefault="00140F3A" w:rsidP="00140F3A">
            <w:pPr>
              <w:spacing w:line="280" w:lineRule="exact"/>
              <w:jc w:val="both"/>
              <w:rPr>
                <w:rFonts w:ascii="標楷體" w:eastAsia="標楷體" w:hAnsi="標楷體"/>
              </w:rPr>
            </w:pPr>
            <w:r w:rsidRPr="002470C9">
              <w:rPr>
                <w:rFonts w:ascii="標楷體" w:eastAsia="標楷體" w:hAnsi="標楷體" w:hint="eastAsia"/>
              </w:rPr>
              <w:t>對應之核心素養明確呼應</w:t>
            </w:r>
          </w:p>
        </w:tc>
        <w:tc>
          <w:tcPr>
            <w:tcW w:w="1596" w:type="dxa"/>
            <w:vAlign w:val="center"/>
          </w:tcPr>
          <w:p w:rsidR="00140F3A" w:rsidRPr="002470C9" w:rsidRDefault="00140F3A"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140F3A" w:rsidRPr="002470C9" w:rsidRDefault="00140F3A" w:rsidP="00140F3A">
            <w:pPr>
              <w:spacing w:line="280" w:lineRule="exact"/>
              <w:jc w:val="both"/>
              <w:rPr>
                <w:rFonts w:ascii="標楷體" w:eastAsia="標楷體" w:hAnsi="標楷體"/>
                <w:sz w:val="22"/>
                <w:szCs w:val="22"/>
              </w:rPr>
            </w:pPr>
          </w:p>
        </w:tc>
      </w:tr>
      <w:tr w:rsidR="00140F3A" w:rsidRPr="002470C9" w:rsidTr="008E336B">
        <w:trPr>
          <w:cantSplit/>
        </w:trPr>
        <w:tc>
          <w:tcPr>
            <w:tcW w:w="1288" w:type="dxa"/>
            <w:vMerge/>
            <w:vAlign w:val="center"/>
          </w:tcPr>
          <w:p w:rsidR="00140F3A" w:rsidRPr="002470C9" w:rsidRDefault="00140F3A" w:rsidP="00140F3A">
            <w:pPr>
              <w:spacing w:line="280" w:lineRule="exact"/>
              <w:jc w:val="both"/>
              <w:rPr>
                <w:rFonts w:ascii="標楷體" w:eastAsia="標楷體" w:hAnsi="標楷體"/>
              </w:rPr>
            </w:pPr>
          </w:p>
        </w:tc>
        <w:tc>
          <w:tcPr>
            <w:tcW w:w="4887" w:type="dxa"/>
            <w:vAlign w:val="center"/>
          </w:tcPr>
          <w:p w:rsidR="00140F3A" w:rsidRPr="002470C9" w:rsidRDefault="00140F3A" w:rsidP="00140F3A">
            <w:pPr>
              <w:spacing w:line="280" w:lineRule="exact"/>
              <w:jc w:val="both"/>
              <w:rPr>
                <w:rFonts w:ascii="標楷體" w:eastAsia="標楷體" w:hAnsi="標楷體"/>
              </w:rPr>
            </w:pPr>
            <w:r w:rsidRPr="002470C9">
              <w:rPr>
                <w:rFonts w:ascii="標楷體" w:eastAsia="標楷體" w:hAnsi="標楷體" w:hint="eastAsia"/>
              </w:rPr>
              <w:t>評量方式的規劃完整適切</w:t>
            </w:r>
          </w:p>
        </w:tc>
        <w:tc>
          <w:tcPr>
            <w:tcW w:w="1596" w:type="dxa"/>
            <w:vAlign w:val="center"/>
          </w:tcPr>
          <w:p w:rsidR="00140F3A" w:rsidRPr="002470C9" w:rsidRDefault="00140F3A"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140F3A" w:rsidRPr="002470C9" w:rsidRDefault="00140F3A" w:rsidP="00140F3A">
            <w:pPr>
              <w:spacing w:line="280" w:lineRule="exact"/>
              <w:jc w:val="both"/>
              <w:rPr>
                <w:rFonts w:ascii="標楷體" w:eastAsia="標楷體" w:hAnsi="標楷體"/>
                <w:sz w:val="22"/>
                <w:szCs w:val="22"/>
              </w:rPr>
            </w:pPr>
          </w:p>
        </w:tc>
      </w:tr>
      <w:tr w:rsidR="00A81792" w:rsidRPr="002470C9" w:rsidTr="008E336B">
        <w:trPr>
          <w:cantSplit/>
        </w:trPr>
        <w:tc>
          <w:tcPr>
            <w:tcW w:w="1288" w:type="dxa"/>
            <w:vAlign w:val="center"/>
          </w:tcPr>
          <w:p w:rsidR="00A81792" w:rsidRPr="002470C9" w:rsidRDefault="00A81792" w:rsidP="00140F3A">
            <w:pPr>
              <w:spacing w:line="280" w:lineRule="exact"/>
              <w:jc w:val="both"/>
              <w:rPr>
                <w:rFonts w:ascii="標楷體" w:eastAsia="標楷體" w:hAnsi="標楷體"/>
              </w:rPr>
            </w:pPr>
            <w:r w:rsidRPr="002470C9">
              <w:rPr>
                <w:rFonts w:ascii="標楷體" w:eastAsia="標楷體" w:hAnsi="標楷體" w:hint="eastAsia"/>
              </w:rPr>
              <w:t>學生畢業考後之規劃</w:t>
            </w:r>
          </w:p>
        </w:tc>
        <w:tc>
          <w:tcPr>
            <w:tcW w:w="4887" w:type="dxa"/>
            <w:vAlign w:val="center"/>
          </w:tcPr>
          <w:p w:rsidR="00A81792" w:rsidRPr="002470C9" w:rsidRDefault="00A81792" w:rsidP="00140F3A">
            <w:pPr>
              <w:spacing w:line="280" w:lineRule="exact"/>
              <w:jc w:val="both"/>
              <w:rPr>
                <w:rFonts w:ascii="標楷體" w:eastAsia="標楷體" w:hAnsi="標楷體"/>
                <w:sz w:val="28"/>
                <w:szCs w:val="28"/>
              </w:rPr>
            </w:pPr>
            <w:r w:rsidRPr="002470C9">
              <w:rPr>
                <w:rFonts w:ascii="標楷體" w:eastAsia="標楷體" w:hAnsi="標楷體" w:hint="eastAsia"/>
                <w:sz w:val="28"/>
                <w:szCs w:val="28"/>
              </w:rPr>
              <w:t>檢附學生畢業考後之規畫安排</w:t>
            </w:r>
          </w:p>
        </w:tc>
        <w:tc>
          <w:tcPr>
            <w:tcW w:w="1596" w:type="dxa"/>
            <w:vAlign w:val="center"/>
          </w:tcPr>
          <w:p w:rsidR="00A81792" w:rsidRPr="002470C9" w:rsidRDefault="00A81792"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vMerge/>
          </w:tcPr>
          <w:p w:rsidR="00A81792" w:rsidRPr="002470C9" w:rsidRDefault="00A81792" w:rsidP="00140F3A">
            <w:pPr>
              <w:spacing w:line="280" w:lineRule="exact"/>
              <w:jc w:val="both"/>
              <w:rPr>
                <w:rFonts w:ascii="標楷體" w:eastAsia="標楷體" w:hAnsi="標楷體"/>
                <w:sz w:val="22"/>
                <w:szCs w:val="22"/>
              </w:rPr>
            </w:pPr>
          </w:p>
        </w:tc>
      </w:tr>
      <w:tr w:rsidR="00B12F25" w:rsidRPr="002470C9" w:rsidTr="009B693F">
        <w:trPr>
          <w:cantSplit/>
        </w:trPr>
        <w:tc>
          <w:tcPr>
            <w:tcW w:w="1288" w:type="dxa"/>
            <w:vAlign w:val="center"/>
          </w:tcPr>
          <w:p w:rsidR="00B12F25" w:rsidRPr="002470C9" w:rsidRDefault="00B12F25" w:rsidP="009B693F">
            <w:pPr>
              <w:spacing w:line="280" w:lineRule="exact"/>
              <w:jc w:val="both"/>
              <w:rPr>
                <w:rFonts w:ascii="標楷體" w:eastAsia="標楷體" w:hAnsi="標楷體"/>
              </w:rPr>
            </w:pPr>
            <w:r w:rsidRPr="002470C9">
              <w:rPr>
                <w:rFonts w:ascii="標楷體" w:eastAsia="標楷體" w:hAnsi="標楷體" w:hint="eastAsia"/>
              </w:rPr>
              <w:t>課程評鑑</w:t>
            </w:r>
          </w:p>
        </w:tc>
        <w:tc>
          <w:tcPr>
            <w:tcW w:w="4887" w:type="dxa"/>
            <w:vAlign w:val="center"/>
          </w:tcPr>
          <w:p w:rsidR="00B12F25" w:rsidRPr="002470C9" w:rsidRDefault="00B12F25" w:rsidP="009B693F">
            <w:pPr>
              <w:spacing w:line="280" w:lineRule="exact"/>
              <w:jc w:val="both"/>
              <w:rPr>
                <w:rFonts w:ascii="標楷體" w:eastAsia="標楷體" w:hAnsi="標楷體"/>
                <w:sz w:val="28"/>
                <w:szCs w:val="28"/>
              </w:rPr>
            </w:pPr>
            <w:r w:rsidRPr="002470C9">
              <w:rPr>
                <w:rFonts w:ascii="標楷體" w:eastAsia="標楷體" w:hAnsi="標楷體" w:hint="eastAsia"/>
                <w:sz w:val="28"/>
                <w:szCs w:val="28"/>
              </w:rPr>
              <w:t>檢附課程評鑑實施計畫及檢核表</w:t>
            </w:r>
          </w:p>
        </w:tc>
        <w:tc>
          <w:tcPr>
            <w:tcW w:w="1596" w:type="dxa"/>
            <w:vAlign w:val="center"/>
          </w:tcPr>
          <w:p w:rsidR="00B12F25" w:rsidRPr="002470C9" w:rsidRDefault="00B12F25" w:rsidP="009B693F">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tcPr>
          <w:p w:rsidR="00B12F25" w:rsidRPr="002470C9" w:rsidRDefault="00B12F25" w:rsidP="009B693F">
            <w:pPr>
              <w:spacing w:line="280" w:lineRule="exact"/>
              <w:jc w:val="both"/>
              <w:rPr>
                <w:rFonts w:ascii="標楷體" w:eastAsia="標楷體" w:hAnsi="標楷體"/>
                <w:sz w:val="22"/>
                <w:szCs w:val="22"/>
              </w:rPr>
            </w:pPr>
          </w:p>
        </w:tc>
      </w:tr>
      <w:tr w:rsidR="00140F3A" w:rsidRPr="002470C9" w:rsidTr="008E336B">
        <w:trPr>
          <w:cantSplit/>
        </w:trPr>
        <w:tc>
          <w:tcPr>
            <w:tcW w:w="1288" w:type="dxa"/>
            <w:vAlign w:val="center"/>
          </w:tcPr>
          <w:p w:rsidR="00140F3A" w:rsidRPr="002470C9" w:rsidRDefault="00140F3A" w:rsidP="00140F3A">
            <w:pPr>
              <w:spacing w:line="280" w:lineRule="exact"/>
              <w:jc w:val="both"/>
              <w:rPr>
                <w:rFonts w:ascii="標楷體" w:eastAsia="標楷體" w:hAnsi="標楷體"/>
              </w:rPr>
            </w:pPr>
            <w:r w:rsidRPr="002470C9">
              <w:rPr>
                <w:rFonts w:ascii="標楷體" w:eastAsia="標楷體" w:hAnsi="標楷體" w:hint="eastAsia"/>
              </w:rPr>
              <w:t>綜合意見</w:t>
            </w:r>
          </w:p>
        </w:tc>
        <w:tc>
          <w:tcPr>
            <w:tcW w:w="4887" w:type="dxa"/>
            <w:vAlign w:val="center"/>
          </w:tcPr>
          <w:p w:rsidR="00140F3A" w:rsidRPr="002470C9" w:rsidRDefault="00140F3A" w:rsidP="00140F3A">
            <w:pPr>
              <w:spacing w:line="280" w:lineRule="exact"/>
              <w:jc w:val="both"/>
              <w:rPr>
                <w:rFonts w:ascii="標楷體" w:eastAsia="標楷體" w:hAnsi="標楷體"/>
                <w:sz w:val="28"/>
                <w:szCs w:val="28"/>
              </w:rPr>
            </w:pPr>
            <w:r w:rsidRPr="002470C9">
              <w:rPr>
                <w:rFonts w:ascii="標楷體" w:eastAsia="標楷體" w:hAnsi="標楷體" w:hint="eastAsia"/>
                <w:sz w:val="28"/>
                <w:szCs w:val="28"/>
              </w:rPr>
              <w:t>□備查通過</w:t>
            </w:r>
          </w:p>
          <w:p w:rsidR="00140F3A" w:rsidRPr="002470C9" w:rsidRDefault="00140F3A" w:rsidP="00140F3A">
            <w:pPr>
              <w:spacing w:line="280" w:lineRule="exact"/>
              <w:jc w:val="both"/>
              <w:rPr>
                <w:rFonts w:ascii="標楷體" w:eastAsia="標楷體" w:hAnsi="標楷體"/>
                <w:sz w:val="28"/>
                <w:szCs w:val="28"/>
              </w:rPr>
            </w:pPr>
            <w:r w:rsidRPr="002470C9">
              <w:rPr>
                <w:rFonts w:ascii="標楷體" w:eastAsia="標楷體" w:hAnsi="標楷體" w:hint="eastAsia"/>
                <w:sz w:val="28"/>
                <w:szCs w:val="28"/>
              </w:rPr>
              <w:t>□修正後</w:t>
            </w:r>
            <w:r w:rsidR="00784641" w:rsidRPr="002470C9">
              <w:rPr>
                <w:rFonts w:ascii="標楷體" w:eastAsia="標楷體" w:hAnsi="標楷體" w:hint="eastAsia"/>
                <w:sz w:val="28"/>
                <w:szCs w:val="28"/>
              </w:rPr>
              <w:t>備查</w:t>
            </w:r>
            <w:r w:rsidR="00784641" w:rsidRPr="002470C9">
              <w:rPr>
                <w:rFonts w:ascii="標楷體" w:eastAsia="標楷體" w:hAnsi="標楷體"/>
                <w:sz w:val="28"/>
                <w:szCs w:val="28"/>
              </w:rPr>
              <w:br/>
            </w:r>
            <w:r w:rsidR="00784641" w:rsidRPr="002470C9">
              <w:rPr>
                <w:rFonts w:ascii="標楷體" w:eastAsia="標楷體" w:hAnsi="標楷體" w:hint="eastAsia"/>
                <w:sz w:val="28"/>
                <w:szCs w:val="28"/>
              </w:rPr>
              <w:t>□修正後再送備查</w:t>
            </w:r>
          </w:p>
          <w:p w:rsidR="00140F3A" w:rsidRPr="002470C9" w:rsidRDefault="00140F3A" w:rsidP="00140F3A">
            <w:pPr>
              <w:spacing w:line="280" w:lineRule="exact"/>
              <w:jc w:val="both"/>
              <w:rPr>
                <w:rFonts w:ascii="標楷體" w:eastAsia="標楷體" w:hAnsi="標楷體"/>
                <w:sz w:val="28"/>
                <w:szCs w:val="28"/>
              </w:rPr>
            </w:pPr>
            <w:r w:rsidRPr="002470C9">
              <w:rPr>
                <w:rFonts w:ascii="標楷體" w:eastAsia="標楷體" w:hAnsi="標楷體" w:hint="eastAsia"/>
                <w:sz w:val="28"/>
                <w:szCs w:val="28"/>
              </w:rPr>
              <w:t>備查建議：</w:t>
            </w:r>
          </w:p>
        </w:tc>
        <w:tc>
          <w:tcPr>
            <w:tcW w:w="1596" w:type="dxa"/>
            <w:vAlign w:val="center"/>
          </w:tcPr>
          <w:p w:rsidR="00140F3A" w:rsidRPr="002470C9" w:rsidRDefault="00140F3A" w:rsidP="00140F3A">
            <w:pPr>
              <w:spacing w:line="280" w:lineRule="exact"/>
              <w:jc w:val="both"/>
              <w:rPr>
                <w:rFonts w:ascii="標楷體" w:eastAsia="標楷體" w:hAnsi="標楷體"/>
                <w:sz w:val="22"/>
                <w:szCs w:val="22"/>
              </w:rPr>
            </w:pPr>
            <w:r w:rsidRPr="002470C9">
              <w:rPr>
                <w:rFonts w:ascii="標楷體" w:eastAsia="標楷體" w:hAnsi="標楷體" w:hint="eastAsia"/>
                <w:sz w:val="22"/>
                <w:szCs w:val="22"/>
              </w:rPr>
              <w:t>□符合□不符合</w:t>
            </w:r>
          </w:p>
        </w:tc>
        <w:tc>
          <w:tcPr>
            <w:tcW w:w="6149" w:type="dxa"/>
          </w:tcPr>
          <w:p w:rsidR="00140F3A" w:rsidRPr="002470C9" w:rsidRDefault="00140F3A" w:rsidP="00140F3A">
            <w:pPr>
              <w:spacing w:line="280" w:lineRule="exact"/>
              <w:jc w:val="both"/>
              <w:rPr>
                <w:rFonts w:ascii="標楷體" w:eastAsia="標楷體" w:hAnsi="標楷體"/>
                <w:sz w:val="22"/>
                <w:szCs w:val="22"/>
              </w:rPr>
            </w:pPr>
          </w:p>
        </w:tc>
      </w:tr>
      <w:tr w:rsidR="00140F3A" w:rsidRPr="002470C9" w:rsidTr="00A81792">
        <w:trPr>
          <w:cantSplit/>
          <w:trHeight w:val="951"/>
        </w:trPr>
        <w:tc>
          <w:tcPr>
            <w:tcW w:w="1288" w:type="dxa"/>
            <w:vAlign w:val="center"/>
          </w:tcPr>
          <w:p w:rsidR="00140F3A" w:rsidRPr="002470C9" w:rsidRDefault="00140F3A" w:rsidP="00140F3A">
            <w:pPr>
              <w:spacing w:line="300" w:lineRule="exact"/>
              <w:jc w:val="distribute"/>
              <w:rPr>
                <w:rFonts w:ascii="標楷體" w:eastAsia="標楷體" w:hAnsi="標楷體"/>
              </w:rPr>
            </w:pPr>
            <w:r w:rsidRPr="002470C9">
              <w:rPr>
                <w:rFonts w:ascii="標楷體" w:eastAsia="標楷體" w:hAnsi="標楷體" w:hint="eastAsia"/>
              </w:rPr>
              <w:t>備查委員</w:t>
            </w:r>
          </w:p>
          <w:p w:rsidR="00140F3A" w:rsidRPr="002470C9" w:rsidRDefault="00140F3A" w:rsidP="00140F3A">
            <w:pPr>
              <w:spacing w:line="300" w:lineRule="exact"/>
              <w:jc w:val="distribute"/>
              <w:rPr>
                <w:rFonts w:ascii="標楷體" w:eastAsia="標楷體" w:hAnsi="標楷體"/>
              </w:rPr>
            </w:pPr>
            <w:r w:rsidRPr="002470C9">
              <w:rPr>
                <w:rFonts w:ascii="標楷體" w:eastAsia="標楷體" w:hAnsi="標楷體" w:hint="eastAsia"/>
              </w:rPr>
              <w:t>簽名</w:t>
            </w:r>
          </w:p>
        </w:tc>
        <w:tc>
          <w:tcPr>
            <w:tcW w:w="12632" w:type="dxa"/>
            <w:gridSpan w:val="3"/>
            <w:vAlign w:val="center"/>
          </w:tcPr>
          <w:p w:rsidR="00140F3A" w:rsidRPr="002470C9" w:rsidRDefault="00140F3A" w:rsidP="00140F3A">
            <w:pPr>
              <w:jc w:val="center"/>
              <w:rPr>
                <w:rFonts w:ascii="標楷體" w:eastAsia="標楷體" w:hAnsi="標楷體"/>
                <w:sz w:val="22"/>
                <w:szCs w:val="22"/>
              </w:rPr>
            </w:pPr>
          </w:p>
          <w:p w:rsidR="00140F3A" w:rsidRPr="002470C9" w:rsidRDefault="00140F3A" w:rsidP="00A81792">
            <w:pPr>
              <w:rPr>
                <w:rFonts w:ascii="標楷體" w:eastAsia="標楷體" w:hAnsi="標楷體"/>
                <w:sz w:val="22"/>
                <w:szCs w:val="22"/>
              </w:rPr>
            </w:pPr>
          </w:p>
        </w:tc>
      </w:tr>
    </w:tbl>
    <w:p w:rsidR="004A4608" w:rsidRPr="002470C9" w:rsidRDefault="004A4608" w:rsidP="005902FA">
      <w:pPr>
        <w:spacing w:line="500" w:lineRule="exact"/>
        <w:rPr>
          <w:rFonts w:hint="eastAsia"/>
          <w:sz w:val="16"/>
          <w:szCs w:val="16"/>
        </w:rPr>
      </w:pPr>
    </w:p>
    <w:sectPr w:rsidR="004A4608" w:rsidRPr="002470C9" w:rsidSect="00581CF9">
      <w:pgSz w:w="16840" w:h="23814" w:code="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2B5" w:rsidRDefault="006832B5">
      <w:pPr>
        <w:rPr>
          <w:rFonts w:hint="eastAsia"/>
        </w:rPr>
      </w:pPr>
      <w:r>
        <w:separator/>
      </w:r>
    </w:p>
  </w:endnote>
  <w:endnote w:type="continuationSeparator" w:id="0">
    <w:p w:rsidR="006832B5" w:rsidRDefault="006832B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Roman P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華康粗圓體">
    <w:altName w:val="新細明體"/>
    <w:panose1 w:val="020F0709000000000000"/>
    <w:charset w:val="88"/>
    <w:family w:val="modern"/>
    <w:pitch w:val="fixed"/>
    <w:sig w:usb0="80000001" w:usb1="28091800" w:usb2="00000016" w:usb3="00000000" w:csb0="00100000" w:csb1="00000000"/>
  </w:font>
  <w:font w:name="華康中圓體">
    <w:altName w:val="細明體"/>
    <w:panose1 w:val="020F0509000000000000"/>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FKaiShu-SB-Estd-BF">
    <w:altName w:val="書法中楷加框（注音一）"/>
    <w:panose1 w:val="00000000000000000000"/>
    <w:charset w:val="86"/>
    <w:family w:val="auto"/>
    <w:notTrueType/>
    <w:pitch w:val="default"/>
    <w:sig w:usb0="00000000" w:usb1="080E0000" w:usb2="00000010" w:usb3="00000000" w:csb0="00040000" w:csb1="00000000"/>
  </w:font>
  <w:font w:name="書法中楷加框（注音一）">
    <w:panose1 w:val="02010600000101010101"/>
    <w:charset w:val="88"/>
    <w:family w:val="auto"/>
    <w:pitch w:val="variable"/>
    <w:sig w:usb0="00000001"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Meiryo">
    <w:altName w:val="MS Gothic"/>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4D8" w:rsidRDefault="000814D8" w:rsidP="00F21F13">
    <w:pPr>
      <w:pStyle w:val="a8"/>
      <w:framePr w:wrap="around" w:vAnchor="text" w:hAnchor="margin" w:xAlign="center" w:y="1"/>
      <w:rPr>
        <w:rStyle w:val="aa"/>
        <w:rFonts w:hint="eastAsia"/>
      </w:rPr>
    </w:pPr>
    <w:r>
      <w:rPr>
        <w:rStyle w:val="aa"/>
        <w:rFonts w:hint="eastAsia"/>
      </w:rPr>
      <w:fldChar w:fldCharType="begin"/>
    </w:r>
    <w:r>
      <w:rPr>
        <w:rStyle w:val="aa"/>
        <w:rFonts w:hint="eastAsia"/>
      </w:rPr>
      <w:instrText xml:space="preserve">PAGE  </w:instrText>
    </w:r>
    <w:r>
      <w:rPr>
        <w:rStyle w:val="aa"/>
        <w:rFonts w:hint="eastAsia"/>
      </w:rPr>
      <w:fldChar w:fldCharType="end"/>
    </w:r>
  </w:p>
  <w:p w:rsidR="000814D8" w:rsidRDefault="000814D8">
    <w:pPr>
      <w:pStyle w:val="a8"/>
      <w:rPr>
        <w:rFonts w:hint="eastAsi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4D8" w:rsidRDefault="000814D8" w:rsidP="00B64F26">
    <w:pPr>
      <w:pStyle w:val="a8"/>
      <w:framePr w:wrap="around" w:vAnchor="text" w:hAnchor="margin" w:xAlign="center" w:y="1"/>
      <w:rPr>
        <w:rStyle w:val="aa"/>
        <w:rFonts w:hint="eastAsia"/>
      </w:rPr>
    </w:pPr>
    <w:r>
      <w:rPr>
        <w:rStyle w:val="aa"/>
        <w:rFonts w:hint="eastAsia"/>
      </w:rPr>
      <w:fldChar w:fldCharType="begin"/>
    </w:r>
    <w:r>
      <w:rPr>
        <w:rStyle w:val="aa"/>
        <w:rFonts w:hint="eastAsia"/>
      </w:rPr>
      <w:instrText xml:space="preserve">PAGE  </w:instrText>
    </w:r>
    <w:r>
      <w:rPr>
        <w:rStyle w:val="aa"/>
        <w:rFonts w:hint="eastAsia"/>
      </w:rPr>
      <w:fldChar w:fldCharType="separate"/>
    </w:r>
    <w:r w:rsidR="008B7F9D">
      <w:rPr>
        <w:rStyle w:val="aa"/>
        <w:rFonts w:hint="eastAsia"/>
        <w:noProof/>
      </w:rPr>
      <w:t>4</w:t>
    </w:r>
    <w:r>
      <w:rPr>
        <w:rStyle w:val="aa"/>
        <w:rFonts w:hint="eastAsia"/>
      </w:rPr>
      <w:fldChar w:fldCharType="end"/>
    </w:r>
  </w:p>
  <w:p w:rsidR="000814D8" w:rsidRDefault="000814D8">
    <w:pPr>
      <w:pStyle w:val="a8"/>
      <w:rPr>
        <w:rFonts w:hint="eastAsi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4D8" w:rsidRDefault="000814D8">
    <w:pPr>
      <w:pStyle w:val="a8"/>
      <w:framePr w:wrap="around" w:vAnchor="text" w:hAnchor="margin" w:xAlign="center" w:y="1"/>
      <w:rPr>
        <w:rStyle w:val="aa"/>
        <w:rFonts w:hint="eastAsia"/>
      </w:rPr>
    </w:pPr>
    <w:r>
      <w:rPr>
        <w:rStyle w:val="aa"/>
      </w:rPr>
      <w:fldChar w:fldCharType="begin"/>
    </w:r>
    <w:r>
      <w:rPr>
        <w:rStyle w:val="aa"/>
      </w:rPr>
      <w:instrText xml:space="preserve">PAGE  </w:instrText>
    </w:r>
    <w:r>
      <w:rPr>
        <w:rStyle w:val="aa"/>
      </w:rPr>
      <w:fldChar w:fldCharType="separate"/>
    </w:r>
    <w:r>
      <w:rPr>
        <w:rStyle w:val="aa"/>
        <w:noProof/>
      </w:rPr>
      <w:t>12</w:t>
    </w:r>
    <w:r>
      <w:rPr>
        <w:rStyle w:val="aa"/>
      </w:rPr>
      <w:fldChar w:fldCharType="end"/>
    </w:r>
  </w:p>
  <w:p w:rsidR="000814D8" w:rsidRDefault="000814D8">
    <w:pPr>
      <w:pStyle w:val="a8"/>
      <w:rPr>
        <w:rFonts w:hint="eastAsia"/>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4D8" w:rsidRDefault="000814D8">
    <w:pPr>
      <w:pStyle w:val="a8"/>
      <w:jc w:val="center"/>
      <w:rPr>
        <w:rFonts w:hint="eastAsia"/>
      </w:rPr>
    </w:pPr>
    <w:r>
      <w:fldChar w:fldCharType="begin"/>
    </w:r>
    <w:r>
      <w:instrText>PAGE   \* MERGEFORMAT</w:instrText>
    </w:r>
    <w:r>
      <w:fldChar w:fldCharType="separate"/>
    </w:r>
    <w:r w:rsidR="008B7F9D" w:rsidRPr="008B7F9D">
      <w:rPr>
        <w:rFonts w:hint="eastAsia"/>
        <w:noProof/>
        <w:lang w:val="zh-TW"/>
      </w:rPr>
      <w:t>21</w:t>
    </w:r>
    <w:r>
      <w:fldChar w:fldCharType="end"/>
    </w:r>
  </w:p>
  <w:p w:rsidR="000814D8" w:rsidRDefault="000814D8">
    <w:pPr>
      <w:pStyle w:val="a8"/>
      <w:rPr>
        <w:rFonts w:hint="eastAsia"/>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4D8" w:rsidRDefault="000814D8">
    <w:pPr>
      <w:pStyle w:val="a8"/>
      <w:jc w:val="center"/>
      <w:rPr>
        <w:rFonts w:hint="eastAsia"/>
      </w:rPr>
    </w:pPr>
    <w:r>
      <w:fldChar w:fldCharType="begin"/>
    </w:r>
    <w:r>
      <w:instrText>PAGE   \* MERGEFORMAT</w:instrText>
    </w:r>
    <w:r>
      <w:fldChar w:fldCharType="separate"/>
    </w:r>
    <w:r w:rsidR="008B7F9D" w:rsidRPr="008B7F9D">
      <w:rPr>
        <w:rFonts w:hint="eastAsia"/>
        <w:noProof/>
        <w:lang w:val="zh-TW"/>
      </w:rPr>
      <w:t>28</w:t>
    </w:r>
    <w:r>
      <w:fldChar w:fldCharType="end"/>
    </w:r>
  </w:p>
  <w:p w:rsidR="000814D8" w:rsidRDefault="000814D8">
    <w:pPr>
      <w:pStyle w:val="a8"/>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2B5" w:rsidRDefault="006832B5">
      <w:pPr>
        <w:rPr>
          <w:rFonts w:hint="eastAsia"/>
        </w:rPr>
      </w:pPr>
      <w:r>
        <w:separator/>
      </w:r>
    </w:p>
  </w:footnote>
  <w:footnote w:type="continuationSeparator" w:id="0">
    <w:p w:rsidR="006832B5" w:rsidRDefault="006832B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8BE"/>
    <w:multiLevelType w:val="hybridMultilevel"/>
    <w:tmpl w:val="DCF681FE"/>
    <w:lvl w:ilvl="0" w:tplc="E384C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1B625B"/>
    <w:multiLevelType w:val="hybridMultilevel"/>
    <w:tmpl w:val="254E66F8"/>
    <w:lvl w:ilvl="0" w:tplc="27DC8DC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F6BE0"/>
    <w:multiLevelType w:val="hybridMultilevel"/>
    <w:tmpl w:val="043A78F0"/>
    <w:lvl w:ilvl="0" w:tplc="E610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241D0B"/>
    <w:multiLevelType w:val="hybridMultilevel"/>
    <w:tmpl w:val="FF8E6FCC"/>
    <w:lvl w:ilvl="0" w:tplc="E610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F6077B"/>
    <w:multiLevelType w:val="hybridMultilevel"/>
    <w:tmpl w:val="45460402"/>
    <w:lvl w:ilvl="0" w:tplc="905C8E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09567A"/>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135726"/>
    <w:multiLevelType w:val="hybridMultilevel"/>
    <w:tmpl w:val="BC9E7C32"/>
    <w:lvl w:ilvl="0" w:tplc="F7701BE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E63C37"/>
    <w:multiLevelType w:val="hybridMultilevel"/>
    <w:tmpl w:val="68B4489A"/>
    <w:lvl w:ilvl="0" w:tplc="93140C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A238BE"/>
    <w:multiLevelType w:val="hybridMultilevel"/>
    <w:tmpl w:val="07C0D5BA"/>
    <w:lvl w:ilvl="0" w:tplc="5B985CEA">
      <w:start w:val="1"/>
      <w:numFmt w:val="ideographLegalTradition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8594DE3E">
      <w:start w:val="1"/>
      <w:numFmt w:val="taiwaneseCountingThousand"/>
      <w:lvlText w:val="%3、"/>
      <w:lvlJc w:val="left"/>
      <w:pPr>
        <w:tabs>
          <w:tab w:val="num" w:pos="1440"/>
        </w:tabs>
        <w:ind w:left="1440" w:hanging="480"/>
      </w:pPr>
      <w:rPr>
        <w:rFonts w:ascii="標楷體" w:eastAsia="標楷體" w:hAnsi="標楷體" w:hint="eastAsia"/>
        <w:lang w:val="en-US"/>
      </w:rPr>
    </w:lvl>
    <w:lvl w:ilvl="3" w:tplc="B3B4705A">
      <w:start w:val="1"/>
      <w:numFmt w:val="decimal"/>
      <w:lvlText w:val="%4."/>
      <w:lvlJc w:val="left"/>
      <w:pPr>
        <w:tabs>
          <w:tab w:val="num" w:pos="1380"/>
        </w:tabs>
        <w:ind w:left="1380" w:hanging="480"/>
      </w:pPr>
      <w:rPr>
        <w:color w:val="auto"/>
      </w:rPr>
    </w:lvl>
    <w:lvl w:ilvl="4" w:tplc="B11AAE3C">
      <w:start w:val="1"/>
      <w:numFmt w:val="taiwaneseCountingThousand"/>
      <w:lvlText w:val="﹙%5﹚"/>
      <w:lvlJc w:val="left"/>
      <w:pPr>
        <w:tabs>
          <w:tab w:val="num" w:pos="2640"/>
        </w:tabs>
        <w:ind w:left="2640" w:hanging="720"/>
      </w:pPr>
      <w:rPr>
        <w:rFonts w:eastAsia="細明體" w:hint="eastAsia"/>
      </w:rPr>
    </w:lvl>
    <w:lvl w:ilvl="5" w:tplc="0409001B">
      <w:start w:val="1"/>
      <w:numFmt w:val="lowerRoman"/>
      <w:lvlText w:val="%6."/>
      <w:lvlJc w:val="right"/>
      <w:pPr>
        <w:tabs>
          <w:tab w:val="num" w:pos="2880"/>
        </w:tabs>
        <w:ind w:left="2880" w:hanging="480"/>
      </w:pPr>
    </w:lvl>
    <w:lvl w:ilvl="6" w:tplc="CBDE84A2">
      <w:start w:val="1"/>
      <w:numFmt w:val="taiwaneseCountingThousand"/>
      <w:lvlText w:val="(%7)"/>
      <w:lvlJc w:val="left"/>
      <w:pPr>
        <w:ind w:left="3360" w:hanging="480"/>
      </w:pPr>
      <w:rPr>
        <w:rFonts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10A5542"/>
    <w:multiLevelType w:val="hybridMultilevel"/>
    <w:tmpl w:val="534029DE"/>
    <w:lvl w:ilvl="0" w:tplc="79BE06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6C1425"/>
    <w:multiLevelType w:val="hybridMultilevel"/>
    <w:tmpl w:val="FABEEDDC"/>
    <w:lvl w:ilvl="0" w:tplc="ACF47C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3A148CB"/>
    <w:multiLevelType w:val="hybridMultilevel"/>
    <w:tmpl w:val="D50A9D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53D71C2"/>
    <w:multiLevelType w:val="hybridMultilevel"/>
    <w:tmpl w:val="F00A5DC0"/>
    <w:lvl w:ilvl="0" w:tplc="68C853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58669E1"/>
    <w:multiLevelType w:val="hybridMultilevel"/>
    <w:tmpl w:val="15A853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5883FF1"/>
    <w:multiLevelType w:val="hybridMultilevel"/>
    <w:tmpl w:val="BF02372A"/>
    <w:lvl w:ilvl="0" w:tplc="0084299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61317EB"/>
    <w:multiLevelType w:val="hybridMultilevel"/>
    <w:tmpl w:val="FCDC4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7D15F7E"/>
    <w:multiLevelType w:val="hybridMultilevel"/>
    <w:tmpl w:val="45263F12"/>
    <w:lvl w:ilvl="0" w:tplc="E610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9FF02D8"/>
    <w:multiLevelType w:val="hybridMultilevel"/>
    <w:tmpl w:val="6EAC3DF6"/>
    <w:lvl w:ilvl="0" w:tplc="10EA586C">
      <w:start w:val="1"/>
      <w:numFmt w:val="decimal"/>
      <w:lvlText w:val="%1."/>
      <w:lvlJc w:val="left"/>
      <w:pPr>
        <w:ind w:left="168" w:hanging="1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A6F3ED0"/>
    <w:multiLevelType w:val="hybridMultilevel"/>
    <w:tmpl w:val="864CA71C"/>
    <w:lvl w:ilvl="0" w:tplc="78A61C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C312953"/>
    <w:multiLevelType w:val="hybridMultilevel"/>
    <w:tmpl w:val="656AF18A"/>
    <w:lvl w:ilvl="0" w:tplc="1D2438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F1947FB"/>
    <w:multiLevelType w:val="hybridMultilevel"/>
    <w:tmpl w:val="85188E4A"/>
    <w:lvl w:ilvl="0" w:tplc="2788FE68">
      <w:start w:val="2"/>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21394027"/>
    <w:multiLevelType w:val="hybridMultilevel"/>
    <w:tmpl w:val="858827AE"/>
    <w:lvl w:ilvl="0" w:tplc="EECA6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227634D"/>
    <w:multiLevelType w:val="hybridMultilevel"/>
    <w:tmpl w:val="1A9ACF86"/>
    <w:lvl w:ilvl="0" w:tplc="F064B9D8">
      <w:start w:val="2"/>
      <w:numFmt w:val="bullet"/>
      <w:suff w:val="space"/>
      <w:lvlText w:val="＊"/>
      <w:lvlJc w:val="left"/>
      <w:pPr>
        <w:ind w:left="270" w:hanging="270"/>
      </w:pPr>
      <w:rPr>
        <w:rFonts w:ascii="Times New Roman" w:eastAsia="新細明體" w:hAnsi="Times New Roman"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22793151"/>
    <w:multiLevelType w:val="hybridMultilevel"/>
    <w:tmpl w:val="85DCBFE4"/>
    <w:lvl w:ilvl="0" w:tplc="88F6E05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4586B32"/>
    <w:multiLevelType w:val="hybridMultilevel"/>
    <w:tmpl w:val="EDF8DA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4FA3227"/>
    <w:multiLevelType w:val="hybridMultilevel"/>
    <w:tmpl w:val="085E3A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58F29B0"/>
    <w:multiLevelType w:val="hybridMultilevel"/>
    <w:tmpl w:val="8984FBC2"/>
    <w:lvl w:ilvl="0" w:tplc="88FA4376">
      <w:start w:val="1"/>
      <w:numFmt w:val="decimal"/>
      <w:lvlText w:val="%1."/>
      <w:lvlJc w:val="left"/>
      <w:pPr>
        <w:ind w:left="360" w:hanging="360"/>
      </w:pPr>
      <w:rPr>
        <w:rFonts w:cs="Roman P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5E908A9"/>
    <w:multiLevelType w:val="hybridMultilevel"/>
    <w:tmpl w:val="F3C45034"/>
    <w:lvl w:ilvl="0" w:tplc="E610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8475E04"/>
    <w:multiLevelType w:val="hybridMultilevel"/>
    <w:tmpl w:val="3F760B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8B71DE3"/>
    <w:multiLevelType w:val="hybridMultilevel"/>
    <w:tmpl w:val="37B8FD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99C0048"/>
    <w:multiLevelType w:val="hybridMultilevel"/>
    <w:tmpl w:val="29CA6D60"/>
    <w:lvl w:ilvl="0" w:tplc="23B655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B98106A"/>
    <w:multiLevelType w:val="hybridMultilevel"/>
    <w:tmpl w:val="1D2A17CC"/>
    <w:lvl w:ilvl="0" w:tplc="8BF25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C4174A2"/>
    <w:multiLevelType w:val="hybridMultilevel"/>
    <w:tmpl w:val="08946928"/>
    <w:lvl w:ilvl="0" w:tplc="8A9048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CB006B2"/>
    <w:multiLevelType w:val="hybridMultilevel"/>
    <w:tmpl w:val="D964790C"/>
    <w:lvl w:ilvl="0" w:tplc="FC66A0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D595C4A"/>
    <w:multiLevelType w:val="hybridMultilevel"/>
    <w:tmpl w:val="98D6D7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EF06D8C"/>
    <w:multiLevelType w:val="hybridMultilevel"/>
    <w:tmpl w:val="89C48F00"/>
    <w:lvl w:ilvl="0" w:tplc="7088A13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0C77FB5"/>
    <w:multiLevelType w:val="hybridMultilevel"/>
    <w:tmpl w:val="94B0B0C2"/>
    <w:lvl w:ilvl="0" w:tplc="05421BBE">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1CD30D7"/>
    <w:multiLevelType w:val="hybridMultilevel"/>
    <w:tmpl w:val="90B6230E"/>
    <w:lvl w:ilvl="0" w:tplc="8DF47388">
      <w:start w:val="3"/>
      <w:numFmt w:val="taiwaneseCountingThousand"/>
      <w:suff w:val="nothing"/>
      <w:lvlText w:val="%1、"/>
      <w:lvlJc w:val="left"/>
      <w:pPr>
        <w:ind w:left="0" w:firstLine="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4014979"/>
    <w:multiLevelType w:val="hybridMultilevel"/>
    <w:tmpl w:val="E384F41E"/>
    <w:lvl w:ilvl="0" w:tplc="B8F8A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5B52531"/>
    <w:multiLevelType w:val="hybridMultilevel"/>
    <w:tmpl w:val="C00411C0"/>
    <w:lvl w:ilvl="0" w:tplc="10EA586C">
      <w:start w:val="1"/>
      <w:numFmt w:val="decimal"/>
      <w:lvlText w:val="%1."/>
      <w:lvlJc w:val="left"/>
      <w:pPr>
        <w:ind w:left="168" w:hanging="1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73D68EB"/>
    <w:multiLevelType w:val="hybridMultilevel"/>
    <w:tmpl w:val="93F6C498"/>
    <w:lvl w:ilvl="0" w:tplc="CECC08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74C1FA7"/>
    <w:multiLevelType w:val="hybridMultilevel"/>
    <w:tmpl w:val="F3C45034"/>
    <w:lvl w:ilvl="0" w:tplc="E610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7730414"/>
    <w:multiLevelType w:val="hybridMultilevel"/>
    <w:tmpl w:val="2AD0F7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897406C"/>
    <w:multiLevelType w:val="hybridMultilevel"/>
    <w:tmpl w:val="C958E5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8AE35E7"/>
    <w:multiLevelType w:val="hybridMultilevel"/>
    <w:tmpl w:val="4F9803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8B64FC0"/>
    <w:multiLevelType w:val="hybridMultilevel"/>
    <w:tmpl w:val="4F9803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90B2A3F"/>
    <w:multiLevelType w:val="hybridMultilevel"/>
    <w:tmpl w:val="98D6D7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9B179E6"/>
    <w:multiLevelType w:val="hybridMultilevel"/>
    <w:tmpl w:val="58BED1CA"/>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3CAB37A8"/>
    <w:multiLevelType w:val="hybridMultilevel"/>
    <w:tmpl w:val="9C5270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CE01DD2"/>
    <w:multiLevelType w:val="hybridMultilevel"/>
    <w:tmpl w:val="3F760B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DB51BBE"/>
    <w:multiLevelType w:val="hybridMultilevel"/>
    <w:tmpl w:val="6C1010E4"/>
    <w:lvl w:ilvl="0" w:tplc="E610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E7A1F22"/>
    <w:multiLevelType w:val="hybridMultilevel"/>
    <w:tmpl w:val="30F69C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00246EE"/>
    <w:multiLevelType w:val="hybridMultilevel"/>
    <w:tmpl w:val="B124384A"/>
    <w:lvl w:ilvl="0" w:tplc="7A7A1D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16A4387"/>
    <w:multiLevelType w:val="hybridMultilevel"/>
    <w:tmpl w:val="C22E00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18C5E7E"/>
    <w:multiLevelType w:val="hybridMultilevel"/>
    <w:tmpl w:val="467EC5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1A77699"/>
    <w:multiLevelType w:val="hybridMultilevel"/>
    <w:tmpl w:val="F13AE72E"/>
    <w:lvl w:ilvl="0" w:tplc="B24446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1CB417A"/>
    <w:multiLevelType w:val="hybridMultilevel"/>
    <w:tmpl w:val="C492AB40"/>
    <w:lvl w:ilvl="0" w:tplc="E610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350090E"/>
    <w:multiLevelType w:val="hybridMultilevel"/>
    <w:tmpl w:val="B1F0CF12"/>
    <w:lvl w:ilvl="0" w:tplc="7324BF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4BE6F21"/>
    <w:multiLevelType w:val="hybridMultilevel"/>
    <w:tmpl w:val="B2D2D9BC"/>
    <w:lvl w:ilvl="0" w:tplc="D8F02C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5342EB2"/>
    <w:multiLevelType w:val="hybridMultilevel"/>
    <w:tmpl w:val="37B8FD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5CE363A"/>
    <w:multiLevelType w:val="hybridMultilevel"/>
    <w:tmpl w:val="1E0E3F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5F33153"/>
    <w:multiLevelType w:val="hybridMultilevel"/>
    <w:tmpl w:val="9CC8409A"/>
    <w:lvl w:ilvl="0" w:tplc="E610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82C714A"/>
    <w:multiLevelType w:val="hybridMultilevel"/>
    <w:tmpl w:val="34D2DB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9242AF1"/>
    <w:multiLevelType w:val="hybridMultilevel"/>
    <w:tmpl w:val="1B7EFA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C406D9E"/>
    <w:multiLevelType w:val="hybridMultilevel"/>
    <w:tmpl w:val="A5AC4118"/>
    <w:lvl w:ilvl="0" w:tplc="E610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CB321F4"/>
    <w:multiLevelType w:val="hybridMultilevel"/>
    <w:tmpl w:val="244AAAAC"/>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CC27DA0"/>
    <w:multiLevelType w:val="hybridMultilevel"/>
    <w:tmpl w:val="2B40AB94"/>
    <w:lvl w:ilvl="0" w:tplc="EBB2A8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09072A9"/>
    <w:multiLevelType w:val="hybridMultilevel"/>
    <w:tmpl w:val="BE7AC5C0"/>
    <w:lvl w:ilvl="0" w:tplc="E610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09F2B81"/>
    <w:multiLevelType w:val="hybridMultilevel"/>
    <w:tmpl w:val="F154C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20D12EE"/>
    <w:multiLevelType w:val="hybridMultilevel"/>
    <w:tmpl w:val="9202CDA0"/>
    <w:lvl w:ilvl="0" w:tplc="BCC46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2D46405"/>
    <w:multiLevelType w:val="hybridMultilevel"/>
    <w:tmpl w:val="1040E5E8"/>
    <w:lvl w:ilvl="0" w:tplc="0F5A2A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3AE0734"/>
    <w:multiLevelType w:val="hybridMultilevel"/>
    <w:tmpl w:val="C1BE23C4"/>
    <w:lvl w:ilvl="0" w:tplc="AF3624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3D565CF"/>
    <w:multiLevelType w:val="hybridMultilevel"/>
    <w:tmpl w:val="43F465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637548C"/>
    <w:multiLevelType w:val="hybridMultilevel"/>
    <w:tmpl w:val="F1A846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71C0BB1"/>
    <w:multiLevelType w:val="hybridMultilevel"/>
    <w:tmpl w:val="60CCC740"/>
    <w:lvl w:ilvl="0" w:tplc="07140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76C096D"/>
    <w:multiLevelType w:val="hybridMultilevel"/>
    <w:tmpl w:val="23F4C0CC"/>
    <w:lvl w:ilvl="0" w:tplc="6DD048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8491EE2"/>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9BA093B"/>
    <w:multiLevelType w:val="hybridMultilevel"/>
    <w:tmpl w:val="6C1010E4"/>
    <w:lvl w:ilvl="0" w:tplc="E610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5B2B5745"/>
    <w:multiLevelType w:val="hybridMultilevel"/>
    <w:tmpl w:val="35763AA6"/>
    <w:lvl w:ilvl="0" w:tplc="7F50A4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B2E2B5D"/>
    <w:multiLevelType w:val="hybridMultilevel"/>
    <w:tmpl w:val="7C9E43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D443EE6"/>
    <w:multiLevelType w:val="hybridMultilevel"/>
    <w:tmpl w:val="89728180"/>
    <w:lvl w:ilvl="0" w:tplc="E610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D9E5115"/>
    <w:multiLevelType w:val="hybridMultilevel"/>
    <w:tmpl w:val="0816B1A8"/>
    <w:lvl w:ilvl="0" w:tplc="5CE2CE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5DED1EB5"/>
    <w:multiLevelType w:val="hybridMultilevel"/>
    <w:tmpl w:val="446C3440"/>
    <w:lvl w:ilvl="0" w:tplc="EC3A1F98">
      <w:start w:val="1"/>
      <w:numFmt w:val="taiwaneseCountingThousand"/>
      <w:lvlText w:val="(%1)、"/>
      <w:lvlJc w:val="left"/>
      <w:pPr>
        <w:tabs>
          <w:tab w:val="num" w:pos="1817"/>
        </w:tabs>
        <w:ind w:left="1817" w:hanging="624"/>
      </w:pPr>
      <w:rPr>
        <w:rFonts w:hint="eastAsia"/>
      </w:rPr>
    </w:lvl>
    <w:lvl w:ilvl="1" w:tplc="0409000F">
      <w:start w:val="1"/>
      <w:numFmt w:val="decimal"/>
      <w:lvlText w:val="%2."/>
      <w:lvlJc w:val="left"/>
      <w:pPr>
        <w:tabs>
          <w:tab w:val="num" w:pos="1680"/>
        </w:tabs>
        <w:ind w:left="1680" w:hanging="480"/>
      </w:pPr>
    </w:lvl>
    <w:lvl w:ilvl="2" w:tplc="3CA86A2E">
      <w:start w:val="2"/>
      <w:numFmt w:val="taiwaneseCountingThousand"/>
      <w:lvlText w:val="(%3)、"/>
      <w:lvlJc w:val="left"/>
      <w:pPr>
        <w:tabs>
          <w:tab w:val="num" w:pos="2304"/>
        </w:tabs>
        <w:ind w:left="2304" w:hanging="624"/>
      </w:pPr>
      <w:rPr>
        <w:rFonts w:hint="eastAsia"/>
      </w:rPr>
    </w:lvl>
    <w:lvl w:ilvl="3" w:tplc="0409000F">
      <w:start w:val="1"/>
      <w:numFmt w:val="decimal"/>
      <w:lvlText w:val="%4."/>
      <w:lvlJc w:val="left"/>
      <w:pPr>
        <w:tabs>
          <w:tab w:val="num" w:pos="2640"/>
        </w:tabs>
        <w:ind w:left="2640" w:hanging="480"/>
      </w:pPr>
    </w:lvl>
    <w:lvl w:ilvl="4" w:tplc="CAF48754">
      <w:numFmt w:val="bullet"/>
      <w:lvlText w:val="※"/>
      <w:lvlJc w:val="left"/>
      <w:pPr>
        <w:tabs>
          <w:tab w:val="num" w:pos="3000"/>
        </w:tabs>
        <w:ind w:left="3000" w:hanging="360"/>
      </w:pPr>
      <w:rPr>
        <w:rFonts w:ascii="標楷體" w:eastAsia="標楷體" w:hAnsi="標楷體" w:cs="Roman PS" w:hint="eastAsia"/>
      </w:r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3" w15:restartNumberingAfterBreak="0">
    <w:nsid w:val="5F2A1ED3"/>
    <w:multiLevelType w:val="hybridMultilevel"/>
    <w:tmpl w:val="467EC5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F8671AB"/>
    <w:multiLevelType w:val="hybridMultilevel"/>
    <w:tmpl w:val="54A25ADA"/>
    <w:lvl w:ilvl="0" w:tplc="C12075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09624BA"/>
    <w:multiLevelType w:val="hybridMultilevel"/>
    <w:tmpl w:val="2B1AF9EE"/>
    <w:lvl w:ilvl="0" w:tplc="9FCE3D4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19A1925"/>
    <w:multiLevelType w:val="hybridMultilevel"/>
    <w:tmpl w:val="811EBF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1E2561C"/>
    <w:multiLevelType w:val="hybridMultilevel"/>
    <w:tmpl w:val="1E0E3F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32A1DC1"/>
    <w:multiLevelType w:val="hybridMultilevel"/>
    <w:tmpl w:val="9DAC6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638D64F5"/>
    <w:multiLevelType w:val="hybridMultilevel"/>
    <w:tmpl w:val="FCDC4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3EF0CC6"/>
    <w:multiLevelType w:val="hybridMultilevel"/>
    <w:tmpl w:val="0FC07FF2"/>
    <w:lvl w:ilvl="0" w:tplc="E610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5EB2BFE"/>
    <w:multiLevelType w:val="hybridMultilevel"/>
    <w:tmpl w:val="725A87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5F82235"/>
    <w:multiLevelType w:val="hybridMultilevel"/>
    <w:tmpl w:val="9DAC6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6B020CC4"/>
    <w:multiLevelType w:val="hybridMultilevel"/>
    <w:tmpl w:val="AB36A898"/>
    <w:lvl w:ilvl="0" w:tplc="54D4D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B253FE3"/>
    <w:multiLevelType w:val="hybridMultilevel"/>
    <w:tmpl w:val="CE701EDA"/>
    <w:lvl w:ilvl="0" w:tplc="EA7064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6BE33CF5"/>
    <w:multiLevelType w:val="hybridMultilevel"/>
    <w:tmpl w:val="34D2DB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6C10774A"/>
    <w:multiLevelType w:val="hybridMultilevel"/>
    <w:tmpl w:val="43F465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6F1550CF"/>
    <w:multiLevelType w:val="hybridMultilevel"/>
    <w:tmpl w:val="9E5484B6"/>
    <w:lvl w:ilvl="0" w:tplc="B97C42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13424AB"/>
    <w:multiLevelType w:val="hybridMultilevel"/>
    <w:tmpl w:val="E76A6742"/>
    <w:lvl w:ilvl="0" w:tplc="10EA586C">
      <w:start w:val="1"/>
      <w:numFmt w:val="decimal"/>
      <w:lvlText w:val="%1."/>
      <w:lvlJc w:val="left"/>
      <w:pPr>
        <w:ind w:left="168" w:hanging="1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32D45A1"/>
    <w:multiLevelType w:val="hybridMultilevel"/>
    <w:tmpl w:val="DE469EC4"/>
    <w:lvl w:ilvl="0" w:tplc="16005D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46228B8"/>
    <w:multiLevelType w:val="hybridMultilevel"/>
    <w:tmpl w:val="043A78F0"/>
    <w:lvl w:ilvl="0" w:tplc="E610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5115558"/>
    <w:multiLevelType w:val="hybridMultilevel"/>
    <w:tmpl w:val="16FC4662"/>
    <w:lvl w:ilvl="0" w:tplc="D1A426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6097FAD"/>
    <w:multiLevelType w:val="hybridMultilevel"/>
    <w:tmpl w:val="24D42766"/>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03" w15:restartNumberingAfterBreak="0">
    <w:nsid w:val="77793EBF"/>
    <w:multiLevelType w:val="hybridMultilevel"/>
    <w:tmpl w:val="CBA04618"/>
    <w:lvl w:ilvl="0" w:tplc="10EA586C">
      <w:start w:val="1"/>
      <w:numFmt w:val="decimal"/>
      <w:lvlText w:val="%1."/>
      <w:lvlJc w:val="left"/>
      <w:pPr>
        <w:ind w:left="168" w:hanging="1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77E8642B"/>
    <w:multiLevelType w:val="hybridMultilevel"/>
    <w:tmpl w:val="1E4A77C4"/>
    <w:lvl w:ilvl="0" w:tplc="E610B5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7CB15731"/>
    <w:multiLevelType w:val="hybridMultilevel"/>
    <w:tmpl w:val="E23A53A2"/>
    <w:lvl w:ilvl="0" w:tplc="A976A86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CF2299F"/>
    <w:multiLevelType w:val="hybridMultilevel"/>
    <w:tmpl w:val="E7D8E582"/>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7"/>
  </w:num>
  <w:num w:numId="2">
    <w:abstractNumId w:val="102"/>
  </w:num>
  <w:num w:numId="3">
    <w:abstractNumId w:val="82"/>
  </w:num>
  <w:num w:numId="4">
    <w:abstractNumId w:val="20"/>
  </w:num>
  <w:num w:numId="5">
    <w:abstractNumId w:val="8"/>
  </w:num>
  <w:num w:numId="6">
    <w:abstractNumId w:val="106"/>
  </w:num>
  <w:num w:numId="7">
    <w:abstractNumId w:val="37"/>
  </w:num>
  <w:num w:numId="8">
    <w:abstractNumId w:val="65"/>
  </w:num>
  <w:num w:numId="9">
    <w:abstractNumId w:val="5"/>
  </w:num>
  <w:num w:numId="10">
    <w:abstractNumId w:val="76"/>
  </w:num>
  <w:num w:numId="11">
    <w:abstractNumId w:val="22"/>
  </w:num>
  <w:num w:numId="12">
    <w:abstractNumId w:val="24"/>
  </w:num>
  <w:num w:numId="13">
    <w:abstractNumId w:val="43"/>
  </w:num>
  <w:num w:numId="14">
    <w:abstractNumId w:val="83"/>
  </w:num>
  <w:num w:numId="15">
    <w:abstractNumId w:val="54"/>
  </w:num>
  <w:num w:numId="16">
    <w:abstractNumId w:val="13"/>
  </w:num>
  <w:num w:numId="17">
    <w:abstractNumId w:val="92"/>
  </w:num>
  <w:num w:numId="18">
    <w:abstractNumId w:val="88"/>
  </w:num>
  <w:num w:numId="19">
    <w:abstractNumId w:val="25"/>
  </w:num>
  <w:num w:numId="20">
    <w:abstractNumId w:val="87"/>
  </w:num>
  <w:num w:numId="21">
    <w:abstractNumId w:val="60"/>
  </w:num>
  <w:num w:numId="22">
    <w:abstractNumId w:val="91"/>
  </w:num>
  <w:num w:numId="23">
    <w:abstractNumId w:val="28"/>
  </w:num>
  <w:num w:numId="24">
    <w:abstractNumId w:val="49"/>
  </w:num>
  <w:num w:numId="25">
    <w:abstractNumId w:val="68"/>
  </w:num>
  <w:num w:numId="26">
    <w:abstractNumId w:val="59"/>
  </w:num>
  <w:num w:numId="27">
    <w:abstractNumId w:val="29"/>
  </w:num>
  <w:num w:numId="28">
    <w:abstractNumId w:val="58"/>
  </w:num>
  <w:num w:numId="29">
    <w:abstractNumId w:val="6"/>
  </w:num>
  <w:num w:numId="30">
    <w:abstractNumId w:val="1"/>
  </w:num>
  <w:num w:numId="31">
    <w:abstractNumId w:val="85"/>
  </w:num>
  <w:num w:numId="32">
    <w:abstractNumId w:val="105"/>
  </w:num>
  <w:num w:numId="33">
    <w:abstractNumId w:val="23"/>
  </w:num>
  <w:num w:numId="34">
    <w:abstractNumId w:val="35"/>
  </w:num>
  <w:num w:numId="35">
    <w:abstractNumId w:val="38"/>
  </w:num>
  <w:num w:numId="36">
    <w:abstractNumId w:val="53"/>
  </w:num>
  <w:num w:numId="37">
    <w:abstractNumId w:val="48"/>
  </w:num>
  <w:num w:numId="38">
    <w:abstractNumId w:val="63"/>
  </w:num>
  <w:num w:numId="39">
    <w:abstractNumId w:val="72"/>
  </w:num>
  <w:num w:numId="40">
    <w:abstractNumId w:val="86"/>
  </w:num>
  <w:num w:numId="41">
    <w:abstractNumId w:val="95"/>
  </w:num>
  <w:num w:numId="42">
    <w:abstractNumId w:val="96"/>
  </w:num>
  <w:num w:numId="43">
    <w:abstractNumId w:val="62"/>
  </w:num>
  <w:num w:numId="44">
    <w:abstractNumId w:val="74"/>
  </w:num>
  <w:num w:numId="45">
    <w:abstractNumId w:val="42"/>
  </w:num>
  <w:num w:numId="46">
    <w:abstractNumId w:val="51"/>
  </w:num>
  <w:num w:numId="47">
    <w:abstractNumId w:val="11"/>
  </w:num>
  <w:num w:numId="48">
    <w:abstractNumId w:val="71"/>
  </w:num>
  <w:num w:numId="49">
    <w:abstractNumId w:val="73"/>
  </w:num>
  <w:num w:numId="50">
    <w:abstractNumId w:val="79"/>
  </w:num>
  <w:num w:numId="51">
    <w:abstractNumId w:val="89"/>
  </w:num>
  <w:num w:numId="52">
    <w:abstractNumId w:val="34"/>
  </w:num>
  <w:num w:numId="53">
    <w:abstractNumId w:val="45"/>
  </w:num>
  <w:num w:numId="54">
    <w:abstractNumId w:val="15"/>
  </w:num>
  <w:num w:numId="55">
    <w:abstractNumId w:val="46"/>
  </w:num>
  <w:num w:numId="56">
    <w:abstractNumId w:val="44"/>
  </w:num>
  <w:num w:numId="57">
    <w:abstractNumId w:val="0"/>
  </w:num>
  <w:num w:numId="58">
    <w:abstractNumId w:val="94"/>
  </w:num>
  <w:num w:numId="59">
    <w:abstractNumId w:val="66"/>
  </w:num>
  <w:num w:numId="60">
    <w:abstractNumId w:val="33"/>
  </w:num>
  <w:num w:numId="61">
    <w:abstractNumId w:val="75"/>
  </w:num>
  <w:num w:numId="62">
    <w:abstractNumId w:val="31"/>
  </w:num>
  <w:num w:numId="63">
    <w:abstractNumId w:val="78"/>
  </w:num>
  <w:num w:numId="64">
    <w:abstractNumId w:val="97"/>
  </w:num>
  <w:num w:numId="65">
    <w:abstractNumId w:val="19"/>
  </w:num>
  <w:num w:numId="66">
    <w:abstractNumId w:val="69"/>
  </w:num>
  <w:num w:numId="67">
    <w:abstractNumId w:val="40"/>
  </w:num>
  <w:num w:numId="68">
    <w:abstractNumId w:val="84"/>
  </w:num>
  <w:num w:numId="69">
    <w:abstractNumId w:val="81"/>
  </w:num>
  <w:num w:numId="70">
    <w:abstractNumId w:val="57"/>
  </w:num>
  <w:num w:numId="71">
    <w:abstractNumId w:val="36"/>
  </w:num>
  <w:num w:numId="72">
    <w:abstractNumId w:val="26"/>
  </w:num>
  <w:num w:numId="73">
    <w:abstractNumId w:val="101"/>
  </w:num>
  <w:num w:numId="74">
    <w:abstractNumId w:val="18"/>
  </w:num>
  <w:num w:numId="75">
    <w:abstractNumId w:val="32"/>
  </w:num>
  <w:num w:numId="76">
    <w:abstractNumId w:val="93"/>
  </w:num>
  <w:num w:numId="77">
    <w:abstractNumId w:val="12"/>
  </w:num>
  <w:num w:numId="78">
    <w:abstractNumId w:val="4"/>
  </w:num>
  <w:num w:numId="79">
    <w:abstractNumId w:val="55"/>
  </w:num>
  <w:num w:numId="80">
    <w:abstractNumId w:val="3"/>
  </w:num>
  <w:num w:numId="81">
    <w:abstractNumId w:val="64"/>
  </w:num>
  <w:num w:numId="82">
    <w:abstractNumId w:val="104"/>
  </w:num>
  <w:num w:numId="83">
    <w:abstractNumId w:val="67"/>
  </w:num>
  <w:num w:numId="84">
    <w:abstractNumId w:val="61"/>
  </w:num>
  <w:num w:numId="85">
    <w:abstractNumId w:val="16"/>
  </w:num>
  <w:num w:numId="86">
    <w:abstractNumId w:val="90"/>
  </w:num>
  <w:num w:numId="87">
    <w:abstractNumId w:val="80"/>
  </w:num>
  <w:num w:numId="88">
    <w:abstractNumId w:val="56"/>
  </w:num>
  <w:num w:numId="89">
    <w:abstractNumId w:val="2"/>
  </w:num>
  <w:num w:numId="90">
    <w:abstractNumId w:val="100"/>
  </w:num>
  <w:num w:numId="91">
    <w:abstractNumId w:val="77"/>
  </w:num>
  <w:num w:numId="92">
    <w:abstractNumId w:val="50"/>
  </w:num>
  <w:num w:numId="93">
    <w:abstractNumId w:val="41"/>
  </w:num>
  <w:num w:numId="94">
    <w:abstractNumId w:val="27"/>
  </w:num>
  <w:num w:numId="95">
    <w:abstractNumId w:val="70"/>
  </w:num>
  <w:num w:numId="96">
    <w:abstractNumId w:val="7"/>
  </w:num>
  <w:num w:numId="97">
    <w:abstractNumId w:val="30"/>
  </w:num>
  <w:num w:numId="98">
    <w:abstractNumId w:val="21"/>
  </w:num>
  <w:num w:numId="99">
    <w:abstractNumId w:val="52"/>
  </w:num>
  <w:num w:numId="100">
    <w:abstractNumId w:val="99"/>
  </w:num>
  <w:num w:numId="101">
    <w:abstractNumId w:val="14"/>
  </w:num>
  <w:num w:numId="102">
    <w:abstractNumId w:val="39"/>
  </w:num>
  <w:num w:numId="103">
    <w:abstractNumId w:val="103"/>
  </w:num>
  <w:num w:numId="104">
    <w:abstractNumId w:val="10"/>
  </w:num>
  <w:num w:numId="105">
    <w:abstractNumId w:val="98"/>
  </w:num>
  <w:num w:numId="106">
    <w:abstractNumId w:val="17"/>
  </w:num>
  <w:num w:numId="107">
    <w:abstractNumId w:val="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2C"/>
    <w:rsid w:val="0000041F"/>
    <w:rsid w:val="00005836"/>
    <w:rsid w:val="00010DFD"/>
    <w:rsid w:val="000131A1"/>
    <w:rsid w:val="000136C0"/>
    <w:rsid w:val="00013FCF"/>
    <w:rsid w:val="000163AD"/>
    <w:rsid w:val="00024D95"/>
    <w:rsid w:val="0002621E"/>
    <w:rsid w:val="0003009A"/>
    <w:rsid w:val="000319D8"/>
    <w:rsid w:val="000333A1"/>
    <w:rsid w:val="0003444D"/>
    <w:rsid w:val="00037AD2"/>
    <w:rsid w:val="00041EEE"/>
    <w:rsid w:val="0004222E"/>
    <w:rsid w:val="00042404"/>
    <w:rsid w:val="0004297E"/>
    <w:rsid w:val="00045453"/>
    <w:rsid w:val="00047FF4"/>
    <w:rsid w:val="00053526"/>
    <w:rsid w:val="00053715"/>
    <w:rsid w:val="000538DE"/>
    <w:rsid w:val="000549B1"/>
    <w:rsid w:val="00055735"/>
    <w:rsid w:val="00056272"/>
    <w:rsid w:val="000566D1"/>
    <w:rsid w:val="00057F2C"/>
    <w:rsid w:val="00061780"/>
    <w:rsid w:val="000617ED"/>
    <w:rsid w:val="00062304"/>
    <w:rsid w:val="00063707"/>
    <w:rsid w:val="000649B4"/>
    <w:rsid w:val="00064F85"/>
    <w:rsid w:val="00067043"/>
    <w:rsid w:val="000737FB"/>
    <w:rsid w:val="00076E29"/>
    <w:rsid w:val="000810E7"/>
    <w:rsid w:val="000814D8"/>
    <w:rsid w:val="0008193D"/>
    <w:rsid w:val="00083F6C"/>
    <w:rsid w:val="00085F5E"/>
    <w:rsid w:val="0009072E"/>
    <w:rsid w:val="00090FC0"/>
    <w:rsid w:val="00093717"/>
    <w:rsid w:val="000941FB"/>
    <w:rsid w:val="00094477"/>
    <w:rsid w:val="0009490A"/>
    <w:rsid w:val="00096A5A"/>
    <w:rsid w:val="00096EA4"/>
    <w:rsid w:val="000A0729"/>
    <w:rsid w:val="000A1629"/>
    <w:rsid w:val="000A362C"/>
    <w:rsid w:val="000A3BEA"/>
    <w:rsid w:val="000A7169"/>
    <w:rsid w:val="000B14E1"/>
    <w:rsid w:val="000B384D"/>
    <w:rsid w:val="000B4327"/>
    <w:rsid w:val="000B45C2"/>
    <w:rsid w:val="000B5A68"/>
    <w:rsid w:val="000B77F7"/>
    <w:rsid w:val="000C1F42"/>
    <w:rsid w:val="000C43B3"/>
    <w:rsid w:val="000C5401"/>
    <w:rsid w:val="000D1008"/>
    <w:rsid w:val="000D11BF"/>
    <w:rsid w:val="000D4312"/>
    <w:rsid w:val="000D5AE8"/>
    <w:rsid w:val="000D78CD"/>
    <w:rsid w:val="000E032C"/>
    <w:rsid w:val="000E1267"/>
    <w:rsid w:val="000E28C3"/>
    <w:rsid w:val="000E4396"/>
    <w:rsid w:val="000E4DA8"/>
    <w:rsid w:val="000E5B6A"/>
    <w:rsid w:val="000E6ADB"/>
    <w:rsid w:val="000F183D"/>
    <w:rsid w:val="000F20BD"/>
    <w:rsid w:val="000F32A6"/>
    <w:rsid w:val="000F3B4C"/>
    <w:rsid w:val="000F45E1"/>
    <w:rsid w:val="00101FB1"/>
    <w:rsid w:val="0010274B"/>
    <w:rsid w:val="001030BD"/>
    <w:rsid w:val="00103858"/>
    <w:rsid w:val="00103A30"/>
    <w:rsid w:val="0010467B"/>
    <w:rsid w:val="00107445"/>
    <w:rsid w:val="0010786A"/>
    <w:rsid w:val="00110224"/>
    <w:rsid w:val="00111203"/>
    <w:rsid w:val="001129A8"/>
    <w:rsid w:val="00112DAD"/>
    <w:rsid w:val="00113AF1"/>
    <w:rsid w:val="00114131"/>
    <w:rsid w:val="0011483E"/>
    <w:rsid w:val="0011621D"/>
    <w:rsid w:val="0011628C"/>
    <w:rsid w:val="00117C19"/>
    <w:rsid w:val="0012088E"/>
    <w:rsid w:val="00121F57"/>
    <w:rsid w:val="001246A0"/>
    <w:rsid w:val="00124C38"/>
    <w:rsid w:val="00126B65"/>
    <w:rsid w:val="00132986"/>
    <w:rsid w:val="00132F37"/>
    <w:rsid w:val="00133F28"/>
    <w:rsid w:val="00135024"/>
    <w:rsid w:val="00135FCF"/>
    <w:rsid w:val="00140F3A"/>
    <w:rsid w:val="00146F6C"/>
    <w:rsid w:val="00147DB3"/>
    <w:rsid w:val="001500E1"/>
    <w:rsid w:val="00150305"/>
    <w:rsid w:val="0015118B"/>
    <w:rsid w:val="00152469"/>
    <w:rsid w:val="00160042"/>
    <w:rsid w:val="00161E62"/>
    <w:rsid w:val="00166082"/>
    <w:rsid w:val="0016686B"/>
    <w:rsid w:val="001702A4"/>
    <w:rsid w:val="00177832"/>
    <w:rsid w:val="00181CAF"/>
    <w:rsid w:val="00191149"/>
    <w:rsid w:val="001954CA"/>
    <w:rsid w:val="001966B5"/>
    <w:rsid w:val="00197DC4"/>
    <w:rsid w:val="001A102E"/>
    <w:rsid w:val="001A21B1"/>
    <w:rsid w:val="001A39D7"/>
    <w:rsid w:val="001A4509"/>
    <w:rsid w:val="001A4998"/>
    <w:rsid w:val="001A692C"/>
    <w:rsid w:val="001B13ED"/>
    <w:rsid w:val="001B214E"/>
    <w:rsid w:val="001B6471"/>
    <w:rsid w:val="001C0474"/>
    <w:rsid w:val="001C2CEC"/>
    <w:rsid w:val="001C73B3"/>
    <w:rsid w:val="001D0275"/>
    <w:rsid w:val="001D09D9"/>
    <w:rsid w:val="001D11A8"/>
    <w:rsid w:val="001D375A"/>
    <w:rsid w:val="001D51A6"/>
    <w:rsid w:val="001D59BF"/>
    <w:rsid w:val="001D6E36"/>
    <w:rsid w:val="001D7881"/>
    <w:rsid w:val="001E2396"/>
    <w:rsid w:val="001E695D"/>
    <w:rsid w:val="001E6F68"/>
    <w:rsid w:val="001E7E2F"/>
    <w:rsid w:val="001F2BF4"/>
    <w:rsid w:val="001F32AB"/>
    <w:rsid w:val="001F3D41"/>
    <w:rsid w:val="001F3E44"/>
    <w:rsid w:val="001F436C"/>
    <w:rsid w:val="001F4AF0"/>
    <w:rsid w:val="002031C3"/>
    <w:rsid w:val="002037E4"/>
    <w:rsid w:val="002043BD"/>
    <w:rsid w:val="00204733"/>
    <w:rsid w:val="00204C39"/>
    <w:rsid w:val="00205671"/>
    <w:rsid w:val="0020624A"/>
    <w:rsid w:val="00206EE3"/>
    <w:rsid w:val="00211731"/>
    <w:rsid w:val="002157F8"/>
    <w:rsid w:val="00223CED"/>
    <w:rsid w:val="00226C6F"/>
    <w:rsid w:val="00231CD2"/>
    <w:rsid w:val="00232504"/>
    <w:rsid w:val="00234B15"/>
    <w:rsid w:val="00235E6F"/>
    <w:rsid w:val="00237313"/>
    <w:rsid w:val="002450D4"/>
    <w:rsid w:val="00245E0C"/>
    <w:rsid w:val="002470C9"/>
    <w:rsid w:val="00250276"/>
    <w:rsid w:val="00251267"/>
    <w:rsid w:val="0025334D"/>
    <w:rsid w:val="00255107"/>
    <w:rsid w:val="002556BC"/>
    <w:rsid w:val="002560EB"/>
    <w:rsid w:val="002565B3"/>
    <w:rsid w:val="00263161"/>
    <w:rsid w:val="00265946"/>
    <w:rsid w:val="00265CC6"/>
    <w:rsid w:val="00267976"/>
    <w:rsid w:val="00267EB7"/>
    <w:rsid w:val="00271218"/>
    <w:rsid w:val="0027256D"/>
    <w:rsid w:val="00274ACD"/>
    <w:rsid w:val="00275AD4"/>
    <w:rsid w:val="00275F7F"/>
    <w:rsid w:val="00277626"/>
    <w:rsid w:val="0028331F"/>
    <w:rsid w:val="00283F6F"/>
    <w:rsid w:val="002851FF"/>
    <w:rsid w:val="00285BA1"/>
    <w:rsid w:val="00291192"/>
    <w:rsid w:val="00291D16"/>
    <w:rsid w:val="002920E3"/>
    <w:rsid w:val="002924FB"/>
    <w:rsid w:val="00296FAB"/>
    <w:rsid w:val="002A069A"/>
    <w:rsid w:val="002A2CF6"/>
    <w:rsid w:val="002A4C65"/>
    <w:rsid w:val="002A5550"/>
    <w:rsid w:val="002A7BB9"/>
    <w:rsid w:val="002B1063"/>
    <w:rsid w:val="002B1143"/>
    <w:rsid w:val="002B5EAC"/>
    <w:rsid w:val="002B771D"/>
    <w:rsid w:val="002C12C3"/>
    <w:rsid w:val="002C3DCC"/>
    <w:rsid w:val="002C62FA"/>
    <w:rsid w:val="002D24E5"/>
    <w:rsid w:val="002D27B2"/>
    <w:rsid w:val="002D3CE6"/>
    <w:rsid w:val="002D413F"/>
    <w:rsid w:val="002D500F"/>
    <w:rsid w:val="002D67F8"/>
    <w:rsid w:val="002E138A"/>
    <w:rsid w:val="002E1745"/>
    <w:rsid w:val="002E2B2C"/>
    <w:rsid w:val="002E3D44"/>
    <w:rsid w:val="002E530F"/>
    <w:rsid w:val="002E604A"/>
    <w:rsid w:val="002F29FB"/>
    <w:rsid w:val="002F2DE7"/>
    <w:rsid w:val="002F77BE"/>
    <w:rsid w:val="00303543"/>
    <w:rsid w:val="0030644E"/>
    <w:rsid w:val="003065A7"/>
    <w:rsid w:val="00307060"/>
    <w:rsid w:val="0031554D"/>
    <w:rsid w:val="00316BD8"/>
    <w:rsid w:val="00317149"/>
    <w:rsid w:val="00322790"/>
    <w:rsid w:val="003234CD"/>
    <w:rsid w:val="00323DE2"/>
    <w:rsid w:val="00325249"/>
    <w:rsid w:val="00325972"/>
    <w:rsid w:val="00326409"/>
    <w:rsid w:val="00327E6F"/>
    <w:rsid w:val="00330DEA"/>
    <w:rsid w:val="00332969"/>
    <w:rsid w:val="0033629D"/>
    <w:rsid w:val="003377EE"/>
    <w:rsid w:val="00337EDA"/>
    <w:rsid w:val="003408F9"/>
    <w:rsid w:val="003420A2"/>
    <w:rsid w:val="00342E7D"/>
    <w:rsid w:val="00350B43"/>
    <w:rsid w:val="003602B1"/>
    <w:rsid w:val="00360E82"/>
    <w:rsid w:val="00362B07"/>
    <w:rsid w:val="00365089"/>
    <w:rsid w:val="00365191"/>
    <w:rsid w:val="003655E5"/>
    <w:rsid w:val="00370BA6"/>
    <w:rsid w:val="0037309D"/>
    <w:rsid w:val="00373752"/>
    <w:rsid w:val="00374487"/>
    <w:rsid w:val="003748A1"/>
    <w:rsid w:val="0037795F"/>
    <w:rsid w:val="00377DAD"/>
    <w:rsid w:val="00380A1F"/>
    <w:rsid w:val="00382D79"/>
    <w:rsid w:val="00383AEC"/>
    <w:rsid w:val="0039323A"/>
    <w:rsid w:val="00393A3D"/>
    <w:rsid w:val="00394D5D"/>
    <w:rsid w:val="003957C0"/>
    <w:rsid w:val="00395FB7"/>
    <w:rsid w:val="00397A9D"/>
    <w:rsid w:val="003A29EE"/>
    <w:rsid w:val="003A784D"/>
    <w:rsid w:val="003B1C92"/>
    <w:rsid w:val="003B47D8"/>
    <w:rsid w:val="003B49C9"/>
    <w:rsid w:val="003B7ED3"/>
    <w:rsid w:val="003C1C30"/>
    <w:rsid w:val="003C3954"/>
    <w:rsid w:val="003C3C20"/>
    <w:rsid w:val="003C7FB6"/>
    <w:rsid w:val="003D24AB"/>
    <w:rsid w:val="003D3EC0"/>
    <w:rsid w:val="003D71B1"/>
    <w:rsid w:val="003D7CEE"/>
    <w:rsid w:val="003E3E1F"/>
    <w:rsid w:val="003E5BE4"/>
    <w:rsid w:val="003F01A7"/>
    <w:rsid w:val="003F376F"/>
    <w:rsid w:val="003F62B6"/>
    <w:rsid w:val="003F7848"/>
    <w:rsid w:val="004069D0"/>
    <w:rsid w:val="004074F9"/>
    <w:rsid w:val="004079AF"/>
    <w:rsid w:val="004117F4"/>
    <w:rsid w:val="0041473E"/>
    <w:rsid w:val="0041488B"/>
    <w:rsid w:val="00421417"/>
    <w:rsid w:val="00422562"/>
    <w:rsid w:val="004273E5"/>
    <w:rsid w:val="0043020D"/>
    <w:rsid w:val="00434428"/>
    <w:rsid w:val="004345FE"/>
    <w:rsid w:val="00434C3B"/>
    <w:rsid w:val="00436437"/>
    <w:rsid w:val="00436A70"/>
    <w:rsid w:val="004376C0"/>
    <w:rsid w:val="00437C44"/>
    <w:rsid w:val="00443E0A"/>
    <w:rsid w:val="00445365"/>
    <w:rsid w:val="0044555A"/>
    <w:rsid w:val="00446EE9"/>
    <w:rsid w:val="00447032"/>
    <w:rsid w:val="00450092"/>
    <w:rsid w:val="004502AD"/>
    <w:rsid w:val="0045210A"/>
    <w:rsid w:val="00453AE6"/>
    <w:rsid w:val="00455BD4"/>
    <w:rsid w:val="0046064B"/>
    <w:rsid w:val="004608E6"/>
    <w:rsid w:val="00461984"/>
    <w:rsid w:val="00462550"/>
    <w:rsid w:val="00463EDA"/>
    <w:rsid w:val="00465EF1"/>
    <w:rsid w:val="004736FD"/>
    <w:rsid w:val="00473AFD"/>
    <w:rsid w:val="004755B5"/>
    <w:rsid w:val="0047570A"/>
    <w:rsid w:val="00475C2F"/>
    <w:rsid w:val="00475EA4"/>
    <w:rsid w:val="00481678"/>
    <w:rsid w:val="00481A77"/>
    <w:rsid w:val="00481ED1"/>
    <w:rsid w:val="00484B67"/>
    <w:rsid w:val="00487A93"/>
    <w:rsid w:val="00490C91"/>
    <w:rsid w:val="0049237E"/>
    <w:rsid w:val="00492A3A"/>
    <w:rsid w:val="00493B4D"/>
    <w:rsid w:val="00495AEA"/>
    <w:rsid w:val="00495B09"/>
    <w:rsid w:val="0049750F"/>
    <w:rsid w:val="00497A30"/>
    <w:rsid w:val="004A07EC"/>
    <w:rsid w:val="004A0FC0"/>
    <w:rsid w:val="004A11CA"/>
    <w:rsid w:val="004A1C32"/>
    <w:rsid w:val="004A227D"/>
    <w:rsid w:val="004A23B0"/>
    <w:rsid w:val="004A344D"/>
    <w:rsid w:val="004A3B51"/>
    <w:rsid w:val="004A3F07"/>
    <w:rsid w:val="004A44CF"/>
    <w:rsid w:val="004A4608"/>
    <w:rsid w:val="004A5DF6"/>
    <w:rsid w:val="004B033F"/>
    <w:rsid w:val="004B125D"/>
    <w:rsid w:val="004B166A"/>
    <w:rsid w:val="004B3714"/>
    <w:rsid w:val="004B5052"/>
    <w:rsid w:val="004B671A"/>
    <w:rsid w:val="004B6D2C"/>
    <w:rsid w:val="004B7DCB"/>
    <w:rsid w:val="004B7DD4"/>
    <w:rsid w:val="004C1448"/>
    <w:rsid w:val="004C272E"/>
    <w:rsid w:val="004C3091"/>
    <w:rsid w:val="004C4E27"/>
    <w:rsid w:val="004C5606"/>
    <w:rsid w:val="004C59F4"/>
    <w:rsid w:val="004C66C7"/>
    <w:rsid w:val="004C6A2E"/>
    <w:rsid w:val="004D2252"/>
    <w:rsid w:val="004E1377"/>
    <w:rsid w:val="004E15F5"/>
    <w:rsid w:val="004E2E4A"/>
    <w:rsid w:val="004F0923"/>
    <w:rsid w:val="004F325C"/>
    <w:rsid w:val="004F3956"/>
    <w:rsid w:val="004F4C93"/>
    <w:rsid w:val="00504602"/>
    <w:rsid w:val="00506E79"/>
    <w:rsid w:val="005129EC"/>
    <w:rsid w:val="00512C9C"/>
    <w:rsid w:val="00514CA1"/>
    <w:rsid w:val="00517DB1"/>
    <w:rsid w:val="00525029"/>
    <w:rsid w:val="00525B6F"/>
    <w:rsid w:val="00526D0D"/>
    <w:rsid w:val="00531A5C"/>
    <w:rsid w:val="00532C3E"/>
    <w:rsid w:val="0053557E"/>
    <w:rsid w:val="005371FB"/>
    <w:rsid w:val="005418FA"/>
    <w:rsid w:val="00541E86"/>
    <w:rsid w:val="00542426"/>
    <w:rsid w:val="00544208"/>
    <w:rsid w:val="00546513"/>
    <w:rsid w:val="00546A77"/>
    <w:rsid w:val="00546E0E"/>
    <w:rsid w:val="00547A43"/>
    <w:rsid w:val="00550C08"/>
    <w:rsid w:val="00553DA7"/>
    <w:rsid w:val="00556215"/>
    <w:rsid w:val="005577DE"/>
    <w:rsid w:val="00557F38"/>
    <w:rsid w:val="00562210"/>
    <w:rsid w:val="00565725"/>
    <w:rsid w:val="00566E0F"/>
    <w:rsid w:val="005710AF"/>
    <w:rsid w:val="0057302B"/>
    <w:rsid w:val="00575A0F"/>
    <w:rsid w:val="00576204"/>
    <w:rsid w:val="00577296"/>
    <w:rsid w:val="00581072"/>
    <w:rsid w:val="005811C1"/>
    <w:rsid w:val="00581CF9"/>
    <w:rsid w:val="0058697E"/>
    <w:rsid w:val="00590003"/>
    <w:rsid w:val="005902FA"/>
    <w:rsid w:val="00590DF5"/>
    <w:rsid w:val="005915F9"/>
    <w:rsid w:val="00592519"/>
    <w:rsid w:val="0059407E"/>
    <w:rsid w:val="0059506E"/>
    <w:rsid w:val="00596888"/>
    <w:rsid w:val="005A03BB"/>
    <w:rsid w:val="005A184D"/>
    <w:rsid w:val="005A474C"/>
    <w:rsid w:val="005A6E47"/>
    <w:rsid w:val="005A6F0F"/>
    <w:rsid w:val="005B3632"/>
    <w:rsid w:val="005B438B"/>
    <w:rsid w:val="005B4CD6"/>
    <w:rsid w:val="005B518B"/>
    <w:rsid w:val="005C26DC"/>
    <w:rsid w:val="005D0EE1"/>
    <w:rsid w:val="005D16F6"/>
    <w:rsid w:val="005D2831"/>
    <w:rsid w:val="005D6841"/>
    <w:rsid w:val="005D7B96"/>
    <w:rsid w:val="005E01AC"/>
    <w:rsid w:val="005E149E"/>
    <w:rsid w:val="005E206D"/>
    <w:rsid w:val="005E4021"/>
    <w:rsid w:val="005E73E1"/>
    <w:rsid w:val="005E7C4D"/>
    <w:rsid w:val="005F27A8"/>
    <w:rsid w:val="005F3524"/>
    <w:rsid w:val="005F39D8"/>
    <w:rsid w:val="005F4CCB"/>
    <w:rsid w:val="005F7467"/>
    <w:rsid w:val="006018B9"/>
    <w:rsid w:val="006118F2"/>
    <w:rsid w:val="00611AD6"/>
    <w:rsid w:val="0061567E"/>
    <w:rsid w:val="00617FCF"/>
    <w:rsid w:val="00622245"/>
    <w:rsid w:val="00622F84"/>
    <w:rsid w:val="0062698C"/>
    <w:rsid w:val="00627EFE"/>
    <w:rsid w:val="006301B1"/>
    <w:rsid w:val="00630D65"/>
    <w:rsid w:val="00631087"/>
    <w:rsid w:val="006314F5"/>
    <w:rsid w:val="00635A33"/>
    <w:rsid w:val="00635F80"/>
    <w:rsid w:val="00636581"/>
    <w:rsid w:val="00636A73"/>
    <w:rsid w:val="00637867"/>
    <w:rsid w:val="006401C6"/>
    <w:rsid w:val="006409F9"/>
    <w:rsid w:val="006411BB"/>
    <w:rsid w:val="00643271"/>
    <w:rsid w:val="00643DBD"/>
    <w:rsid w:val="006450BC"/>
    <w:rsid w:val="0064587F"/>
    <w:rsid w:val="006501B3"/>
    <w:rsid w:val="006507D7"/>
    <w:rsid w:val="00651956"/>
    <w:rsid w:val="00651A87"/>
    <w:rsid w:val="00653531"/>
    <w:rsid w:val="00653E94"/>
    <w:rsid w:val="00661A0D"/>
    <w:rsid w:val="00670862"/>
    <w:rsid w:val="006734B8"/>
    <w:rsid w:val="00673BAC"/>
    <w:rsid w:val="0067573D"/>
    <w:rsid w:val="00677181"/>
    <w:rsid w:val="00677B81"/>
    <w:rsid w:val="00677F15"/>
    <w:rsid w:val="0068114A"/>
    <w:rsid w:val="00681560"/>
    <w:rsid w:val="006821D9"/>
    <w:rsid w:val="0068268D"/>
    <w:rsid w:val="006832B5"/>
    <w:rsid w:val="00683879"/>
    <w:rsid w:val="00686288"/>
    <w:rsid w:val="00691B0A"/>
    <w:rsid w:val="0069240A"/>
    <w:rsid w:val="00692662"/>
    <w:rsid w:val="00693D92"/>
    <w:rsid w:val="006A0400"/>
    <w:rsid w:val="006A060C"/>
    <w:rsid w:val="006A3521"/>
    <w:rsid w:val="006A35B5"/>
    <w:rsid w:val="006A3B3A"/>
    <w:rsid w:val="006A3EDF"/>
    <w:rsid w:val="006A3F14"/>
    <w:rsid w:val="006A53BD"/>
    <w:rsid w:val="006B1491"/>
    <w:rsid w:val="006B1D6B"/>
    <w:rsid w:val="006B2591"/>
    <w:rsid w:val="006B2705"/>
    <w:rsid w:val="006B6925"/>
    <w:rsid w:val="006B7E9D"/>
    <w:rsid w:val="006C0F30"/>
    <w:rsid w:val="006C299C"/>
    <w:rsid w:val="006D586B"/>
    <w:rsid w:val="006D667D"/>
    <w:rsid w:val="006D68A5"/>
    <w:rsid w:val="006D6B87"/>
    <w:rsid w:val="006E126E"/>
    <w:rsid w:val="006E16D0"/>
    <w:rsid w:val="006E19E9"/>
    <w:rsid w:val="006E380A"/>
    <w:rsid w:val="006F4AC6"/>
    <w:rsid w:val="006F72B6"/>
    <w:rsid w:val="006F7CBE"/>
    <w:rsid w:val="007019EE"/>
    <w:rsid w:val="0070286F"/>
    <w:rsid w:val="0070491B"/>
    <w:rsid w:val="00704E2E"/>
    <w:rsid w:val="00705807"/>
    <w:rsid w:val="0070661A"/>
    <w:rsid w:val="00707022"/>
    <w:rsid w:val="007200CB"/>
    <w:rsid w:val="007206EF"/>
    <w:rsid w:val="007213E9"/>
    <w:rsid w:val="00723F8D"/>
    <w:rsid w:val="00725A4B"/>
    <w:rsid w:val="007272F8"/>
    <w:rsid w:val="00732A25"/>
    <w:rsid w:val="00734189"/>
    <w:rsid w:val="0073718A"/>
    <w:rsid w:val="0074010A"/>
    <w:rsid w:val="007401DB"/>
    <w:rsid w:val="00740489"/>
    <w:rsid w:val="00747CBC"/>
    <w:rsid w:val="0075007F"/>
    <w:rsid w:val="00751663"/>
    <w:rsid w:val="007518EF"/>
    <w:rsid w:val="007543DD"/>
    <w:rsid w:val="0075541E"/>
    <w:rsid w:val="0075593E"/>
    <w:rsid w:val="00756428"/>
    <w:rsid w:val="00760100"/>
    <w:rsid w:val="00760FD1"/>
    <w:rsid w:val="00762CEE"/>
    <w:rsid w:val="0076412E"/>
    <w:rsid w:val="0077136D"/>
    <w:rsid w:val="00774181"/>
    <w:rsid w:val="00774225"/>
    <w:rsid w:val="007744EE"/>
    <w:rsid w:val="0078379B"/>
    <w:rsid w:val="00784641"/>
    <w:rsid w:val="00786018"/>
    <w:rsid w:val="0078695A"/>
    <w:rsid w:val="007875BD"/>
    <w:rsid w:val="00787B82"/>
    <w:rsid w:val="0079252B"/>
    <w:rsid w:val="007A186C"/>
    <w:rsid w:val="007A194F"/>
    <w:rsid w:val="007A4273"/>
    <w:rsid w:val="007A44BF"/>
    <w:rsid w:val="007A6F8F"/>
    <w:rsid w:val="007B0D8D"/>
    <w:rsid w:val="007B1F2D"/>
    <w:rsid w:val="007B2EF4"/>
    <w:rsid w:val="007B3195"/>
    <w:rsid w:val="007B3C1C"/>
    <w:rsid w:val="007C2EF8"/>
    <w:rsid w:val="007C3288"/>
    <w:rsid w:val="007C3931"/>
    <w:rsid w:val="007C3CD0"/>
    <w:rsid w:val="007C42C0"/>
    <w:rsid w:val="007C445D"/>
    <w:rsid w:val="007C494A"/>
    <w:rsid w:val="007C68DC"/>
    <w:rsid w:val="007C6D3B"/>
    <w:rsid w:val="007D0138"/>
    <w:rsid w:val="007D3E7F"/>
    <w:rsid w:val="007D46F7"/>
    <w:rsid w:val="007D5DE8"/>
    <w:rsid w:val="007E6634"/>
    <w:rsid w:val="007E7BD9"/>
    <w:rsid w:val="007F0C1E"/>
    <w:rsid w:val="007F10EC"/>
    <w:rsid w:val="007F3B7C"/>
    <w:rsid w:val="007F5181"/>
    <w:rsid w:val="007F7F75"/>
    <w:rsid w:val="0080265C"/>
    <w:rsid w:val="00806E2D"/>
    <w:rsid w:val="0080777A"/>
    <w:rsid w:val="00812521"/>
    <w:rsid w:val="008126A7"/>
    <w:rsid w:val="00813C6C"/>
    <w:rsid w:val="008169F5"/>
    <w:rsid w:val="0082198F"/>
    <w:rsid w:val="008240B5"/>
    <w:rsid w:val="0082430E"/>
    <w:rsid w:val="008251DC"/>
    <w:rsid w:val="0082650D"/>
    <w:rsid w:val="00827CBE"/>
    <w:rsid w:val="00833E7F"/>
    <w:rsid w:val="0083587B"/>
    <w:rsid w:val="00836D47"/>
    <w:rsid w:val="008375EB"/>
    <w:rsid w:val="00841410"/>
    <w:rsid w:val="00842668"/>
    <w:rsid w:val="00842AF8"/>
    <w:rsid w:val="00844760"/>
    <w:rsid w:val="008479BD"/>
    <w:rsid w:val="00847E0D"/>
    <w:rsid w:val="008502C4"/>
    <w:rsid w:val="008531D2"/>
    <w:rsid w:val="0085412B"/>
    <w:rsid w:val="00854B3A"/>
    <w:rsid w:val="008579D7"/>
    <w:rsid w:val="00857CB2"/>
    <w:rsid w:val="00857D96"/>
    <w:rsid w:val="008606CD"/>
    <w:rsid w:val="00861CA3"/>
    <w:rsid w:val="00871604"/>
    <w:rsid w:val="00871644"/>
    <w:rsid w:val="00874584"/>
    <w:rsid w:val="00874F16"/>
    <w:rsid w:val="00882D09"/>
    <w:rsid w:val="008858EB"/>
    <w:rsid w:val="008876F6"/>
    <w:rsid w:val="0089023E"/>
    <w:rsid w:val="008908A0"/>
    <w:rsid w:val="00891F2C"/>
    <w:rsid w:val="00892982"/>
    <w:rsid w:val="00893352"/>
    <w:rsid w:val="00894159"/>
    <w:rsid w:val="0089490D"/>
    <w:rsid w:val="0089582C"/>
    <w:rsid w:val="00896EE1"/>
    <w:rsid w:val="008A5E10"/>
    <w:rsid w:val="008A5F04"/>
    <w:rsid w:val="008B2BC3"/>
    <w:rsid w:val="008B4EFA"/>
    <w:rsid w:val="008B5C55"/>
    <w:rsid w:val="008B68E7"/>
    <w:rsid w:val="008B7F9D"/>
    <w:rsid w:val="008C0331"/>
    <w:rsid w:val="008C16E9"/>
    <w:rsid w:val="008C23A4"/>
    <w:rsid w:val="008C2F35"/>
    <w:rsid w:val="008C3D89"/>
    <w:rsid w:val="008C5997"/>
    <w:rsid w:val="008D17E4"/>
    <w:rsid w:val="008D1F31"/>
    <w:rsid w:val="008D3C4A"/>
    <w:rsid w:val="008D3CFD"/>
    <w:rsid w:val="008D48B8"/>
    <w:rsid w:val="008D58E0"/>
    <w:rsid w:val="008E096A"/>
    <w:rsid w:val="008E336B"/>
    <w:rsid w:val="008E4653"/>
    <w:rsid w:val="008F4691"/>
    <w:rsid w:val="008F4D7E"/>
    <w:rsid w:val="009011DB"/>
    <w:rsid w:val="00902DEE"/>
    <w:rsid w:val="009034DD"/>
    <w:rsid w:val="00904AB0"/>
    <w:rsid w:val="009066A8"/>
    <w:rsid w:val="00912B51"/>
    <w:rsid w:val="009143E2"/>
    <w:rsid w:val="009151D2"/>
    <w:rsid w:val="00916210"/>
    <w:rsid w:val="00916A05"/>
    <w:rsid w:val="00917869"/>
    <w:rsid w:val="00917F1A"/>
    <w:rsid w:val="0092267C"/>
    <w:rsid w:val="009230D5"/>
    <w:rsid w:val="00923A95"/>
    <w:rsid w:val="009241D6"/>
    <w:rsid w:val="00926C02"/>
    <w:rsid w:val="009304EC"/>
    <w:rsid w:val="0093398D"/>
    <w:rsid w:val="0093436E"/>
    <w:rsid w:val="00934893"/>
    <w:rsid w:val="00943A45"/>
    <w:rsid w:val="009461A0"/>
    <w:rsid w:val="00950D11"/>
    <w:rsid w:val="00951900"/>
    <w:rsid w:val="009537F7"/>
    <w:rsid w:val="00955052"/>
    <w:rsid w:val="00955780"/>
    <w:rsid w:val="00956D40"/>
    <w:rsid w:val="00957AB8"/>
    <w:rsid w:val="00957B17"/>
    <w:rsid w:val="00960C0D"/>
    <w:rsid w:val="009625C7"/>
    <w:rsid w:val="009630C6"/>
    <w:rsid w:val="00964BA9"/>
    <w:rsid w:val="009712BB"/>
    <w:rsid w:val="00971539"/>
    <w:rsid w:val="0097293D"/>
    <w:rsid w:val="00975382"/>
    <w:rsid w:val="00977910"/>
    <w:rsid w:val="00981DF5"/>
    <w:rsid w:val="009847A8"/>
    <w:rsid w:val="009852A6"/>
    <w:rsid w:val="00985808"/>
    <w:rsid w:val="00985CCD"/>
    <w:rsid w:val="009944F7"/>
    <w:rsid w:val="009949BC"/>
    <w:rsid w:val="00995104"/>
    <w:rsid w:val="009A026D"/>
    <w:rsid w:val="009A102C"/>
    <w:rsid w:val="009A1739"/>
    <w:rsid w:val="009A23FA"/>
    <w:rsid w:val="009B6741"/>
    <w:rsid w:val="009B693F"/>
    <w:rsid w:val="009B6FA9"/>
    <w:rsid w:val="009B7C62"/>
    <w:rsid w:val="009C4F7E"/>
    <w:rsid w:val="009C676D"/>
    <w:rsid w:val="009C7DD7"/>
    <w:rsid w:val="009D121A"/>
    <w:rsid w:val="009D1EA8"/>
    <w:rsid w:val="009D22E3"/>
    <w:rsid w:val="009D2A1E"/>
    <w:rsid w:val="009D6873"/>
    <w:rsid w:val="009D6C56"/>
    <w:rsid w:val="009D78D7"/>
    <w:rsid w:val="009E03F2"/>
    <w:rsid w:val="009E1674"/>
    <w:rsid w:val="009E3AEC"/>
    <w:rsid w:val="009E48E7"/>
    <w:rsid w:val="009E4CB7"/>
    <w:rsid w:val="009E51ED"/>
    <w:rsid w:val="009E6D63"/>
    <w:rsid w:val="009F0FE9"/>
    <w:rsid w:val="009F5983"/>
    <w:rsid w:val="00A01D03"/>
    <w:rsid w:val="00A052F5"/>
    <w:rsid w:val="00A065A8"/>
    <w:rsid w:val="00A06722"/>
    <w:rsid w:val="00A068C0"/>
    <w:rsid w:val="00A10AB3"/>
    <w:rsid w:val="00A13DAD"/>
    <w:rsid w:val="00A13F56"/>
    <w:rsid w:val="00A14489"/>
    <w:rsid w:val="00A14BC7"/>
    <w:rsid w:val="00A15D95"/>
    <w:rsid w:val="00A20079"/>
    <w:rsid w:val="00A216AF"/>
    <w:rsid w:val="00A2360F"/>
    <w:rsid w:val="00A2527E"/>
    <w:rsid w:val="00A25EBA"/>
    <w:rsid w:val="00A32E3E"/>
    <w:rsid w:val="00A358CC"/>
    <w:rsid w:val="00A36516"/>
    <w:rsid w:val="00A37659"/>
    <w:rsid w:val="00A37E80"/>
    <w:rsid w:val="00A4062C"/>
    <w:rsid w:val="00A43303"/>
    <w:rsid w:val="00A4348C"/>
    <w:rsid w:val="00A43EF5"/>
    <w:rsid w:val="00A45D1D"/>
    <w:rsid w:val="00A46707"/>
    <w:rsid w:val="00A5180E"/>
    <w:rsid w:val="00A51F3B"/>
    <w:rsid w:val="00A5268A"/>
    <w:rsid w:val="00A53564"/>
    <w:rsid w:val="00A5551A"/>
    <w:rsid w:val="00A57298"/>
    <w:rsid w:val="00A57AAA"/>
    <w:rsid w:val="00A57CEF"/>
    <w:rsid w:val="00A57DF0"/>
    <w:rsid w:val="00A57FFC"/>
    <w:rsid w:val="00A620DE"/>
    <w:rsid w:val="00A622FA"/>
    <w:rsid w:val="00A62920"/>
    <w:rsid w:val="00A737C0"/>
    <w:rsid w:val="00A75BF4"/>
    <w:rsid w:val="00A760E2"/>
    <w:rsid w:val="00A77E3D"/>
    <w:rsid w:val="00A81792"/>
    <w:rsid w:val="00A8209D"/>
    <w:rsid w:val="00A8588C"/>
    <w:rsid w:val="00A876D3"/>
    <w:rsid w:val="00A87754"/>
    <w:rsid w:val="00A87AFC"/>
    <w:rsid w:val="00A901D4"/>
    <w:rsid w:val="00A93442"/>
    <w:rsid w:val="00A94122"/>
    <w:rsid w:val="00A96EE0"/>
    <w:rsid w:val="00A96EF0"/>
    <w:rsid w:val="00A9775B"/>
    <w:rsid w:val="00AA05DE"/>
    <w:rsid w:val="00AA1B8F"/>
    <w:rsid w:val="00AA1FFE"/>
    <w:rsid w:val="00AA235C"/>
    <w:rsid w:val="00AA2B16"/>
    <w:rsid w:val="00AA307C"/>
    <w:rsid w:val="00AA31C0"/>
    <w:rsid w:val="00AA3269"/>
    <w:rsid w:val="00AA59D4"/>
    <w:rsid w:val="00AA7D30"/>
    <w:rsid w:val="00AB0D05"/>
    <w:rsid w:val="00AB2397"/>
    <w:rsid w:val="00AB4167"/>
    <w:rsid w:val="00AB41A7"/>
    <w:rsid w:val="00AB59D8"/>
    <w:rsid w:val="00AC0BCA"/>
    <w:rsid w:val="00AC22CC"/>
    <w:rsid w:val="00AC2E66"/>
    <w:rsid w:val="00AC68A0"/>
    <w:rsid w:val="00AC69F9"/>
    <w:rsid w:val="00AD0786"/>
    <w:rsid w:val="00AD42E3"/>
    <w:rsid w:val="00AD666E"/>
    <w:rsid w:val="00AD75C9"/>
    <w:rsid w:val="00AD780F"/>
    <w:rsid w:val="00AE0BE6"/>
    <w:rsid w:val="00AE25BB"/>
    <w:rsid w:val="00AE375A"/>
    <w:rsid w:val="00AE5A86"/>
    <w:rsid w:val="00AE61AD"/>
    <w:rsid w:val="00AF60EA"/>
    <w:rsid w:val="00B0036B"/>
    <w:rsid w:val="00B01EA9"/>
    <w:rsid w:val="00B02053"/>
    <w:rsid w:val="00B02C1C"/>
    <w:rsid w:val="00B03012"/>
    <w:rsid w:val="00B03209"/>
    <w:rsid w:val="00B0484B"/>
    <w:rsid w:val="00B07B51"/>
    <w:rsid w:val="00B10A49"/>
    <w:rsid w:val="00B129D9"/>
    <w:rsid w:val="00B12F25"/>
    <w:rsid w:val="00B1441C"/>
    <w:rsid w:val="00B155D6"/>
    <w:rsid w:val="00B21EC2"/>
    <w:rsid w:val="00B23FF1"/>
    <w:rsid w:val="00B24EA8"/>
    <w:rsid w:val="00B25983"/>
    <w:rsid w:val="00B30F24"/>
    <w:rsid w:val="00B316E2"/>
    <w:rsid w:val="00B31A3A"/>
    <w:rsid w:val="00B31CDB"/>
    <w:rsid w:val="00B32926"/>
    <w:rsid w:val="00B3404F"/>
    <w:rsid w:val="00B342CD"/>
    <w:rsid w:val="00B5302C"/>
    <w:rsid w:val="00B56C32"/>
    <w:rsid w:val="00B636B0"/>
    <w:rsid w:val="00B63D4E"/>
    <w:rsid w:val="00B64F26"/>
    <w:rsid w:val="00B6599B"/>
    <w:rsid w:val="00B666FE"/>
    <w:rsid w:val="00B67A7A"/>
    <w:rsid w:val="00B76C5F"/>
    <w:rsid w:val="00B77196"/>
    <w:rsid w:val="00B81866"/>
    <w:rsid w:val="00B84260"/>
    <w:rsid w:val="00B86A8A"/>
    <w:rsid w:val="00B91185"/>
    <w:rsid w:val="00B931EB"/>
    <w:rsid w:val="00B9569D"/>
    <w:rsid w:val="00B95B8D"/>
    <w:rsid w:val="00B97950"/>
    <w:rsid w:val="00BA0B2E"/>
    <w:rsid w:val="00BA0BCC"/>
    <w:rsid w:val="00BA167C"/>
    <w:rsid w:val="00BA4E70"/>
    <w:rsid w:val="00BA70A1"/>
    <w:rsid w:val="00BB09B8"/>
    <w:rsid w:val="00BB1EA3"/>
    <w:rsid w:val="00BB2766"/>
    <w:rsid w:val="00BB334A"/>
    <w:rsid w:val="00BB669E"/>
    <w:rsid w:val="00BC26B6"/>
    <w:rsid w:val="00BC3368"/>
    <w:rsid w:val="00BC33D8"/>
    <w:rsid w:val="00BC47CE"/>
    <w:rsid w:val="00BC573E"/>
    <w:rsid w:val="00BC679E"/>
    <w:rsid w:val="00BC736E"/>
    <w:rsid w:val="00BC7389"/>
    <w:rsid w:val="00BD3907"/>
    <w:rsid w:val="00BD6995"/>
    <w:rsid w:val="00BE3C2F"/>
    <w:rsid w:val="00BE55D7"/>
    <w:rsid w:val="00BF2EC8"/>
    <w:rsid w:val="00BF325E"/>
    <w:rsid w:val="00BF6192"/>
    <w:rsid w:val="00C01B0C"/>
    <w:rsid w:val="00C06B07"/>
    <w:rsid w:val="00C07A09"/>
    <w:rsid w:val="00C10D6B"/>
    <w:rsid w:val="00C133EE"/>
    <w:rsid w:val="00C1596E"/>
    <w:rsid w:val="00C15BCA"/>
    <w:rsid w:val="00C171DF"/>
    <w:rsid w:val="00C205FC"/>
    <w:rsid w:val="00C2109D"/>
    <w:rsid w:val="00C2192D"/>
    <w:rsid w:val="00C220AA"/>
    <w:rsid w:val="00C27F6B"/>
    <w:rsid w:val="00C306B0"/>
    <w:rsid w:val="00C32C86"/>
    <w:rsid w:val="00C34879"/>
    <w:rsid w:val="00C34F1F"/>
    <w:rsid w:val="00C36513"/>
    <w:rsid w:val="00C37EEF"/>
    <w:rsid w:val="00C40BEB"/>
    <w:rsid w:val="00C4192B"/>
    <w:rsid w:val="00C41EFC"/>
    <w:rsid w:val="00C42675"/>
    <w:rsid w:val="00C42DA0"/>
    <w:rsid w:val="00C4303E"/>
    <w:rsid w:val="00C44245"/>
    <w:rsid w:val="00C45CAC"/>
    <w:rsid w:val="00C46DC5"/>
    <w:rsid w:val="00C50415"/>
    <w:rsid w:val="00C509E9"/>
    <w:rsid w:val="00C50C98"/>
    <w:rsid w:val="00C517A3"/>
    <w:rsid w:val="00C51E7D"/>
    <w:rsid w:val="00C531C2"/>
    <w:rsid w:val="00C54424"/>
    <w:rsid w:val="00C56FDD"/>
    <w:rsid w:val="00C5709F"/>
    <w:rsid w:val="00C6082D"/>
    <w:rsid w:val="00C609C5"/>
    <w:rsid w:val="00C61B99"/>
    <w:rsid w:val="00C62270"/>
    <w:rsid w:val="00C6286B"/>
    <w:rsid w:val="00C633EB"/>
    <w:rsid w:val="00C64C37"/>
    <w:rsid w:val="00C65A49"/>
    <w:rsid w:val="00C6694A"/>
    <w:rsid w:val="00C70F6B"/>
    <w:rsid w:val="00C71079"/>
    <w:rsid w:val="00C72099"/>
    <w:rsid w:val="00C7384E"/>
    <w:rsid w:val="00C74516"/>
    <w:rsid w:val="00C753CB"/>
    <w:rsid w:val="00C76B0A"/>
    <w:rsid w:val="00C77ABA"/>
    <w:rsid w:val="00C80D25"/>
    <w:rsid w:val="00C84F3C"/>
    <w:rsid w:val="00C85617"/>
    <w:rsid w:val="00C87551"/>
    <w:rsid w:val="00C92E38"/>
    <w:rsid w:val="00C944B6"/>
    <w:rsid w:val="00C94BC6"/>
    <w:rsid w:val="00C97C56"/>
    <w:rsid w:val="00CA08D2"/>
    <w:rsid w:val="00CA1665"/>
    <w:rsid w:val="00CA7A39"/>
    <w:rsid w:val="00CB29B9"/>
    <w:rsid w:val="00CB3586"/>
    <w:rsid w:val="00CC354E"/>
    <w:rsid w:val="00CC4E1C"/>
    <w:rsid w:val="00CC5186"/>
    <w:rsid w:val="00CC75B2"/>
    <w:rsid w:val="00CD0BD7"/>
    <w:rsid w:val="00CD1F11"/>
    <w:rsid w:val="00CD2783"/>
    <w:rsid w:val="00CD4B46"/>
    <w:rsid w:val="00CD7842"/>
    <w:rsid w:val="00CE0C39"/>
    <w:rsid w:val="00CF1ADA"/>
    <w:rsid w:val="00CF261B"/>
    <w:rsid w:val="00CF2C5B"/>
    <w:rsid w:val="00CF2D39"/>
    <w:rsid w:val="00D007A5"/>
    <w:rsid w:val="00D05C5D"/>
    <w:rsid w:val="00D06FE6"/>
    <w:rsid w:val="00D07A4F"/>
    <w:rsid w:val="00D15AC3"/>
    <w:rsid w:val="00D179D3"/>
    <w:rsid w:val="00D21D6A"/>
    <w:rsid w:val="00D2360F"/>
    <w:rsid w:val="00D24A44"/>
    <w:rsid w:val="00D24E83"/>
    <w:rsid w:val="00D266B2"/>
    <w:rsid w:val="00D279C4"/>
    <w:rsid w:val="00D304DC"/>
    <w:rsid w:val="00D32563"/>
    <w:rsid w:val="00D32850"/>
    <w:rsid w:val="00D34715"/>
    <w:rsid w:val="00D40D50"/>
    <w:rsid w:val="00D427CB"/>
    <w:rsid w:val="00D432A3"/>
    <w:rsid w:val="00D43828"/>
    <w:rsid w:val="00D46E3E"/>
    <w:rsid w:val="00D50063"/>
    <w:rsid w:val="00D5149B"/>
    <w:rsid w:val="00D515EC"/>
    <w:rsid w:val="00D5195F"/>
    <w:rsid w:val="00D5359A"/>
    <w:rsid w:val="00D55551"/>
    <w:rsid w:val="00D55DE5"/>
    <w:rsid w:val="00D56221"/>
    <w:rsid w:val="00D61AD8"/>
    <w:rsid w:val="00D658E9"/>
    <w:rsid w:val="00D71532"/>
    <w:rsid w:val="00D81242"/>
    <w:rsid w:val="00D814CF"/>
    <w:rsid w:val="00D82436"/>
    <w:rsid w:val="00D82F36"/>
    <w:rsid w:val="00D856D0"/>
    <w:rsid w:val="00D86EA6"/>
    <w:rsid w:val="00D87AAD"/>
    <w:rsid w:val="00D9275D"/>
    <w:rsid w:val="00D9560F"/>
    <w:rsid w:val="00D9598C"/>
    <w:rsid w:val="00D9772B"/>
    <w:rsid w:val="00DA3F23"/>
    <w:rsid w:val="00DA4564"/>
    <w:rsid w:val="00DA46C2"/>
    <w:rsid w:val="00DA6195"/>
    <w:rsid w:val="00DB0496"/>
    <w:rsid w:val="00DB3F70"/>
    <w:rsid w:val="00DC5A9E"/>
    <w:rsid w:val="00DC5EEE"/>
    <w:rsid w:val="00DC6DBF"/>
    <w:rsid w:val="00DD0154"/>
    <w:rsid w:val="00DD1EE1"/>
    <w:rsid w:val="00DD265F"/>
    <w:rsid w:val="00DD2AB6"/>
    <w:rsid w:val="00DD3256"/>
    <w:rsid w:val="00DD3530"/>
    <w:rsid w:val="00DD6D44"/>
    <w:rsid w:val="00DE2276"/>
    <w:rsid w:val="00DE45E4"/>
    <w:rsid w:val="00DE5A19"/>
    <w:rsid w:val="00DF049C"/>
    <w:rsid w:val="00DF1867"/>
    <w:rsid w:val="00DF2B6E"/>
    <w:rsid w:val="00DF2D1F"/>
    <w:rsid w:val="00DF43A9"/>
    <w:rsid w:val="00DF5905"/>
    <w:rsid w:val="00DF637E"/>
    <w:rsid w:val="00E00428"/>
    <w:rsid w:val="00E00A75"/>
    <w:rsid w:val="00E02832"/>
    <w:rsid w:val="00E073A3"/>
    <w:rsid w:val="00E07986"/>
    <w:rsid w:val="00E102C2"/>
    <w:rsid w:val="00E1057B"/>
    <w:rsid w:val="00E107B9"/>
    <w:rsid w:val="00E11A9C"/>
    <w:rsid w:val="00E127FE"/>
    <w:rsid w:val="00E1635C"/>
    <w:rsid w:val="00E20DDB"/>
    <w:rsid w:val="00E20E66"/>
    <w:rsid w:val="00E24F15"/>
    <w:rsid w:val="00E3107F"/>
    <w:rsid w:val="00E34608"/>
    <w:rsid w:val="00E35F0A"/>
    <w:rsid w:val="00E376FB"/>
    <w:rsid w:val="00E4120D"/>
    <w:rsid w:val="00E439E6"/>
    <w:rsid w:val="00E449A1"/>
    <w:rsid w:val="00E44F27"/>
    <w:rsid w:val="00E470F5"/>
    <w:rsid w:val="00E47BB5"/>
    <w:rsid w:val="00E50F4A"/>
    <w:rsid w:val="00E55109"/>
    <w:rsid w:val="00E55315"/>
    <w:rsid w:val="00E56D8E"/>
    <w:rsid w:val="00E57A2E"/>
    <w:rsid w:val="00E67BD4"/>
    <w:rsid w:val="00E715EF"/>
    <w:rsid w:val="00E72A35"/>
    <w:rsid w:val="00E7605B"/>
    <w:rsid w:val="00E7619D"/>
    <w:rsid w:val="00E7678E"/>
    <w:rsid w:val="00E767C8"/>
    <w:rsid w:val="00E77860"/>
    <w:rsid w:val="00E810DC"/>
    <w:rsid w:val="00E844FA"/>
    <w:rsid w:val="00E84F6B"/>
    <w:rsid w:val="00E867AD"/>
    <w:rsid w:val="00E86ED6"/>
    <w:rsid w:val="00E8796E"/>
    <w:rsid w:val="00E87FBB"/>
    <w:rsid w:val="00E90444"/>
    <w:rsid w:val="00E94CD3"/>
    <w:rsid w:val="00EA01E0"/>
    <w:rsid w:val="00EA532D"/>
    <w:rsid w:val="00EA591F"/>
    <w:rsid w:val="00EB14CA"/>
    <w:rsid w:val="00EB59B4"/>
    <w:rsid w:val="00EB5A70"/>
    <w:rsid w:val="00EB6018"/>
    <w:rsid w:val="00EB757E"/>
    <w:rsid w:val="00EC089A"/>
    <w:rsid w:val="00EC104C"/>
    <w:rsid w:val="00EC40D9"/>
    <w:rsid w:val="00EC5159"/>
    <w:rsid w:val="00EC527B"/>
    <w:rsid w:val="00EC5D78"/>
    <w:rsid w:val="00ED0240"/>
    <w:rsid w:val="00ED1F0B"/>
    <w:rsid w:val="00ED2432"/>
    <w:rsid w:val="00ED3F2B"/>
    <w:rsid w:val="00ED54BE"/>
    <w:rsid w:val="00ED6AC2"/>
    <w:rsid w:val="00ED726D"/>
    <w:rsid w:val="00EE0F5F"/>
    <w:rsid w:val="00EE28A4"/>
    <w:rsid w:val="00EE32C9"/>
    <w:rsid w:val="00EE70EB"/>
    <w:rsid w:val="00EF0604"/>
    <w:rsid w:val="00EF6391"/>
    <w:rsid w:val="00EF74A9"/>
    <w:rsid w:val="00EF7C87"/>
    <w:rsid w:val="00F00A40"/>
    <w:rsid w:val="00F00FEA"/>
    <w:rsid w:val="00F0567B"/>
    <w:rsid w:val="00F116AB"/>
    <w:rsid w:val="00F13928"/>
    <w:rsid w:val="00F146D5"/>
    <w:rsid w:val="00F1785F"/>
    <w:rsid w:val="00F202E1"/>
    <w:rsid w:val="00F209DF"/>
    <w:rsid w:val="00F21B2C"/>
    <w:rsid w:val="00F21F13"/>
    <w:rsid w:val="00F24785"/>
    <w:rsid w:val="00F26A90"/>
    <w:rsid w:val="00F27FAD"/>
    <w:rsid w:val="00F3791C"/>
    <w:rsid w:val="00F41928"/>
    <w:rsid w:val="00F41C8D"/>
    <w:rsid w:val="00F43BB1"/>
    <w:rsid w:val="00F45282"/>
    <w:rsid w:val="00F45706"/>
    <w:rsid w:val="00F46F4D"/>
    <w:rsid w:val="00F47377"/>
    <w:rsid w:val="00F47381"/>
    <w:rsid w:val="00F512CC"/>
    <w:rsid w:val="00F5521D"/>
    <w:rsid w:val="00F565D1"/>
    <w:rsid w:val="00F61EB3"/>
    <w:rsid w:val="00F62519"/>
    <w:rsid w:val="00F62DED"/>
    <w:rsid w:val="00F66616"/>
    <w:rsid w:val="00F6734C"/>
    <w:rsid w:val="00F7036C"/>
    <w:rsid w:val="00F80EA6"/>
    <w:rsid w:val="00F82CF6"/>
    <w:rsid w:val="00F82EE9"/>
    <w:rsid w:val="00F91815"/>
    <w:rsid w:val="00F91E5C"/>
    <w:rsid w:val="00F93086"/>
    <w:rsid w:val="00F9376E"/>
    <w:rsid w:val="00F93D81"/>
    <w:rsid w:val="00F93DB2"/>
    <w:rsid w:val="00F94512"/>
    <w:rsid w:val="00F9515A"/>
    <w:rsid w:val="00FA175F"/>
    <w:rsid w:val="00FA2BBF"/>
    <w:rsid w:val="00FA372A"/>
    <w:rsid w:val="00FA43C9"/>
    <w:rsid w:val="00FB2021"/>
    <w:rsid w:val="00FB6532"/>
    <w:rsid w:val="00FB6544"/>
    <w:rsid w:val="00FB7C9B"/>
    <w:rsid w:val="00FC01A6"/>
    <w:rsid w:val="00FC531D"/>
    <w:rsid w:val="00FC6F17"/>
    <w:rsid w:val="00FD3720"/>
    <w:rsid w:val="00FD4926"/>
    <w:rsid w:val="00FD5116"/>
    <w:rsid w:val="00FD548D"/>
    <w:rsid w:val="00FD5E4E"/>
    <w:rsid w:val="00FE0F07"/>
    <w:rsid w:val="00FE0FD2"/>
    <w:rsid w:val="00FE52C8"/>
    <w:rsid w:val="00FE6112"/>
    <w:rsid w:val="00FE7E01"/>
    <w:rsid w:val="00FF1C25"/>
    <w:rsid w:val="00FF61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1DCDB2"/>
  <w15:docId w15:val="{2027F772-8A83-4F2A-8A8C-78C18F0F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man PS" w:eastAsia="新細明體" w:hAnsi="Roman PS" w:cs="Roman PS"/>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0C9"/>
    <w:pPr>
      <w:widowControl w:val="0"/>
    </w:pPr>
    <w:rPr>
      <w:kern w:val="2"/>
      <w:sz w:val="24"/>
      <w:szCs w:val="24"/>
    </w:rPr>
  </w:style>
  <w:style w:type="paragraph" w:styleId="1">
    <w:name w:val="heading 1"/>
    <w:basedOn w:val="a"/>
    <w:next w:val="a"/>
    <w:link w:val="10"/>
    <w:uiPriority w:val="9"/>
    <w:qFormat/>
    <w:pPr>
      <w:keepNext/>
      <w:snapToGrid w:val="0"/>
      <w:outlineLvl w:val="0"/>
    </w:pPr>
    <w:rPr>
      <w:rFonts w:ascii="Times New Roman" w:eastAsia="細明體" w:hAnsi="Times New Roman"/>
      <w:b/>
      <w:i/>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qFormat/>
    <w:rsid w:val="00CD1F11"/>
    <w:pPr>
      <w:keepNext/>
      <w:spacing w:line="720" w:lineRule="auto"/>
      <w:outlineLvl w:val="1"/>
    </w:pPr>
    <w:rPr>
      <w:rFonts w:ascii="Cambria" w:hAnsi="Cambria"/>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hAnsi="Times New Roman"/>
      <w:kern w:val="0"/>
    </w:rPr>
  </w:style>
  <w:style w:type="paragraph" w:styleId="3">
    <w:name w:val="Body Text 3"/>
    <w:basedOn w:val="a"/>
    <w:rPr>
      <w:rFonts w:ascii="標楷體" w:eastAsia="標楷體" w:hAnsi="Times New Roman"/>
      <w:b/>
      <w:bCs/>
      <w:sz w:val="32"/>
      <w:szCs w:val="32"/>
    </w:rPr>
  </w:style>
  <w:style w:type="paragraph" w:styleId="a3">
    <w:name w:val="Body Text Indent"/>
    <w:basedOn w:val="a"/>
    <w:pPr>
      <w:spacing w:line="400" w:lineRule="exact"/>
      <w:ind w:left="720" w:hangingChars="300" w:hanging="720"/>
    </w:pPr>
    <w:rPr>
      <w:rFonts w:ascii="標楷體" w:eastAsia="標楷體" w:hAnsi="標楷體"/>
      <w:color w:val="000000"/>
    </w:rPr>
  </w:style>
  <w:style w:type="paragraph" w:styleId="21">
    <w:name w:val="Body Text Indent 2"/>
    <w:basedOn w:val="a"/>
    <w:pPr>
      <w:spacing w:line="400" w:lineRule="exact"/>
      <w:ind w:leftChars="200" w:left="480" w:firstLineChars="175" w:firstLine="420"/>
    </w:pPr>
    <w:rPr>
      <w:rFonts w:ascii="標楷體" w:eastAsia="標楷體"/>
    </w:rPr>
  </w:style>
  <w:style w:type="paragraph" w:styleId="30">
    <w:name w:val="Body Text Indent 3"/>
    <w:basedOn w:val="a"/>
    <w:pPr>
      <w:spacing w:line="400" w:lineRule="exact"/>
      <w:ind w:leftChars="225" w:left="540"/>
    </w:pPr>
    <w:rPr>
      <w:rFonts w:ascii="標楷體" w:eastAsia="標楷體" w:hAnsi="標楷體"/>
      <w:color w:val="000000"/>
    </w:rPr>
  </w:style>
  <w:style w:type="paragraph" w:styleId="a4">
    <w:name w:val="Body Text"/>
    <w:basedOn w:val="a"/>
    <w:rPr>
      <w:sz w:val="20"/>
    </w:rPr>
  </w:style>
  <w:style w:type="paragraph" w:customStyle="1" w:styleId="a5">
    <w:name w:val="表"/>
    <w:basedOn w:val="a"/>
    <w:autoRedefine/>
    <w:rsid w:val="00E7605B"/>
    <w:pPr>
      <w:snapToGrid w:val="0"/>
      <w:jc w:val="center"/>
    </w:pPr>
    <w:rPr>
      <w:rFonts w:ascii="標楷體" w:eastAsia="標楷體" w:hAnsi="標楷體"/>
      <w:color w:val="000000" w:themeColor="text1"/>
    </w:rPr>
  </w:style>
  <w:style w:type="paragraph" w:customStyle="1" w:styleId="14">
    <w:name w:val="(學習單)文14#粗圓"/>
    <w:basedOn w:val="a"/>
    <w:pPr>
      <w:spacing w:before="120" w:after="120"/>
      <w:ind w:left="567" w:right="567" w:firstLine="567"/>
      <w:jc w:val="both"/>
    </w:pPr>
    <w:rPr>
      <w:rFonts w:ascii="Times New Roman" w:eastAsia="華康粗圓體" w:hAnsi="Times New Roman"/>
      <w:sz w:val="28"/>
      <w:szCs w:val="20"/>
    </w:rPr>
  </w:style>
  <w:style w:type="paragraph" w:customStyle="1" w:styleId="22">
    <w:name w:val="2.表頭文字"/>
    <w:basedOn w:val="a"/>
    <w:pPr>
      <w:jc w:val="center"/>
    </w:pPr>
    <w:rPr>
      <w:rFonts w:ascii="Times New Roman" w:eastAsia="華康中圓體" w:hAnsi="Times New Roman"/>
      <w:szCs w:val="20"/>
    </w:rPr>
  </w:style>
  <w:style w:type="paragraph" w:styleId="a6">
    <w:name w:val="annotation text"/>
    <w:basedOn w:val="a"/>
    <w:link w:val="11"/>
    <w:uiPriority w:val="99"/>
    <w:semiHidden/>
    <w:rPr>
      <w:rFonts w:ascii="Times New Roman" w:hAnsi="Times New Roman"/>
    </w:rPr>
  </w:style>
  <w:style w:type="character" w:styleId="a7">
    <w:name w:val="FollowedHyperlink"/>
    <w:rPr>
      <w:color w:val="800080"/>
      <w:u w:val="single"/>
    </w:rPr>
  </w:style>
  <w:style w:type="paragraph" w:styleId="a8">
    <w:name w:val="footer"/>
    <w:basedOn w:val="a"/>
    <w:link w:val="a9"/>
    <w:uiPriority w:val="99"/>
    <w:rsid w:val="001D6E36"/>
    <w:pPr>
      <w:tabs>
        <w:tab w:val="center" w:pos="4153"/>
        <w:tab w:val="right" w:pos="8306"/>
      </w:tabs>
      <w:snapToGrid w:val="0"/>
    </w:pPr>
    <w:rPr>
      <w:sz w:val="20"/>
      <w:szCs w:val="20"/>
    </w:rPr>
  </w:style>
  <w:style w:type="character" w:styleId="aa">
    <w:name w:val="page number"/>
    <w:basedOn w:val="a0"/>
    <w:rsid w:val="001D6E36"/>
  </w:style>
  <w:style w:type="paragraph" w:styleId="ab">
    <w:name w:val="header"/>
    <w:basedOn w:val="a"/>
    <w:link w:val="ac"/>
    <w:uiPriority w:val="99"/>
    <w:rsid w:val="00FA175F"/>
    <w:pPr>
      <w:tabs>
        <w:tab w:val="center" w:pos="4153"/>
        <w:tab w:val="right" w:pos="8306"/>
      </w:tabs>
      <w:snapToGrid w:val="0"/>
    </w:pPr>
    <w:rPr>
      <w:sz w:val="20"/>
      <w:szCs w:val="20"/>
    </w:rPr>
  </w:style>
  <w:style w:type="table" w:styleId="ad">
    <w:name w:val="Table Grid"/>
    <w:basedOn w:val="a1"/>
    <w:uiPriority w:val="39"/>
    <w:rsid w:val="005E7C4D"/>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sid w:val="00DD265F"/>
    <w:rPr>
      <w:rFonts w:ascii="Arial" w:hAnsi="Arial" w:cs="Times New Roman"/>
      <w:sz w:val="18"/>
      <w:szCs w:val="18"/>
    </w:rPr>
  </w:style>
  <w:style w:type="character" w:styleId="af0">
    <w:name w:val="Hyperlink"/>
    <w:rsid w:val="00553DA7"/>
    <w:rPr>
      <w:color w:val="0000FF"/>
      <w:u w:val="single"/>
    </w:rPr>
  </w:style>
  <w:style w:type="paragraph" w:customStyle="1" w:styleId="af1">
    <w:name w:val="a"/>
    <w:basedOn w:val="a"/>
    <w:rsid w:val="000B384D"/>
    <w:pPr>
      <w:widowControl/>
      <w:spacing w:before="100" w:after="100"/>
    </w:pPr>
    <w:rPr>
      <w:rFonts w:ascii="新細明體" w:hAnsi="新細明體" w:cs="Times New Roman"/>
      <w:kern w:val="0"/>
      <w:szCs w:val="20"/>
    </w:rPr>
  </w:style>
  <w:style w:type="paragraph" w:customStyle="1" w:styleId="1-21">
    <w:name w:val="暗色格線 1 - 輔色 21"/>
    <w:basedOn w:val="a"/>
    <w:uiPriority w:val="34"/>
    <w:qFormat/>
    <w:rsid w:val="0075541E"/>
    <w:pPr>
      <w:ind w:leftChars="200" w:left="480"/>
    </w:pPr>
    <w:rPr>
      <w:rFonts w:ascii="Calibri" w:hAnsi="Calibri" w:cs="Times New Roman"/>
      <w:szCs w:val="22"/>
    </w:rPr>
  </w:style>
  <w:style w:type="character" w:customStyle="1" w:styleId="a9">
    <w:name w:val="頁尾 字元"/>
    <w:link w:val="a8"/>
    <w:uiPriority w:val="99"/>
    <w:rsid w:val="00D50063"/>
    <w:rPr>
      <w:kern w:val="2"/>
    </w:rPr>
  </w:style>
  <w:style w:type="paragraph" w:customStyle="1" w:styleId="12">
    <w:name w:val="清單段落1"/>
    <w:basedOn w:val="a"/>
    <w:rsid w:val="00DC5A9E"/>
    <w:pPr>
      <w:ind w:leftChars="200" w:left="480"/>
    </w:pPr>
    <w:rPr>
      <w:rFonts w:ascii="Calibri" w:hAnsi="Calibri" w:cs="Calibri"/>
    </w:rPr>
  </w:style>
  <w:style w:type="character" w:customStyle="1" w:styleId="20">
    <w:name w:val="標題 2 字元"/>
    <w:link w:val="2"/>
    <w:uiPriority w:val="9"/>
    <w:rsid w:val="00CD1F11"/>
    <w:rPr>
      <w:rFonts w:ascii="Cambria" w:hAnsi="Cambria"/>
      <w:b/>
      <w:bCs/>
      <w:sz w:val="48"/>
      <w:szCs w:val="48"/>
    </w:rPr>
  </w:style>
  <w:style w:type="character" w:customStyle="1" w:styleId="10">
    <w:name w:val="標題 1 字元"/>
    <w:link w:val="1"/>
    <w:uiPriority w:val="9"/>
    <w:rsid w:val="00CD1F11"/>
    <w:rPr>
      <w:rFonts w:ascii="Times New Roman" w:eastAsia="細明體" w:hAnsi="Times New Roman"/>
      <w:b/>
      <w:i/>
      <w:kern w:val="2"/>
      <w:sz w:val="24"/>
      <w:szCs w:val="24"/>
      <w14:shadow w14:blurRad="50800" w14:dist="38100" w14:dir="2700000" w14:sx="100000" w14:sy="100000" w14:kx="0" w14:ky="0" w14:algn="tl">
        <w14:srgbClr w14:val="000000">
          <w14:alpha w14:val="60000"/>
        </w14:srgbClr>
      </w14:shadow>
    </w:rPr>
  </w:style>
  <w:style w:type="paragraph" w:styleId="af2">
    <w:name w:val="Subtitle"/>
    <w:basedOn w:val="a"/>
    <w:next w:val="a"/>
    <w:link w:val="af3"/>
    <w:uiPriority w:val="11"/>
    <w:qFormat/>
    <w:rsid w:val="00CD1F11"/>
    <w:pPr>
      <w:spacing w:after="60"/>
      <w:jc w:val="center"/>
      <w:outlineLvl w:val="1"/>
    </w:pPr>
    <w:rPr>
      <w:rFonts w:ascii="Cambria" w:hAnsi="Cambria"/>
      <w:i/>
      <w:iCs/>
    </w:rPr>
  </w:style>
  <w:style w:type="character" w:customStyle="1" w:styleId="af3">
    <w:name w:val="副標題 字元"/>
    <w:link w:val="af2"/>
    <w:uiPriority w:val="11"/>
    <w:rsid w:val="00CD1F11"/>
    <w:rPr>
      <w:rFonts w:ascii="Cambria" w:hAnsi="Cambria"/>
      <w:i/>
      <w:iCs/>
      <w:kern w:val="2"/>
      <w:sz w:val="24"/>
      <w:szCs w:val="24"/>
    </w:rPr>
  </w:style>
  <w:style w:type="paragraph" w:customStyle="1" w:styleId="5-11">
    <w:name w:val="格線表格 5 深色 - 輔色 11"/>
    <w:basedOn w:val="1"/>
    <w:next w:val="a"/>
    <w:uiPriority w:val="39"/>
    <w:semiHidden/>
    <w:unhideWhenUsed/>
    <w:qFormat/>
    <w:rsid w:val="00CD1F11"/>
    <w:pPr>
      <w:keepLines/>
      <w:widowControl/>
      <w:snapToGrid/>
      <w:spacing w:before="480" w:line="276" w:lineRule="auto"/>
      <w:outlineLvl w:val="9"/>
    </w:pPr>
    <w:rPr>
      <w:rFonts w:ascii="Cambria" w:eastAsia="新細明體" w:hAnsi="Cambria"/>
      <w:bCs/>
      <w:i w:val="0"/>
      <w:color w:val="365F91"/>
      <w:kern w:val="0"/>
      <w:sz w:val="28"/>
      <w:szCs w:val="28"/>
      <w:lang w:val="x-none" w:eastAsia="x-none"/>
      <w14:shadow w14:blurRad="0" w14:dist="0" w14:dir="0" w14:sx="0" w14:sy="0" w14:kx="0" w14:ky="0" w14:algn="none">
        <w14:srgbClr w14:val="000000"/>
      </w14:shadow>
    </w:rPr>
  </w:style>
  <w:style w:type="paragraph" w:customStyle="1" w:styleId="13">
    <w:name w:val="清單段落1"/>
    <w:basedOn w:val="a"/>
    <w:rsid w:val="00CD1F11"/>
    <w:pPr>
      <w:ind w:leftChars="200" w:left="480"/>
    </w:pPr>
    <w:rPr>
      <w:rFonts w:ascii="Calibri" w:hAnsi="Calibri" w:cs="Calibri"/>
    </w:rPr>
  </w:style>
  <w:style w:type="character" w:customStyle="1" w:styleId="ac">
    <w:name w:val="頁首 字元"/>
    <w:link w:val="ab"/>
    <w:uiPriority w:val="99"/>
    <w:rsid w:val="00CD1F11"/>
    <w:rPr>
      <w:kern w:val="2"/>
    </w:rPr>
  </w:style>
  <w:style w:type="paragraph" w:customStyle="1" w:styleId="Default">
    <w:name w:val="Default"/>
    <w:rsid w:val="00CD1F11"/>
    <w:pPr>
      <w:widowControl w:val="0"/>
      <w:autoSpaceDE w:val="0"/>
      <w:autoSpaceDN w:val="0"/>
      <w:adjustRightInd w:val="0"/>
    </w:pPr>
    <w:rPr>
      <w:rFonts w:ascii="標楷體+錆屍舀." w:eastAsia="標楷體+錆屍舀." w:hAnsi="Times New Roman" w:cs="標楷體+錆屍舀."/>
      <w:color w:val="000000"/>
      <w:sz w:val="24"/>
      <w:szCs w:val="24"/>
    </w:rPr>
  </w:style>
  <w:style w:type="character" w:styleId="af4">
    <w:name w:val="annotation reference"/>
    <w:uiPriority w:val="99"/>
    <w:unhideWhenUsed/>
    <w:rsid w:val="00CD1F11"/>
    <w:rPr>
      <w:sz w:val="18"/>
      <w:szCs w:val="18"/>
    </w:rPr>
  </w:style>
  <w:style w:type="character" w:customStyle="1" w:styleId="af5">
    <w:name w:val="註解文字 字元"/>
    <w:uiPriority w:val="99"/>
    <w:semiHidden/>
    <w:rsid w:val="00CD1F11"/>
    <w:rPr>
      <w:rFonts w:ascii="Roman PS" w:eastAsia="新細明體" w:hAnsi="Roman PS" w:cs="Roman PS"/>
      <w:kern w:val="2"/>
      <w:sz w:val="24"/>
      <w:szCs w:val="24"/>
    </w:rPr>
  </w:style>
  <w:style w:type="paragraph" w:styleId="af6">
    <w:name w:val="annotation subject"/>
    <w:basedOn w:val="a6"/>
    <w:next w:val="a6"/>
    <w:link w:val="af7"/>
    <w:uiPriority w:val="99"/>
    <w:unhideWhenUsed/>
    <w:rsid w:val="00CD1F11"/>
    <w:rPr>
      <w:rFonts w:ascii="Roman PS" w:hAnsi="Roman PS"/>
      <w:b/>
      <w:bCs/>
    </w:rPr>
  </w:style>
  <w:style w:type="character" w:customStyle="1" w:styleId="11">
    <w:name w:val="註解文字 字元1"/>
    <w:link w:val="a6"/>
    <w:uiPriority w:val="99"/>
    <w:semiHidden/>
    <w:rsid w:val="00CD1F11"/>
    <w:rPr>
      <w:rFonts w:ascii="Times New Roman" w:hAnsi="Times New Roman"/>
      <w:kern w:val="2"/>
      <w:sz w:val="24"/>
      <w:szCs w:val="24"/>
    </w:rPr>
  </w:style>
  <w:style w:type="character" w:customStyle="1" w:styleId="af7">
    <w:name w:val="註解主旨 字元"/>
    <w:link w:val="af6"/>
    <w:uiPriority w:val="99"/>
    <w:rsid w:val="00CD1F11"/>
    <w:rPr>
      <w:rFonts w:ascii="Times New Roman" w:hAnsi="Times New Roman"/>
      <w:b/>
      <w:bCs/>
      <w:kern w:val="2"/>
      <w:sz w:val="24"/>
      <w:szCs w:val="24"/>
    </w:rPr>
  </w:style>
  <w:style w:type="character" w:customStyle="1" w:styleId="af">
    <w:name w:val="註解方塊文字 字元"/>
    <w:link w:val="ae"/>
    <w:uiPriority w:val="99"/>
    <w:semiHidden/>
    <w:rsid w:val="00CD1F11"/>
    <w:rPr>
      <w:rFonts w:ascii="Arial" w:hAnsi="Arial" w:cs="Times New Roman"/>
      <w:kern w:val="2"/>
      <w:sz w:val="18"/>
      <w:szCs w:val="18"/>
    </w:rPr>
  </w:style>
  <w:style w:type="paragraph" w:customStyle="1" w:styleId="4123">
    <w:name w:val="4.【教學目標】內文字（1.2.3.）"/>
    <w:basedOn w:val="af8"/>
    <w:rsid w:val="00683879"/>
    <w:pPr>
      <w:tabs>
        <w:tab w:val="left" w:pos="142"/>
      </w:tabs>
      <w:spacing w:line="220" w:lineRule="exact"/>
      <w:ind w:left="227" w:right="57" w:hanging="170"/>
      <w:jc w:val="both"/>
    </w:pPr>
    <w:rPr>
      <w:rFonts w:hAnsi="Courier New" w:cs="Times New Roman"/>
      <w:sz w:val="16"/>
      <w:szCs w:val="20"/>
    </w:rPr>
  </w:style>
  <w:style w:type="paragraph" w:styleId="af8">
    <w:name w:val="Plain Text"/>
    <w:basedOn w:val="a"/>
    <w:link w:val="af9"/>
    <w:rsid w:val="00683879"/>
    <w:rPr>
      <w:rFonts w:ascii="新細明體" w:hAnsi="Courier"/>
    </w:rPr>
  </w:style>
  <w:style w:type="character" w:customStyle="1" w:styleId="af9">
    <w:name w:val="純文字 字元"/>
    <w:link w:val="af8"/>
    <w:rsid w:val="00683879"/>
    <w:rPr>
      <w:rFonts w:ascii="新細明體" w:hAnsi="Courier"/>
      <w:kern w:val="2"/>
      <w:sz w:val="24"/>
      <w:szCs w:val="24"/>
    </w:rPr>
  </w:style>
  <w:style w:type="paragraph" w:styleId="afa">
    <w:name w:val="Note Heading"/>
    <w:basedOn w:val="a"/>
    <w:next w:val="a"/>
    <w:link w:val="afb"/>
    <w:rsid w:val="008169F5"/>
    <w:pPr>
      <w:jc w:val="center"/>
    </w:pPr>
    <w:rPr>
      <w:rFonts w:ascii="Times New Roman" w:hAnsi="Times New Roman" w:cs="Times New Roman"/>
    </w:rPr>
  </w:style>
  <w:style w:type="character" w:customStyle="1" w:styleId="afb">
    <w:name w:val="註釋標題 字元"/>
    <w:link w:val="afa"/>
    <w:rsid w:val="008169F5"/>
    <w:rPr>
      <w:rFonts w:ascii="Times New Roman" w:hAnsi="Times New Roman" w:cs="Times New Roman"/>
      <w:kern w:val="2"/>
      <w:sz w:val="24"/>
      <w:szCs w:val="24"/>
    </w:rPr>
  </w:style>
  <w:style w:type="paragraph" w:customStyle="1" w:styleId="23">
    <w:name w:val="清單段落2"/>
    <w:basedOn w:val="a"/>
    <w:rsid w:val="004A4608"/>
    <w:pPr>
      <w:ind w:leftChars="200" w:left="480"/>
    </w:pPr>
    <w:rPr>
      <w:rFonts w:ascii="Calibri" w:hAnsi="Calibri" w:cs="Calibri"/>
    </w:rPr>
  </w:style>
  <w:style w:type="paragraph" w:customStyle="1" w:styleId="31">
    <w:name w:val="清單段落3"/>
    <w:basedOn w:val="a"/>
    <w:rsid w:val="00443E0A"/>
    <w:pPr>
      <w:ind w:leftChars="200" w:left="480"/>
    </w:pPr>
    <w:rPr>
      <w:rFonts w:ascii="Calibri" w:hAnsi="Calibri" w:cs="Calibri"/>
    </w:rPr>
  </w:style>
  <w:style w:type="paragraph" w:styleId="afc">
    <w:name w:val="List Paragraph"/>
    <w:basedOn w:val="a"/>
    <w:link w:val="afd"/>
    <w:uiPriority w:val="34"/>
    <w:qFormat/>
    <w:rsid w:val="004F325C"/>
    <w:pPr>
      <w:ind w:leftChars="200" w:left="480"/>
    </w:pPr>
    <w:rPr>
      <w:rFonts w:ascii="Calibri" w:hAnsi="Calibri" w:cs="Times New Roman"/>
      <w:szCs w:val="22"/>
    </w:rPr>
  </w:style>
  <w:style w:type="paragraph" w:styleId="afe">
    <w:name w:val="Closing"/>
    <w:basedOn w:val="a"/>
    <w:link w:val="aff"/>
    <w:rsid w:val="00DE5A19"/>
    <w:pPr>
      <w:ind w:leftChars="1800" w:left="100"/>
    </w:pPr>
    <w:rPr>
      <w:rFonts w:ascii="標楷體" w:eastAsia="標楷體" w:hAnsi="標楷體" w:cs="Times New Roman"/>
      <w:b/>
      <w:color w:val="FF0000"/>
    </w:rPr>
  </w:style>
  <w:style w:type="character" w:customStyle="1" w:styleId="aff">
    <w:name w:val="結語 字元"/>
    <w:link w:val="afe"/>
    <w:rsid w:val="00DE5A19"/>
    <w:rPr>
      <w:rFonts w:ascii="標楷體" w:eastAsia="標楷體" w:hAnsi="標楷體" w:cs="Times New Roman"/>
      <w:b/>
      <w:color w:val="FF0000"/>
      <w:kern w:val="2"/>
      <w:sz w:val="24"/>
      <w:szCs w:val="24"/>
    </w:rPr>
  </w:style>
  <w:style w:type="paragraph" w:customStyle="1" w:styleId="0">
    <w:name w:val="0"/>
    <w:basedOn w:val="a"/>
    <w:rsid w:val="006F7CBE"/>
    <w:pPr>
      <w:ind w:left="57" w:right="57"/>
    </w:pPr>
    <w:rPr>
      <w:rFonts w:ascii="新細明體" w:hAnsi="新細明體" w:cs="Times New Roman"/>
      <w:color w:val="000000"/>
      <w:sz w:val="16"/>
      <w:szCs w:val="20"/>
    </w:rPr>
  </w:style>
  <w:style w:type="paragraph" w:customStyle="1" w:styleId="TableParagraph">
    <w:name w:val="Table Paragraph"/>
    <w:basedOn w:val="a"/>
    <w:uiPriority w:val="1"/>
    <w:qFormat/>
    <w:rsid w:val="00447032"/>
    <w:pPr>
      <w:autoSpaceDE w:val="0"/>
      <w:autoSpaceDN w:val="0"/>
    </w:pPr>
    <w:rPr>
      <w:rFonts w:ascii="細明體" w:eastAsia="細明體" w:hAnsi="細明體" w:cs="細明體"/>
      <w:kern w:val="0"/>
      <w:sz w:val="22"/>
      <w:szCs w:val="22"/>
      <w:lang w:val="zh-TW" w:bidi="zh-TW"/>
    </w:rPr>
  </w:style>
  <w:style w:type="paragraph" w:styleId="aff0">
    <w:name w:val="Title"/>
    <w:basedOn w:val="a"/>
    <w:next w:val="a"/>
    <w:link w:val="aff1"/>
    <w:uiPriority w:val="10"/>
    <w:qFormat/>
    <w:rsid w:val="00447032"/>
    <w:pPr>
      <w:spacing w:before="240" w:after="60"/>
      <w:jc w:val="center"/>
      <w:outlineLvl w:val="0"/>
    </w:pPr>
    <w:rPr>
      <w:rFonts w:asciiTheme="majorHAnsi" w:hAnsiTheme="majorHAnsi" w:cstheme="majorBidi"/>
      <w:b/>
      <w:bCs/>
      <w:sz w:val="32"/>
      <w:szCs w:val="32"/>
    </w:rPr>
  </w:style>
  <w:style w:type="character" w:customStyle="1" w:styleId="aff1">
    <w:name w:val="標題 字元"/>
    <w:basedOn w:val="a0"/>
    <w:link w:val="aff0"/>
    <w:uiPriority w:val="10"/>
    <w:rsid w:val="00447032"/>
    <w:rPr>
      <w:rFonts w:asciiTheme="majorHAnsi" w:hAnsiTheme="majorHAnsi" w:cstheme="majorBidi"/>
      <w:b/>
      <w:bCs/>
      <w:kern w:val="2"/>
      <w:sz w:val="32"/>
      <w:szCs w:val="32"/>
    </w:rPr>
  </w:style>
  <w:style w:type="table" w:customStyle="1" w:styleId="15">
    <w:name w:val="表格格線1"/>
    <w:basedOn w:val="a1"/>
    <w:next w:val="ad"/>
    <w:uiPriority w:val="39"/>
    <w:rsid w:val="00EF0604"/>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清單段落 字元"/>
    <w:link w:val="afc"/>
    <w:uiPriority w:val="34"/>
    <w:locked/>
    <w:rsid w:val="00DE2276"/>
    <w:rPr>
      <w:rFonts w:ascii="Calibri" w:hAnsi="Calibri" w:cs="Times New Roman"/>
      <w:kern w:val="2"/>
      <w:sz w:val="24"/>
      <w:szCs w:val="22"/>
    </w:rPr>
  </w:style>
  <w:style w:type="table" w:customStyle="1" w:styleId="24">
    <w:name w:val="表格格線2"/>
    <w:basedOn w:val="a1"/>
    <w:next w:val="ad"/>
    <w:uiPriority w:val="39"/>
    <w:rsid w:val="00DE2276"/>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1"/>
    <w:next w:val="ad"/>
    <w:uiPriority w:val="39"/>
    <w:rsid w:val="00DE2276"/>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d"/>
    <w:uiPriority w:val="39"/>
    <w:rsid w:val="00896EE1"/>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4A1C32"/>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d"/>
    <w:uiPriority w:val="39"/>
    <w:rsid w:val="004A1C32"/>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d"/>
    <w:uiPriority w:val="39"/>
    <w:rsid w:val="004A1C32"/>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0653">
      <w:bodyDiv w:val="1"/>
      <w:marLeft w:val="0"/>
      <w:marRight w:val="0"/>
      <w:marTop w:val="0"/>
      <w:marBottom w:val="0"/>
      <w:divBdr>
        <w:top w:val="none" w:sz="0" w:space="0" w:color="auto"/>
        <w:left w:val="none" w:sz="0" w:space="0" w:color="auto"/>
        <w:bottom w:val="none" w:sz="0" w:space="0" w:color="auto"/>
        <w:right w:val="none" w:sz="0" w:space="0" w:color="auto"/>
      </w:divBdr>
    </w:div>
    <w:div w:id="128674661">
      <w:bodyDiv w:val="1"/>
      <w:marLeft w:val="0"/>
      <w:marRight w:val="0"/>
      <w:marTop w:val="0"/>
      <w:marBottom w:val="0"/>
      <w:divBdr>
        <w:top w:val="none" w:sz="0" w:space="0" w:color="auto"/>
        <w:left w:val="none" w:sz="0" w:space="0" w:color="auto"/>
        <w:bottom w:val="none" w:sz="0" w:space="0" w:color="auto"/>
        <w:right w:val="none" w:sz="0" w:space="0" w:color="auto"/>
      </w:divBdr>
    </w:div>
    <w:div w:id="207189862">
      <w:bodyDiv w:val="1"/>
      <w:marLeft w:val="0"/>
      <w:marRight w:val="0"/>
      <w:marTop w:val="0"/>
      <w:marBottom w:val="0"/>
      <w:divBdr>
        <w:top w:val="none" w:sz="0" w:space="0" w:color="auto"/>
        <w:left w:val="none" w:sz="0" w:space="0" w:color="auto"/>
        <w:bottom w:val="none" w:sz="0" w:space="0" w:color="auto"/>
        <w:right w:val="none" w:sz="0" w:space="0" w:color="auto"/>
      </w:divBdr>
    </w:div>
    <w:div w:id="461001053">
      <w:bodyDiv w:val="1"/>
      <w:marLeft w:val="0"/>
      <w:marRight w:val="0"/>
      <w:marTop w:val="0"/>
      <w:marBottom w:val="0"/>
      <w:divBdr>
        <w:top w:val="none" w:sz="0" w:space="0" w:color="auto"/>
        <w:left w:val="none" w:sz="0" w:space="0" w:color="auto"/>
        <w:bottom w:val="none" w:sz="0" w:space="0" w:color="auto"/>
        <w:right w:val="none" w:sz="0" w:space="0" w:color="auto"/>
      </w:divBdr>
    </w:div>
    <w:div w:id="661277385">
      <w:bodyDiv w:val="1"/>
      <w:marLeft w:val="0"/>
      <w:marRight w:val="0"/>
      <w:marTop w:val="0"/>
      <w:marBottom w:val="0"/>
      <w:divBdr>
        <w:top w:val="none" w:sz="0" w:space="0" w:color="auto"/>
        <w:left w:val="none" w:sz="0" w:space="0" w:color="auto"/>
        <w:bottom w:val="none" w:sz="0" w:space="0" w:color="auto"/>
        <w:right w:val="none" w:sz="0" w:space="0" w:color="auto"/>
      </w:divBdr>
    </w:div>
    <w:div w:id="663164944">
      <w:bodyDiv w:val="1"/>
      <w:marLeft w:val="0"/>
      <w:marRight w:val="0"/>
      <w:marTop w:val="0"/>
      <w:marBottom w:val="0"/>
      <w:divBdr>
        <w:top w:val="none" w:sz="0" w:space="0" w:color="auto"/>
        <w:left w:val="none" w:sz="0" w:space="0" w:color="auto"/>
        <w:bottom w:val="none" w:sz="0" w:space="0" w:color="auto"/>
        <w:right w:val="none" w:sz="0" w:space="0" w:color="auto"/>
      </w:divBdr>
    </w:div>
    <w:div w:id="957956277">
      <w:bodyDiv w:val="1"/>
      <w:marLeft w:val="0"/>
      <w:marRight w:val="0"/>
      <w:marTop w:val="0"/>
      <w:marBottom w:val="0"/>
      <w:divBdr>
        <w:top w:val="none" w:sz="0" w:space="0" w:color="auto"/>
        <w:left w:val="none" w:sz="0" w:space="0" w:color="auto"/>
        <w:bottom w:val="none" w:sz="0" w:space="0" w:color="auto"/>
        <w:right w:val="none" w:sz="0" w:space="0" w:color="auto"/>
      </w:divBdr>
    </w:div>
    <w:div w:id="974606040">
      <w:bodyDiv w:val="1"/>
      <w:marLeft w:val="0"/>
      <w:marRight w:val="0"/>
      <w:marTop w:val="0"/>
      <w:marBottom w:val="0"/>
      <w:divBdr>
        <w:top w:val="none" w:sz="0" w:space="0" w:color="auto"/>
        <w:left w:val="none" w:sz="0" w:space="0" w:color="auto"/>
        <w:bottom w:val="none" w:sz="0" w:space="0" w:color="auto"/>
        <w:right w:val="none" w:sz="0" w:space="0" w:color="auto"/>
      </w:divBdr>
    </w:div>
    <w:div w:id="1076128150">
      <w:bodyDiv w:val="1"/>
      <w:marLeft w:val="0"/>
      <w:marRight w:val="0"/>
      <w:marTop w:val="0"/>
      <w:marBottom w:val="0"/>
      <w:divBdr>
        <w:top w:val="none" w:sz="0" w:space="0" w:color="auto"/>
        <w:left w:val="none" w:sz="0" w:space="0" w:color="auto"/>
        <w:bottom w:val="none" w:sz="0" w:space="0" w:color="auto"/>
        <w:right w:val="none" w:sz="0" w:space="0" w:color="auto"/>
      </w:divBdr>
    </w:div>
    <w:div w:id="1206023448">
      <w:bodyDiv w:val="1"/>
      <w:marLeft w:val="0"/>
      <w:marRight w:val="0"/>
      <w:marTop w:val="0"/>
      <w:marBottom w:val="0"/>
      <w:divBdr>
        <w:top w:val="none" w:sz="0" w:space="0" w:color="auto"/>
        <w:left w:val="none" w:sz="0" w:space="0" w:color="auto"/>
        <w:bottom w:val="none" w:sz="0" w:space="0" w:color="auto"/>
        <w:right w:val="none" w:sz="0" w:space="0" w:color="auto"/>
      </w:divBdr>
    </w:div>
    <w:div w:id="1362972611">
      <w:bodyDiv w:val="1"/>
      <w:marLeft w:val="0"/>
      <w:marRight w:val="0"/>
      <w:marTop w:val="0"/>
      <w:marBottom w:val="0"/>
      <w:divBdr>
        <w:top w:val="none" w:sz="0" w:space="0" w:color="auto"/>
        <w:left w:val="none" w:sz="0" w:space="0" w:color="auto"/>
        <w:bottom w:val="none" w:sz="0" w:space="0" w:color="auto"/>
        <w:right w:val="none" w:sz="0" w:space="0" w:color="auto"/>
      </w:divBdr>
    </w:div>
    <w:div w:id="1429160023">
      <w:bodyDiv w:val="1"/>
      <w:marLeft w:val="0"/>
      <w:marRight w:val="0"/>
      <w:marTop w:val="0"/>
      <w:marBottom w:val="0"/>
      <w:divBdr>
        <w:top w:val="none" w:sz="0" w:space="0" w:color="auto"/>
        <w:left w:val="none" w:sz="0" w:space="0" w:color="auto"/>
        <w:bottom w:val="none" w:sz="0" w:space="0" w:color="auto"/>
        <w:right w:val="none" w:sz="0" w:space="0" w:color="auto"/>
      </w:divBdr>
    </w:div>
    <w:div w:id="1651980674">
      <w:bodyDiv w:val="1"/>
      <w:marLeft w:val="0"/>
      <w:marRight w:val="0"/>
      <w:marTop w:val="0"/>
      <w:marBottom w:val="0"/>
      <w:divBdr>
        <w:top w:val="none" w:sz="0" w:space="0" w:color="auto"/>
        <w:left w:val="none" w:sz="0" w:space="0" w:color="auto"/>
        <w:bottom w:val="none" w:sz="0" w:space="0" w:color="auto"/>
        <w:right w:val="none" w:sz="0" w:space="0" w:color="auto"/>
      </w:divBdr>
    </w:div>
    <w:div w:id="1772630038">
      <w:bodyDiv w:val="1"/>
      <w:marLeft w:val="0"/>
      <w:marRight w:val="0"/>
      <w:marTop w:val="0"/>
      <w:marBottom w:val="0"/>
      <w:divBdr>
        <w:top w:val="none" w:sz="0" w:space="0" w:color="auto"/>
        <w:left w:val="none" w:sz="0" w:space="0" w:color="auto"/>
        <w:bottom w:val="none" w:sz="0" w:space="0" w:color="auto"/>
        <w:right w:val="none" w:sz="0" w:space="0" w:color="auto"/>
      </w:divBdr>
    </w:div>
    <w:div w:id="1931154274">
      <w:bodyDiv w:val="1"/>
      <w:marLeft w:val="0"/>
      <w:marRight w:val="0"/>
      <w:marTop w:val="0"/>
      <w:marBottom w:val="0"/>
      <w:divBdr>
        <w:top w:val="none" w:sz="0" w:space="0" w:color="auto"/>
        <w:left w:val="none" w:sz="0" w:space="0" w:color="auto"/>
        <w:bottom w:val="none" w:sz="0" w:space="0" w:color="auto"/>
        <w:right w:val="none" w:sz="0" w:space="0" w:color="auto"/>
      </w:divBdr>
    </w:div>
    <w:div w:id="2037074870">
      <w:bodyDiv w:val="1"/>
      <w:marLeft w:val="0"/>
      <w:marRight w:val="0"/>
      <w:marTop w:val="0"/>
      <w:marBottom w:val="0"/>
      <w:divBdr>
        <w:top w:val="none" w:sz="0" w:space="0" w:color="auto"/>
        <w:left w:val="none" w:sz="0" w:space="0" w:color="auto"/>
        <w:bottom w:val="none" w:sz="0" w:space="0" w:color="auto"/>
        <w:right w:val="none" w:sz="0" w:space="0" w:color="auto"/>
      </w:divBdr>
    </w:div>
    <w:div w:id="209724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04AA4-4E06-4939-A5F5-ECA73BBE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122</Pages>
  <Words>10909</Words>
  <Characters>62186</Characters>
  <Application>Microsoft Office Word</Application>
  <DocSecurity>0</DocSecurity>
  <Lines>518</Lines>
  <Paragraphs>145</Paragraphs>
  <ScaleCrop>false</ScaleCrop>
  <Company/>
  <LinksUpToDate>false</LinksUpToDate>
  <CharactersWithSpaces>72950</CharactersWithSpaces>
  <SharedDoc>false</SharedDoc>
  <HLinks>
    <vt:vector size="18" baseType="variant">
      <vt:variant>
        <vt:i4>393285</vt:i4>
      </vt:variant>
      <vt:variant>
        <vt:i4>10</vt:i4>
      </vt:variant>
      <vt:variant>
        <vt:i4>0</vt:i4>
      </vt:variant>
      <vt:variant>
        <vt:i4>5</vt:i4>
      </vt:variant>
      <vt:variant>
        <vt:lpwstr>http://law.moj.gov.tw/LawClass/LawContent.aspx?PCODE=H0060026</vt:lpwstr>
      </vt:variant>
      <vt:variant>
        <vt:lpwstr/>
      </vt:variant>
      <vt:variant>
        <vt:i4>7209068</vt:i4>
      </vt:variant>
      <vt:variant>
        <vt:i4>3</vt:i4>
      </vt:variant>
      <vt:variant>
        <vt:i4>0</vt:i4>
      </vt:variant>
      <vt:variant>
        <vt:i4>5</vt:i4>
      </vt:variant>
      <vt:variant>
        <vt:lpwstr>http://140.130.119.106/schoolplan/</vt:lpwstr>
      </vt:variant>
      <vt:variant>
        <vt:lpwstr/>
      </vt:variant>
      <vt:variant>
        <vt:i4>983115</vt:i4>
      </vt:variant>
      <vt:variant>
        <vt:i4>0</vt:i4>
      </vt:variant>
      <vt:variant>
        <vt:i4>0</vt:i4>
      </vt:variant>
      <vt:variant>
        <vt:i4>5</vt:i4>
      </vt:variant>
      <vt:variant>
        <vt:lpwstr>http://law.moj.gov.tw/LawClass/LawContent.aspx?PCODE=D0080079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嘉義縣九十二學年度第二學期國民中小學「學校課程計畫備查作業」實施計畫</dc:title>
  <dc:creator>U</dc:creator>
  <cp:lastModifiedBy>user</cp:lastModifiedBy>
  <cp:revision>41</cp:revision>
  <cp:lastPrinted>2018-12-27T06:31:00Z</cp:lastPrinted>
  <dcterms:created xsi:type="dcterms:W3CDTF">2021-02-03T02:40:00Z</dcterms:created>
  <dcterms:modified xsi:type="dcterms:W3CDTF">2021-08-24T18:37:00Z</dcterms:modified>
</cp:coreProperties>
</file>