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98B34" w14:textId="6D1C39A3" w:rsidR="00C76B0A" w:rsidRPr="00AC4E42" w:rsidRDefault="00C76B0A" w:rsidP="005811C1">
      <w:pPr>
        <w:pStyle w:val="3"/>
        <w:spacing w:line="420" w:lineRule="exact"/>
        <w:ind w:left="1"/>
        <w:jc w:val="center"/>
        <w:rPr>
          <w:rFonts w:hAnsi="標楷體"/>
          <w:color w:val="000000"/>
          <w:sz w:val="28"/>
          <w:szCs w:val="28"/>
        </w:rPr>
      </w:pPr>
      <w:r w:rsidRPr="00AC4E42">
        <w:rPr>
          <w:rFonts w:hAnsi="標楷體" w:hint="eastAsia"/>
          <w:color w:val="000000"/>
          <w:sz w:val="28"/>
          <w:szCs w:val="28"/>
        </w:rPr>
        <w:t>嘉義縣</w:t>
      </w:r>
      <w:r w:rsidR="00B21BFA" w:rsidRPr="00AC4E42">
        <w:rPr>
          <w:rFonts w:hAnsi="標楷體" w:hint="eastAsia"/>
          <w:color w:val="000000"/>
          <w:sz w:val="28"/>
          <w:szCs w:val="28"/>
        </w:rPr>
        <w:t>1</w:t>
      </w:r>
      <w:r w:rsidR="00CF7CF8" w:rsidRPr="00AC4E42">
        <w:rPr>
          <w:rFonts w:hAnsi="標楷體" w:hint="eastAsia"/>
          <w:color w:val="000000"/>
          <w:sz w:val="28"/>
          <w:szCs w:val="28"/>
        </w:rPr>
        <w:t>10</w:t>
      </w:r>
      <w:r w:rsidR="00275AD4" w:rsidRPr="00AC4E42">
        <w:rPr>
          <w:rFonts w:hAnsi="標楷體" w:hint="eastAsia"/>
          <w:color w:val="000000"/>
          <w:sz w:val="28"/>
          <w:szCs w:val="28"/>
        </w:rPr>
        <w:t>學年度公</w:t>
      </w:r>
      <w:r w:rsidR="00596888" w:rsidRPr="00AC4E42">
        <w:rPr>
          <w:rFonts w:hAnsi="標楷體" w:hint="eastAsia"/>
          <w:color w:val="000000"/>
          <w:sz w:val="28"/>
          <w:szCs w:val="28"/>
        </w:rPr>
        <w:t>(私)立</w:t>
      </w:r>
      <w:r w:rsidR="000617ED" w:rsidRPr="00AC4E42">
        <w:rPr>
          <w:rFonts w:hAnsi="標楷體" w:hint="eastAsia"/>
          <w:color w:val="000000"/>
          <w:sz w:val="28"/>
          <w:szCs w:val="28"/>
        </w:rPr>
        <w:t>國民小學學校課程計畫備查</w:t>
      </w:r>
      <w:r w:rsidR="00275AD4" w:rsidRPr="00AC4E42">
        <w:rPr>
          <w:rFonts w:hAnsi="標楷體" w:hint="eastAsia"/>
          <w:color w:val="000000"/>
          <w:sz w:val="28"/>
          <w:szCs w:val="28"/>
        </w:rPr>
        <w:t>作業</w:t>
      </w:r>
      <w:r w:rsidR="000617ED" w:rsidRPr="00AC4E42">
        <w:rPr>
          <w:rFonts w:hAnsi="標楷體" w:hint="eastAsia"/>
          <w:color w:val="000000"/>
          <w:sz w:val="28"/>
          <w:szCs w:val="28"/>
        </w:rPr>
        <w:t>實施計畫</w:t>
      </w:r>
    </w:p>
    <w:p w14:paraId="4C3E4898" w14:textId="39891B67" w:rsidR="007543DD" w:rsidRPr="00AC4E42" w:rsidRDefault="00B21BFA" w:rsidP="00AC68A0">
      <w:pPr>
        <w:pStyle w:val="3"/>
        <w:spacing w:line="420" w:lineRule="exact"/>
        <w:ind w:left="1"/>
        <w:jc w:val="right"/>
        <w:rPr>
          <w:rFonts w:hAnsi="標楷體"/>
          <w:b w:val="0"/>
          <w:color w:val="000000"/>
          <w:sz w:val="24"/>
          <w:szCs w:val="24"/>
        </w:rPr>
      </w:pPr>
      <w:r w:rsidRPr="00AC4E42">
        <w:rPr>
          <w:rFonts w:hAnsi="標楷體"/>
          <w:b w:val="0"/>
          <w:color w:val="000000"/>
          <w:sz w:val="24"/>
          <w:szCs w:val="24"/>
        </w:rPr>
        <w:t>1</w:t>
      </w:r>
      <w:r w:rsidR="00CF7CF8" w:rsidRPr="00AC4E42">
        <w:rPr>
          <w:rFonts w:hAnsi="標楷體" w:hint="eastAsia"/>
          <w:b w:val="0"/>
          <w:color w:val="000000"/>
          <w:sz w:val="24"/>
          <w:szCs w:val="24"/>
        </w:rPr>
        <w:t>10</w:t>
      </w:r>
      <w:r w:rsidR="00AC68A0" w:rsidRPr="00AC4E42">
        <w:rPr>
          <w:rFonts w:hAnsi="標楷體"/>
          <w:b w:val="0"/>
          <w:color w:val="000000"/>
          <w:sz w:val="24"/>
          <w:szCs w:val="24"/>
        </w:rPr>
        <w:t>年</w:t>
      </w:r>
      <w:r w:rsidR="009461A0" w:rsidRPr="00AC4E42">
        <w:rPr>
          <w:rFonts w:hAnsi="標楷體" w:hint="eastAsia"/>
          <w:b w:val="0"/>
          <w:color w:val="000000"/>
          <w:sz w:val="24"/>
          <w:szCs w:val="24"/>
        </w:rPr>
        <w:t>4</w:t>
      </w:r>
      <w:r w:rsidR="00AC68A0" w:rsidRPr="00AC4E42">
        <w:rPr>
          <w:rFonts w:hAnsi="標楷體"/>
          <w:b w:val="0"/>
          <w:color w:val="000000"/>
          <w:sz w:val="24"/>
          <w:szCs w:val="24"/>
        </w:rPr>
        <w:t>月</w:t>
      </w:r>
      <w:r w:rsidR="00CF7CF8" w:rsidRPr="00AC4E42">
        <w:rPr>
          <w:rFonts w:hAnsi="標楷體" w:hint="eastAsia"/>
          <w:b w:val="0"/>
          <w:color w:val="000000"/>
          <w:sz w:val="24"/>
          <w:szCs w:val="24"/>
        </w:rPr>
        <w:t>20</w:t>
      </w:r>
      <w:r w:rsidR="00AC68A0" w:rsidRPr="00AC4E42">
        <w:rPr>
          <w:rFonts w:hAnsi="標楷體"/>
          <w:b w:val="0"/>
          <w:color w:val="000000"/>
          <w:sz w:val="24"/>
          <w:szCs w:val="24"/>
        </w:rPr>
        <w:t>日修正</w:t>
      </w:r>
    </w:p>
    <w:p w14:paraId="0C73CF0E" w14:textId="77777777" w:rsidR="007543DD" w:rsidRPr="00AC4E42" w:rsidRDefault="00C76B0A" w:rsidP="00AF60EA">
      <w:pPr>
        <w:snapToGrid w:val="0"/>
        <w:spacing w:line="300" w:lineRule="auto"/>
        <w:ind w:left="1317" w:hangingChars="506" w:hanging="1317"/>
        <w:rPr>
          <w:rFonts w:ascii="標楷體" w:eastAsia="標楷體" w:hAnsi="標楷體"/>
          <w:b/>
          <w:bCs/>
          <w:color w:val="000000"/>
          <w:sz w:val="26"/>
          <w:szCs w:val="26"/>
        </w:rPr>
      </w:pPr>
      <w:r w:rsidRPr="00AC4E42">
        <w:rPr>
          <w:rFonts w:ascii="標楷體" w:eastAsia="標楷體" w:hAnsi="標楷體" w:hint="eastAsia"/>
          <w:b/>
          <w:bCs/>
          <w:color w:val="000000"/>
          <w:sz w:val="26"/>
          <w:szCs w:val="26"/>
        </w:rPr>
        <w:t>壹、依據</w:t>
      </w:r>
    </w:p>
    <w:p w14:paraId="51DB0BC6" w14:textId="77777777" w:rsidR="00C76B0A" w:rsidRPr="00AC4E42" w:rsidRDefault="00596888" w:rsidP="00135FCF">
      <w:pPr>
        <w:numPr>
          <w:ilvl w:val="0"/>
          <w:numId w:val="2"/>
        </w:numPr>
        <w:snapToGrid w:val="0"/>
        <w:spacing w:line="300" w:lineRule="auto"/>
        <w:ind w:left="900" w:hanging="540"/>
        <w:rPr>
          <w:rFonts w:ascii="標楷體" w:eastAsia="標楷體" w:hAnsi="標楷體"/>
          <w:sz w:val="26"/>
          <w:szCs w:val="26"/>
        </w:rPr>
      </w:pPr>
      <w:r w:rsidRPr="00AC4E42">
        <w:rPr>
          <w:rFonts w:ascii="標楷體" w:eastAsia="標楷體" w:hAnsi="標楷體" w:hint="eastAsia"/>
          <w:sz w:val="26"/>
          <w:szCs w:val="26"/>
        </w:rPr>
        <w:t>教育部97年5月23日台國（二）字第0970082874B號令「國民中小學九年一貫課程綱要」『陸、實施要點』有關地方政府行政權責之規定辦理計畫備查。</w:t>
      </w:r>
    </w:p>
    <w:p w14:paraId="5B5F93E7" w14:textId="77777777" w:rsidR="00FF1C25" w:rsidRPr="00AC4E42" w:rsidRDefault="00FF1C25" w:rsidP="00FF1C25">
      <w:pPr>
        <w:numPr>
          <w:ilvl w:val="0"/>
          <w:numId w:val="2"/>
        </w:numPr>
        <w:snapToGrid w:val="0"/>
        <w:spacing w:line="300" w:lineRule="auto"/>
        <w:ind w:left="870" w:hanging="540"/>
        <w:rPr>
          <w:rFonts w:ascii="標楷體" w:eastAsia="標楷體" w:hAnsi="標楷體"/>
          <w:color w:val="C00000"/>
        </w:rPr>
      </w:pPr>
      <w:r w:rsidRPr="00AC4E42">
        <w:rPr>
          <w:rFonts w:ascii="標楷體" w:eastAsia="標楷體" w:hAnsi="標楷體" w:hint="eastAsia"/>
          <w:color w:val="C00000"/>
        </w:rPr>
        <w:t>十二年國民基本教育</w:t>
      </w:r>
      <w:r w:rsidRPr="00AC4E42">
        <w:rPr>
          <w:rFonts w:ascii="標楷體" w:eastAsia="標楷體" w:hAnsi="標楷體"/>
          <w:color w:val="C00000"/>
        </w:rPr>
        <w:t>特殊類型教育（特殊教育</w:t>
      </w:r>
      <w:r w:rsidRPr="00AC4E42">
        <w:rPr>
          <w:rFonts w:ascii="標楷體" w:eastAsia="標楷體" w:hAnsi="標楷體" w:hint="eastAsia"/>
          <w:color w:val="C00000"/>
        </w:rPr>
        <w:t>、</w:t>
      </w:r>
      <w:r w:rsidRPr="00AC4E42">
        <w:rPr>
          <w:rFonts w:ascii="標楷體" w:eastAsia="標楷體" w:hAnsi="標楷體"/>
          <w:color w:val="C00000"/>
        </w:rPr>
        <w:t>藝術才能班）課程</w:t>
      </w:r>
      <w:r w:rsidRPr="00AC4E42">
        <w:rPr>
          <w:rFonts w:ascii="標楷體" w:eastAsia="標楷體" w:hAnsi="標楷體" w:hint="eastAsia"/>
          <w:color w:val="C00000"/>
        </w:rPr>
        <w:t>實施規範。</w:t>
      </w:r>
    </w:p>
    <w:p w14:paraId="7CB9F11C" w14:textId="77777777" w:rsidR="00677F15" w:rsidRPr="00AC4E42" w:rsidRDefault="00327E6F" w:rsidP="00135FCF">
      <w:pPr>
        <w:numPr>
          <w:ilvl w:val="0"/>
          <w:numId w:val="2"/>
        </w:numPr>
        <w:snapToGrid w:val="0"/>
        <w:spacing w:line="300" w:lineRule="auto"/>
        <w:ind w:left="900" w:hanging="540"/>
        <w:rPr>
          <w:rFonts w:ascii="標楷體" w:eastAsia="標楷體" w:hAnsi="標楷體"/>
          <w:color w:val="FF0000"/>
          <w:sz w:val="26"/>
          <w:szCs w:val="26"/>
        </w:rPr>
      </w:pPr>
      <w:r w:rsidRPr="00AC4E42">
        <w:rPr>
          <w:rFonts w:ascii="標楷體" w:eastAsia="標楷體" w:hAnsi="標楷體" w:hint="eastAsia"/>
          <w:color w:val="FF0000"/>
          <w:sz w:val="26"/>
          <w:szCs w:val="26"/>
        </w:rPr>
        <w:t>依據</w:t>
      </w:r>
      <w:r w:rsidR="00643271" w:rsidRPr="00AC4E42">
        <w:rPr>
          <w:rFonts w:ascii="標楷體" w:eastAsia="標楷體" w:hAnsi="標楷體" w:hint="eastAsia"/>
          <w:color w:val="FF0000"/>
          <w:sz w:val="26"/>
          <w:szCs w:val="26"/>
        </w:rPr>
        <w:t>十二年國民基本教育課程綱要</w:t>
      </w:r>
      <w:r w:rsidRPr="00AC4E42">
        <w:rPr>
          <w:rFonts w:ascii="標楷體" w:eastAsia="標楷體" w:hAnsi="標楷體" w:hint="eastAsia"/>
          <w:color w:val="FF0000"/>
          <w:sz w:val="26"/>
          <w:szCs w:val="26"/>
        </w:rPr>
        <w:t>暨教育部106年5月10日臺教授國部字第1060048266</w:t>
      </w:r>
      <w:r w:rsidRPr="00AC4E42">
        <w:rPr>
          <w:rFonts w:ascii="標楷體" w:eastAsia="標楷體" w:hAnsi="標楷體"/>
          <w:color w:val="FF0000"/>
          <w:sz w:val="26"/>
          <w:szCs w:val="26"/>
        </w:rPr>
        <w:t>A</w:t>
      </w:r>
      <w:r w:rsidRPr="00AC4E42">
        <w:rPr>
          <w:rFonts w:ascii="標楷體" w:eastAsia="標楷體" w:hAnsi="標楷體" w:hint="eastAsia"/>
          <w:color w:val="FF0000"/>
          <w:sz w:val="26"/>
          <w:szCs w:val="26"/>
        </w:rPr>
        <w:t>號令辦理</w:t>
      </w:r>
      <w:r w:rsidR="00643271" w:rsidRPr="00AC4E42">
        <w:rPr>
          <w:rFonts w:ascii="新細明體" w:hAnsi="新細明體" w:hint="eastAsia"/>
          <w:color w:val="FF0000"/>
          <w:sz w:val="26"/>
          <w:szCs w:val="26"/>
        </w:rPr>
        <w:t>。</w:t>
      </w:r>
    </w:p>
    <w:p w14:paraId="0463CA78" w14:textId="77777777" w:rsidR="00C76B0A" w:rsidRPr="00AC4E42" w:rsidRDefault="00C76B0A" w:rsidP="000B384D">
      <w:pPr>
        <w:pStyle w:val="Web"/>
        <w:widowControl w:val="0"/>
        <w:snapToGrid w:val="0"/>
        <w:spacing w:before="0" w:beforeAutospacing="0" w:after="0" w:afterAutospacing="0" w:line="300" w:lineRule="auto"/>
        <w:rPr>
          <w:rFonts w:ascii="標楷體" w:eastAsia="標楷體" w:hAnsi="標楷體"/>
          <w:b/>
          <w:bCs/>
          <w:color w:val="000000"/>
          <w:kern w:val="2"/>
          <w:sz w:val="26"/>
          <w:szCs w:val="26"/>
        </w:rPr>
      </w:pPr>
      <w:r w:rsidRPr="00AC4E42">
        <w:rPr>
          <w:rFonts w:ascii="標楷體" w:eastAsia="標楷體" w:hAnsi="標楷體" w:hint="eastAsia"/>
          <w:b/>
          <w:bCs/>
          <w:color w:val="000000"/>
          <w:kern w:val="2"/>
          <w:sz w:val="26"/>
          <w:szCs w:val="26"/>
        </w:rPr>
        <w:t>貳、目的</w:t>
      </w:r>
    </w:p>
    <w:p w14:paraId="035B047C" w14:textId="77777777" w:rsidR="00C76B0A" w:rsidRPr="00AC4E42" w:rsidRDefault="003408F9" w:rsidP="009E3AEC">
      <w:pPr>
        <w:numPr>
          <w:ilvl w:val="0"/>
          <w:numId w:val="13"/>
        </w:numPr>
        <w:snapToGrid w:val="0"/>
        <w:spacing w:line="300" w:lineRule="auto"/>
        <w:rPr>
          <w:rFonts w:ascii="標楷體" w:eastAsia="標楷體" w:hAnsi="標楷體"/>
          <w:color w:val="000000"/>
          <w:sz w:val="26"/>
          <w:szCs w:val="26"/>
        </w:rPr>
      </w:pPr>
      <w:r w:rsidRPr="00AC4E42">
        <w:rPr>
          <w:rFonts w:ascii="標楷體" w:eastAsia="標楷體" w:hAnsi="標楷體" w:hint="eastAsia"/>
          <w:sz w:val="26"/>
          <w:szCs w:val="26"/>
        </w:rPr>
        <w:t>透過學校課程計畫備查，協助各校落實推動</w:t>
      </w:r>
      <w:r w:rsidRPr="00AC4E42">
        <w:rPr>
          <w:rFonts w:ascii="標楷體" w:eastAsia="標楷體" w:hAnsi="標楷體" w:hint="eastAsia"/>
          <w:color w:val="FF0000"/>
          <w:sz w:val="26"/>
          <w:szCs w:val="26"/>
        </w:rPr>
        <w:t>九年一貫</w:t>
      </w:r>
      <w:r w:rsidR="00677F15" w:rsidRPr="00AC4E42">
        <w:rPr>
          <w:rFonts w:ascii="標楷體" w:eastAsia="標楷體" w:hAnsi="標楷體" w:hint="eastAsia"/>
          <w:color w:val="FF0000"/>
          <w:sz w:val="26"/>
          <w:szCs w:val="26"/>
        </w:rPr>
        <w:t>及</w:t>
      </w:r>
      <w:r w:rsidR="009C7DD7" w:rsidRPr="00AC4E42">
        <w:rPr>
          <w:rFonts w:ascii="標楷體" w:eastAsia="標楷體" w:hAnsi="標楷體" w:hint="eastAsia"/>
          <w:color w:val="FF0000"/>
          <w:sz w:val="26"/>
          <w:szCs w:val="26"/>
        </w:rPr>
        <w:t>十二年國民基本教育課程綱要</w:t>
      </w:r>
      <w:r w:rsidRPr="00AC4E42">
        <w:rPr>
          <w:rFonts w:ascii="標楷體" w:eastAsia="標楷體" w:hAnsi="標楷體" w:hint="eastAsia"/>
          <w:sz w:val="26"/>
          <w:szCs w:val="26"/>
        </w:rPr>
        <w:t>課程，以提升學校課程與教學品質。</w:t>
      </w:r>
    </w:p>
    <w:p w14:paraId="55C7C6F0" w14:textId="77777777" w:rsidR="00546A77" w:rsidRPr="00AC4E42" w:rsidRDefault="002556BC" w:rsidP="009E3AEC">
      <w:pPr>
        <w:numPr>
          <w:ilvl w:val="0"/>
          <w:numId w:val="13"/>
        </w:numPr>
        <w:snapToGrid w:val="0"/>
        <w:spacing w:line="300" w:lineRule="auto"/>
        <w:rPr>
          <w:rFonts w:ascii="標楷體" w:eastAsia="標楷體" w:hAnsi="標楷體"/>
          <w:color w:val="000000"/>
          <w:sz w:val="26"/>
          <w:szCs w:val="26"/>
        </w:rPr>
      </w:pPr>
      <w:r w:rsidRPr="00AC4E42">
        <w:rPr>
          <w:rFonts w:ascii="標楷體" w:eastAsia="標楷體" w:hAnsi="標楷體"/>
          <w:color w:val="000000"/>
          <w:sz w:val="26"/>
          <w:szCs w:val="26"/>
        </w:rPr>
        <w:t>協助</w:t>
      </w:r>
      <w:r w:rsidR="00546A77" w:rsidRPr="00AC4E42">
        <w:rPr>
          <w:rFonts w:ascii="標楷體" w:eastAsia="標楷體" w:hAnsi="標楷體" w:hint="eastAsia"/>
          <w:color w:val="000000"/>
          <w:sz w:val="26"/>
          <w:szCs w:val="26"/>
        </w:rPr>
        <w:t>落實</w:t>
      </w:r>
      <w:r w:rsidR="00445365" w:rsidRPr="00AC4E42">
        <w:rPr>
          <w:rFonts w:ascii="標楷體" w:eastAsia="標楷體" w:hAnsi="標楷體"/>
          <w:color w:val="000000"/>
          <w:sz w:val="26"/>
          <w:szCs w:val="26"/>
        </w:rPr>
        <w:t>學校課程發展委員會（以下簡稱</w:t>
      </w:r>
      <w:r w:rsidR="00546A77" w:rsidRPr="00AC4E42">
        <w:rPr>
          <w:rFonts w:ascii="標楷體" w:eastAsia="標楷體" w:hAnsi="標楷體" w:hint="eastAsia"/>
          <w:color w:val="000000"/>
          <w:sz w:val="26"/>
          <w:szCs w:val="26"/>
        </w:rPr>
        <w:t>課發會</w:t>
      </w:r>
      <w:r w:rsidR="00445365" w:rsidRPr="00AC4E42">
        <w:rPr>
          <w:rFonts w:ascii="標楷體" w:eastAsia="標楷體" w:hAnsi="標楷體"/>
          <w:color w:val="000000"/>
          <w:sz w:val="26"/>
          <w:szCs w:val="26"/>
        </w:rPr>
        <w:t>）</w:t>
      </w:r>
      <w:r w:rsidR="00546A77" w:rsidRPr="00AC4E42">
        <w:rPr>
          <w:rFonts w:ascii="標楷體" w:eastAsia="標楷體" w:hAnsi="標楷體" w:hint="eastAsia"/>
          <w:color w:val="000000"/>
          <w:sz w:val="26"/>
          <w:szCs w:val="26"/>
        </w:rPr>
        <w:t>運作，強化學校課程實踐。</w:t>
      </w:r>
    </w:p>
    <w:p w14:paraId="6C27C05F" w14:textId="77777777" w:rsidR="00F47377" w:rsidRPr="00AC4E42" w:rsidRDefault="00C76B0A" w:rsidP="00F47377">
      <w:pPr>
        <w:snapToGrid w:val="0"/>
        <w:spacing w:line="300" w:lineRule="auto"/>
        <w:rPr>
          <w:rFonts w:ascii="標楷體" w:eastAsia="標楷體" w:hAnsi="標楷體"/>
          <w:b/>
          <w:bCs/>
          <w:sz w:val="26"/>
          <w:szCs w:val="26"/>
        </w:rPr>
      </w:pPr>
      <w:r w:rsidRPr="00AC4E42">
        <w:rPr>
          <w:rFonts w:ascii="標楷體" w:eastAsia="標楷體" w:hAnsi="標楷體" w:hint="eastAsia"/>
          <w:b/>
          <w:bCs/>
          <w:sz w:val="26"/>
          <w:szCs w:val="26"/>
        </w:rPr>
        <w:t>參、</w:t>
      </w:r>
      <w:r w:rsidR="00F47377" w:rsidRPr="00AC4E42">
        <w:rPr>
          <w:rFonts w:ascii="標楷體" w:eastAsia="標楷體" w:hAnsi="標楷體" w:hint="eastAsia"/>
          <w:b/>
          <w:bCs/>
          <w:sz w:val="26"/>
          <w:szCs w:val="26"/>
        </w:rPr>
        <w:t>辦理單位</w:t>
      </w:r>
    </w:p>
    <w:p w14:paraId="4C0BFEE3" w14:textId="77777777" w:rsidR="00F47377" w:rsidRPr="00AC4E42" w:rsidRDefault="00F47377" w:rsidP="009E3AEC">
      <w:pPr>
        <w:numPr>
          <w:ilvl w:val="0"/>
          <w:numId w:val="12"/>
        </w:numPr>
        <w:snapToGrid w:val="0"/>
        <w:spacing w:line="300" w:lineRule="auto"/>
        <w:rPr>
          <w:rFonts w:ascii="標楷體" w:eastAsia="標楷體" w:hAnsi="標楷體"/>
          <w:b/>
          <w:bCs/>
          <w:sz w:val="26"/>
          <w:szCs w:val="26"/>
        </w:rPr>
      </w:pPr>
      <w:r w:rsidRPr="00AC4E42">
        <w:rPr>
          <w:rFonts w:ascii="標楷體" w:eastAsia="標楷體" w:hAnsi="標楷體" w:cs="新細明體" w:hint="eastAsia"/>
          <w:color w:val="000000"/>
          <w:kern w:val="0"/>
          <w:sz w:val="26"/>
          <w:szCs w:val="26"/>
        </w:rPr>
        <w:t>主辦單位：嘉義縣政府教育處</w:t>
      </w:r>
    </w:p>
    <w:p w14:paraId="033E2668" w14:textId="77777777" w:rsidR="00F47377" w:rsidRPr="00AC4E42" w:rsidRDefault="00F47377" w:rsidP="009E3AEC">
      <w:pPr>
        <w:widowControl/>
        <w:numPr>
          <w:ilvl w:val="0"/>
          <w:numId w:val="12"/>
        </w:numPr>
        <w:textAlignment w:val="baseline"/>
        <w:rPr>
          <w:rFonts w:ascii="標楷體" w:eastAsia="標楷體" w:hAnsi="標楷體" w:cs="新細明體"/>
          <w:color w:val="000000"/>
          <w:kern w:val="0"/>
          <w:sz w:val="26"/>
          <w:szCs w:val="26"/>
        </w:rPr>
      </w:pPr>
      <w:r w:rsidRPr="00AC4E42">
        <w:rPr>
          <w:rFonts w:ascii="標楷體" w:eastAsia="標楷體" w:hAnsi="標楷體" w:cs="新細明體" w:hint="eastAsia"/>
          <w:color w:val="000000"/>
          <w:kern w:val="0"/>
          <w:sz w:val="26"/>
          <w:szCs w:val="26"/>
        </w:rPr>
        <w:t>承辦單位：嘉義縣</w:t>
      </w:r>
      <w:r w:rsidRPr="00AC4E42">
        <w:rPr>
          <w:rFonts w:ascii="標楷體" w:eastAsia="標楷體" w:hAnsi="標楷體" w:hint="eastAsia"/>
          <w:sz w:val="26"/>
          <w:szCs w:val="26"/>
        </w:rPr>
        <w:t>「學校課程計畫備查小組」</w:t>
      </w:r>
    </w:p>
    <w:p w14:paraId="02541264" w14:textId="77777777" w:rsidR="00F47377" w:rsidRPr="00AC4E42" w:rsidRDefault="00F47377" w:rsidP="009E3AEC">
      <w:pPr>
        <w:numPr>
          <w:ilvl w:val="0"/>
          <w:numId w:val="12"/>
        </w:numPr>
        <w:snapToGrid w:val="0"/>
        <w:spacing w:line="300" w:lineRule="auto"/>
        <w:rPr>
          <w:rFonts w:ascii="標楷體" w:eastAsia="標楷體" w:hAnsi="標楷體"/>
          <w:b/>
          <w:bCs/>
          <w:sz w:val="26"/>
          <w:szCs w:val="26"/>
        </w:rPr>
      </w:pPr>
      <w:r w:rsidRPr="00AC4E42">
        <w:rPr>
          <w:rFonts w:ascii="標楷體" w:eastAsia="標楷體" w:hAnsi="標楷體" w:cs="新細明體" w:hint="eastAsia"/>
          <w:color w:val="000000"/>
          <w:kern w:val="0"/>
          <w:sz w:val="26"/>
          <w:szCs w:val="26"/>
        </w:rPr>
        <w:t>實施單位：</w:t>
      </w:r>
      <w:r w:rsidR="009B6FA9" w:rsidRPr="00AC4E42">
        <w:rPr>
          <w:rFonts w:ascii="標楷體" w:eastAsia="標楷體" w:hAnsi="標楷體" w:cs="新細明體" w:hint="eastAsia"/>
          <w:color w:val="000000"/>
          <w:kern w:val="0"/>
          <w:sz w:val="26"/>
          <w:szCs w:val="26"/>
        </w:rPr>
        <w:t>嘉義縣</w:t>
      </w:r>
      <w:r w:rsidRPr="00AC4E42">
        <w:rPr>
          <w:rFonts w:ascii="標楷體" w:eastAsia="標楷體" w:hAnsi="標楷體" w:cs="新細明體" w:hint="eastAsia"/>
          <w:color w:val="000000"/>
          <w:kern w:val="0"/>
          <w:sz w:val="26"/>
          <w:szCs w:val="26"/>
        </w:rPr>
        <w:t>所屬公私立國民中</w:t>
      </w:r>
      <w:r w:rsidR="009B6FA9" w:rsidRPr="00AC4E42">
        <w:rPr>
          <w:rFonts w:ascii="標楷體" w:eastAsia="標楷體" w:hAnsi="標楷體" w:cs="新細明體" w:hint="eastAsia"/>
          <w:color w:val="000000"/>
          <w:kern w:val="0"/>
          <w:sz w:val="26"/>
          <w:szCs w:val="26"/>
        </w:rPr>
        <w:t>小</w:t>
      </w:r>
      <w:r w:rsidRPr="00AC4E42">
        <w:rPr>
          <w:rFonts w:ascii="標楷體" w:eastAsia="標楷體" w:hAnsi="標楷體" w:cs="新細明體" w:hint="eastAsia"/>
          <w:color w:val="000000"/>
          <w:kern w:val="0"/>
          <w:sz w:val="26"/>
          <w:szCs w:val="26"/>
        </w:rPr>
        <w:t>學（含完全中學國中部）</w:t>
      </w:r>
    </w:p>
    <w:p w14:paraId="6E52390E" w14:textId="77777777" w:rsidR="00893352" w:rsidRPr="00AC4E42" w:rsidRDefault="00FE0F07" w:rsidP="009E3AEC">
      <w:pPr>
        <w:pStyle w:val="21"/>
        <w:numPr>
          <w:ilvl w:val="0"/>
          <w:numId w:val="12"/>
        </w:numPr>
        <w:snapToGrid w:val="0"/>
        <w:spacing w:line="300" w:lineRule="auto"/>
        <w:ind w:leftChars="0" w:firstLineChars="0"/>
        <w:rPr>
          <w:rFonts w:hAnsi="標楷體"/>
          <w:sz w:val="26"/>
          <w:szCs w:val="26"/>
        </w:rPr>
      </w:pPr>
      <w:r w:rsidRPr="00AC4E42">
        <w:rPr>
          <w:rFonts w:hAnsi="標楷體" w:hint="eastAsia"/>
          <w:sz w:val="26"/>
          <w:szCs w:val="26"/>
        </w:rPr>
        <w:t>工作組織</w:t>
      </w:r>
      <w:r w:rsidR="009B6FA9" w:rsidRPr="00AC4E42">
        <w:rPr>
          <w:rFonts w:hAnsi="標楷體" w:hint="eastAsia"/>
          <w:sz w:val="26"/>
          <w:szCs w:val="26"/>
        </w:rPr>
        <w:t>：</w:t>
      </w:r>
      <w:r w:rsidR="00303543" w:rsidRPr="00AC4E42">
        <w:rPr>
          <w:rFonts w:hAnsi="標楷體" w:hint="eastAsia"/>
          <w:sz w:val="26"/>
          <w:szCs w:val="26"/>
        </w:rPr>
        <w:t>本</w:t>
      </w:r>
      <w:r w:rsidR="00303543" w:rsidRPr="00AC4E42">
        <w:rPr>
          <w:rFonts w:hAnsi="標楷體"/>
          <w:sz w:val="26"/>
          <w:szCs w:val="26"/>
        </w:rPr>
        <w:t>府</w:t>
      </w:r>
      <w:r w:rsidR="007543DD" w:rsidRPr="00AC4E42">
        <w:rPr>
          <w:rFonts w:hAnsi="標楷體" w:hint="eastAsia"/>
          <w:sz w:val="26"/>
          <w:szCs w:val="26"/>
        </w:rPr>
        <w:t>教育</w:t>
      </w:r>
      <w:r w:rsidR="00C76B0A" w:rsidRPr="00AC4E42">
        <w:rPr>
          <w:rFonts w:hAnsi="標楷體" w:hint="eastAsia"/>
          <w:sz w:val="26"/>
          <w:szCs w:val="26"/>
        </w:rPr>
        <w:t>處成立「學校課程計畫備查小組」（以下簡稱備查小組），下設召集人、</w:t>
      </w:r>
      <w:r w:rsidR="009B6FA9" w:rsidRPr="00AC4E42">
        <w:rPr>
          <w:rFonts w:hAnsi="標楷體" w:hint="eastAsia"/>
          <w:sz w:val="26"/>
          <w:szCs w:val="26"/>
        </w:rPr>
        <w:t>幹事及組員6-10人，負責審核各校課程計畫。召集人由處長擔任，幹事由課程督學擔任，組員由召集人聘任之。</w:t>
      </w:r>
    </w:p>
    <w:p w14:paraId="6363BDCC" w14:textId="77777777" w:rsidR="002556BC" w:rsidRPr="00AC4E42" w:rsidRDefault="00436A70" w:rsidP="00436A70">
      <w:pPr>
        <w:snapToGrid w:val="0"/>
        <w:spacing w:line="300" w:lineRule="auto"/>
        <w:rPr>
          <w:rFonts w:ascii="標楷體" w:eastAsia="標楷體" w:hAnsi="標楷體"/>
          <w:b/>
          <w:bCs/>
          <w:sz w:val="26"/>
          <w:szCs w:val="26"/>
        </w:rPr>
      </w:pPr>
      <w:r w:rsidRPr="00AC4E42">
        <w:rPr>
          <w:rFonts w:ascii="標楷體" w:eastAsia="標楷體" w:hAnsi="標楷體" w:hint="eastAsia"/>
          <w:b/>
          <w:bCs/>
          <w:sz w:val="26"/>
          <w:szCs w:val="26"/>
        </w:rPr>
        <w:t>肆、</w:t>
      </w:r>
      <w:r w:rsidR="002556BC" w:rsidRPr="00AC4E42">
        <w:rPr>
          <w:rFonts w:ascii="標楷體" w:eastAsia="標楷體" w:hAnsi="標楷體"/>
          <w:b/>
          <w:bCs/>
          <w:sz w:val="26"/>
          <w:szCs w:val="26"/>
        </w:rPr>
        <w:t>實施</w:t>
      </w:r>
      <w:r w:rsidR="00326409" w:rsidRPr="00AC4E42">
        <w:rPr>
          <w:rFonts w:ascii="標楷體" w:eastAsia="標楷體" w:hAnsi="標楷體"/>
          <w:b/>
          <w:bCs/>
          <w:sz w:val="26"/>
          <w:szCs w:val="26"/>
        </w:rPr>
        <w:t>方式</w:t>
      </w:r>
    </w:p>
    <w:p w14:paraId="04752D14" w14:textId="77777777" w:rsidR="00BD6995" w:rsidRPr="00AC4E42" w:rsidRDefault="00BD6995" w:rsidP="009E3AEC">
      <w:pPr>
        <w:numPr>
          <w:ilvl w:val="0"/>
          <w:numId w:val="15"/>
        </w:numPr>
        <w:snapToGrid w:val="0"/>
        <w:spacing w:line="300" w:lineRule="auto"/>
        <w:rPr>
          <w:rFonts w:ascii="標楷體" w:eastAsia="標楷體" w:hAnsi="標楷體"/>
          <w:sz w:val="26"/>
          <w:szCs w:val="26"/>
        </w:rPr>
      </w:pPr>
      <w:r w:rsidRPr="00AC4E42">
        <w:rPr>
          <w:rFonts w:ascii="標楷體" w:eastAsia="標楷體" w:hAnsi="標楷體" w:hint="eastAsia"/>
          <w:sz w:val="26"/>
          <w:szCs w:val="26"/>
        </w:rPr>
        <w:t>學校課發會通過課程計畫：每學年度定時依規召開課發會至少4次，並做成紀錄與簽到。</w:t>
      </w:r>
    </w:p>
    <w:p w14:paraId="1E4F164F" w14:textId="77777777" w:rsidR="00436A70" w:rsidRPr="00AC4E42" w:rsidRDefault="00436A70" w:rsidP="009E3AEC">
      <w:pPr>
        <w:numPr>
          <w:ilvl w:val="0"/>
          <w:numId w:val="15"/>
        </w:numPr>
        <w:snapToGrid w:val="0"/>
        <w:spacing w:line="300" w:lineRule="auto"/>
        <w:rPr>
          <w:rFonts w:ascii="標楷體" w:eastAsia="標楷體" w:hAnsi="標楷體"/>
          <w:sz w:val="26"/>
          <w:szCs w:val="26"/>
        </w:rPr>
      </w:pPr>
      <w:r w:rsidRPr="00AC4E42">
        <w:rPr>
          <w:rFonts w:ascii="標楷體" w:eastAsia="標楷體" w:hAnsi="標楷體" w:hint="eastAsia"/>
          <w:sz w:val="26"/>
          <w:szCs w:val="26"/>
        </w:rPr>
        <w:t>填具內容規範自我檢核</w:t>
      </w:r>
      <w:r w:rsidR="00F1785F" w:rsidRPr="00AC4E42">
        <w:rPr>
          <w:rFonts w:ascii="標楷體" w:eastAsia="標楷體" w:hAnsi="標楷體" w:hint="eastAsia"/>
          <w:sz w:val="26"/>
          <w:szCs w:val="26"/>
        </w:rPr>
        <w:t>(</w:t>
      </w:r>
      <w:r w:rsidRPr="00AC4E42">
        <w:rPr>
          <w:rFonts w:ascii="標楷體" w:eastAsia="標楷體" w:hAnsi="標楷體" w:hint="eastAsia"/>
          <w:sz w:val="26"/>
          <w:szCs w:val="26"/>
        </w:rPr>
        <w:t>如附件</w:t>
      </w:r>
      <w:r w:rsidR="003065A7" w:rsidRPr="00AC4E42">
        <w:rPr>
          <w:rFonts w:ascii="標楷體" w:eastAsia="標楷體" w:hAnsi="標楷體" w:hint="eastAsia"/>
          <w:sz w:val="26"/>
          <w:szCs w:val="26"/>
        </w:rPr>
        <w:t>2</w:t>
      </w:r>
      <w:r w:rsidR="00F1785F" w:rsidRPr="00AC4E42">
        <w:rPr>
          <w:rFonts w:ascii="標楷體" w:eastAsia="標楷體" w:hAnsi="標楷體" w:hint="eastAsia"/>
          <w:sz w:val="26"/>
          <w:szCs w:val="26"/>
        </w:rPr>
        <w:t>)</w:t>
      </w:r>
      <w:r w:rsidRPr="00AC4E42">
        <w:rPr>
          <w:rFonts w:ascii="標楷體" w:eastAsia="標楷體" w:hAnsi="標楷體" w:hint="eastAsia"/>
          <w:sz w:val="26"/>
          <w:szCs w:val="26"/>
        </w:rPr>
        <w:t>、審查表</w:t>
      </w:r>
      <w:r w:rsidR="00F1785F" w:rsidRPr="00AC4E42">
        <w:rPr>
          <w:rFonts w:ascii="標楷體" w:eastAsia="標楷體" w:hAnsi="標楷體" w:hint="eastAsia"/>
          <w:sz w:val="26"/>
          <w:szCs w:val="26"/>
        </w:rPr>
        <w:t>(如</w:t>
      </w:r>
      <w:r w:rsidRPr="00AC4E42">
        <w:rPr>
          <w:rFonts w:ascii="標楷體" w:eastAsia="標楷體" w:hAnsi="標楷體" w:hint="eastAsia"/>
          <w:sz w:val="26"/>
          <w:szCs w:val="26"/>
        </w:rPr>
        <w:t>附件</w:t>
      </w:r>
      <w:r w:rsidR="004A0FC0" w:rsidRPr="00AC4E42">
        <w:rPr>
          <w:rFonts w:ascii="標楷體" w:eastAsia="標楷體" w:hAnsi="標楷體" w:hint="eastAsia"/>
          <w:sz w:val="26"/>
          <w:szCs w:val="26"/>
        </w:rPr>
        <w:t>13</w:t>
      </w:r>
      <w:r w:rsidR="00F1785F" w:rsidRPr="00AC4E42">
        <w:rPr>
          <w:rFonts w:ascii="標楷體" w:eastAsia="標楷體" w:hAnsi="標楷體" w:hint="eastAsia"/>
          <w:sz w:val="26"/>
          <w:szCs w:val="26"/>
        </w:rPr>
        <w:t>)</w:t>
      </w:r>
    </w:p>
    <w:p w14:paraId="5B179776" w14:textId="5E672F59" w:rsidR="00436A70" w:rsidRPr="00AC4E42" w:rsidRDefault="00436A70" w:rsidP="009E3AEC">
      <w:pPr>
        <w:numPr>
          <w:ilvl w:val="0"/>
          <w:numId w:val="15"/>
        </w:numPr>
        <w:snapToGrid w:val="0"/>
        <w:spacing w:line="300" w:lineRule="auto"/>
        <w:rPr>
          <w:rFonts w:ascii="標楷體" w:eastAsia="標楷體" w:hAnsi="標楷體"/>
          <w:color w:val="000000"/>
        </w:rPr>
      </w:pPr>
      <w:r w:rsidRPr="00AC4E42">
        <w:rPr>
          <w:rFonts w:ascii="標楷體" w:eastAsia="標楷體" w:hAnsi="標楷體"/>
          <w:color w:val="000000"/>
        </w:rPr>
        <w:t>各校</w:t>
      </w:r>
      <w:r w:rsidRPr="00AC4E42">
        <w:rPr>
          <w:rFonts w:ascii="標楷體" w:eastAsia="標楷體" w:hAnsi="標楷體" w:hint="eastAsia"/>
          <w:color w:val="000000"/>
        </w:rPr>
        <w:t>課發會審查通過之</w:t>
      </w:r>
      <w:r w:rsidRPr="00AC4E42">
        <w:rPr>
          <w:rFonts w:ascii="標楷體" w:eastAsia="標楷體" w:hAnsi="標楷體"/>
          <w:color w:val="000000"/>
        </w:rPr>
        <w:t>課程計畫</w:t>
      </w:r>
      <w:r w:rsidR="00D5195F" w:rsidRPr="00AC4E42">
        <w:rPr>
          <w:rFonts w:ascii="標楷體" w:eastAsia="標楷體" w:hAnsi="標楷體" w:hint="eastAsia"/>
          <w:color w:val="000000"/>
        </w:rPr>
        <w:t>於</w:t>
      </w:r>
      <w:r w:rsidR="00B21BFA" w:rsidRPr="00AC4E42">
        <w:rPr>
          <w:rFonts w:ascii="標楷體" w:eastAsia="標楷體" w:hAnsi="標楷體" w:hint="eastAsia"/>
          <w:color w:val="FF0000"/>
        </w:rPr>
        <w:t>1</w:t>
      </w:r>
      <w:r w:rsidR="00D673E8" w:rsidRPr="00AC4E42">
        <w:rPr>
          <w:rFonts w:ascii="標楷體" w:eastAsia="標楷體" w:hAnsi="標楷體" w:hint="eastAsia"/>
          <w:color w:val="FF0000"/>
        </w:rPr>
        <w:t>10</w:t>
      </w:r>
      <w:r w:rsidR="00D5195F" w:rsidRPr="00AC4E42">
        <w:rPr>
          <w:rFonts w:ascii="標楷體" w:eastAsia="標楷體" w:hAnsi="標楷體" w:hint="eastAsia"/>
          <w:color w:val="FF0000"/>
        </w:rPr>
        <w:t>年</w:t>
      </w:r>
      <w:r w:rsidR="009461A0" w:rsidRPr="00AC4E42">
        <w:rPr>
          <w:rFonts w:ascii="標楷體" w:eastAsia="標楷體" w:hAnsi="標楷體" w:hint="eastAsia"/>
          <w:color w:val="FF0000"/>
        </w:rPr>
        <w:t>7</w:t>
      </w:r>
      <w:r w:rsidR="00D5195F" w:rsidRPr="00AC4E42">
        <w:rPr>
          <w:rFonts w:ascii="標楷體" w:eastAsia="標楷體" w:hAnsi="標楷體" w:hint="eastAsia"/>
          <w:color w:val="FF0000"/>
        </w:rPr>
        <w:t>月</w:t>
      </w:r>
      <w:r w:rsidR="009461A0" w:rsidRPr="00AC4E42">
        <w:rPr>
          <w:rFonts w:ascii="標楷體" w:eastAsia="標楷體" w:hAnsi="標楷體" w:hint="eastAsia"/>
          <w:color w:val="FF0000"/>
        </w:rPr>
        <w:t>1</w:t>
      </w:r>
      <w:r w:rsidR="00D673E8" w:rsidRPr="00AC4E42">
        <w:rPr>
          <w:rFonts w:ascii="標楷體" w:eastAsia="標楷體" w:hAnsi="標楷體" w:hint="eastAsia"/>
          <w:color w:val="FF0000"/>
        </w:rPr>
        <w:t>9</w:t>
      </w:r>
      <w:r w:rsidR="009461A0" w:rsidRPr="00AC4E42">
        <w:rPr>
          <w:rFonts w:ascii="標楷體" w:eastAsia="標楷體" w:hAnsi="標楷體" w:hint="eastAsia"/>
          <w:color w:val="FF0000"/>
        </w:rPr>
        <w:t>-</w:t>
      </w:r>
      <w:r w:rsidR="00D673E8" w:rsidRPr="00AC4E42">
        <w:rPr>
          <w:rFonts w:ascii="標楷體" w:eastAsia="標楷體" w:hAnsi="標楷體" w:hint="eastAsia"/>
          <w:color w:val="FF0000"/>
        </w:rPr>
        <w:t>20</w:t>
      </w:r>
      <w:r w:rsidR="00D5195F" w:rsidRPr="00AC4E42">
        <w:rPr>
          <w:rFonts w:ascii="標楷體" w:eastAsia="標楷體" w:hAnsi="標楷體" w:hint="eastAsia"/>
          <w:color w:val="FF0000"/>
        </w:rPr>
        <w:t>日前</w:t>
      </w:r>
      <w:r w:rsidR="00DA4564" w:rsidRPr="00AC4E42">
        <w:rPr>
          <w:rFonts w:ascii="標楷體" w:eastAsia="標楷體" w:hAnsi="標楷體" w:hint="eastAsia"/>
          <w:color w:val="000000"/>
        </w:rPr>
        <w:t>，將</w:t>
      </w:r>
      <w:r w:rsidR="00DA4564" w:rsidRPr="00AC4E42">
        <w:rPr>
          <w:rFonts w:ascii="標楷體" w:eastAsia="標楷體" w:hAnsi="標楷體" w:hint="eastAsia"/>
        </w:rPr>
        <w:t>完成核章之紙本課程計畫免備文送</w:t>
      </w:r>
      <w:r w:rsidR="00053715" w:rsidRPr="00AC4E42">
        <w:rPr>
          <w:rFonts w:ascii="標楷體" w:eastAsia="標楷體" w:hAnsi="標楷體" w:hint="eastAsia"/>
          <w:color w:val="FF0000"/>
        </w:rPr>
        <w:t>教師研究發展中心(朴子國小)</w:t>
      </w:r>
      <w:r w:rsidR="00DA4564" w:rsidRPr="00AC4E42">
        <w:rPr>
          <w:rFonts w:ascii="標楷體" w:eastAsia="標楷體" w:hAnsi="標楷體" w:hint="eastAsia"/>
        </w:rPr>
        <w:t>彙整</w:t>
      </w:r>
      <w:r w:rsidRPr="00AC4E42">
        <w:rPr>
          <w:rFonts w:ascii="標楷體" w:eastAsia="標楷體" w:hAnsi="標楷體" w:hint="eastAsia"/>
          <w:color w:val="000000"/>
        </w:rPr>
        <w:t>，即完成備查程序。</w:t>
      </w:r>
    </w:p>
    <w:p w14:paraId="331A5DA3" w14:textId="37D18D86" w:rsidR="00BD6995" w:rsidRPr="00AC4E42" w:rsidRDefault="00BD6995" w:rsidP="009E3AEC">
      <w:pPr>
        <w:numPr>
          <w:ilvl w:val="0"/>
          <w:numId w:val="15"/>
        </w:numPr>
        <w:snapToGrid w:val="0"/>
        <w:spacing w:line="300" w:lineRule="auto"/>
        <w:rPr>
          <w:rFonts w:ascii="標楷體" w:eastAsia="標楷體" w:hAnsi="標楷體"/>
          <w:color w:val="FF0000"/>
        </w:rPr>
      </w:pPr>
      <w:r w:rsidRPr="00AC4E42">
        <w:rPr>
          <w:rFonts w:ascii="標楷體" w:eastAsia="標楷體" w:hAnsi="標楷體" w:hint="eastAsia"/>
        </w:rPr>
        <w:t>函知備查意見，</w:t>
      </w:r>
      <w:r w:rsidR="00D279C4" w:rsidRPr="00AC4E42">
        <w:rPr>
          <w:rFonts w:ascii="標楷體" w:eastAsia="標楷體" w:hAnsi="標楷體" w:hint="eastAsia"/>
        </w:rPr>
        <w:t>「修正</w:t>
      </w:r>
      <w:r w:rsidR="00923A95" w:rsidRPr="00AC4E42">
        <w:rPr>
          <w:rFonts w:ascii="標楷體" w:eastAsia="標楷體" w:hAnsi="標楷體" w:hint="eastAsia"/>
        </w:rPr>
        <w:t>後</w:t>
      </w:r>
      <w:r w:rsidR="00D279C4" w:rsidRPr="00AC4E42">
        <w:rPr>
          <w:rFonts w:ascii="標楷體" w:eastAsia="標楷體" w:hAnsi="標楷體" w:hint="eastAsia"/>
        </w:rPr>
        <w:t>通過」及「</w:t>
      </w:r>
      <w:r w:rsidRPr="00AC4E42">
        <w:rPr>
          <w:rFonts w:ascii="標楷體" w:eastAsia="標楷體" w:hAnsi="標楷體" w:hint="eastAsia"/>
        </w:rPr>
        <w:t>不通過者</w:t>
      </w:r>
      <w:r w:rsidR="00D279C4" w:rsidRPr="00AC4E42">
        <w:rPr>
          <w:rFonts w:ascii="標楷體" w:eastAsia="標楷體" w:hAnsi="標楷體" w:hint="eastAsia"/>
        </w:rPr>
        <w:t>」</w:t>
      </w:r>
      <w:r w:rsidRPr="00AC4E42">
        <w:rPr>
          <w:rFonts w:ascii="標楷體" w:eastAsia="標楷體" w:hAnsi="標楷體" w:hint="eastAsia"/>
        </w:rPr>
        <w:t>，請於</w:t>
      </w:r>
      <w:r w:rsidR="00B21BFA" w:rsidRPr="00AC4E42">
        <w:rPr>
          <w:rFonts w:ascii="標楷體" w:eastAsia="標楷體" w:hAnsi="標楷體" w:hint="eastAsia"/>
          <w:color w:val="FF0000"/>
        </w:rPr>
        <w:t>1</w:t>
      </w:r>
      <w:r w:rsidR="00D673E8" w:rsidRPr="00AC4E42">
        <w:rPr>
          <w:rFonts w:ascii="標楷體" w:eastAsia="標楷體" w:hAnsi="標楷體" w:hint="eastAsia"/>
          <w:color w:val="FF0000"/>
        </w:rPr>
        <w:t>10</w:t>
      </w:r>
      <w:r w:rsidR="00DA4564" w:rsidRPr="00AC4E42">
        <w:rPr>
          <w:rFonts w:ascii="標楷體" w:eastAsia="標楷體" w:hAnsi="標楷體" w:hint="eastAsia"/>
          <w:color w:val="FF0000"/>
        </w:rPr>
        <w:t>年</w:t>
      </w:r>
      <w:r w:rsidR="009461A0" w:rsidRPr="00AC4E42">
        <w:rPr>
          <w:rFonts w:ascii="標楷體" w:eastAsia="標楷體" w:hAnsi="標楷體" w:hint="eastAsia"/>
          <w:color w:val="FF0000"/>
        </w:rPr>
        <w:t>7</w:t>
      </w:r>
      <w:r w:rsidR="00DA4564" w:rsidRPr="00AC4E42">
        <w:rPr>
          <w:rFonts w:ascii="標楷體" w:eastAsia="標楷體" w:hAnsi="標楷體" w:hint="eastAsia"/>
          <w:color w:val="FF0000"/>
        </w:rPr>
        <w:t>月</w:t>
      </w:r>
      <w:r w:rsidR="009461A0" w:rsidRPr="00AC4E42">
        <w:rPr>
          <w:rFonts w:ascii="標楷體" w:eastAsia="標楷體" w:hAnsi="標楷體" w:hint="eastAsia"/>
          <w:color w:val="FF0000"/>
        </w:rPr>
        <w:t>30</w:t>
      </w:r>
      <w:r w:rsidR="00DA4564" w:rsidRPr="00AC4E42">
        <w:rPr>
          <w:rFonts w:ascii="標楷體" w:eastAsia="標楷體" w:hAnsi="標楷體" w:hint="eastAsia"/>
          <w:color w:val="FF0000"/>
        </w:rPr>
        <w:t>日</w:t>
      </w:r>
      <w:r w:rsidR="00B9569D" w:rsidRPr="00AC4E42">
        <w:rPr>
          <w:rFonts w:ascii="標楷體" w:eastAsia="標楷體" w:hAnsi="標楷體" w:hint="eastAsia"/>
          <w:color w:val="FF0000"/>
        </w:rPr>
        <w:t>當天</w:t>
      </w:r>
      <w:r w:rsidR="00DA4564" w:rsidRPr="00AC4E42">
        <w:rPr>
          <w:rFonts w:ascii="標楷體" w:eastAsia="標楷體" w:hAnsi="標楷體" w:hint="eastAsia"/>
          <w:color w:val="FF0000"/>
        </w:rPr>
        <w:t>至教</w:t>
      </w:r>
      <w:r w:rsidR="00B9569D" w:rsidRPr="00AC4E42">
        <w:rPr>
          <w:rFonts w:ascii="標楷體" w:eastAsia="標楷體" w:hAnsi="標楷體" w:hint="eastAsia"/>
          <w:color w:val="FF0000"/>
        </w:rPr>
        <w:t>師研究發展中心(朴子國小)</w:t>
      </w:r>
      <w:r w:rsidR="00DA4564" w:rsidRPr="00AC4E42">
        <w:rPr>
          <w:rFonts w:ascii="標楷體" w:eastAsia="標楷體" w:hAnsi="標楷體" w:hint="eastAsia"/>
          <w:color w:val="FF0000"/>
        </w:rPr>
        <w:t>抽換需修正部分，</w:t>
      </w:r>
      <w:r w:rsidR="00D279C4" w:rsidRPr="00AC4E42">
        <w:rPr>
          <w:rFonts w:ascii="標楷體" w:eastAsia="標楷體" w:hAnsi="標楷體" w:hint="eastAsia"/>
          <w:color w:val="FF0000"/>
        </w:rPr>
        <w:t>俾</w:t>
      </w:r>
      <w:r w:rsidRPr="00AC4E42">
        <w:rPr>
          <w:rFonts w:ascii="標楷體" w:eastAsia="標楷體" w:hAnsi="標楷體" w:hint="eastAsia"/>
          <w:color w:val="FF0000"/>
        </w:rPr>
        <w:t>修正</w:t>
      </w:r>
      <w:r w:rsidR="00D279C4" w:rsidRPr="00AC4E42">
        <w:rPr>
          <w:rFonts w:ascii="標楷體" w:eastAsia="標楷體" w:hAnsi="標楷體" w:hint="eastAsia"/>
          <w:color w:val="FF0000"/>
        </w:rPr>
        <w:t>通過</w:t>
      </w:r>
      <w:r w:rsidRPr="00AC4E42">
        <w:rPr>
          <w:rFonts w:ascii="標楷體" w:eastAsia="標楷體" w:hAnsi="標楷體" w:hint="eastAsia"/>
          <w:color w:val="FF0000"/>
        </w:rPr>
        <w:t>。</w:t>
      </w:r>
    </w:p>
    <w:p w14:paraId="158712E7" w14:textId="76E9EFD2" w:rsidR="00436A70" w:rsidRPr="00AC4E42" w:rsidRDefault="00436A70" w:rsidP="009E3AEC">
      <w:pPr>
        <w:numPr>
          <w:ilvl w:val="0"/>
          <w:numId w:val="15"/>
        </w:numPr>
        <w:snapToGrid w:val="0"/>
        <w:spacing w:line="300" w:lineRule="auto"/>
        <w:rPr>
          <w:rFonts w:ascii="標楷體" w:eastAsia="標楷體" w:hAnsi="標楷體"/>
          <w:sz w:val="26"/>
          <w:szCs w:val="26"/>
        </w:rPr>
      </w:pPr>
      <w:r w:rsidRPr="00AC4E42">
        <w:rPr>
          <w:rFonts w:ascii="標楷體" w:eastAsia="標楷體" w:hAnsi="標楷體" w:hint="eastAsia"/>
          <w:sz w:val="26"/>
          <w:szCs w:val="26"/>
        </w:rPr>
        <w:t>各校應於</w:t>
      </w:r>
      <w:r w:rsidR="00B21BFA" w:rsidRPr="00AC4E42">
        <w:rPr>
          <w:rFonts w:ascii="標楷體" w:eastAsia="標楷體" w:hAnsi="標楷體" w:hint="eastAsia"/>
          <w:color w:val="FF0000"/>
          <w:sz w:val="26"/>
          <w:szCs w:val="26"/>
        </w:rPr>
        <w:t>1</w:t>
      </w:r>
      <w:r w:rsidR="00D673E8" w:rsidRPr="00AC4E42">
        <w:rPr>
          <w:rFonts w:ascii="標楷體" w:eastAsia="標楷體" w:hAnsi="標楷體" w:hint="eastAsia"/>
          <w:color w:val="FF0000"/>
          <w:sz w:val="26"/>
          <w:szCs w:val="26"/>
        </w:rPr>
        <w:t>10</w:t>
      </w:r>
      <w:r w:rsidR="00B9569D" w:rsidRPr="00AC4E42">
        <w:rPr>
          <w:rFonts w:ascii="標楷體" w:eastAsia="標楷體" w:hAnsi="標楷體" w:hint="eastAsia"/>
          <w:color w:val="FF0000"/>
          <w:sz w:val="26"/>
          <w:szCs w:val="26"/>
        </w:rPr>
        <w:t>年</w:t>
      </w:r>
      <w:r w:rsidR="009461A0" w:rsidRPr="00AC4E42">
        <w:rPr>
          <w:rFonts w:ascii="標楷體" w:eastAsia="標楷體" w:hAnsi="標楷體" w:hint="eastAsia"/>
          <w:color w:val="FF0000"/>
          <w:sz w:val="26"/>
          <w:szCs w:val="26"/>
        </w:rPr>
        <w:t>8</w:t>
      </w:r>
      <w:r w:rsidR="00B9569D" w:rsidRPr="00AC4E42">
        <w:rPr>
          <w:rFonts w:ascii="標楷體" w:eastAsia="標楷體" w:hAnsi="標楷體" w:hint="eastAsia"/>
          <w:color w:val="FF0000"/>
          <w:sz w:val="26"/>
          <w:szCs w:val="26"/>
        </w:rPr>
        <w:t>月</w:t>
      </w:r>
      <w:r w:rsidR="00D673E8" w:rsidRPr="00AC4E42">
        <w:rPr>
          <w:rFonts w:ascii="標楷體" w:eastAsia="標楷體" w:hAnsi="標楷體" w:hint="eastAsia"/>
          <w:color w:val="FF0000"/>
          <w:sz w:val="26"/>
          <w:szCs w:val="26"/>
        </w:rPr>
        <w:t>25</w:t>
      </w:r>
      <w:r w:rsidR="00B9569D" w:rsidRPr="00AC4E42">
        <w:rPr>
          <w:rFonts w:ascii="標楷體" w:eastAsia="標楷體" w:hAnsi="標楷體" w:hint="eastAsia"/>
          <w:color w:val="FF0000"/>
          <w:sz w:val="26"/>
          <w:szCs w:val="26"/>
        </w:rPr>
        <w:t>日前</w:t>
      </w:r>
      <w:r w:rsidRPr="00AC4E42">
        <w:rPr>
          <w:rFonts w:ascii="標楷體" w:eastAsia="標楷體" w:hAnsi="標楷體" w:hint="eastAsia"/>
          <w:sz w:val="26"/>
          <w:szCs w:val="26"/>
        </w:rPr>
        <w:t>將班級教學活動內容與規畫</w:t>
      </w:r>
      <w:r w:rsidR="00D279C4" w:rsidRPr="00AC4E42">
        <w:rPr>
          <w:rFonts w:ascii="標楷體" w:eastAsia="標楷體" w:hAnsi="標楷體" w:hint="eastAsia"/>
          <w:sz w:val="26"/>
          <w:szCs w:val="26"/>
        </w:rPr>
        <w:t>公</w:t>
      </w:r>
      <w:r w:rsidRPr="00AC4E42">
        <w:rPr>
          <w:rFonts w:ascii="標楷體" w:eastAsia="標楷體" w:hAnsi="標楷體" w:hint="eastAsia"/>
          <w:sz w:val="26"/>
          <w:szCs w:val="26"/>
        </w:rPr>
        <w:t>告</w:t>
      </w:r>
      <w:r w:rsidR="00D279C4" w:rsidRPr="00AC4E42">
        <w:rPr>
          <w:rFonts w:ascii="標楷體" w:eastAsia="標楷體" w:hAnsi="標楷體" w:hint="eastAsia"/>
          <w:sz w:val="26"/>
          <w:szCs w:val="26"/>
        </w:rPr>
        <w:t>周</w:t>
      </w:r>
      <w:r w:rsidRPr="00AC4E42">
        <w:rPr>
          <w:rFonts w:ascii="標楷體" w:eastAsia="標楷體" w:hAnsi="標楷體" w:hint="eastAsia"/>
          <w:sz w:val="26"/>
          <w:szCs w:val="26"/>
        </w:rPr>
        <w:t>知家長。</w:t>
      </w:r>
    </w:p>
    <w:p w14:paraId="79ECF5D7" w14:textId="77777777" w:rsidR="00436A70" w:rsidRPr="00AC4E42" w:rsidRDefault="00436A70" w:rsidP="009E3AEC">
      <w:pPr>
        <w:numPr>
          <w:ilvl w:val="0"/>
          <w:numId w:val="15"/>
        </w:numPr>
        <w:snapToGrid w:val="0"/>
        <w:spacing w:line="300" w:lineRule="auto"/>
        <w:rPr>
          <w:rFonts w:ascii="標楷體" w:eastAsia="標楷體" w:hAnsi="標楷體"/>
          <w:sz w:val="26"/>
          <w:szCs w:val="26"/>
        </w:rPr>
      </w:pPr>
      <w:r w:rsidRPr="00AC4E42">
        <w:rPr>
          <w:rFonts w:ascii="標楷體" w:eastAsia="標楷體" w:hAnsi="標楷體" w:hint="eastAsia"/>
          <w:sz w:val="26"/>
          <w:szCs w:val="26"/>
        </w:rPr>
        <w:t>輔導與評鑑訪視：教育處將於學期中根據各校送府備查計畫，進行輔導訪視。</w:t>
      </w:r>
    </w:p>
    <w:p w14:paraId="12A035B7" w14:textId="77777777" w:rsidR="00436A70" w:rsidRPr="00AC4E42" w:rsidRDefault="00436A70" w:rsidP="00436A70">
      <w:pPr>
        <w:snapToGrid w:val="0"/>
        <w:spacing w:line="300" w:lineRule="auto"/>
        <w:ind w:left="1006"/>
        <w:rPr>
          <w:rFonts w:ascii="標楷體" w:eastAsia="標楷體" w:hAnsi="標楷體"/>
          <w:color w:val="FF0000"/>
          <w:sz w:val="26"/>
          <w:szCs w:val="26"/>
        </w:rPr>
      </w:pPr>
      <w:r w:rsidRPr="00AC4E42">
        <w:rPr>
          <w:rFonts w:ascii="標楷體" w:eastAsia="標楷體" w:hAnsi="標楷體" w:hint="eastAsia"/>
          <w:color w:val="FF0000"/>
          <w:sz w:val="26"/>
          <w:szCs w:val="26"/>
        </w:rPr>
        <w:t>(</w:t>
      </w:r>
      <w:r w:rsidR="00BD6995" w:rsidRPr="00AC4E42">
        <w:rPr>
          <w:rFonts w:ascii="標楷體" w:eastAsia="標楷體" w:hAnsi="標楷體" w:hint="eastAsia"/>
          <w:color w:val="FF0000"/>
          <w:sz w:val="26"/>
          <w:szCs w:val="26"/>
        </w:rPr>
        <w:t>輔導訪視將會同課程督學、專家學者至各校實地查訪。列為本</w:t>
      </w:r>
      <w:r w:rsidR="005915F9" w:rsidRPr="00AC4E42">
        <w:rPr>
          <w:rFonts w:ascii="標楷體" w:eastAsia="標楷體" w:hAnsi="標楷體" w:hint="eastAsia"/>
          <w:color w:val="FF0000"/>
          <w:sz w:val="26"/>
          <w:szCs w:val="26"/>
        </w:rPr>
        <w:t>縣到校訪視</w:t>
      </w:r>
      <w:r w:rsidR="00BD6995" w:rsidRPr="00AC4E42">
        <w:rPr>
          <w:rFonts w:ascii="標楷體" w:eastAsia="標楷體" w:hAnsi="標楷體" w:hint="eastAsia"/>
          <w:color w:val="FF0000"/>
          <w:sz w:val="26"/>
          <w:szCs w:val="26"/>
        </w:rPr>
        <w:t>－課程與教學項目。</w:t>
      </w:r>
      <w:r w:rsidRPr="00AC4E42">
        <w:rPr>
          <w:rFonts w:ascii="標楷體" w:eastAsia="標楷體" w:hAnsi="標楷體" w:hint="eastAsia"/>
          <w:color w:val="FF0000"/>
          <w:sz w:val="26"/>
          <w:szCs w:val="26"/>
        </w:rPr>
        <w:t>)</w:t>
      </w:r>
    </w:p>
    <w:p w14:paraId="273963A8" w14:textId="77777777" w:rsidR="002556BC" w:rsidRPr="00AC4E42" w:rsidRDefault="00132F37" w:rsidP="00132F37">
      <w:pPr>
        <w:snapToGrid w:val="0"/>
        <w:spacing w:line="300" w:lineRule="auto"/>
        <w:rPr>
          <w:rFonts w:ascii="標楷體" w:eastAsia="標楷體" w:hAnsi="標楷體"/>
          <w:b/>
          <w:bCs/>
          <w:sz w:val="26"/>
          <w:szCs w:val="26"/>
        </w:rPr>
      </w:pPr>
      <w:r w:rsidRPr="00AC4E42">
        <w:rPr>
          <w:rFonts w:ascii="標楷體" w:eastAsia="標楷體" w:hAnsi="標楷體" w:hint="eastAsia"/>
          <w:b/>
          <w:bCs/>
          <w:sz w:val="26"/>
          <w:szCs w:val="26"/>
        </w:rPr>
        <w:t>伍、備查</w:t>
      </w:r>
      <w:r w:rsidR="00326409" w:rsidRPr="00AC4E42">
        <w:rPr>
          <w:rFonts w:ascii="標楷體" w:eastAsia="標楷體" w:hAnsi="標楷體"/>
          <w:b/>
          <w:bCs/>
          <w:sz w:val="26"/>
          <w:szCs w:val="26"/>
        </w:rPr>
        <w:t>內容</w:t>
      </w:r>
    </w:p>
    <w:p w14:paraId="5FB0E405" w14:textId="77777777" w:rsidR="00132F37" w:rsidRPr="00AC4E42" w:rsidRDefault="00132F37" w:rsidP="009E3AEC">
      <w:pPr>
        <w:numPr>
          <w:ilvl w:val="0"/>
          <w:numId w:val="14"/>
        </w:numPr>
        <w:snapToGrid w:val="0"/>
        <w:spacing w:line="300" w:lineRule="auto"/>
        <w:rPr>
          <w:rFonts w:ascii="標楷體" w:eastAsia="標楷體" w:hAnsi="標楷體"/>
          <w:color w:val="000000"/>
          <w:sz w:val="26"/>
          <w:szCs w:val="26"/>
        </w:rPr>
      </w:pPr>
      <w:r w:rsidRPr="00AC4E42">
        <w:rPr>
          <w:rFonts w:ascii="標楷體" w:eastAsia="標楷體" w:hAnsi="標楷體" w:hint="eastAsia"/>
          <w:color w:val="000000"/>
          <w:sz w:val="26"/>
          <w:szCs w:val="26"/>
        </w:rPr>
        <w:t>學校課程</w:t>
      </w:r>
      <w:r w:rsidR="00BD6995" w:rsidRPr="00AC4E42">
        <w:rPr>
          <w:rFonts w:ascii="標楷體" w:eastAsia="標楷體" w:hAnsi="標楷體" w:hint="eastAsia"/>
          <w:color w:val="000000"/>
          <w:sz w:val="26"/>
          <w:szCs w:val="26"/>
        </w:rPr>
        <w:t>整體</w:t>
      </w:r>
      <w:r w:rsidRPr="00AC4E42">
        <w:rPr>
          <w:rFonts w:ascii="標楷體" w:eastAsia="標楷體" w:hAnsi="標楷體" w:hint="eastAsia"/>
          <w:color w:val="000000"/>
          <w:sz w:val="26"/>
          <w:szCs w:val="26"/>
        </w:rPr>
        <w:t>計畫</w:t>
      </w:r>
      <w:r w:rsidR="00BD6995" w:rsidRPr="00AC4E42">
        <w:rPr>
          <w:rFonts w:ascii="標楷體" w:eastAsia="標楷體" w:hAnsi="標楷體" w:hint="eastAsia"/>
          <w:color w:val="000000"/>
          <w:sz w:val="26"/>
          <w:szCs w:val="26"/>
        </w:rPr>
        <w:t>：</w:t>
      </w:r>
      <w:r w:rsidRPr="00AC4E42">
        <w:rPr>
          <w:rFonts w:ascii="標楷體" w:eastAsia="標楷體" w:hAnsi="標楷體" w:hint="eastAsia"/>
          <w:color w:val="000000"/>
          <w:sz w:val="26"/>
          <w:szCs w:val="26"/>
        </w:rPr>
        <w:t>學校課程計畫係指學校課程發展委員會在充分考量學校條件、社區特性、家長期望、學生需要等相關因素後，結合全體教師和社區資源，所規劃之全校課程計畫。</w:t>
      </w:r>
      <w:r w:rsidR="00BD6995" w:rsidRPr="00AC4E42">
        <w:rPr>
          <w:rFonts w:ascii="標楷體" w:eastAsia="標楷體" w:hAnsi="標楷體" w:hint="eastAsia"/>
          <w:color w:val="000000"/>
          <w:sz w:val="26"/>
          <w:szCs w:val="26"/>
        </w:rPr>
        <w:t>其中：</w:t>
      </w:r>
      <w:r w:rsidRPr="00AC4E42">
        <w:rPr>
          <w:rFonts w:ascii="標楷體" w:eastAsia="標楷體" w:hAnsi="標楷體" w:hint="eastAsia"/>
          <w:color w:val="000000"/>
          <w:sz w:val="26"/>
          <w:szCs w:val="26"/>
        </w:rPr>
        <w:t>(</w:t>
      </w:r>
      <w:r w:rsidR="00BD6995" w:rsidRPr="00AC4E42">
        <w:rPr>
          <w:rFonts w:ascii="標楷體" w:eastAsia="標楷體" w:hAnsi="標楷體" w:hint="eastAsia"/>
          <w:color w:val="000000"/>
          <w:sz w:val="26"/>
          <w:szCs w:val="26"/>
        </w:rPr>
        <w:t>一</w:t>
      </w:r>
      <w:r w:rsidRPr="00AC4E42">
        <w:rPr>
          <w:rFonts w:ascii="標楷體" w:eastAsia="標楷體" w:hAnsi="標楷體" w:hint="eastAsia"/>
          <w:color w:val="000000"/>
          <w:sz w:val="26"/>
          <w:szCs w:val="26"/>
        </w:rPr>
        <w:t>)各領域</w:t>
      </w:r>
      <w:r w:rsidR="000D78CD" w:rsidRPr="00AC4E42">
        <w:rPr>
          <w:rFonts w:ascii="標楷體" w:eastAsia="標楷體" w:hAnsi="標楷體" w:hint="eastAsia"/>
          <w:color w:val="FF0000"/>
          <w:sz w:val="26"/>
          <w:szCs w:val="26"/>
        </w:rPr>
        <w:t>(含身障</w:t>
      </w:r>
      <w:r w:rsidR="00544208" w:rsidRPr="00AC4E42">
        <w:rPr>
          <w:rFonts w:ascii="標楷體" w:eastAsia="標楷體" w:hAnsi="標楷體" w:hint="eastAsia"/>
          <w:color w:val="FF0000"/>
          <w:sz w:val="26"/>
          <w:szCs w:val="26"/>
        </w:rPr>
        <w:t>、</w:t>
      </w:r>
      <w:r w:rsidR="000D78CD" w:rsidRPr="00AC4E42">
        <w:rPr>
          <w:rFonts w:ascii="標楷體" w:eastAsia="標楷體" w:hAnsi="標楷體" w:hint="eastAsia"/>
          <w:color w:val="FF0000"/>
          <w:sz w:val="26"/>
          <w:szCs w:val="26"/>
        </w:rPr>
        <w:t>資優教育</w:t>
      </w:r>
      <w:r w:rsidR="00544208" w:rsidRPr="00AC4E42">
        <w:rPr>
          <w:rFonts w:ascii="標楷體" w:eastAsia="標楷體" w:hAnsi="標楷體" w:hint="eastAsia"/>
          <w:color w:val="FF0000"/>
          <w:sz w:val="26"/>
          <w:szCs w:val="26"/>
        </w:rPr>
        <w:t>與藝術才能</w:t>
      </w:r>
      <w:r w:rsidR="000D78CD" w:rsidRPr="00AC4E42">
        <w:rPr>
          <w:rFonts w:ascii="標楷體" w:eastAsia="標楷體" w:hAnsi="標楷體" w:hint="eastAsia"/>
          <w:color w:val="000000"/>
          <w:sz w:val="26"/>
          <w:szCs w:val="26"/>
        </w:rPr>
        <w:t>)</w:t>
      </w:r>
      <w:r w:rsidRPr="00AC4E42">
        <w:rPr>
          <w:rFonts w:ascii="標楷體" w:eastAsia="標楷體" w:hAnsi="標楷體" w:hint="eastAsia"/>
          <w:color w:val="000000"/>
          <w:sz w:val="26"/>
          <w:szCs w:val="26"/>
        </w:rPr>
        <w:t>課程計畫及彈性學習</w:t>
      </w:r>
      <w:r w:rsidR="0039323A" w:rsidRPr="00AC4E42">
        <w:rPr>
          <w:rFonts w:ascii="標楷體" w:eastAsia="標楷體" w:hAnsi="標楷體" w:hint="eastAsia"/>
          <w:color w:val="FF0000"/>
          <w:sz w:val="26"/>
          <w:szCs w:val="26"/>
        </w:rPr>
        <w:t>（含特殊需求領域</w:t>
      </w:r>
      <w:r w:rsidR="00D2360F" w:rsidRPr="00AC4E42">
        <w:rPr>
          <w:rFonts w:ascii="標楷體" w:eastAsia="標楷體" w:hAnsi="標楷體" w:hint="eastAsia"/>
          <w:color w:val="FF0000"/>
          <w:sz w:val="26"/>
          <w:szCs w:val="26"/>
        </w:rPr>
        <w:t>、</w:t>
      </w:r>
      <w:r w:rsidR="009630C6" w:rsidRPr="00AC4E42">
        <w:rPr>
          <w:rFonts w:ascii="標楷體" w:eastAsia="標楷體" w:hAnsi="標楷體" w:hint="eastAsia"/>
          <w:color w:val="FF0000"/>
          <w:sz w:val="26"/>
          <w:szCs w:val="26"/>
        </w:rPr>
        <w:t>專長領域</w:t>
      </w:r>
      <w:r w:rsidR="0039323A" w:rsidRPr="00AC4E42">
        <w:rPr>
          <w:rFonts w:ascii="標楷體" w:eastAsia="標楷體" w:hAnsi="標楷體" w:hint="eastAsia"/>
          <w:color w:val="FF0000"/>
          <w:sz w:val="26"/>
          <w:szCs w:val="26"/>
        </w:rPr>
        <w:t>）</w:t>
      </w:r>
      <w:r w:rsidR="0031554D" w:rsidRPr="00AC4E42">
        <w:rPr>
          <w:rFonts w:ascii="標楷體" w:eastAsia="標楷體" w:hAnsi="標楷體" w:hint="eastAsia"/>
          <w:color w:val="000000"/>
          <w:sz w:val="26"/>
          <w:szCs w:val="26"/>
        </w:rPr>
        <w:t>課程</w:t>
      </w:r>
      <w:r w:rsidR="007E7BD9" w:rsidRPr="00AC4E42">
        <w:rPr>
          <w:rFonts w:ascii="標楷體" w:eastAsia="標楷體" w:hAnsi="標楷體" w:hint="eastAsia"/>
          <w:color w:val="000000"/>
          <w:sz w:val="26"/>
          <w:szCs w:val="26"/>
        </w:rPr>
        <w:t>(節數)</w:t>
      </w:r>
      <w:r w:rsidRPr="00AC4E42">
        <w:rPr>
          <w:rFonts w:ascii="標楷體" w:eastAsia="標楷體" w:hAnsi="標楷體" w:hint="eastAsia"/>
          <w:color w:val="000000"/>
          <w:sz w:val="26"/>
          <w:szCs w:val="26"/>
        </w:rPr>
        <w:t>計畫，其內容包含「學年／學期</w:t>
      </w:r>
      <w:r w:rsidR="00AA59D4" w:rsidRPr="00AC4E42">
        <w:rPr>
          <w:rFonts w:ascii="標楷體" w:eastAsia="標楷體" w:hAnsi="標楷體" w:hint="eastAsia"/>
          <w:color w:val="000000"/>
          <w:sz w:val="26"/>
          <w:szCs w:val="26"/>
        </w:rPr>
        <w:t>課程</w:t>
      </w:r>
      <w:r w:rsidRPr="00AC4E42">
        <w:rPr>
          <w:rFonts w:ascii="標楷體" w:eastAsia="標楷體" w:hAnsi="標楷體" w:hint="eastAsia"/>
          <w:color w:val="000000"/>
          <w:sz w:val="26"/>
          <w:szCs w:val="26"/>
        </w:rPr>
        <w:t>目標</w:t>
      </w:r>
      <w:r w:rsidR="006118F2" w:rsidRPr="00AC4E42">
        <w:rPr>
          <w:rFonts w:ascii="標楷體" w:eastAsia="標楷體" w:hAnsi="標楷體" w:hint="eastAsia"/>
          <w:color w:val="000000"/>
          <w:sz w:val="26"/>
          <w:szCs w:val="26"/>
        </w:rPr>
        <w:t>或核心素養</w:t>
      </w:r>
      <w:r w:rsidRPr="00AC4E42">
        <w:rPr>
          <w:rFonts w:ascii="標楷體" w:eastAsia="標楷體" w:hAnsi="標楷體" w:hint="eastAsia"/>
          <w:color w:val="000000"/>
          <w:sz w:val="26"/>
          <w:szCs w:val="26"/>
        </w:rPr>
        <w:t>、</w:t>
      </w:r>
      <w:r w:rsidR="00AA59D4" w:rsidRPr="00AC4E42">
        <w:rPr>
          <w:rFonts w:ascii="標楷體" w:eastAsia="標楷體" w:hAnsi="標楷體" w:hint="eastAsia"/>
          <w:color w:val="000000"/>
          <w:sz w:val="26"/>
          <w:szCs w:val="26"/>
        </w:rPr>
        <w:t>教學</w:t>
      </w:r>
      <w:r w:rsidR="006118F2" w:rsidRPr="00AC4E42">
        <w:rPr>
          <w:rFonts w:ascii="標楷體" w:eastAsia="標楷體" w:hAnsi="標楷體" w:hint="eastAsia"/>
          <w:color w:val="000000"/>
          <w:sz w:val="26"/>
          <w:szCs w:val="26"/>
        </w:rPr>
        <w:t>重點</w:t>
      </w:r>
      <w:r w:rsidRPr="00AC4E42">
        <w:rPr>
          <w:rFonts w:ascii="標楷體" w:eastAsia="標楷體" w:hAnsi="標楷體" w:hint="eastAsia"/>
          <w:color w:val="000000"/>
          <w:sz w:val="26"/>
          <w:szCs w:val="26"/>
        </w:rPr>
        <w:t>、對應能力指標之單元名稱、節數、</w:t>
      </w:r>
      <w:r w:rsidR="006118F2" w:rsidRPr="00AC4E42">
        <w:rPr>
          <w:rFonts w:ascii="標楷體" w:eastAsia="標楷體" w:hAnsi="標楷體" w:hint="eastAsia"/>
          <w:color w:val="000000"/>
          <w:sz w:val="26"/>
          <w:szCs w:val="26"/>
        </w:rPr>
        <w:t>教學進度</w:t>
      </w:r>
      <w:r w:rsidR="006118F2" w:rsidRPr="00AC4E42">
        <w:rPr>
          <w:rFonts w:ascii="新細明體" w:hAnsi="新細明體" w:hint="eastAsia"/>
          <w:color w:val="000000"/>
          <w:sz w:val="26"/>
          <w:szCs w:val="26"/>
        </w:rPr>
        <w:t>、</w:t>
      </w:r>
      <w:r w:rsidRPr="00AC4E42">
        <w:rPr>
          <w:rFonts w:ascii="標楷體" w:eastAsia="標楷體" w:hAnsi="標楷體" w:hint="eastAsia"/>
          <w:color w:val="000000"/>
          <w:sz w:val="26"/>
          <w:szCs w:val="26"/>
        </w:rPr>
        <w:t>評量方式、備</w:t>
      </w:r>
      <w:r w:rsidRPr="00AC4E42">
        <w:rPr>
          <w:rFonts w:ascii="標楷體" w:eastAsia="標楷體" w:hAnsi="標楷體" w:hint="eastAsia"/>
          <w:color w:val="000000"/>
          <w:sz w:val="26"/>
          <w:szCs w:val="26"/>
        </w:rPr>
        <w:lastRenderedPageBreak/>
        <w:t>註」等相關項目。(</w:t>
      </w:r>
      <w:r w:rsidR="00BD6995" w:rsidRPr="00AC4E42">
        <w:rPr>
          <w:rFonts w:ascii="標楷體" w:eastAsia="標楷體" w:hAnsi="標楷體" w:hint="eastAsia"/>
          <w:color w:val="000000"/>
          <w:sz w:val="26"/>
          <w:szCs w:val="26"/>
        </w:rPr>
        <w:t>二</w:t>
      </w:r>
      <w:r w:rsidRPr="00AC4E42">
        <w:rPr>
          <w:rFonts w:ascii="標楷體" w:eastAsia="標楷體" w:hAnsi="標楷體" w:hint="eastAsia"/>
          <w:color w:val="000000"/>
          <w:sz w:val="26"/>
          <w:szCs w:val="26"/>
        </w:rPr>
        <w:t>)</w:t>
      </w:r>
      <w:r w:rsidRPr="00AC4E42">
        <w:rPr>
          <w:rFonts w:ascii="標楷體" w:eastAsia="標楷體" w:hAnsi="標楷體" w:cs="新細明體" w:hint="eastAsia"/>
          <w:color w:val="000000"/>
          <w:kern w:val="0"/>
          <w:sz w:val="26"/>
          <w:szCs w:val="26"/>
        </w:rPr>
        <w:t>應規劃有關性別平等、環境、資訊、家政、人權、生涯發展、海洋等重大議題融入各領域課程教學。</w:t>
      </w:r>
    </w:p>
    <w:p w14:paraId="2028724E" w14:textId="77777777" w:rsidR="00BD6995" w:rsidRPr="00AC4E42" w:rsidRDefault="00BD6995" w:rsidP="009E3AEC">
      <w:pPr>
        <w:numPr>
          <w:ilvl w:val="0"/>
          <w:numId w:val="14"/>
        </w:numPr>
        <w:snapToGrid w:val="0"/>
        <w:spacing w:line="300" w:lineRule="auto"/>
        <w:rPr>
          <w:rFonts w:ascii="標楷體" w:eastAsia="標楷體" w:hAnsi="標楷體"/>
          <w:color w:val="000000"/>
          <w:sz w:val="26"/>
          <w:szCs w:val="26"/>
        </w:rPr>
      </w:pPr>
      <w:r w:rsidRPr="00AC4E42">
        <w:rPr>
          <w:rFonts w:ascii="標楷體" w:eastAsia="標楷體" w:hAnsi="標楷體" w:hint="eastAsia"/>
          <w:color w:val="000000"/>
          <w:sz w:val="26"/>
          <w:szCs w:val="26"/>
        </w:rPr>
        <w:t>各校課程計畫陳報備查項目包括</w:t>
      </w:r>
      <w:r w:rsidR="00F62DED" w:rsidRPr="00AC4E42">
        <w:rPr>
          <w:rFonts w:ascii="標楷體" w:eastAsia="標楷體" w:hAnsi="標楷體" w:hint="eastAsia"/>
          <w:color w:val="000000"/>
          <w:sz w:val="26"/>
          <w:szCs w:val="26"/>
        </w:rPr>
        <w:t>以下</w:t>
      </w:r>
      <w:r w:rsidR="00636A73" w:rsidRPr="00AC4E42">
        <w:rPr>
          <w:rFonts w:ascii="標楷體" w:eastAsia="標楷體" w:hAnsi="標楷體" w:hint="eastAsia"/>
          <w:color w:val="000000"/>
          <w:sz w:val="26"/>
          <w:szCs w:val="26"/>
        </w:rPr>
        <w:t>6</w:t>
      </w:r>
      <w:r w:rsidR="003065A7" w:rsidRPr="00AC4E42">
        <w:rPr>
          <w:rFonts w:ascii="標楷體" w:eastAsia="標楷體" w:hAnsi="標楷體" w:hint="eastAsia"/>
          <w:color w:val="000000"/>
          <w:sz w:val="26"/>
          <w:szCs w:val="26"/>
        </w:rPr>
        <w:t>部分</w:t>
      </w:r>
      <w:r w:rsidRPr="00AC4E42">
        <w:rPr>
          <w:rFonts w:ascii="標楷體" w:eastAsia="標楷體" w:hAnsi="標楷體" w:hint="eastAsia"/>
          <w:color w:val="000000"/>
          <w:sz w:val="26"/>
          <w:szCs w:val="26"/>
        </w:rPr>
        <w:t>：</w:t>
      </w:r>
    </w:p>
    <w:p w14:paraId="4AB5CFAF" w14:textId="77777777" w:rsidR="00D279C4" w:rsidRPr="00AC4E42" w:rsidRDefault="00D279C4" w:rsidP="009E3AEC">
      <w:pPr>
        <w:widowControl/>
        <w:numPr>
          <w:ilvl w:val="2"/>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學校課程計畫審閱檢核表。</w:t>
      </w:r>
    </w:p>
    <w:p w14:paraId="3BED5300" w14:textId="77777777" w:rsidR="00D279C4" w:rsidRPr="00AC4E42" w:rsidRDefault="00D279C4" w:rsidP="009E3AEC">
      <w:pPr>
        <w:widowControl/>
        <w:numPr>
          <w:ilvl w:val="2"/>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學校課程發展委員會組織章則及會議紀錄</w:t>
      </w:r>
      <w:r w:rsidR="004C5606" w:rsidRPr="00AC4E42">
        <w:rPr>
          <w:rFonts w:ascii="標楷體" w:eastAsia="標楷體" w:hAnsi="標楷體" w:cs="新細明體" w:hint="eastAsia"/>
          <w:color w:val="000000"/>
          <w:kern w:val="0"/>
        </w:rPr>
        <w:t>、簽到</w:t>
      </w:r>
      <w:r w:rsidRPr="00AC4E42">
        <w:rPr>
          <w:rFonts w:ascii="標楷體" w:eastAsia="標楷體" w:hAnsi="標楷體" w:cs="新細明體" w:hint="eastAsia"/>
          <w:color w:val="000000"/>
          <w:kern w:val="0"/>
        </w:rPr>
        <w:t>。</w:t>
      </w:r>
    </w:p>
    <w:p w14:paraId="1A960C75" w14:textId="77777777" w:rsidR="00D279C4" w:rsidRPr="00AC4E42" w:rsidRDefault="00D279C4" w:rsidP="009E3AEC">
      <w:pPr>
        <w:widowControl/>
        <w:numPr>
          <w:ilvl w:val="2"/>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學校課程計畫（內容應包含下列項目）</w:t>
      </w:r>
    </w:p>
    <w:p w14:paraId="096895BC" w14:textId="77777777" w:rsidR="00D279C4" w:rsidRPr="00AC4E42" w:rsidRDefault="00D279C4" w:rsidP="009E3AEC">
      <w:pPr>
        <w:widowControl/>
        <w:numPr>
          <w:ilvl w:val="3"/>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學校課程發展與規劃。</w:t>
      </w:r>
    </w:p>
    <w:p w14:paraId="0C450DBD" w14:textId="77777777" w:rsidR="00481ED1" w:rsidRPr="00AC4E42" w:rsidRDefault="00D279C4" w:rsidP="009E3AEC">
      <w:pPr>
        <w:widowControl/>
        <w:numPr>
          <w:ilvl w:val="4"/>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依據</w:t>
      </w:r>
      <w:r w:rsidR="00481ED1" w:rsidRPr="00AC4E42">
        <w:rPr>
          <w:rFonts w:ascii="標楷體" w:eastAsia="標楷體" w:hAnsi="標楷體" w:cs="新細明體" w:hint="eastAsia"/>
          <w:color w:val="000000"/>
          <w:kern w:val="0"/>
        </w:rPr>
        <w:t xml:space="preserve">                乙</w:t>
      </w:r>
      <w:r w:rsidR="00481ED1" w:rsidRPr="00AC4E42">
        <w:rPr>
          <w:rFonts w:ascii="新細明體" w:hAnsi="新細明體" w:cs="新細明體" w:hint="eastAsia"/>
          <w:color w:val="000000"/>
          <w:kern w:val="0"/>
        </w:rPr>
        <w:t>、</w:t>
      </w:r>
      <w:r w:rsidR="00481ED1" w:rsidRPr="00AC4E42">
        <w:rPr>
          <w:rFonts w:ascii="標楷體" w:eastAsia="標楷體" w:hAnsi="標楷體" w:cs="新細明體" w:hint="eastAsia"/>
          <w:color w:val="000000"/>
          <w:kern w:val="0"/>
        </w:rPr>
        <w:t>學校願景與目標。</w:t>
      </w:r>
    </w:p>
    <w:p w14:paraId="502CC73A" w14:textId="77777777" w:rsidR="00481ED1" w:rsidRPr="00AC4E42" w:rsidRDefault="00481ED1" w:rsidP="00481ED1">
      <w:pPr>
        <w:widowControl/>
        <w:ind w:left="2269"/>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丙</w:t>
      </w:r>
      <w:r w:rsidRPr="00AC4E42">
        <w:rPr>
          <w:rFonts w:ascii="新細明體" w:hAnsi="新細明體" w:cs="新細明體" w:hint="eastAsia"/>
          <w:color w:val="000000"/>
          <w:kern w:val="0"/>
        </w:rPr>
        <w:t>、</w:t>
      </w:r>
      <w:r w:rsidR="00D279C4" w:rsidRPr="00AC4E42">
        <w:rPr>
          <w:rFonts w:ascii="標楷體" w:eastAsia="標楷體" w:hAnsi="標楷體" w:cs="新細明體" w:hint="eastAsia"/>
          <w:color w:val="000000"/>
          <w:kern w:val="0"/>
        </w:rPr>
        <w:t>學校現況與背景分析</w:t>
      </w:r>
      <w:r w:rsidR="00871644" w:rsidRPr="00AC4E42">
        <w:rPr>
          <w:rFonts w:ascii="標楷體" w:eastAsia="標楷體" w:hAnsi="標楷體" w:cs="新細明體" w:hint="eastAsia"/>
          <w:color w:val="000000"/>
          <w:kern w:val="0"/>
        </w:rPr>
        <w:t xml:space="preserve">  </w:t>
      </w:r>
      <w:r w:rsidRPr="00AC4E42">
        <w:rPr>
          <w:rFonts w:ascii="標楷體" w:eastAsia="標楷體" w:hAnsi="標楷體" w:cs="新細明體" w:hint="eastAsia"/>
          <w:color w:val="000000"/>
          <w:kern w:val="0"/>
        </w:rPr>
        <w:t xml:space="preserve"> 丁</w:t>
      </w:r>
      <w:r w:rsidRPr="00AC4E42">
        <w:rPr>
          <w:rFonts w:ascii="新細明體" w:hAnsi="新細明體" w:cs="新細明體" w:hint="eastAsia"/>
          <w:color w:val="000000"/>
          <w:kern w:val="0"/>
        </w:rPr>
        <w:t>、</w:t>
      </w:r>
      <w:r w:rsidRPr="00AC4E42">
        <w:rPr>
          <w:rFonts w:ascii="標楷體" w:eastAsia="標楷體" w:hAnsi="標楷體" w:cs="新細明體" w:hint="eastAsia"/>
          <w:color w:val="000000"/>
          <w:kern w:val="0"/>
        </w:rPr>
        <w:t>學校特色課程</w:t>
      </w:r>
    </w:p>
    <w:p w14:paraId="60E3E56B" w14:textId="77777777" w:rsidR="00481ED1" w:rsidRPr="00AC4E42" w:rsidRDefault="00481ED1" w:rsidP="00481ED1">
      <w:pPr>
        <w:widowControl/>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 xml:space="preserve">                   戊</w:t>
      </w:r>
      <w:r w:rsidRPr="00AC4E42">
        <w:rPr>
          <w:rFonts w:ascii="新細明體" w:hAnsi="新細明體" w:cs="新細明體" w:hint="eastAsia"/>
          <w:color w:val="000000"/>
          <w:kern w:val="0"/>
        </w:rPr>
        <w:t>、</w:t>
      </w:r>
      <w:r w:rsidR="00D279C4" w:rsidRPr="00AC4E42">
        <w:rPr>
          <w:rFonts w:ascii="標楷體" w:eastAsia="標楷體" w:hAnsi="標楷體" w:cs="新細明體" w:hint="eastAsia"/>
          <w:color w:val="000000"/>
          <w:kern w:val="0"/>
        </w:rPr>
        <w:t>學校行事曆。</w:t>
      </w:r>
      <w:r w:rsidRPr="00AC4E42">
        <w:rPr>
          <w:rFonts w:ascii="標楷體" w:eastAsia="標楷體" w:hAnsi="標楷體" w:cs="新細明體" w:hint="eastAsia"/>
          <w:color w:val="000000"/>
          <w:kern w:val="0"/>
        </w:rPr>
        <w:t xml:space="preserve">         己</w:t>
      </w:r>
      <w:r w:rsidRPr="00AC4E42">
        <w:rPr>
          <w:rFonts w:ascii="新細明體" w:hAnsi="新細明體" w:cs="新細明體" w:hint="eastAsia"/>
          <w:color w:val="000000"/>
          <w:kern w:val="0"/>
        </w:rPr>
        <w:t>、</w:t>
      </w:r>
      <w:r w:rsidRPr="00AC4E42">
        <w:rPr>
          <w:rFonts w:ascii="標楷體" w:eastAsia="標楷體" w:hAnsi="標楷體" w:cs="新細明體" w:hint="eastAsia"/>
          <w:color w:val="000000"/>
          <w:kern w:val="0"/>
        </w:rPr>
        <w:t>教科書選用版本。</w:t>
      </w:r>
    </w:p>
    <w:p w14:paraId="21E5228C" w14:textId="77777777" w:rsidR="00D279C4" w:rsidRPr="00AC4E42" w:rsidRDefault="00481ED1" w:rsidP="00481ED1">
      <w:pPr>
        <w:widowControl/>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 xml:space="preserve">                   庚</w:t>
      </w:r>
      <w:r w:rsidRPr="00AC4E42">
        <w:rPr>
          <w:rFonts w:ascii="新細明體" w:hAnsi="新細明體" w:cs="新細明體" w:hint="eastAsia"/>
          <w:color w:val="000000"/>
          <w:kern w:val="0"/>
        </w:rPr>
        <w:t>、</w:t>
      </w:r>
      <w:r w:rsidR="00D279C4" w:rsidRPr="00AC4E42">
        <w:rPr>
          <w:rFonts w:ascii="標楷體" w:eastAsia="標楷體" w:hAnsi="標楷體" w:cs="新細明體" w:hint="eastAsia"/>
          <w:color w:val="000000"/>
          <w:kern w:val="0"/>
        </w:rPr>
        <w:t>課程評鑑。(含前一學年度未符規定項目具體改善措施)</w:t>
      </w:r>
    </w:p>
    <w:p w14:paraId="6E6B252E" w14:textId="77777777" w:rsidR="00D279C4" w:rsidRPr="00AC4E42" w:rsidRDefault="00481ED1" w:rsidP="00481ED1">
      <w:pPr>
        <w:widowControl/>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 xml:space="preserve">                   辛</w:t>
      </w:r>
      <w:r w:rsidRPr="00AC4E42">
        <w:rPr>
          <w:rFonts w:ascii="新細明體" w:hAnsi="新細明體" w:cs="新細明體" w:hint="eastAsia"/>
          <w:color w:val="000000"/>
          <w:kern w:val="0"/>
        </w:rPr>
        <w:t>、</w:t>
      </w:r>
      <w:r w:rsidR="00D279C4" w:rsidRPr="00AC4E42">
        <w:rPr>
          <w:rFonts w:ascii="標楷體" w:eastAsia="標楷體" w:hAnsi="標楷體" w:cs="新細明體" w:hint="eastAsia"/>
          <w:color w:val="000000"/>
          <w:kern w:val="0"/>
        </w:rPr>
        <w:t>學習節數分配。</w:t>
      </w:r>
    </w:p>
    <w:p w14:paraId="1F7E4B20" w14:textId="77777777" w:rsidR="00D279C4" w:rsidRPr="00AC4E42" w:rsidRDefault="00D279C4" w:rsidP="009E3AEC">
      <w:pPr>
        <w:widowControl/>
        <w:numPr>
          <w:ilvl w:val="3"/>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學習領域課程計畫。</w:t>
      </w:r>
    </w:p>
    <w:p w14:paraId="4B14D661" w14:textId="77777777" w:rsidR="00D279C4" w:rsidRPr="00AC4E42" w:rsidRDefault="00D279C4" w:rsidP="009E3AEC">
      <w:pPr>
        <w:widowControl/>
        <w:numPr>
          <w:ilvl w:val="3"/>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彈性學習</w:t>
      </w:r>
      <w:r w:rsidR="0031554D" w:rsidRPr="00AC4E42">
        <w:rPr>
          <w:rFonts w:ascii="標楷體" w:eastAsia="標楷體" w:hAnsi="標楷體" w:cs="新細明體" w:hint="eastAsia"/>
          <w:color w:val="000000"/>
          <w:kern w:val="0"/>
        </w:rPr>
        <w:t>課程</w:t>
      </w:r>
      <w:r w:rsidRPr="00AC4E42">
        <w:rPr>
          <w:rFonts w:ascii="標楷體" w:eastAsia="標楷體" w:hAnsi="標楷體" w:cs="新細明體" w:hint="eastAsia"/>
          <w:color w:val="000000"/>
          <w:kern w:val="0"/>
        </w:rPr>
        <w:t>計畫。</w:t>
      </w:r>
    </w:p>
    <w:p w14:paraId="79711336" w14:textId="77777777" w:rsidR="00D279C4" w:rsidRPr="00AC4E42" w:rsidRDefault="00D279C4" w:rsidP="009E3AEC">
      <w:pPr>
        <w:widowControl/>
        <w:numPr>
          <w:ilvl w:val="2"/>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學習節數一覽表。</w:t>
      </w:r>
    </w:p>
    <w:p w14:paraId="01FB05DE" w14:textId="77777777" w:rsidR="00D279C4" w:rsidRPr="00AC4E42" w:rsidRDefault="002157F8" w:rsidP="009E3AEC">
      <w:pPr>
        <w:widowControl/>
        <w:numPr>
          <w:ilvl w:val="2"/>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000000"/>
          <w:kern w:val="0"/>
        </w:rPr>
        <w:t>各年級開課科目、</w:t>
      </w:r>
      <w:r w:rsidR="00D279C4" w:rsidRPr="00AC4E42">
        <w:rPr>
          <w:rFonts w:ascii="標楷體" w:eastAsia="標楷體" w:hAnsi="標楷體" w:cs="新細明體" w:hint="eastAsia"/>
          <w:color w:val="000000"/>
          <w:kern w:val="0"/>
        </w:rPr>
        <w:t>節數</w:t>
      </w:r>
      <w:r w:rsidRPr="00AC4E42">
        <w:rPr>
          <w:rFonts w:ascii="標楷體" w:eastAsia="標楷體" w:hAnsi="標楷體" w:cs="新細明體" w:hint="eastAsia"/>
          <w:color w:val="000000"/>
          <w:kern w:val="0"/>
        </w:rPr>
        <w:t>暨</w:t>
      </w:r>
      <w:r w:rsidR="004C5606" w:rsidRPr="00AC4E42">
        <w:rPr>
          <w:rFonts w:ascii="標楷體" w:eastAsia="標楷體" w:hAnsi="標楷體" w:cs="新細明體" w:hint="eastAsia"/>
          <w:color w:val="000000"/>
          <w:kern w:val="0"/>
        </w:rPr>
        <w:t>教學進度</w:t>
      </w:r>
      <w:r w:rsidR="00D279C4" w:rsidRPr="00AC4E42">
        <w:rPr>
          <w:rFonts w:ascii="標楷體" w:eastAsia="標楷體" w:hAnsi="標楷體" w:cs="新細明體" w:hint="eastAsia"/>
          <w:color w:val="000000"/>
          <w:kern w:val="0"/>
        </w:rPr>
        <w:t>一覽表。</w:t>
      </w:r>
    </w:p>
    <w:p w14:paraId="161CC3E2" w14:textId="77777777" w:rsidR="00F62DED" w:rsidRPr="00AC4E42" w:rsidRDefault="0030644E" w:rsidP="009E3AEC">
      <w:pPr>
        <w:widowControl/>
        <w:numPr>
          <w:ilvl w:val="2"/>
          <w:numId w:val="14"/>
        </w:numPr>
        <w:textAlignment w:val="baseline"/>
        <w:rPr>
          <w:rFonts w:ascii="標楷體" w:eastAsia="標楷體" w:hAnsi="標楷體" w:cs="新細明體"/>
          <w:color w:val="000000"/>
          <w:kern w:val="0"/>
        </w:rPr>
      </w:pPr>
      <w:r w:rsidRPr="00AC4E42">
        <w:rPr>
          <w:rFonts w:ascii="標楷體" w:eastAsia="標楷體" w:hAnsi="標楷體" w:cs="新細明體" w:hint="eastAsia"/>
          <w:color w:val="C00000"/>
          <w:kern w:val="0"/>
        </w:rPr>
        <w:t>特殊類型教育(如身心障礙、資賦優異班、藝術才能班等課程及學習節數分配表</w:t>
      </w:r>
      <w:r w:rsidR="00F62DED" w:rsidRPr="00AC4E42">
        <w:rPr>
          <w:rFonts w:ascii="標楷體" w:eastAsia="標楷體" w:hAnsi="標楷體" w:cs="新細明體" w:hint="eastAsia"/>
          <w:color w:val="000000"/>
          <w:kern w:val="0"/>
        </w:rPr>
        <w:t>。</w:t>
      </w:r>
    </w:p>
    <w:p w14:paraId="68936B5A" w14:textId="77777777" w:rsidR="00E127FE" w:rsidRPr="00AC4E42" w:rsidRDefault="00F62DED" w:rsidP="009E3AEC">
      <w:pPr>
        <w:numPr>
          <w:ilvl w:val="0"/>
          <w:numId w:val="14"/>
        </w:numPr>
        <w:snapToGrid w:val="0"/>
        <w:spacing w:line="300" w:lineRule="auto"/>
        <w:ind w:left="0" w:firstLine="0"/>
        <w:rPr>
          <w:rFonts w:ascii="標楷體" w:eastAsia="標楷體" w:hAnsi="標楷體"/>
          <w:sz w:val="26"/>
          <w:szCs w:val="26"/>
        </w:rPr>
      </w:pPr>
      <w:r w:rsidRPr="00AC4E42">
        <w:rPr>
          <w:rFonts w:ascii="標楷體" w:eastAsia="標楷體" w:hAnsi="標楷體" w:hint="eastAsia"/>
          <w:color w:val="000000"/>
          <w:sz w:val="26"/>
          <w:szCs w:val="26"/>
        </w:rPr>
        <w:t>有關前項備查項目之實施細節，依本</w:t>
      </w:r>
      <w:r w:rsidRPr="00AC4E42">
        <w:rPr>
          <w:rFonts w:ascii="標楷體" w:eastAsia="標楷體" w:hAnsi="標楷體"/>
          <w:color w:val="000000"/>
          <w:sz w:val="26"/>
          <w:szCs w:val="26"/>
        </w:rPr>
        <w:t>縣</w:t>
      </w:r>
      <w:r w:rsidRPr="00AC4E42">
        <w:rPr>
          <w:rFonts w:ascii="標楷體" w:eastAsia="標楷體" w:hAnsi="標楷體" w:hint="eastAsia"/>
          <w:color w:val="000000"/>
          <w:sz w:val="26"/>
          <w:szCs w:val="26"/>
        </w:rPr>
        <w:t>訂定之國中小課程計畫</w:t>
      </w:r>
      <w:r w:rsidRPr="00AC4E42">
        <w:rPr>
          <w:rFonts w:ascii="標楷體" w:eastAsia="標楷體" w:hAnsi="標楷體"/>
          <w:color w:val="000000"/>
          <w:sz w:val="26"/>
          <w:szCs w:val="26"/>
        </w:rPr>
        <w:t>備查</w:t>
      </w:r>
      <w:r w:rsidRPr="00AC4E42">
        <w:rPr>
          <w:rFonts w:ascii="標楷體" w:eastAsia="標楷體" w:hAnsi="標楷體" w:hint="eastAsia"/>
          <w:color w:val="000000"/>
          <w:sz w:val="26"/>
          <w:szCs w:val="26"/>
        </w:rPr>
        <w:t>注意事項辦理</w:t>
      </w:r>
      <w:r w:rsidR="00F1785F" w:rsidRPr="00AC4E42">
        <w:rPr>
          <w:rFonts w:ascii="標楷體" w:eastAsia="標楷體" w:hAnsi="標楷體" w:hint="eastAsia"/>
          <w:color w:val="000000"/>
          <w:sz w:val="26"/>
          <w:szCs w:val="26"/>
        </w:rPr>
        <w:t>，提供相關表格供參</w:t>
      </w:r>
      <w:r w:rsidRPr="00AC4E42">
        <w:rPr>
          <w:rFonts w:ascii="標楷體" w:eastAsia="標楷體" w:hAnsi="標楷體" w:hint="eastAsia"/>
          <w:color w:val="000000"/>
          <w:sz w:val="26"/>
          <w:szCs w:val="26"/>
        </w:rPr>
        <w:t>。</w:t>
      </w:r>
    </w:p>
    <w:p w14:paraId="7A8A39A7" w14:textId="77777777" w:rsidR="00E127FE" w:rsidRPr="00AC4E42" w:rsidRDefault="00E127FE" w:rsidP="00E127FE">
      <w:pPr>
        <w:snapToGrid w:val="0"/>
        <w:spacing w:line="300" w:lineRule="auto"/>
        <w:rPr>
          <w:rFonts w:ascii="標楷體" w:eastAsia="標楷體" w:hAnsi="標楷體"/>
          <w:bCs/>
          <w:sz w:val="26"/>
          <w:szCs w:val="26"/>
        </w:rPr>
      </w:pPr>
      <w:r w:rsidRPr="00AC4E42">
        <w:rPr>
          <w:rFonts w:ascii="標楷體" w:eastAsia="標楷體" w:hAnsi="標楷體"/>
          <w:bCs/>
          <w:sz w:val="26"/>
          <w:szCs w:val="26"/>
        </w:rPr>
        <w:t>陸</w:t>
      </w:r>
      <w:r w:rsidRPr="00AC4E42">
        <w:rPr>
          <w:rFonts w:ascii="標楷體" w:eastAsia="標楷體" w:hAnsi="標楷體" w:hint="eastAsia"/>
          <w:bCs/>
          <w:sz w:val="26"/>
          <w:szCs w:val="26"/>
        </w:rPr>
        <w:t>、</w:t>
      </w:r>
      <w:r w:rsidRPr="00AC4E42">
        <w:rPr>
          <w:rFonts w:ascii="標楷體" w:eastAsia="標楷體" w:hAnsi="標楷體"/>
          <w:bCs/>
          <w:sz w:val="26"/>
          <w:szCs w:val="26"/>
        </w:rPr>
        <w:t>預期效益</w:t>
      </w:r>
      <w:r w:rsidRPr="00AC4E42">
        <w:rPr>
          <w:rFonts w:ascii="標楷體" w:eastAsia="標楷體" w:hAnsi="標楷體" w:hint="eastAsia"/>
          <w:sz w:val="26"/>
          <w:szCs w:val="26"/>
        </w:rPr>
        <w:tab/>
      </w:r>
    </w:p>
    <w:p w14:paraId="23D2B355" w14:textId="77777777" w:rsidR="00E127FE" w:rsidRPr="00AC4E42" w:rsidRDefault="00E127FE" w:rsidP="009E3AEC">
      <w:pPr>
        <w:numPr>
          <w:ilvl w:val="0"/>
          <w:numId w:val="9"/>
        </w:numPr>
        <w:spacing w:line="400" w:lineRule="exact"/>
        <w:ind w:left="1095"/>
        <w:rPr>
          <w:rFonts w:ascii="標楷體" w:eastAsia="標楷體" w:hAnsi="標楷體"/>
          <w:color w:val="000000"/>
          <w:sz w:val="26"/>
          <w:szCs w:val="26"/>
        </w:rPr>
      </w:pPr>
      <w:r w:rsidRPr="00AC4E42">
        <w:rPr>
          <w:rFonts w:ascii="標楷體" w:eastAsia="標楷體" w:hAnsi="標楷體"/>
          <w:color w:val="000000"/>
          <w:sz w:val="26"/>
          <w:szCs w:val="26"/>
        </w:rPr>
        <w:t>各校透過學校課程計畫的研擬，整合學校、社區及社會資源，發展學校本位課程。</w:t>
      </w:r>
    </w:p>
    <w:p w14:paraId="65367A80" w14:textId="77777777" w:rsidR="00E127FE" w:rsidRPr="00AC4E42" w:rsidRDefault="00E127FE" w:rsidP="009E3AEC">
      <w:pPr>
        <w:numPr>
          <w:ilvl w:val="0"/>
          <w:numId w:val="9"/>
        </w:numPr>
        <w:spacing w:line="400" w:lineRule="exact"/>
        <w:ind w:left="1095"/>
        <w:rPr>
          <w:rFonts w:ascii="標楷體" w:eastAsia="標楷體" w:hAnsi="標楷體"/>
          <w:color w:val="000000"/>
          <w:sz w:val="26"/>
          <w:szCs w:val="26"/>
        </w:rPr>
      </w:pPr>
      <w:r w:rsidRPr="00AC4E42">
        <w:rPr>
          <w:rFonts w:ascii="標楷體" w:eastAsia="標楷體" w:hAnsi="標楷體"/>
          <w:color w:val="000000"/>
          <w:sz w:val="26"/>
          <w:szCs w:val="26"/>
        </w:rPr>
        <w:t>透過學校課程計畫的</w:t>
      </w:r>
      <w:r w:rsidRPr="00AC4E42">
        <w:rPr>
          <w:rFonts w:ascii="標楷體" w:eastAsia="標楷體" w:hAnsi="標楷體" w:hint="eastAsia"/>
          <w:color w:val="000000"/>
          <w:sz w:val="26"/>
          <w:szCs w:val="26"/>
        </w:rPr>
        <w:t>實踐</w:t>
      </w:r>
      <w:r w:rsidRPr="00AC4E42">
        <w:rPr>
          <w:rFonts w:ascii="標楷體" w:eastAsia="標楷體" w:hAnsi="標楷體"/>
          <w:color w:val="000000"/>
          <w:sz w:val="26"/>
          <w:szCs w:val="26"/>
        </w:rPr>
        <w:t>，促進各校</w:t>
      </w:r>
      <w:r w:rsidRPr="00AC4E42">
        <w:rPr>
          <w:rFonts w:ascii="標楷體" w:eastAsia="標楷體" w:hAnsi="標楷體"/>
          <w:color w:val="FF0000"/>
          <w:sz w:val="26"/>
          <w:szCs w:val="26"/>
        </w:rPr>
        <w:t>九年一貫</w:t>
      </w:r>
      <w:r w:rsidR="009C7DD7" w:rsidRPr="00AC4E42">
        <w:rPr>
          <w:rFonts w:ascii="標楷體" w:eastAsia="標楷體" w:hAnsi="標楷體" w:hint="eastAsia"/>
          <w:color w:val="FF0000"/>
          <w:sz w:val="26"/>
          <w:szCs w:val="26"/>
        </w:rPr>
        <w:t>及十二年國民基本教育課程綱要</w:t>
      </w:r>
      <w:r w:rsidRPr="00AC4E42">
        <w:rPr>
          <w:rFonts w:ascii="標楷體" w:eastAsia="標楷體" w:hAnsi="標楷體"/>
          <w:color w:val="000000"/>
          <w:sz w:val="26"/>
          <w:szCs w:val="26"/>
        </w:rPr>
        <w:t>課程順利推展，全面提昇國民教育品質，達成教育改革目標。</w:t>
      </w:r>
    </w:p>
    <w:p w14:paraId="76066A4C" w14:textId="77777777" w:rsidR="00D179D3" w:rsidRPr="00AC4E42" w:rsidRDefault="00E127FE" w:rsidP="009E3AEC">
      <w:pPr>
        <w:numPr>
          <w:ilvl w:val="0"/>
          <w:numId w:val="9"/>
        </w:numPr>
        <w:spacing w:line="400" w:lineRule="exact"/>
        <w:rPr>
          <w:rFonts w:ascii="標楷體" w:eastAsia="標楷體" w:hAnsi="標楷體"/>
          <w:color w:val="000000"/>
          <w:sz w:val="26"/>
          <w:szCs w:val="26"/>
        </w:rPr>
      </w:pPr>
      <w:r w:rsidRPr="00AC4E42">
        <w:rPr>
          <w:rFonts w:ascii="標楷體" w:eastAsia="標楷體" w:hAnsi="標楷體" w:hint="eastAsia"/>
          <w:color w:val="000000"/>
          <w:sz w:val="26"/>
          <w:szCs w:val="26"/>
        </w:rPr>
        <w:t>提供課程設計理念及評鑑實務經驗，增進各校經驗交流之機會，營造本縣課程設計專業社群。</w:t>
      </w:r>
    </w:p>
    <w:p w14:paraId="6F28D1BA" w14:textId="77777777" w:rsidR="0033629D" w:rsidRPr="00AC4E42" w:rsidRDefault="00D179D3" w:rsidP="00D179D3">
      <w:pPr>
        <w:snapToGrid w:val="0"/>
        <w:spacing w:line="300" w:lineRule="auto"/>
        <w:rPr>
          <w:rFonts w:ascii="標楷體" w:eastAsia="標楷體" w:hAnsi="標楷體"/>
          <w:bCs/>
          <w:sz w:val="26"/>
          <w:szCs w:val="26"/>
        </w:rPr>
      </w:pPr>
      <w:r w:rsidRPr="00AC4E42">
        <w:rPr>
          <w:rFonts w:ascii="標楷體" w:eastAsia="標楷體" w:hAnsi="標楷體" w:hint="eastAsia"/>
          <w:bCs/>
          <w:sz w:val="26"/>
          <w:szCs w:val="26"/>
        </w:rPr>
        <w:t>柒、課程計畫備查工作</w:t>
      </w:r>
      <w:r w:rsidR="0033629D" w:rsidRPr="00AC4E42">
        <w:rPr>
          <w:rFonts w:ascii="標楷體" w:eastAsia="標楷體" w:hAnsi="標楷體"/>
          <w:bCs/>
          <w:sz w:val="26"/>
          <w:szCs w:val="26"/>
        </w:rPr>
        <w:t>完成後，</w:t>
      </w:r>
      <w:r w:rsidRPr="00AC4E42">
        <w:rPr>
          <w:rFonts w:ascii="標楷體" w:eastAsia="標楷體" w:hAnsi="標楷體" w:hint="eastAsia"/>
          <w:bCs/>
          <w:sz w:val="26"/>
          <w:szCs w:val="26"/>
        </w:rPr>
        <w:t>相關</w:t>
      </w:r>
      <w:r w:rsidR="0033629D" w:rsidRPr="00AC4E42">
        <w:rPr>
          <w:rFonts w:ascii="標楷體" w:eastAsia="標楷體" w:hAnsi="標楷體"/>
          <w:bCs/>
          <w:sz w:val="26"/>
          <w:szCs w:val="26"/>
        </w:rPr>
        <w:t>工作</w:t>
      </w:r>
      <w:r w:rsidRPr="00AC4E42">
        <w:rPr>
          <w:rFonts w:ascii="標楷體" w:eastAsia="標楷體" w:hAnsi="標楷體" w:hint="eastAsia"/>
          <w:bCs/>
          <w:sz w:val="26"/>
          <w:szCs w:val="26"/>
        </w:rPr>
        <w:t>人員依據本縣國民中小學校長教師職員獎勵</w:t>
      </w:r>
    </w:p>
    <w:p w14:paraId="0C02D0F9" w14:textId="77777777" w:rsidR="00E127FE" w:rsidRPr="00AC4E42" w:rsidRDefault="00D179D3" w:rsidP="0033629D">
      <w:pPr>
        <w:snapToGrid w:val="0"/>
        <w:spacing w:line="300" w:lineRule="auto"/>
        <w:ind w:firstLineChars="200" w:firstLine="520"/>
        <w:rPr>
          <w:rFonts w:ascii="標楷體" w:eastAsia="標楷體" w:hAnsi="標楷體"/>
          <w:bCs/>
          <w:sz w:val="26"/>
          <w:szCs w:val="26"/>
        </w:rPr>
      </w:pPr>
      <w:r w:rsidRPr="00AC4E42">
        <w:rPr>
          <w:rFonts w:ascii="標楷體" w:eastAsia="標楷體" w:hAnsi="標楷體" w:hint="eastAsia"/>
          <w:bCs/>
          <w:sz w:val="26"/>
          <w:szCs w:val="26"/>
        </w:rPr>
        <w:t>基準辦理獎勵。</w:t>
      </w:r>
    </w:p>
    <w:p w14:paraId="6317926F" w14:textId="77777777" w:rsidR="00E127FE" w:rsidRPr="00AC4E42" w:rsidRDefault="00D179D3" w:rsidP="00893352">
      <w:pPr>
        <w:snapToGrid w:val="0"/>
        <w:spacing w:line="300" w:lineRule="auto"/>
        <w:rPr>
          <w:rFonts w:ascii="標楷體" w:eastAsia="標楷體" w:hAnsi="標楷體"/>
          <w:bCs/>
          <w:sz w:val="26"/>
          <w:szCs w:val="26"/>
        </w:rPr>
      </w:pPr>
      <w:r w:rsidRPr="00AC4E42">
        <w:rPr>
          <w:rFonts w:ascii="標楷體" w:eastAsia="標楷體" w:hAnsi="標楷體" w:hint="eastAsia"/>
          <w:bCs/>
          <w:sz w:val="26"/>
          <w:szCs w:val="26"/>
        </w:rPr>
        <w:t>捌</w:t>
      </w:r>
      <w:r w:rsidR="00445365" w:rsidRPr="00AC4E42">
        <w:rPr>
          <w:rFonts w:ascii="標楷體" w:eastAsia="標楷體" w:hAnsi="標楷體" w:hint="eastAsia"/>
          <w:bCs/>
          <w:sz w:val="26"/>
          <w:szCs w:val="26"/>
        </w:rPr>
        <w:t>、本計畫經</w:t>
      </w:r>
      <w:r w:rsidR="00B342CD" w:rsidRPr="00AC4E42">
        <w:rPr>
          <w:rFonts w:ascii="標楷體" w:eastAsia="標楷體" w:hAnsi="標楷體" w:hint="eastAsia"/>
          <w:bCs/>
          <w:sz w:val="26"/>
          <w:szCs w:val="26"/>
        </w:rPr>
        <w:t>核定後</w:t>
      </w:r>
      <w:r w:rsidR="00445365" w:rsidRPr="00AC4E42">
        <w:rPr>
          <w:rFonts w:ascii="標楷體" w:eastAsia="標楷體" w:hAnsi="標楷體" w:hint="eastAsia"/>
          <w:bCs/>
          <w:sz w:val="26"/>
          <w:szCs w:val="26"/>
        </w:rPr>
        <w:t>通過，奉核後實施。</w:t>
      </w:r>
    </w:p>
    <w:p w14:paraId="1A598C16" w14:textId="77777777" w:rsidR="008D7A50" w:rsidRPr="00AC4E42" w:rsidRDefault="008D7A50">
      <w:pPr>
        <w:widowControl/>
        <w:rPr>
          <w:rFonts w:ascii="標楷體" w:eastAsia="標楷體" w:hAnsi="標楷體"/>
          <w:b/>
          <w:sz w:val="32"/>
          <w:szCs w:val="32"/>
        </w:rPr>
      </w:pPr>
      <w:r w:rsidRPr="00AC4E42">
        <w:rPr>
          <w:rFonts w:ascii="標楷體" w:eastAsia="標楷體" w:hAnsi="標楷體"/>
          <w:b/>
          <w:sz w:val="32"/>
          <w:szCs w:val="32"/>
        </w:rPr>
        <w:br w:type="page"/>
      </w:r>
    </w:p>
    <w:p w14:paraId="785FE0B6" w14:textId="59C6FCD9" w:rsidR="00E127FE" w:rsidRPr="00AC4E42" w:rsidRDefault="00E127FE" w:rsidP="0030644E">
      <w:pPr>
        <w:jc w:val="center"/>
        <w:rPr>
          <w:rFonts w:ascii="標楷體" w:eastAsia="標楷體" w:hAnsi="標楷體"/>
          <w:b/>
          <w:sz w:val="32"/>
          <w:szCs w:val="32"/>
        </w:rPr>
      </w:pPr>
      <w:r w:rsidRPr="00AC4E42">
        <w:rPr>
          <w:rFonts w:ascii="標楷體" w:eastAsia="標楷體" w:hAnsi="標楷體" w:hint="eastAsia"/>
          <w:b/>
          <w:sz w:val="32"/>
          <w:szCs w:val="32"/>
        </w:rPr>
        <w:lastRenderedPageBreak/>
        <w:t>嘉義縣</w:t>
      </w:r>
      <w:r w:rsidR="00D673E8" w:rsidRPr="00AC4E42">
        <w:rPr>
          <w:rFonts w:ascii="標楷體" w:eastAsia="標楷體" w:hAnsi="標楷體" w:hint="eastAsia"/>
          <w:b/>
          <w:sz w:val="32"/>
          <w:szCs w:val="32"/>
        </w:rPr>
        <w:t>110</w:t>
      </w:r>
      <w:r w:rsidR="00133F28" w:rsidRPr="00AC4E42">
        <w:rPr>
          <w:rFonts w:ascii="標楷體" w:eastAsia="標楷體" w:hAnsi="標楷體" w:hint="eastAsia"/>
          <w:b/>
          <w:sz w:val="32"/>
          <w:szCs w:val="32"/>
        </w:rPr>
        <w:t>學年度</w:t>
      </w:r>
      <w:r w:rsidRPr="00AC4E42">
        <w:rPr>
          <w:rFonts w:ascii="標楷體" w:eastAsia="標楷體" w:hAnsi="標楷體" w:hint="eastAsia"/>
          <w:b/>
          <w:sz w:val="32"/>
          <w:szCs w:val="32"/>
        </w:rPr>
        <w:t>國</w:t>
      </w:r>
      <w:r w:rsidR="006B1491" w:rsidRPr="00AC4E42">
        <w:rPr>
          <w:rFonts w:ascii="標楷體" w:eastAsia="標楷體" w:hAnsi="標楷體" w:hint="eastAsia"/>
          <w:b/>
          <w:sz w:val="32"/>
          <w:szCs w:val="32"/>
        </w:rPr>
        <w:t>民</w:t>
      </w:r>
      <w:r w:rsidRPr="00AC4E42">
        <w:rPr>
          <w:rFonts w:ascii="標楷體" w:eastAsia="標楷體" w:hAnsi="標楷體" w:hint="eastAsia"/>
          <w:b/>
          <w:sz w:val="32"/>
          <w:szCs w:val="32"/>
        </w:rPr>
        <w:t>小</w:t>
      </w:r>
      <w:r w:rsidR="006B1491" w:rsidRPr="00AC4E42">
        <w:rPr>
          <w:rFonts w:ascii="標楷體" w:eastAsia="標楷體" w:hAnsi="標楷體" w:hint="eastAsia"/>
          <w:b/>
          <w:sz w:val="32"/>
          <w:szCs w:val="32"/>
        </w:rPr>
        <w:t>學</w:t>
      </w:r>
      <w:r w:rsidRPr="00AC4E42">
        <w:rPr>
          <w:rFonts w:ascii="標楷體" w:eastAsia="標楷體" w:hAnsi="標楷體" w:hint="eastAsia"/>
          <w:b/>
          <w:sz w:val="32"/>
          <w:szCs w:val="32"/>
        </w:rPr>
        <w:t>課程計畫備查注意事項</w:t>
      </w:r>
    </w:p>
    <w:p w14:paraId="113C9337" w14:textId="77777777" w:rsidR="00E127FE" w:rsidRPr="00AC4E42" w:rsidRDefault="00E127FE" w:rsidP="009E3AEC">
      <w:pPr>
        <w:numPr>
          <w:ilvl w:val="0"/>
          <w:numId w:val="10"/>
        </w:numPr>
        <w:tabs>
          <w:tab w:val="left" w:pos="540"/>
          <w:tab w:val="left" w:pos="720"/>
        </w:tabs>
        <w:ind w:left="482" w:hanging="482"/>
        <w:rPr>
          <w:rFonts w:ascii="標楷體" w:eastAsia="標楷體" w:hAnsi="標楷體"/>
          <w:sz w:val="32"/>
          <w:szCs w:val="32"/>
        </w:rPr>
      </w:pPr>
      <w:r w:rsidRPr="00AC4E42">
        <w:rPr>
          <w:rFonts w:ascii="標楷體" w:eastAsia="標楷體" w:hAnsi="標楷體" w:hint="eastAsia"/>
          <w:sz w:val="32"/>
          <w:szCs w:val="32"/>
        </w:rPr>
        <w:t>備查重要事項說明</w:t>
      </w:r>
    </w:p>
    <w:p w14:paraId="5BE86A70" w14:textId="77777777" w:rsidR="00AA05DE" w:rsidRPr="00AC4E42" w:rsidRDefault="00AB59D8" w:rsidP="000163AD">
      <w:pPr>
        <w:numPr>
          <w:ilvl w:val="0"/>
          <w:numId w:val="3"/>
        </w:numPr>
        <w:tabs>
          <w:tab w:val="num" w:pos="900"/>
        </w:tabs>
        <w:snapToGrid w:val="0"/>
        <w:spacing w:line="300" w:lineRule="auto"/>
        <w:ind w:left="900" w:hanging="540"/>
        <w:rPr>
          <w:rFonts w:ascii="標楷體" w:eastAsia="標楷體" w:hAnsi="標楷體"/>
          <w:sz w:val="26"/>
          <w:szCs w:val="26"/>
        </w:rPr>
      </w:pPr>
      <w:r w:rsidRPr="00AC4E42">
        <w:rPr>
          <w:rFonts w:ascii="標楷體" w:eastAsia="標楷體" w:hAnsi="標楷體" w:hint="eastAsia"/>
          <w:sz w:val="26"/>
          <w:szCs w:val="26"/>
        </w:rPr>
        <w:t>年度重要教育工作均請融入相關領域或彈性學習</w:t>
      </w:r>
      <w:r w:rsidR="006B1491" w:rsidRPr="00AC4E42">
        <w:rPr>
          <w:rFonts w:ascii="標楷體" w:eastAsia="標楷體" w:hAnsi="標楷體" w:hint="eastAsia"/>
          <w:sz w:val="26"/>
          <w:szCs w:val="26"/>
        </w:rPr>
        <w:t>課程</w:t>
      </w:r>
      <w:r w:rsidRPr="00AC4E42">
        <w:rPr>
          <w:rFonts w:ascii="標楷體" w:eastAsia="標楷體" w:hAnsi="標楷體" w:hint="eastAsia"/>
          <w:sz w:val="26"/>
          <w:szCs w:val="26"/>
        </w:rPr>
        <w:t>統整規劃實施，並配合擬訂學習目標，課程規劃情形應摘要表列整理（參見表五）：</w:t>
      </w:r>
    </w:p>
    <w:p w14:paraId="7E483322" w14:textId="77777777" w:rsidR="00AB59D8" w:rsidRPr="00AC4E42" w:rsidRDefault="0043020D" w:rsidP="000163AD">
      <w:pPr>
        <w:numPr>
          <w:ilvl w:val="1"/>
          <w:numId w:val="3"/>
        </w:numPr>
        <w:tabs>
          <w:tab w:val="left" w:pos="1701"/>
        </w:tabs>
        <w:snapToGrid w:val="0"/>
        <w:spacing w:line="300" w:lineRule="auto"/>
        <w:rPr>
          <w:rFonts w:ascii="標楷體" w:eastAsia="標楷體" w:hAnsi="標楷體"/>
        </w:rPr>
      </w:pPr>
      <w:r w:rsidRPr="00AC4E42">
        <w:rPr>
          <w:rFonts w:ascii="標楷體" w:eastAsia="標楷體" w:hAnsi="標楷體" w:hint="eastAsia"/>
          <w:sz w:val="26"/>
          <w:szCs w:val="26"/>
        </w:rPr>
        <w:t>必要辦理項目（</w:t>
      </w:r>
      <w:r w:rsidRPr="00AC4E42">
        <w:rPr>
          <w:rFonts w:ascii="標楷體" w:eastAsia="標楷體" w:hAnsi="標楷體"/>
          <w:sz w:val="26"/>
          <w:szCs w:val="26"/>
        </w:rPr>
        <w:t>規劃</w:t>
      </w:r>
      <w:r w:rsidR="00AB59D8" w:rsidRPr="00AC4E42">
        <w:rPr>
          <w:rFonts w:ascii="標楷體" w:eastAsia="標楷體" w:hAnsi="標楷體" w:hint="eastAsia"/>
          <w:sz w:val="26"/>
          <w:szCs w:val="26"/>
        </w:rPr>
        <w:t>課程實施）：</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4500"/>
        <w:gridCol w:w="1980"/>
        <w:gridCol w:w="1279"/>
      </w:tblGrid>
      <w:tr w:rsidR="00ED0240" w:rsidRPr="00AC4E42" w14:paraId="04EC30F3" w14:textId="77777777" w:rsidTr="009C2B06">
        <w:trPr>
          <w:jc w:val="center"/>
        </w:trPr>
        <w:tc>
          <w:tcPr>
            <w:tcW w:w="1721" w:type="dxa"/>
            <w:shd w:val="clear" w:color="auto" w:fill="auto"/>
            <w:vAlign w:val="center"/>
          </w:tcPr>
          <w:p w14:paraId="32DEA77F" w14:textId="77777777" w:rsidR="00ED0240" w:rsidRPr="00AC4E42" w:rsidRDefault="00ED0240"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重要政策</w:t>
            </w:r>
          </w:p>
        </w:tc>
        <w:tc>
          <w:tcPr>
            <w:tcW w:w="4500" w:type="dxa"/>
            <w:shd w:val="clear" w:color="auto" w:fill="auto"/>
            <w:vAlign w:val="center"/>
          </w:tcPr>
          <w:p w14:paraId="22CC8EA0" w14:textId="77777777" w:rsidR="00ED0240" w:rsidRPr="00AC4E42" w:rsidRDefault="00ED0240"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說明</w:t>
            </w:r>
          </w:p>
        </w:tc>
        <w:tc>
          <w:tcPr>
            <w:tcW w:w="1980" w:type="dxa"/>
            <w:shd w:val="clear" w:color="auto" w:fill="auto"/>
            <w:vAlign w:val="center"/>
          </w:tcPr>
          <w:p w14:paraId="1C8861A6" w14:textId="77777777" w:rsidR="00ED0240" w:rsidRPr="00AC4E42" w:rsidRDefault="00ED0240"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依據</w:t>
            </w:r>
          </w:p>
        </w:tc>
        <w:tc>
          <w:tcPr>
            <w:tcW w:w="1279" w:type="dxa"/>
            <w:shd w:val="clear" w:color="auto" w:fill="auto"/>
            <w:vAlign w:val="center"/>
          </w:tcPr>
          <w:p w14:paraId="3716E8C2" w14:textId="77777777" w:rsidR="00ED0240" w:rsidRPr="00AC4E42" w:rsidRDefault="00ED0240"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實施方式</w:t>
            </w:r>
          </w:p>
        </w:tc>
      </w:tr>
      <w:tr w:rsidR="00AF60EA" w:rsidRPr="00AC4E42" w14:paraId="48881D34" w14:textId="77777777" w:rsidTr="009C2B06">
        <w:trPr>
          <w:jc w:val="center"/>
        </w:trPr>
        <w:tc>
          <w:tcPr>
            <w:tcW w:w="1721" w:type="dxa"/>
            <w:shd w:val="clear" w:color="auto" w:fill="auto"/>
            <w:vAlign w:val="center"/>
          </w:tcPr>
          <w:p w14:paraId="741E7EEA" w14:textId="77777777" w:rsidR="000617ED" w:rsidRPr="00AC4E42" w:rsidRDefault="00AF60EA"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書法課程</w:t>
            </w:r>
          </w:p>
        </w:tc>
        <w:tc>
          <w:tcPr>
            <w:tcW w:w="4500" w:type="dxa"/>
            <w:shd w:val="clear" w:color="auto" w:fill="auto"/>
            <w:vAlign w:val="center"/>
          </w:tcPr>
          <w:p w14:paraId="50F7D064" w14:textId="77777777" w:rsidR="00AF60EA" w:rsidRPr="00AC4E42" w:rsidRDefault="00AF60EA"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每學期任一年級安排書法課程至少4節或辦理書法社團活動10次以上。</w:t>
            </w:r>
          </w:p>
        </w:tc>
        <w:tc>
          <w:tcPr>
            <w:tcW w:w="1980" w:type="dxa"/>
            <w:shd w:val="clear" w:color="auto" w:fill="auto"/>
            <w:vAlign w:val="center"/>
          </w:tcPr>
          <w:p w14:paraId="4E02700F" w14:textId="77777777" w:rsidR="00AF60EA" w:rsidRPr="00AC4E42" w:rsidRDefault="00C10D6B" w:rsidP="009C2B06">
            <w:pPr>
              <w:snapToGrid w:val="0"/>
              <w:jc w:val="both"/>
              <w:rPr>
                <w:rFonts w:ascii="標楷體" w:eastAsia="標楷體" w:hAnsi="標楷體" w:cs="Times New Roman"/>
                <w:bCs/>
              </w:rPr>
            </w:pPr>
            <w:r w:rsidRPr="00AC4E42">
              <w:rPr>
                <w:rFonts w:ascii="標楷體" w:eastAsia="標楷體" w:hAnsi="標楷體" w:cs="Times New Roman"/>
                <w:bCs/>
              </w:rPr>
              <w:t>依據九年一貫課綱規定</w:t>
            </w:r>
          </w:p>
        </w:tc>
        <w:tc>
          <w:tcPr>
            <w:tcW w:w="1279" w:type="dxa"/>
            <w:shd w:val="clear" w:color="auto" w:fill="auto"/>
            <w:vAlign w:val="center"/>
          </w:tcPr>
          <w:p w14:paraId="4E91C039" w14:textId="77777777" w:rsidR="00AF60EA" w:rsidRPr="00AC4E42" w:rsidRDefault="00D658E9" w:rsidP="009C2B06">
            <w:pPr>
              <w:snapToGrid w:val="0"/>
              <w:jc w:val="both"/>
              <w:rPr>
                <w:rFonts w:ascii="標楷體" w:eastAsia="標楷體" w:hAnsi="標楷體" w:cs="Times New Roman"/>
                <w:bCs/>
              </w:rPr>
            </w:pPr>
            <w:r w:rsidRPr="00AC4E42">
              <w:rPr>
                <w:rFonts w:ascii="標楷體" w:eastAsia="標楷體" w:hAnsi="標楷體" w:cs="Times New Roman" w:hint="eastAsia"/>
                <w:bCs/>
              </w:rPr>
              <w:t>建議於彈性課程</w:t>
            </w:r>
            <w:r w:rsidR="008E096A" w:rsidRPr="00AC4E42">
              <w:rPr>
                <w:rFonts w:ascii="標楷體" w:eastAsia="標楷體" w:hAnsi="標楷體" w:cs="Times New Roman" w:hint="eastAsia"/>
                <w:bCs/>
              </w:rPr>
              <w:t>(社團)</w:t>
            </w:r>
            <w:r w:rsidRPr="00AC4E42">
              <w:rPr>
                <w:rFonts w:ascii="標楷體" w:eastAsia="標楷體" w:hAnsi="標楷體" w:cs="Times New Roman" w:hint="eastAsia"/>
                <w:bCs/>
              </w:rPr>
              <w:t>辦理</w:t>
            </w:r>
          </w:p>
        </w:tc>
      </w:tr>
      <w:tr w:rsidR="00ED0240" w:rsidRPr="00AC4E42" w14:paraId="4D9ACAC8" w14:textId="77777777" w:rsidTr="009C2B06">
        <w:trPr>
          <w:jc w:val="center"/>
        </w:trPr>
        <w:tc>
          <w:tcPr>
            <w:tcW w:w="1721" w:type="dxa"/>
            <w:shd w:val="clear" w:color="auto" w:fill="auto"/>
            <w:vAlign w:val="center"/>
          </w:tcPr>
          <w:p w14:paraId="28D52D35"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性別平等教</w:t>
            </w:r>
          </w:p>
          <w:p w14:paraId="15341183"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育每學期4小時</w:t>
            </w:r>
          </w:p>
        </w:tc>
        <w:tc>
          <w:tcPr>
            <w:tcW w:w="4500" w:type="dxa"/>
            <w:shd w:val="clear" w:color="auto" w:fill="auto"/>
            <w:vAlign w:val="center"/>
          </w:tcPr>
          <w:p w14:paraId="09909E78"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color w:val="000000"/>
              </w:rPr>
              <w:t>國民中小學除應將性別平等教育融入課程外，每學期應實施性別平等教育相關課程或活動至少4小時。</w:t>
            </w:r>
          </w:p>
        </w:tc>
        <w:tc>
          <w:tcPr>
            <w:tcW w:w="1980" w:type="dxa"/>
            <w:shd w:val="clear" w:color="auto" w:fill="auto"/>
            <w:vAlign w:val="center"/>
          </w:tcPr>
          <w:p w14:paraId="0C1C06D6"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「性別平等教育法」第17條規定</w:t>
            </w:r>
          </w:p>
        </w:tc>
        <w:tc>
          <w:tcPr>
            <w:tcW w:w="1279" w:type="dxa"/>
            <w:shd w:val="clear" w:color="auto" w:fill="auto"/>
            <w:vAlign w:val="center"/>
          </w:tcPr>
          <w:p w14:paraId="2A3EFDC9"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融入課程及外加</w:t>
            </w:r>
          </w:p>
        </w:tc>
      </w:tr>
      <w:tr w:rsidR="00ED0240" w:rsidRPr="00AC4E42" w14:paraId="29CAA729" w14:textId="77777777" w:rsidTr="009C2B06">
        <w:trPr>
          <w:jc w:val="center"/>
        </w:trPr>
        <w:tc>
          <w:tcPr>
            <w:tcW w:w="1721" w:type="dxa"/>
            <w:shd w:val="clear" w:color="auto" w:fill="auto"/>
            <w:vAlign w:val="center"/>
          </w:tcPr>
          <w:p w14:paraId="46622E6D" w14:textId="77777777" w:rsidR="0089023E"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性侵害</w:t>
            </w:r>
            <w:r w:rsidR="0089023E" w:rsidRPr="00AC4E42">
              <w:rPr>
                <w:rFonts w:ascii="標楷體" w:eastAsia="標楷體" w:hAnsi="標楷體" w:cs="Times New Roman" w:hint="eastAsia"/>
                <w:bCs/>
                <w:color w:val="000000"/>
              </w:rPr>
              <w:t>犯罪</w:t>
            </w:r>
            <w:r w:rsidRPr="00AC4E42">
              <w:rPr>
                <w:rFonts w:ascii="標楷體" w:eastAsia="標楷體" w:hAnsi="標楷體" w:cs="Times New Roman" w:hint="eastAsia"/>
                <w:bCs/>
                <w:color w:val="000000"/>
              </w:rPr>
              <w:t>防</w:t>
            </w:r>
          </w:p>
          <w:p w14:paraId="3F9BE849"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治教育每學期2小時</w:t>
            </w:r>
          </w:p>
        </w:tc>
        <w:tc>
          <w:tcPr>
            <w:tcW w:w="4500" w:type="dxa"/>
            <w:shd w:val="clear" w:color="auto" w:fill="auto"/>
            <w:vAlign w:val="center"/>
          </w:tcPr>
          <w:p w14:paraId="5B2B0672"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細明體" w:hint="eastAsia"/>
                <w:color w:val="000000"/>
                <w:kern w:val="0"/>
              </w:rPr>
              <w:t>各級中小學每學期應至少有2小時以上</w:t>
            </w:r>
            <w:r w:rsidR="0089023E" w:rsidRPr="00AC4E42">
              <w:rPr>
                <w:rFonts w:ascii="標楷體" w:eastAsia="標楷體" w:hAnsi="標楷體" w:cs="細明體" w:hint="eastAsia"/>
                <w:color w:val="000000"/>
                <w:kern w:val="0"/>
              </w:rPr>
              <w:t>（每學年至少4小時）</w:t>
            </w:r>
            <w:r w:rsidRPr="00AC4E42">
              <w:rPr>
                <w:rFonts w:ascii="標楷體" w:eastAsia="標楷體" w:hAnsi="標楷體" w:cs="細明體" w:hint="eastAsia"/>
                <w:color w:val="000000"/>
                <w:kern w:val="0"/>
              </w:rPr>
              <w:t>之性侵害防治教育課程。</w:t>
            </w:r>
          </w:p>
        </w:tc>
        <w:tc>
          <w:tcPr>
            <w:tcW w:w="1980" w:type="dxa"/>
            <w:shd w:val="clear" w:color="auto" w:fill="auto"/>
            <w:vAlign w:val="center"/>
          </w:tcPr>
          <w:p w14:paraId="1CA319A9"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w:t>
            </w:r>
            <w:hyperlink r:id="rId8" w:history="1">
              <w:r w:rsidRPr="00AC4E42">
                <w:rPr>
                  <w:rStyle w:val="af0"/>
                  <w:rFonts w:ascii="標楷體" w:eastAsia="標楷體" w:hAnsi="標楷體" w:cs="Times New Roman"/>
                  <w:color w:val="000000"/>
                  <w:u w:val="none"/>
                </w:rPr>
                <w:t>性侵害犯罪防治法</w:t>
              </w:r>
            </w:hyperlink>
            <w:r w:rsidRPr="00AC4E42">
              <w:rPr>
                <w:rFonts w:ascii="標楷體" w:eastAsia="標楷體" w:hAnsi="標楷體" w:cs="Times New Roman" w:hint="eastAsia"/>
                <w:bCs/>
                <w:color w:val="000000"/>
              </w:rPr>
              <w:t>」第7條規定</w:t>
            </w:r>
          </w:p>
        </w:tc>
        <w:tc>
          <w:tcPr>
            <w:tcW w:w="1279" w:type="dxa"/>
            <w:shd w:val="clear" w:color="auto" w:fill="auto"/>
            <w:vAlign w:val="center"/>
          </w:tcPr>
          <w:p w14:paraId="381C1E7E"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融入課程或外加宣導</w:t>
            </w:r>
          </w:p>
        </w:tc>
      </w:tr>
      <w:tr w:rsidR="00ED0240" w:rsidRPr="00AC4E42" w14:paraId="7FE83680" w14:textId="77777777" w:rsidTr="009C2B06">
        <w:trPr>
          <w:jc w:val="center"/>
        </w:trPr>
        <w:tc>
          <w:tcPr>
            <w:tcW w:w="1721" w:type="dxa"/>
            <w:shd w:val="clear" w:color="auto" w:fill="auto"/>
            <w:vAlign w:val="center"/>
          </w:tcPr>
          <w:p w14:paraId="5E7B8C23"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家庭教育每學期2小時</w:t>
            </w:r>
          </w:p>
        </w:tc>
        <w:tc>
          <w:tcPr>
            <w:tcW w:w="4500" w:type="dxa"/>
            <w:shd w:val="clear" w:color="auto" w:fill="auto"/>
            <w:vAlign w:val="center"/>
          </w:tcPr>
          <w:p w14:paraId="44BBF60D" w14:textId="77777777" w:rsidR="00ED0240" w:rsidRPr="00AC4E42" w:rsidRDefault="00ED0240" w:rsidP="009C2B06">
            <w:pPr>
              <w:snapToGrid w:val="0"/>
              <w:jc w:val="both"/>
              <w:rPr>
                <w:rFonts w:ascii="標楷體" w:eastAsia="標楷體" w:hAnsi="標楷體" w:cs="Times New Roman"/>
                <w:bCs/>
              </w:rPr>
            </w:pPr>
            <w:r w:rsidRPr="00AC4E42">
              <w:rPr>
                <w:rFonts w:ascii="標楷體" w:eastAsia="標楷體" w:hAnsi="標楷體" w:cs="細明體" w:hint="eastAsia"/>
                <w:kern w:val="0"/>
              </w:rPr>
              <w:t>高級中等以下學校每學期應在正式課程外實施2小時以上</w:t>
            </w:r>
            <w:r w:rsidR="0089023E" w:rsidRPr="00AC4E42">
              <w:rPr>
                <w:rFonts w:ascii="標楷體" w:eastAsia="標楷體" w:hAnsi="標楷體" w:cs="細明體" w:hint="eastAsia"/>
                <w:kern w:val="0"/>
              </w:rPr>
              <w:t>（每學年實施4小時）</w:t>
            </w:r>
            <w:r w:rsidRPr="00AC4E42">
              <w:rPr>
                <w:rFonts w:ascii="標楷體" w:eastAsia="標楷體" w:hAnsi="標楷體" w:cs="細明體" w:hint="eastAsia"/>
                <w:kern w:val="0"/>
              </w:rPr>
              <w:t>家庭教育課程及活動</w:t>
            </w:r>
            <w:r w:rsidR="00525029" w:rsidRPr="00AC4E42">
              <w:rPr>
                <w:rFonts w:ascii="標楷體" w:eastAsia="標楷體" w:hAnsi="標楷體" w:cs="細明體" w:hint="eastAsia"/>
                <w:kern w:val="0"/>
              </w:rPr>
              <w:t>（含親職教育、代間教育及高齡教育等）</w:t>
            </w:r>
            <w:r w:rsidRPr="00AC4E42">
              <w:rPr>
                <w:rFonts w:ascii="標楷體" w:eastAsia="標楷體" w:hAnsi="標楷體" w:cs="細明體" w:hint="eastAsia"/>
                <w:kern w:val="0"/>
              </w:rPr>
              <w:t>，並應會同家長會辦理親職教育。</w:t>
            </w:r>
          </w:p>
        </w:tc>
        <w:tc>
          <w:tcPr>
            <w:tcW w:w="1980" w:type="dxa"/>
            <w:shd w:val="clear" w:color="auto" w:fill="auto"/>
            <w:vAlign w:val="center"/>
          </w:tcPr>
          <w:p w14:paraId="79DB3AAB" w14:textId="77777777" w:rsidR="00ED0240" w:rsidRPr="00AC4E42" w:rsidRDefault="00ED0240" w:rsidP="009C2B06">
            <w:pPr>
              <w:snapToGrid w:val="0"/>
              <w:jc w:val="both"/>
              <w:rPr>
                <w:rFonts w:ascii="標楷體" w:eastAsia="標楷體" w:hAnsi="標楷體" w:cs="Times New Roman"/>
                <w:bCs/>
              </w:rPr>
            </w:pPr>
            <w:r w:rsidRPr="00AC4E42">
              <w:rPr>
                <w:rFonts w:ascii="標楷體" w:eastAsia="標楷體" w:hAnsi="標楷體" w:cs="Times New Roman" w:hint="eastAsia"/>
                <w:bCs/>
              </w:rPr>
              <w:t>「家庭教育法」第12條</w:t>
            </w:r>
            <w:r w:rsidR="0089023E" w:rsidRPr="00AC4E42">
              <w:rPr>
                <w:rFonts w:ascii="標楷體" w:eastAsia="標楷體" w:hAnsi="標楷體" w:cs="Times New Roman" w:hint="eastAsia"/>
                <w:bCs/>
              </w:rPr>
              <w:t>第1</w:t>
            </w:r>
            <w:r w:rsidR="00B67A7A" w:rsidRPr="00AC4E42">
              <w:rPr>
                <w:rFonts w:ascii="標楷體" w:eastAsia="標楷體" w:hAnsi="標楷體" w:cs="Times New Roman" w:hint="eastAsia"/>
                <w:bCs/>
              </w:rPr>
              <w:t>項</w:t>
            </w:r>
            <w:r w:rsidRPr="00AC4E42">
              <w:rPr>
                <w:rFonts w:ascii="標楷體" w:eastAsia="標楷體" w:hAnsi="標楷體" w:cs="Times New Roman" w:hint="eastAsia"/>
                <w:bCs/>
              </w:rPr>
              <w:t>規定</w:t>
            </w:r>
          </w:p>
        </w:tc>
        <w:tc>
          <w:tcPr>
            <w:tcW w:w="1279" w:type="dxa"/>
            <w:shd w:val="clear" w:color="auto" w:fill="auto"/>
            <w:vAlign w:val="center"/>
          </w:tcPr>
          <w:p w14:paraId="6A66AC2D" w14:textId="77777777" w:rsidR="00ED0240" w:rsidRPr="00AC4E42" w:rsidRDefault="00ED0240" w:rsidP="009C2B06">
            <w:pPr>
              <w:snapToGrid w:val="0"/>
              <w:jc w:val="both"/>
              <w:rPr>
                <w:rFonts w:ascii="標楷體" w:eastAsia="標楷體" w:hAnsi="標楷體" w:cs="Times New Roman"/>
                <w:bCs/>
              </w:rPr>
            </w:pPr>
            <w:r w:rsidRPr="00AC4E42">
              <w:rPr>
                <w:rFonts w:ascii="標楷體" w:eastAsia="標楷體" w:hAnsi="標楷體" w:cs="Times New Roman" w:hint="eastAsia"/>
                <w:bCs/>
              </w:rPr>
              <w:t>外加</w:t>
            </w:r>
          </w:p>
        </w:tc>
      </w:tr>
      <w:tr w:rsidR="00ED0240" w:rsidRPr="00AC4E42" w14:paraId="29F6A78C" w14:textId="77777777" w:rsidTr="009C2B06">
        <w:trPr>
          <w:jc w:val="center"/>
        </w:trPr>
        <w:tc>
          <w:tcPr>
            <w:tcW w:w="1721" w:type="dxa"/>
            <w:shd w:val="clear" w:color="auto" w:fill="auto"/>
            <w:vAlign w:val="center"/>
          </w:tcPr>
          <w:p w14:paraId="0A7FCBE2"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家庭暴力防</w:t>
            </w:r>
          </w:p>
          <w:p w14:paraId="63BD487C"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治法</w:t>
            </w:r>
            <w:r w:rsidRPr="00AC4E42">
              <w:rPr>
                <w:rFonts w:ascii="標楷體" w:eastAsia="標楷體" w:hAnsi="標楷體" w:cs="細明體" w:hint="eastAsia"/>
                <w:color w:val="000000"/>
                <w:kern w:val="0"/>
              </w:rPr>
              <w:t>每學期2小時</w:t>
            </w:r>
          </w:p>
        </w:tc>
        <w:tc>
          <w:tcPr>
            <w:tcW w:w="4500" w:type="dxa"/>
            <w:shd w:val="clear" w:color="auto" w:fill="auto"/>
            <w:vAlign w:val="center"/>
          </w:tcPr>
          <w:p w14:paraId="6F929D67" w14:textId="77777777" w:rsidR="00ED0240" w:rsidRPr="00AC4E42" w:rsidRDefault="00ED0240" w:rsidP="009C2B06">
            <w:pPr>
              <w:snapToGrid w:val="0"/>
              <w:jc w:val="both"/>
              <w:rPr>
                <w:rFonts w:ascii="標楷體" w:eastAsia="標楷體" w:hAnsi="標楷體" w:cs="細明體"/>
                <w:kern w:val="0"/>
              </w:rPr>
            </w:pPr>
            <w:r w:rsidRPr="00AC4E42">
              <w:rPr>
                <w:rFonts w:ascii="標楷體" w:eastAsia="標楷體" w:hAnsi="標楷體" w:cs="細明體" w:hint="eastAsia"/>
                <w:kern w:val="0"/>
              </w:rPr>
              <w:t>各級中小學每學期應有2小時以上</w:t>
            </w:r>
            <w:r w:rsidR="0089023E" w:rsidRPr="00AC4E42">
              <w:rPr>
                <w:rFonts w:ascii="標楷體" w:eastAsia="標楷體" w:hAnsi="標楷體" w:cs="細明體" w:hint="eastAsia"/>
                <w:kern w:val="0"/>
              </w:rPr>
              <w:t>（每學年4小時）</w:t>
            </w:r>
            <w:r w:rsidRPr="00AC4E42">
              <w:rPr>
                <w:rFonts w:ascii="標楷體" w:eastAsia="標楷體" w:hAnsi="標楷體" w:cs="細明體" w:hint="eastAsia"/>
                <w:kern w:val="0"/>
              </w:rPr>
              <w:t>之家庭暴力防治課程</w:t>
            </w:r>
          </w:p>
        </w:tc>
        <w:tc>
          <w:tcPr>
            <w:tcW w:w="1980" w:type="dxa"/>
            <w:shd w:val="clear" w:color="auto" w:fill="auto"/>
            <w:vAlign w:val="center"/>
          </w:tcPr>
          <w:p w14:paraId="66AD68E2" w14:textId="77777777" w:rsidR="00ED0240" w:rsidRPr="00AC4E42" w:rsidRDefault="0089023E" w:rsidP="009C2B06">
            <w:pPr>
              <w:snapToGrid w:val="0"/>
              <w:jc w:val="both"/>
              <w:rPr>
                <w:rFonts w:ascii="標楷體" w:eastAsia="標楷體" w:hAnsi="標楷體" w:cs="Times New Roman"/>
                <w:bCs/>
              </w:rPr>
            </w:pPr>
            <w:r w:rsidRPr="00AC4E42">
              <w:rPr>
                <w:rFonts w:ascii="標楷體" w:eastAsia="標楷體" w:hAnsi="標楷體" w:cs="Times New Roman" w:hint="eastAsia"/>
                <w:bCs/>
              </w:rPr>
              <w:t>家庭暴力防治法第60條</w:t>
            </w:r>
          </w:p>
        </w:tc>
        <w:tc>
          <w:tcPr>
            <w:tcW w:w="1279" w:type="dxa"/>
            <w:shd w:val="clear" w:color="auto" w:fill="auto"/>
            <w:vAlign w:val="center"/>
          </w:tcPr>
          <w:p w14:paraId="259D98AB" w14:textId="77777777" w:rsidR="00ED0240" w:rsidRPr="00AC4E42" w:rsidRDefault="002851FF" w:rsidP="009C2B06">
            <w:pPr>
              <w:snapToGrid w:val="0"/>
              <w:jc w:val="both"/>
              <w:rPr>
                <w:rFonts w:ascii="標楷體" w:eastAsia="標楷體" w:hAnsi="標楷體" w:cs="Times New Roman"/>
                <w:bCs/>
              </w:rPr>
            </w:pPr>
            <w:r w:rsidRPr="00AC4E42">
              <w:rPr>
                <w:rFonts w:ascii="標楷體" w:eastAsia="標楷體" w:hAnsi="標楷體" w:cs="Times New Roman" w:hint="eastAsia"/>
                <w:bCs/>
              </w:rPr>
              <w:t>融入課程或外加</w:t>
            </w:r>
          </w:p>
        </w:tc>
      </w:tr>
      <w:tr w:rsidR="00ED0240" w:rsidRPr="00AC4E42" w14:paraId="64A49434" w14:textId="77777777" w:rsidTr="009C2B06">
        <w:trPr>
          <w:trHeight w:val="2347"/>
          <w:jc w:val="center"/>
        </w:trPr>
        <w:tc>
          <w:tcPr>
            <w:tcW w:w="1721" w:type="dxa"/>
            <w:shd w:val="clear" w:color="auto" w:fill="auto"/>
            <w:vAlign w:val="center"/>
          </w:tcPr>
          <w:p w14:paraId="76866E03"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環境教育</w:t>
            </w:r>
          </w:p>
          <w:p w14:paraId="1E376639"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每年4小時</w:t>
            </w:r>
          </w:p>
        </w:tc>
        <w:tc>
          <w:tcPr>
            <w:tcW w:w="4500" w:type="dxa"/>
            <w:shd w:val="clear" w:color="auto" w:fill="auto"/>
            <w:vAlign w:val="center"/>
          </w:tcPr>
          <w:p w14:paraId="4E59595F" w14:textId="77777777" w:rsidR="00ED0240" w:rsidRPr="00AC4E42" w:rsidRDefault="00ED0240" w:rsidP="009C2B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cs="細明體"/>
                <w:color w:val="000000"/>
                <w:kern w:val="0"/>
              </w:rPr>
            </w:pPr>
            <w:r w:rsidRPr="00AC4E42">
              <w:rPr>
                <w:rFonts w:ascii="標楷體" w:eastAsia="標楷體" w:hAnsi="標楷體" w:cs="細明體" w:hint="eastAsia"/>
                <w:color w:val="000000"/>
                <w:kern w:val="0"/>
              </w:rPr>
              <w:t>高級中等以下學校，應於每年一月三十一日以前訂定環境教育計畫，推展環境教育，所有員工、教師、學生均應於</w:t>
            </w:r>
            <w:r w:rsidRPr="00AC4E42">
              <w:rPr>
                <w:rFonts w:ascii="標楷體" w:eastAsia="標楷體" w:hAnsi="標楷體" w:cs="細明體" w:hint="eastAsia"/>
                <w:color w:val="000000"/>
                <w:kern w:val="0"/>
                <w:u w:val="single"/>
              </w:rPr>
              <w:t>每年十二月三十一日以前參加四小時以上環境教育</w:t>
            </w:r>
            <w:r w:rsidRPr="00AC4E42">
              <w:rPr>
                <w:rFonts w:ascii="標楷體" w:eastAsia="標楷體" w:hAnsi="標楷體" w:cs="細明體" w:hint="eastAsia"/>
                <w:color w:val="000000"/>
                <w:kern w:val="0"/>
              </w:rPr>
              <w:t>，並於翌年一月三十一日以前，以網路申報方式向中央主管機關提報當年度環境教育執行成果。</w:t>
            </w:r>
          </w:p>
        </w:tc>
        <w:tc>
          <w:tcPr>
            <w:tcW w:w="1980" w:type="dxa"/>
            <w:shd w:val="clear" w:color="auto" w:fill="auto"/>
            <w:vAlign w:val="center"/>
          </w:tcPr>
          <w:p w14:paraId="54C661FC" w14:textId="77777777" w:rsidR="00ED0240" w:rsidRPr="00AC4E42" w:rsidRDefault="00ED0240" w:rsidP="009C2B06">
            <w:pPr>
              <w:snapToGrid w:val="0"/>
              <w:jc w:val="both"/>
              <w:rPr>
                <w:rFonts w:ascii="標楷體" w:eastAsia="標楷體" w:hAnsi="標楷體" w:cs="Times New Roman"/>
                <w:bCs/>
              </w:rPr>
            </w:pPr>
            <w:r w:rsidRPr="00AC4E42">
              <w:rPr>
                <w:rFonts w:ascii="標楷體" w:eastAsia="標楷體" w:hAnsi="標楷體" w:cs="Times New Roman" w:hint="eastAsia"/>
                <w:bCs/>
              </w:rPr>
              <w:t>「環境教育法」第19條規定</w:t>
            </w:r>
          </w:p>
        </w:tc>
        <w:tc>
          <w:tcPr>
            <w:tcW w:w="1279" w:type="dxa"/>
            <w:shd w:val="clear" w:color="auto" w:fill="auto"/>
            <w:vAlign w:val="center"/>
          </w:tcPr>
          <w:p w14:paraId="59A9DD88" w14:textId="77777777" w:rsidR="00ED0240" w:rsidRPr="00AC4E42" w:rsidRDefault="002851FF" w:rsidP="009C2B06">
            <w:pPr>
              <w:snapToGrid w:val="0"/>
              <w:jc w:val="both"/>
              <w:rPr>
                <w:rFonts w:ascii="標楷體" w:eastAsia="標楷體" w:hAnsi="標楷體" w:cs="Times New Roman"/>
                <w:bCs/>
              </w:rPr>
            </w:pPr>
            <w:r w:rsidRPr="00AC4E42">
              <w:rPr>
                <w:rFonts w:ascii="標楷體" w:eastAsia="標楷體" w:hAnsi="標楷體" w:cs="Times New Roman" w:hint="eastAsia"/>
                <w:bCs/>
              </w:rPr>
              <w:t>可規劃校外教學活動實施</w:t>
            </w:r>
          </w:p>
        </w:tc>
      </w:tr>
      <w:tr w:rsidR="00ED0240" w:rsidRPr="00AC4E42" w14:paraId="0E15A87A" w14:textId="77777777" w:rsidTr="009C2B06">
        <w:trPr>
          <w:jc w:val="center"/>
        </w:trPr>
        <w:tc>
          <w:tcPr>
            <w:tcW w:w="1721" w:type="dxa"/>
            <w:tcBorders>
              <w:bottom w:val="single" w:sz="4" w:space="0" w:color="auto"/>
            </w:tcBorders>
            <w:shd w:val="clear" w:color="auto" w:fill="auto"/>
            <w:vAlign w:val="center"/>
          </w:tcPr>
          <w:p w14:paraId="18D67B04" w14:textId="77777777" w:rsidR="00ED0240" w:rsidRPr="00AC4E42" w:rsidRDefault="00ED0240"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資訊教育</w:t>
            </w:r>
          </w:p>
        </w:tc>
        <w:tc>
          <w:tcPr>
            <w:tcW w:w="4500" w:type="dxa"/>
            <w:tcBorders>
              <w:bottom w:val="single" w:sz="4" w:space="0" w:color="auto"/>
            </w:tcBorders>
            <w:shd w:val="clear" w:color="auto" w:fill="auto"/>
            <w:vAlign w:val="center"/>
          </w:tcPr>
          <w:p w14:paraId="773A000C" w14:textId="77777777" w:rsidR="00C42DA0" w:rsidRPr="00AC4E42" w:rsidRDefault="00C42DA0" w:rsidP="009C2B06">
            <w:pPr>
              <w:jc w:val="both"/>
              <w:rPr>
                <w:rFonts w:ascii="標楷體" w:eastAsia="標楷體" w:hAnsi="標楷體"/>
              </w:rPr>
            </w:pPr>
            <w:r w:rsidRPr="00AC4E42">
              <w:rPr>
                <w:rFonts w:ascii="標楷體" w:eastAsia="標楷體" w:hAnsi="標楷體" w:hint="eastAsia"/>
              </w:rPr>
              <w:t>資訊基本學習內涵為國民教育階段學生必備的基本資訊素養，也是學生學習各領域知識所需之工具。依九年一貫課程綱要資訊教育「學習內容規定」，資訊教育課程安排在國小三年級至國中一年級，然</w:t>
            </w:r>
            <w:r w:rsidR="00B21BFA" w:rsidRPr="00AC4E42">
              <w:rPr>
                <w:rFonts w:ascii="標楷體" w:eastAsia="標楷體" w:hAnsi="標楷體" w:hint="eastAsia"/>
              </w:rPr>
              <w:t>109</w:t>
            </w:r>
            <w:r w:rsidRPr="00AC4E42">
              <w:rPr>
                <w:rFonts w:ascii="標楷體" w:eastAsia="標楷體" w:hAnsi="標楷體" w:hint="eastAsia"/>
              </w:rPr>
              <w:t>學年度起，國中一年級實施新課綱，依十二年國教新課綱新增科技領域配套規劃情形說明，新課綱科技領域在國中階段包含生活科技與資訊科技二科目，部定課程每週2節；在國小階段則可於彈性學習課程中安排統整性主題/專題/議題探究課程或社團活動，供學生學習。</w:t>
            </w:r>
          </w:p>
          <w:p w14:paraId="0720C406" w14:textId="77777777" w:rsidR="00AA05DE" w:rsidRPr="00AC4E42" w:rsidRDefault="00AA05DE" w:rsidP="009C2B06">
            <w:pPr>
              <w:jc w:val="both"/>
              <w:rPr>
                <w:rFonts w:ascii="標楷體" w:eastAsia="標楷體" w:hAnsi="標楷體" w:cs="Times New Roman"/>
                <w:bCs/>
                <w:color w:val="000000"/>
              </w:rPr>
            </w:pPr>
          </w:p>
        </w:tc>
        <w:tc>
          <w:tcPr>
            <w:tcW w:w="1980" w:type="dxa"/>
            <w:tcBorders>
              <w:bottom w:val="single" w:sz="4" w:space="0" w:color="auto"/>
            </w:tcBorders>
            <w:shd w:val="clear" w:color="auto" w:fill="auto"/>
            <w:vAlign w:val="center"/>
          </w:tcPr>
          <w:p w14:paraId="0F0CD0CE" w14:textId="77777777" w:rsidR="00ED0240" w:rsidRPr="00AC4E42" w:rsidRDefault="00ED0240" w:rsidP="009C2B06">
            <w:pPr>
              <w:snapToGrid w:val="0"/>
              <w:jc w:val="both"/>
              <w:rPr>
                <w:rFonts w:ascii="標楷體" w:eastAsia="標楷體" w:hAnsi="標楷體" w:cs="Times New Roman"/>
                <w:bCs/>
              </w:rPr>
            </w:pPr>
          </w:p>
        </w:tc>
        <w:tc>
          <w:tcPr>
            <w:tcW w:w="1279" w:type="dxa"/>
            <w:tcBorders>
              <w:bottom w:val="single" w:sz="4" w:space="0" w:color="auto"/>
            </w:tcBorders>
            <w:shd w:val="clear" w:color="auto" w:fill="auto"/>
            <w:vAlign w:val="center"/>
          </w:tcPr>
          <w:p w14:paraId="79B33245" w14:textId="77777777" w:rsidR="00705807" w:rsidRPr="00AC4E42" w:rsidRDefault="00705807" w:rsidP="009C2B06">
            <w:pPr>
              <w:jc w:val="both"/>
              <w:rPr>
                <w:rFonts w:ascii="標楷體" w:eastAsia="標楷體" w:hAnsi="標楷體"/>
              </w:rPr>
            </w:pPr>
            <w:r w:rsidRPr="00AC4E42">
              <w:rPr>
                <w:rFonts w:ascii="標楷體" w:eastAsia="標楷體" w:hAnsi="標楷體" w:hint="eastAsia"/>
              </w:rPr>
              <w:t>各國小仍維持在彈性學習節數(課程) 每學年安排32節課(每週至少一節)以上</w:t>
            </w:r>
          </w:p>
          <w:p w14:paraId="6A9C6D30" w14:textId="77777777" w:rsidR="00ED0240" w:rsidRPr="00AC4E42" w:rsidRDefault="00ED0240" w:rsidP="009C2B06">
            <w:pPr>
              <w:snapToGrid w:val="0"/>
              <w:jc w:val="both"/>
              <w:rPr>
                <w:rFonts w:ascii="標楷體" w:eastAsia="標楷體" w:hAnsi="標楷體" w:cs="Times New Roman"/>
                <w:bCs/>
              </w:rPr>
            </w:pPr>
          </w:p>
        </w:tc>
      </w:tr>
      <w:tr w:rsidR="001E6F68" w:rsidRPr="00AC4E42" w14:paraId="3FF31B55" w14:textId="77777777" w:rsidTr="009C2B06">
        <w:trPr>
          <w:jc w:val="center"/>
        </w:trPr>
        <w:tc>
          <w:tcPr>
            <w:tcW w:w="1721" w:type="dxa"/>
            <w:tcBorders>
              <w:bottom w:val="single" w:sz="4" w:space="0" w:color="auto"/>
            </w:tcBorders>
            <w:shd w:val="clear" w:color="auto" w:fill="auto"/>
            <w:vAlign w:val="center"/>
          </w:tcPr>
          <w:p w14:paraId="6FED0238"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全民國防教育</w:t>
            </w:r>
          </w:p>
        </w:tc>
        <w:tc>
          <w:tcPr>
            <w:tcW w:w="4500" w:type="dxa"/>
            <w:tcBorders>
              <w:bottom w:val="single" w:sz="4" w:space="0" w:color="auto"/>
            </w:tcBorders>
            <w:shd w:val="clear" w:color="auto" w:fill="auto"/>
            <w:vAlign w:val="center"/>
          </w:tcPr>
          <w:p w14:paraId="727B1D7F" w14:textId="77777777" w:rsidR="001E6F68" w:rsidRPr="00AC4E42" w:rsidRDefault="001E6F68" w:rsidP="009C2B06">
            <w:pPr>
              <w:pStyle w:val="1-21"/>
              <w:snapToGrid w:val="0"/>
              <w:ind w:leftChars="0" w:left="0"/>
              <w:jc w:val="both"/>
              <w:rPr>
                <w:rFonts w:ascii="標楷體" w:eastAsia="標楷體" w:hAnsi="標楷體"/>
                <w:color w:val="000000"/>
                <w:kern w:val="0"/>
                <w:szCs w:val="24"/>
              </w:rPr>
            </w:pPr>
            <w:r w:rsidRPr="00AC4E42">
              <w:rPr>
                <w:rFonts w:ascii="標楷體" w:eastAsia="標楷體" w:hAnsi="標楷體" w:hint="eastAsia"/>
                <w:color w:val="000000"/>
                <w:kern w:val="0"/>
                <w:szCs w:val="24"/>
              </w:rPr>
              <w:t>每學年至少4小時採融入式教學，納入現行課程中實施</w:t>
            </w:r>
          </w:p>
        </w:tc>
        <w:tc>
          <w:tcPr>
            <w:tcW w:w="1980" w:type="dxa"/>
            <w:tcBorders>
              <w:bottom w:val="single" w:sz="4" w:space="0" w:color="auto"/>
            </w:tcBorders>
            <w:shd w:val="clear" w:color="auto" w:fill="auto"/>
            <w:vAlign w:val="center"/>
          </w:tcPr>
          <w:p w14:paraId="7827746A"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依據教育部各級學校全民國防教育課程內容及實</w:t>
            </w:r>
            <w:r w:rsidRPr="00AC4E42">
              <w:rPr>
                <w:rFonts w:ascii="標楷體" w:eastAsia="標楷體" w:hAnsi="標楷體" w:cs="Times New Roman" w:hint="eastAsia"/>
                <w:bCs/>
                <w:color w:val="000000"/>
              </w:rPr>
              <w:lastRenderedPageBreak/>
              <w:t>施辦法辦理</w:t>
            </w:r>
          </w:p>
        </w:tc>
        <w:tc>
          <w:tcPr>
            <w:tcW w:w="1279" w:type="dxa"/>
            <w:tcBorders>
              <w:bottom w:val="single" w:sz="4" w:space="0" w:color="auto"/>
            </w:tcBorders>
            <w:shd w:val="clear" w:color="auto" w:fill="auto"/>
            <w:vAlign w:val="center"/>
          </w:tcPr>
          <w:p w14:paraId="1CA9FA46"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lastRenderedPageBreak/>
              <w:t>融入各領域課程中實施</w:t>
            </w:r>
          </w:p>
        </w:tc>
      </w:tr>
      <w:tr w:rsidR="001E6F68" w:rsidRPr="00AC4E42" w14:paraId="09A7A32E" w14:textId="77777777" w:rsidTr="009C2B06">
        <w:trPr>
          <w:jc w:val="center"/>
        </w:trPr>
        <w:tc>
          <w:tcPr>
            <w:tcW w:w="1721" w:type="dxa"/>
            <w:tcBorders>
              <w:bottom w:val="single" w:sz="4" w:space="0" w:color="auto"/>
            </w:tcBorders>
            <w:shd w:val="clear" w:color="auto" w:fill="auto"/>
            <w:vAlign w:val="center"/>
          </w:tcPr>
          <w:p w14:paraId="6C6C65CA" w14:textId="77777777" w:rsidR="00267EB7" w:rsidRPr="00AC4E42" w:rsidRDefault="000136C0" w:rsidP="009C2B06">
            <w:pPr>
              <w:snapToGrid w:val="0"/>
              <w:jc w:val="both"/>
              <w:rPr>
                <w:rFonts w:ascii="標楷體" w:eastAsia="標楷體" w:hAnsi="標楷體" w:cs="Times New Roman"/>
                <w:bCs/>
                <w:color w:val="002060"/>
              </w:rPr>
            </w:pPr>
            <w:r w:rsidRPr="00AC4E42">
              <w:rPr>
                <w:rFonts w:ascii="標楷體" w:eastAsia="標楷體" w:hAnsi="標楷體" w:cs="Times New Roman"/>
                <w:bCs/>
                <w:color w:val="002060"/>
              </w:rPr>
              <w:t>延伸學習活動</w:t>
            </w:r>
          </w:p>
        </w:tc>
        <w:tc>
          <w:tcPr>
            <w:tcW w:w="4500" w:type="dxa"/>
            <w:tcBorders>
              <w:bottom w:val="single" w:sz="4" w:space="0" w:color="auto"/>
            </w:tcBorders>
            <w:shd w:val="clear" w:color="auto" w:fill="auto"/>
            <w:vAlign w:val="center"/>
          </w:tcPr>
          <w:p w14:paraId="1589F564" w14:textId="77777777" w:rsidR="001E6F68" w:rsidRPr="00AC4E42" w:rsidRDefault="001E6F68" w:rsidP="009C2B06">
            <w:pPr>
              <w:spacing w:line="400" w:lineRule="exact"/>
              <w:jc w:val="both"/>
              <w:rPr>
                <w:rFonts w:ascii="標楷體" w:eastAsia="標楷體" w:hAnsi="標楷體" w:cs="Times New Roman"/>
                <w:bCs/>
                <w:color w:val="002060"/>
              </w:rPr>
            </w:pPr>
            <w:r w:rsidRPr="00AC4E42">
              <w:rPr>
                <w:rFonts w:ascii="標楷體" w:eastAsia="標楷體" w:hAnsi="標楷體" w:hint="eastAsia"/>
                <w:color w:val="002060"/>
              </w:rPr>
              <w:t>國</w:t>
            </w:r>
            <w:r w:rsidR="0004297E" w:rsidRPr="00AC4E42">
              <w:rPr>
                <w:rFonts w:ascii="標楷體" w:eastAsia="標楷體" w:hAnsi="標楷體" w:hint="eastAsia"/>
                <w:color w:val="002060"/>
              </w:rPr>
              <w:t>民小學</w:t>
            </w:r>
            <w:r w:rsidR="007E7BD9" w:rsidRPr="00AC4E42">
              <w:rPr>
                <w:rFonts w:ascii="標楷體" w:eastAsia="標楷體" w:hAnsi="標楷體" w:hint="eastAsia"/>
                <w:color w:val="FF0000"/>
              </w:rPr>
              <w:t>畢業考後之學習活動規劃表</w:t>
            </w:r>
          </w:p>
        </w:tc>
        <w:tc>
          <w:tcPr>
            <w:tcW w:w="1980" w:type="dxa"/>
            <w:tcBorders>
              <w:bottom w:val="single" w:sz="4" w:space="0" w:color="auto"/>
            </w:tcBorders>
            <w:shd w:val="clear" w:color="auto" w:fill="auto"/>
            <w:vAlign w:val="center"/>
          </w:tcPr>
          <w:p w14:paraId="6897AC4E" w14:textId="77777777" w:rsidR="001E6F68" w:rsidRPr="00AC4E42" w:rsidRDefault="004608E6" w:rsidP="009C2B06">
            <w:pPr>
              <w:snapToGrid w:val="0"/>
              <w:jc w:val="both"/>
              <w:rPr>
                <w:rFonts w:ascii="標楷體" w:eastAsia="標楷體" w:hAnsi="標楷體" w:cs="Times New Roman"/>
                <w:bCs/>
                <w:color w:val="002060"/>
              </w:rPr>
            </w:pPr>
            <w:r w:rsidRPr="00AC4E42">
              <w:rPr>
                <w:rFonts w:ascii="標楷體" w:eastAsia="標楷體" w:hAnsi="標楷體" w:cs="Times New Roman"/>
                <w:bCs/>
                <w:color w:val="FF0000"/>
              </w:rPr>
              <w:t>10</w:t>
            </w:r>
            <w:r w:rsidR="00DA4564" w:rsidRPr="00AC4E42">
              <w:rPr>
                <w:rFonts w:ascii="標楷體" w:eastAsia="標楷體" w:hAnsi="標楷體" w:cs="Times New Roman" w:hint="eastAsia"/>
                <w:bCs/>
                <w:color w:val="FF0000"/>
              </w:rPr>
              <w:t>7</w:t>
            </w:r>
            <w:r w:rsidR="001E6F68" w:rsidRPr="00AC4E42">
              <w:rPr>
                <w:rFonts w:ascii="標楷體" w:eastAsia="標楷體" w:hAnsi="標楷體" w:cs="Times New Roman" w:hint="eastAsia"/>
                <w:bCs/>
                <w:color w:val="002060"/>
              </w:rPr>
              <w:t>年度中央對地方政府一般教育補助款考核項目</w:t>
            </w:r>
          </w:p>
        </w:tc>
        <w:tc>
          <w:tcPr>
            <w:tcW w:w="1279" w:type="dxa"/>
            <w:tcBorders>
              <w:bottom w:val="single" w:sz="4" w:space="0" w:color="auto"/>
            </w:tcBorders>
            <w:shd w:val="clear" w:color="auto" w:fill="auto"/>
            <w:vAlign w:val="center"/>
          </w:tcPr>
          <w:p w14:paraId="1DBA2845" w14:textId="77777777" w:rsidR="001E6F68" w:rsidRPr="00AC4E42" w:rsidRDefault="001E6F68" w:rsidP="009C2B06">
            <w:pPr>
              <w:snapToGrid w:val="0"/>
              <w:jc w:val="both"/>
              <w:rPr>
                <w:rFonts w:ascii="標楷體" w:eastAsia="標楷體" w:hAnsi="標楷體" w:cs="Times New Roman"/>
                <w:bCs/>
              </w:rPr>
            </w:pPr>
          </w:p>
        </w:tc>
      </w:tr>
      <w:tr w:rsidR="001E6F68" w:rsidRPr="00AC4E42" w14:paraId="19AE3D68" w14:textId="77777777" w:rsidTr="009C2B06">
        <w:trPr>
          <w:jc w:val="center"/>
        </w:trPr>
        <w:tc>
          <w:tcPr>
            <w:tcW w:w="9480" w:type="dxa"/>
            <w:gridSpan w:val="4"/>
            <w:tcBorders>
              <w:top w:val="nil"/>
              <w:left w:val="nil"/>
              <w:right w:val="nil"/>
            </w:tcBorders>
            <w:shd w:val="clear" w:color="auto" w:fill="auto"/>
            <w:vAlign w:val="center"/>
          </w:tcPr>
          <w:p w14:paraId="7F2BD374" w14:textId="77777777" w:rsidR="001E6F68" w:rsidRPr="00AC4E42" w:rsidRDefault="001E6F68" w:rsidP="009C2B06">
            <w:pPr>
              <w:tabs>
                <w:tab w:val="left" w:pos="1701"/>
              </w:tabs>
              <w:snapToGrid w:val="0"/>
              <w:spacing w:line="300" w:lineRule="auto"/>
              <w:ind w:left="1320"/>
              <w:jc w:val="both"/>
              <w:rPr>
                <w:rFonts w:ascii="標楷體" w:eastAsia="標楷體" w:hAnsi="標楷體"/>
                <w:sz w:val="26"/>
                <w:szCs w:val="26"/>
              </w:rPr>
            </w:pPr>
          </w:p>
          <w:p w14:paraId="4F5C0EBD" w14:textId="77777777" w:rsidR="001E6F68" w:rsidRPr="00AC4E42" w:rsidRDefault="001E6F68" w:rsidP="009C2B06">
            <w:pPr>
              <w:numPr>
                <w:ilvl w:val="1"/>
                <w:numId w:val="3"/>
              </w:numPr>
              <w:tabs>
                <w:tab w:val="left" w:pos="1701"/>
              </w:tabs>
              <w:snapToGrid w:val="0"/>
              <w:spacing w:line="300" w:lineRule="auto"/>
              <w:jc w:val="both"/>
              <w:rPr>
                <w:rFonts w:ascii="標楷體" w:eastAsia="標楷體" w:hAnsi="標楷體"/>
                <w:sz w:val="26"/>
                <w:szCs w:val="26"/>
              </w:rPr>
            </w:pPr>
            <w:r w:rsidRPr="00AC4E42">
              <w:rPr>
                <w:rFonts w:ascii="標楷體" w:eastAsia="標楷體" w:hAnsi="標楷體"/>
                <w:sz w:val="26"/>
                <w:szCs w:val="26"/>
              </w:rPr>
              <w:t>融入項目</w:t>
            </w:r>
            <w:r w:rsidRPr="00AC4E42">
              <w:rPr>
                <w:rFonts w:ascii="標楷體" w:eastAsia="標楷體" w:hAnsi="標楷體" w:hint="eastAsia"/>
                <w:sz w:val="26"/>
                <w:szCs w:val="26"/>
              </w:rPr>
              <w:t>（融入</w:t>
            </w:r>
            <w:r w:rsidRPr="00AC4E42">
              <w:rPr>
                <w:rFonts w:ascii="標楷體" w:eastAsia="標楷體" w:hAnsi="標楷體"/>
                <w:sz w:val="26"/>
                <w:szCs w:val="26"/>
              </w:rPr>
              <w:t>其他</w:t>
            </w:r>
            <w:r w:rsidRPr="00AC4E42">
              <w:rPr>
                <w:rFonts w:ascii="標楷體" w:eastAsia="標楷體" w:hAnsi="標楷體" w:hint="eastAsia"/>
                <w:sz w:val="26"/>
                <w:szCs w:val="26"/>
              </w:rPr>
              <w:t>課程實施）：</w:t>
            </w:r>
          </w:p>
        </w:tc>
      </w:tr>
      <w:tr w:rsidR="001E6F68" w:rsidRPr="00AC4E42" w14:paraId="1EDC7C3F" w14:textId="77777777" w:rsidTr="009C2B06">
        <w:trPr>
          <w:jc w:val="center"/>
        </w:trPr>
        <w:tc>
          <w:tcPr>
            <w:tcW w:w="1721" w:type="dxa"/>
            <w:shd w:val="clear" w:color="auto" w:fill="auto"/>
            <w:vAlign w:val="center"/>
          </w:tcPr>
          <w:p w14:paraId="4C7682F7"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高齡教育</w:t>
            </w:r>
          </w:p>
        </w:tc>
        <w:tc>
          <w:tcPr>
            <w:tcW w:w="4500" w:type="dxa"/>
            <w:shd w:val="clear" w:color="auto" w:fill="auto"/>
            <w:vAlign w:val="center"/>
          </w:tcPr>
          <w:p w14:paraId="798B22CE"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國中小將高齡教育政策-認識老化、活力老化等議題融入於學校課程計畫領域課程或相關活動中</w:t>
            </w:r>
          </w:p>
        </w:tc>
        <w:tc>
          <w:tcPr>
            <w:tcW w:w="1980" w:type="dxa"/>
            <w:shd w:val="clear" w:color="auto" w:fill="auto"/>
            <w:vAlign w:val="center"/>
          </w:tcPr>
          <w:p w14:paraId="69C33A4F"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本</w:t>
            </w:r>
            <w:r w:rsidR="003B47D8" w:rsidRPr="00AC4E42">
              <w:rPr>
                <w:rFonts w:ascii="標楷體" w:eastAsia="標楷體" w:hAnsi="標楷體" w:cs="Times New Roman" w:hint="eastAsia"/>
                <w:bCs/>
                <w:sz w:val="26"/>
                <w:szCs w:val="26"/>
              </w:rPr>
              <w:t>府</w:t>
            </w:r>
            <w:r w:rsidRPr="00AC4E42">
              <w:rPr>
                <w:rFonts w:ascii="標楷體" w:eastAsia="標楷體" w:hAnsi="標楷體" w:cs="Times New Roman" w:hint="eastAsia"/>
                <w:bCs/>
                <w:sz w:val="26"/>
                <w:szCs w:val="26"/>
              </w:rPr>
              <w:t>高齡友善城市推動計畫3年行動計畫執行指標</w:t>
            </w:r>
          </w:p>
          <w:p w14:paraId="01A0E41C" w14:textId="77777777" w:rsidR="001E6F68" w:rsidRPr="00AC4E42" w:rsidRDefault="00E7678E" w:rsidP="009C2B06">
            <w:pPr>
              <w:snapToGrid w:val="0"/>
              <w:jc w:val="both"/>
              <w:rPr>
                <w:rFonts w:ascii="標楷體" w:eastAsia="標楷體" w:hAnsi="標楷體" w:cs="Times New Roman"/>
                <w:bCs/>
                <w:color w:val="FF0000"/>
                <w:sz w:val="26"/>
                <w:szCs w:val="26"/>
              </w:rPr>
            </w:pPr>
            <w:r w:rsidRPr="00AC4E42">
              <w:rPr>
                <w:rFonts w:ascii="標楷體" w:eastAsia="標楷體" w:hAnsi="標楷體" w:cs="Times New Roman" w:hint="eastAsia"/>
                <w:bCs/>
                <w:color w:val="FF0000"/>
                <w:sz w:val="26"/>
                <w:szCs w:val="26"/>
              </w:rPr>
              <w:t>105</w:t>
            </w:r>
            <w:r w:rsidR="001E6F68" w:rsidRPr="00AC4E42">
              <w:rPr>
                <w:rFonts w:ascii="標楷體" w:eastAsia="標楷體" w:hAnsi="標楷體" w:cs="Times New Roman" w:hint="eastAsia"/>
                <w:bCs/>
                <w:color w:val="FF0000"/>
                <w:sz w:val="26"/>
                <w:szCs w:val="26"/>
              </w:rPr>
              <w:t>年</w:t>
            </w:r>
            <w:r w:rsidRPr="00AC4E42">
              <w:rPr>
                <w:rFonts w:ascii="標楷體" w:eastAsia="標楷體" w:hAnsi="標楷體" w:cs="Times New Roman" w:hint="eastAsia"/>
                <w:bCs/>
                <w:color w:val="FF0000"/>
                <w:sz w:val="26"/>
                <w:szCs w:val="26"/>
              </w:rPr>
              <w:t>5</w:t>
            </w:r>
            <w:r w:rsidR="001E6F68" w:rsidRPr="00AC4E42">
              <w:rPr>
                <w:rFonts w:ascii="標楷體" w:eastAsia="標楷體" w:hAnsi="標楷體" w:cs="Times New Roman" w:hint="eastAsia"/>
                <w:bCs/>
                <w:color w:val="FF0000"/>
                <w:sz w:val="26"/>
                <w:szCs w:val="26"/>
              </w:rPr>
              <w:t>月</w:t>
            </w:r>
            <w:r w:rsidRPr="00AC4E42">
              <w:rPr>
                <w:rFonts w:ascii="標楷體" w:eastAsia="標楷體" w:hAnsi="標楷體" w:cs="Times New Roman" w:hint="eastAsia"/>
                <w:bCs/>
                <w:color w:val="FF0000"/>
                <w:sz w:val="26"/>
                <w:szCs w:val="26"/>
              </w:rPr>
              <w:t>31</w:t>
            </w:r>
            <w:r w:rsidR="001E6F68" w:rsidRPr="00AC4E42">
              <w:rPr>
                <w:rFonts w:ascii="標楷體" w:eastAsia="標楷體" w:hAnsi="標楷體" w:cs="Times New Roman" w:hint="eastAsia"/>
                <w:bCs/>
                <w:color w:val="FF0000"/>
                <w:sz w:val="26"/>
                <w:szCs w:val="26"/>
              </w:rPr>
              <w:t>日府教社字第</w:t>
            </w:r>
            <w:r w:rsidRPr="00AC4E42">
              <w:rPr>
                <w:rFonts w:ascii="標楷體" w:eastAsia="標楷體" w:hAnsi="標楷體" w:cs="Times New Roman" w:hint="eastAsia"/>
                <w:bCs/>
                <w:color w:val="FF0000"/>
                <w:sz w:val="26"/>
                <w:szCs w:val="26"/>
              </w:rPr>
              <w:t>105</w:t>
            </w:r>
            <w:r w:rsidR="001E6F68" w:rsidRPr="00AC4E42">
              <w:rPr>
                <w:rFonts w:ascii="標楷體" w:eastAsia="標楷體" w:hAnsi="標楷體" w:cs="Times New Roman" w:hint="eastAsia"/>
                <w:bCs/>
                <w:color w:val="FF0000"/>
                <w:sz w:val="26"/>
                <w:szCs w:val="26"/>
              </w:rPr>
              <w:t>010</w:t>
            </w:r>
            <w:r w:rsidRPr="00AC4E42">
              <w:rPr>
                <w:rFonts w:ascii="標楷體" w:eastAsia="標楷體" w:hAnsi="標楷體" w:cs="Times New Roman"/>
                <w:bCs/>
                <w:color w:val="FF0000"/>
                <w:sz w:val="26"/>
                <w:szCs w:val="26"/>
              </w:rPr>
              <w:t>6196</w:t>
            </w:r>
            <w:r w:rsidR="001E6F68" w:rsidRPr="00AC4E42">
              <w:rPr>
                <w:rFonts w:ascii="標楷體" w:eastAsia="標楷體" w:hAnsi="標楷體" w:cs="Times New Roman" w:hint="eastAsia"/>
                <w:bCs/>
                <w:color w:val="FF0000"/>
                <w:sz w:val="26"/>
                <w:szCs w:val="26"/>
              </w:rPr>
              <w:t>號函</w:t>
            </w:r>
          </w:p>
        </w:tc>
        <w:tc>
          <w:tcPr>
            <w:tcW w:w="1279" w:type="dxa"/>
            <w:shd w:val="clear" w:color="auto" w:fill="auto"/>
            <w:vAlign w:val="center"/>
          </w:tcPr>
          <w:p w14:paraId="145BBFDF"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融入課程或外加活動</w:t>
            </w:r>
          </w:p>
        </w:tc>
      </w:tr>
      <w:tr w:rsidR="001E6F68" w:rsidRPr="00AC4E42" w14:paraId="4C07097B" w14:textId="77777777" w:rsidTr="009C2B06">
        <w:trPr>
          <w:jc w:val="center"/>
        </w:trPr>
        <w:tc>
          <w:tcPr>
            <w:tcW w:w="1721" w:type="dxa"/>
            <w:shd w:val="clear" w:color="auto" w:fill="auto"/>
            <w:vAlign w:val="center"/>
          </w:tcPr>
          <w:p w14:paraId="0B973EA4"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資訊倫理或素養</w:t>
            </w:r>
          </w:p>
        </w:tc>
        <w:tc>
          <w:tcPr>
            <w:tcW w:w="4500" w:type="dxa"/>
            <w:shd w:val="clear" w:color="auto" w:fill="auto"/>
            <w:vAlign w:val="center"/>
          </w:tcPr>
          <w:p w14:paraId="444AC8D2"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請各校將資訊倫理或素養、安全上網及防制不當使用網路之課程融入資訊課程或各領域教學中</w:t>
            </w:r>
          </w:p>
        </w:tc>
        <w:tc>
          <w:tcPr>
            <w:tcW w:w="1980" w:type="dxa"/>
            <w:shd w:val="clear" w:color="auto" w:fill="auto"/>
            <w:vAlign w:val="center"/>
          </w:tcPr>
          <w:p w14:paraId="0406FB12"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教育部國民及學前教育署104年4月8日臺教國署國字第1040036854號函</w:t>
            </w:r>
          </w:p>
        </w:tc>
        <w:tc>
          <w:tcPr>
            <w:tcW w:w="1279" w:type="dxa"/>
            <w:shd w:val="clear" w:color="auto" w:fill="auto"/>
            <w:vAlign w:val="center"/>
          </w:tcPr>
          <w:p w14:paraId="1ADA8402" w14:textId="77777777" w:rsidR="001E6F68" w:rsidRPr="00AC4E42" w:rsidRDefault="001E6F68" w:rsidP="009C2B06">
            <w:pPr>
              <w:snapToGrid w:val="0"/>
              <w:jc w:val="both"/>
              <w:rPr>
                <w:rFonts w:ascii="標楷體" w:eastAsia="標楷體" w:hAnsi="標楷體" w:cs="Times New Roman"/>
                <w:bCs/>
                <w:sz w:val="26"/>
                <w:szCs w:val="26"/>
              </w:rPr>
            </w:pPr>
            <w:r w:rsidRPr="00AC4E42">
              <w:rPr>
                <w:rFonts w:ascii="標楷體" w:eastAsia="標楷體" w:hAnsi="標楷體" w:cs="Times New Roman" w:hint="eastAsia"/>
                <w:bCs/>
                <w:sz w:val="26"/>
                <w:szCs w:val="26"/>
              </w:rPr>
              <w:t>融入資訊課程或其他相關領域中實施</w:t>
            </w:r>
          </w:p>
        </w:tc>
      </w:tr>
      <w:tr w:rsidR="001E6F68" w:rsidRPr="00AC4E42" w14:paraId="5BEC7293" w14:textId="77777777" w:rsidTr="009C2B06">
        <w:trPr>
          <w:jc w:val="center"/>
        </w:trPr>
        <w:tc>
          <w:tcPr>
            <w:tcW w:w="1721" w:type="dxa"/>
            <w:shd w:val="clear" w:color="auto" w:fill="auto"/>
            <w:vAlign w:val="center"/>
          </w:tcPr>
          <w:p w14:paraId="45039BD5"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海洋教育</w:t>
            </w:r>
          </w:p>
        </w:tc>
        <w:tc>
          <w:tcPr>
            <w:tcW w:w="4500" w:type="dxa"/>
            <w:shd w:val="clear" w:color="auto" w:fill="auto"/>
            <w:vAlign w:val="center"/>
          </w:tcPr>
          <w:p w14:paraId="367E26A7" w14:textId="77777777" w:rsidR="001E6F68" w:rsidRPr="00AC4E42" w:rsidRDefault="001E6F68" w:rsidP="009C2B06">
            <w:pPr>
              <w:pStyle w:val="1-21"/>
              <w:snapToGrid w:val="0"/>
              <w:ind w:leftChars="0" w:left="0"/>
              <w:jc w:val="both"/>
              <w:rPr>
                <w:rFonts w:ascii="標楷體" w:eastAsia="標楷體" w:hAnsi="標楷體"/>
                <w:color w:val="000000"/>
                <w:kern w:val="0"/>
                <w:szCs w:val="24"/>
              </w:rPr>
            </w:pPr>
            <w:r w:rsidRPr="00AC4E42">
              <w:rPr>
                <w:rFonts w:ascii="標楷體" w:eastAsia="標楷體" w:hAnsi="標楷體" w:hint="eastAsia"/>
                <w:color w:val="000000"/>
                <w:kern w:val="0"/>
                <w:szCs w:val="24"/>
              </w:rPr>
              <w:t>除依據課程綱要將海洋教育融入各學習領域進行教學之外，建議各校積極辦理國中小教師(含行政人員)海洋教育與教學(如海洋知識、游泳教學等)之知能研習，豐富海洋教育內涵。</w:t>
            </w:r>
          </w:p>
        </w:tc>
        <w:tc>
          <w:tcPr>
            <w:tcW w:w="1980" w:type="dxa"/>
            <w:shd w:val="clear" w:color="auto" w:fill="auto"/>
            <w:vAlign w:val="center"/>
          </w:tcPr>
          <w:p w14:paraId="209D9A34"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本</w:t>
            </w:r>
            <w:r w:rsidR="003B47D8" w:rsidRPr="00AC4E42">
              <w:rPr>
                <w:rFonts w:ascii="標楷體" w:eastAsia="標楷體" w:hAnsi="標楷體" w:cs="Times New Roman" w:hint="eastAsia"/>
                <w:bCs/>
                <w:color w:val="000000"/>
              </w:rPr>
              <w:t>府</w:t>
            </w:r>
            <w:r w:rsidRPr="00AC4E42">
              <w:rPr>
                <w:rFonts w:ascii="標楷體" w:eastAsia="標楷體" w:hAnsi="標楷體" w:cs="Times New Roman" w:hint="eastAsia"/>
                <w:bCs/>
                <w:color w:val="000000"/>
              </w:rPr>
              <w:t>101年8月3日府教學字第1010278985號</w:t>
            </w:r>
          </w:p>
        </w:tc>
        <w:tc>
          <w:tcPr>
            <w:tcW w:w="1279" w:type="dxa"/>
            <w:shd w:val="clear" w:color="auto" w:fill="auto"/>
            <w:vAlign w:val="center"/>
          </w:tcPr>
          <w:p w14:paraId="593185F2"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配合相關節日辦理海洋教育宣導</w:t>
            </w:r>
          </w:p>
        </w:tc>
      </w:tr>
      <w:tr w:rsidR="001E6F68" w:rsidRPr="00AC4E42" w14:paraId="4D246DC7" w14:textId="77777777" w:rsidTr="009C2B06">
        <w:trPr>
          <w:jc w:val="center"/>
        </w:trPr>
        <w:tc>
          <w:tcPr>
            <w:tcW w:w="1721" w:type="dxa"/>
            <w:shd w:val="clear" w:color="auto" w:fill="auto"/>
            <w:vAlign w:val="center"/>
          </w:tcPr>
          <w:p w14:paraId="18F44D31" w14:textId="77777777" w:rsidR="001E6F68" w:rsidRPr="00AC4E42" w:rsidRDefault="00AA235C" w:rsidP="009C2B06">
            <w:pPr>
              <w:snapToGrid w:val="0"/>
              <w:jc w:val="both"/>
              <w:rPr>
                <w:rFonts w:ascii="標楷體" w:eastAsia="標楷體" w:hAnsi="標楷體" w:cs="Times New Roman"/>
                <w:bCs/>
                <w:color w:val="FF0000"/>
              </w:rPr>
            </w:pPr>
            <w:r w:rsidRPr="00AC4E42">
              <w:rPr>
                <w:rFonts w:ascii="標楷體" w:eastAsia="標楷體" w:hAnsi="標楷體" w:cs="Times New Roman" w:hint="eastAsia"/>
                <w:bCs/>
                <w:color w:val="FF0000"/>
              </w:rPr>
              <w:t>家政教育</w:t>
            </w:r>
          </w:p>
        </w:tc>
        <w:tc>
          <w:tcPr>
            <w:tcW w:w="4500" w:type="dxa"/>
            <w:shd w:val="clear" w:color="auto" w:fill="auto"/>
            <w:vAlign w:val="center"/>
          </w:tcPr>
          <w:p w14:paraId="6F4217D5" w14:textId="77777777" w:rsidR="001E6F68" w:rsidRPr="00AC4E42" w:rsidRDefault="001E6F68" w:rsidP="009C2B06">
            <w:pPr>
              <w:pStyle w:val="1-21"/>
              <w:snapToGrid w:val="0"/>
              <w:ind w:leftChars="0" w:left="0"/>
              <w:jc w:val="both"/>
              <w:rPr>
                <w:rFonts w:ascii="標楷體" w:eastAsia="標楷體" w:hAnsi="標楷體"/>
                <w:color w:val="000000"/>
                <w:kern w:val="0"/>
                <w:szCs w:val="24"/>
              </w:rPr>
            </w:pPr>
            <w:r w:rsidRPr="00AC4E42">
              <w:rPr>
                <w:rFonts w:ascii="標楷體" w:eastAsia="標楷體" w:hAnsi="標楷體" w:hint="eastAsia"/>
                <w:color w:val="000000"/>
                <w:kern w:val="0"/>
                <w:szCs w:val="24"/>
              </w:rPr>
              <w:t>依據國民中小學九年一貫課程綱要將家政教育融入七大學習領域課程中：二到四年級每學年4節， 五到八年級每學年24節，融入於綜合活動領域中執行。</w:t>
            </w:r>
          </w:p>
        </w:tc>
        <w:tc>
          <w:tcPr>
            <w:tcW w:w="1980" w:type="dxa"/>
            <w:shd w:val="clear" w:color="auto" w:fill="auto"/>
            <w:vAlign w:val="center"/>
          </w:tcPr>
          <w:p w14:paraId="559927B6" w14:textId="77777777" w:rsidR="001E6F68" w:rsidRPr="00AC4E42" w:rsidRDefault="001E6F68" w:rsidP="009C2B06">
            <w:pPr>
              <w:snapToGrid w:val="0"/>
              <w:jc w:val="both"/>
              <w:rPr>
                <w:rFonts w:ascii="標楷體" w:eastAsia="標楷體" w:hAnsi="標楷體" w:cs="Times New Roman"/>
                <w:bCs/>
                <w:color w:val="000000"/>
              </w:rPr>
            </w:pPr>
          </w:p>
        </w:tc>
        <w:tc>
          <w:tcPr>
            <w:tcW w:w="1279" w:type="dxa"/>
            <w:shd w:val="clear" w:color="auto" w:fill="auto"/>
            <w:vAlign w:val="center"/>
          </w:tcPr>
          <w:p w14:paraId="6F954928"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融入綜合活動課程實施</w:t>
            </w:r>
          </w:p>
        </w:tc>
      </w:tr>
      <w:tr w:rsidR="001E6F68" w:rsidRPr="00AC4E42" w14:paraId="52253E29" w14:textId="77777777" w:rsidTr="009C2B06">
        <w:trPr>
          <w:jc w:val="center"/>
        </w:trPr>
        <w:tc>
          <w:tcPr>
            <w:tcW w:w="1721" w:type="dxa"/>
            <w:tcBorders>
              <w:bottom w:val="single" w:sz="4" w:space="0" w:color="auto"/>
            </w:tcBorders>
            <w:shd w:val="clear" w:color="auto" w:fill="auto"/>
            <w:vAlign w:val="center"/>
          </w:tcPr>
          <w:p w14:paraId="09945B04"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人權教育</w:t>
            </w:r>
          </w:p>
        </w:tc>
        <w:tc>
          <w:tcPr>
            <w:tcW w:w="4500" w:type="dxa"/>
            <w:tcBorders>
              <w:bottom w:val="single" w:sz="4" w:space="0" w:color="auto"/>
            </w:tcBorders>
            <w:shd w:val="clear" w:color="auto" w:fill="auto"/>
            <w:vAlign w:val="center"/>
          </w:tcPr>
          <w:p w14:paraId="1B745543" w14:textId="77777777" w:rsidR="001E6F68" w:rsidRPr="00AC4E42" w:rsidRDefault="001E6F68" w:rsidP="009C2B06">
            <w:pPr>
              <w:pStyle w:val="1-21"/>
              <w:snapToGrid w:val="0"/>
              <w:ind w:leftChars="0" w:left="0"/>
              <w:jc w:val="both"/>
              <w:rPr>
                <w:rFonts w:ascii="標楷體" w:eastAsia="標楷體" w:hAnsi="標楷體"/>
                <w:color w:val="000000"/>
                <w:kern w:val="0"/>
                <w:szCs w:val="24"/>
              </w:rPr>
            </w:pPr>
            <w:r w:rsidRPr="00AC4E42">
              <w:rPr>
                <w:rFonts w:ascii="標楷體" w:eastAsia="標楷體" w:hAnsi="標楷體" w:hint="eastAsia"/>
                <w:color w:val="000000"/>
                <w:kern w:val="0"/>
                <w:szCs w:val="24"/>
              </w:rPr>
              <w:t>依據國民中小學九年一貫課程綱要將人權教育融入七大學習領域課程中至少1個相關領域。</w:t>
            </w:r>
          </w:p>
          <w:p w14:paraId="58F7B6A4" w14:textId="77777777" w:rsidR="003B47D8" w:rsidRPr="00AC4E42" w:rsidRDefault="003B47D8" w:rsidP="009C2B06">
            <w:pPr>
              <w:pStyle w:val="1-21"/>
              <w:snapToGrid w:val="0"/>
              <w:ind w:leftChars="0" w:left="0"/>
              <w:jc w:val="both"/>
              <w:rPr>
                <w:rFonts w:ascii="標楷體" w:eastAsia="標楷體" w:hAnsi="標楷體"/>
                <w:color w:val="000000"/>
                <w:kern w:val="0"/>
                <w:szCs w:val="24"/>
              </w:rPr>
            </w:pPr>
          </w:p>
        </w:tc>
        <w:tc>
          <w:tcPr>
            <w:tcW w:w="1980" w:type="dxa"/>
            <w:tcBorders>
              <w:bottom w:val="single" w:sz="4" w:space="0" w:color="auto"/>
            </w:tcBorders>
            <w:shd w:val="clear" w:color="auto" w:fill="auto"/>
            <w:vAlign w:val="center"/>
          </w:tcPr>
          <w:p w14:paraId="3226A079" w14:textId="77777777" w:rsidR="001E6F68" w:rsidRPr="00AC4E42" w:rsidRDefault="001E6F68" w:rsidP="009C2B06">
            <w:pPr>
              <w:snapToGrid w:val="0"/>
              <w:jc w:val="both"/>
              <w:rPr>
                <w:rFonts w:ascii="標楷體" w:eastAsia="標楷體" w:hAnsi="標楷體" w:cs="Times New Roman"/>
                <w:bCs/>
                <w:color w:val="000000"/>
              </w:rPr>
            </w:pPr>
          </w:p>
        </w:tc>
        <w:tc>
          <w:tcPr>
            <w:tcW w:w="1279" w:type="dxa"/>
            <w:tcBorders>
              <w:bottom w:val="single" w:sz="4" w:space="0" w:color="auto"/>
            </w:tcBorders>
            <w:shd w:val="clear" w:color="auto" w:fill="auto"/>
            <w:vAlign w:val="center"/>
          </w:tcPr>
          <w:p w14:paraId="0EE71535"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融入課程</w:t>
            </w:r>
          </w:p>
        </w:tc>
      </w:tr>
      <w:tr w:rsidR="001E6F68" w:rsidRPr="00AC4E42" w14:paraId="2F3B8119" w14:textId="77777777" w:rsidTr="009C2B06">
        <w:trPr>
          <w:jc w:val="center"/>
        </w:trPr>
        <w:tc>
          <w:tcPr>
            <w:tcW w:w="9480" w:type="dxa"/>
            <w:gridSpan w:val="4"/>
            <w:tcBorders>
              <w:top w:val="nil"/>
              <w:left w:val="nil"/>
              <w:right w:val="nil"/>
            </w:tcBorders>
            <w:shd w:val="clear" w:color="auto" w:fill="auto"/>
            <w:vAlign w:val="center"/>
          </w:tcPr>
          <w:p w14:paraId="79CE95AA" w14:textId="77777777" w:rsidR="001E6F68" w:rsidRPr="00AC4E42" w:rsidRDefault="001E6F68" w:rsidP="009C2B06">
            <w:pPr>
              <w:tabs>
                <w:tab w:val="left" w:pos="1701"/>
              </w:tabs>
              <w:snapToGrid w:val="0"/>
              <w:spacing w:line="300" w:lineRule="auto"/>
              <w:jc w:val="both"/>
              <w:rPr>
                <w:rFonts w:ascii="標楷體" w:eastAsia="標楷體" w:hAnsi="標楷體" w:cs="Times New Roman"/>
                <w:b/>
                <w:bCs/>
                <w:color w:val="000000"/>
              </w:rPr>
            </w:pPr>
          </w:p>
          <w:p w14:paraId="055094BF" w14:textId="77777777" w:rsidR="001E6F68" w:rsidRPr="00AC4E42" w:rsidRDefault="001E6F68" w:rsidP="009C2B06">
            <w:pPr>
              <w:numPr>
                <w:ilvl w:val="1"/>
                <w:numId w:val="3"/>
              </w:numPr>
              <w:tabs>
                <w:tab w:val="left" w:pos="1701"/>
              </w:tabs>
              <w:snapToGrid w:val="0"/>
              <w:spacing w:line="300" w:lineRule="auto"/>
              <w:jc w:val="both"/>
              <w:rPr>
                <w:rFonts w:ascii="標楷體" w:eastAsia="標楷體" w:hAnsi="標楷體" w:cs="Times New Roman"/>
                <w:b/>
                <w:bCs/>
                <w:color w:val="000000"/>
              </w:rPr>
            </w:pPr>
            <w:r w:rsidRPr="00AC4E42">
              <w:rPr>
                <w:rFonts w:ascii="標楷體" w:eastAsia="標楷體" w:hAnsi="標楷體"/>
                <w:sz w:val="26"/>
                <w:szCs w:val="26"/>
              </w:rPr>
              <w:t>宣導</w:t>
            </w:r>
            <w:r w:rsidRPr="00AC4E42">
              <w:rPr>
                <w:rFonts w:ascii="標楷體" w:eastAsia="標楷體" w:hAnsi="標楷體" w:hint="eastAsia"/>
                <w:sz w:val="26"/>
                <w:szCs w:val="26"/>
              </w:rPr>
              <w:t>項目（</w:t>
            </w:r>
            <w:r w:rsidRPr="00AC4E42">
              <w:rPr>
                <w:rFonts w:ascii="標楷體" w:eastAsia="標楷體" w:hAnsi="標楷體"/>
                <w:sz w:val="26"/>
                <w:szCs w:val="26"/>
              </w:rPr>
              <w:t>建議以活動辦理</w:t>
            </w:r>
            <w:r w:rsidRPr="00AC4E42">
              <w:rPr>
                <w:rFonts w:ascii="標楷體" w:eastAsia="標楷體" w:hAnsi="標楷體" w:hint="eastAsia"/>
                <w:sz w:val="26"/>
                <w:szCs w:val="26"/>
              </w:rPr>
              <w:t>納入學校行事曆中實施）：</w:t>
            </w:r>
          </w:p>
          <w:p w14:paraId="7F670BC5" w14:textId="77777777" w:rsidR="001E6F68" w:rsidRPr="00AC4E42" w:rsidRDefault="001E6F68" w:rsidP="009C2B06">
            <w:pPr>
              <w:snapToGrid w:val="0"/>
              <w:jc w:val="both"/>
              <w:rPr>
                <w:rFonts w:ascii="標楷體" w:eastAsia="標楷體" w:hAnsi="標楷體" w:cs="Times New Roman"/>
                <w:bCs/>
                <w:color w:val="000000"/>
              </w:rPr>
            </w:pPr>
          </w:p>
        </w:tc>
      </w:tr>
      <w:tr w:rsidR="001E6F68" w:rsidRPr="00AC4E42" w14:paraId="418B6BB5" w14:textId="77777777" w:rsidTr="009C2B06">
        <w:trPr>
          <w:jc w:val="center"/>
        </w:trPr>
        <w:tc>
          <w:tcPr>
            <w:tcW w:w="1721" w:type="dxa"/>
            <w:shd w:val="clear" w:color="auto" w:fill="auto"/>
            <w:vAlign w:val="center"/>
          </w:tcPr>
          <w:p w14:paraId="18D471BA" w14:textId="77777777" w:rsidR="001E6F68" w:rsidRPr="00AC4E42" w:rsidRDefault="001E6F68" w:rsidP="009C2B06">
            <w:pPr>
              <w:snapToGrid w:val="0"/>
              <w:jc w:val="both"/>
              <w:rPr>
                <w:rFonts w:ascii="標楷體" w:eastAsia="標楷體" w:hAnsi="標楷體" w:cs="Times New Roman"/>
                <w:b/>
                <w:bCs/>
                <w:color w:val="000000"/>
              </w:rPr>
            </w:pPr>
            <w:r w:rsidRPr="00AC4E42">
              <w:rPr>
                <w:rFonts w:ascii="標楷體" w:eastAsia="標楷體" w:hAnsi="標楷體" w:cs="Times New Roman" w:hint="eastAsia"/>
                <w:b/>
                <w:bCs/>
                <w:color w:val="000000"/>
              </w:rPr>
              <w:t>防災教育</w:t>
            </w:r>
          </w:p>
        </w:tc>
        <w:tc>
          <w:tcPr>
            <w:tcW w:w="4500" w:type="dxa"/>
            <w:shd w:val="clear" w:color="auto" w:fill="auto"/>
            <w:vAlign w:val="center"/>
          </w:tcPr>
          <w:p w14:paraId="291BB7A6" w14:textId="77777777" w:rsidR="001E6F68" w:rsidRPr="00AC4E42" w:rsidRDefault="001E6F68" w:rsidP="009C2B06">
            <w:pPr>
              <w:pStyle w:val="1-21"/>
              <w:snapToGrid w:val="0"/>
              <w:ind w:leftChars="0" w:left="0"/>
              <w:jc w:val="both"/>
              <w:rPr>
                <w:rFonts w:ascii="標楷體" w:eastAsia="標楷體" w:hAnsi="標楷體"/>
                <w:color w:val="000000"/>
                <w:kern w:val="0"/>
                <w:szCs w:val="24"/>
              </w:rPr>
            </w:pPr>
            <w:r w:rsidRPr="00AC4E42">
              <w:rPr>
                <w:rFonts w:ascii="標楷體" w:eastAsia="標楷體" w:hAnsi="標楷體" w:hint="eastAsia"/>
                <w:color w:val="000000"/>
                <w:kern w:val="0"/>
                <w:szCs w:val="24"/>
              </w:rPr>
              <w:t>學校所有教職員工及學生每年至少參與4小時以上之防災教育</w:t>
            </w:r>
          </w:p>
        </w:tc>
        <w:tc>
          <w:tcPr>
            <w:tcW w:w="1980" w:type="dxa"/>
            <w:shd w:val="clear" w:color="auto" w:fill="auto"/>
            <w:vAlign w:val="center"/>
          </w:tcPr>
          <w:p w14:paraId="2761354C"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依據教育部各級學校校園災害管理要點辦理</w:t>
            </w:r>
          </w:p>
        </w:tc>
        <w:tc>
          <w:tcPr>
            <w:tcW w:w="1279" w:type="dxa"/>
            <w:shd w:val="clear" w:color="auto" w:fill="auto"/>
            <w:vAlign w:val="center"/>
          </w:tcPr>
          <w:p w14:paraId="57465DDA"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納入學校行事曆中實施</w:t>
            </w:r>
          </w:p>
        </w:tc>
      </w:tr>
      <w:tr w:rsidR="001E6F68" w:rsidRPr="00AC4E42" w14:paraId="29EF4E4A" w14:textId="77777777" w:rsidTr="009C2B06">
        <w:trPr>
          <w:jc w:val="center"/>
        </w:trPr>
        <w:tc>
          <w:tcPr>
            <w:tcW w:w="1721" w:type="dxa"/>
            <w:shd w:val="clear" w:color="auto" w:fill="auto"/>
            <w:vAlign w:val="center"/>
          </w:tcPr>
          <w:p w14:paraId="1CAFCDBB" w14:textId="77777777" w:rsidR="001E6F68" w:rsidRPr="00AC4E42" w:rsidRDefault="001E6F68" w:rsidP="009C2B06">
            <w:pPr>
              <w:snapToGrid w:val="0"/>
              <w:jc w:val="both"/>
              <w:rPr>
                <w:rFonts w:ascii="標楷體" w:eastAsia="標楷體" w:hAnsi="標楷體" w:cs="Times New Roman"/>
                <w:bCs/>
              </w:rPr>
            </w:pPr>
            <w:r w:rsidRPr="00AC4E42">
              <w:rPr>
                <w:rFonts w:ascii="標楷體" w:eastAsia="標楷體" w:hAnsi="標楷體" w:cs="Times New Roman" w:hint="eastAsia"/>
                <w:bCs/>
              </w:rPr>
              <w:t>交通安全教育</w:t>
            </w:r>
          </w:p>
        </w:tc>
        <w:tc>
          <w:tcPr>
            <w:tcW w:w="4500" w:type="dxa"/>
            <w:shd w:val="clear" w:color="auto" w:fill="auto"/>
            <w:vAlign w:val="center"/>
          </w:tcPr>
          <w:p w14:paraId="1F7443A5" w14:textId="77777777" w:rsidR="001E6F68" w:rsidRPr="00AC4E42" w:rsidRDefault="001E6F68" w:rsidP="009C2B06">
            <w:pPr>
              <w:pStyle w:val="1-21"/>
              <w:snapToGrid w:val="0"/>
              <w:ind w:leftChars="0" w:left="0"/>
              <w:jc w:val="both"/>
              <w:rPr>
                <w:rFonts w:ascii="標楷體" w:eastAsia="標楷體" w:hAnsi="標楷體"/>
                <w:szCs w:val="24"/>
              </w:rPr>
            </w:pPr>
            <w:r w:rsidRPr="00AC4E42">
              <w:rPr>
                <w:rFonts w:ascii="標楷體" w:eastAsia="標楷體" w:hAnsi="標楷體" w:hint="eastAsia"/>
                <w:szCs w:val="24"/>
              </w:rPr>
              <w:t>建議各校訂定年度交通安全教育實施計畫，將交通安全教育相關活動納入學校行事曆中，按進度管制執行。其次，交通安全教學應以【融入課程】方式進行，並納入總體課程計畫及教學進度表中【融入各年級、領域教學之節數，依各校計畫訂定】，教學中應充分運用配發至各校的交</w:t>
            </w:r>
            <w:r w:rsidRPr="00AC4E42">
              <w:rPr>
                <w:rFonts w:ascii="標楷體" w:eastAsia="標楷體" w:hAnsi="標楷體" w:hint="eastAsia"/>
                <w:szCs w:val="24"/>
              </w:rPr>
              <w:lastRenderedPageBreak/>
              <w:t>通安全輔助教材。</w:t>
            </w:r>
          </w:p>
        </w:tc>
        <w:tc>
          <w:tcPr>
            <w:tcW w:w="1980" w:type="dxa"/>
            <w:shd w:val="clear" w:color="auto" w:fill="auto"/>
            <w:vAlign w:val="center"/>
          </w:tcPr>
          <w:p w14:paraId="4A53DA12" w14:textId="77777777" w:rsidR="001E6F68" w:rsidRPr="00AC4E42" w:rsidRDefault="001E6F68" w:rsidP="009C2B06">
            <w:pPr>
              <w:snapToGrid w:val="0"/>
              <w:jc w:val="both"/>
              <w:rPr>
                <w:rFonts w:ascii="標楷體" w:eastAsia="標楷體" w:hAnsi="標楷體" w:cs="Times New Roman"/>
                <w:bCs/>
              </w:rPr>
            </w:pPr>
            <w:r w:rsidRPr="00AC4E42">
              <w:rPr>
                <w:rFonts w:ascii="標楷體" w:eastAsia="標楷體" w:hAnsi="標楷體" w:cs="Times New Roman" w:hint="eastAsia"/>
                <w:bCs/>
              </w:rPr>
              <w:lastRenderedPageBreak/>
              <w:t>依教育部交通安全教育評鑑計畫及本縣年度交通安全教育評鑑計畫辦理</w:t>
            </w:r>
          </w:p>
        </w:tc>
        <w:tc>
          <w:tcPr>
            <w:tcW w:w="1279" w:type="dxa"/>
            <w:shd w:val="clear" w:color="auto" w:fill="auto"/>
            <w:vAlign w:val="center"/>
          </w:tcPr>
          <w:p w14:paraId="0DE1C92C" w14:textId="77777777" w:rsidR="001E6F68" w:rsidRPr="00AC4E42" w:rsidRDefault="001E6F68" w:rsidP="009C2B06">
            <w:pPr>
              <w:snapToGrid w:val="0"/>
              <w:jc w:val="both"/>
              <w:rPr>
                <w:rFonts w:ascii="標楷體" w:eastAsia="標楷體" w:hAnsi="標楷體" w:cs="Times New Roman"/>
                <w:bCs/>
              </w:rPr>
            </w:pPr>
            <w:r w:rsidRPr="00AC4E42">
              <w:rPr>
                <w:rFonts w:ascii="標楷體" w:eastAsia="標楷體" w:hAnsi="標楷體" w:cs="Times New Roman" w:hint="eastAsia"/>
                <w:bCs/>
              </w:rPr>
              <w:t>納入學校行事曆</w:t>
            </w:r>
          </w:p>
        </w:tc>
      </w:tr>
      <w:tr w:rsidR="001E6F68" w:rsidRPr="00AC4E42" w14:paraId="619E85F5" w14:textId="77777777" w:rsidTr="009C2B06">
        <w:trPr>
          <w:jc w:val="center"/>
        </w:trPr>
        <w:tc>
          <w:tcPr>
            <w:tcW w:w="1721" w:type="dxa"/>
            <w:shd w:val="clear" w:color="auto" w:fill="auto"/>
            <w:vAlign w:val="center"/>
          </w:tcPr>
          <w:p w14:paraId="5C9B344A"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bCs/>
                <w:color w:val="000000"/>
              </w:rPr>
              <w:t>水域安全宣導</w:t>
            </w:r>
          </w:p>
        </w:tc>
        <w:tc>
          <w:tcPr>
            <w:tcW w:w="4500" w:type="dxa"/>
            <w:shd w:val="clear" w:color="auto" w:fill="auto"/>
            <w:vAlign w:val="center"/>
          </w:tcPr>
          <w:p w14:paraId="4931D8B1" w14:textId="77777777" w:rsidR="001E6F68" w:rsidRPr="00AC4E42" w:rsidRDefault="001E6F68" w:rsidP="009C2B06">
            <w:pPr>
              <w:snapToGrid w:val="0"/>
              <w:jc w:val="both"/>
              <w:rPr>
                <w:rFonts w:ascii="標楷體" w:eastAsia="標楷體" w:hAnsi="標楷體" w:cs="Times New Roman"/>
                <w:bCs/>
                <w:color w:val="000000"/>
              </w:rPr>
            </w:pPr>
            <w:r w:rsidRPr="00AC4E42">
              <w:rPr>
                <w:rFonts w:ascii="標楷體" w:eastAsia="標楷體" w:hAnsi="標楷體" w:cs="Times New Roman" w:hint="eastAsia"/>
                <w:color w:val="000000"/>
              </w:rPr>
              <w:t>請將水域安全宣導及自救救生、游泳等概念納入學校行事曆及課程計畫中，並利用朝會時間或各班級適當時段進行宣導，並將水域安全宣導時間、地點、內容及參與人數等做成紀錄以備查核。</w:t>
            </w:r>
          </w:p>
        </w:tc>
        <w:tc>
          <w:tcPr>
            <w:tcW w:w="1980" w:type="dxa"/>
            <w:shd w:val="clear" w:color="auto" w:fill="auto"/>
            <w:vAlign w:val="center"/>
          </w:tcPr>
          <w:p w14:paraId="1852E807" w14:textId="77777777" w:rsidR="001E6F68" w:rsidRPr="00AC4E42" w:rsidRDefault="003B47D8" w:rsidP="009C2B06">
            <w:pPr>
              <w:snapToGrid w:val="0"/>
              <w:jc w:val="both"/>
              <w:rPr>
                <w:rFonts w:ascii="標楷體" w:eastAsia="標楷體" w:hAnsi="標楷體" w:cs="Times New Roman"/>
              </w:rPr>
            </w:pPr>
            <w:r w:rsidRPr="00AC4E42">
              <w:rPr>
                <w:rFonts w:ascii="標楷體" w:eastAsia="標楷體" w:hAnsi="標楷體" w:cs="Times New Roman" w:hint="eastAsia"/>
              </w:rPr>
              <w:t>本府</w:t>
            </w:r>
            <w:r w:rsidR="001E6F68" w:rsidRPr="00AC4E42">
              <w:rPr>
                <w:rFonts w:ascii="標楷體" w:eastAsia="標楷體" w:hAnsi="標楷體" w:cs="Times New Roman" w:hint="eastAsia"/>
              </w:rPr>
              <w:t>100年8月5日府教體字第1000139800號</w:t>
            </w:r>
          </w:p>
        </w:tc>
        <w:tc>
          <w:tcPr>
            <w:tcW w:w="1279" w:type="dxa"/>
            <w:shd w:val="clear" w:color="auto" w:fill="auto"/>
            <w:vAlign w:val="center"/>
          </w:tcPr>
          <w:p w14:paraId="3F9C1355" w14:textId="77777777" w:rsidR="001E6F68" w:rsidRPr="00AC4E42" w:rsidRDefault="001E6F68" w:rsidP="009C2B06">
            <w:pPr>
              <w:snapToGrid w:val="0"/>
              <w:jc w:val="both"/>
              <w:rPr>
                <w:rFonts w:ascii="標楷體" w:eastAsia="標楷體" w:hAnsi="標楷體" w:cs="Times New Roman"/>
              </w:rPr>
            </w:pPr>
            <w:r w:rsidRPr="00AC4E42">
              <w:rPr>
                <w:rFonts w:ascii="標楷體" w:eastAsia="標楷體" w:hAnsi="標楷體" w:cs="Times New Roman" w:hint="eastAsia"/>
              </w:rPr>
              <w:t>納入學校行事曆進行宣導</w:t>
            </w:r>
          </w:p>
        </w:tc>
      </w:tr>
    </w:tbl>
    <w:p w14:paraId="1985FF4B" w14:textId="77777777" w:rsidR="00365089" w:rsidRPr="00AC4E42" w:rsidRDefault="00365089" w:rsidP="000B384D">
      <w:pPr>
        <w:spacing w:line="400" w:lineRule="exact"/>
        <w:rPr>
          <w:rFonts w:ascii="標楷體" w:eastAsia="標楷體" w:hAnsi="標楷體"/>
          <w:color w:val="000000"/>
          <w:sz w:val="26"/>
          <w:szCs w:val="26"/>
        </w:rPr>
      </w:pPr>
    </w:p>
    <w:p w14:paraId="449F9A51" w14:textId="77777777" w:rsidR="0030644E" w:rsidRPr="00AC4E42" w:rsidRDefault="0030644E" w:rsidP="000163AD">
      <w:pPr>
        <w:numPr>
          <w:ilvl w:val="0"/>
          <w:numId w:val="3"/>
        </w:numPr>
        <w:tabs>
          <w:tab w:val="num" w:pos="900"/>
        </w:tabs>
        <w:snapToGrid w:val="0"/>
        <w:spacing w:line="300" w:lineRule="auto"/>
        <w:ind w:left="900" w:hanging="540"/>
        <w:rPr>
          <w:rFonts w:ascii="標楷體" w:eastAsia="標楷體" w:hAnsi="標楷體"/>
          <w:sz w:val="26"/>
          <w:szCs w:val="26"/>
        </w:rPr>
      </w:pPr>
      <w:r w:rsidRPr="00AC4E42">
        <w:rPr>
          <w:rFonts w:ascii="標楷體" w:eastAsia="標楷體" w:hAnsi="標楷體" w:hint="eastAsia"/>
          <w:sz w:val="26"/>
          <w:szCs w:val="26"/>
        </w:rPr>
        <w:t>特殊教育學生須依據身心障礙學生之個別化教育計畫或資賦優異學生個別輔導計畫會議針對學生各領域課程規劃之學習內容調整(包含學習節數配置比例與學習內容)決議，惟有關領域/科目之調整需經學校特殊教育推行委員會審議通過。</w:t>
      </w:r>
    </w:p>
    <w:p w14:paraId="39EFE680" w14:textId="77777777" w:rsidR="001E6F68" w:rsidRPr="00AC4E42" w:rsidRDefault="00A77E3D" w:rsidP="00A77E3D">
      <w:pPr>
        <w:snapToGrid w:val="0"/>
        <w:spacing w:line="300" w:lineRule="auto"/>
        <w:ind w:left="910" w:hangingChars="350" w:hanging="910"/>
        <w:rPr>
          <w:rFonts w:ascii="標楷體" w:eastAsia="標楷體" w:hAnsi="標楷體"/>
          <w:strike/>
          <w:sz w:val="26"/>
          <w:szCs w:val="26"/>
        </w:rPr>
      </w:pPr>
      <w:r w:rsidRPr="00AC4E42">
        <w:rPr>
          <w:rFonts w:ascii="標楷體" w:eastAsia="標楷體" w:hAnsi="標楷體" w:hint="eastAsia"/>
          <w:color w:val="000000"/>
          <w:sz w:val="26"/>
          <w:szCs w:val="26"/>
        </w:rPr>
        <w:t xml:space="preserve">   </w:t>
      </w:r>
      <w:r w:rsidR="009630C6" w:rsidRPr="00AC4E42">
        <w:rPr>
          <w:rFonts w:ascii="標楷體" w:eastAsia="標楷體" w:hAnsi="標楷體" w:hint="eastAsia"/>
          <w:color w:val="000000"/>
          <w:sz w:val="26"/>
          <w:szCs w:val="26"/>
        </w:rPr>
        <w:t>三</w:t>
      </w:r>
      <w:r w:rsidR="00D2360F" w:rsidRPr="00AC4E42">
        <w:rPr>
          <w:rFonts w:ascii="標楷體" w:eastAsia="標楷體" w:hAnsi="標楷體" w:hint="eastAsia"/>
          <w:color w:val="000000"/>
          <w:sz w:val="26"/>
          <w:szCs w:val="26"/>
        </w:rPr>
        <w:t>、</w:t>
      </w:r>
      <w:r w:rsidR="009630C6" w:rsidRPr="00AC4E42">
        <w:rPr>
          <w:rFonts w:ascii="標楷體" w:eastAsia="標楷體" w:hAnsi="標楷體" w:hint="eastAsia"/>
          <w:sz w:val="26"/>
          <w:szCs w:val="26"/>
        </w:rPr>
        <w:t>藝術</w:t>
      </w:r>
      <w:r w:rsidR="007019EE" w:rsidRPr="00AC4E42">
        <w:rPr>
          <w:rFonts w:ascii="標楷體" w:eastAsia="標楷體" w:hAnsi="標楷體" w:hint="eastAsia"/>
          <w:sz w:val="26"/>
          <w:szCs w:val="26"/>
        </w:rPr>
        <w:t>才能</w:t>
      </w:r>
      <w:r w:rsidR="009630C6" w:rsidRPr="00AC4E42">
        <w:rPr>
          <w:rFonts w:ascii="標楷體" w:eastAsia="標楷體" w:hAnsi="標楷體" w:hint="eastAsia"/>
          <w:sz w:val="26"/>
          <w:szCs w:val="26"/>
        </w:rPr>
        <w:t>專長</w:t>
      </w:r>
      <w:r w:rsidR="007019EE" w:rsidRPr="00AC4E42">
        <w:rPr>
          <w:rFonts w:ascii="標楷體" w:eastAsia="標楷體" w:hAnsi="標楷體" w:hint="eastAsia"/>
          <w:sz w:val="26"/>
          <w:szCs w:val="26"/>
        </w:rPr>
        <w:t>領域</w:t>
      </w:r>
      <w:r w:rsidR="009630C6" w:rsidRPr="00AC4E42">
        <w:rPr>
          <w:rFonts w:ascii="標楷體" w:eastAsia="標楷體" w:hAnsi="標楷體" w:hint="eastAsia"/>
          <w:sz w:val="26"/>
          <w:szCs w:val="26"/>
        </w:rPr>
        <w:t>的</w:t>
      </w:r>
      <w:r w:rsidR="009630C6" w:rsidRPr="00AC4E42">
        <w:rPr>
          <w:rFonts w:ascii="標楷體" w:eastAsia="標楷體" w:hAnsi="標楷體" w:hint="eastAsia"/>
          <w:color w:val="000000"/>
          <w:sz w:val="26"/>
          <w:szCs w:val="26"/>
        </w:rPr>
        <w:t>課程安排依據「高級中等以下學校藝術才能班設立標準」，</w:t>
      </w:r>
      <w:r w:rsidR="00C531C2" w:rsidRPr="00AC4E42">
        <w:rPr>
          <w:rFonts w:ascii="標楷體" w:eastAsia="標楷體" w:hAnsi="標楷體" w:hint="eastAsia"/>
          <w:color w:val="000000"/>
          <w:sz w:val="26"/>
          <w:szCs w:val="26"/>
        </w:rPr>
        <w:t>國民小學及國民中學</w:t>
      </w:r>
      <w:r w:rsidR="009630C6" w:rsidRPr="00AC4E42">
        <w:rPr>
          <w:rFonts w:ascii="標楷體" w:eastAsia="標楷體" w:hAnsi="標楷體" w:hint="eastAsia"/>
          <w:color w:val="000000"/>
          <w:sz w:val="26"/>
          <w:szCs w:val="26"/>
        </w:rPr>
        <w:t>為</w:t>
      </w:r>
      <w:r w:rsidR="00C531C2" w:rsidRPr="00AC4E42">
        <w:rPr>
          <w:rFonts w:ascii="標楷體" w:eastAsia="標楷體" w:hAnsi="標楷體" w:hint="eastAsia"/>
          <w:color w:val="000000"/>
          <w:sz w:val="26"/>
          <w:szCs w:val="26"/>
        </w:rPr>
        <w:t>每週</w:t>
      </w:r>
      <w:r w:rsidR="009630C6" w:rsidRPr="00AC4E42">
        <w:rPr>
          <w:rFonts w:ascii="標楷體" w:eastAsia="標楷體" w:hAnsi="標楷體" w:hint="eastAsia"/>
          <w:color w:val="000000"/>
          <w:sz w:val="26"/>
          <w:szCs w:val="26"/>
        </w:rPr>
        <w:t>6</w:t>
      </w:r>
      <w:r w:rsidR="00C531C2" w:rsidRPr="00AC4E42">
        <w:rPr>
          <w:rFonts w:ascii="標楷體" w:eastAsia="標楷體" w:hAnsi="標楷體" w:hint="eastAsia"/>
          <w:color w:val="000000"/>
          <w:sz w:val="26"/>
          <w:szCs w:val="26"/>
        </w:rPr>
        <w:t>節至</w:t>
      </w:r>
      <w:r w:rsidR="007019EE" w:rsidRPr="00AC4E42">
        <w:rPr>
          <w:rFonts w:ascii="標楷體" w:eastAsia="標楷體" w:hAnsi="標楷體" w:hint="eastAsia"/>
          <w:color w:val="000000"/>
          <w:sz w:val="26"/>
          <w:szCs w:val="26"/>
        </w:rPr>
        <w:t>10</w:t>
      </w:r>
      <w:r w:rsidR="00C531C2" w:rsidRPr="00AC4E42">
        <w:rPr>
          <w:rFonts w:ascii="標楷體" w:eastAsia="標楷體" w:hAnsi="標楷體" w:hint="eastAsia"/>
          <w:color w:val="000000"/>
          <w:sz w:val="26"/>
          <w:szCs w:val="26"/>
        </w:rPr>
        <w:t>節，</w:t>
      </w:r>
      <w:r w:rsidR="009630C6" w:rsidRPr="00AC4E42">
        <w:rPr>
          <w:rFonts w:ascii="標楷體" w:eastAsia="標楷體" w:hAnsi="標楷體" w:hint="eastAsia"/>
          <w:color w:val="000000"/>
          <w:sz w:val="26"/>
          <w:szCs w:val="26"/>
        </w:rPr>
        <w:t>高級中等學校為每週6節至12節。</w:t>
      </w:r>
    </w:p>
    <w:p w14:paraId="436A8482" w14:textId="77777777" w:rsidR="00DA4564" w:rsidRPr="00AC4E42" w:rsidRDefault="00DA4564" w:rsidP="00DA4564">
      <w:pPr>
        <w:snapToGrid w:val="0"/>
        <w:spacing w:line="300" w:lineRule="auto"/>
        <w:rPr>
          <w:rFonts w:ascii="標楷體" w:eastAsia="標楷體" w:hAnsi="標楷體"/>
          <w:color w:val="000000"/>
          <w:sz w:val="26"/>
          <w:szCs w:val="26"/>
        </w:rPr>
      </w:pPr>
    </w:p>
    <w:p w14:paraId="686A380E" w14:textId="77777777" w:rsidR="00DA4564" w:rsidRPr="00AC4E42" w:rsidRDefault="00DA4564" w:rsidP="00DA4564">
      <w:pPr>
        <w:snapToGrid w:val="0"/>
        <w:spacing w:line="300" w:lineRule="auto"/>
        <w:rPr>
          <w:rFonts w:ascii="標楷體" w:eastAsia="標楷體" w:hAnsi="標楷體"/>
          <w:color w:val="000000"/>
          <w:sz w:val="26"/>
          <w:szCs w:val="26"/>
        </w:rPr>
      </w:pPr>
    </w:p>
    <w:p w14:paraId="4DF56034" w14:textId="77777777" w:rsidR="00C76B0A" w:rsidRPr="00AC4E42" w:rsidRDefault="00C76B0A" w:rsidP="009E3AEC">
      <w:pPr>
        <w:numPr>
          <w:ilvl w:val="0"/>
          <w:numId w:val="10"/>
        </w:numPr>
        <w:tabs>
          <w:tab w:val="left" w:pos="540"/>
          <w:tab w:val="left" w:pos="720"/>
        </w:tabs>
        <w:ind w:left="482" w:hanging="482"/>
        <w:rPr>
          <w:rFonts w:ascii="標楷體" w:eastAsia="標楷體" w:hAnsi="標楷體"/>
          <w:sz w:val="32"/>
          <w:szCs w:val="32"/>
        </w:rPr>
      </w:pPr>
      <w:r w:rsidRPr="00AC4E42">
        <w:rPr>
          <w:rFonts w:ascii="標楷體" w:eastAsia="標楷體" w:hAnsi="標楷體" w:hint="eastAsia"/>
          <w:sz w:val="32"/>
          <w:szCs w:val="32"/>
        </w:rPr>
        <w:t>課程計畫備查</w:t>
      </w:r>
      <w:r w:rsidR="00B31CDB" w:rsidRPr="00AC4E42">
        <w:rPr>
          <w:rFonts w:ascii="標楷體" w:eastAsia="標楷體" w:hAnsi="標楷體" w:hint="eastAsia"/>
          <w:sz w:val="32"/>
          <w:szCs w:val="32"/>
        </w:rPr>
        <w:t>資料</w:t>
      </w:r>
    </w:p>
    <w:p w14:paraId="5978930A" w14:textId="77777777" w:rsidR="009461A0" w:rsidRPr="00AC4E42" w:rsidRDefault="00C76B0A" w:rsidP="009461A0">
      <w:pPr>
        <w:numPr>
          <w:ilvl w:val="0"/>
          <w:numId w:val="4"/>
        </w:numPr>
        <w:tabs>
          <w:tab w:val="clear" w:pos="1097"/>
          <w:tab w:val="num" w:pos="900"/>
        </w:tabs>
        <w:spacing w:line="400" w:lineRule="exact"/>
        <w:ind w:left="900" w:hanging="540"/>
        <w:rPr>
          <w:rFonts w:ascii="標楷體" w:eastAsia="標楷體" w:hAnsi="標楷體"/>
          <w:sz w:val="26"/>
          <w:szCs w:val="26"/>
        </w:rPr>
      </w:pPr>
      <w:r w:rsidRPr="00AC4E42">
        <w:rPr>
          <w:rFonts w:ascii="標楷體" w:eastAsia="標楷體" w:hAnsi="標楷體" w:hint="eastAsia"/>
          <w:color w:val="000000"/>
          <w:sz w:val="26"/>
          <w:szCs w:val="26"/>
        </w:rPr>
        <w:t>學校課程計畫應</w:t>
      </w:r>
      <w:r w:rsidR="00D07A4F" w:rsidRPr="00AC4E42">
        <w:rPr>
          <w:rFonts w:ascii="標楷體" w:eastAsia="標楷體" w:hAnsi="標楷體" w:hint="eastAsia"/>
          <w:sz w:val="26"/>
          <w:szCs w:val="26"/>
        </w:rPr>
        <w:t>以簡單明瞭、確實可行為原則，並應符合教育部頒「</w:t>
      </w:r>
      <w:r w:rsidR="00D07A4F" w:rsidRPr="00AC4E42">
        <w:rPr>
          <w:rFonts w:ascii="標楷體" w:eastAsia="標楷體" w:hAnsi="標楷體" w:hint="eastAsia"/>
          <w:color w:val="000000"/>
          <w:sz w:val="26"/>
          <w:szCs w:val="26"/>
        </w:rPr>
        <w:t>國民中小學九年一貫課程綱要</w:t>
      </w:r>
      <w:r w:rsidR="00D07A4F" w:rsidRPr="00AC4E42">
        <w:rPr>
          <w:rFonts w:ascii="標楷體" w:eastAsia="標楷體" w:hAnsi="標楷體" w:hint="eastAsia"/>
          <w:sz w:val="26"/>
          <w:szCs w:val="26"/>
        </w:rPr>
        <w:t>」</w:t>
      </w:r>
      <w:r w:rsidR="0020624A" w:rsidRPr="00AC4E42">
        <w:rPr>
          <w:rFonts w:ascii="標楷體" w:eastAsia="標楷體" w:hAnsi="標楷體" w:hint="eastAsia"/>
          <w:sz w:val="26"/>
          <w:szCs w:val="26"/>
        </w:rPr>
        <w:t>及</w:t>
      </w:r>
      <w:r w:rsidR="0020624A" w:rsidRPr="00AC4E42">
        <w:rPr>
          <w:rFonts w:ascii="標楷體" w:eastAsia="標楷體" w:hAnsi="標楷體" w:hint="eastAsia"/>
          <w:color w:val="FF0000"/>
          <w:sz w:val="26"/>
          <w:szCs w:val="26"/>
        </w:rPr>
        <w:t>「十二年國</w:t>
      </w:r>
      <w:r w:rsidR="0004297E" w:rsidRPr="00AC4E42">
        <w:rPr>
          <w:rFonts w:ascii="標楷體" w:eastAsia="標楷體" w:hAnsi="標楷體" w:hint="eastAsia"/>
          <w:color w:val="FF0000"/>
          <w:sz w:val="26"/>
          <w:szCs w:val="26"/>
        </w:rPr>
        <w:t>民基本</w:t>
      </w:r>
      <w:r w:rsidR="0020624A" w:rsidRPr="00AC4E42">
        <w:rPr>
          <w:rFonts w:ascii="標楷體" w:eastAsia="標楷體" w:hAnsi="標楷體" w:hint="eastAsia"/>
          <w:color w:val="FF0000"/>
          <w:sz w:val="26"/>
          <w:szCs w:val="26"/>
        </w:rPr>
        <w:t>教</w:t>
      </w:r>
      <w:r w:rsidR="0004297E" w:rsidRPr="00AC4E42">
        <w:rPr>
          <w:rFonts w:ascii="標楷體" w:eastAsia="標楷體" w:hAnsi="標楷體" w:hint="eastAsia"/>
          <w:color w:val="FF0000"/>
          <w:sz w:val="26"/>
          <w:szCs w:val="26"/>
        </w:rPr>
        <w:t>育</w:t>
      </w:r>
      <w:r w:rsidR="0020624A" w:rsidRPr="00AC4E42">
        <w:rPr>
          <w:rFonts w:ascii="標楷體" w:eastAsia="標楷體" w:hAnsi="標楷體" w:hint="eastAsia"/>
          <w:color w:val="FF0000"/>
          <w:sz w:val="26"/>
          <w:szCs w:val="26"/>
        </w:rPr>
        <w:t>課程綱要」</w:t>
      </w:r>
      <w:r w:rsidR="00D07A4F" w:rsidRPr="00AC4E42">
        <w:rPr>
          <w:rFonts w:ascii="標楷體" w:eastAsia="標楷體" w:hAnsi="標楷體" w:hint="eastAsia"/>
          <w:sz w:val="26"/>
          <w:szCs w:val="26"/>
        </w:rPr>
        <w:t>中相關節數規定，</w:t>
      </w:r>
      <w:r w:rsidRPr="00AC4E42">
        <w:rPr>
          <w:rFonts w:ascii="標楷體" w:eastAsia="標楷體" w:hAnsi="標楷體" w:hint="eastAsia"/>
          <w:color w:val="000000"/>
          <w:sz w:val="26"/>
          <w:szCs w:val="26"/>
        </w:rPr>
        <w:t>由學校教師及行政人員、相關人員共同擬定，並送交學校課程發展委員會審查。課程計畫</w:t>
      </w:r>
      <w:r w:rsidR="003F7848" w:rsidRPr="00AC4E42">
        <w:rPr>
          <w:rFonts w:ascii="標楷體" w:eastAsia="標楷體" w:hAnsi="標楷體" w:hint="eastAsia"/>
          <w:color w:val="000000"/>
          <w:sz w:val="26"/>
          <w:szCs w:val="26"/>
        </w:rPr>
        <w:t>備查</w:t>
      </w:r>
      <w:r w:rsidR="001E7E2F" w:rsidRPr="00AC4E42">
        <w:rPr>
          <w:rFonts w:ascii="標楷體" w:eastAsia="標楷體" w:hAnsi="標楷體" w:hint="eastAsia"/>
          <w:color w:val="000000"/>
          <w:sz w:val="26"/>
          <w:szCs w:val="26"/>
        </w:rPr>
        <w:t>資料</w:t>
      </w:r>
      <w:r w:rsidR="00F9515A" w:rsidRPr="00AC4E42">
        <w:rPr>
          <w:rFonts w:ascii="標楷體" w:eastAsia="標楷體" w:hAnsi="標楷體" w:hint="eastAsia"/>
          <w:color w:val="000000"/>
          <w:sz w:val="26"/>
          <w:szCs w:val="26"/>
        </w:rPr>
        <w:t>應</w:t>
      </w:r>
      <w:r w:rsidRPr="00AC4E42">
        <w:rPr>
          <w:rFonts w:ascii="標楷體" w:eastAsia="標楷體" w:hAnsi="標楷體" w:hint="eastAsia"/>
          <w:color w:val="000000"/>
          <w:sz w:val="26"/>
          <w:szCs w:val="26"/>
        </w:rPr>
        <w:t>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10"/>
        <w:gridCol w:w="2293"/>
      </w:tblGrid>
      <w:tr w:rsidR="009461A0" w:rsidRPr="00AC4E42" w14:paraId="1800AED7" w14:textId="77777777" w:rsidTr="00141DEC">
        <w:trPr>
          <w:trHeight w:val="399"/>
          <w:jc w:val="center"/>
        </w:trPr>
        <w:tc>
          <w:tcPr>
            <w:tcW w:w="937" w:type="dxa"/>
            <w:shd w:val="clear" w:color="auto" w:fill="auto"/>
            <w:vAlign w:val="center"/>
          </w:tcPr>
          <w:p w14:paraId="01ADD2E9"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項次</w:t>
            </w:r>
          </w:p>
        </w:tc>
        <w:tc>
          <w:tcPr>
            <w:tcW w:w="5610" w:type="dxa"/>
            <w:shd w:val="clear" w:color="auto" w:fill="auto"/>
            <w:vAlign w:val="center"/>
          </w:tcPr>
          <w:p w14:paraId="0480D3D2"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內容</w:t>
            </w:r>
          </w:p>
        </w:tc>
        <w:tc>
          <w:tcPr>
            <w:tcW w:w="2293" w:type="dxa"/>
            <w:shd w:val="clear" w:color="auto" w:fill="auto"/>
            <w:vAlign w:val="center"/>
          </w:tcPr>
          <w:p w14:paraId="5D4AC1FB"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備註</w:t>
            </w:r>
          </w:p>
        </w:tc>
      </w:tr>
      <w:tr w:rsidR="009461A0" w:rsidRPr="00AC4E42" w14:paraId="7AFAE691" w14:textId="77777777" w:rsidTr="00141DEC">
        <w:trPr>
          <w:trHeight w:val="414"/>
          <w:jc w:val="center"/>
        </w:trPr>
        <w:tc>
          <w:tcPr>
            <w:tcW w:w="937" w:type="dxa"/>
            <w:shd w:val="clear" w:color="auto" w:fill="auto"/>
            <w:vAlign w:val="center"/>
          </w:tcPr>
          <w:p w14:paraId="6D40318A"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1</w:t>
            </w:r>
          </w:p>
        </w:tc>
        <w:tc>
          <w:tcPr>
            <w:tcW w:w="5610" w:type="dxa"/>
            <w:shd w:val="clear" w:color="auto" w:fill="auto"/>
            <w:vAlign w:val="center"/>
          </w:tcPr>
          <w:p w14:paraId="52B96741"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color w:val="000000"/>
                <w:sz w:val="26"/>
                <w:szCs w:val="26"/>
              </w:rPr>
              <w:t>課程計畫備查資料封面</w:t>
            </w:r>
          </w:p>
        </w:tc>
        <w:tc>
          <w:tcPr>
            <w:tcW w:w="2293" w:type="dxa"/>
            <w:shd w:val="clear" w:color="auto" w:fill="auto"/>
            <w:vAlign w:val="center"/>
          </w:tcPr>
          <w:p w14:paraId="2DBB06A6"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附件一</w:t>
            </w:r>
          </w:p>
        </w:tc>
      </w:tr>
      <w:tr w:rsidR="009461A0" w:rsidRPr="00AC4E42" w14:paraId="6CC7770C" w14:textId="77777777" w:rsidTr="00141DEC">
        <w:trPr>
          <w:trHeight w:val="399"/>
          <w:jc w:val="center"/>
        </w:trPr>
        <w:tc>
          <w:tcPr>
            <w:tcW w:w="937" w:type="dxa"/>
            <w:shd w:val="clear" w:color="auto" w:fill="auto"/>
            <w:vAlign w:val="center"/>
          </w:tcPr>
          <w:p w14:paraId="066C47D5"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2</w:t>
            </w:r>
          </w:p>
        </w:tc>
        <w:tc>
          <w:tcPr>
            <w:tcW w:w="5610" w:type="dxa"/>
            <w:shd w:val="clear" w:color="auto" w:fill="auto"/>
            <w:vAlign w:val="center"/>
          </w:tcPr>
          <w:p w14:paraId="030C734D"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學校課程計畫自我檢核表</w:t>
            </w:r>
          </w:p>
        </w:tc>
        <w:tc>
          <w:tcPr>
            <w:tcW w:w="2293" w:type="dxa"/>
            <w:shd w:val="clear" w:color="auto" w:fill="auto"/>
            <w:vAlign w:val="center"/>
          </w:tcPr>
          <w:p w14:paraId="0FAFF7F0"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附件二</w:t>
            </w:r>
          </w:p>
        </w:tc>
      </w:tr>
      <w:tr w:rsidR="009461A0" w:rsidRPr="00AC4E42" w14:paraId="07D37A3D" w14:textId="77777777" w:rsidTr="00141DEC">
        <w:trPr>
          <w:trHeight w:val="399"/>
          <w:jc w:val="center"/>
        </w:trPr>
        <w:tc>
          <w:tcPr>
            <w:tcW w:w="937" w:type="dxa"/>
            <w:shd w:val="clear" w:color="auto" w:fill="auto"/>
            <w:vAlign w:val="center"/>
          </w:tcPr>
          <w:p w14:paraId="3B2EF56E"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3</w:t>
            </w:r>
          </w:p>
        </w:tc>
        <w:tc>
          <w:tcPr>
            <w:tcW w:w="7903" w:type="dxa"/>
            <w:gridSpan w:val="2"/>
            <w:shd w:val="clear" w:color="auto" w:fill="auto"/>
            <w:vAlign w:val="center"/>
          </w:tcPr>
          <w:p w14:paraId="138A505C"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學校課程發展委員會組織要點及運作</w:t>
            </w:r>
          </w:p>
          <w:p w14:paraId="3C399344"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學校課程發展委員會審查課程計畫會議紀錄（含簽到表）影本</w:t>
            </w:r>
          </w:p>
        </w:tc>
      </w:tr>
      <w:tr w:rsidR="009461A0" w:rsidRPr="00AC4E42" w14:paraId="166484FC" w14:textId="77777777" w:rsidTr="00141DEC">
        <w:trPr>
          <w:trHeight w:val="414"/>
          <w:jc w:val="center"/>
        </w:trPr>
        <w:tc>
          <w:tcPr>
            <w:tcW w:w="937" w:type="dxa"/>
            <w:shd w:val="clear" w:color="auto" w:fill="auto"/>
            <w:vAlign w:val="center"/>
          </w:tcPr>
          <w:p w14:paraId="5705242A"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4</w:t>
            </w:r>
          </w:p>
        </w:tc>
        <w:tc>
          <w:tcPr>
            <w:tcW w:w="5610" w:type="dxa"/>
            <w:shd w:val="clear" w:color="auto" w:fill="auto"/>
            <w:vAlign w:val="center"/>
          </w:tcPr>
          <w:p w14:paraId="7B494D53"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sz w:val="26"/>
                <w:szCs w:val="26"/>
              </w:rPr>
              <w:t>學校</w:t>
            </w:r>
            <w:r w:rsidRPr="00AC4E42">
              <w:rPr>
                <w:rFonts w:ascii="標楷體" w:eastAsia="標楷體" w:hAnsi="標楷體" w:cs="Times New Roman" w:hint="eastAsia"/>
                <w:sz w:val="26"/>
                <w:szCs w:val="26"/>
              </w:rPr>
              <w:t>現況與</w:t>
            </w:r>
            <w:r w:rsidRPr="00AC4E42">
              <w:rPr>
                <w:rFonts w:ascii="標楷體" w:eastAsia="標楷體" w:hAnsi="標楷體" w:cs="Times New Roman"/>
                <w:sz w:val="26"/>
                <w:szCs w:val="26"/>
              </w:rPr>
              <w:t>背景分析</w:t>
            </w:r>
          </w:p>
        </w:tc>
        <w:tc>
          <w:tcPr>
            <w:tcW w:w="2293" w:type="dxa"/>
            <w:shd w:val="clear" w:color="auto" w:fill="auto"/>
            <w:vAlign w:val="center"/>
          </w:tcPr>
          <w:p w14:paraId="462862D6"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w:t>
            </w:r>
            <w:r w:rsidRPr="00AC4E42">
              <w:rPr>
                <w:rFonts w:ascii="標楷體" w:eastAsia="標楷體" w:hAnsi="標楷體" w:cs="Times New Roman"/>
                <w:sz w:val="26"/>
                <w:szCs w:val="26"/>
              </w:rPr>
              <w:t>三</w:t>
            </w:r>
          </w:p>
        </w:tc>
      </w:tr>
      <w:tr w:rsidR="009461A0" w:rsidRPr="00AC4E42" w14:paraId="1A3D9565" w14:textId="77777777" w:rsidTr="00141DEC">
        <w:trPr>
          <w:trHeight w:val="414"/>
          <w:jc w:val="center"/>
        </w:trPr>
        <w:tc>
          <w:tcPr>
            <w:tcW w:w="937" w:type="dxa"/>
            <w:shd w:val="clear" w:color="auto" w:fill="auto"/>
            <w:vAlign w:val="center"/>
          </w:tcPr>
          <w:p w14:paraId="294E77D6"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5</w:t>
            </w:r>
          </w:p>
        </w:tc>
        <w:tc>
          <w:tcPr>
            <w:tcW w:w="5610" w:type="dxa"/>
            <w:shd w:val="clear" w:color="auto" w:fill="auto"/>
            <w:vAlign w:val="center"/>
          </w:tcPr>
          <w:p w14:paraId="425820BD" w14:textId="77777777" w:rsidR="009461A0" w:rsidRPr="00AC4E42" w:rsidRDefault="009461A0" w:rsidP="00E449A1">
            <w:pPr>
              <w:snapToGrid w:val="0"/>
              <w:spacing w:line="480" w:lineRule="atLeast"/>
              <w:jc w:val="both"/>
              <w:rPr>
                <w:rFonts w:ascii="標楷體" w:eastAsia="標楷體" w:hAnsi="標楷體" w:cs="Times New Roman"/>
                <w:sz w:val="26"/>
                <w:szCs w:val="26"/>
              </w:rPr>
            </w:pPr>
            <w:r w:rsidRPr="00AC4E42">
              <w:rPr>
                <w:rFonts w:ascii="標楷體" w:eastAsia="標楷體" w:hAnsi="標楷體" w:cs="Times New Roman"/>
                <w:sz w:val="26"/>
                <w:szCs w:val="26"/>
              </w:rPr>
              <w:t>學校社區資源特色調查與運用</w:t>
            </w:r>
          </w:p>
        </w:tc>
        <w:tc>
          <w:tcPr>
            <w:tcW w:w="2293" w:type="dxa"/>
            <w:shd w:val="clear" w:color="auto" w:fill="auto"/>
            <w:vAlign w:val="center"/>
          </w:tcPr>
          <w:p w14:paraId="49ECBDE3"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w:t>
            </w:r>
            <w:r w:rsidRPr="00AC4E42">
              <w:rPr>
                <w:rFonts w:ascii="標楷體" w:eastAsia="標楷體" w:hAnsi="標楷體" w:cs="Times New Roman"/>
                <w:sz w:val="26"/>
                <w:szCs w:val="26"/>
              </w:rPr>
              <w:t>三</w:t>
            </w:r>
          </w:p>
        </w:tc>
      </w:tr>
      <w:tr w:rsidR="009461A0" w:rsidRPr="00AC4E42" w14:paraId="0CDE50C1" w14:textId="77777777" w:rsidTr="00141DEC">
        <w:trPr>
          <w:trHeight w:val="414"/>
          <w:jc w:val="center"/>
        </w:trPr>
        <w:tc>
          <w:tcPr>
            <w:tcW w:w="937" w:type="dxa"/>
            <w:shd w:val="clear" w:color="auto" w:fill="auto"/>
            <w:vAlign w:val="center"/>
          </w:tcPr>
          <w:p w14:paraId="4798F4B2"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6</w:t>
            </w:r>
          </w:p>
        </w:tc>
        <w:tc>
          <w:tcPr>
            <w:tcW w:w="5610" w:type="dxa"/>
            <w:shd w:val="clear" w:color="auto" w:fill="auto"/>
            <w:vAlign w:val="center"/>
          </w:tcPr>
          <w:p w14:paraId="51F0228F"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重要教育工作納入課程規劃實施情形</w:t>
            </w:r>
          </w:p>
        </w:tc>
        <w:tc>
          <w:tcPr>
            <w:tcW w:w="2293" w:type="dxa"/>
            <w:shd w:val="clear" w:color="auto" w:fill="auto"/>
            <w:vAlign w:val="center"/>
          </w:tcPr>
          <w:p w14:paraId="046AB63F"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附件四</w:t>
            </w:r>
          </w:p>
        </w:tc>
      </w:tr>
      <w:tr w:rsidR="009461A0" w:rsidRPr="00AC4E42" w14:paraId="393D6E79" w14:textId="77777777" w:rsidTr="00141DEC">
        <w:trPr>
          <w:trHeight w:val="414"/>
          <w:jc w:val="center"/>
        </w:trPr>
        <w:tc>
          <w:tcPr>
            <w:tcW w:w="937" w:type="dxa"/>
            <w:shd w:val="clear" w:color="auto" w:fill="auto"/>
            <w:vAlign w:val="center"/>
          </w:tcPr>
          <w:p w14:paraId="47CCA2A0"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7</w:t>
            </w:r>
          </w:p>
        </w:tc>
        <w:tc>
          <w:tcPr>
            <w:tcW w:w="5610" w:type="dxa"/>
            <w:shd w:val="clear" w:color="auto" w:fill="auto"/>
            <w:vAlign w:val="center"/>
          </w:tcPr>
          <w:p w14:paraId="1087BBE7"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校訂</w:t>
            </w:r>
            <w:r w:rsidRPr="00AC4E42">
              <w:rPr>
                <w:rFonts w:ascii="標楷體" w:eastAsia="標楷體" w:hAnsi="標楷體" w:cs="Times New Roman"/>
                <w:sz w:val="26"/>
                <w:szCs w:val="26"/>
              </w:rPr>
              <w:t>課程架構</w:t>
            </w:r>
            <w:r w:rsidRPr="00AC4E42">
              <w:rPr>
                <w:rFonts w:ascii="標楷體" w:eastAsia="標楷體" w:hAnsi="標楷體" w:cs="Times New Roman" w:hint="eastAsia"/>
                <w:sz w:val="26"/>
                <w:szCs w:val="26"/>
              </w:rPr>
              <w:t>表</w:t>
            </w:r>
          </w:p>
        </w:tc>
        <w:tc>
          <w:tcPr>
            <w:tcW w:w="2293" w:type="dxa"/>
            <w:shd w:val="clear" w:color="auto" w:fill="auto"/>
            <w:vAlign w:val="center"/>
          </w:tcPr>
          <w:p w14:paraId="42405659"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附件五</w:t>
            </w:r>
          </w:p>
        </w:tc>
      </w:tr>
      <w:tr w:rsidR="009461A0" w:rsidRPr="00AC4E42" w14:paraId="28D25219" w14:textId="77777777" w:rsidTr="00141DEC">
        <w:trPr>
          <w:trHeight w:val="414"/>
          <w:jc w:val="center"/>
        </w:trPr>
        <w:tc>
          <w:tcPr>
            <w:tcW w:w="937" w:type="dxa"/>
            <w:shd w:val="clear" w:color="auto" w:fill="auto"/>
            <w:vAlign w:val="center"/>
          </w:tcPr>
          <w:p w14:paraId="04C3DF25" w14:textId="77777777" w:rsidR="009461A0" w:rsidRPr="00AC4E42" w:rsidRDefault="009461A0" w:rsidP="00141DEC">
            <w:pPr>
              <w:spacing w:line="400" w:lineRule="exact"/>
              <w:jc w:val="center"/>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8</w:t>
            </w:r>
          </w:p>
        </w:tc>
        <w:tc>
          <w:tcPr>
            <w:tcW w:w="5610" w:type="dxa"/>
            <w:shd w:val="clear" w:color="auto" w:fill="auto"/>
            <w:vAlign w:val="center"/>
          </w:tcPr>
          <w:p w14:paraId="695430FB" w14:textId="77777777" w:rsidR="009461A0" w:rsidRPr="00AC4E42" w:rsidRDefault="009461A0" w:rsidP="00E449A1">
            <w:pPr>
              <w:spacing w:line="400" w:lineRule="exact"/>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學生學習節數一覽表</w:t>
            </w:r>
          </w:p>
        </w:tc>
        <w:tc>
          <w:tcPr>
            <w:tcW w:w="2293" w:type="dxa"/>
            <w:shd w:val="clear" w:color="auto" w:fill="auto"/>
            <w:vAlign w:val="center"/>
          </w:tcPr>
          <w:p w14:paraId="5DE80345" w14:textId="77777777" w:rsidR="009461A0" w:rsidRPr="00AC4E42" w:rsidRDefault="009461A0" w:rsidP="00E449A1">
            <w:pPr>
              <w:spacing w:line="400" w:lineRule="exact"/>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附件六</w:t>
            </w:r>
          </w:p>
        </w:tc>
      </w:tr>
      <w:tr w:rsidR="009461A0" w:rsidRPr="00AC4E42" w14:paraId="4561C54A" w14:textId="77777777" w:rsidTr="00141DEC">
        <w:trPr>
          <w:trHeight w:val="414"/>
          <w:jc w:val="center"/>
        </w:trPr>
        <w:tc>
          <w:tcPr>
            <w:tcW w:w="937" w:type="dxa"/>
            <w:shd w:val="clear" w:color="auto" w:fill="auto"/>
            <w:vAlign w:val="center"/>
          </w:tcPr>
          <w:p w14:paraId="27A44F5E" w14:textId="77777777" w:rsidR="009461A0" w:rsidRPr="00AC4E42" w:rsidRDefault="009461A0" w:rsidP="00141DEC">
            <w:pPr>
              <w:spacing w:line="400" w:lineRule="exact"/>
              <w:jc w:val="center"/>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9</w:t>
            </w:r>
          </w:p>
        </w:tc>
        <w:tc>
          <w:tcPr>
            <w:tcW w:w="5610" w:type="dxa"/>
            <w:shd w:val="clear" w:color="auto" w:fill="auto"/>
            <w:vAlign w:val="center"/>
          </w:tcPr>
          <w:p w14:paraId="65858B29" w14:textId="77777777" w:rsidR="009461A0" w:rsidRPr="00AC4E42" w:rsidRDefault="009461A0" w:rsidP="00E449A1">
            <w:pPr>
              <w:spacing w:line="400" w:lineRule="exact"/>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學習領域、彈性學習(課程/節數)一覽表</w:t>
            </w:r>
          </w:p>
        </w:tc>
        <w:tc>
          <w:tcPr>
            <w:tcW w:w="2293" w:type="dxa"/>
            <w:shd w:val="clear" w:color="auto" w:fill="auto"/>
            <w:vAlign w:val="center"/>
          </w:tcPr>
          <w:p w14:paraId="4F387EB5" w14:textId="77777777" w:rsidR="009461A0" w:rsidRPr="00AC4E42" w:rsidRDefault="009461A0" w:rsidP="00E449A1">
            <w:pPr>
              <w:spacing w:line="400" w:lineRule="exact"/>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附件七</w:t>
            </w:r>
          </w:p>
        </w:tc>
      </w:tr>
      <w:tr w:rsidR="009461A0" w:rsidRPr="00AC4E42" w14:paraId="0FF7D1D7" w14:textId="77777777" w:rsidTr="00141DEC">
        <w:trPr>
          <w:trHeight w:val="414"/>
          <w:jc w:val="center"/>
        </w:trPr>
        <w:tc>
          <w:tcPr>
            <w:tcW w:w="937" w:type="dxa"/>
            <w:shd w:val="clear" w:color="auto" w:fill="auto"/>
            <w:vAlign w:val="center"/>
          </w:tcPr>
          <w:p w14:paraId="52DA7210" w14:textId="77777777" w:rsidR="009461A0" w:rsidRPr="00AC4E42" w:rsidRDefault="009461A0" w:rsidP="00141DEC">
            <w:pPr>
              <w:spacing w:line="400" w:lineRule="exact"/>
              <w:jc w:val="center"/>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10</w:t>
            </w:r>
          </w:p>
        </w:tc>
        <w:tc>
          <w:tcPr>
            <w:tcW w:w="5610" w:type="dxa"/>
            <w:shd w:val="clear" w:color="auto" w:fill="auto"/>
            <w:vAlign w:val="center"/>
          </w:tcPr>
          <w:p w14:paraId="2156A2E9"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教科書一覽表</w:t>
            </w:r>
          </w:p>
        </w:tc>
        <w:tc>
          <w:tcPr>
            <w:tcW w:w="2293" w:type="dxa"/>
            <w:shd w:val="clear" w:color="auto" w:fill="auto"/>
            <w:vAlign w:val="center"/>
          </w:tcPr>
          <w:p w14:paraId="13B488FB"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附件八</w:t>
            </w:r>
          </w:p>
        </w:tc>
      </w:tr>
      <w:tr w:rsidR="009461A0" w:rsidRPr="00AC4E42" w14:paraId="4998BBA7" w14:textId="77777777" w:rsidTr="00141DEC">
        <w:trPr>
          <w:trHeight w:val="414"/>
          <w:jc w:val="center"/>
        </w:trPr>
        <w:tc>
          <w:tcPr>
            <w:tcW w:w="937" w:type="dxa"/>
            <w:shd w:val="clear" w:color="auto" w:fill="auto"/>
            <w:vAlign w:val="center"/>
          </w:tcPr>
          <w:p w14:paraId="3139D19D" w14:textId="77777777" w:rsidR="009461A0" w:rsidRPr="00AC4E42" w:rsidRDefault="009461A0" w:rsidP="00141DEC">
            <w:pPr>
              <w:spacing w:line="400" w:lineRule="exact"/>
              <w:jc w:val="center"/>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11</w:t>
            </w:r>
          </w:p>
        </w:tc>
        <w:tc>
          <w:tcPr>
            <w:tcW w:w="5610" w:type="dxa"/>
            <w:shd w:val="clear" w:color="auto" w:fill="auto"/>
            <w:vAlign w:val="center"/>
          </w:tcPr>
          <w:p w14:paraId="122B49D5"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各年級領域課程與彈性學習課程(節數)教學進度總表</w:t>
            </w:r>
            <w:r w:rsidRPr="00AC4E42">
              <w:rPr>
                <w:rFonts w:ascii="標楷體" w:eastAsia="標楷體" w:hAnsi="標楷體" w:hint="eastAsia"/>
                <w:sz w:val="26"/>
                <w:szCs w:val="26"/>
              </w:rPr>
              <w:t>及議題融入規劃</w:t>
            </w:r>
            <w:r w:rsidRPr="00AC4E42">
              <w:rPr>
                <w:rFonts w:ascii="標楷體" w:eastAsia="標楷體" w:hAnsi="標楷體" w:cs="Times New Roman" w:hint="eastAsia"/>
                <w:color w:val="FF0000"/>
                <w:sz w:val="26"/>
                <w:szCs w:val="26"/>
              </w:rPr>
              <w:t>（含特教班、資源班、資優班、藝才班）</w:t>
            </w:r>
          </w:p>
        </w:tc>
        <w:tc>
          <w:tcPr>
            <w:tcW w:w="2293" w:type="dxa"/>
            <w:shd w:val="clear" w:color="auto" w:fill="auto"/>
            <w:vAlign w:val="center"/>
          </w:tcPr>
          <w:p w14:paraId="21BC2308"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附件九</w:t>
            </w:r>
          </w:p>
        </w:tc>
      </w:tr>
      <w:tr w:rsidR="009461A0" w:rsidRPr="00AC4E42" w14:paraId="20531AC8" w14:textId="77777777" w:rsidTr="00141DEC">
        <w:trPr>
          <w:trHeight w:val="414"/>
          <w:jc w:val="center"/>
        </w:trPr>
        <w:tc>
          <w:tcPr>
            <w:tcW w:w="937" w:type="dxa"/>
            <w:shd w:val="clear" w:color="auto" w:fill="auto"/>
            <w:vAlign w:val="center"/>
          </w:tcPr>
          <w:p w14:paraId="0363D608"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12</w:t>
            </w:r>
          </w:p>
        </w:tc>
        <w:tc>
          <w:tcPr>
            <w:tcW w:w="5610" w:type="dxa"/>
            <w:shd w:val="clear" w:color="auto" w:fill="auto"/>
            <w:vAlign w:val="center"/>
          </w:tcPr>
          <w:p w14:paraId="281694A6"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彈性學習課程(校訂課程)彙整表</w:t>
            </w:r>
          </w:p>
        </w:tc>
        <w:tc>
          <w:tcPr>
            <w:tcW w:w="2293" w:type="dxa"/>
            <w:shd w:val="clear" w:color="auto" w:fill="auto"/>
            <w:vAlign w:val="center"/>
          </w:tcPr>
          <w:p w14:paraId="05517070"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附件十</w:t>
            </w:r>
          </w:p>
        </w:tc>
      </w:tr>
      <w:tr w:rsidR="009461A0" w:rsidRPr="00AC4E42" w14:paraId="037D1562" w14:textId="77777777" w:rsidTr="00141DEC">
        <w:trPr>
          <w:trHeight w:val="414"/>
          <w:jc w:val="center"/>
        </w:trPr>
        <w:tc>
          <w:tcPr>
            <w:tcW w:w="937" w:type="dxa"/>
            <w:shd w:val="clear" w:color="auto" w:fill="auto"/>
            <w:vAlign w:val="center"/>
          </w:tcPr>
          <w:p w14:paraId="2F3736EF"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13</w:t>
            </w:r>
          </w:p>
        </w:tc>
        <w:tc>
          <w:tcPr>
            <w:tcW w:w="5610" w:type="dxa"/>
            <w:shd w:val="clear" w:color="auto" w:fill="auto"/>
            <w:vAlign w:val="center"/>
          </w:tcPr>
          <w:p w14:paraId="74434537"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彈性學習課程(校訂課程)教學內容規劃表</w:t>
            </w:r>
          </w:p>
        </w:tc>
        <w:tc>
          <w:tcPr>
            <w:tcW w:w="2293" w:type="dxa"/>
            <w:shd w:val="clear" w:color="auto" w:fill="auto"/>
            <w:vAlign w:val="center"/>
          </w:tcPr>
          <w:p w14:paraId="53C33961"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cs="Times New Roman" w:hint="eastAsia"/>
                <w:sz w:val="26"/>
                <w:szCs w:val="26"/>
              </w:rPr>
              <w:t>附件十一</w:t>
            </w:r>
          </w:p>
        </w:tc>
      </w:tr>
      <w:tr w:rsidR="009461A0" w:rsidRPr="00AC4E42" w14:paraId="4C09999D" w14:textId="77777777" w:rsidTr="00141DEC">
        <w:trPr>
          <w:trHeight w:val="414"/>
          <w:jc w:val="center"/>
        </w:trPr>
        <w:tc>
          <w:tcPr>
            <w:tcW w:w="937" w:type="dxa"/>
            <w:shd w:val="clear" w:color="auto" w:fill="auto"/>
            <w:vAlign w:val="center"/>
          </w:tcPr>
          <w:p w14:paraId="70AA0D97"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14</w:t>
            </w:r>
          </w:p>
        </w:tc>
        <w:tc>
          <w:tcPr>
            <w:tcW w:w="5610" w:type="dxa"/>
            <w:shd w:val="clear" w:color="auto" w:fill="auto"/>
            <w:vAlign w:val="center"/>
          </w:tcPr>
          <w:p w14:paraId="46D85483" w14:textId="77777777" w:rsidR="009461A0" w:rsidRPr="00AC4E42" w:rsidRDefault="009461A0" w:rsidP="00E449A1">
            <w:pPr>
              <w:spacing w:line="400" w:lineRule="exact"/>
              <w:rPr>
                <w:rFonts w:ascii="標楷體" w:eastAsia="標楷體" w:hAnsi="標楷體" w:cs="Times New Roman"/>
                <w:sz w:val="26"/>
                <w:szCs w:val="26"/>
              </w:rPr>
            </w:pPr>
            <w:r w:rsidRPr="00AC4E42">
              <w:rPr>
                <w:rFonts w:ascii="標楷體" w:eastAsia="標楷體" w:hAnsi="標楷體" w:hint="eastAsia"/>
                <w:color w:val="000000"/>
              </w:rPr>
              <w:t>國小畢業考後之學習活動規劃表</w:t>
            </w:r>
          </w:p>
        </w:tc>
        <w:tc>
          <w:tcPr>
            <w:tcW w:w="2293" w:type="dxa"/>
            <w:shd w:val="clear" w:color="auto" w:fill="auto"/>
            <w:vAlign w:val="center"/>
          </w:tcPr>
          <w:p w14:paraId="742F0CC3" w14:textId="77777777" w:rsidR="009461A0" w:rsidRPr="00AC4E42" w:rsidRDefault="009461A0" w:rsidP="00E449A1">
            <w:pPr>
              <w:adjustRightInd w:val="0"/>
              <w:snapToGrid w:val="0"/>
              <w:jc w:val="both"/>
              <w:rPr>
                <w:rFonts w:ascii="Times New Roman" w:eastAsia="標楷體" w:hAnsi="Times New Roman" w:cs="Times New Roman"/>
                <w:color w:val="000000"/>
                <w:sz w:val="20"/>
                <w:szCs w:val="20"/>
              </w:rPr>
            </w:pPr>
            <w:r w:rsidRPr="00AC4E42">
              <w:rPr>
                <w:rFonts w:ascii="標楷體" w:eastAsia="標楷體" w:hAnsi="標楷體" w:cs="Times New Roman" w:hint="eastAsia"/>
                <w:sz w:val="26"/>
                <w:szCs w:val="26"/>
              </w:rPr>
              <w:t>附件十二</w:t>
            </w:r>
          </w:p>
        </w:tc>
      </w:tr>
      <w:tr w:rsidR="009461A0" w:rsidRPr="00AC4E42" w14:paraId="5251BB30" w14:textId="77777777" w:rsidTr="00141DEC">
        <w:trPr>
          <w:trHeight w:val="414"/>
          <w:jc w:val="center"/>
        </w:trPr>
        <w:tc>
          <w:tcPr>
            <w:tcW w:w="937" w:type="dxa"/>
            <w:shd w:val="clear" w:color="auto" w:fill="auto"/>
            <w:vAlign w:val="center"/>
          </w:tcPr>
          <w:p w14:paraId="2756F0C8" w14:textId="77777777" w:rsidR="009461A0" w:rsidRPr="00AC4E42" w:rsidRDefault="009461A0" w:rsidP="00141DEC">
            <w:pPr>
              <w:spacing w:line="400" w:lineRule="exact"/>
              <w:jc w:val="center"/>
              <w:rPr>
                <w:rFonts w:ascii="標楷體" w:eastAsia="標楷體" w:hAnsi="標楷體" w:cs="Times New Roman"/>
                <w:sz w:val="26"/>
                <w:szCs w:val="26"/>
              </w:rPr>
            </w:pPr>
            <w:r w:rsidRPr="00AC4E42">
              <w:rPr>
                <w:rFonts w:ascii="標楷體" w:eastAsia="標楷體" w:hAnsi="標楷體" w:cs="Times New Roman" w:hint="eastAsia"/>
                <w:sz w:val="26"/>
                <w:szCs w:val="26"/>
              </w:rPr>
              <w:t>15</w:t>
            </w:r>
          </w:p>
        </w:tc>
        <w:tc>
          <w:tcPr>
            <w:tcW w:w="5610" w:type="dxa"/>
            <w:shd w:val="clear" w:color="auto" w:fill="auto"/>
            <w:vAlign w:val="center"/>
          </w:tcPr>
          <w:p w14:paraId="4D5FECD7" w14:textId="77777777" w:rsidR="009461A0" w:rsidRPr="00AC4E42" w:rsidRDefault="009461A0" w:rsidP="00E449A1">
            <w:pPr>
              <w:spacing w:line="400" w:lineRule="exact"/>
              <w:rPr>
                <w:rFonts w:ascii="標楷體" w:eastAsia="標楷體" w:hAnsi="標楷體" w:cs="Times New Roman"/>
                <w:color w:val="FF0000"/>
                <w:sz w:val="26"/>
                <w:szCs w:val="26"/>
              </w:rPr>
            </w:pPr>
            <w:r w:rsidRPr="00AC4E42">
              <w:rPr>
                <w:rFonts w:ascii="標楷體" w:eastAsia="標楷體" w:hAnsi="標楷體" w:cs="Times New Roman" w:hint="eastAsia"/>
                <w:color w:val="FF0000"/>
                <w:sz w:val="26"/>
                <w:szCs w:val="26"/>
              </w:rPr>
              <w:t>國民小學學校課程計畫審查表</w:t>
            </w:r>
          </w:p>
        </w:tc>
        <w:tc>
          <w:tcPr>
            <w:tcW w:w="2293" w:type="dxa"/>
            <w:shd w:val="clear" w:color="auto" w:fill="auto"/>
            <w:vAlign w:val="center"/>
          </w:tcPr>
          <w:p w14:paraId="740DD92E" w14:textId="77777777" w:rsidR="009461A0" w:rsidRPr="00AC4E42" w:rsidRDefault="009461A0" w:rsidP="00E449A1">
            <w:pPr>
              <w:adjustRightInd w:val="0"/>
              <w:snapToGrid w:val="0"/>
              <w:jc w:val="both"/>
              <w:rPr>
                <w:rFonts w:ascii="Times New Roman" w:eastAsia="標楷體" w:hAnsi="Times New Roman" w:cs="Times New Roman"/>
                <w:color w:val="000000"/>
                <w:sz w:val="20"/>
                <w:szCs w:val="20"/>
              </w:rPr>
            </w:pPr>
            <w:r w:rsidRPr="00AC4E42">
              <w:rPr>
                <w:rFonts w:ascii="標楷體" w:eastAsia="標楷體" w:hAnsi="標楷體" w:cs="Times New Roman" w:hint="eastAsia"/>
                <w:sz w:val="26"/>
                <w:szCs w:val="26"/>
              </w:rPr>
              <w:t>附件十三</w:t>
            </w:r>
          </w:p>
        </w:tc>
      </w:tr>
    </w:tbl>
    <w:p w14:paraId="2486F57C" w14:textId="77777777" w:rsidR="009461A0" w:rsidRPr="00AC4E42" w:rsidRDefault="009461A0" w:rsidP="009461A0">
      <w:pPr>
        <w:spacing w:line="400" w:lineRule="exact"/>
        <w:rPr>
          <w:rFonts w:ascii="標楷體" w:eastAsia="標楷體" w:hAnsi="標楷體"/>
          <w:color w:val="000000"/>
          <w:sz w:val="26"/>
          <w:szCs w:val="26"/>
        </w:rPr>
      </w:pPr>
    </w:p>
    <w:p w14:paraId="68844FBD" w14:textId="77777777" w:rsidR="009066A8" w:rsidRPr="00AC4E42" w:rsidRDefault="009461A0" w:rsidP="009461A0">
      <w:pPr>
        <w:tabs>
          <w:tab w:val="num" w:pos="2244"/>
        </w:tabs>
        <w:spacing w:line="360" w:lineRule="exact"/>
        <w:rPr>
          <w:rFonts w:ascii="標楷體" w:eastAsia="標楷體" w:hAnsi="標楷體"/>
          <w:color w:val="000000"/>
          <w:sz w:val="26"/>
          <w:szCs w:val="26"/>
        </w:rPr>
      </w:pPr>
      <w:r w:rsidRPr="00AC4E42">
        <w:rPr>
          <w:rFonts w:ascii="標楷體" w:eastAsia="標楷體" w:hAnsi="標楷體" w:hint="eastAsia"/>
          <w:color w:val="000000"/>
          <w:sz w:val="26"/>
          <w:szCs w:val="26"/>
        </w:rPr>
        <w:lastRenderedPageBreak/>
        <w:t xml:space="preserve">   二</w:t>
      </w:r>
      <w:r w:rsidRPr="00AC4E42">
        <w:rPr>
          <w:rFonts w:ascii="新細明體" w:hAnsi="新細明體" w:hint="eastAsia"/>
          <w:color w:val="000000"/>
          <w:sz w:val="26"/>
          <w:szCs w:val="26"/>
        </w:rPr>
        <w:t>、</w:t>
      </w:r>
      <w:r w:rsidR="000E032C" w:rsidRPr="00AC4E42">
        <w:rPr>
          <w:rFonts w:ascii="標楷體" w:eastAsia="標楷體" w:hAnsi="標楷體" w:hint="eastAsia"/>
          <w:color w:val="000000"/>
          <w:sz w:val="26"/>
          <w:szCs w:val="26"/>
        </w:rPr>
        <w:t>各校應檢附以上課程計畫備查資料紙本乙份</w:t>
      </w:r>
      <w:r w:rsidR="001E7E2F" w:rsidRPr="00AC4E42">
        <w:rPr>
          <w:rFonts w:ascii="標楷體" w:eastAsia="標楷體" w:hAnsi="標楷體" w:hint="eastAsia"/>
          <w:color w:val="000000"/>
          <w:sz w:val="26"/>
          <w:szCs w:val="26"/>
        </w:rPr>
        <w:t>送</w:t>
      </w:r>
      <w:r w:rsidR="009066A8" w:rsidRPr="00AC4E42">
        <w:rPr>
          <w:rFonts w:ascii="標楷體" w:eastAsia="標楷體" w:hAnsi="標楷體" w:hint="eastAsia"/>
          <w:color w:val="000000"/>
          <w:sz w:val="26"/>
          <w:szCs w:val="26"/>
        </w:rPr>
        <w:t>府備查</w:t>
      </w:r>
      <w:r w:rsidR="001E7E2F" w:rsidRPr="00AC4E42">
        <w:rPr>
          <w:rFonts w:ascii="標楷體" w:eastAsia="標楷體" w:hAnsi="標楷體" w:hint="eastAsia"/>
          <w:color w:val="000000"/>
          <w:sz w:val="26"/>
          <w:szCs w:val="26"/>
        </w:rPr>
        <w:t>（免備文）</w:t>
      </w:r>
      <w:r w:rsidR="009066A8" w:rsidRPr="00AC4E42">
        <w:rPr>
          <w:rFonts w:ascii="標楷體" w:eastAsia="標楷體" w:hAnsi="標楷體" w:hint="eastAsia"/>
          <w:color w:val="000000"/>
          <w:sz w:val="26"/>
          <w:szCs w:val="26"/>
        </w:rPr>
        <w:t>。</w:t>
      </w:r>
    </w:p>
    <w:p w14:paraId="36F4009E" w14:textId="77777777" w:rsidR="00C76B0A" w:rsidRPr="00AC4E42" w:rsidRDefault="00C76B0A" w:rsidP="000163AD">
      <w:pPr>
        <w:numPr>
          <w:ilvl w:val="1"/>
          <w:numId w:val="5"/>
        </w:numPr>
        <w:tabs>
          <w:tab w:val="num" w:pos="900"/>
        </w:tabs>
        <w:spacing w:line="360" w:lineRule="exact"/>
        <w:ind w:left="896" w:hanging="539"/>
        <w:rPr>
          <w:rFonts w:ascii="標楷體" w:eastAsia="標楷體" w:hAnsi="標楷體"/>
          <w:color w:val="000000"/>
          <w:sz w:val="26"/>
          <w:szCs w:val="26"/>
        </w:rPr>
      </w:pPr>
      <w:r w:rsidRPr="00AC4E42">
        <w:rPr>
          <w:rFonts w:ascii="標楷體" w:eastAsia="標楷體" w:hAnsi="標楷體" w:hint="eastAsia"/>
          <w:color w:val="000000"/>
          <w:sz w:val="26"/>
          <w:szCs w:val="26"/>
        </w:rPr>
        <w:t>課程計畫</w:t>
      </w:r>
      <w:r w:rsidR="005E7C4D" w:rsidRPr="00AC4E42">
        <w:rPr>
          <w:rFonts w:ascii="標楷體" w:eastAsia="標楷體" w:hAnsi="標楷體" w:hint="eastAsia"/>
          <w:color w:val="000000"/>
          <w:sz w:val="26"/>
          <w:szCs w:val="26"/>
        </w:rPr>
        <w:t>內容</w:t>
      </w:r>
      <w:r w:rsidR="00EF7C87" w:rsidRPr="00AC4E42">
        <w:rPr>
          <w:rFonts w:ascii="標楷體" w:eastAsia="標楷體" w:hAnsi="標楷體" w:hint="eastAsia"/>
          <w:color w:val="000000"/>
          <w:sz w:val="26"/>
          <w:szCs w:val="26"/>
        </w:rPr>
        <w:t>一律</w:t>
      </w:r>
      <w:r w:rsidRPr="00AC4E42">
        <w:rPr>
          <w:rFonts w:ascii="標楷體" w:eastAsia="標楷體" w:hAnsi="標楷體" w:hint="eastAsia"/>
          <w:color w:val="000000"/>
          <w:sz w:val="26"/>
          <w:szCs w:val="26"/>
        </w:rPr>
        <w:t>以標楷體12號字體橫式繕打</w:t>
      </w:r>
      <w:r w:rsidR="0083587B" w:rsidRPr="00AC4E42">
        <w:rPr>
          <w:rFonts w:ascii="標楷體" w:eastAsia="標楷體" w:hAnsi="標楷體"/>
          <w:color w:val="000000"/>
          <w:sz w:val="26"/>
          <w:szCs w:val="26"/>
        </w:rPr>
        <w:t>（</w:t>
      </w:r>
      <w:r w:rsidR="0083587B" w:rsidRPr="00AC4E42">
        <w:rPr>
          <w:rFonts w:ascii="標楷體" w:eastAsia="標楷體" w:hAnsi="標楷體"/>
          <w:b/>
          <w:color w:val="000000"/>
          <w:sz w:val="26"/>
          <w:szCs w:val="26"/>
        </w:rPr>
        <w:t>教學度總表除外）</w:t>
      </w:r>
      <w:r w:rsidR="00EF7C87" w:rsidRPr="00AC4E42">
        <w:rPr>
          <w:rFonts w:ascii="標楷體" w:eastAsia="標楷體" w:hAnsi="標楷體" w:hint="eastAsia"/>
          <w:color w:val="000000"/>
          <w:sz w:val="26"/>
          <w:szCs w:val="26"/>
        </w:rPr>
        <w:t>；課程計畫備查</w:t>
      </w:r>
      <w:r w:rsidR="000E032C" w:rsidRPr="00AC4E42">
        <w:rPr>
          <w:rFonts w:ascii="標楷體" w:eastAsia="標楷體" w:hAnsi="標楷體" w:hint="eastAsia"/>
          <w:color w:val="000000"/>
          <w:sz w:val="26"/>
          <w:szCs w:val="26"/>
        </w:rPr>
        <w:t>資料一律採直式</w:t>
      </w:r>
      <w:r w:rsidR="0049237E" w:rsidRPr="00AC4E42">
        <w:rPr>
          <w:rFonts w:ascii="標楷體" w:eastAsia="標楷體" w:hAnsi="標楷體" w:hint="eastAsia"/>
          <w:color w:val="000000"/>
          <w:sz w:val="26"/>
          <w:szCs w:val="26"/>
        </w:rPr>
        <w:t>黑白雙面列印</w:t>
      </w:r>
      <w:r w:rsidR="000E032C" w:rsidRPr="00AC4E42">
        <w:rPr>
          <w:rFonts w:ascii="標楷體" w:eastAsia="標楷體" w:hAnsi="標楷體" w:hint="eastAsia"/>
          <w:color w:val="000000"/>
          <w:sz w:val="26"/>
          <w:szCs w:val="26"/>
        </w:rPr>
        <w:t>，並在左邊以長尾夾夾住即可，以利審查後文件之抽換</w:t>
      </w:r>
      <w:r w:rsidR="00EF7C87" w:rsidRPr="00AC4E42">
        <w:rPr>
          <w:rFonts w:ascii="標楷體" w:eastAsia="標楷體" w:hAnsi="標楷體" w:hint="eastAsia"/>
          <w:color w:val="000000"/>
          <w:sz w:val="26"/>
          <w:szCs w:val="26"/>
        </w:rPr>
        <w:t>。</w:t>
      </w:r>
    </w:p>
    <w:p w14:paraId="49C88A02" w14:textId="529FE7AD" w:rsidR="00B31CDB" w:rsidRPr="00AC4E42" w:rsidRDefault="00DF049C" w:rsidP="000163AD">
      <w:pPr>
        <w:numPr>
          <w:ilvl w:val="1"/>
          <w:numId w:val="5"/>
        </w:numPr>
        <w:tabs>
          <w:tab w:val="num" w:pos="900"/>
        </w:tabs>
        <w:spacing w:line="360" w:lineRule="exact"/>
        <w:ind w:left="896" w:hanging="539"/>
        <w:rPr>
          <w:rFonts w:ascii="標楷體" w:eastAsia="標楷體" w:hAnsi="標楷體"/>
          <w:color w:val="000000"/>
          <w:sz w:val="26"/>
          <w:szCs w:val="26"/>
        </w:rPr>
      </w:pPr>
      <w:r w:rsidRPr="00AC4E42">
        <w:rPr>
          <w:rFonts w:ascii="標楷體" w:eastAsia="標楷體" w:hAnsi="標楷體" w:hint="eastAsia"/>
          <w:color w:val="000000"/>
          <w:sz w:val="26"/>
          <w:szCs w:val="26"/>
        </w:rPr>
        <w:t>學校課程計畫經審查或修改通過</w:t>
      </w:r>
      <w:r w:rsidR="00C76B0A" w:rsidRPr="00AC4E42">
        <w:rPr>
          <w:rFonts w:ascii="標楷體" w:eastAsia="標楷體" w:hAnsi="標楷體" w:hint="eastAsia"/>
          <w:color w:val="000000"/>
          <w:sz w:val="26"/>
          <w:szCs w:val="26"/>
        </w:rPr>
        <w:t>，</w:t>
      </w:r>
      <w:r w:rsidRPr="00AC4E42">
        <w:rPr>
          <w:rFonts w:ascii="標楷體" w:eastAsia="標楷體" w:hAnsi="標楷體" w:hint="eastAsia"/>
          <w:color w:val="000000"/>
          <w:sz w:val="26"/>
          <w:szCs w:val="26"/>
        </w:rPr>
        <w:t>經</w:t>
      </w:r>
      <w:r w:rsidR="003B47D8" w:rsidRPr="00AC4E42">
        <w:rPr>
          <w:rFonts w:ascii="標楷體" w:eastAsia="標楷體" w:hAnsi="標楷體" w:hint="eastAsia"/>
          <w:color w:val="000000"/>
          <w:sz w:val="26"/>
          <w:szCs w:val="26"/>
        </w:rPr>
        <w:t>本府</w:t>
      </w:r>
      <w:r w:rsidR="00251267" w:rsidRPr="00AC4E42">
        <w:rPr>
          <w:rFonts w:ascii="標楷體" w:eastAsia="標楷體" w:hAnsi="標楷體" w:hint="eastAsia"/>
          <w:color w:val="000000"/>
          <w:sz w:val="26"/>
          <w:szCs w:val="26"/>
        </w:rPr>
        <w:t>函文同意</w:t>
      </w:r>
      <w:r w:rsidR="00C76B0A" w:rsidRPr="00AC4E42">
        <w:rPr>
          <w:rFonts w:ascii="標楷體" w:eastAsia="標楷體" w:hAnsi="標楷體" w:hint="eastAsia"/>
          <w:color w:val="000000"/>
          <w:sz w:val="26"/>
          <w:szCs w:val="26"/>
        </w:rPr>
        <w:t>備查</w:t>
      </w:r>
      <w:r w:rsidRPr="00AC4E42">
        <w:rPr>
          <w:rFonts w:ascii="標楷體" w:eastAsia="標楷體" w:hAnsi="標楷體" w:hint="eastAsia"/>
          <w:color w:val="000000"/>
          <w:sz w:val="26"/>
          <w:szCs w:val="26"/>
        </w:rPr>
        <w:t>後</w:t>
      </w:r>
      <w:r w:rsidR="00C76B0A" w:rsidRPr="00AC4E42">
        <w:rPr>
          <w:rFonts w:ascii="標楷體" w:eastAsia="標楷體" w:hAnsi="標楷體" w:hint="eastAsia"/>
          <w:color w:val="000000"/>
          <w:sz w:val="26"/>
          <w:szCs w:val="26"/>
        </w:rPr>
        <w:t>，</w:t>
      </w:r>
      <w:r w:rsidR="0059407E" w:rsidRPr="00AC4E42">
        <w:rPr>
          <w:rFonts w:ascii="標楷體" w:eastAsia="標楷體" w:hAnsi="標楷體" w:hint="eastAsia"/>
          <w:color w:val="000000"/>
          <w:sz w:val="26"/>
          <w:szCs w:val="26"/>
        </w:rPr>
        <w:t>各校</w:t>
      </w:r>
      <w:r w:rsidR="00C76B0A" w:rsidRPr="00AC4E42">
        <w:rPr>
          <w:rFonts w:ascii="標楷體" w:eastAsia="標楷體" w:hAnsi="標楷體" w:hint="eastAsia"/>
          <w:color w:val="000000"/>
          <w:sz w:val="26"/>
          <w:szCs w:val="26"/>
        </w:rPr>
        <w:t>應在</w:t>
      </w:r>
      <w:r w:rsidR="00B21BFA" w:rsidRPr="00AC4E42">
        <w:rPr>
          <w:rFonts w:ascii="標楷體" w:eastAsia="標楷體" w:hAnsi="標楷體" w:hint="eastAsia"/>
          <w:color w:val="000000"/>
          <w:sz w:val="26"/>
          <w:szCs w:val="26"/>
        </w:rPr>
        <w:t>1</w:t>
      </w:r>
      <w:r w:rsidR="00D673E8" w:rsidRPr="00AC4E42">
        <w:rPr>
          <w:rFonts w:ascii="標楷體" w:eastAsia="標楷體" w:hAnsi="標楷體" w:hint="eastAsia"/>
          <w:color w:val="000000"/>
          <w:sz w:val="26"/>
          <w:szCs w:val="26"/>
        </w:rPr>
        <w:t>10</w:t>
      </w:r>
      <w:r w:rsidR="008126A7" w:rsidRPr="00AC4E42">
        <w:rPr>
          <w:rFonts w:ascii="標楷體" w:eastAsia="標楷體" w:hAnsi="標楷體"/>
          <w:color w:val="000000"/>
          <w:sz w:val="26"/>
          <w:szCs w:val="26"/>
        </w:rPr>
        <w:t>年</w:t>
      </w:r>
      <w:r w:rsidR="009D2A1E" w:rsidRPr="00AC4E42">
        <w:rPr>
          <w:rFonts w:ascii="標楷體" w:eastAsia="標楷體" w:hAnsi="標楷體" w:hint="eastAsia"/>
          <w:color w:val="000000"/>
          <w:sz w:val="26"/>
          <w:szCs w:val="26"/>
        </w:rPr>
        <w:t>8</w:t>
      </w:r>
      <w:r w:rsidR="008126A7" w:rsidRPr="00AC4E42">
        <w:rPr>
          <w:rFonts w:ascii="標楷體" w:eastAsia="標楷體" w:hAnsi="標楷體"/>
          <w:color w:val="000000"/>
          <w:sz w:val="26"/>
          <w:szCs w:val="26"/>
        </w:rPr>
        <w:t>月</w:t>
      </w:r>
      <w:r w:rsidR="00D673E8" w:rsidRPr="00AC4E42">
        <w:rPr>
          <w:rFonts w:ascii="標楷體" w:eastAsia="標楷體" w:hAnsi="標楷體" w:hint="eastAsia"/>
          <w:color w:val="000000"/>
          <w:sz w:val="26"/>
          <w:szCs w:val="26"/>
        </w:rPr>
        <w:t>25</w:t>
      </w:r>
      <w:r w:rsidR="008126A7" w:rsidRPr="00AC4E42">
        <w:rPr>
          <w:rFonts w:ascii="標楷體" w:eastAsia="標楷體" w:hAnsi="標楷體"/>
          <w:color w:val="000000"/>
          <w:sz w:val="26"/>
          <w:szCs w:val="26"/>
        </w:rPr>
        <w:t>日前</w:t>
      </w:r>
      <w:r w:rsidR="00C76B0A" w:rsidRPr="00AC4E42">
        <w:rPr>
          <w:rFonts w:ascii="標楷體" w:eastAsia="標楷體" w:hAnsi="標楷體" w:hint="eastAsia"/>
          <w:color w:val="000000"/>
          <w:sz w:val="26"/>
          <w:szCs w:val="26"/>
        </w:rPr>
        <w:t>公布於</w:t>
      </w:r>
      <w:r w:rsidR="0059407E" w:rsidRPr="00AC4E42">
        <w:rPr>
          <w:rFonts w:ascii="標楷體" w:eastAsia="標楷體" w:hAnsi="標楷體" w:hint="eastAsia"/>
          <w:color w:val="000000"/>
          <w:sz w:val="26"/>
          <w:szCs w:val="26"/>
        </w:rPr>
        <w:t>學校</w:t>
      </w:r>
      <w:r w:rsidR="00C76B0A" w:rsidRPr="00AC4E42">
        <w:rPr>
          <w:rFonts w:ascii="標楷體" w:eastAsia="標楷體" w:hAnsi="標楷體" w:hint="eastAsia"/>
          <w:color w:val="000000"/>
          <w:sz w:val="26"/>
          <w:szCs w:val="26"/>
        </w:rPr>
        <w:t>網站。</w:t>
      </w:r>
    </w:p>
    <w:p w14:paraId="2D635C0C" w14:textId="77777777" w:rsidR="00C76B0A" w:rsidRPr="00AC4E42" w:rsidRDefault="00DF049C" w:rsidP="000163AD">
      <w:pPr>
        <w:numPr>
          <w:ilvl w:val="1"/>
          <w:numId w:val="5"/>
        </w:numPr>
        <w:tabs>
          <w:tab w:val="num" w:pos="900"/>
        </w:tabs>
        <w:spacing w:line="360" w:lineRule="exact"/>
        <w:ind w:left="896" w:hanging="539"/>
        <w:rPr>
          <w:rFonts w:ascii="標楷體" w:eastAsia="標楷體" w:hAnsi="標楷體"/>
          <w:color w:val="000000"/>
          <w:sz w:val="26"/>
          <w:szCs w:val="26"/>
        </w:rPr>
      </w:pPr>
      <w:r w:rsidRPr="00AC4E42">
        <w:rPr>
          <w:rFonts w:ascii="標楷體" w:eastAsia="標楷體" w:hAnsi="標楷體" w:hint="eastAsia"/>
          <w:bCs/>
          <w:color w:val="000000"/>
          <w:sz w:val="26"/>
          <w:szCs w:val="26"/>
        </w:rPr>
        <w:t>備查小組於審</w:t>
      </w:r>
      <w:r w:rsidR="00C76B0A" w:rsidRPr="00AC4E42">
        <w:rPr>
          <w:rFonts w:ascii="標楷體" w:eastAsia="標楷體" w:hAnsi="標楷體" w:hint="eastAsia"/>
          <w:bCs/>
          <w:color w:val="000000"/>
          <w:sz w:val="26"/>
          <w:szCs w:val="26"/>
        </w:rPr>
        <w:t>查各校課程計畫時，</w:t>
      </w:r>
      <w:r w:rsidR="00854B3A" w:rsidRPr="00AC4E42">
        <w:rPr>
          <w:rFonts w:ascii="標楷體" w:eastAsia="標楷體" w:hAnsi="標楷體" w:hint="eastAsia"/>
          <w:bCs/>
          <w:color w:val="000000"/>
          <w:sz w:val="26"/>
          <w:szCs w:val="26"/>
        </w:rPr>
        <w:t>若查有不妥，</w:t>
      </w:r>
      <w:r w:rsidR="00C76B0A" w:rsidRPr="00AC4E42">
        <w:rPr>
          <w:rFonts w:ascii="標楷體" w:eastAsia="標楷體" w:hAnsi="標楷體" w:hint="eastAsia"/>
          <w:bCs/>
          <w:color w:val="000000"/>
          <w:sz w:val="26"/>
          <w:szCs w:val="26"/>
        </w:rPr>
        <w:t>得請該校派員到場說明</w:t>
      </w:r>
      <w:r w:rsidR="00854B3A" w:rsidRPr="00AC4E42">
        <w:rPr>
          <w:rFonts w:ascii="標楷體" w:eastAsia="標楷體" w:hAnsi="標楷體" w:hint="eastAsia"/>
          <w:bCs/>
          <w:color w:val="000000"/>
          <w:sz w:val="26"/>
          <w:szCs w:val="26"/>
        </w:rPr>
        <w:t>或</w:t>
      </w:r>
      <w:r w:rsidR="00C76B0A" w:rsidRPr="00AC4E42">
        <w:rPr>
          <w:rFonts w:ascii="標楷體" w:eastAsia="標楷體" w:hAnsi="標楷體" w:hint="eastAsia"/>
          <w:bCs/>
          <w:color w:val="000000"/>
          <w:sz w:val="26"/>
          <w:szCs w:val="26"/>
        </w:rPr>
        <w:t>將原計畫退回原校修正，於規定時間補送複查。</w:t>
      </w:r>
    </w:p>
    <w:p w14:paraId="57CF12B9" w14:textId="77777777" w:rsidR="00C76B0A" w:rsidRPr="00AC4E42" w:rsidRDefault="00635A33" w:rsidP="009E3AEC">
      <w:pPr>
        <w:numPr>
          <w:ilvl w:val="0"/>
          <w:numId w:val="10"/>
        </w:numPr>
        <w:tabs>
          <w:tab w:val="left" w:pos="540"/>
          <w:tab w:val="left" w:pos="720"/>
        </w:tabs>
        <w:ind w:left="482" w:hanging="482"/>
        <w:rPr>
          <w:rFonts w:ascii="標楷體" w:eastAsia="標楷體" w:hAnsi="標楷體"/>
          <w:bCs/>
          <w:color w:val="000000"/>
          <w:sz w:val="28"/>
        </w:rPr>
      </w:pPr>
      <w:r w:rsidRPr="00AC4E42">
        <w:rPr>
          <w:rFonts w:ascii="標楷體" w:eastAsia="標楷體" w:hAnsi="標楷體"/>
          <w:b/>
          <w:bCs/>
          <w:color w:val="000000"/>
          <w:sz w:val="26"/>
          <w:szCs w:val="26"/>
        </w:rPr>
        <w:br w:type="page"/>
      </w:r>
      <w:r w:rsidR="00094477" w:rsidRPr="00AC4E42">
        <w:rPr>
          <w:rFonts w:ascii="標楷體" w:eastAsia="標楷體" w:hAnsi="標楷體"/>
          <w:noProof/>
          <w:color w:val="000000"/>
        </w:rPr>
        <w:lastRenderedPageBreak/>
        <mc:AlternateContent>
          <mc:Choice Requires="wps">
            <w:drawing>
              <wp:anchor distT="0" distB="0" distL="114300" distR="114300" simplePos="0" relativeHeight="251637248" behindDoc="0" locked="0" layoutInCell="1" allowOverlap="1" wp14:anchorId="11E4CB41" wp14:editId="115625FA">
                <wp:simplePos x="0" y="0"/>
                <wp:positionH relativeFrom="column">
                  <wp:posOffset>1844040</wp:posOffset>
                </wp:positionH>
                <wp:positionV relativeFrom="paragraph">
                  <wp:posOffset>415290</wp:posOffset>
                </wp:positionV>
                <wp:extent cx="3044190" cy="295910"/>
                <wp:effectExtent l="11430" t="11430" r="11430" b="6985"/>
                <wp:wrapNone/>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95910"/>
                        </a:xfrm>
                        <a:prstGeom prst="rect">
                          <a:avLst/>
                        </a:prstGeom>
                        <a:solidFill>
                          <a:srgbClr val="FFFFFF"/>
                        </a:solidFill>
                        <a:ln w="9525">
                          <a:solidFill>
                            <a:srgbClr val="000000"/>
                          </a:solidFill>
                          <a:miter lim="800000"/>
                          <a:headEnd/>
                          <a:tailEnd/>
                        </a:ln>
                      </wps:spPr>
                      <wps:txbx>
                        <w:txbxContent>
                          <w:p w14:paraId="2A1046A2" w14:textId="77777777" w:rsidR="008D7A50" w:rsidRPr="00B31CDB" w:rsidRDefault="008D7A50" w:rsidP="00C76B0A">
                            <w:pPr>
                              <w:ind w:firstLineChars="500" w:firstLine="1200"/>
                              <w:rPr>
                                <w:rFonts w:ascii="標楷體" w:eastAsia="標楷體" w:hAnsi="標楷體"/>
                              </w:rPr>
                            </w:pPr>
                            <w:r w:rsidRPr="00B31CDB">
                              <w:rPr>
                                <w:rFonts w:ascii="標楷體" w:eastAsia="標楷體" w:hAnsi="標楷體" w:hint="eastAsia"/>
                              </w:rPr>
                              <w:t>學校研擬課程計畫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E4CB41" id="_x0000_t202" coordsize="21600,21600" o:spt="202" path="m,l,21600r21600,l21600,xe">
                <v:stroke joinstyle="miter"/>
                <v:path gradientshapeok="t" o:connecttype="rect"/>
              </v:shapetype>
              <v:shape id="Text Box 31" o:spid="_x0000_s1026" type="#_x0000_t202" style="position:absolute;left:0;text-align:left;margin-left:145.2pt;margin-top:32.7pt;width:239.7pt;height:23.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c1LQIAAFIEAAAOAAAAZHJzL2Uyb0RvYy54bWysVNuO2yAQfa/Uf0C8N3ayTrux4qy22aaq&#10;tL1Iu/0AjLGNCgwFEjv9+g44m6a3l6p+QMAMZ2bOmfH6ZtSKHITzEkxF57OcEmE4NNJ0Ff38uHtx&#10;TYkPzDRMgREVPQpPbzbPn60HW4oF9KAa4QiCGF8OtqJ9CLbMMs97oZmfgRUGjS04zQIeXZc1jg2I&#10;rlW2yPOX2QCusQ648B5v7yYj3ST8thU8fGxbLwJRFcXcQlpdWuu4Zps1KzvHbC/5KQ32D1loJg0G&#10;PUPdscDI3snfoLTkDjy0YcZBZ9C2kotUA1Yzz3+p5qFnVqRakBxvzzT5/wfLPxw+OSKbihaolGEa&#10;NXoUYyCvYSRX88jPYH2Jbg8WHcOI96hzqtXbe+BfPDGw7ZnpxK1zMPSCNZhfepldPJ1wfASph/fQ&#10;YBy2D5CAxtbpSB7SQRAddTqetYm5cLy8yotivkITR9titVzNk3gZK59eW+fDWwGaxE1FHWqf0Nnh&#10;3gesA12fXGIwD0o2O6lUOriu3ipHDgz7ZJe+WDo++clNGTJUdLVcLCcC/gqRp+9PEFoGbHgldUWv&#10;z06sjLS9MU1qx8CkmvYYXxlMI/IYqZtIDGM9nnSpoTkiow6mxsZBxE0P7hslAzZ1Rf3XPXOCEvXO&#10;oCqreVHEKUiHYvlqgQd3aakvLcxwhKpooGTabsM0OXvrZNdjpKkPDNyikq1MJMdUp6xOeWPjJiJP&#10;QxYn4/KcvH78CjbfAQAA//8DAFBLAwQUAAYACAAAACEA1Hp+YOAAAAAKAQAADwAAAGRycy9kb3du&#10;cmV2LnhtbEyPy07DMBBF90j8gzVIbBC1G0rahDgVQgLBDtoKtm48TSL8CLabhr9nWMFqNJqjO+dW&#10;68kaNmKIvXcS5jMBDF3jde9aCbvt4/UKWEzKaWW8QwnfGGFdn59VqtT+5N5w3KSWUYiLpZLQpTSU&#10;nMemQ6vizA/o6HbwwapEa2i5DupE4dbwTIicW9U7+tCpAR86bD43RythtXgeP+LLzet7kx9Mka6W&#10;49NXkPLyYrq/A5ZwSn8w/OqTOtTktPdHpyMzErJCLAiVkN/SJGCZF9RlT+Q8E8Driv+vUP8AAAD/&#10;/wMAUEsBAi0AFAAGAAgAAAAhALaDOJL+AAAA4QEAABMAAAAAAAAAAAAAAAAAAAAAAFtDb250ZW50&#10;X1R5cGVzXS54bWxQSwECLQAUAAYACAAAACEAOP0h/9YAAACUAQAACwAAAAAAAAAAAAAAAAAvAQAA&#10;X3JlbHMvLnJlbHNQSwECLQAUAAYACAAAACEA9YGXNS0CAABSBAAADgAAAAAAAAAAAAAAAAAuAgAA&#10;ZHJzL2Uyb0RvYy54bWxQSwECLQAUAAYACAAAACEA1Hp+YOAAAAAKAQAADwAAAAAAAAAAAAAAAACH&#10;BAAAZHJzL2Rvd25yZXYueG1sUEsFBgAAAAAEAAQA8wAAAJQFAAAAAA==&#10;">
                <v:textbox>
                  <w:txbxContent>
                    <w:p w14:paraId="2A1046A2" w14:textId="77777777" w:rsidR="008D7A50" w:rsidRPr="00B31CDB" w:rsidRDefault="008D7A50" w:rsidP="00C76B0A">
                      <w:pPr>
                        <w:ind w:firstLineChars="500" w:firstLine="1200"/>
                        <w:rPr>
                          <w:rFonts w:ascii="標楷體" w:eastAsia="標楷體" w:hAnsi="標楷體"/>
                        </w:rPr>
                      </w:pPr>
                      <w:r w:rsidRPr="00B31CDB">
                        <w:rPr>
                          <w:rFonts w:ascii="標楷體" w:eastAsia="標楷體" w:hAnsi="標楷體" w:hint="eastAsia"/>
                        </w:rPr>
                        <w:t>學校</w:t>
                      </w:r>
                      <w:proofErr w:type="gramStart"/>
                      <w:r w:rsidRPr="00B31CDB">
                        <w:rPr>
                          <w:rFonts w:ascii="標楷體" w:eastAsia="標楷體" w:hAnsi="標楷體" w:hint="eastAsia"/>
                        </w:rPr>
                        <w:t>研</w:t>
                      </w:r>
                      <w:proofErr w:type="gramEnd"/>
                      <w:r w:rsidRPr="00B31CDB">
                        <w:rPr>
                          <w:rFonts w:ascii="標楷體" w:eastAsia="標楷體" w:hAnsi="標楷體" w:hint="eastAsia"/>
                        </w:rPr>
                        <w:t>擬課程計畫</w:t>
                      </w:r>
                    </w:p>
                  </w:txbxContent>
                </v:textbox>
              </v:shape>
            </w:pict>
          </mc:Fallback>
        </mc:AlternateContent>
      </w:r>
      <w:r w:rsidR="00C76B0A" w:rsidRPr="00AC4E42">
        <w:rPr>
          <w:rFonts w:ascii="標楷體" w:eastAsia="標楷體" w:hAnsi="標楷體" w:hint="eastAsia"/>
          <w:sz w:val="32"/>
          <w:szCs w:val="32"/>
        </w:rPr>
        <w:t>學校課程計畫備查作業流程圖：</w:t>
      </w:r>
    </w:p>
    <w:p w14:paraId="3E0E1F4B" w14:textId="77777777" w:rsidR="00C76B0A" w:rsidRPr="00AC4E42" w:rsidRDefault="00094477" w:rsidP="00C76B0A">
      <w:pPr>
        <w:spacing w:line="400" w:lineRule="exact"/>
        <w:ind w:left="480" w:hangingChars="200" w:hanging="480"/>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83328" behindDoc="0" locked="0" layoutInCell="1" allowOverlap="1" wp14:anchorId="30FBA57D" wp14:editId="410872B1">
                <wp:simplePos x="0" y="0"/>
                <wp:positionH relativeFrom="column">
                  <wp:posOffset>3181350</wp:posOffset>
                </wp:positionH>
                <wp:positionV relativeFrom="paragraph">
                  <wp:posOffset>236220</wp:posOffset>
                </wp:positionV>
                <wp:extent cx="0" cy="154940"/>
                <wp:effectExtent l="53340" t="13335" r="60960" b="22225"/>
                <wp:wrapNone/>
                <wp:docPr id="4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3814A2" id="Line 8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8.6pt" to="250.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Bv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H+gJEi&#10;HfRoKxRH82nQpjeuAJdK7Wyojp7Vs9lq+s0hpauWqAOPHF8uBuKyEJG8CQkbZyDDvv+sGfiQo9dR&#10;qHNjuwAJEqBz7Mfl3g9+9ogOhxROs2m+yGOrElLc4ox1/hPXHQpGiSVwjrjktHU+8CDFzSWkUXoj&#10;pIzdlgr1JV5MJ9MY4LQULFwGN2cP+0padCJhXuIvFgU3r92sPioWwVpO2PpqeyIk2MhHNbwVoI/k&#10;OGTrOMNIcngiwRroSRUyQq1A+GoNI/N9kS7W8/U8H+WT2XqUp3U9+rip8tFskz1M6w91VdXZj0A+&#10;y4tWMMZV4H8b3yz/u/G4PqRh8O4DfBcqeYseFQWyt/9IOjY79HeYlL1ml50N1YW+w8RG5+vrCk/i&#10;9T56/foGrH4CAAD//wMAUEsDBBQABgAIAAAAIQBqSZ+l4AAAAAkBAAAPAAAAZHJzL2Rvd25yZXYu&#10;eG1sTI/BTsMwEETvSPyDtUjcqJMiQhSyqRBSubRQtUUIbm68JBHxOrKdNvw9RhzgODuj2TflYjK9&#10;OJLznWWEdJaAIK6t7rhBeNkvr3IQPijWqrdMCF/kYVGdn5Wq0PbEWzruQiNiCftCIbQhDIWUvm7J&#10;KD+zA3H0PqwzKkTpGqmdOsVy08t5kmTSqI7jh1YN9NBS/bkbDcJ2vVzlr6txqt37Y/q836yf3nyO&#10;eHkx3d+BCDSFvzD84Ed0qCLTwY6svegRbpI0bgkI17dzEDHwezggZGkGsirl/wXVNwAAAP//AwBQ&#10;SwECLQAUAAYACAAAACEAtoM4kv4AAADhAQAAEwAAAAAAAAAAAAAAAAAAAAAAW0NvbnRlbnRfVHlw&#10;ZXNdLnhtbFBLAQItABQABgAIAAAAIQA4/SH/1gAAAJQBAAALAAAAAAAAAAAAAAAAAC8BAABfcmVs&#10;cy8ucmVsc1BLAQItABQABgAIAAAAIQAXaXBvKQIAAEsEAAAOAAAAAAAAAAAAAAAAAC4CAABkcnMv&#10;ZTJvRG9jLnhtbFBLAQItABQABgAIAAAAIQBqSZ+l4AAAAAkBAAAPAAAAAAAAAAAAAAAAAIMEAABk&#10;cnMvZG93bnJldi54bWxQSwUGAAAAAAQABADzAAAAkAUAAAAA&#10;">
                <v:stroke endarrow="block"/>
              </v:line>
            </w:pict>
          </mc:Fallback>
        </mc:AlternateContent>
      </w:r>
    </w:p>
    <w:p w14:paraId="3ED36327"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81280" behindDoc="0" locked="0" layoutInCell="1" allowOverlap="1" wp14:anchorId="7C24D8AC" wp14:editId="2C993FAA">
                <wp:simplePos x="0" y="0"/>
                <wp:positionH relativeFrom="column">
                  <wp:posOffset>1828800</wp:posOffset>
                </wp:positionH>
                <wp:positionV relativeFrom="paragraph">
                  <wp:posOffset>170815</wp:posOffset>
                </wp:positionV>
                <wp:extent cx="3089910" cy="451485"/>
                <wp:effectExtent l="5715" t="11430" r="9525" b="13335"/>
                <wp:wrapNone/>
                <wp:docPr id="4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451485"/>
                        </a:xfrm>
                        <a:prstGeom prst="rect">
                          <a:avLst/>
                        </a:prstGeom>
                        <a:solidFill>
                          <a:srgbClr val="FFFFFF"/>
                        </a:solidFill>
                        <a:ln w="9525">
                          <a:solidFill>
                            <a:srgbClr val="000000"/>
                          </a:solidFill>
                          <a:miter lim="800000"/>
                          <a:headEnd/>
                          <a:tailEnd/>
                        </a:ln>
                      </wps:spPr>
                      <wps:txbx>
                        <w:txbxContent>
                          <w:p w14:paraId="3F182B21" w14:textId="77777777" w:rsidR="008D7A50" w:rsidRPr="00C5203A" w:rsidRDefault="008D7A50" w:rsidP="00A901D4">
                            <w:pPr>
                              <w:spacing w:line="240" w:lineRule="exact"/>
                              <w:jc w:val="center"/>
                              <w:rPr>
                                <w:rFonts w:ascii="標楷體" w:eastAsia="標楷體" w:hAnsi="標楷體"/>
                                <w:color w:val="C00000"/>
                              </w:rPr>
                            </w:pPr>
                            <w:r w:rsidRPr="00A77E3D">
                              <w:rPr>
                                <w:rFonts w:ascii="標楷體" w:eastAsia="標楷體" w:hAnsi="標楷體" w:hint="eastAsia"/>
                                <w:color w:val="C00000"/>
                              </w:rPr>
                              <w:t>召開特殊教育推行委員會審議全校特殊教育學生整體課程規劃及相關服務需求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4D8AC" id="Text Box 83" o:spid="_x0000_s1027" type="#_x0000_t202" style="position:absolute;margin-left:2in;margin-top:13.45pt;width:243.3pt;height:35.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YKLQIAAFkEAAAOAAAAZHJzL2Uyb0RvYy54bWysVNtu2zAMfR+wfxD0vthOnS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5pfU6JZ&#10;jz16FKMnb2Aky6vAz2BcgW4PBh39iPfY51irM/fAvzqiYdsx3Ypba2HoBKsxvyy8TC6eTjgugFTD&#10;B6gxDtt7iEBjY/tAHtJBEB37dDz3JuTC8fIqXa5WGZo42vJFli8XMQQrnl4b6/w7AT0JQkkt9j6i&#10;s8O98yEbVjy5hGAOlKx3Uqmo2LbaKksODOdkF78T+k9uSpOhpKvFfDER8FeINH5/guilx4FXsi/p&#10;8uzEikDbW13HcfRMqknGlJU+8Riom0j0YzXGlkWSA8cV1Eck1sI037iPKHRgv1My4GyX1H3bMyso&#10;Ue81NmeV5XlYhqjki9dzVOylpbq0MM0RqqSekknc+mmB9sbKtsNI0zhouMWGNjJy/ZzVKX2c39iC&#10;066FBbnUo9fzH2HzAwAA//8DAFBLAwQUAAYACAAAACEAaHF0j98AAAAJAQAADwAAAGRycy9kb3du&#10;cmV2LnhtbEyPzU7DMBCE70i8g7VIXBB1KFX+iFMhJBDcoKD26sbbJCJeB9tNw9uznOC2oxnNflOt&#10;ZzuICX3oHSm4WSQgkBpnemoVfLw/XucgQtRk9OAIFXxjgHV9flbp0rgTveG0ia3gEgqlVtDFOJZS&#10;hqZDq8PCjUjsHZy3OrL0rTRen7jcDnKZJKm0uif+0OkRHzpsPjdHqyBfPU+78HL7um3Sw1DEq2x6&#10;+vJKXV7M93cgIs7xLwy/+IwONTPt3ZFMEIOCZZ7zlshHWoDgQJatUhB7BQUbsq7k/wX1DwAAAP//&#10;AwBQSwECLQAUAAYACAAAACEAtoM4kv4AAADhAQAAEwAAAAAAAAAAAAAAAAAAAAAAW0NvbnRlbnRf&#10;VHlwZXNdLnhtbFBLAQItABQABgAIAAAAIQA4/SH/1gAAAJQBAAALAAAAAAAAAAAAAAAAAC8BAABf&#10;cmVscy8ucmVsc1BLAQItABQABgAIAAAAIQA6oiYKLQIAAFkEAAAOAAAAAAAAAAAAAAAAAC4CAABk&#10;cnMvZTJvRG9jLnhtbFBLAQItABQABgAIAAAAIQBocXSP3wAAAAkBAAAPAAAAAAAAAAAAAAAAAIcE&#10;AABkcnMvZG93bnJldi54bWxQSwUGAAAAAAQABADzAAAAkwUAAAAA&#10;">
                <v:textbox>
                  <w:txbxContent>
                    <w:p w14:paraId="3F182B21" w14:textId="77777777" w:rsidR="008D7A50" w:rsidRPr="00C5203A" w:rsidRDefault="008D7A50" w:rsidP="00A901D4">
                      <w:pPr>
                        <w:spacing w:line="240" w:lineRule="exact"/>
                        <w:jc w:val="center"/>
                        <w:rPr>
                          <w:rFonts w:ascii="標楷體" w:eastAsia="標楷體" w:hAnsi="標楷體"/>
                          <w:color w:val="C00000"/>
                        </w:rPr>
                      </w:pPr>
                      <w:r w:rsidRPr="00A77E3D">
                        <w:rPr>
                          <w:rFonts w:ascii="標楷體" w:eastAsia="標楷體" w:hAnsi="標楷體" w:hint="eastAsia"/>
                          <w:color w:val="C00000"/>
                        </w:rPr>
                        <w:t>召開特殊教育推行委員會審議全校特殊教育學生整體課程規劃及相關服務需求</w:t>
                      </w:r>
                    </w:p>
                  </w:txbxContent>
                </v:textbox>
              </v:shape>
            </w:pict>
          </mc:Fallback>
        </mc:AlternateContent>
      </w:r>
      <w:r w:rsidRPr="00AC4E42">
        <w:rPr>
          <w:rFonts w:ascii="標楷體" w:eastAsia="標楷體" w:hAnsi="標楷體"/>
          <w:noProof/>
          <w:color w:val="000000"/>
        </w:rPr>
        <mc:AlternateContent>
          <mc:Choice Requires="wps">
            <w:drawing>
              <wp:anchor distT="0" distB="0" distL="114300" distR="114300" simplePos="0" relativeHeight="251639296" behindDoc="0" locked="0" layoutInCell="1" allowOverlap="1" wp14:anchorId="0E2C15EE" wp14:editId="4C5215A4">
                <wp:simplePos x="0" y="0"/>
                <wp:positionH relativeFrom="column">
                  <wp:posOffset>3200400</wp:posOffset>
                </wp:positionH>
                <wp:positionV relativeFrom="paragraph">
                  <wp:posOffset>406400</wp:posOffset>
                </wp:positionV>
                <wp:extent cx="0" cy="125095"/>
                <wp:effectExtent l="53340" t="8890" r="60960" b="18415"/>
                <wp:wrapNone/>
                <wp:docPr id="4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198ABE" id="Line 3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2pt" to="25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efJwIAAEsEAAAOAAAAZHJzL2Uyb0RvYy54bWysVMGO2jAQvVfqP1i+QxJIKESEVUWgl22L&#10;tNsPMLZDrDq2ZRsCqvrvHTtAS3upqnIwY3vmzZs34yyfzp1EJ26d0KrC2TjFiCuqmVCHCn953Y7m&#10;GDlPFCNSK17hC3f4afX2zbI3JZ/oVkvGLQIQ5creVLj13pRJ4mjLO+LG2nAFl422HfGwtYeEWdID&#10;eieTSZrOkl5bZqym3Dk4rYdLvIr4TcOp/9w0jnskKwzcfFxtXPdhTVZLUh4sMa2gVxrkH1h0RChI&#10;eoeqiSfoaMUfUJ2gVjvd+DHVXaKbRlAea4BqsvS3al5aYnisBcRx5i6T+3+w9NNpZ5FgFc4LjBTp&#10;oEfPQnE0nQZteuNKcFmrnQ3V0bN6Mc+afnVI6XVL1IFHjq8XA3FZiEgeQsLGGciw7z9qBj7k6HUU&#10;6tzYLkCCBOgc+3G594OfPaLDIYXTbFKkiyKCk/IWZ6zzH7juUDAqLIFzxCWnZ+cDD1LeXEIapbdC&#10;ythtqVBf4UUxKWKA01KwcBncnD3s19KiEwnzEn/XvA9uVh8Vi2AtJ2xztT0REmzkoxreCtBHchyy&#10;dZxhJDk8kWAN9KQKGaFWIHy1hpH5tkgXm/lmno/yyWwzytO6Hr3frvPRbJu9K+ppvV7X2fdAPsvL&#10;VjDGVeB/G98s/7vxuD6kYfDuA3wXKnlEj4oC2dt/JB2bHfo7TMpes8vOhupC32Fio/P1dYUn8es+&#10;ev38Bqx+AAAA//8DAFBLAwQUAAYACAAAACEAeqmKUeAAAAAJAQAADwAAAGRycy9kb3ducmV2Lnht&#10;bEyPzU7DMBCE70h9B2srcaNO+SlRyKZCSOXSQtUWIbi58ZJExOvIdtrw9rjiUE6r3RnNfpPPB9OK&#10;AznfWEaYThIQxKXVDVcIb7vFVQrCB8VatZYJ4Yc8zIvRRa4ybY+8ocM2VCKGsM8UQh1Cl0npy5qM&#10;8hPbEUftyzqjQlxdJbVTxxhuWnmdJDNpVMPxQ606eqqp/N72BmGzWizT92U/lO7zefq6W69ePnyK&#10;eDkeHh9ABBrC2Qwn/IgORWTa2561Fy3CXXIbuwSE2WlGw99hj5De3IMscvm/QfELAAD//wMAUEsB&#10;Ai0AFAAGAAgAAAAhALaDOJL+AAAA4QEAABMAAAAAAAAAAAAAAAAAAAAAAFtDb250ZW50X1R5cGVz&#10;XS54bWxQSwECLQAUAAYACAAAACEAOP0h/9YAAACUAQAACwAAAAAAAAAAAAAAAAAvAQAAX3JlbHMv&#10;LnJlbHNQSwECLQAUAAYACAAAACEAJbCHnycCAABLBAAADgAAAAAAAAAAAAAAAAAuAgAAZHJzL2Uy&#10;b0RvYy54bWxQSwECLQAUAAYACAAAACEAeqmKUeAAAAAJAQAADwAAAAAAAAAAAAAAAACBBAAAZHJz&#10;L2Rvd25yZXYueG1sUEsFBgAAAAAEAAQA8wAAAI4FAAAAAA==&#10;">
                <v:stroke endarrow="block"/>
              </v:line>
            </w:pict>
          </mc:Fallback>
        </mc:AlternateContent>
      </w:r>
    </w:p>
    <w:p w14:paraId="4E8FA004" w14:textId="77777777" w:rsidR="00C76B0A" w:rsidRPr="00AC4E42" w:rsidRDefault="00C76B0A" w:rsidP="00C76B0A">
      <w:pPr>
        <w:rPr>
          <w:rFonts w:ascii="標楷體" w:eastAsia="標楷體" w:hAnsi="標楷體"/>
          <w:color w:val="000000"/>
        </w:rPr>
      </w:pPr>
    </w:p>
    <w:p w14:paraId="76FA92EA"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82304" behindDoc="0" locked="0" layoutInCell="1" allowOverlap="1" wp14:anchorId="041507AD" wp14:editId="35D43C2F">
                <wp:simplePos x="0" y="0"/>
                <wp:positionH relativeFrom="column">
                  <wp:posOffset>3200400</wp:posOffset>
                </wp:positionH>
                <wp:positionV relativeFrom="paragraph">
                  <wp:posOffset>165100</wp:posOffset>
                </wp:positionV>
                <wp:extent cx="0" cy="154940"/>
                <wp:effectExtent l="53340" t="5715" r="60960" b="20320"/>
                <wp:wrapNone/>
                <wp:docPr id="4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6EBCD2" id="Line 8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pt" to="25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J/KQIAAEs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K3GeY6RI&#10;Bz3aCsXRPA/a9MYV4FKpnQ3V0bN6NFtNfzikdNUSdeCR49PFQFwWIpIXIWHjDGTY9180Ax9y9DoK&#10;dW5sFyBBAnSO/bjc+8HPHtHhkMJpNs0XeWxVQopbnLHOf+a6Q8EosQTOEZects4HHqS4uYQ0Sm+E&#10;lLHbUqG+xIvpZBoDnJaChcvg5uxhX0mLTiTMS/zFouDmuZvVR8UiWMsJW19tT4QEG/mohrcC9JEc&#10;h2wdZxhJDk8kWAM9qUJGqBUIX61hZH4u0sV6vp7no3wyW4/ytK5HnzZVPpptso/T+kNdVXX2K5DP&#10;8qIVjHEV+N/GN8tfNx7XhzQM3n2A70IlL9GjokD29h9Jx2aH/g6TstfssrOhutB3mNjofH1d4Uk8&#10;30evP9+A1W8AAAD//wMAUEsDBBQABgAIAAAAIQB+OYV03gAAAAkBAAAPAAAAZHJzL2Rvd25yZXYu&#10;eG1sTI9PT8JAEMXvJn6HzZh4ky1ESVO7JYYEL6AEMEZvS3dsG7qzze4W6rdnxIOe5t/Lm9/LZ4Nt&#10;xRF9aBwpGI8SEEilMw1VCt52i7sURIiajG4doYJvDDArrq9ynRl3og0et7ESbEIh0wrqGLtMylDW&#10;aHUYuQ6Jb1/OWx159JU0Xp/Y3LZykiRTaXVD/KHWHc5rLA/b3irYrBbL9H3ZD6X/fB6/7tarl4+Q&#10;KnV7Mzw9gog4xD8x/OAzOhTMtHc9mSBaBQ/JPWeJCiZTriz4XewvDcgil/8TFGcAAAD//wMAUEsB&#10;Ai0AFAAGAAgAAAAhALaDOJL+AAAA4QEAABMAAAAAAAAAAAAAAAAAAAAAAFtDb250ZW50X1R5cGVz&#10;XS54bWxQSwECLQAUAAYACAAAACEAOP0h/9YAAACUAQAACwAAAAAAAAAAAAAAAAAvAQAAX3JlbHMv&#10;LnJlbHNQSwECLQAUAAYACAAAACEAJdVifykCAABLBAAADgAAAAAAAAAAAAAAAAAuAgAAZHJzL2Uy&#10;b0RvYy54bWxQSwECLQAUAAYACAAAACEAfjmFdN4AAAAJAQAADwAAAAAAAAAAAAAAAACDBAAAZHJz&#10;L2Rvd25yZXYueG1sUEsFBgAAAAAEAAQA8wAAAI4FAAAAAA==&#10;">
                <v:stroke endarrow="block"/>
              </v:line>
            </w:pict>
          </mc:Fallback>
        </mc:AlternateContent>
      </w:r>
    </w:p>
    <w:p w14:paraId="05E31692"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38272" behindDoc="0" locked="0" layoutInCell="1" allowOverlap="1" wp14:anchorId="2A15A3BA" wp14:editId="1B36E972">
                <wp:simplePos x="0" y="0"/>
                <wp:positionH relativeFrom="column">
                  <wp:posOffset>1828800</wp:posOffset>
                </wp:positionH>
                <wp:positionV relativeFrom="paragraph">
                  <wp:posOffset>83820</wp:posOffset>
                </wp:positionV>
                <wp:extent cx="3099435" cy="793750"/>
                <wp:effectExtent l="5715" t="10160" r="9525" b="5715"/>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793750"/>
                        </a:xfrm>
                        <a:prstGeom prst="rect">
                          <a:avLst/>
                        </a:prstGeom>
                        <a:solidFill>
                          <a:srgbClr val="FFFFFF"/>
                        </a:solidFill>
                        <a:ln w="9525">
                          <a:solidFill>
                            <a:srgbClr val="000000"/>
                          </a:solidFill>
                          <a:miter lim="800000"/>
                          <a:headEnd/>
                          <a:tailEnd/>
                        </a:ln>
                      </wps:spPr>
                      <wps:txbx>
                        <w:txbxContent>
                          <w:p w14:paraId="09563186" w14:textId="77777777" w:rsidR="008D7A50" w:rsidRDefault="008D7A50" w:rsidP="00C76B0A">
                            <w:pPr>
                              <w:rPr>
                                <w:rFonts w:ascii="標楷體" w:eastAsia="標楷體" w:hAnsi="標楷體"/>
                              </w:rPr>
                            </w:pPr>
                            <w:r w:rsidRPr="00B31CDB">
                              <w:rPr>
                                <w:rFonts w:ascii="標楷體" w:eastAsia="標楷體" w:hAnsi="標楷體" w:hint="eastAsia"/>
                              </w:rPr>
                              <w:t xml:space="preserve">學校課程發展委員會審查，並製作會議紀錄(議題：1.學習節數議題討論 </w:t>
                            </w:r>
                          </w:p>
                          <w:p w14:paraId="4AB68652" w14:textId="77777777" w:rsidR="008D7A50" w:rsidRPr="00B31CDB" w:rsidRDefault="008D7A50" w:rsidP="00C76B0A">
                            <w:pPr>
                              <w:rPr>
                                <w:rFonts w:ascii="標楷體" w:eastAsia="標楷體" w:hAnsi="標楷體"/>
                              </w:rPr>
                            </w:pPr>
                            <w:r>
                              <w:rPr>
                                <w:rFonts w:ascii="標楷體" w:eastAsia="標楷體" w:hAnsi="標楷體" w:hint="eastAsia"/>
                              </w:rPr>
                              <w:t xml:space="preserve">       </w:t>
                            </w:r>
                            <w:r w:rsidRPr="00B31CDB">
                              <w:rPr>
                                <w:rFonts w:ascii="標楷體" w:eastAsia="標楷體" w:hAnsi="標楷體" w:hint="eastAsia"/>
                              </w:rPr>
                              <w:t>2.</w:t>
                            </w:r>
                            <w:r w:rsidRPr="0011483E">
                              <w:rPr>
                                <w:rFonts w:ascii="標楷體" w:eastAsia="標楷體" w:hAnsi="標楷體"/>
                              </w:rPr>
                              <w:t>校本課程架構</w:t>
                            </w:r>
                            <w:r w:rsidRPr="00B31CDB">
                              <w:rPr>
                                <w:rFonts w:ascii="標楷體" w:eastAsia="標楷體" w:hAnsi="標楷體" w:hint="eastAsia"/>
                              </w:rPr>
                              <w:t>討論)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5A3BA" id="Text Box 32" o:spid="_x0000_s1028" type="#_x0000_t202" style="position:absolute;margin-left:2in;margin-top:6.6pt;width:244.05pt;height: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JoLgIAAFkEAAAOAAAAZHJzL2Uyb0RvYy54bWysVNtu2zAMfR+wfxD0vti5rY0Rp+jSZRjQ&#10;XYB2HyDLsi1MEjVJiZ19fSk5zYJuexnmB0EUqSPyHNLrm0ErchDOSzAlnU5ySoThUEvTlvTb4+7N&#10;NSU+MFMzBUaU9Cg8vdm8frXubSFm0IGqhSMIYnzR25J2IdgiyzzvhGZ+AlYYdDbgNAtoujarHesR&#10;Xatsludvsx5cbR1w4T2e3o1Oukn4TSN4+NI0XgSiSoq5hbS6tFZxzTZrVrSO2U7yUxrsH7LQTBp8&#10;9Ax1xwIjeyd/g9KSO/DQhAkHnUHTSC5SDVjNNH9RzUPHrEi1IDnenmny/w+Wfz58dUTWJV3MKTFM&#10;o0aPYgjkHQxkPov89NYXGPZgMTAMeI46p1q9vQf+3RMD246ZVtw6B30nWI35TePN7OLqiOMjSNV/&#10;ghrfYfsACWhonI7kIR0E0VGn41mbmAvHw3m+Wi3mS0o4+q5W86tlEi9jxfNt63z4IECTuCmpQ+0T&#10;Ojvc+xCzYcVzSHzMg5L1TiqVDNdWW+XIgWGf7NKXCngRpgzpS7pazpYjAX+FyNP3JwgtAza8krqk&#10;1+cgVkTa3ps6tWNgUo17TFmZE4+RupHEMFRDkuwsTwX1EYl1MPY3ziNuOnA/Kemxt0vqf+yZE5So&#10;jwbFWU0XizgMyVgsr2ZouEtPdelhhiNUSQMl43YbxgHaWyfbDl8a28HALQrayMR1VH7M6pQ+9m+S&#10;4DRrcUAu7RT164+weQIAAP//AwBQSwMEFAAGAAgAAAAhABjdGxTfAAAACgEAAA8AAABkcnMvZG93&#10;bnJldi54bWxMj81OwzAQhO9IvIO1SFwQdZqixIQ4FUICwa0UBFc33iYR/gm2m4a3Z3uC486MZr+p&#10;17M1bMIQB+8kLBcZMHSt14PrJLy/PV4LYDEpp5XxDiX8YIR1c35Wq0r7o3vFaZs6RiUuVkpCn9JY&#10;cR7bHq2KCz+iI2/vg1WJztBxHdSRyq3heZYV3KrB0YdejfjQY/u1PVgJ4uZ5+owvq81HW+zNbboq&#10;p6fvIOXlxXx/ByzhnP7CcMIndGiIaecPTkdmJORC0JZExioHRoGyLJbAdidB5MCbmv+f0PwCAAD/&#10;/wMAUEsBAi0AFAAGAAgAAAAhALaDOJL+AAAA4QEAABMAAAAAAAAAAAAAAAAAAAAAAFtDb250ZW50&#10;X1R5cGVzXS54bWxQSwECLQAUAAYACAAAACEAOP0h/9YAAACUAQAACwAAAAAAAAAAAAAAAAAvAQAA&#10;X3JlbHMvLnJlbHNQSwECLQAUAAYACAAAACEAd46iaC4CAABZBAAADgAAAAAAAAAAAAAAAAAuAgAA&#10;ZHJzL2Uyb0RvYy54bWxQSwECLQAUAAYACAAAACEAGN0bFN8AAAAKAQAADwAAAAAAAAAAAAAAAACI&#10;BAAAZHJzL2Rvd25yZXYueG1sUEsFBgAAAAAEAAQA8wAAAJQFAAAAAA==&#10;">
                <v:textbox>
                  <w:txbxContent>
                    <w:p w14:paraId="09563186" w14:textId="77777777" w:rsidR="008D7A50" w:rsidRDefault="008D7A50" w:rsidP="00C76B0A">
                      <w:pPr>
                        <w:rPr>
                          <w:rFonts w:ascii="標楷體" w:eastAsia="標楷體" w:hAnsi="標楷體"/>
                        </w:rPr>
                      </w:pPr>
                      <w:r w:rsidRPr="00B31CDB">
                        <w:rPr>
                          <w:rFonts w:ascii="標楷體" w:eastAsia="標楷體" w:hAnsi="標楷體" w:hint="eastAsia"/>
                        </w:rPr>
                        <w:t xml:space="preserve">學校課程發展委員會審查，並製作會議紀錄(議題：1.學習節數議題討論 </w:t>
                      </w:r>
                    </w:p>
                    <w:p w14:paraId="4AB68652" w14:textId="77777777" w:rsidR="008D7A50" w:rsidRPr="00B31CDB" w:rsidRDefault="008D7A50" w:rsidP="00C76B0A">
                      <w:pPr>
                        <w:rPr>
                          <w:rFonts w:ascii="標楷體" w:eastAsia="標楷體" w:hAnsi="標楷體"/>
                        </w:rPr>
                      </w:pPr>
                      <w:r>
                        <w:rPr>
                          <w:rFonts w:ascii="標楷體" w:eastAsia="標楷體" w:hAnsi="標楷體" w:hint="eastAsia"/>
                        </w:rPr>
                        <w:t xml:space="preserve">       </w:t>
                      </w:r>
                      <w:r w:rsidRPr="00B31CDB">
                        <w:rPr>
                          <w:rFonts w:ascii="標楷體" w:eastAsia="標楷體" w:hAnsi="標楷體" w:hint="eastAsia"/>
                        </w:rPr>
                        <w:t>2.</w:t>
                      </w:r>
                      <w:r w:rsidRPr="0011483E">
                        <w:rPr>
                          <w:rFonts w:ascii="標楷體" w:eastAsia="標楷體" w:hAnsi="標楷體"/>
                        </w:rPr>
                        <w:t>校本課程架構</w:t>
                      </w:r>
                      <w:r w:rsidRPr="00B31CDB">
                        <w:rPr>
                          <w:rFonts w:ascii="標楷體" w:eastAsia="標楷體" w:hAnsi="標楷體" w:hint="eastAsia"/>
                        </w:rPr>
                        <w:t>討論)</w:t>
                      </w:r>
                    </w:p>
                  </w:txbxContent>
                </v:textbox>
              </v:shape>
            </w:pict>
          </mc:Fallback>
        </mc:AlternateContent>
      </w:r>
    </w:p>
    <w:p w14:paraId="73E58061" w14:textId="77777777" w:rsidR="00C76B0A" w:rsidRPr="00AC4E42" w:rsidRDefault="00C76B0A" w:rsidP="00C76B0A">
      <w:pPr>
        <w:rPr>
          <w:rFonts w:ascii="標楷體" w:eastAsia="標楷體" w:hAnsi="標楷體"/>
          <w:color w:val="000000"/>
        </w:rPr>
      </w:pPr>
    </w:p>
    <w:p w14:paraId="467B02EC" w14:textId="77777777" w:rsidR="00C76B0A" w:rsidRPr="00AC4E42" w:rsidRDefault="00C6286B" w:rsidP="00C6286B">
      <w:pPr>
        <w:tabs>
          <w:tab w:val="left" w:pos="2364"/>
        </w:tabs>
        <w:rPr>
          <w:rFonts w:ascii="標楷體" w:eastAsia="標楷體" w:hAnsi="標楷體"/>
          <w:color w:val="000000"/>
        </w:rPr>
      </w:pPr>
      <w:r w:rsidRPr="00AC4E42">
        <w:rPr>
          <w:rFonts w:ascii="標楷體" w:eastAsia="標楷體" w:hAnsi="標楷體"/>
          <w:color w:val="000000"/>
        </w:rPr>
        <w:tab/>
      </w:r>
    </w:p>
    <w:p w14:paraId="782BF0F9"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1344" behindDoc="0" locked="0" layoutInCell="1" allowOverlap="1" wp14:anchorId="24A669D8" wp14:editId="1F375C7C">
                <wp:simplePos x="0" y="0"/>
                <wp:positionH relativeFrom="column">
                  <wp:posOffset>3211830</wp:posOffset>
                </wp:positionH>
                <wp:positionV relativeFrom="paragraph">
                  <wp:posOffset>199390</wp:posOffset>
                </wp:positionV>
                <wp:extent cx="0" cy="154940"/>
                <wp:effectExtent l="55245" t="11430" r="59055" b="14605"/>
                <wp:wrapNone/>
                <wp:docPr id="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FF5531" id="Line 3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15.7pt" to="252.9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HW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wUiR&#10;Dnq0FYqjh2nQpjeuAJdK7Wyojp7Vs9lq+s0hpauWqAOPHF8uBuKyEJG8CQkbZyDDvv+sGfiQo9dR&#10;qHNjuwAJEqBz7Mfl3g9+9ogOhxROs2m+yGOrElLc4ox1/hPXHQpGiSVwjrjktHU+8CDFzSWkUXoj&#10;pIzdlgr1JV5MJ9MY4LQULFwGN2cP+0padCJhXuIvFgU3r92sPioWwVpO2PpqeyIk2MhHNbwVoI/k&#10;OGTrOMNIcngiwRroSRUyQq1A+GoNI/N9kS7W8/U8H+WT2XqUp3U9+rip8tFsk32Y1g91VdXZj0A+&#10;y4tWMMZV4H8b3yz/u/G4PqRh8O4DfBcqeYseFQWyt/9IOjY79HeYlL1ml50N1YW+w8RG5+vrCk/i&#10;9T56/foGrH4CAAD//wMAUEsDBBQABgAIAAAAIQAm873U3wAAAAkBAAAPAAAAZHJzL2Rvd25yZXYu&#10;eG1sTI9BT8MwDIXvSPsPkSdxY2mBoaprOiGkcdkAbUMIblnjtRWNUyXpVv49RhzgZvs9PX+vWI62&#10;Eyf0oXWkIJ0lIJAqZ1qqFbzuV1cZiBA1Gd05QgVfGGBZTi4KnRt3pi2edrEWHEIh1wqaGPtcylA1&#10;aHWYuR6JtaPzVkdefS2N12cOt528TpI7aXVL/KHRPT40WH3uBqtgu1mts7f1MFb+4zF93r9snt5D&#10;ptTldLxfgIg4xj8z/OAzOpTMdHADmSA6BfNkzuhRwU16C4INv4cDDyzIspD/G5TfAAAA//8DAFBL&#10;AQItABQABgAIAAAAIQC2gziS/gAAAOEBAAATAAAAAAAAAAAAAAAAAAAAAABbQ29udGVudF9UeXBl&#10;c10ueG1sUEsBAi0AFAAGAAgAAAAhADj9If/WAAAAlAEAAAsAAAAAAAAAAAAAAAAALwEAAF9yZWxz&#10;Ly5yZWxzUEsBAi0AFAAGAAgAAAAhAPk9YdYpAgAASwQAAA4AAAAAAAAAAAAAAAAALgIAAGRycy9l&#10;Mm9Eb2MueG1sUEsBAi0AFAAGAAgAAAAhACbzvdTfAAAACQEAAA8AAAAAAAAAAAAAAAAAgwQAAGRy&#10;cy9kb3ducmV2LnhtbFBLBQYAAAAABAAEAPMAAACPBQAAAAA=&#10;">
                <v:stroke endarrow="block"/>
              </v:line>
            </w:pict>
          </mc:Fallback>
        </mc:AlternateContent>
      </w:r>
    </w:p>
    <w:p w14:paraId="48C8671C"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0320" behindDoc="0" locked="0" layoutInCell="1" allowOverlap="1" wp14:anchorId="29E3D2CC" wp14:editId="241A961B">
                <wp:simplePos x="0" y="0"/>
                <wp:positionH relativeFrom="column">
                  <wp:posOffset>1828800</wp:posOffset>
                </wp:positionH>
                <wp:positionV relativeFrom="paragraph">
                  <wp:posOffset>88900</wp:posOffset>
                </wp:positionV>
                <wp:extent cx="3099435" cy="506730"/>
                <wp:effectExtent l="5715" t="5715" r="9525" b="11430"/>
                <wp:wrapNone/>
                <wp:docPr id="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506730"/>
                        </a:xfrm>
                        <a:prstGeom prst="rect">
                          <a:avLst/>
                        </a:prstGeom>
                        <a:solidFill>
                          <a:srgbClr val="FFFFFF"/>
                        </a:solidFill>
                        <a:ln w="9525">
                          <a:solidFill>
                            <a:srgbClr val="000000"/>
                          </a:solidFill>
                          <a:miter lim="800000"/>
                          <a:headEnd/>
                          <a:tailEnd/>
                        </a:ln>
                      </wps:spPr>
                      <wps:txbx>
                        <w:txbxContent>
                          <w:p w14:paraId="11B04AEF" w14:textId="6707F0F7" w:rsidR="008D7A50" w:rsidRPr="00B31CDB" w:rsidRDefault="008D7A50" w:rsidP="004079AF">
                            <w:pPr>
                              <w:rPr>
                                <w:rFonts w:ascii="標楷體" w:eastAsia="標楷體" w:hAnsi="標楷體"/>
                              </w:rPr>
                            </w:pPr>
                            <w:r>
                              <w:rPr>
                                <w:rFonts w:ascii="標楷體" w:eastAsia="標楷體" w:hAnsi="標楷體" w:hint="eastAsia"/>
                              </w:rPr>
                              <w:t>所屬公私立國民小學</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年7月</w:t>
                            </w:r>
                            <w:r w:rsidR="00D673E8" w:rsidRPr="00D673E8">
                              <w:rPr>
                                <w:rFonts w:ascii="標楷體" w:eastAsia="標楷體" w:hAnsi="標楷體"/>
                                <w:b/>
                                <w:color w:val="FF0000"/>
                                <w:highlight w:val="yellow"/>
                              </w:rPr>
                              <w:t>19</w:t>
                            </w:r>
                            <w:r w:rsidRPr="00D673E8">
                              <w:rPr>
                                <w:rFonts w:ascii="標楷體" w:eastAsia="標楷體" w:hAnsi="標楷體"/>
                                <w:b/>
                                <w:color w:val="FF0000"/>
                                <w:highlight w:val="yellow"/>
                              </w:rPr>
                              <w:t>-</w:t>
                            </w:r>
                            <w:r w:rsidR="00D673E8" w:rsidRPr="00D673E8">
                              <w:rPr>
                                <w:rFonts w:ascii="標楷體" w:eastAsia="標楷體" w:hAnsi="標楷體"/>
                                <w:b/>
                                <w:color w:val="FF0000"/>
                                <w:highlight w:val="yellow"/>
                              </w:rPr>
                              <w:t>20</w:t>
                            </w:r>
                            <w:r w:rsidRPr="00B31CDB">
                              <w:rPr>
                                <w:rFonts w:ascii="標楷體" w:eastAsia="標楷體" w:hAnsi="標楷體" w:hint="eastAsia"/>
                              </w:rPr>
                              <w:t>日前送</w:t>
                            </w:r>
                            <w:r>
                              <w:rPr>
                                <w:rFonts w:ascii="標楷體" w:eastAsia="標楷體" w:hAnsi="標楷體" w:hint="eastAsia"/>
                              </w:rPr>
                              <w:t>教師研究發展中心(朴子國小)</w:t>
                            </w:r>
                            <w:r w:rsidRPr="00B31CDB">
                              <w:rPr>
                                <w:rFonts w:ascii="標楷體" w:eastAsia="標楷體" w:hAnsi="標楷體" w:hint="eastAsia"/>
                              </w:rPr>
                              <w:t>彙整</w:t>
                            </w:r>
                          </w:p>
                          <w:p w14:paraId="33375D3C" w14:textId="77777777" w:rsidR="008D7A50" w:rsidRPr="00B31CDB" w:rsidRDefault="008D7A50" w:rsidP="004079AF">
                            <w:pPr>
                              <w:ind w:firstLineChars="150" w:firstLine="36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E3D2CC" id="Text Box 34" o:spid="_x0000_s1029" type="#_x0000_t202" style="position:absolute;margin-left:2in;margin-top:7pt;width:244.05pt;height:3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mNzLwIAAFkEAAAOAAAAZHJzL2Uyb0RvYy54bWysVNtu2zAMfR+wfxD0vti5tY0Rp+jSZRjQ&#10;XYB2HyDLsi1MEjVJid19/Sg5yYJuexnmB0EUqSPyHNLr20ErchDOSzAlnU5ySoThUEvTlvTr0+7N&#10;DSU+MFMzBUaU9Fl4ert5/Wrd20LMoANVC0cQxPiityXtQrBFlnneCc38BKww6GzAaRbQdG1WO9Yj&#10;ulbZLM+vsh5cbR1w4T2e3o9Oukn4TSN4+Nw0XgSiSoq5hbS6tFZxzTZrVrSO2U7yYxrsH7LQTBp8&#10;9Ax1zwIjeyd/g9KSO/DQhAkHnUHTSC5SDVjNNH9RzWPHrEi1IDnenmny/w+Wfzp8cUTWJV1MKTFM&#10;o0ZPYgjkLQxkvoj89NYXGPZoMTAMeI46p1q9fQD+zRMD246ZVtw5B30nWI35TePN7OLqiOMjSNV/&#10;hBrfYfsACWhonI7kIR0E0VGn57M2MReOh/N8tVrMl5Rw9C3zq+t5Ei9jxem2dT68F6BJ3JTUofYJ&#10;nR0efIjZsOIUEh/zoGS9k0olw7XVVjlyYNgnu/SlAl6EKUP6kq6Ws+VIwF8h8vT9CULLgA2vpC7p&#10;zTmIFZG2d6ZO7RiYVOMeU1bmyGOkbiQxDNWQJJuf5KmgfkZiHYz9jfOImw7cD0p67O2S+u975gQl&#10;6oNBcVbTxSIOQzIWy+sZGu7SU116mOEIVdJAybjdhnGA9tbJtsOXxnYwcIeCNjJxHZUfszqmj/2b&#10;JDjOWhyQSztF/fojbH4CAAD//wMAUEsDBBQABgAIAAAAIQCKBrAX4AAAAAkBAAAPAAAAZHJzL2Rv&#10;d25yZXYueG1sTI9LT8MwEITvSPwHa5G4IOr0ocQNcSqEBIIbFNRe3XibRPgRbDcN/57lBKfVaEaz&#10;31SbyRo2Yoi9dxLmswwYusbr3rUSPt4fbwWwmJTTyniHEr4xwqa+vKhUqf3ZveG4TS2jEhdLJaFL&#10;aSg5j02HVsWZH9CRd/TBqkQytFwHdaZya/giy3JuVe/oQ6cGfOiw+dyerASxeh738WX5umvyo1mn&#10;m2J8+gpSXl9N93fAEk7pLwy/+IQONTEd/MnpyIyEhRC0JZGxokuBosjnwA4S1ksBvK74/wX1DwAA&#10;AP//AwBQSwECLQAUAAYACAAAACEAtoM4kv4AAADhAQAAEwAAAAAAAAAAAAAAAAAAAAAAW0NvbnRl&#10;bnRfVHlwZXNdLnhtbFBLAQItABQABgAIAAAAIQA4/SH/1gAAAJQBAAALAAAAAAAAAAAAAAAAAC8B&#10;AABfcmVscy8ucmVsc1BLAQItABQABgAIAAAAIQBk8mNzLwIAAFkEAAAOAAAAAAAAAAAAAAAAAC4C&#10;AABkcnMvZTJvRG9jLnhtbFBLAQItABQABgAIAAAAIQCKBrAX4AAAAAkBAAAPAAAAAAAAAAAAAAAA&#10;AIkEAABkcnMvZG93bnJldi54bWxQSwUGAAAAAAQABADzAAAAlgUAAAAA&#10;">
                <v:textbox>
                  <w:txbxContent>
                    <w:p w14:paraId="11B04AEF" w14:textId="6707F0F7" w:rsidR="008D7A50" w:rsidRPr="00B31CDB" w:rsidRDefault="008D7A50" w:rsidP="004079AF">
                      <w:pPr>
                        <w:rPr>
                          <w:rFonts w:ascii="標楷體" w:eastAsia="標楷體" w:hAnsi="標楷體"/>
                        </w:rPr>
                      </w:pPr>
                      <w:r>
                        <w:rPr>
                          <w:rFonts w:ascii="標楷體" w:eastAsia="標楷體" w:hAnsi="標楷體" w:hint="eastAsia"/>
                        </w:rPr>
                        <w:t>所屬公私立國民小學</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年7月</w:t>
                      </w:r>
                      <w:r w:rsidR="00D673E8" w:rsidRPr="00D673E8">
                        <w:rPr>
                          <w:rFonts w:ascii="標楷體" w:eastAsia="標楷體" w:hAnsi="標楷體"/>
                          <w:b/>
                          <w:color w:val="FF0000"/>
                          <w:highlight w:val="yellow"/>
                        </w:rPr>
                        <w:t>19</w:t>
                      </w:r>
                      <w:r w:rsidRPr="00D673E8">
                        <w:rPr>
                          <w:rFonts w:ascii="標楷體" w:eastAsia="標楷體" w:hAnsi="標楷體"/>
                          <w:b/>
                          <w:color w:val="FF0000"/>
                          <w:highlight w:val="yellow"/>
                        </w:rPr>
                        <w:t>-</w:t>
                      </w:r>
                      <w:r w:rsidR="00D673E8" w:rsidRPr="00D673E8">
                        <w:rPr>
                          <w:rFonts w:ascii="標楷體" w:eastAsia="標楷體" w:hAnsi="標楷體"/>
                          <w:b/>
                          <w:color w:val="FF0000"/>
                          <w:highlight w:val="yellow"/>
                        </w:rPr>
                        <w:t>20</w:t>
                      </w:r>
                      <w:r w:rsidRPr="00B31CDB">
                        <w:rPr>
                          <w:rFonts w:ascii="標楷體" w:eastAsia="標楷體" w:hAnsi="標楷體" w:hint="eastAsia"/>
                        </w:rPr>
                        <w:t>日前送</w:t>
                      </w:r>
                      <w:r>
                        <w:rPr>
                          <w:rFonts w:ascii="標楷體" w:eastAsia="標楷體" w:hAnsi="標楷體" w:hint="eastAsia"/>
                        </w:rPr>
                        <w:t>教師研究發展中心(朴子國小)</w:t>
                      </w:r>
                      <w:r w:rsidRPr="00B31CDB">
                        <w:rPr>
                          <w:rFonts w:ascii="標楷體" w:eastAsia="標楷體" w:hAnsi="標楷體" w:hint="eastAsia"/>
                        </w:rPr>
                        <w:t>彙整</w:t>
                      </w:r>
                    </w:p>
                    <w:p w14:paraId="33375D3C" w14:textId="77777777" w:rsidR="008D7A50" w:rsidRPr="00B31CDB" w:rsidRDefault="008D7A50" w:rsidP="004079AF">
                      <w:pPr>
                        <w:ind w:firstLineChars="150" w:firstLine="360"/>
                        <w:rPr>
                          <w:rFonts w:ascii="標楷體" w:eastAsia="標楷體" w:hAnsi="標楷體"/>
                        </w:rPr>
                      </w:pPr>
                    </w:p>
                  </w:txbxContent>
                </v:textbox>
              </v:shape>
            </w:pict>
          </mc:Fallback>
        </mc:AlternateContent>
      </w:r>
    </w:p>
    <w:p w14:paraId="4B287151" w14:textId="77777777" w:rsidR="00C76B0A" w:rsidRPr="00AC4E42" w:rsidRDefault="00C76B0A" w:rsidP="00C76B0A">
      <w:pPr>
        <w:pStyle w:val="Web"/>
        <w:widowControl w:val="0"/>
        <w:spacing w:before="0" w:beforeAutospacing="0" w:after="0" w:afterAutospacing="0"/>
        <w:rPr>
          <w:rFonts w:ascii="標楷體" w:eastAsia="標楷體" w:hAnsi="標楷體"/>
          <w:noProof/>
          <w:color w:val="000000"/>
          <w:kern w:val="2"/>
        </w:rPr>
      </w:pPr>
    </w:p>
    <w:p w14:paraId="69900997"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35200" behindDoc="0" locked="0" layoutInCell="1" allowOverlap="1" wp14:anchorId="2AFD53EA" wp14:editId="53890422">
                <wp:simplePos x="0" y="0"/>
                <wp:positionH relativeFrom="column">
                  <wp:posOffset>3200400</wp:posOffset>
                </wp:positionH>
                <wp:positionV relativeFrom="paragraph">
                  <wp:posOffset>177800</wp:posOffset>
                </wp:positionV>
                <wp:extent cx="0" cy="118745"/>
                <wp:effectExtent l="53340" t="8890" r="60960" b="15240"/>
                <wp:wrapNone/>
                <wp:docPr id="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148662" id="Line 2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25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Bt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ucgjyIt&#10;9GgnFEeTRdCmM64Al7Xa21AdvagXs9P0q0NKrxuijjxyfL0aiMtCRPIQEjbOQIZD91Ez8CEnr6NQ&#10;l9q2ARIkQJfYj+u9H/ziEe0PKZxm2fwpn0ZwUtzijHX+A9ctCkaJJXCOuOS8cz7wIMXNJaRReiuk&#10;jN2WCnUlXkwn0xjgtBQsXAY3Z4+HtbToTMK8xN+Q98HN6pNiEazhhG0G2xMhwUY+quGtAH0kxyFb&#10;yxlGksMTCVZPT6qQEWoFwoPVj8y3RbrYzDfzfJRPZptRnlbV6P12nY9m2+xpWr2r1usq+x7IZ3nR&#10;CMa4Cvxv45vlfzcew0PqB+8+wHehkkf0qCiQvf1H0rHZob/9pBw0u+5tqC70HSY2Og+vKzyJX/fR&#10;6+c3YPUDAAD//wMAUEsDBBQABgAIAAAAIQAick6k4AAAAAkBAAAPAAAAZHJzL2Rvd25yZXYueG1s&#10;TI9BS8NAEIXvgv9hGcGb3bTUGmImRYR6aVXaiuhtmx2TYHY2ZDdt/PeOeNDTMPMeb76XL0fXqiP1&#10;ofGMMJ0koIhLbxuuEF72q6sUVIiGrWk9E8IXBVgW52e5yaw/8ZaOu1gpCeGQGYQ6xi7TOpQ1ORMm&#10;viMW7cP3zkRZ+0rb3pwk3LV6liQL7UzD8qE2Hd3XVH7uBoew3azW6et6GMv+/WH6tH/ePL6FFPHy&#10;Yry7BRVpjH9m+MEXdCiE6eAHtkG1CNfJXLpEhFkqUwy/hwPCfHEDusj1/wbFNwAAAP//AwBQSwEC&#10;LQAUAAYACAAAACEAtoM4kv4AAADhAQAAEwAAAAAAAAAAAAAAAAAAAAAAW0NvbnRlbnRfVHlwZXNd&#10;LnhtbFBLAQItABQABgAIAAAAIQA4/SH/1gAAAJQBAAALAAAAAAAAAAAAAAAAAC8BAABfcmVscy8u&#10;cmVsc1BLAQItABQABgAIAAAAIQCjRHBtJgIAAEsEAAAOAAAAAAAAAAAAAAAAAC4CAABkcnMvZTJv&#10;RG9jLnhtbFBLAQItABQABgAIAAAAIQAick6k4AAAAAkBAAAPAAAAAAAAAAAAAAAAAIAEAABkcnMv&#10;ZG93bnJldi54bWxQSwUGAAAAAAQABADzAAAAjQUAAAAA&#10;">
                <v:stroke endarrow="block"/>
              </v:line>
            </w:pict>
          </mc:Fallback>
        </mc:AlternateContent>
      </w:r>
    </w:p>
    <w:p w14:paraId="55CCC58A"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56704" behindDoc="0" locked="0" layoutInCell="1" allowOverlap="1" wp14:anchorId="4A707B2C" wp14:editId="58321343">
                <wp:simplePos x="0" y="0"/>
                <wp:positionH relativeFrom="column">
                  <wp:posOffset>1828800</wp:posOffset>
                </wp:positionH>
                <wp:positionV relativeFrom="paragraph">
                  <wp:posOffset>177800</wp:posOffset>
                </wp:positionV>
                <wp:extent cx="3099435" cy="638810"/>
                <wp:effectExtent l="5715" t="8890" r="9525" b="9525"/>
                <wp:wrapNone/>
                <wp:docPr id="3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638810"/>
                        </a:xfrm>
                        <a:prstGeom prst="rect">
                          <a:avLst/>
                        </a:prstGeom>
                        <a:solidFill>
                          <a:srgbClr val="FFFFFF"/>
                        </a:solidFill>
                        <a:ln w="9525">
                          <a:solidFill>
                            <a:srgbClr val="000000"/>
                          </a:solidFill>
                          <a:miter lim="800000"/>
                          <a:headEnd/>
                          <a:tailEnd/>
                        </a:ln>
                      </wps:spPr>
                      <wps:txbx>
                        <w:txbxContent>
                          <w:p w14:paraId="2805AB90" w14:textId="27EF3F16" w:rsidR="008D7A50" w:rsidRPr="00B31CDB" w:rsidRDefault="008D7A50" w:rsidP="004079AF">
                            <w:pPr>
                              <w:rPr>
                                <w:rFonts w:ascii="標楷體" w:eastAsia="標楷體" w:hAnsi="標楷體"/>
                              </w:rPr>
                            </w:pP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年7月2</w:t>
                            </w:r>
                            <w:r w:rsidR="00D673E8" w:rsidRPr="00D673E8">
                              <w:rPr>
                                <w:rFonts w:ascii="標楷體" w:eastAsia="標楷體" w:hAnsi="標楷體"/>
                                <w:b/>
                                <w:color w:val="FF0000"/>
                                <w:highlight w:val="yellow"/>
                              </w:rPr>
                              <w:t>6</w:t>
                            </w:r>
                            <w:r w:rsidRPr="00D673E8">
                              <w:rPr>
                                <w:rFonts w:ascii="標楷體" w:eastAsia="標楷體" w:hAnsi="標楷體" w:hint="eastAsia"/>
                                <w:b/>
                                <w:color w:val="FF0000"/>
                                <w:highlight w:val="yellow"/>
                              </w:rPr>
                              <w:t>日</w:t>
                            </w:r>
                            <w:r>
                              <w:rPr>
                                <w:rFonts w:ascii="標楷體" w:eastAsia="標楷體" w:hAnsi="標楷體" w:hint="eastAsia"/>
                              </w:rPr>
                              <w:t>由</w:t>
                            </w:r>
                            <w:r>
                              <w:rPr>
                                <w:rFonts w:ascii="標楷體" w:eastAsia="標楷體" w:hAnsi="標楷體"/>
                              </w:rPr>
                              <w:t>課程計畫審查小組</w:t>
                            </w:r>
                            <w:r>
                              <w:rPr>
                                <w:rFonts w:ascii="標楷體" w:eastAsia="標楷體" w:hAnsi="標楷體" w:hint="eastAsia"/>
                              </w:rPr>
                              <w:t>進行初審</w:t>
                            </w:r>
                          </w:p>
                          <w:p w14:paraId="7C937A91" w14:textId="77777777" w:rsidR="008D7A50" w:rsidRPr="00D673E8" w:rsidRDefault="008D7A50" w:rsidP="004079AF">
                            <w:pPr>
                              <w:ind w:firstLineChars="150" w:firstLine="36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07B2C" id="Text Box 53" o:spid="_x0000_s1030" type="#_x0000_t202" style="position:absolute;margin-left:2in;margin-top:14pt;width:244.05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ZLwIAAFkEAAAOAAAAZHJzL2Uyb0RvYy54bWysVNuO2yAQfa/Uf0C8N3Zu28SKs9pmm6rS&#10;9iLt9gMwxjEqMBRI7PTrd8BJGm3bl6p+QAwzHGbOmfHqtteKHITzEkxJx6OcEmE41NLsSvrtaftm&#10;QYkPzNRMgRElPQpPb9evX606W4gJtKBq4QiCGF90tqRtCLbIMs9boZkfgRUGnQ04zQKabpfVjnWI&#10;rlU2yfObrANXWwdceI+n94OTrhN+0wgevjSNF4GokmJuIa0urVVcs/WKFTvHbCv5KQ32D1loJg0+&#10;eoG6Z4GRvZO/QWnJHXhowoiDzqBpJBepBqxmnL+o5rFlVqRakBxvLzT5/wfLPx++OiLrkk6XlBim&#10;UaMn0QfyDnoyn0Z+OusLDHu0GBh6PEedU63ePgD/7omBTcvMTtw5B10rWI35jePN7OrqgOMjSNV9&#10;ghrfYfsACahvnI7kIR0E0VGn40WbmAvHw2m+XM6mc0o4+m6mi8U4iZex4nzbOh8+CNAkbkrqUPuE&#10;zg4PPsRsWHEOiY95ULLeSqWS4XbVRjlyYNgn2/SlAl6EKUO6ki7nk/lAwF8h8vT9CULLgA2vpC7p&#10;4hLEikjbe1OndgxMqmGPKStz4jFSN5AY+qpPks3O8lRQH5FYB0N/4zzipgX3k5IOe7uk/seeOUGJ&#10;+mhQnOV4NovDkIzZ/O0EDXftqa49zHCEKmmgZNhuwjBAe+vkrsWXhnYwcIeCNjJxHZUfsjqlj/2b&#10;JDjNWhyQaztF/fojrJ8BAAD//wMAUEsDBBQABgAIAAAAIQARnSqR3wAAAAoBAAAPAAAAZHJzL2Rv&#10;d25yZXYueG1sTI/NTsMwEITvSLyDtUhcEHUaUGJCnAohgeAGBbVXN94mEf4JtpuGt2d7gtPuakaz&#10;39Sr2Ro2YYiDdxKWiwwYutbrwXUSPj+ergWwmJTTyniHEn4wwqo5P6tVpf3RveO0Th2jEBcrJaFP&#10;aaw4j22PVsWFH9GRtvfBqkRn6LgO6kjh1vA8ywpu1eDoQ69GfOyx/VofrARx+zJt4+vN26Yt9uYu&#10;XZXT83eQ8vJifrgHlnBOf2Y44RM6NMS08wenIzMSciGoSzotNMlQlsUS2I6cuSiANzX/X6H5BQAA&#10;//8DAFBLAQItABQABgAIAAAAIQC2gziS/gAAAOEBAAATAAAAAAAAAAAAAAAAAAAAAABbQ29udGVu&#10;dF9UeXBlc10ueG1sUEsBAi0AFAAGAAgAAAAhADj9If/WAAAAlAEAAAsAAAAAAAAAAAAAAAAALwEA&#10;AF9yZWxzLy5yZWxzUEsBAi0AFAAGAAgAAAAhAP8KfNkvAgAAWQQAAA4AAAAAAAAAAAAAAAAALgIA&#10;AGRycy9lMm9Eb2MueG1sUEsBAi0AFAAGAAgAAAAhABGdKpHfAAAACgEAAA8AAAAAAAAAAAAAAAAA&#10;iQQAAGRycy9kb3ducmV2LnhtbFBLBQYAAAAABAAEAPMAAACVBQAAAAA=&#10;">
                <v:textbox>
                  <w:txbxContent>
                    <w:p w14:paraId="2805AB90" w14:textId="27EF3F16" w:rsidR="008D7A50" w:rsidRPr="00B31CDB" w:rsidRDefault="008D7A50" w:rsidP="004079AF">
                      <w:pPr>
                        <w:rPr>
                          <w:rFonts w:ascii="標楷體" w:eastAsia="標楷體" w:hAnsi="標楷體"/>
                        </w:rPr>
                      </w:pP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年7月2</w:t>
                      </w:r>
                      <w:r w:rsidR="00D673E8" w:rsidRPr="00D673E8">
                        <w:rPr>
                          <w:rFonts w:ascii="標楷體" w:eastAsia="標楷體" w:hAnsi="標楷體"/>
                          <w:b/>
                          <w:color w:val="FF0000"/>
                          <w:highlight w:val="yellow"/>
                        </w:rPr>
                        <w:t>6</w:t>
                      </w:r>
                      <w:r w:rsidRPr="00D673E8">
                        <w:rPr>
                          <w:rFonts w:ascii="標楷體" w:eastAsia="標楷體" w:hAnsi="標楷體" w:hint="eastAsia"/>
                          <w:b/>
                          <w:color w:val="FF0000"/>
                          <w:highlight w:val="yellow"/>
                        </w:rPr>
                        <w:t>日</w:t>
                      </w:r>
                      <w:r>
                        <w:rPr>
                          <w:rFonts w:ascii="標楷體" w:eastAsia="標楷體" w:hAnsi="標楷體" w:hint="eastAsia"/>
                        </w:rPr>
                        <w:t>由</w:t>
                      </w:r>
                      <w:r>
                        <w:rPr>
                          <w:rFonts w:ascii="標楷體" w:eastAsia="標楷體" w:hAnsi="標楷體"/>
                        </w:rPr>
                        <w:t>課程計畫審查小組</w:t>
                      </w:r>
                      <w:r>
                        <w:rPr>
                          <w:rFonts w:ascii="標楷體" w:eastAsia="標楷體" w:hAnsi="標楷體" w:hint="eastAsia"/>
                        </w:rPr>
                        <w:t>進行初審</w:t>
                      </w:r>
                    </w:p>
                    <w:p w14:paraId="7C937A91" w14:textId="77777777" w:rsidR="008D7A50" w:rsidRPr="00D673E8" w:rsidRDefault="008D7A50" w:rsidP="004079AF">
                      <w:pPr>
                        <w:ind w:firstLineChars="150" w:firstLine="360"/>
                        <w:rPr>
                          <w:rFonts w:ascii="標楷體" w:eastAsia="標楷體" w:hAnsi="標楷體"/>
                        </w:rPr>
                      </w:pPr>
                    </w:p>
                  </w:txbxContent>
                </v:textbox>
              </v:shape>
            </w:pict>
          </mc:Fallback>
        </mc:AlternateContent>
      </w:r>
    </w:p>
    <w:p w14:paraId="2BC31740" w14:textId="77777777" w:rsidR="00C76B0A" w:rsidRPr="00AC4E42" w:rsidRDefault="00C76B0A" w:rsidP="00C76B0A">
      <w:pPr>
        <w:rPr>
          <w:rFonts w:ascii="標楷體" w:eastAsia="標楷體" w:hAnsi="標楷體"/>
          <w:color w:val="000000"/>
        </w:rPr>
      </w:pPr>
    </w:p>
    <w:p w14:paraId="765FBD1A" w14:textId="77777777" w:rsidR="00C76B0A" w:rsidRPr="00AC4E42" w:rsidRDefault="00C76B0A" w:rsidP="00C76B0A">
      <w:pPr>
        <w:rPr>
          <w:rFonts w:ascii="標楷體" w:eastAsia="標楷體" w:hAnsi="標楷體"/>
          <w:color w:val="000000"/>
        </w:rPr>
      </w:pPr>
    </w:p>
    <w:p w14:paraId="51E679E4"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55680" behindDoc="0" locked="0" layoutInCell="1" allowOverlap="1" wp14:anchorId="1419C7BC" wp14:editId="3C103B55">
                <wp:simplePos x="0" y="0"/>
                <wp:positionH relativeFrom="column">
                  <wp:posOffset>3200400</wp:posOffset>
                </wp:positionH>
                <wp:positionV relativeFrom="paragraph">
                  <wp:posOffset>177800</wp:posOffset>
                </wp:positionV>
                <wp:extent cx="0" cy="118745"/>
                <wp:effectExtent l="53340" t="8890" r="60960" b="15240"/>
                <wp:wrapNone/>
                <wp:docPr id="3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A78A86" id="Line 5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25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RQ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6SRo0xlXgMta7Wyojp7Vq3nW9KtDSq8bog48cny7GIjLQkRyFxI2zkCGffdJM/AhR6+j&#10;UOfatgESJEDn2I/LrR/87BHtDymcZtn8MZ9GcFJc44x1/iPXLQpGiSVwjrjk9Ox84EGKq0tIo/RW&#10;SBm7LRXqSryYTqYxwGkpWLgMbs4e9mtp0YmEeYm/Ie+dm9VHxSJYwwnbDLYnQoKNfFTDWwH6SI5D&#10;tpYzjCSHJxKsnp5UISPUCoQHqx+Zb4t0sZlv5vkon8w2ozytqtGH7TofzbbZ47R6qNbrKvseyGd5&#10;0QjGuAr8r+Ob5X83HsND6gfvNsA3oZJ79KgokL3+R9Kx2aG//aTsNbvsbKgu9B0mNjoPrys8iV/3&#10;0evnN2D1AwAA//8DAFBLAwQUAAYACAAAACEAInJOpOAAAAAJAQAADwAAAGRycy9kb3ducmV2Lnht&#10;bEyPQUvDQBCF74L/YRnBm9201BpiJkWEemlV2orobZsdk2B2NmQ3bfz3jnjQ0zDzHm++ly9H16oj&#10;9aHxjDCdJKCIS28brhBe9qurFFSIhq1pPRPCFwVYFudnucmsP/GWjrtYKQnhkBmEOsYu0zqUNTkT&#10;Jr4jFu3D985EWftK296cJNy1epYkC+1Mw/KhNh3d11R+7gaHsN2s1unrehjL/v1h+rR/3jy+hRTx&#10;8mK8uwUVaYx/ZvjBF3QohOngB7ZBtQjXyVy6RIRZKlMMv4cDwnxxA7rI9f8GxTcAAAD//wMAUEsB&#10;Ai0AFAAGAAgAAAAhALaDOJL+AAAA4QEAABMAAAAAAAAAAAAAAAAAAAAAAFtDb250ZW50X1R5cGVz&#10;XS54bWxQSwECLQAUAAYACAAAACEAOP0h/9YAAACUAQAACwAAAAAAAAAAAAAAAAAvAQAAX3JlbHMv&#10;LnJlbHNQSwECLQAUAAYACAAAACEACwF0UCcCAABLBAAADgAAAAAAAAAAAAAAAAAuAgAAZHJzL2Uy&#10;b0RvYy54bWxQSwECLQAUAAYACAAAACEAInJOpOAAAAAJAQAADwAAAAAAAAAAAAAAAACBBAAAZHJz&#10;L2Rvd25yZXYueG1sUEsFBgAAAAAEAAQA8wAAAI4FAAAAAA==&#10;">
                <v:stroke endarrow="block"/>
              </v:line>
            </w:pict>
          </mc:Fallback>
        </mc:AlternateContent>
      </w:r>
    </w:p>
    <w:p w14:paraId="11DF0BF4"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5440" behindDoc="0" locked="0" layoutInCell="1" allowOverlap="1" wp14:anchorId="55C10305" wp14:editId="689DBA2B">
                <wp:simplePos x="0" y="0"/>
                <wp:positionH relativeFrom="column">
                  <wp:posOffset>388620</wp:posOffset>
                </wp:positionH>
                <wp:positionV relativeFrom="paragraph">
                  <wp:posOffset>177800</wp:posOffset>
                </wp:positionV>
                <wp:extent cx="1028700" cy="457200"/>
                <wp:effectExtent l="13335" t="8890" r="5715" b="10160"/>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53C696C2" w14:textId="77777777" w:rsidR="008D7A50" w:rsidRPr="00B31CDB" w:rsidRDefault="008D7A50" w:rsidP="00C76B0A">
                            <w:pPr>
                              <w:rPr>
                                <w:rFonts w:ascii="標楷體" w:eastAsia="標楷體" w:hAnsi="標楷體"/>
                              </w:rPr>
                            </w:pPr>
                            <w:r>
                              <w:rPr>
                                <w:rFonts w:ascii="標楷體" w:eastAsia="標楷體" w:hAnsi="標楷體" w:hint="eastAsia"/>
                              </w:rPr>
                              <w:t>審</w:t>
                            </w:r>
                            <w:r w:rsidRPr="00B31CDB">
                              <w:rPr>
                                <w:rFonts w:ascii="標楷體" w:eastAsia="標楷體" w:hAnsi="標楷體" w:hint="eastAsia"/>
                              </w:rPr>
                              <w:t>查不通過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C10305" id="Text Box 39" o:spid="_x0000_s1031" type="#_x0000_t202" style="position:absolute;margin-left:30.6pt;margin-top:14pt;width:81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kKwIAAFkEAAAOAAAAZHJzL2Uyb0RvYy54bWysVNuO2yAQfa/Uf0C8N3aySTex4qy22aaq&#10;tL1Iu/0AjLGNCgwFEjv9+g44m01vL1X9gIAZzsycM+P1zaAVOQjnJZiSTic5JcJwqKVpS/rlcfdq&#10;SYkPzNRMgRElPQpPbzYvX6x7W4gZdKBq4QiCGF/0tqRdCLbIMs87oZmfgBUGjQ04zQIeXZvVjvWI&#10;rlU2y/PXWQ+utg648B5v70Yj3ST8phE8fGoaLwJRJcXcQlpdWqu4Zps1K1rHbCf5KQ32D1loJg0G&#10;PUPdscDI3snfoLTkDjw0YcJBZ9A0kotUA1YzzX+p5qFjVqRakBxvzzT5/wfLPx4+OyLrkl5dU2KY&#10;Ro0exRDIGxjI1Sry01tfoNuDRccw4D3qnGr19h74V08MbDtmWnHrHPSdYDXmN40vs4unI46PIFX/&#10;AWqMw/YBEtDQOB3JQzoIoqNOx7M2MRceQ+az5XWOJo62+eIaxU8hWPH02jof3gnQJG5K6lD7hM4O&#10;9z7EbFjx5BKDeVCy3kml0sG11VY5cmDYJ7v0ndB/clOG9CVdLWaLkYC/QuTp+xOElgEbXkld0uXZ&#10;iRWRtremTu0YmFTjHlNW5sRjpG4kMQzVkCRbxACR4wrqIxLrYOxvnEfcdOC+U9Jjb5fUf9szJyhR&#10;7w2Ks5rO53EY0iFxSYm7tFSXFmY4QpU0UDJut2EcoL11su0w0tgOBm5R0EYmrp+zOqWP/ZskOM1a&#10;HJDLc/J6/iNsfgAAAP//AwBQSwMEFAAGAAgAAAAhAPcqGS7eAAAACQEAAA8AAABkcnMvZG93bnJl&#10;di54bWxMj8FOwzAQRO9I/IO1SFwQteuiEEKcCiGB4FYKgqsbu0mEvQ62m4a/ZznBcWeeZmfq9ewd&#10;m2xMQ0AFy4UAZrENZsBOwdvrw2UJLGWNRruAVsG3TbBuTk9qXZlwxBc7bXPHKARTpRX0OY8V56nt&#10;rddpEUaL5O1D9DrTGTtuoj5SuHdcClFwrwekD70e7X1v28/twSsor56mj/S82ry3xd7d5Ivr6fEr&#10;KnV+Nt/dAst2zn8w/Nan6tBQp104oEnMKSiWkkgFsqRJ5Eu5ImFHoBACeFPz/wuaHwAAAP//AwBQ&#10;SwECLQAUAAYACAAAACEAtoM4kv4AAADhAQAAEwAAAAAAAAAAAAAAAAAAAAAAW0NvbnRlbnRfVHlw&#10;ZXNdLnhtbFBLAQItABQABgAIAAAAIQA4/SH/1gAAAJQBAAALAAAAAAAAAAAAAAAAAC8BAABfcmVs&#10;cy8ucmVsc1BLAQItABQABgAIAAAAIQA+GrlkKwIAAFkEAAAOAAAAAAAAAAAAAAAAAC4CAABkcnMv&#10;ZTJvRG9jLnhtbFBLAQItABQABgAIAAAAIQD3Khku3gAAAAkBAAAPAAAAAAAAAAAAAAAAAIUEAABk&#10;cnMvZG93bnJldi54bWxQSwUGAAAAAAQABADzAAAAkAUAAAAA&#10;">
                <v:textbox>
                  <w:txbxContent>
                    <w:p w14:paraId="53C696C2" w14:textId="77777777" w:rsidR="008D7A50" w:rsidRPr="00B31CDB" w:rsidRDefault="008D7A50" w:rsidP="00C76B0A">
                      <w:pPr>
                        <w:rPr>
                          <w:rFonts w:ascii="標楷體" w:eastAsia="標楷體" w:hAnsi="標楷體"/>
                        </w:rPr>
                      </w:pPr>
                      <w:r>
                        <w:rPr>
                          <w:rFonts w:ascii="標楷體" w:eastAsia="標楷體" w:hAnsi="標楷體" w:hint="eastAsia"/>
                        </w:rPr>
                        <w:t>審</w:t>
                      </w:r>
                      <w:r w:rsidRPr="00B31CDB">
                        <w:rPr>
                          <w:rFonts w:ascii="標楷體" w:eastAsia="標楷體" w:hAnsi="標楷體" w:hint="eastAsia"/>
                        </w:rPr>
                        <w:t>查不通過</w:t>
                      </w:r>
                    </w:p>
                  </w:txbxContent>
                </v:textbox>
              </v:shape>
            </w:pict>
          </mc:Fallback>
        </mc:AlternateContent>
      </w:r>
      <w:r w:rsidRPr="00AC4E42">
        <w:rPr>
          <w:rFonts w:ascii="標楷體" w:eastAsia="標楷體" w:hAnsi="標楷體"/>
          <w:noProof/>
          <w:color w:val="000000"/>
        </w:rPr>
        <mc:AlternateContent>
          <mc:Choice Requires="wps">
            <w:drawing>
              <wp:anchor distT="0" distB="0" distL="114300" distR="114300" simplePos="0" relativeHeight="251642368" behindDoc="0" locked="0" layoutInCell="1" allowOverlap="1" wp14:anchorId="05FBFE48" wp14:editId="2F56D0E5">
                <wp:simplePos x="0" y="0"/>
                <wp:positionH relativeFrom="column">
                  <wp:posOffset>1828800</wp:posOffset>
                </wp:positionH>
                <wp:positionV relativeFrom="paragraph">
                  <wp:posOffset>177800</wp:posOffset>
                </wp:positionV>
                <wp:extent cx="2663190" cy="533400"/>
                <wp:effectExtent l="5715" t="8890" r="7620" b="101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533400"/>
                        </a:xfrm>
                        <a:prstGeom prst="rect">
                          <a:avLst/>
                        </a:prstGeom>
                        <a:solidFill>
                          <a:srgbClr val="FFFFFF"/>
                        </a:solidFill>
                        <a:ln w="9525">
                          <a:solidFill>
                            <a:srgbClr val="000000"/>
                          </a:solidFill>
                          <a:miter lim="800000"/>
                          <a:headEnd/>
                          <a:tailEnd/>
                        </a:ln>
                      </wps:spPr>
                      <wps:txbx>
                        <w:txbxContent>
                          <w:p w14:paraId="03B16CD0" w14:textId="52458C2A" w:rsidR="008D7A50" w:rsidRPr="00B31CDB" w:rsidRDefault="008D7A50" w:rsidP="004079AF">
                            <w:pPr>
                              <w:spacing w:line="260" w:lineRule="exact"/>
                              <w:rPr>
                                <w:rFonts w:ascii="標楷體" w:eastAsia="標楷體" w:hAnsi="標楷體"/>
                              </w:rPr>
                            </w:pP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年7月2</w:t>
                            </w:r>
                            <w:r w:rsidR="00D673E8" w:rsidRPr="00D673E8">
                              <w:rPr>
                                <w:rFonts w:ascii="標楷體" w:eastAsia="標楷體" w:hAnsi="標楷體"/>
                                <w:b/>
                                <w:color w:val="FF0000"/>
                                <w:highlight w:val="yellow"/>
                              </w:rPr>
                              <w:t>6</w:t>
                            </w:r>
                            <w:r w:rsidRPr="00D673E8">
                              <w:rPr>
                                <w:rFonts w:ascii="標楷體" w:eastAsia="標楷體" w:hAnsi="標楷體" w:hint="eastAsia"/>
                                <w:b/>
                                <w:color w:val="FF0000"/>
                                <w:highlight w:val="yellow"/>
                              </w:rPr>
                              <w:t>日</w:t>
                            </w:r>
                            <w:r>
                              <w:rPr>
                                <w:rFonts w:ascii="標楷體" w:eastAsia="標楷體" w:hAnsi="標楷體" w:hint="eastAsia"/>
                              </w:rPr>
                              <w:t>由本縣課程計畫備查小組進行</w:t>
                            </w:r>
                            <w:r w:rsidRPr="00B31CDB">
                              <w:rPr>
                                <w:rFonts w:ascii="標楷體" w:eastAsia="標楷體" w:hAnsi="標楷體" w:hint="eastAsia"/>
                              </w:rPr>
                              <w:t>備查作業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BFE48" id="Text Box 36" o:spid="_x0000_s1032" type="#_x0000_t202" style="position:absolute;margin-left:2in;margin-top:14pt;width:209.7pt;height:4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mLLQIAAFkEAAAOAAAAZHJzL2Uyb0RvYy54bWysVNtu2zAMfR+wfxD0vti5rjHiFF26DAO6&#10;C9DuA2RZtoVJoiYpsbuvLyWnWdBtL8P8IIgidUSeQ3pzPWhFjsJ5Caak00lOiTAcamnakn572L+5&#10;osQHZmqmwIiSPgpPr7evX216W4gZdKBq4QiCGF/0tqRdCLbIMs87oZmfgBUGnQ04zQKars1qx3pE&#10;1yqb5fkq68HV1gEX3uPp7eik24TfNIKHL03jRSCqpJhbSKtLaxXXbLthReuY7SQ/pcH+IQvNpMFH&#10;z1C3LDBycPI3KC25Aw9NmHDQGTSN5CLVgNVM8xfV3HfMilQLkuPtmSb//2D55+NXR2Rd0vmKEsM0&#10;avQghkDewUDwCPnprS8w7N5iYBjwHHVOtXp7B/y7JwZ2HTOtuHEO+k6wGvObxpvZxdURx0eQqv8E&#10;Nb7DDgES0NA4HclDOgiio06PZ21iLhwPZ6vVfLpGF0ffcj5f5Em8jBXPt63z4YMATeKmpA61T+js&#10;eOdDzIYVzyHxMQ9K1nupVDJcW+2UI0eGfbJPXyrgRZgypC/pejlbjgT8FSJP358gtAzY8Erqkl6d&#10;g1gRaXtv6tSOgUk17jFlZU48RupGEsNQDUmyszwV1I9IrIOxv3EecdOB+0lJj71dUv/jwJygRH00&#10;KM56uljEYUjGYvl2hoa79FSXHmY4QpU0UDJud2EcoIN1su3wpbEdDNygoI1MXEflx6xO6WP/JglO&#10;sxYH5NJOUb/+CNsnAAAA//8DAFBLAwQUAAYACAAAACEAqs268eAAAAAKAQAADwAAAGRycy9kb3du&#10;cmV2LnhtbEyPzU7DMBCE70i8g7VIXBC1G6omhDgVQgLBrZSqXN14m0T4J9huGt6e7QlOu6sZzX5T&#10;rSZr2Igh9t5JmM8EMHSN171rJWw/nm8LYDEpp5XxDiX8YIRVfXlRqVL7k3vHcZNaRiEulkpCl9JQ&#10;ch6bDq2KMz+gI+3gg1WJztByHdSJwq3hmRBLblXv6EOnBnzqsPnaHK2EYvE6fsa3u/WuWR7MfbrJ&#10;x5fvIOX11fT4ACzhlP7McMYndKiJae+PTkdmJGRFQV3SeaFJhlzkC2B7cs4zAbyu+P8K9S8AAAD/&#10;/wMAUEsBAi0AFAAGAAgAAAAhALaDOJL+AAAA4QEAABMAAAAAAAAAAAAAAAAAAAAAAFtDb250ZW50&#10;X1R5cGVzXS54bWxQSwECLQAUAAYACAAAACEAOP0h/9YAAACUAQAACwAAAAAAAAAAAAAAAAAvAQAA&#10;X3JlbHMvLnJlbHNQSwECLQAUAAYACAAAACEALKpJiy0CAABZBAAADgAAAAAAAAAAAAAAAAAuAgAA&#10;ZHJzL2Uyb0RvYy54bWxQSwECLQAUAAYACAAAACEAqs268eAAAAAKAQAADwAAAAAAAAAAAAAAAACH&#10;BAAAZHJzL2Rvd25yZXYueG1sUEsFBgAAAAAEAAQA8wAAAJQFAAAAAA==&#10;">
                <v:textbox>
                  <w:txbxContent>
                    <w:p w14:paraId="03B16CD0" w14:textId="52458C2A" w:rsidR="008D7A50" w:rsidRPr="00B31CDB" w:rsidRDefault="008D7A50" w:rsidP="004079AF">
                      <w:pPr>
                        <w:spacing w:line="260" w:lineRule="exact"/>
                        <w:rPr>
                          <w:rFonts w:ascii="標楷體" w:eastAsia="標楷體" w:hAnsi="標楷體"/>
                        </w:rPr>
                      </w:pP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年7月2</w:t>
                      </w:r>
                      <w:r w:rsidR="00D673E8" w:rsidRPr="00D673E8">
                        <w:rPr>
                          <w:rFonts w:ascii="標楷體" w:eastAsia="標楷體" w:hAnsi="標楷體"/>
                          <w:b/>
                          <w:color w:val="FF0000"/>
                          <w:highlight w:val="yellow"/>
                        </w:rPr>
                        <w:t>6</w:t>
                      </w:r>
                      <w:r w:rsidRPr="00D673E8">
                        <w:rPr>
                          <w:rFonts w:ascii="標楷體" w:eastAsia="標楷體" w:hAnsi="標楷體" w:hint="eastAsia"/>
                          <w:b/>
                          <w:color w:val="FF0000"/>
                          <w:highlight w:val="yellow"/>
                        </w:rPr>
                        <w:t>日</w:t>
                      </w:r>
                      <w:r>
                        <w:rPr>
                          <w:rFonts w:ascii="標楷體" w:eastAsia="標楷體" w:hAnsi="標楷體" w:hint="eastAsia"/>
                        </w:rPr>
                        <w:t>由本縣課程計畫備查小組進行</w:t>
                      </w:r>
                      <w:r w:rsidRPr="00B31CDB">
                        <w:rPr>
                          <w:rFonts w:ascii="標楷體" w:eastAsia="標楷體" w:hAnsi="標楷體" w:hint="eastAsia"/>
                        </w:rPr>
                        <w:t>備查作業</w:t>
                      </w:r>
                    </w:p>
                  </w:txbxContent>
                </v:textbox>
              </v:shape>
            </w:pict>
          </mc:Fallback>
        </mc:AlternateContent>
      </w:r>
    </w:p>
    <w:p w14:paraId="34DA473D"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4416" behindDoc="0" locked="0" layoutInCell="1" allowOverlap="1" wp14:anchorId="3098B8A2" wp14:editId="6DEFF7B7">
                <wp:simplePos x="0" y="0"/>
                <wp:positionH relativeFrom="column">
                  <wp:posOffset>4800600</wp:posOffset>
                </wp:positionH>
                <wp:positionV relativeFrom="paragraph">
                  <wp:posOffset>63500</wp:posOffset>
                </wp:positionV>
                <wp:extent cx="1050290" cy="419100"/>
                <wp:effectExtent l="5715" t="8890" r="10795" b="10160"/>
                <wp:wrapNone/>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419100"/>
                        </a:xfrm>
                        <a:prstGeom prst="rect">
                          <a:avLst/>
                        </a:prstGeom>
                        <a:solidFill>
                          <a:srgbClr val="FFFFFF"/>
                        </a:solidFill>
                        <a:ln w="9525">
                          <a:solidFill>
                            <a:srgbClr val="000000"/>
                          </a:solidFill>
                          <a:miter lim="800000"/>
                          <a:headEnd/>
                          <a:tailEnd/>
                        </a:ln>
                      </wps:spPr>
                      <wps:txbx>
                        <w:txbxContent>
                          <w:p w14:paraId="7356097C" w14:textId="77777777" w:rsidR="008D7A50" w:rsidRPr="00B31CDB" w:rsidRDefault="008D7A50" w:rsidP="00C76B0A">
                            <w:pPr>
                              <w:rPr>
                                <w:rFonts w:ascii="標楷體" w:eastAsia="標楷體" w:hAnsi="標楷體"/>
                              </w:rPr>
                            </w:pPr>
                            <w:r>
                              <w:rPr>
                                <w:rFonts w:ascii="標楷體" w:eastAsia="標楷體" w:hAnsi="標楷體" w:hint="eastAsia"/>
                              </w:rPr>
                              <w:t>審</w:t>
                            </w:r>
                            <w:r w:rsidRPr="00B31CDB">
                              <w:rPr>
                                <w:rFonts w:ascii="標楷體" w:eastAsia="標楷體" w:hAnsi="標楷體" w:hint="eastAsia"/>
                              </w:rPr>
                              <w:t>查通過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98B8A2" id="Text Box 38" o:spid="_x0000_s1033" type="#_x0000_t202" style="position:absolute;margin-left:378pt;margin-top:5pt;width:82.7pt;height: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iKLgIAAFkEAAAOAAAAZHJzL2Uyb0RvYy54bWysVNtu2zAMfR+wfxD0vthJkzUx4hRdugwD&#10;ugvQ7gNkWbaFSaImKbG7ry8lJ1nQbS/D/CBIInVInkN6fTNoRQ7CeQmmpNNJTokwHGpp2pJ+e9y9&#10;WVLiAzM1U2BESZ+Epzeb16/WvS3EDDpQtXAEQYwvelvSLgRbZJnnndDMT8AKg8YGnGYBj67Nasd6&#10;RNcqm+X526wHV1sHXHiPt3ejkW4SftMIHr40jReBqJJibiGtLq1VXLPNmhWtY7aT/JgG+4csNJMG&#10;g56h7lhgZO/kb1BacgcemjDhoDNoGslFqgGrmeYvqnnomBWpFiTH2zNN/v/B8s+Hr47IuqRXC0oM&#10;06jRoxgCeQcDuVpGfnrrC3R7sOgYBrxHnVOt3t4D/+6JgW3HTCtunYO+E6zG/KbxZXbxdMTxEaTq&#10;P0GNcdg+QAIaGqcjeUgHQXTU6emsTcyFx5D5Ip+t0MTRNp+upnkSL2PF6bV1PnwQoEnclNSh9gmd&#10;He59iNmw4uQSg3lQst5JpdLBtdVWOXJg2Ce79KUCXrgpQ/qSrhazxUjAXyHy9P0JQsuADa+kLuny&#10;7MSKSNt7U6d2DEyqcY8pK3PkMVI3khiGakiSXZ/kqaB+QmIdjP2N84ibDtxPSnrs7ZL6H3vmBCXq&#10;o0FxVtP5PA5DOswX1zM8uEtLdWlhhiNUSQMl43YbxgHaWyfbDiON7WDgFgVtZOI6Kj9mdUwf+zdJ&#10;cJy1OCCX5+T164+weQYAAP//AwBQSwMEFAAGAAgAAAAhADVSMmHeAAAACQEAAA8AAABkcnMvZG93&#10;bnJldi54bWxMj8FOwzAQRO9I/IO1SFwQdVpK2oY4FUICwQ3aCq5uvE0i7HWw3TT8PcsJTqvRG83O&#10;lOvRWTFgiJ0nBdNJBgKp9qajRsFu+3i9BBGTJqOtJ1TwjRHW1flZqQvjT/SGwyY1gkMoFlpBm1Jf&#10;SBnrFp2OE98jMTv44HRiGRppgj5xuLNylmW5dLoj/tDqHh9arD83R6dgOX8ePuLLzet7nR/sKl0t&#10;hqevoNTlxXh/ByLhmP7M8Fufq0PFnfb+SCYKq2Bxm/OWxCDjy4bVbDoHsWfCQFal/L+g+gEAAP//&#10;AwBQSwECLQAUAAYACAAAACEAtoM4kv4AAADhAQAAEwAAAAAAAAAAAAAAAAAAAAAAW0NvbnRlbnRf&#10;VHlwZXNdLnhtbFBLAQItABQABgAIAAAAIQA4/SH/1gAAAJQBAAALAAAAAAAAAAAAAAAAAC8BAABf&#10;cmVscy8ucmVsc1BLAQItABQABgAIAAAAIQDkK9iKLgIAAFkEAAAOAAAAAAAAAAAAAAAAAC4CAABk&#10;cnMvZTJvRG9jLnhtbFBLAQItABQABgAIAAAAIQA1UjJh3gAAAAkBAAAPAAAAAAAAAAAAAAAAAIgE&#10;AABkcnMvZG93bnJldi54bWxQSwUGAAAAAAQABADzAAAAkwUAAAAA&#10;">
                <v:textbox>
                  <w:txbxContent>
                    <w:p w14:paraId="7356097C" w14:textId="77777777" w:rsidR="008D7A50" w:rsidRPr="00B31CDB" w:rsidRDefault="008D7A50" w:rsidP="00C76B0A">
                      <w:pPr>
                        <w:rPr>
                          <w:rFonts w:ascii="標楷體" w:eastAsia="標楷體" w:hAnsi="標楷體"/>
                        </w:rPr>
                      </w:pPr>
                      <w:r>
                        <w:rPr>
                          <w:rFonts w:ascii="標楷體" w:eastAsia="標楷體" w:hAnsi="標楷體" w:hint="eastAsia"/>
                        </w:rPr>
                        <w:t>審</w:t>
                      </w:r>
                      <w:r w:rsidRPr="00B31CDB">
                        <w:rPr>
                          <w:rFonts w:ascii="標楷體" w:eastAsia="標楷體" w:hAnsi="標楷體" w:hint="eastAsia"/>
                        </w:rPr>
                        <w:t>查通過</w:t>
                      </w:r>
                    </w:p>
                  </w:txbxContent>
                </v:textbox>
              </v:shape>
            </w:pict>
          </mc:Fallback>
        </mc:AlternateContent>
      </w:r>
    </w:p>
    <w:p w14:paraId="34EBC075"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6464" behindDoc="0" locked="0" layoutInCell="1" allowOverlap="1" wp14:anchorId="29FF11A8" wp14:editId="39551C58">
                <wp:simplePos x="0" y="0"/>
                <wp:positionH relativeFrom="column">
                  <wp:posOffset>4465320</wp:posOffset>
                </wp:positionH>
                <wp:positionV relativeFrom="paragraph">
                  <wp:posOffset>49530</wp:posOffset>
                </wp:positionV>
                <wp:extent cx="370205" cy="13970"/>
                <wp:effectExtent l="13335" t="46990" r="16510" b="53340"/>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13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040522" id="Line 4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6pt,3.9pt" to="380.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x6LgIAAE8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nHOUaK&#10;dFCjrVAc5VGb3rgCXCq1syE7elbPZqvpN4eUrlqiDjxyfLkYuJcFNZM3V8LGGYiw7z9pBj7k6HUU&#10;6tzYLkCCBOgc63F51IOfPaLwcTxLR+kEIwpH2Xgxi5QSUtzvGuv8R647FIwSS+Adsclp63zgQoq7&#10;Swil9EZIGSsuFepLvJiMJvGC01KwcBjcnD3sK2nRiYSeiU9MDE5eu1l9VCyCtZyw9c32REiwkY+K&#10;eCtAI8lxiNZxhpHkMCbButKTKkSEfIHwzbq2zfdFuljP1/N8kI+m60Ge1vXgw6bKB9NNNpvU47qq&#10;6uxHIJ/lRSsY4yrwv7dwlv9di9yG6dp8jyZ+CJW8RY+KAtn7O5KOBQ81DjPnir1ml50N2YUddG10&#10;vk1YGIvX++j16z+w+gkAAP//AwBQSwMEFAAGAAgAAAAhAPMZGiTgAAAACAEAAA8AAABkcnMvZG93&#10;bnJldi54bWxMj8FOwzAQRO9I/IO1SNyonSLaKMSpEFK5tFC1Rai9ufGSRMTrKHba8PcsJ7jtaJ5m&#10;Z/LF6Fpxxj40njQkEwUCqfS2oUrD+355l4II0ZA1rSfU8I0BFsX1VW4y6y+0xfMuVoJDKGRGQx1j&#10;l0kZyhqdCRPfIbH36XtnIsu+krY3Fw53rZwqNZPONMQfatPhc43l125wGrbr5Sr9WA1j2R9fkrf9&#10;Zv16CKnWtzfj0yOIiGP8g+G3PleHgjud/EA2iFbDXN1PGeWDF7A/nyUPIE4MKgWyyOX/AcUPAAAA&#10;//8DAFBLAQItABQABgAIAAAAIQC2gziS/gAAAOEBAAATAAAAAAAAAAAAAAAAAAAAAABbQ29udGVu&#10;dF9UeXBlc10ueG1sUEsBAi0AFAAGAAgAAAAhADj9If/WAAAAlAEAAAsAAAAAAAAAAAAAAAAALwEA&#10;AF9yZWxzLy5yZWxzUEsBAi0AFAAGAAgAAAAhAAK7THouAgAATwQAAA4AAAAAAAAAAAAAAAAALgIA&#10;AGRycy9lMm9Eb2MueG1sUEsBAi0AFAAGAAgAAAAhAPMZGiTgAAAACAEAAA8AAAAAAAAAAAAAAAAA&#10;iAQAAGRycy9kb3ducmV2LnhtbFBLBQYAAAAABAAEAPMAAACVBQAAAAA=&#10;">
                <v:stroke endarrow="block"/>
              </v:line>
            </w:pict>
          </mc:Fallback>
        </mc:AlternateContent>
      </w:r>
      <w:r w:rsidRPr="00AC4E42">
        <w:rPr>
          <w:rFonts w:ascii="標楷體" w:eastAsia="標楷體" w:hAnsi="標楷體"/>
          <w:noProof/>
          <w:color w:val="000000"/>
        </w:rPr>
        <mc:AlternateContent>
          <mc:Choice Requires="wps">
            <w:drawing>
              <wp:anchor distT="0" distB="0" distL="114300" distR="114300" simplePos="0" relativeHeight="251650560" behindDoc="0" locked="0" layoutInCell="1" allowOverlap="1" wp14:anchorId="112D2C4C" wp14:editId="0D09084D">
                <wp:simplePos x="0" y="0"/>
                <wp:positionH relativeFrom="column">
                  <wp:posOffset>1485900</wp:posOffset>
                </wp:positionH>
                <wp:positionV relativeFrom="paragraph">
                  <wp:posOffset>63500</wp:posOffset>
                </wp:positionV>
                <wp:extent cx="177800" cy="0"/>
                <wp:effectExtent l="15240" t="56515" r="6985" b="57785"/>
                <wp:wrapNone/>
                <wp:docPr id="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E8D33" id="Line 4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pt" to="1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22MQIAAFU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8cY&#10;KdLBjDZCcZTnoTe9cQWEVGprQ3X0pJ7MRtPvDildtUTteeT4fDaQl4WM5E1K2DgDJ+z6z5pBDDl4&#10;HRt1amyHGinMp5AYwKEZ6BQnc75Php88ovAxe3iYpTA/enMlpAgIIc9Y5z9y3aFglFgC+4hHjhvn&#10;A6OXkBCu9FpIGecuFepLPJ+MJjHBaSlYcIYwZ/e7Slp0JEE58Ynlged1mNUHxSJYywlbXW1PhAQb&#10;+dgXbwV0SnIcTus4w0hyuCzButCTKpwItQLhq3URz495Ol/NVrN8kI+mq0Ge1vXgw7rKB9N19jCp&#10;x3VV1dnPQD7Li1YwxlXgfxNylv+dUK5X6iLBu5TvjUreoseOAtnbO5KOYw+Tvmhmp9l5a0N1QQGg&#10;3Rh8vWfhcrzex6iXv8HyFwAAAP//AwBQSwMEFAAGAAgAAAAhAMCB7BncAAAACQEAAA8AAABkcnMv&#10;ZG93bnJldi54bWxMT01Lw0AQvQv+h2UEb3bTWEuN2RQRBU9iWyl422bHJDY7G7PTJvrrHfGgp/l4&#10;j/eRL0ffqiP2sQlkYDpJQCGVwTVUGXjZPFwsQEW25GwbCA18YoRlcXqS28yFgVZ4XHOlRIRiZg3U&#10;zF2mdSxr9DZOQock2FvovWU5+0q73g4i7ludJslce9uQONS2w7say/364A1cb4ar8Nzvt7Np8/H6&#10;df/O3eMTG3N+Nt7egGIc+Y8MP/ElOhSSaRcO5KJqDaSXM+nCAiQyhZDOU1l2vw9d5Pp/g+IbAAD/&#10;/wMAUEsBAi0AFAAGAAgAAAAhALaDOJL+AAAA4QEAABMAAAAAAAAAAAAAAAAAAAAAAFtDb250ZW50&#10;X1R5cGVzXS54bWxQSwECLQAUAAYACAAAACEAOP0h/9YAAACUAQAACwAAAAAAAAAAAAAAAAAvAQAA&#10;X3JlbHMvLnJlbHNQSwECLQAUAAYACAAAACEAscettjECAABVBAAADgAAAAAAAAAAAAAAAAAuAgAA&#10;ZHJzL2Uyb0RvYy54bWxQSwECLQAUAAYACAAAACEAwIHsGdwAAAAJAQAADwAAAAAAAAAAAAAAAACL&#10;BAAAZHJzL2Rvd25yZXYueG1sUEsFBgAAAAAEAAQA8wAAAJQFAAAAAA==&#10;">
                <v:stroke endarrow="block"/>
              </v:line>
            </w:pict>
          </mc:Fallback>
        </mc:AlternateContent>
      </w:r>
    </w:p>
    <w:p w14:paraId="5343256A"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9536" behindDoc="0" locked="0" layoutInCell="1" allowOverlap="1" wp14:anchorId="2E90174A" wp14:editId="68DA36E4">
                <wp:simplePos x="0" y="0"/>
                <wp:positionH relativeFrom="column">
                  <wp:posOffset>133350</wp:posOffset>
                </wp:positionH>
                <wp:positionV relativeFrom="paragraph">
                  <wp:posOffset>182245</wp:posOffset>
                </wp:positionV>
                <wp:extent cx="1374140" cy="737870"/>
                <wp:effectExtent l="5715" t="13335" r="10795" b="10795"/>
                <wp:wrapNone/>
                <wp:docPr id="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737870"/>
                        </a:xfrm>
                        <a:prstGeom prst="rect">
                          <a:avLst/>
                        </a:prstGeom>
                        <a:solidFill>
                          <a:srgbClr val="FFFFFF"/>
                        </a:solidFill>
                        <a:ln w="9525">
                          <a:solidFill>
                            <a:srgbClr val="000000"/>
                          </a:solidFill>
                          <a:miter lim="800000"/>
                          <a:headEnd/>
                          <a:tailEnd/>
                        </a:ln>
                      </wps:spPr>
                      <wps:txbx>
                        <w:txbxContent>
                          <w:p w14:paraId="6DA9548C" w14:textId="054745B6" w:rsidR="008D7A50" w:rsidRPr="00B31CDB" w:rsidRDefault="008D7A50" w:rsidP="00C76B0A">
                            <w:pPr>
                              <w:pStyle w:val="a4"/>
                              <w:spacing w:line="240" w:lineRule="exact"/>
                              <w:rPr>
                                <w:rFonts w:ascii="標楷體" w:eastAsia="標楷體" w:hAnsi="標楷體"/>
                              </w:rPr>
                            </w:pPr>
                            <w:r>
                              <w:rPr>
                                <w:rFonts w:ascii="標楷體" w:eastAsia="標楷體" w:hAnsi="標楷體" w:hint="eastAsia"/>
                              </w:rPr>
                              <w:t>通知學校修正，學校修改後於(</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w:t>
                            </w:r>
                            <w:r w:rsidR="00D673E8">
                              <w:rPr>
                                <w:rFonts w:ascii="標楷體" w:eastAsia="標楷體" w:hAnsi="標楷體"/>
                                <w:b/>
                                <w:color w:val="FF0000"/>
                                <w:highlight w:val="yellow"/>
                              </w:rPr>
                              <w:t>7</w:t>
                            </w:r>
                            <w:r w:rsidRPr="00D673E8">
                              <w:rPr>
                                <w:rFonts w:ascii="標楷體" w:eastAsia="標楷體" w:hAnsi="標楷體" w:hint="eastAsia"/>
                                <w:b/>
                                <w:color w:val="FF0000"/>
                                <w:highlight w:val="yellow"/>
                              </w:rPr>
                              <w:t>.</w:t>
                            </w:r>
                            <w:r w:rsidRPr="00D673E8">
                              <w:rPr>
                                <w:rFonts w:ascii="標楷體" w:eastAsia="標楷體" w:hAnsi="標楷體"/>
                                <w:b/>
                                <w:color w:val="FF0000"/>
                                <w:highlight w:val="yellow"/>
                              </w:rPr>
                              <w:t>30</w:t>
                            </w:r>
                            <w:r w:rsidRPr="00B31CDB">
                              <w:rPr>
                                <w:rFonts w:ascii="標楷體" w:eastAsia="標楷體" w:hAnsi="標楷體" w:hint="eastAsia"/>
                              </w:rPr>
                              <w:t>前）</w:t>
                            </w:r>
                            <w:r>
                              <w:rPr>
                                <w:rFonts w:ascii="標楷體" w:eastAsia="標楷體" w:hAnsi="標楷體" w:hint="eastAsia"/>
                              </w:rPr>
                              <w:t>抽換需修正部分進行複審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0174A" id="Text Box 43" o:spid="_x0000_s1034" type="#_x0000_t202" style="position:absolute;margin-left:10.5pt;margin-top:14.35pt;width:108.2pt;height:5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3JLQIAAFkEAAAOAAAAZHJzL2Uyb0RvYy54bWysVNuO2yAQfa/Uf0C8N861yVpxVttsU1Xa&#10;XqTdfgDG2EYFhgKJnX79DjhJo237UtUPiGGGMzPnDF7f9lqRg3BeginoZDSmRBgOlTRNQb897d6s&#10;KPGBmYopMKKgR+Hp7eb1q3VnczGFFlQlHEEQ4/POFrQNweZZ5nkrNPMjsMKgswanWUDTNVnlWIfo&#10;WmXT8fht1oGrrAMuvMfT+8FJNwm/rgUPX+rai0BUQbG2kFaX1jKu2WbN8sYx20p+KoP9QxWaSYNJ&#10;L1D3LDCyd/I3KC25Aw91GHHQGdS15CL1gN1Mxi+6eWyZFakXJMfbC03+/8Hyz4evjsiqoLMpJYZp&#10;1OhJ9IG8g57MZ5Gfzvocwx4tBoYez1Hn1Ku3D8C/e2Jg2zLTiDvnoGsFq7C+SbyZXV0dcHwEKbtP&#10;UGEetg+QgPra6Uge0kEQHXU6XrSJtfCYcracT+bo4uhbzparZRIvY/n5tnU+fBCgSdwU1KH2CZ0d&#10;HnyI1bD8HBKTeVCy2kmlkuGacqscOTCck136UgMvwpQhXUFvFtPFQMBfIcbp+xOElgEHXkld0NUl&#10;iOWRtvemSuMYmFTDHktW5sRjpG4gMfRlnyRbneUpoToisQ6G+cb3iJsW3E9KOpztgvofe+YEJeqj&#10;QXFuJvPIZEjGfLGcouGuPeW1hxmOUAUNlAzbbRge0N462bSYaRgHA3coaC0T11H5oapT+Ti/SYLT&#10;W4sP5NpOUb/+CJtnAAAA//8DAFBLAwQUAAYACAAAACEAjMMGFOAAAAAJAQAADwAAAGRycy9kb3du&#10;cmV2LnhtbEyPwU7DMBBE70j8g7VIXBB1mkZNGuJUCAkENygIrm68TSLidbDdNPw9ywlOq9GMZt9U&#10;29kOYkIfekcKlosEBFLjTE+tgrfX++sCRIiajB4coYJvDLCtz88qXRp3ohecdrEVXEKh1Aq6GMdS&#10;ytB0aHVYuBGJvYPzVkeWvpXG6xOX20GmSbKWVvfEHzo94l2HzefuaBUU2eP0EZ5Wz+/N+jBs4lU+&#10;PXx5pS4v5tsbEBHn+BeGX3xGh5qZ9u5IJohBQbrkKZFvkYNgP13lGYg9B7NsA7Ku5P8F9Q8AAAD/&#10;/wMAUEsBAi0AFAAGAAgAAAAhALaDOJL+AAAA4QEAABMAAAAAAAAAAAAAAAAAAAAAAFtDb250ZW50&#10;X1R5cGVzXS54bWxQSwECLQAUAAYACAAAACEAOP0h/9YAAACUAQAACwAAAAAAAAAAAAAAAAAvAQAA&#10;X3JlbHMvLnJlbHNQSwECLQAUAAYACAAAACEAi3BtyS0CAABZBAAADgAAAAAAAAAAAAAAAAAuAgAA&#10;ZHJzL2Uyb0RvYy54bWxQSwECLQAUAAYACAAAACEAjMMGFOAAAAAJAQAADwAAAAAAAAAAAAAAAACH&#10;BAAAZHJzL2Rvd25yZXYueG1sUEsFBgAAAAAEAAQA8wAAAJQFAAAAAA==&#10;">
                <v:textbox>
                  <w:txbxContent>
                    <w:p w14:paraId="6DA9548C" w14:textId="054745B6" w:rsidR="008D7A50" w:rsidRPr="00B31CDB" w:rsidRDefault="008D7A50" w:rsidP="00C76B0A">
                      <w:pPr>
                        <w:pStyle w:val="a4"/>
                        <w:spacing w:line="240" w:lineRule="exact"/>
                        <w:rPr>
                          <w:rFonts w:ascii="標楷體" w:eastAsia="標楷體" w:hAnsi="標楷體"/>
                        </w:rPr>
                      </w:pPr>
                      <w:r>
                        <w:rPr>
                          <w:rFonts w:ascii="標楷體" w:eastAsia="標楷體" w:hAnsi="標楷體" w:hint="eastAsia"/>
                        </w:rPr>
                        <w:t>通知學校修正，學校修改後於(</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w:t>
                      </w:r>
                      <w:r w:rsidR="00D673E8">
                        <w:rPr>
                          <w:rFonts w:ascii="標楷體" w:eastAsia="標楷體" w:hAnsi="標楷體"/>
                          <w:b/>
                          <w:color w:val="FF0000"/>
                          <w:highlight w:val="yellow"/>
                        </w:rPr>
                        <w:t>7</w:t>
                      </w:r>
                      <w:r w:rsidRPr="00D673E8">
                        <w:rPr>
                          <w:rFonts w:ascii="標楷體" w:eastAsia="標楷體" w:hAnsi="標楷體" w:hint="eastAsia"/>
                          <w:b/>
                          <w:color w:val="FF0000"/>
                          <w:highlight w:val="yellow"/>
                        </w:rPr>
                        <w:t>.</w:t>
                      </w:r>
                      <w:r w:rsidRPr="00D673E8">
                        <w:rPr>
                          <w:rFonts w:ascii="標楷體" w:eastAsia="標楷體" w:hAnsi="標楷體"/>
                          <w:b/>
                          <w:color w:val="FF0000"/>
                          <w:highlight w:val="yellow"/>
                        </w:rPr>
                        <w:t>30</w:t>
                      </w:r>
                      <w:r w:rsidRPr="00B31CDB">
                        <w:rPr>
                          <w:rFonts w:ascii="標楷體" w:eastAsia="標楷體" w:hAnsi="標楷體" w:hint="eastAsia"/>
                        </w:rPr>
                        <w:t>前</w:t>
                      </w:r>
                      <w:proofErr w:type="gramStart"/>
                      <w:r w:rsidRPr="00B31CDB">
                        <w:rPr>
                          <w:rFonts w:ascii="標楷體" w:eastAsia="標楷體" w:hAnsi="標楷體" w:hint="eastAsia"/>
                        </w:rPr>
                        <w:t>）</w:t>
                      </w:r>
                      <w:r>
                        <w:rPr>
                          <w:rFonts w:ascii="標楷體" w:eastAsia="標楷體" w:hAnsi="標楷體" w:hint="eastAsia"/>
                        </w:rPr>
                        <w:t>抽換需修正</w:t>
                      </w:r>
                      <w:proofErr w:type="gramEnd"/>
                      <w:r>
                        <w:rPr>
                          <w:rFonts w:ascii="標楷體" w:eastAsia="標楷體" w:hAnsi="標楷體" w:hint="eastAsia"/>
                        </w:rPr>
                        <w:t>部分進行</w:t>
                      </w:r>
                      <w:proofErr w:type="gramStart"/>
                      <w:r>
                        <w:rPr>
                          <w:rFonts w:ascii="標楷體" w:eastAsia="標楷體" w:hAnsi="標楷體" w:hint="eastAsia"/>
                        </w:rPr>
                        <w:t>複</w:t>
                      </w:r>
                      <w:proofErr w:type="gramEnd"/>
                      <w:r>
                        <w:rPr>
                          <w:rFonts w:ascii="標楷體" w:eastAsia="標楷體" w:hAnsi="標楷體" w:hint="eastAsia"/>
                        </w:rPr>
                        <w:t>審</w:t>
                      </w:r>
                    </w:p>
                  </w:txbxContent>
                </v:textbox>
              </v:shape>
            </w:pict>
          </mc:Fallback>
        </mc:AlternateContent>
      </w:r>
      <w:r w:rsidRPr="00AC4E42">
        <w:rPr>
          <w:rFonts w:ascii="標楷體" w:eastAsia="標楷體" w:hAnsi="標楷體"/>
          <w:noProof/>
          <w:color w:val="000000"/>
        </w:rPr>
        <mc:AlternateContent>
          <mc:Choice Requires="wps">
            <w:drawing>
              <wp:anchor distT="0" distB="0" distL="114300" distR="114300" simplePos="0" relativeHeight="251647488" behindDoc="0" locked="0" layoutInCell="1" allowOverlap="1" wp14:anchorId="1678ADD6" wp14:editId="2EB19886">
                <wp:simplePos x="0" y="0"/>
                <wp:positionH relativeFrom="column">
                  <wp:posOffset>5257800</wp:posOffset>
                </wp:positionH>
                <wp:positionV relativeFrom="paragraph">
                  <wp:posOffset>63500</wp:posOffset>
                </wp:positionV>
                <wp:extent cx="0" cy="520700"/>
                <wp:effectExtent l="53340" t="8890" r="60960" b="2286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5A3898" id="Line 4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pt" to="41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3ZKAIAAEs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K/FDhpEi&#10;HfToWSiO8ixo0xtXgEultjZUR0/q1Txr+tUhpauWqD2PHN/OBuJiRHIXEjbOQIZd/0kz8CEHr6NQ&#10;p8Z2ARIkQKfYj/OtH/zkER0OKZxOJ+ljGluVkOIaZ6zzH7nuUDBKLIFzxCXHZ+eBObheXUIapTdC&#10;ythtqVBf4sV0Mo0BTkvBwmVwc3a/q6RFRxLmJf6CDAB252b1QbEI1nLC1hfbEyHBRj6q4a0AfSTH&#10;IVvHGUaSwxMJ1oAoVcgItQLhizWMzLdFuljP1/N8lE9m61Ge1vXow6bKR7NN9jitH+qqqrPvgXyW&#10;F61gjKvA/zq+Wf5343F5SMPg3Qb4JlRyjx5FALLX/0g6Njv0d5iUnWbnrQ3Vhb7DxEbny+sKT+LX&#10;ffT6+Q1Y/QAAAP//AwBQSwMEFAAGAAgAAAAhAO9UmEveAAAACQEAAA8AAABkcnMvZG93bnJldi54&#10;bWxMj0FPwzAMhe9I/IfISNxYsh5Q6JpOCGlcNkDbEBq3rDFtReNUTbqVf48RBzhZ9nt6/l6xnHwn&#10;TjjENpCB+UyBQKqCa6k28Lpf3WgQMVlytguEBr4wwrK8vChs7sKZtnjapVpwCMXcGmhS6nMpY9Wg&#10;t3EWeiTWPsLgbeJ1qKUb7JnDfSczpW6lty3xh8b2+NBg9bkbvYHtZrXWb+txqob3x/nz/mXzdIja&#10;mOur6X4BIuGU/szwg8/oUDLTMYzkougM6Exzl8SC4smG38PRwF2mQJaF/N+g/AYAAP//AwBQSwEC&#10;LQAUAAYACAAAACEAtoM4kv4AAADhAQAAEwAAAAAAAAAAAAAAAAAAAAAAW0NvbnRlbnRfVHlwZXNd&#10;LnhtbFBLAQItABQABgAIAAAAIQA4/SH/1gAAAJQBAAALAAAAAAAAAAAAAAAAAC8BAABfcmVscy8u&#10;cmVsc1BLAQItABQABgAIAAAAIQBRdb3ZKAIAAEsEAAAOAAAAAAAAAAAAAAAAAC4CAABkcnMvZTJv&#10;RG9jLnhtbFBLAQItABQABgAIAAAAIQDvVJhL3gAAAAkBAAAPAAAAAAAAAAAAAAAAAIIEAABkcnMv&#10;ZG93bnJldi54bWxQSwUGAAAAAAQABADzAAAAjQUAAAAA&#10;">
                <v:stroke endarrow="block"/>
              </v:line>
            </w:pict>
          </mc:Fallback>
        </mc:AlternateContent>
      </w:r>
      <w:r w:rsidRPr="00AC4E42">
        <w:rPr>
          <w:rFonts w:ascii="標楷體" w:eastAsia="標楷體" w:hAnsi="標楷體"/>
          <w:noProof/>
          <w:color w:val="000000"/>
          <w:sz w:val="20"/>
        </w:rPr>
        <mc:AlternateContent>
          <mc:Choice Requires="wps">
            <w:drawing>
              <wp:anchor distT="0" distB="0" distL="114300" distR="114300" simplePos="0" relativeHeight="251652608" behindDoc="0" locked="0" layoutInCell="1" allowOverlap="1" wp14:anchorId="6E3525D8" wp14:editId="07F9AF28">
                <wp:simplePos x="0" y="0"/>
                <wp:positionH relativeFrom="column">
                  <wp:posOffset>914400</wp:posOffset>
                </wp:positionH>
                <wp:positionV relativeFrom="paragraph">
                  <wp:posOffset>63500</wp:posOffset>
                </wp:positionV>
                <wp:extent cx="0" cy="118745"/>
                <wp:effectExtent l="53340" t="8890" r="60960" b="15240"/>
                <wp:wrapNone/>
                <wp:docPr id="3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22AB47" id="Line 4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pt" to="1in,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d3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5FGk&#10;hR49C8VRPgvadMYV4LJWOxuqo2f1ap41/eqQ0uuGqAOPHN8uBuKyEJHchYSNM5Bh333SDHzI0eso&#10;1Lm2bYAECdA59uNy6wc/e0T7QwqnWTZ/zKcRnBTXOGOd/8h1i4JRYgmcIy45PTsfeJDi6hLSKL0V&#10;UsZuS4W6Ei+mk2kMcFoKFi6Dm7OH/VpadCJhXuJvyHvnZvVRsQjWcMI2g+2JkGAjH9XwVoA+kuOQ&#10;reUMI8nhiQSrpydVyAi1AuHB6kfm2yJdbOabeT7KJ7PNKE+ravRhu85Hs232OK0eqvW6yr4H8lle&#10;NIIxrgL/6/hm+d+Nx/CQ+sG7DfBNqOQePSoKZK//kXRsduhvPyl7zS47G6oLfYeJjc7D6wpP4td9&#10;9Pr5DVj9AAAA//8DAFBLAwQUAAYACAAAACEAszzqJt0AAAAJAQAADwAAAGRycy9kb3ducmV2Lnht&#10;bExPTU/CQBC9m/AfNmPiTbYQok3tlhgTvIAawBi5Ld2hbejONrtbqP/egYueZt7My/vI54NtxQl9&#10;aBwpmIwTEEilMw1VCj63i/sURIiajG4doYIfDDAvRje5zow70xpPm1gJFqGQaQV1jF0mZShrtDqM&#10;XYfEv4PzVkeGvpLG6zOL21ZOk+RBWt0QO9S6w5cay+OmtwrWq8Uy/Vr2Q+l3r5P37cfq7TukSt3d&#10;Ds9PICIO8Y8Ml/gcHQrOtHc9mSBaxrMZd4m8JDwvhOthr2CaPoIscvm/QfELAAD//wMAUEsBAi0A&#10;FAAGAAgAAAAhALaDOJL+AAAA4QEAABMAAAAAAAAAAAAAAAAAAAAAAFtDb250ZW50X1R5cGVzXS54&#10;bWxQSwECLQAUAAYACAAAACEAOP0h/9YAAACUAQAACwAAAAAAAAAAAAAAAAAvAQAAX3JlbHMvLnJl&#10;bHNQSwECLQAUAAYACAAAACEAjDmndycCAABLBAAADgAAAAAAAAAAAAAAAAAuAgAAZHJzL2Uyb0Rv&#10;Yy54bWxQSwECLQAUAAYACAAAACEAszzqJt0AAAAJAQAADwAAAAAAAAAAAAAAAACBBAAAZHJzL2Rv&#10;d25yZXYueG1sUEsFBgAAAAAEAAQA8wAAAIsFAAAAAA==&#10;">
                <v:stroke endarrow="block"/>
              </v:line>
            </w:pict>
          </mc:Fallback>
        </mc:AlternateContent>
      </w:r>
      <w:r w:rsidRPr="00AC4E42">
        <w:rPr>
          <w:rFonts w:ascii="標楷體" w:eastAsia="標楷體" w:hAnsi="標楷體"/>
          <w:noProof/>
          <w:color w:val="000000"/>
          <w:sz w:val="20"/>
        </w:rPr>
        <mc:AlternateContent>
          <mc:Choice Requires="wps">
            <w:drawing>
              <wp:anchor distT="0" distB="0" distL="114300" distR="114300" simplePos="0" relativeHeight="251651584" behindDoc="0" locked="0" layoutInCell="1" allowOverlap="1" wp14:anchorId="10C1435D" wp14:editId="6141F23E">
                <wp:simplePos x="0" y="0"/>
                <wp:positionH relativeFrom="column">
                  <wp:posOffset>3200400</wp:posOffset>
                </wp:positionH>
                <wp:positionV relativeFrom="paragraph">
                  <wp:posOffset>63500</wp:posOffset>
                </wp:positionV>
                <wp:extent cx="0" cy="177800"/>
                <wp:effectExtent l="53340" t="8890" r="60960" b="22860"/>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0F42A3" id="Line 4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pt" to="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vI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kgZEi&#10;HfRoKxRH+TRo0xtXgEuldjZUR8/q2Ww1/eaQ0lVL1IFHji8XA3FZiEjehISNM5Bh33/WDHzI0eso&#10;1LmxXYAECdA59uNy7wc/e0SHQwqn2cPDPI2tSkhxizPW+U9cdygYJZbAOeKS09b5wIMUN5eQRumN&#10;kDJ2WyrUl3gxnUxjgNNSsHAZ3Jw97Ctp0YmEeYm/WBTcvHaz+qhYBGs5Yeur7YmQYCMf1fBWgD6S&#10;45Ct4wwjyeGJBGugJ1XICLUC4as1jMz3RbpYz9fzfJRPZutRntb16OOmykezTfYwrT/UVVVnPwL5&#10;LC9awRhXgf9tfLP878bj+pCGwbsP8F2o5C16VBTI3v4j6djs0N9hUvaaXXY2VBf6DhMbna+vKzyJ&#10;1/vo9esbsPoJAAD//wMAUEsDBBQABgAIAAAAIQBPmSEP3wAAAAkBAAAPAAAAZHJzL2Rvd25yZXYu&#10;eG1sTI/NTsMwEITvSLyDtUjcqF3+FIU4FUIqlxaqtqgqNzdekoh4HdlOG96eRRzgtNqd0ew3xWx0&#10;nThiiK0nDdOJAoFUedtSreFtO7/KQMRkyJrOE2r4wgiz8vysMLn1J1rjcZNqwSEUc6OhSanPpYxV&#10;g87Eie+RWPvwwZnEa6ilDebE4a6T10rdS2da4g+N6fGpwepzMzgN6+V8ke0Ww1iF9+fp63a1fNnH&#10;TOvLi/HxAUTCMf2Z4Qef0aFkpoMfyEbRabhTt9wlsaB4suH3cNBwkymQZSH/Nyi/AQAA//8DAFBL&#10;AQItABQABgAIAAAAIQC2gziS/gAAAOEBAAATAAAAAAAAAAAAAAAAAAAAAABbQ29udGVudF9UeXBl&#10;c10ueG1sUEsBAi0AFAAGAAgAAAAhADj9If/WAAAAlAEAAAsAAAAAAAAAAAAAAAAALwEAAF9yZWxz&#10;Ly5yZWxzUEsBAi0AFAAGAAgAAAAhAPFAW8gpAgAASwQAAA4AAAAAAAAAAAAAAAAALgIAAGRycy9l&#10;Mm9Eb2MueG1sUEsBAi0AFAAGAAgAAAAhAE+ZIQ/fAAAACQEAAA8AAAAAAAAAAAAAAAAAgwQAAGRy&#10;cy9kb3ducmV2LnhtbFBLBQYAAAAABAAEAPMAAACPBQAAAAA=&#10;">
                <v:stroke endarrow="block"/>
              </v:line>
            </w:pict>
          </mc:Fallback>
        </mc:AlternateContent>
      </w:r>
    </w:p>
    <w:p w14:paraId="51FF3656" w14:textId="77777777" w:rsidR="00C76B0A" w:rsidRPr="00AC4E42" w:rsidRDefault="00094477" w:rsidP="00C76B0A">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43392" behindDoc="0" locked="0" layoutInCell="1" allowOverlap="1" wp14:anchorId="39F71BDA" wp14:editId="57F4402D">
                <wp:simplePos x="0" y="0"/>
                <wp:positionH relativeFrom="column">
                  <wp:posOffset>1832609</wp:posOffset>
                </wp:positionH>
                <wp:positionV relativeFrom="paragraph">
                  <wp:posOffset>178435</wp:posOffset>
                </wp:positionV>
                <wp:extent cx="2733675" cy="342900"/>
                <wp:effectExtent l="0" t="0" r="28575" b="19050"/>
                <wp:wrapNone/>
                <wp:docPr id="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42900"/>
                        </a:xfrm>
                        <a:prstGeom prst="rect">
                          <a:avLst/>
                        </a:prstGeom>
                        <a:solidFill>
                          <a:srgbClr val="FFFFFF"/>
                        </a:solidFill>
                        <a:ln w="9525">
                          <a:solidFill>
                            <a:srgbClr val="000000"/>
                          </a:solidFill>
                          <a:miter lim="800000"/>
                          <a:headEnd/>
                          <a:tailEnd/>
                        </a:ln>
                      </wps:spPr>
                      <wps:txbx>
                        <w:txbxContent>
                          <w:p w14:paraId="47D49AD6" w14:textId="330318B3" w:rsidR="008D7A50" w:rsidRPr="00B31CDB" w:rsidRDefault="008D7A50" w:rsidP="00D07A4F">
                            <w:pPr>
                              <w:rPr>
                                <w:rFonts w:ascii="標楷體" w:eastAsia="標楷體" w:hAnsi="標楷體"/>
                              </w:rPr>
                            </w:pPr>
                            <w:r w:rsidRPr="00B31CDB">
                              <w:rPr>
                                <w:rFonts w:ascii="標楷體" w:eastAsia="標楷體" w:hAnsi="標楷體" w:hint="eastAsia"/>
                              </w:rPr>
                              <w:t>教育處發文同意備查（</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.8.</w:t>
                            </w:r>
                            <w:r w:rsidRPr="00B31CDB">
                              <w:rPr>
                                <w:rFonts w:ascii="標楷體" w:eastAsia="標楷體" w:hAnsi="標楷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F71BDA" id="Text Box 37" o:spid="_x0000_s1035" type="#_x0000_t202" style="position:absolute;margin-left:144.3pt;margin-top:14.05pt;width:215.25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KOLwIAAFkEAAAOAAAAZHJzL2Uyb0RvYy54bWysVNuO0zAQfUfiHyy/06Rpu91GTVdLlyKk&#10;5SLt8gGO4yQWjsfYbpPy9YydtlQLvCDyYHk84+OZc2ayvhs6RQ7COgm6oNNJSonQHCqpm4J+fd69&#10;uaXEeaYrpkCLgh6Fo3eb16/WvclFBi2oSliCINrlvSlo673Jk8TxVnTMTcAIjc4abMc8mrZJKst6&#10;RO9UkqXpTdKDrYwFLpzD04fRSTcRv64F95/r2glPVEExNx9XG9cyrMlmzfLGMtNKfkqD/UMWHZMa&#10;H71APTDPyN7K36A6yS04qP2EQ5dAXUsuYg1YzTR9Uc1Ty4yItSA5zlxocv8Pln86fLFEVgXNUCnN&#10;OtToWQyevIWBzJaBn964HMOeDAb6Ac9R51irM4/AvzmiYdsy3Yh7a6FvBaswv2m4mVxdHXFcACn7&#10;j1DhO2zvIQINte0CeUgHQXTU6XjRJuTC8TBbzmY3ywUlHH2zebZKo3gJy8+3jXX+vYCOhE1BLWof&#10;0dnh0fmQDcvPIeExB0pWO6lUNGxTbpUlB4Z9sotfLOBFmNKkL+hqkS1GAv4KkcbvTxCd9NjwSnYF&#10;vb0EsTzQ9k5XsR09k2rcY8pKn3gM1I0k+qEcomSrszwlVEck1sLY3ziPuGnB/qCkx94uqPu+Z1ZQ&#10;oj5oFGc1nc/DMERjvlhmaNhrT3ntYZojVEE9JeN268cB2hsrmxZfGttBwz0KWsvIdVB+zOqUPvZv&#10;lOA0a2FAru0Y9euPsPkJAAD//wMAUEsDBBQABgAIAAAAIQDSVhQ93gAAAAkBAAAPAAAAZHJzL2Rv&#10;d25yZXYueG1sTI/BTsMwDIbvSLxDZCQuiKUtqOtK0wkhgeA2BoJr1nhtReOUJOvK2+Od4PZb/vX5&#10;c7We7SAm9KF3pCBdJCCQGmd6ahW8vz1eFyBC1GT04AgV/GCAdX1+VunSuCO94rSNrWAIhVIr6GIc&#10;SylD06HVYeFGJN7tnbc68uhbabw+MtwOMkuSXFrdE1/o9IgPHTZf24NVUNw+T5/h5Wbz0eT7YRWv&#10;ltPTt1fq8mK+vwMRcY5/ZTjpszrU7LRzBzJBDAqyosi5egopCC4s0xWHHdOzFGRdyf8f1L8AAAD/&#10;/wMAUEsBAi0AFAAGAAgAAAAhALaDOJL+AAAA4QEAABMAAAAAAAAAAAAAAAAAAAAAAFtDb250ZW50&#10;X1R5cGVzXS54bWxQSwECLQAUAAYACAAAACEAOP0h/9YAAACUAQAACwAAAAAAAAAAAAAAAAAvAQAA&#10;X3JlbHMvLnJlbHNQSwECLQAUAAYACAAAACEAD50iji8CAABZBAAADgAAAAAAAAAAAAAAAAAuAgAA&#10;ZHJzL2Uyb0RvYy54bWxQSwECLQAUAAYACAAAACEA0lYUPd4AAAAJAQAADwAAAAAAAAAAAAAAAACJ&#10;BAAAZHJzL2Rvd25yZXYueG1sUEsFBgAAAAAEAAQA8wAAAJQFAAAAAA==&#10;">
                <v:textbox>
                  <w:txbxContent>
                    <w:p w14:paraId="47D49AD6" w14:textId="330318B3" w:rsidR="008D7A50" w:rsidRPr="00B31CDB" w:rsidRDefault="008D7A50" w:rsidP="00D07A4F">
                      <w:pPr>
                        <w:rPr>
                          <w:rFonts w:ascii="標楷體" w:eastAsia="標楷體" w:hAnsi="標楷體"/>
                        </w:rPr>
                      </w:pPr>
                      <w:r w:rsidRPr="00B31CDB">
                        <w:rPr>
                          <w:rFonts w:ascii="標楷體" w:eastAsia="標楷體" w:hAnsi="標楷體" w:hint="eastAsia"/>
                        </w:rPr>
                        <w:t>教育處發文同意備查</w:t>
                      </w:r>
                      <w:proofErr w:type="gramStart"/>
                      <w:r w:rsidRPr="00B31CDB">
                        <w:rPr>
                          <w:rFonts w:ascii="標楷體" w:eastAsia="標楷體" w:hAnsi="標楷體" w:hint="eastAsia"/>
                        </w:rPr>
                        <w:t>（</w:t>
                      </w:r>
                      <w:proofErr w:type="gramEnd"/>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.8.</w:t>
                      </w:r>
                      <w:r w:rsidRPr="00B31CDB">
                        <w:rPr>
                          <w:rFonts w:ascii="標楷體" w:eastAsia="標楷體" w:hAnsi="標楷體" w:hint="eastAsia"/>
                        </w:rPr>
                        <w:t>前</w:t>
                      </w:r>
                      <w:proofErr w:type="gramStart"/>
                      <w:r w:rsidRPr="00B31CDB">
                        <w:rPr>
                          <w:rFonts w:ascii="標楷體" w:eastAsia="標楷體" w:hAnsi="標楷體" w:hint="eastAsia"/>
                        </w:rPr>
                        <w:t>）</w:t>
                      </w:r>
                      <w:proofErr w:type="gramEnd"/>
                    </w:p>
                  </w:txbxContent>
                </v:textbox>
              </v:shape>
            </w:pict>
          </mc:Fallback>
        </mc:AlternateContent>
      </w:r>
    </w:p>
    <w:p w14:paraId="46D4717C" w14:textId="77777777" w:rsidR="00251267" w:rsidRPr="00AC4E42" w:rsidRDefault="00094477" w:rsidP="00C76B0A">
      <w:pPr>
        <w:spacing w:line="400" w:lineRule="exact"/>
        <w:rPr>
          <w:rFonts w:ascii="標楷體" w:eastAsia="標楷體" w:hAnsi="標楷體"/>
          <w:b/>
          <w:bCs/>
          <w:color w:val="000000"/>
          <w:sz w:val="26"/>
          <w:szCs w:val="26"/>
        </w:rPr>
      </w:pPr>
      <w:r w:rsidRPr="00AC4E42">
        <w:rPr>
          <w:rFonts w:ascii="標楷體" w:eastAsia="標楷體" w:hAnsi="標楷體"/>
          <w:noProof/>
          <w:color w:val="000000"/>
        </w:rPr>
        <mc:AlternateContent>
          <mc:Choice Requires="wps">
            <w:drawing>
              <wp:anchor distT="0" distB="0" distL="114300" distR="114300" simplePos="0" relativeHeight="251648512" behindDoc="0" locked="0" layoutInCell="1" allowOverlap="1" wp14:anchorId="504EF136" wp14:editId="7F888FE9">
                <wp:simplePos x="0" y="0"/>
                <wp:positionH relativeFrom="column">
                  <wp:posOffset>4572000</wp:posOffset>
                </wp:positionH>
                <wp:positionV relativeFrom="paragraph">
                  <wp:posOffset>63500</wp:posOffset>
                </wp:positionV>
                <wp:extent cx="552450" cy="0"/>
                <wp:effectExtent l="15240" t="56515" r="13335" b="57785"/>
                <wp:wrapNone/>
                <wp:docPr id="2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1C4B6C" id="Line 4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pt" to="4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wqMQIAAFU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8zuM&#10;FOlhRhuhOCry0JvBuBJCarW1oTp6Uo9mo+l3h5SuO6L2PHJ8OhvIy0JG8iYlbJyBE3bDF80ghhy8&#10;jo06tbZHrRTmc0gM4NAMdIqTOd8mw08eUfg4meTFBOZHn10JKQNCyDPW+U9c9ygYFZbAPuKR48b5&#10;wOglJIQrvRZSxrlLhYYKzyf5JCY4LQULzhDm7H5XS4uOJCgnPrE88LwOs/qgWATrOGGrq+2JkGAj&#10;H/virYBOSY7DaT1nGEkOlyVYF3pShROhViB8tS7i+TFP56vZalaMiny6GhVp04w+rutiNF1nd5Pm&#10;Q1PXTfYzkM+KshOMcRX4Pws5K/5OKNcrdZHgTcq3RiVv0WNHgezzO5KOYw+Tvmhmp9l5a0N1QQGg&#10;3Rh8vWfhcrzex6iXv8HyFwAAAP//AwBQSwMEFAAGAAgAAAAhAPGQtkTdAAAACQEAAA8AAABkcnMv&#10;ZG93bnJldi54bWxMj09PwzAMxe9IfIfISNxYOgRslKYTQiBxQmxDSNyyxrRljVMSby18ejxxgJP/&#10;vJ+en4vF6Du1x5jaQAamkwwUUhVcS7WBl/XD2RxUYkvOdoHQwBcmWJTHR4XNXRhoifsV10pMKOXW&#10;QMPc51qnqkFv0yT0SKK9h+gtyxhr7aIdxNx3+jzLrrS3LcmFxvZ412C1Xe28gev1cBme4/b1Ytp+&#10;vn3ff3D/+MTGnJ6MtzegGEf+g+EQX6JDKZk2YUcuqc7ATOwFFeFQBZhnM2k2vwtdFvr/B+UPAAAA&#10;//8DAFBLAQItABQABgAIAAAAIQC2gziS/gAAAOEBAAATAAAAAAAAAAAAAAAAAAAAAABbQ29udGVu&#10;dF9UeXBlc10ueG1sUEsBAi0AFAAGAAgAAAAhADj9If/WAAAAlAEAAAsAAAAAAAAAAAAAAAAALwEA&#10;AF9yZWxzLy5yZWxzUEsBAi0AFAAGAAgAAAAhAIc57CoxAgAAVQQAAA4AAAAAAAAAAAAAAAAALgIA&#10;AGRycy9lMm9Eb2MueG1sUEsBAi0AFAAGAAgAAAAhAPGQtkTdAAAACQEAAA8AAAAAAAAAAAAAAAAA&#10;iwQAAGRycy9kb3ducmV2LnhtbFBLBQYAAAAABAAEAPMAAACVBQAAAAA=&#10;">
                <v:stroke endarrow="block"/>
              </v:line>
            </w:pict>
          </mc:Fallback>
        </mc:AlternateContent>
      </w:r>
      <w:r w:rsidRPr="00AC4E42">
        <w:rPr>
          <w:rFonts w:ascii="標楷體" w:eastAsia="標楷體" w:hAnsi="標楷體"/>
          <w:noProof/>
          <w:color w:val="000000"/>
          <w:sz w:val="20"/>
        </w:rPr>
        <mc:AlternateContent>
          <mc:Choice Requires="wps">
            <w:drawing>
              <wp:anchor distT="0" distB="0" distL="114300" distR="114300" simplePos="0" relativeHeight="251653632" behindDoc="0" locked="0" layoutInCell="1" allowOverlap="1" wp14:anchorId="3505E20B" wp14:editId="3DBD9856">
                <wp:simplePos x="0" y="0"/>
                <wp:positionH relativeFrom="column">
                  <wp:posOffset>1600200</wp:posOffset>
                </wp:positionH>
                <wp:positionV relativeFrom="paragraph">
                  <wp:posOffset>63500</wp:posOffset>
                </wp:positionV>
                <wp:extent cx="118745" cy="0"/>
                <wp:effectExtent l="5715" t="56515" r="18415" b="57785"/>
                <wp:wrapNone/>
                <wp:docPr id="2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3210B3" id="Line 4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pt" to="13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QI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KRI&#10;Bz3aCMVRPg216Y0rwKRSWxuyoyf1ZDaa/nBI6aolas8jx+ezAb8seCSvXMLFGYiw679qBjbk4HUs&#10;1KmxXYCEEqBT7Mf53g9+8ojCxyybTfMxRvSmSkhx8zPW+S9cdygIJZbAOeKS48b5wIMUN5MQRum1&#10;kDJ2WyrUl3g+Ho2jg9NSsKAMZs7ud5W06EjCvMQnJgWal2ZWHxSLYC0nbHWVPRESZORjNbwVUB/J&#10;cYjWcYaR5LAiQbrQkypEhFyB8FW6jMzPeTpfzVazfJCPJqtBntb14PO6ygeTdTYd15/qqqqzX4F8&#10;lhetYIyrwP82vln+vvG4LtJl8O4DfC9U8ho9VhTI3t6RdGx26O9lUnaanbc2ZBf6DhMbja/bFVbi&#10;5T1a/fkHLH8DAAD//wMAUEsDBBQABgAIAAAAIQA5ZG4E3wAAAAkBAAAPAAAAZHJzL2Rvd25yZXYu&#10;eG1sTI9BS8NAEIXvgv9hGcGb3W1AG2I2RYR6aVXaiuhtmx2TYHY27G7a+O8d8aCnYeY93nyvXE6u&#10;F0cMsfOkYT5TIJBqbztqNLzsV1c5iJgMWdN7Qg1fGGFZnZ+VprD+RFs87lIjOIRiYTS0KQ2FlLFu&#10;0Zk48wMSax8+OJN4DY20wZw43PUyU+pGOtMRf2jNgPct1p+70WnYblbr/HU9TnV4f5g/7Z83j28x&#10;1/ryYrq7BZFwSn9m+MFndKiY6eBHslH0GrLrjLskFhRPNmQLtQBx+D3IqpT/G1TfAAAA//8DAFBL&#10;AQItABQABgAIAAAAIQC2gziS/gAAAOEBAAATAAAAAAAAAAAAAAAAAAAAAABbQ29udGVudF9UeXBl&#10;c10ueG1sUEsBAi0AFAAGAAgAAAAhADj9If/WAAAAlAEAAAsAAAAAAAAAAAAAAAAALwEAAF9yZWxz&#10;Ly5yZWxzUEsBAi0AFAAGAAgAAAAhALQohAgpAgAASwQAAA4AAAAAAAAAAAAAAAAALgIAAGRycy9l&#10;Mm9Eb2MueG1sUEsBAi0AFAAGAAgAAAAhADlkbgTfAAAACQEAAA8AAAAAAAAAAAAAAAAAgwQAAGRy&#10;cy9kb3ducmV2LnhtbFBLBQYAAAAABAAEAPMAAACPBQAAAAA=&#10;">
                <v:stroke endarrow="block"/>
              </v:line>
            </w:pict>
          </mc:Fallback>
        </mc:AlternateContent>
      </w:r>
    </w:p>
    <w:p w14:paraId="5F127FA1" w14:textId="77777777" w:rsidR="00B31CDB" w:rsidRPr="00AC4E42" w:rsidRDefault="00094477" w:rsidP="00C76B0A">
      <w:pPr>
        <w:spacing w:line="400" w:lineRule="exact"/>
        <w:rPr>
          <w:rFonts w:ascii="標楷體" w:eastAsia="標楷體" w:hAnsi="標楷體"/>
          <w:b/>
          <w:bCs/>
          <w:color w:val="000000"/>
          <w:sz w:val="26"/>
          <w:szCs w:val="26"/>
        </w:rPr>
      </w:pPr>
      <w:r w:rsidRPr="00AC4E42">
        <w:rPr>
          <w:rFonts w:ascii="標楷體" w:eastAsia="標楷體" w:hAnsi="標楷體"/>
          <w:noProof/>
          <w:color w:val="000000"/>
        </w:rPr>
        <mc:AlternateContent>
          <mc:Choice Requires="wps">
            <w:drawing>
              <wp:anchor distT="0" distB="0" distL="114300" distR="114300" simplePos="0" relativeHeight="251636224" behindDoc="0" locked="0" layoutInCell="1" allowOverlap="1" wp14:anchorId="2D89FB01" wp14:editId="216F0E16">
                <wp:simplePos x="0" y="0"/>
                <wp:positionH relativeFrom="column">
                  <wp:posOffset>3200400</wp:posOffset>
                </wp:positionH>
                <wp:positionV relativeFrom="paragraph">
                  <wp:posOffset>38100</wp:posOffset>
                </wp:positionV>
                <wp:extent cx="0" cy="177800"/>
                <wp:effectExtent l="53340" t="8890" r="60960" b="22860"/>
                <wp:wrapNone/>
                <wp:docPr id="2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DBB634" id="Line 3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25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zlJwIAAEsEAAAOAAAAZHJzL2Uyb0RvYy54bWysVNuO2yAQfa/Uf0C8J7azzs2Ks6rspC9p&#10;G2m3H0AAx6gYEJA4UdV/70Au7e6+rKrmgTAwnDlzZsaLx1Mn0ZFbJ7QqcTZMMeKKaibUvsTfn9eD&#10;GUbOE8WI1IqX+Mwdflx+/LDoTcFHutWScYsARLmiNyVuvTdFkjja8o64oTZcwWWjbUc8mHafMEt6&#10;QO9kMkrTSdJry4zVlDsHp/XlEi8jftNw6r81jeMeyRIDNx9XG9ddWJPlghR7S0wr6JUG+QcWHREK&#10;gt6hauIJOljxBqoT1GqnGz+kukt00wjKYw6QTZa+yuapJYbHXEAcZ+4yuf8HS78etxYJVuLRGCNF&#10;OqjRRiiOHqI2vXEFuFRqa0N29KSezEbTHw4pXbVE7Xnk+Hw28C4LaiYvngTDGYiw679oBj7k4HUU&#10;6tTYLkCCBOgU63G+14OfPKKXQwqn2XQ6SyOdhBS3d8Y6/5nrDoVNiSVwjrjkuHE+8CDFzSWEUXot&#10;pIzVlgr1JZ6PIeFw47QULFxGw+53lbToSEK/xF9M6pWb1QfFIljLCVtd954ICXvkoxreCtBHchyi&#10;dZxhJDmMSNhd6EkVIkKuQPi6u7TMz3k6X81Ws3yQjyarQZ7W9eDTusoHk3U2HdcPdVXV2a9APsuL&#10;VjDGVeB/a98sf197XAfp0nj3Br4LlbxEj4oC2dt/JB2LHeob5s0VO83OWxuyCxZ0bHS+TlcYib/t&#10;6PXnG7D8DQAA//8DAFBLAwQUAAYACAAAACEA/EkAON4AAAAIAQAADwAAAGRycy9kb3ducmV2Lnht&#10;bEyPT0vDQBDF74LfYRnBm93UPyXETIoI9dKqtBVpb9vsmASzsyG7aeO3d8SDnoY3b3jze/l8dK06&#10;Uh8azwjTSQKKuPS24Qrhbbu4SkGFaNia1jMhfFGAeXF+lpvM+hOv6biJlZIQDplBqGPsMq1DWZMz&#10;YeI7YvE+fO9MFNlX2vbmJOGu1ddJMtPONCwfatPRY03l52ZwCOvVYpm+L4ex7PdP05ft6+p5F1LE&#10;y4vx4R5UpDH+HcMPvqBDIUwHP7ANqkW4S26lS0SYyRD/Vx8QbmSvi1z/L1B8AwAA//8DAFBLAQIt&#10;ABQABgAIAAAAIQC2gziS/gAAAOEBAAATAAAAAAAAAAAAAAAAAAAAAABbQ29udGVudF9UeXBlc10u&#10;eG1sUEsBAi0AFAAGAAgAAAAhADj9If/WAAAAlAEAAAsAAAAAAAAAAAAAAAAALwEAAF9yZWxzLy5y&#10;ZWxzUEsBAi0AFAAGAAgAAAAhAHPmvOUnAgAASwQAAA4AAAAAAAAAAAAAAAAALgIAAGRycy9lMm9E&#10;b2MueG1sUEsBAi0AFAAGAAgAAAAhAPxJADjeAAAACAEAAA8AAAAAAAAAAAAAAAAAgQQAAGRycy9k&#10;b3ducmV2LnhtbFBLBQYAAAAABAAEAPMAAACMBQAAAAA=&#10;">
                <v:stroke endarrow="block"/>
              </v:line>
            </w:pict>
          </mc:Fallback>
        </mc:AlternateContent>
      </w:r>
    </w:p>
    <w:p w14:paraId="63B73EAB" w14:textId="77777777" w:rsidR="00E02832" w:rsidRPr="00AC4E42" w:rsidRDefault="00094477" w:rsidP="00C76B0A">
      <w:pPr>
        <w:spacing w:line="400" w:lineRule="exact"/>
        <w:rPr>
          <w:rFonts w:ascii="標楷體" w:eastAsia="標楷體" w:hAnsi="標楷體"/>
          <w:b/>
          <w:bCs/>
          <w:color w:val="000000"/>
          <w:sz w:val="26"/>
          <w:szCs w:val="26"/>
        </w:rPr>
      </w:pPr>
      <w:r w:rsidRPr="00AC4E42">
        <w:rPr>
          <w:rFonts w:ascii="標楷體" w:eastAsia="標楷體" w:hAnsi="標楷體"/>
          <w:noProof/>
          <w:color w:val="000000"/>
        </w:rPr>
        <mc:AlternateContent>
          <mc:Choice Requires="wps">
            <w:drawing>
              <wp:anchor distT="0" distB="0" distL="114300" distR="114300" simplePos="0" relativeHeight="251654656" behindDoc="0" locked="0" layoutInCell="1" allowOverlap="1" wp14:anchorId="3C7C28BA" wp14:editId="02332D08">
                <wp:simplePos x="0" y="0"/>
                <wp:positionH relativeFrom="column">
                  <wp:posOffset>1257300</wp:posOffset>
                </wp:positionH>
                <wp:positionV relativeFrom="paragraph">
                  <wp:posOffset>127000</wp:posOffset>
                </wp:positionV>
                <wp:extent cx="3912870" cy="821690"/>
                <wp:effectExtent l="5715" t="8890" r="5715" b="7620"/>
                <wp:wrapNone/>
                <wp:docPr id="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870" cy="821690"/>
                        </a:xfrm>
                        <a:prstGeom prst="rect">
                          <a:avLst/>
                        </a:prstGeom>
                        <a:solidFill>
                          <a:srgbClr val="FFFFFF"/>
                        </a:solidFill>
                        <a:ln w="9525">
                          <a:solidFill>
                            <a:srgbClr val="000000"/>
                          </a:solidFill>
                          <a:miter lim="800000"/>
                          <a:headEnd/>
                          <a:tailEnd/>
                        </a:ln>
                      </wps:spPr>
                      <wps:txbx>
                        <w:txbxContent>
                          <w:p w14:paraId="67880834" w14:textId="2BBC7F2A" w:rsidR="008D7A50" w:rsidRPr="00B31CDB" w:rsidRDefault="008D7A50" w:rsidP="00C76B0A">
                            <w:pPr>
                              <w:rPr>
                                <w:rFonts w:ascii="標楷體" w:eastAsia="標楷體" w:hAnsi="標楷體"/>
                              </w:rPr>
                            </w:pPr>
                            <w:r w:rsidRPr="00B31CDB">
                              <w:rPr>
                                <w:rFonts w:ascii="標楷體" w:eastAsia="標楷體" w:hAnsi="標楷體" w:hint="eastAsia"/>
                              </w:rPr>
                              <w:t>各校將已備查之學校課程計畫電子檔案上傳至各校網站，以供各校觀摩及家長查詢（</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w:t>
                            </w:r>
                            <w:r w:rsidRPr="00D673E8">
                              <w:rPr>
                                <w:rFonts w:ascii="標楷體" w:eastAsia="標楷體" w:hAnsi="標楷體"/>
                                <w:b/>
                                <w:color w:val="FF0000"/>
                                <w:highlight w:val="yellow"/>
                              </w:rPr>
                              <w:t>8</w:t>
                            </w:r>
                            <w:r w:rsidRPr="00D673E8">
                              <w:rPr>
                                <w:rFonts w:ascii="標楷體" w:eastAsia="標楷體" w:hAnsi="標楷體" w:hint="eastAsia"/>
                                <w:b/>
                                <w:color w:val="FF0000"/>
                                <w:highlight w:val="yellow"/>
                              </w:rPr>
                              <w:t>.</w:t>
                            </w:r>
                            <w:r w:rsidR="00D673E8" w:rsidRPr="00D673E8">
                              <w:rPr>
                                <w:rFonts w:ascii="標楷體" w:eastAsia="標楷體" w:hAnsi="標楷體"/>
                                <w:b/>
                                <w:color w:val="FF0000"/>
                                <w:highlight w:val="yellow"/>
                              </w:rPr>
                              <w:t>25</w:t>
                            </w:r>
                            <w:r w:rsidRPr="00B31CDB">
                              <w:rPr>
                                <w:rFonts w:ascii="標楷體" w:eastAsia="標楷體" w:hAnsi="標楷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7C28BA" id="Text Box 48" o:spid="_x0000_s1036" type="#_x0000_t202" style="position:absolute;margin-left:99pt;margin-top:10pt;width:308.1pt;height:6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gHLgIAAFoEAAAOAAAAZHJzL2Uyb0RvYy54bWysVNtu2zAMfR+wfxD0vjj2kjYx4hRdugwD&#10;ugvQ7gNkWY6FSaImKbGzrx8lp2nQbS/D/CCIInVEnkN6dTNoRQ7CeQmmovlkSokwHBppdhX99rh9&#10;s6DEB2YapsCIih6Fpzfr169WvS1FAR2oRjiCIMaXva1oF4Its8zzTmjmJ2CFQWcLTrOApttljWM9&#10;omuVFdPpVdaDa6wDLrzH07vRSdcJv20FD1/a1otAVEUxt5BWl9Y6rtl6xcqdY7aT/JQG+4csNJMG&#10;Hz1D3bHAyN7J36C05A48tGHCQWfQtpKLVANWk09fVPPQMStSLUiOt2ea/P+D5Z8PXx2RTUWLGSWG&#10;adToUQyBvIOBzBaRn976EsMeLAaGAc9R51Srt/fAv3tiYNMxsxO3zkHfCdZgfnm8mV1cHXF8BKn7&#10;T9DgO2wfIAENrdORPKSDIDrqdDxrE3PhePh2mReLa3Rx9C2K/GqZxMtY+XTbOh8+CNAkbirqUPuE&#10;zg73PsRsWPkUEh/zoGSzlUolw+3qjXLkwLBPtulLBbwIU4b0FV3Oi/lIwF8hpun7E4SWARteSY1V&#10;nINYGWl7b5rUjoFJNe4xZWVOPEbqRhLDUA9JsjxREEmuoTkisw7GBseBxE0H7iclPTZ3Rf2PPXOC&#10;EvXRoDrLfDaL05CM2fy6QMNdeupLDzMcoSoaKBm3mzBO0N46uevwpbEfDNyioq1MZD9ndcofGzhp&#10;cBq2OCGXdop6/iWsfwEAAP//AwBQSwMEFAAGAAgAAAAhABdCFfzeAAAACgEAAA8AAABkcnMvZG93&#10;bnJldi54bWxMj8FOwzAQRO9I/IO1SFwQdVqikoQ4FUICwQ0Kgqsbb5MIex1sNw1/z3KC42hGM2/q&#10;zeysmDDEwZOC5SIDgdR6M1Cn4O31/rIAEZMmo60nVPCNETbN6UmtK+OP9ILTNnWCSyhWWkGf0lhJ&#10;GdsenY4LPyKxt/fB6cQydNIEfeRyZ+Uqy9bS6YF4odcj3vXYfm4PTkGRP04f8enq+b1d722ZLq6n&#10;h6+g1PnZfHsDIuGc/sLwi8/o0DDTzh/IRGFZlwV/SQp4BgQHimW+ArFjJy9zkE0t/19ofgAAAP//&#10;AwBQSwECLQAUAAYACAAAACEAtoM4kv4AAADhAQAAEwAAAAAAAAAAAAAAAAAAAAAAW0NvbnRlbnRf&#10;VHlwZXNdLnhtbFBLAQItABQABgAIAAAAIQA4/SH/1gAAAJQBAAALAAAAAAAAAAAAAAAAAC8BAABf&#10;cmVscy8ucmVsc1BLAQItABQABgAIAAAAIQBoYogHLgIAAFoEAAAOAAAAAAAAAAAAAAAAAC4CAABk&#10;cnMvZTJvRG9jLnhtbFBLAQItABQABgAIAAAAIQAXQhX83gAAAAoBAAAPAAAAAAAAAAAAAAAAAIgE&#10;AABkcnMvZG93bnJldi54bWxQSwUGAAAAAAQABADzAAAAkwUAAAAA&#10;">
                <v:textbox>
                  <w:txbxContent>
                    <w:p w14:paraId="67880834" w14:textId="2BBC7F2A" w:rsidR="008D7A50" w:rsidRPr="00B31CDB" w:rsidRDefault="008D7A50" w:rsidP="00C76B0A">
                      <w:pPr>
                        <w:rPr>
                          <w:rFonts w:ascii="標楷體" w:eastAsia="標楷體" w:hAnsi="標楷體"/>
                        </w:rPr>
                      </w:pPr>
                      <w:r w:rsidRPr="00B31CDB">
                        <w:rPr>
                          <w:rFonts w:ascii="標楷體" w:eastAsia="標楷體" w:hAnsi="標楷體" w:hint="eastAsia"/>
                        </w:rPr>
                        <w:t>各校將已備查之學校課程計畫電子檔案上傳至各校網站，以供各校觀摩及家長查詢（</w:t>
                      </w:r>
                      <w:r w:rsidRPr="00D673E8">
                        <w:rPr>
                          <w:rFonts w:ascii="標楷體" w:eastAsia="標楷體" w:hAnsi="標楷體" w:hint="eastAsia"/>
                          <w:b/>
                          <w:color w:val="FF0000"/>
                          <w:highlight w:val="yellow"/>
                        </w:rPr>
                        <w:t>1</w:t>
                      </w:r>
                      <w:r w:rsidR="00D673E8" w:rsidRPr="00D673E8">
                        <w:rPr>
                          <w:rFonts w:ascii="標楷體" w:eastAsia="標楷體" w:hAnsi="標楷體"/>
                          <w:b/>
                          <w:color w:val="FF0000"/>
                          <w:highlight w:val="yellow"/>
                        </w:rPr>
                        <w:t>10</w:t>
                      </w:r>
                      <w:r w:rsidRPr="00D673E8">
                        <w:rPr>
                          <w:rFonts w:ascii="標楷體" w:eastAsia="標楷體" w:hAnsi="標楷體" w:hint="eastAsia"/>
                          <w:b/>
                          <w:color w:val="FF0000"/>
                          <w:highlight w:val="yellow"/>
                        </w:rPr>
                        <w:t>.</w:t>
                      </w:r>
                      <w:r w:rsidRPr="00D673E8">
                        <w:rPr>
                          <w:rFonts w:ascii="標楷體" w:eastAsia="標楷體" w:hAnsi="標楷體"/>
                          <w:b/>
                          <w:color w:val="FF0000"/>
                          <w:highlight w:val="yellow"/>
                        </w:rPr>
                        <w:t>8</w:t>
                      </w:r>
                      <w:r w:rsidRPr="00D673E8">
                        <w:rPr>
                          <w:rFonts w:ascii="標楷體" w:eastAsia="標楷體" w:hAnsi="標楷體" w:hint="eastAsia"/>
                          <w:b/>
                          <w:color w:val="FF0000"/>
                          <w:highlight w:val="yellow"/>
                        </w:rPr>
                        <w:t>.</w:t>
                      </w:r>
                      <w:r w:rsidR="00D673E8" w:rsidRPr="00D673E8">
                        <w:rPr>
                          <w:rFonts w:ascii="標楷體" w:eastAsia="標楷體" w:hAnsi="標楷體"/>
                          <w:b/>
                          <w:color w:val="FF0000"/>
                          <w:highlight w:val="yellow"/>
                        </w:rPr>
                        <w:t>25</w:t>
                      </w:r>
                      <w:r w:rsidRPr="00B31CDB">
                        <w:rPr>
                          <w:rFonts w:ascii="標楷體" w:eastAsia="標楷體" w:hAnsi="標楷體" w:hint="eastAsia"/>
                        </w:rPr>
                        <w:t>前）</w:t>
                      </w:r>
                    </w:p>
                  </w:txbxContent>
                </v:textbox>
              </v:shape>
            </w:pict>
          </mc:Fallback>
        </mc:AlternateContent>
      </w:r>
    </w:p>
    <w:p w14:paraId="07EC17A4" w14:textId="77777777" w:rsidR="00E02832" w:rsidRPr="00AC4E42" w:rsidRDefault="00E02832" w:rsidP="00C76B0A">
      <w:pPr>
        <w:spacing w:line="400" w:lineRule="exact"/>
        <w:rPr>
          <w:rFonts w:ascii="標楷體" w:eastAsia="標楷體" w:hAnsi="標楷體"/>
          <w:b/>
          <w:bCs/>
          <w:color w:val="000000"/>
          <w:sz w:val="26"/>
          <w:szCs w:val="26"/>
        </w:rPr>
      </w:pPr>
    </w:p>
    <w:p w14:paraId="0753A92D" w14:textId="77777777" w:rsidR="00E02832" w:rsidRPr="00AC4E42" w:rsidRDefault="00E02832" w:rsidP="00C76B0A">
      <w:pPr>
        <w:spacing w:line="400" w:lineRule="exact"/>
        <w:rPr>
          <w:rFonts w:ascii="標楷體" w:eastAsia="標楷體" w:hAnsi="標楷體"/>
          <w:b/>
          <w:bCs/>
          <w:color w:val="000000"/>
          <w:sz w:val="26"/>
          <w:szCs w:val="26"/>
        </w:rPr>
      </w:pPr>
    </w:p>
    <w:p w14:paraId="2F8DD879" w14:textId="77777777" w:rsidR="00E02832" w:rsidRPr="00AC4E42" w:rsidRDefault="00E02832" w:rsidP="00C76B0A">
      <w:pPr>
        <w:spacing w:line="400" w:lineRule="exact"/>
        <w:rPr>
          <w:rFonts w:ascii="標楷體" w:eastAsia="標楷體" w:hAnsi="標楷體"/>
          <w:b/>
          <w:bCs/>
          <w:color w:val="000000"/>
          <w:sz w:val="26"/>
          <w:szCs w:val="26"/>
        </w:rPr>
      </w:pPr>
    </w:p>
    <w:p w14:paraId="6FB66B7A" w14:textId="77777777" w:rsidR="009C2B06" w:rsidRPr="00AC4E42" w:rsidRDefault="009C2B06">
      <w:pPr>
        <w:widowControl/>
        <w:rPr>
          <w:rFonts w:ascii="標楷體" w:eastAsia="標楷體" w:hAnsi="標楷體"/>
          <w:sz w:val="32"/>
          <w:szCs w:val="32"/>
        </w:rPr>
      </w:pPr>
      <w:r w:rsidRPr="00AC4E42">
        <w:rPr>
          <w:rFonts w:ascii="標楷體" w:eastAsia="標楷體" w:hAnsi="標楷體"/>
          <w:sz w:val="32"/>
          <w:szCs w:val="32"/>
        </w:rPr>
        <w:br w:type="page"/>
      </w:r>
    </w:p>
    <w:p w14:paraId="44461923" w14:textId="77777777" w:rsidR="00C76B0A" w:rsidRPr="00AC4E42" w:rsidRDefault="00C76B0A" w:rsidP="009E3AEC">
      <w:pPr>
        <w:numPr>
          <w:ilvl w:val="0"/>
          <w:numId w:val="10"/>
        </w:numPr>
        <w:tabs>
          <w:tab w:val="left" w:pos="540"/>
          <w:tab w:val="left" w:pos="720"/>
        </w:tabs>
        <w:ind w:left="482" w:hanging="482"/>
        <w:rPr>
          <w:rFonts w:ascii="標楷體" w:eastAsia="標楷體" w:hAnsi="標楷體"/>
          <w:sz w:val="32"/>
          <w:szCs w:val="32"/>
        </w:rPr>
      </w:pPr>
      <w:r w:rsidRPr="00AC4E42">
        <w:rPr>
          <w:rFonts w:ascii="標楷體" w:eastAsia="標楷體" w:hAnsi="標楷體" w:hint="eastAsia"/>
          <w:sz w:val="32"/>
          <w:szCs w:val="32"/>
        </w:rPr>
        <w:lastRenderedPageBreak/>
        <w:t>追蹤輔導：</w:t>
      </w:r>
    </w:p>
    <w:p w14:paraId="503F2A42" w14:textId="5DB9DFC2" w:rsidR="00303543" w:rsidRPr="00AC4E42" w:rsidRDefault="00C76B0A" w:rsidP="001C0474">
      <w:pPr>
        <w:spacing w:line="400" w:lineRule="exact"/>
        <w:ind w:leftChars="100" w:left="1020" w:hangingChars="300" w:hanging="780"/>
        <w:rPr>
          <w:rFonts w:ascii="標楷體" w:eastAsia="標楷體" w:hAnsi="標楷體"/>
          <w:color w:val="000000"/>
          <w:sz w:val="26"/>
          <w:szCs w:val="26"/>
        </w:rPr>
      </w:pPr>
      <w:r w:rsidRPr="00AC4E42">
        <w:rPr>
          <w:rFonts w:ascii="標楷體" w:eastAsia="標楷體" w:hAnsi="標楷體" w:hint="eastAsia"/>
          <w:color w:val="000000"/>
          <w:sz w:val="26"/>
          <w:szCs w:val="26"/>
        </w:rPr>
        <w:t>一、各校</w:t>
      </w:r>
      <w:r w:rsidR="00114131" w:rsidRPr="00AC4E42">
        <w:rPr>
          <w:rFonts w:ascii="標楷體" w:eastAsia="標楷體" w:hAnsi="標楷體" w:hint="eastAsia"/>
          <w:color w:val="000000"/>
          <w:sz w:val="26"/>
          <w:szCs w:val="26"/>
        </w:rPr>
        <w:t>通過</w:t>
      </w:r>
      <w:r w:rsidR="004079AF" w:rsidRPr="00AC4E42">
        <w:rPr>
          <w:rFonts w:ascii="標楷體" w:eastAsia="標楷體" w:hAnsi="標楷體"/>
          <w:color w:val="000000"/>
          <w:sz w:val="26"/>
          <w:szCs w:val="26"/>
        </w:rPr>
        <w:t>學校課程計畫</w:t>
      </w:r>
      <w:r w:rsidR="001C0474" w:rsidRPr="00AC4E42">
        <w:rPr>
          <w:rFonts w:ascii="標楷體" w:eastAsia="標楷體" w:hAnsi="標楷體" w:hint="eastAsia"/>
          <w:color w:val="000000"/>
          <w:sz w:val="26"/>
          <w:szCs w:val="26"/>
        </w:rPr>
        <w:t>備查</w:t>
      </w:r>
      <w:r w:rsidR="00E90444" w:rsidRPr="00AC4E42">
        <w:rPr>
          <w:rFonts w:ascii="標楷體" w:eastAsia="標楷體" w:hAnsi="標楷體"/>
          <w:color w:val="000000"/>
          <w:sz w:val="26"/>
          <w:szCs w:val="26"/>
        </w:rPr>
        <w:t>，</w:t>
      </w:r>
      <w:r w:rsidR="007C6D3B" w:rsidRPr="00AC4E42">
        <w:rPr>
          <w:rFonts w:ascii="標楷體" w:eastAsia="標楷體" w:hAnsi="標楷體"/>
          <w:color w:val="000000"/>
          <w:sz w:val="26"/>
          <w:szCs w:val="26"/>
        </w:rPr>
        <w:t>並於</w:t>
      </w:r>
      <w:r w:rsidR="00B21BFA" w:rsidRPr="00AC4E42">
        <w:rPr>
          <w:rFonts w:ascii="標楷體" w:eastAsia="標楷體" w:hAnsi="標楷體" w:hint="eastAsia"/>
          <w:color w:val="000000"/>
          <w:sz w:val="26"/>
          <w:szCs w:val="26"/>
        </w:rPr>
        <w:t>1</w:t>
      </w:r>
      <w:r w:rsidR="003E562F" w:rsidRPr="00AC4E42">
        <w:rPr>
          <w:rFonts w:ascii="標楷體" w:eastAsia="標楷體" w:hAnsi="標楷體" w:hint="eastAsia"/>
          <w:color w:val="000000"/>
          <w:sz w:val="26"/>
          <w:szCs w:val="26"/>
        </w:rPr>
        <w:t>10</w:t>
      </w:r>
      <w:r w:rsidRPr="00AC4E42">
        <w:rPr>
          <w:rFonts w:ascii="標楷體" w:eastAsia="標楷體" w:hAnsi="標楷體" w:hint="eastAsia"/>
          <w:color w:val="000000"/>
          <w:sz w:val="26"/>
          <w:szCs w:val="26"/>
        </w:rPr>
        <w:t>年</w:t>
      </w:r>
      <w:r w:rsidR="00AC22CC" w:rsidRPr="00AC4E42">
        <w:rPr>
          <w:rFonts w:ascii="標楷體" w:eastAsia="標楷體" w:hAnsi="標楷體" w:hint="eastAsia"/>
          <w:color w:val="000000"/>
          <w:sz w:val="26"/>
          <w:szCs w:val="26"/>
        </w:rPr>
        <w:t>8</w:t>
      </w:r>
      <w:r w:rsidRPr="00AC4E42">
        <w:rPr>
          <w:rFonts w:ascii="標楷體" w:eastAsia="標楷體" w:hAnsi="標楷體" w:hint="eastAsia"/>
          <w:color w:val="000000"/>
          <w:sz w:val="26"/>
          <w:szCs w:val="26"/>
        </w:rPr>
        <w:t>月</w:t>
      </w:r>
      <w:r w:rsidR="00AC22CC" w:rsidRPr="00AC4E42">
        <w:rPr>
          <w:rFonts w:ascii="標楷體" w:eastAsia="標楷體" w:hAnsi="標楷體" w:hint="eastAsia"/>
          <w:color w:val="000000"/>
          <w:sz w:val="26"/>
          <w:szCs w:val="26"/>
        </w:rPr>
        <w:t>2</w:t>
      </w:r>
      <w:r w:rsidR="003E562F" w:rsidRPr="00AC4E42">
        <w:rPr>
          <w:rFonts w:ascii="標楷體" w:eastAsia="標楷體" w:hAnsi="標楷體" w:hint="eastAsia"/>
          <w:color w:val="000000"/>
          <w:sz w:val="26"/>
          <w:szCs w:val="26"/>
        </w:rPr>
        <w:t>5</w:t>
      </w:r>
      <w:r w:rsidRPr="00AC4E42">
        <w:rPr>
          <w:rFonts w:ascii="標楷體" w:eastAsia="標楷體" w:hAnsi="標楷體" w:hint="eastAsia"/>
          <w:color w:val="000000"/>
          <w:sz w:val="26"/>
          <w:szCs w:val="26"/>
        </w:rPr>
        <w:t>日前上傳學校網站</w:t>
      </w:r>
      <w:r w:rsidR="001C0474" w:rsidRPr="00AC4E42">
        <w:rPr>
          <w:rFonts w:ascii="標楷體" w:eastAsia="標楷體" w:hAnsi="標楷體" w:hint="eastAsia"/>
          <w:color w:val="000000"/>
          <w:sz w:val="26"/>
          <w:szCs w:val="26"/>
        </w:rPr>
        <w:t>(</w:t>
      </w:r>
      <w:r w:rsidR="00114131" w:rsidRPr="00AC4E42">
        <w:rPr>
          <w:rFonts w:ascii="標楷體" w:eastAsia="標楷體" w:hAnsi="標楷體" w:hint="eastAsia"/>
          <w:color w:val="000000"/>
          <w:sz w:val="26"/>
          <w:szCs w:val="26"/>
        </w:rPr>
        <w:t>含</w:t>
      </w:r>
      <w:r w:rsidR="00114131" w:rsidRPr="00AC4E42">
        <w:rPr>
          <w:rFonts w:ascii="標楷體" w:eastAsia="標楷體" w:hAnsi="標楷體" w:hint="eastAsia"/>
        </w:rPr>
        <w:t>本府同意備查之公文日期與字號)</w:t>
      </w:r>
      <w:r w:rsidRPr="00AC4E42">
        <w:rPr>
          <w:rFonts w:ascii="標楷體" w:eastAsia="標楷體" w:hAnsi="標楷體" w:hint="eastAsia"/>
          <w:color w:val="000000"/>
          <w:sz w:val="26"/>
          <w:szCs w:val="26"/>
        </w:rPr>
        <w:t>。</w:t>
      </w:r>
    </w:p>
    <w:p w14:paraId="2244F7F3" w14:textId="77777777" w:rsidR="00C76B0A" w:rsidRPr="00AC4E42" w:rsidRDefault="00C76B0A" w:rsidP="00110224">
      <w:pPr>
        <w:spacing w:line="400" w:lineRule="exact"/>
        <w:ind w:leftChars="100" w:left="760" w:hangingChars="200" w:hanging="520"/>
        <w:rPr>
          <w:rFonts w:ascii="標楷體" w:eastAsia="標楷體" w:hAnsi="標楷體"/>
          <w:sz w:val="26"/>
          <w:szCs w:val="26"/>
        </w:rPr>
      </w:pPr>
      <w:r w:rsidRPr="00AC4E42">
        <w:rPr>
          <w:rFonts w:ascii="標楷體" w:eastAsia="標楷體" w:hAnsi="標楷體" w:hint="eastAsia"/>
          <w:color w:val="000000"/>
          <w:sz w:val="26"/>
          <w:szCs w:val="26"/>
        </w:rPr>
        <w:t>二、各校依據備查通過之課程計畫進行教學，</w:t>
      </w:r>
      <w:r w:rsidR="00893352" w:rsidRPr="00AC4E42">
        <w:rPr>
          <w:rFonts w:ascii="標楷體" w:eastAsia="標楷體" w:hAnsi="標楷體" w:hint="eastAsia"/>
          <w:color w:val="000000"/>
          <w:sz w:val="26"/>
          <w:szCs w:val="26"/>
        </w:rPr>
        <w:t>本縣</w:t>
      </w:r>
      <w:r w:rsidR="0010786A" w:rsidRPr="00AC4E42">
        <w:rPr>
          <w:rFonts w:ascii="標楷體" w:eastAsia="標楷體" w:hAnsi="標楷體" w:hint="eastAsia"/>
          <w:color w:val="000000"/>
          <w:sz w:val="26"/>
          <w:szCs w:val="26"/>
        </w:rPr>
        <w:t>教育處</w:t>
      </w:r>
      <w:r w:rsidRPr="00AC4E42">
        <w:rPr>
          <w:rFonts w:ascii="標楷體" w:eastAsia="標楷體" w:hAnsi="標楷體" w:hint="eastAsia"/>
          <w:color w:val="000000"/>
          <w:sz w:val="26"/>
          <w:szCs w:val="26"/>
        </w:rPr>
        <w:t>駐區督學不定期了解各校</w:t>
      </w:r>
      <w:r w:rsidRPr="00AC4E42">
        <w:rPr>
          <w:rFonts w:ascii="標楷體" w:eastAsia="標楷體" w:hAnsi="標楷體" w:hint="eastAsia"/>
          <w:sz w:val="26"/>
          <w:szCs w:val="26"/>
        </w:rPr>
        <w:t>課程計畫執行情形。</w:t>
      </w:r>
    </w:p>
    <w:p w14:paraId="4AE8F42D" w14:textId="77777777" w:rsidR="00303543" w:rsidRPr="00AC4E42" w:rsidRDefault="00303543" w:rsidP="00D427CB">
      <w:pPr>
        <w:spacing w:line="400" w:lineRule="exact"/>
        <w:rPr>
          <w:rFonts w:ascii="標楷體" w:eastAsia="標楷體" w:hAnsi="標楷體"/>
          <w:color w:val="000000"/>
          <w:sz w:val="26"/>
          <w:szCs w:val="26"/>
        </w:rPr>
      </w:pPr>
    </w:p>
    <w:p w14:paraId="65EC4673" w14:textId="77777777" w:rsidR="00D427CB" w:rsidRPr="00AC4E42" w:rsidRDefault="00D427CB" w:rsidP="00D427CB">
      <w:pPr>
        <w:spacing w:line="400" w:lineRule="exact"/>
        <w:rPr>
          <w:rFonts w:ascii="標楷體" w:eastAsia="標楷體" w:hAnsi="標楷體"/>
          <w:color w:val="000000"/>
          <w:sz w:val="26"/>
          <w:szCs w:val="26"/>
        </w:rPr>
      </w:pPr>
    </w:p>
    <w:p w14:paraId="34579D65" w14:textId="77777777" w:rsidR="00E86ED6" w:rsidRPr="00AC4E42" w:rsidRDefault="00E86ED6" w:rsidP="00D427CB">
      <w:pPr>
        <w:spacing w:line="400" w:lineRule="exact"/>
        <w:rPr>
          <w:rFonts w:ascii="標楷體" w:eastAsia="標楷體" w:hAnsi="標楷體"/>
          <w:color w:val="000000"/>
          <w:sz w:val="26"/>
          <w:szCs w:val="26"/>
        </w:rPr>
      </w:pPr>
    </w:p>
    <w:p w14:paraId="203DE996" w14:textId="77777777" w:rsidR="001C0474" w:rsidRPr="00AC4E42" w:rsidRDefault="001C0474" w:rsidP="00D427CB">
      <w:pPr>
        <w:spacing w:line="400" w:lineRule="exact"/>
        <w:rPr>
          <w:rFonts w:ascii="標楷體" w:eastAsia="標楷體" w:hAnsi="標楷體"/>
          <w:color w:val="000000"/>
          <w:sz w:val="26"/>
          <w:szCs w:val="26"/>
        </w:rPr>
      </w:pPr>
    </w:p>
    <w:p w14:paraId="0236D452" w14:textId="77777777" w:rsidR="00D427CB" w:rsidRPr="00AC4E42" w:rsidRDefault="00D427CB" w:rsidP="009E3AEC">
      <w:pPr>
        <w:numPr>
          <w:ilvl w:val="0"/>
          <w:numId w:val="10"/>
        </w:numPr>
        <w:tabs>
          <w:tab w:val="left" w:pos="540"/>
          <w:tab w:val="left" w:pos="720"/>
        </w:tabs>
        <w:ind w:left="482" w:hanging="482"/>
        <w:rPr>
          <w:rFonts w:ascii="標楷體" w:eastAsia="標楷體" w:hAnsi="標楷體"/>
          <w:sz w:val="32"/>
          <w:szCs w:val="32"/>
        </w:rPr>
      </w:pPr>
      <w:r w:rsidRPr="00AC4E42">
        <w:rPr>
          <w:rFonts w:ascii="標楷體" w:eastAsia="標楷體" w:hAnsi="標楷體"/>
          <w:sz w:val="32"/>
          <w:szCs w:val="32"/>
        </w:rPr>
        <w:t>課程計畫備查工作</w:t>
      </w:r>
      <w:r w:rsidRPr="00AC4E42">
        <w:rPr>
          <w:rFonts w:ascii="標楷體" w:eastAsia="標楷體" w:hAnsi="標楷體" w:hint="eastAsia"/>
          <w:sz w:val="32"/>
          <w:szCs w:val="32"/>
        </w:rPr>
        <w:t>期程</w:t>
      </w:r>
      <w:r w:rsidRPr="00AC4E42">
        <w:rPr>
          <w:rFonts w:ascii="標楷體" w:eastAsia="標楷體" w:hAnsi="標楷體"/>
          <w:sz w:val="32"/>
          <w:szCs w:val="32"/>
        </w:rPr>
        <w:t>：</w:t>
      </w:r>
    </w:p>
    <w:p w14:paraId="0C7C0371" w14:textId="04383020" w:rsidR="00303543" w:rsidRPr="00AC4E42" w:rsidRDefault="00303543" w:rsidP="00D427CB">
      <w:pPr>
        <w:ind w:left="480"/>
        <w:jc w:val="center"/>
        <w:rPr>
          <w:rFonts w:ascii="標楷體" w:eastAsia="標楷體" w:hAnsi="標楷體"/>
          <w:b/>
          <w:bCs/>
          <w:sz w:val="32"/>
          <w:szCs w:val="32"/>
        </w:rPr>
      </w:pPr>
      <w:r w:rsidRPr="00AC4E42">
        <w:rPr>
          <w:rFonts w:ascii="標楷體" w:eastAsia="標楷體" w:hAnsi="標楷體"/>
          <w:b/>
          <w:bCs/>
          <w:sz w:val="32"/>
          <w:szCs w:val="32"/>
        </w:rPr>
        <w:t>嘉義縣</w:t>
      </w:r>
      <w:r w:rsidR="00B21BFA" w:rsidRPr="00AC4E42">
        <w:rPr>
          <w:rFonts w:ascii="標楷體" w:eastAsia="標楷體" w:hAnsi="標楷體" w:hint="eastAsia"/>
          <w:b/>
          <w:bCs/>
          <w:sz w:val="32"/>
          <w:szCs w:val="32"/>
        </w:rPr>
        <w:t>1</w:t>
      </w:r>
      <w:r w:rsidR="00F027D1" w:rsidRPr="00AC4E42">
        <w:rPr>
          <w:rFonts w:ascii="標楷體" w:eastAsia="標楷體" w:hAnsi="標楷體" w:hint="eastAsia"/>
          <w:b/>
          <w:bCs/>
          <w:sz w:val="32"/>
          <w:szCs w:val="32"/>
        </w:rPr>
        <w:t>10</w:t>
      </w:r>
      <w:r w:rsidR="00133F28" w:rsidRPr="00AC4E42">
        <w:rPr>
          <w:rFonts w:ascii="標楷體" w:eastAsia="標楷體" w:hAnsi="標楷體" w:hint="eastAsia"/>
          <w:b/>
          <w:bCs/>
          <w:sz w:val="32"/>
          <w:szCs w:val="32"/>
        </w:rPr>
        <w:t>學年度</w:t>
      </w:r>
      <w:r w:rsidRPr="00AC4E42">
        <w:rPr>
          <w:rFonts w:ascii="標楷體" w:eastAsia="標楷體" w:hAnsi="標楷體"/>
          <w:b/>
          <w:bCs/>
          <w:sz w:val="32"/>
          <w:szCs w:val="32"/>
        </w:rPr>
        <w:t>國民中小學課程計畫備查工作</w:t>
      </w:r>
      <w:r w:rsidRPr="00AC4E42">
        <w:rPr>
          <w:rFonts w:ascii="標楷體" w:eastAsia="標楷體" w:hAnsi="標楷體" w:hint="eastAsia"/>
          <w:b/>
          <w:bCs/>
          <w:sz w:val="32"/>
          <w:szCs w:val="32"/>
        </w:rPr>
        <w:t>期程</w:t>
      </w:r>
    </w:p>
    <w:tbl>
      <w:tblPr>
        <w:tblW w:w="100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6"/>
        <w:gridCol w:w="3260"/>
        <w:gridCol w:w="1701"/>
        <w:gridCol w:w="3613"/>
      </w:tblGrid>
      <w:tr w:rsidR="00AC22CC" w:rsidRPr="00AC4E42" w14:paraId="75028552" w14:textId="77777777" w:rsidTr="00F027D1">
        <w:trPr>
          <w:jc w:val="center"/>
        </w:trPr>
        <w:tc>
          <w:tcPr>
            <w:tcW w:w="1446" w:type="dxa"/>
            <w:vAlign w:val="center"/>
          </w:tcPr>
          <w:p w14:paraId="0C9CBBA1" w14:textId="77777777" w:rsidR="00AC22CC" w:rsidRPr="00AC4E42" w:rsidRDefault="00AC22CC" w:rsidP="00E449A1">
            <w:pPr>
              <w:spacing w:line="440" w:lineRule="exact"/>
              <w:jc w:val="center"/>
              <w:rPr>
                <w:rFonts w:ascii="標楷體" w:eastAsia="標楷體" w:hAnsi="標楷體"/>
                <w:b/>
              </w:rPr>
            </w:pPr>
            <w:r w:rsidRPr="00AC4E42">
              <w:rPr>
                <w:rFonts w:ascii="標楷體" w:eastAsia="標楷體" w:hAnsi="標楷體" w:hint="eastAsia"/>
                <w:b/>
              </w:rPr>
              <w:t>預定</w:t>
            </w:r>
            <w:r w:rsidRPr="00AC4E42">
              <w:rPr>
                <w:rFonts w:ascii="標楷體" w:eastAsia="標楷體" w:hAnsi="標楷體"/>
                <w:b/>
              </w:rPr>
              <w:t>時間</w:t>
            </w:r>
          </w:p>
        </w:tc>
        <w:tc>
          <w:tcPr>
            <w:tcW w:w="3260" w:type="dxa"/>
            <w:vAlign w:val="center"/>
          </w:tcPr>
          <w:p w14:paraId="73D6D516" w14:textId="77777777" w:rsidR="00AC22CC" w:rsidRPr="00AC4E42" w:rsidRDefault="00AC22CC" w:rsidP="00E449A1">
            <w:pPr>
              <w:spacing w:line="440" w:lineRule="exact"/>
              <w:jc w:val="center"/>
              <w:rPr>
                <w:rFonts w:ascii="標楷體" w:eastAsia="標楷體" w:hAnsi="標楷體"/>
                <w:b/>
              </w:rPr>
            </w:pPr>
            <w:r w:rsidRPr="00AC4E42">
              <w:rPr>
                <w:rFonts w:ascii="標楷體" w:eastAsia="標楷體" w:hAnsi="標楷體"/>
                <w:b/>
              </w:rPr>
              <w:t>工作項目</w:t>
            </w:r>
          </w:p>
        </w:tc>
        <w:tc>
          <w:tcPr>
            <w:tcW w:w="1701" w:type="dxa"/>
            <w:vAlign w:val="center"/>
          </w:tcPr>
          <w:p w14:paraId="13B99420" w14:textId="77777777" w:rsidR="00AC22CC" w:rsidRPr="00AC4E42" w:rsidRDefault="00AC22CC" w:rsidP="00E449A1">
            <w:pPr>
              <w:spacing w:line="440" w:lineRule="exact"/>
              <w:jc w:val="center"/>
              <w:rPr>
                <w:rFonts w:ascii="標楷體" w:eastAsia="標楷體" w:hAnsi="標楷體"/>
                <w:b/>
              </w:rPr>
            </w:pPr>
            <w:r w:rsidRPr="00AC4E42">
              <w:rPr>
                <w:rFonts w:ascii="標楷體" w:eastAsia="標楷體" w:hAnsi="標楷體"/>
                <w:b/>
              </w:rPr>
              <w:t>負責單位</w:t>
            </w:r>
          </w:p>
        </w:tc>
        <w:tc>
          <w:tcPr>
            <w:tcW w:w="3613" w:type="dxa"/>
            <w:vAlign w:val="center"/>
          </w:tcPr>
          <w:p w14:paraId="51744832" w14:textId="77777777" w:rsidR="00AC22CC" w:rsidRPr="00AC4E42" w:rsidRDefault="00AC22CC" w:rsidP="00E449A1">
            <w:pPr>
              <w:spacing w:line="440" w:lineRule="exact"/>
              <w:jc w:val="center"/>
              <w:rPr>
                <w:rFonts w:ascii="標楷體" w:eastAsia="標楷體" w:hAnsi="標楷體"/>
                <w:b/>
              </w:rPr>
            </w:pPr>
            <w:r w:rsidRPr="00AC4E42">
              <w:rPr>
                <w:rFonts w:ascii="標楷體" w:eastAsia="標楷體" w:hAnsi="標楷體"/>
                <w:b/>
              </w:rPr>
              <w:t>備註</w:t>
            </w:r>
          </w:p>
        </w:tc>
      </w:tr>
      <w:tr w:rsidR="00AC22CC" w:rsidRPr="00AC4E42" w14:paraId="1A45CAE2" w14:textId="77777777" w:rsidTr="00F027D1">
        <w:trPr>
          <w:trHeight w:val="73"/>
          <w:jc w:val="center"/>
        </w:trPr>
        <w:tc>
          <w:tcPr>
            <w:tcW w:w="1446" w:type="dxa"/>
            <w:vAlign w:val="center"/>
          </w:tcPr>
          <w:p w14:paraId="7CC18ED9" w14:textId="7A49C97C" w:rsidR="00AC22CC" w:rsidRPr="00AC4E42" w:rsidRDefault="00B21BFA" w:rsidP="00E449A1">
            <w:pPr>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.1</w:t>
            </w:r>
          </w:p>
        </w:tc>
        <w:tc>
          <w:tcPr>
            <w:tcW w:w="3260" w:type="dxa"/>
            <w:vAlign w:val="center"/>
          </w:tcPr>
          <w:p w14:paraId="289228F9" w14:textId="0A4CA9AD"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召開</w:t>
            </w:r>
            <w:r w:rsidR="00B21BFA" w:rsidRPr="00AC4E42">
              <w:rPr>
                <w:rFonts w:ascii="標楷體" w:eastAsia="標楷體" w:hAnsi="標楷體" w:hint="eastAsia"/>
              </w:rPr>
              <w:t>1</w:t>
            </w:r>
            <w:r w:rsidR="00F027D1" w:rsidRPr="00AC4E42">
              <w:rPr>
                <w:rFonts w:ascii="標楷體" w:eastAsia="標楷體" w:hAnsi="標楷體" w:hint="eastAsia"/>
              </w:rPr>
              <w:t>10</w:t>
            </w:r>
            <w:r w:rsidRPr="00AC4E42">
              <w:rPr>
                <w:rFonts w:ascii="標楷體" w:eastAsia="標楷體" w:hAnsi="標楷體" w:hint="eastAsia"/>
              </w:rPr>
              <w:t>學年度課程計畫</w:t>
            </w:r>
          </w:p>
          <w:p w14:paraId="0A3AA1F7" w14:textId="77777777"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撰寫說明會</w:t>
            </w:r>
          </w:p>
        </w:tc>
        <w:tc>
          <w:tcPr>
            <w:tcW w:w="1701" w:type="dxa"/>
            <w:vAlign w:val="center"/>
          </w:tcPr>
          <w:p w14:paraId="06643B7A" w14:textId="77777777" w:rsidR="00AC22CC" w:rsidRPr="00AC4E42" w:rsidRDefault="00AC22CC" w:rsidP="00E449A1">
            <w:pPr>
              <w:spacing w:line="440" w:lineRule="exact"/>
              <w:jc w:val="center"/>
              <w:rPr>
                <w:rFonts w:ascii="標楷體" w:eastAsia="標楷體" w:hAnsi="標楷體"/>
              </w:rPr>
            </w:pPr>
            <w:r w:rsidRPr="00AC4E42">
              <w:rPr>
                <w:rFonts w:ascii="標楷體" w:eastAsia="標楷體" w:hAnsi="標楷體"/>
              </w:rPr>
              <w:t>教育處教發科</w:t>
            </w:r>
            <w:r w:rsidRPr="00AC4E42">
              <w:rPr>
                <w:rFonts w:ascii="標楷體" w:eastAsia="標楷體" w:hAnsi="標楷體" w:hint="eastAsia"/>
              </w:rPr>
              <w:t xml:space="preserve"> </w:t>
            </w:r>
            <w:r w:rsidRPr="00AC4E42">
              <w:rPr>
                <w:rFonts w:ascii="標楷體" w:eastAsia="標楷體" w:hAnsi="標楷體" w:hint="eastAsia"/>
                <w:sz w:val="22"/>
                <w:szCs w:val="22"/>
              </w:rPr>
              <w:t>/特幼</w:t>
            </w:r>
            <w:r w:rsidRPr="00AC4E42">
              <w:rPr>
                <w:rFonts w:ascii="標楷體" w:eastAsia="標楷體" w:hAnsi="標楷體"/>
                <w:sz w:val="22"/>
                <w:szCs w:val="22"/>
              </w:rPr>
              <w:t>科</w:t>
            </w:r>
          </w:p>
        </w:tc>
        <w:tc>
          <w:tcPr>
            <w:tcW w:w="3613" w:type="dxa"/>
            <w:vAlign w:val="center"/>
          </w:tcPr>
          <w:p w14:paraId="4E4A7A61" w14:textId="77777777" w:rsidR="00AC22CC" w:rsidRPr="00AC4E42" w:rsidRDefault="00AC22CC" w:rsidP="00E449A1">
            <w:pPr>
              <w:spacing w:line="440" w:lineRule="exact"/>
              <w:jc w:val="both"/>
              <w:rPr>
                <w:rFonts w:ascii="標楷體" w:eastAsia="標楷體" w:hAnsi="標楷體"/>
              </w:rPr>
            </w:pPr>
          </w:p>
        </w:tc>
      </w:tr>
      <w:tr w:rsidR="00AC22CC" w:rsidRPr="00AC4E42" w14:paraId="5827CE97" w14:textId="77777777" w:rsidTr="00F027D1">
        <w:trPr>
          <w:trHeight w:val="73"/>
          <w:jc w:val="center"/>
        </w:trPr>
        <w:tc>
          <w:tcPr>
            <w:tcW w:w="1446" w:type="dxa"/>
            <w:vAlign w:val="center"/>
          </w:tcPr>
          <w:p w14:paraId="02850C4F" w14:textId="5B92854B" w:rsidR="00AC22CC" w:rsidRPr="00AC4E42" w:rsidRDefault="00B21BFA" w:rsidP="00E449A1">
            <w:pPr>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.2.</w:t>
            </w:r>
          </w:p>
        </w:tc>
        <w:tc>
          <w:tcPr>
            <w:tcW w:w="3260" w:type="dxa"/>
            <w:vAlign w:val="center"/>
          </w:tcPr>
          <w:p w14:paraId="4535DBC3" w14:textId="77777777"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函發課程備查計畫及注意事項</w:t>
            </w:r>
          </w:p>
        </w:tc>
        <w:tc>
          <w:tcPr>
            <w:tcW w:w="1701" w:type="dxa"/>
            <w:vAlign w:val="center"/>
          </w:tcPr>
          <w:p w14:paraId="3E3C9000" w14:textId="77777777" w:rsidR="00AC22CC" w:rsidRPr="00AC4E42" w:rsidRDefault="00AC22CC" w:rsidP="00E449A1">
            <w:pPr>
              <w:spacing w:line="440" w:lineRule="exact"/>
              <w:jc w:val="center"/>
              <w:rPr>
                <w:rFonts w:ascii="標楷體" w:eastAsia="標楷體" w:hAnsi="標楷體"/>
              </w:rPr>
            </w:pPr>
            <w:r w:rsidRPr="00AC4E42">
              <w:rPr>
                <w:rFonts w:ascii="標楷體" w:eastAsia="標楷體" w:hAnsi="標楷體"/>
              </w:rPr>
              <w:t>教育處教發科</w:t>
            </w:r>
          </w:p>
        </w:tc>
        <w:tc>
          <w:tcPr>
            <w:tcW w:w="3613" w:type="dxa"/>
            <w:vAlign w:val="center"/>
          </w:tcPr>
          <w:p w14:paraId="346D1768" w14:textId="77777777" w:rsidR="00AC22CC" w:rsidRPr="00AC4E42" w:rsidRDefault="00AC22CC" w:rsidP="00E449A1">
            <w:pPr>
              <w:spacing w:line="440" w:lineRule="exact"/>
              <w:jc w:val="both"/>
              <w:rPr>
                <w:rFonts w:ascii="標楷體" w:eastAsia="標楷體" w:hAnsi="標楷體"/>
              </w:rPr>
            </w:pPr>
          </w:p>
        </w:tc>
      </w:tr>
      <w:tr w:rsidR="00AC22CC" w:rsidRPr="00AC4E42" w14:paraId="103DC9F6" w14:textId="77777777" w:rsidTr="00F027D1">
        <w:trPr>
          <w:jc w:val="center"/>
        </w:trPr>
        <w:tc>
          <w:tcPr>
            <w:tcW w:w="1446" w:type="dxa"/>
            <w:vAlign w:val="center"/>
          </w:tcPr>
          <w:p w14:paraId="0A2D6095" w14:textId="28BC5540" w:rsidR="00AC22CC" w:rsidRPr="00AC4E42" w:rsidRDefault="00B21BFA" w:rsidP="00E449A1">
            <w:pPr>
              <w:spacing w:line="440" w:lineRule="exact"/>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.2~</w:t>
            </w:r>
          </w:p>
          <w:p w14:paraId="09DEF2EC" w14:textId="08368B30" w:rsidR="00AC22CC" w:rsidRPr="00AC4E42" w:rsidRDefault="00B21BFA" w:rsidP="00E449A1">
            <w:pPr>
              <w:spacing w:line="440" w:lineRule="exact"/>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.6</w:t>
            </w:r>
          </w:p>
        </w:tc>
        <w:tc>
          <w:tcPr>
            <w:tcW w:w="3260" w:type="dxa"/>
            <w:vAlign w:val="center"/>
          </w:tcPr>
          <w:p w14:paraId="491A0374" w14:textId="77777777"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各校教師撰寫課程計畫</w:t>
            </w:r>
          </w:p>
        </w:tc>
        <w:tc>
          <w:tcPr>
            <w:tcW w:w="1701" w:type="dxa"/>
            <w:vAlign w:val="center"/>
          </w:tcPr>
          <w:p w14:paraId="06034A11" w14:textId="77777777" w:rsidR="00AC22CC" w:rsidRPr="00AC4E42" w:rsidRDefault="00AC22CC" w:rsidP="00E449A1">
            <w:pPr>
              <w:spacing w:line="440" w:lineRule="exact"/>
              <w:jc w:val="center"/>
              <w:rPr>
                <w:rFonts w:ascii="標楷體" w:eastAsia="標楷體" w:hAnsi="標楷體"/>
              </w:rPr>
            </w:pPr>
            <w:r w:rsidRPr="00AC4E42">
              <w:rPr>
                <w:rFonts w:ascii="標楷體" w:eastAsia="標楷體" w:hAnsi="標楷體" w:hint="eastAsia"/>
              </w:rPr>
              <w:t>各校</w:t>
            </w:r>
          </w:p>
        </w:tc>
        <w:tc>
          <w:tcPr>
            <w:tcW w:w="3613" w:type="dxa"/>
            <w:vAlign w:val="center"/>
          </w:tcPr>
          <w:p w14:paraId="473D283F" w14:textId="77777777" w:rsidR="00AC22CC" w:rsidRPr="00AC4E42" w:rsidRDefault="00AC22CC" w:rsidP="00E449A1">
            <w:pPr>
              <w:snapToGrid w:val="0"/>
              <w:jc w:val="both"/>
              <w:rPr>
                <w:rFonts w:ascii="標楷體" w:eastAsia="標楷體" w:hAnsi="標楷體"/>
                <w:color w:val="ED7D31" w:themeColor="accent2"/>
              </w:rPr>
            </w:pPr>
            <w:r w:rsidRPr="00AC4E42">
              <w:rPr>
                <w:rFonts w:ascii="標楷體" w:eastAsia="標楷體" w:hAnsi="標楷體" w:hint="eastAsia"/>
                <w:color w:val="ED7D31" w:themeColor="accent2"/>
              </w:rPr>
              <w:t>依據藝術教育法設立藝術才能班之學校應成立「藝術才能班課程發展小組」共同進行課程規劃。</w:t>
            </w:r>
          </w:p>
        </w:tc>
      </w:tr>
      <w:tr w:rsidR="00AC22CC" w:rsidRPr="00AC4E42" w14:paraId="2B080F26" w14:textId="77777777" w:rsidTr="00F027D1">
        <w:trPr>
          <w:jc w:val="center"/>
        </w:trPr>
        <w:tc>
          <w:tcPr>
            <w:tcW w:w="1446" w:type="dxa"/>
            <w:vAlign w:val="center"/>
          </w:tcPr>
          <w:p w14:paraId="2D79AA60" w14:textId="77777777" w:rsidR="00AC22CC" w:rsidRPr="00AC4E42" w:rsidRDefault="00AC22CC" w:rsidP="00E449A1">
            <w:pPr>
              <w:spacing w:line="440" w:lineRule="exact"/>
              <w:jc w:val="center"/>
              <w:rPr>
                <w:rFonts w:ascii="標楷體" w:eastAsia="標楷體" w:hAnsi="標楷體"/>
              </w:rPr>
            </w:pPr>
          </w:p>
        </w:tc>
        <w:tc>
          <w:tcPr>
            <w:tcW w:w="3260" w:type="dxa"/>
            <w:vAlign w:val="center"/>
          </w:tcPr>
          <w:p w14:paraId="2F89EDB5" w14:textId="77777777" w:rsidR="00AC22CC" w:rsidRPr="00AC4E42" w:rsidRDefault="00AC22CC" w:rsidP="00E449A1">
            <w:pPr>
              <w:spacing w:line="240" w:lineRule="exact"/>
              <w:jc w:val="center"/>
              <w:rPr>
                <w:rFonts w:ascii="標楷體" w:eastAsia="標楷體" w:hAnsi="標楷體"/>
              </w:rPr>
            </w:pPr>
            <w:r w:rsidRPr="00AC4E42">
              <w:rPr>
                <w:rFonts w:ascii="標楷體" w:eastAsia="標楷體" w:hAnsi="標楷體" w:hint="eastAsia"/>
                <w:color w:val="C00000"/>
              </w:rPr>
              <w:t>全校特殊教育學生整體課程規劃及相關服務需求送特教推行委員會審議</w:t>
            </w:r>
          </w:p>
        </w:tc>
        <w:tc>
          <w:tcPr>
            <w:tcW w:w="1701" w:type="dxa"/>
            <w:vAlign w:val="center"/>
          </w:tcPr>
          <w:p w14:paraId="59710182" w14:textId="77777777" w:rsidR="00AC22CC" w:rsidRPr="00AC4E42" w:rsidRDefault="00AC22CC" w:rsidP="00E449A1">
            <w:pPr>
              <w:spacing w:line="440" w:lineRule="exact"/>
              <w:jc w:val="center"/>
              <w:rPr>
                <w:rFonts w:ascii="標楷體" w:eastAsia="標楷體" w:hAnsi="標楷體"/>
              </w:rPr>
            </w:pPr>
            <w:r w:rsidRPr="00AC4E42">
              <w:rPr>
                <w:rFonts w:ascii="標楷體" w:eastAsia="標楷體" w:hAnsi="標楷體" w:hint="eastAsia"/>
              </w:rPr>
              <w:t>各校</w:t>
            </w:r>
          </w:p>
        </w:tc>
        <w:tc>
          <w:tcPr>
            <w:tcW w:w="3613" w:type="dxa"/>
            <w:vAlign w:val="center"/>
          </w:tcPr>
          <w:p w14:paraId="5F53C060" w14:textId="77777777" w:rsidR="00AC22CC" w:rsidRPr="00AC4E42" w:rsidRDefault="00AC22CC" w:rsidP="00E449A1">
            <w:pPr>
              <w:autoSpaceDE w:val="0"/>
              <w:autoSpaceDN w:val="0"/>
              <w:adjustRightInd w:val="0"/>
              <w:spacing w:line="440" w:lineRule="exact"/>
              <w:rPr>
                <w:rFonts w:ascii="標楷體" w:eastAsia="標楷體" w:hAnsi="標楷體"/>
              </w:rPr>
            </w:pPr>
          </w:p>
        </w:tc>
      </w:tr>
      <w:tr w:rsidR="00AC22CC" w:rsidRPr="00AC4E42" w14:paraId="4D440372" w14:textId="77777777" w:rsidTr="00F027D1">
        <w:trPr>
          <w:jc w:val="center"/>
        </w:trPr>
        <w:tc>
          <w:tcPr>
            <w:tcW w:w="1446" w:type="dxa"/>
            <w:vAlign w:val="center"/>
          </w:tcPr>
          <w:p w14:paraId="6F39EA56" w14:textId="1871F7DB" w:rsidR="00AC22CC" w:rsidRPr="00AC4E42" w:rsidRDefault="00B21BFA" w:rsidP="00E449A1">
            <w:pPr>
              <w:snapToGrid w:val="0"/>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.6.20</w:t>
            </w:r>
            <w:r w:rsidR="00AC22CC" w:rsidRPr="00AC4E42">
              <w:rPr>
                <w:rFonts w:ascii="標楷體" w:eastAsia="標楷體" w:hAnsi="標楷體"/>
              </w:rPr>
              <w:t>前</w:t>
            </w:r>
          </w:p>
        </w:tc>
        <w:tc>
          <w:tcPr>
            <w:tcW w:w="3260" w:type="dxa"/>
            <w:vAlign w:val="center"/>
          </w:tcPr>
          <w:p w14:paraId="1BDFD4AA" w14:textId="77777777" w:rsidR="00AC22CC" w:rsidRPr="00AC4E42" w:rsidRDefault="00AC22CC" w:rsidP="00E449A1">
            <w:pPr>
              <w:snapToGrid w:val="0"/>
              <w:jc w:val="both"/>
              <w:rPr>
                <w:rFonts w:ascii="標楷體" w:eastAsia="標楷體" w:hAnsi="標楷體"/>
              </w:rPr>
            </w:pPr>
            <w:r w:rsidRPr="00AC4E42">
              <w:rPr>
                <w:rFonts w:ascii="標楷體" w:eastAsia="標楷體" w:hAnsi="標楷體"/>
              </w:rPr>
              <w:t>各校</w:t>
            </w:r>
            <w:r w:rsidRPr="00AC4E42">
              <w:rPr>
                <w:rFonts w:ascii="標楷體" w:eastAsia="標楷體" w:hAnsi="標楷體" w:hint="eastAsia"/>
              </w:rPr>
              <w:t>繳交</w:t>
            </w:r>
            <w:r w:rsidRPr="00AC4E42">
              <w:rPr>
                <w:rFonts w:ascii="標楷體" w:eastAsia="標楷體" w:hAnsi="標楷體"/>
              </w:rPr>
              <w:t>學校</w:t>
            </w:r>
            <w:r w:rsidRPr="00AC4E42">
              <w:rPr>
                <w:rFonts w:ascii="標楷體" w:eastAsia="標楷體" w:hAnsi="標楷體" w:hint="eastAsia"/>
              </w:rPr>
              <w:t>彈性學習課程/節數</w:t>
            </w:r>
            <w:r w:rsidRPr="00AC4E42">
              <w:rPr>
                <w:rFonts w:ascii="標楷體" w:eastAsia="標楷體" w:hAnsi="標楷體"/>
              </w:rPr>
              <w:t>計畫</w:t>
            </w:r>
          </w:p>
        </w:tc>
        <w:tc>
          <w:tcPr>
            <w:tcW w:w="1701" w:type="dxa"/>
            <w:vAlign w:val="center"/>
          </w:tcPr>
          <w:p w14:paraId="74EE3520" w14:textId="77777777" w:rsidR="00AC22CC" w:rsidRPr="00AC4E42" w:rsidRDefault="00AC22CC" w:rsidP="00E449A1">
            <w:pPr>
              <w:snapToGrid w:val="0"/>
              <w:jc w:val="center"/>
              <w:rPr>
                <w:rFonts w:ascii="標楷體" w:eastAsia="標楷體" w:hAnsi="標楷體"/>
              </w:rPr>
            </w:pPr>
            <w:r w:rsidRPr="00AC4E42">
              <w:rPr>
                <w:rFonts w:ascii="標楷體" w:eastAsia="標楷體" w:hAnsi="標楷體" w:hint="eastAsia"/>
              </w:rPr>
              <w:t>各校</w:t>
            </w:r>
          </w:p>
        </w:tc>
        <w:tc>
          <w:tcPr>
            <w:tcW w:w="3613" w:type="dxa"/>
            <w:shd w:val="clear" w:color="auto" w:fill="auto"/>
            <w:vAlign w:val="center"/>
          </w:tcPr>
          <w:p w14:paraId="717915BE" w14:textId="77777777" w:rsidR="00AC22CC" w:rsidRPr="00AC4E42" w:rsidRDefault="00AC22CC" w:rsidP="00E449A1">
            <w:pPr>
              <w:snapToGrid w:val="0"/>
              <w:jc w:val="both"/>
              <w:rPr>
                <w:rFonts w:ascii="標楷體" w:eastAsia="標楷體" w:hAnsi="標楷體"/>
              </w:rPr>
            </w:pPr>
          </w:p>
        </w:tc>
      </w:tr>
      <w:tr w:rsidR="00AC22CC" w:rsidRPr="00AC4E42" w14:paraId="04ACCBDD" w14:textId="77777777" w:rsidTr="00F027D1">
        <w:trPr>
          <w:jc w:val="center"/>
        </w:trPr>
        <w:tc>
          <w:tcPr>
            <w:tcW w:w="1446" w:type="dxa"/>
            <w:vAlign w:val="center"/>
          </w:tcPr>
          <w:p w14:paraId="45451C22" w14:textId="16710F08" w:rsidR="00AC22CC" w:rsidRPr="00AC4E42" w:rsidRDefault="00B21BFA" w:rsidP="00E449A1">
            <w:pPr>
              <w:spacing w:line="440" w:lineRule="exact"/>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.7.</w:t>
            </w:r>
            <w:r w:rsidR="00F027D1" w:rsidRPr="00AC4E42">
              <w:rPr>
                <w:rFonts w:ascii="標楷體" w:eastAsia="標楷體" w:hAnsi="標楷體" w:hint="eastAsia"/>
              </w:rPr>
              <w:t>20</w:t>
            </w:r>
          </w:p>
        </w:tc>
        <w:tc>
          <w:tcPr>
            <w:tcW w:w="3260" w:type="dxa"/>
            <w:vAlign w:val="center"/>
          </w:tcPr>
          <w:p w14:paraId="07551787" w14:textId="77777777"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學校課程計畫</w:t>
            </w:r>
            <w:r w:rsidRPr="00AC4E42">
              <w:rPr>
                <w:rFonts w:ascii="標楷體" w:eastAsia="標楷體" w:hAnsi="標楷體"/>
              </w:rPr>
              <w:t>紙本繳交</w:t>
            </w:r>
          </w:p>
        </w:tc>
        <w:tc>
          <w:tcPr>
            <w:tcW w:w="1701" w:type="dxa"/>
            <w:vAlign w:val="center"/>
          </w:tcPr>
          <w:p w14:paraId="66743AFB" w14:textId="77777777" w:rsidR="00AC22CC" w:rsidRPr="00AC4E42" w:rsidRDefault="00AC22CC" w:rsidP="00E449A1">
            <w:pPr>
              <w:spacing w:line="440" w:lineRule="exact"/>
              <w:jc w:val="center"/>
              <w:rPr>
                <w:rFonts w:ascii="標楷體" w:eastAsia="標楷體" w:hAnsi="標楷體"/>
              </w:rPr>
            </w:pPr>
            <w:r w:rsidRPr="00AC4E42">
              <w:rPr>
                <w:rFonts w:ascii="標楷體" w:eastAsia="標楷體" w:hAnsi="標楷體" w:hint="eastAsia"/>
              </w:rPr>
              <w:t>各校</w:t>
            </w:r>
          </w:p>
        </w:tc>
        <w:tc>
          <w:tcPr>
            <w:tcW w:w="3613" w:type="dxa"/>
            <w:shd w:val="clear" w:color="auto" w:fill="auto"/>
            <w:vAlign w:val="center"/>
          </w:tcPr>
          <w:p w14:paraId="14079E15" w14:textId="77777777"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送教師研究發展中心</w:t>
            </w:r>
          </w:p>
          <w:p w14:paraId="03483884" w14:textId="77777777" w:rsidR="00AC22CC" w:rsidRPr="00AC4E42" w:rsidRDefault="00AC22CC" w:rsidP="00E449A1">
            <w:pPr>
              <w:spacing w:line="440" w:lineRule="exact"/>
              <w:jc w:val="both"/>
              <w:rPr>
                <w:rFonts w:ascii="標楷體" w:eastAsia="標楷體" w:hAnsi="標楷體"/>
              </w:rPr>
            </w:pPr>
            <w:r w:rsidRPr="00AC4E42">
              <w:rPr>
                <w:rFonts w:ascii="標楷體" w:eastAsia="標楷體" w:hAnsi="標楷體" w:hint="eastAsia"/>
              </w:rPr>
              <w:t>(朴子國小)彙整</w:t>
            </w:r>
          </w:p>
        </w:tc>
      </w:tr>
      <w:tr w:rsidR="00AC22CC" w:rsidRPr="00AC4E42" w14:paraId="18159A92" w14:textId="77777777" w:rsidTr="00F027D1">
        <w:trPr>
          <w:jc w:val="center"/>
        </w:trPr>
        <w:tc>
          <w:tcPr>
            <w:tcW w:w="1446" w:type="dxa"/>
            <w:vAlign w:val="center"/>
          </w:tcPr>
          <w:p w14:paraId="7415A1B2" w14:textId="2AB234B2" w:rsidR="00AC22CC" w:rsidRPr="00AC4E42" w:rsidRDefault="00B21BFA" w:rsidP="00E449A1">
            <w:pPr>
              <w:snapToGrid w:val="0"/>
              <w:jc w:val="center"/>
              <w:rPr>
                <w:rFonts w:ascii="標楷體" w:eastAsia="標楷體" w:hAnsi="標楷體"/>
              </w:rPr>
            </w:pPr>
            <w:r w:rsidRPr="00AC4E42">
              <w:rPr>
                <w:rFonts w:ascii="標楷體" w:eastAsia="標楷體" w:hAnsi="標楷體" w:hint="eastAsia"/>
              </w:rPr>
              <w:t>1</w:t>
            </w:r>
            <w:r w:rsidR="00F027D1" w:rsidRPr="00AC4E42">
              <w:rPr>
                <w:rFonts w:ascii="標楷體" w:eastAsia="標楷體" w:hAnsi="標楷體" w:hint="eastAsia"/>
              </w:rPr>
              <w:t>10</w:t>
            </w:r>
            <w:r w:rsidR="00AC22CC" w:rsidRPr="00AC4E42">
              <w:rPr>
                <w:rFonts w:ascii="標楷體" w:eastAsia="標楷體" w:hAnsi="標楷體" w:hint="eastAsia"/>
              </w:rPr>
              <w:t>.7.2</w:t>
            </w:r>
            <w:r w:rsidR="00F027D1" w:rsidRPr="00AC4E42">
              <w:rPr>
                <w:rFonts w:ascii="標楷體" w:eastAsia="標楷體" w:hAnsi="標楷體" w:hint="eastAsia"/>
              </w:rPr>
              <w:t>6</w:t>
            </w:r>
          </w:p>
        </w:tc>
        <w:tc>
          <w:tcPr>
            <w:tcW w:w="3260" w:type="dxa"/>
            <w:vAlign w:val="center"/>
          </w:tcPr>
          <w:p w14:paraId="7CE91446" w14:textId="77777777" w:rsidR="00AC22CC" w:rsidRPr="00AC4E42" w:rsidRDefault="00AC22CC" w:rsidP="00E449A1">
            <w:pPr>
              <w:snapToGrid w:val="0"/>
              <w:jc w:val="both"/>
              <w:rPr>
                <w:rFonts w:ascii="標楷體" w:eastAsia="標楷體" w:hAnsi="標楷體"/>
              </w:rPr>
            </w:pPr>
            <w:r w:rsidRPr="00AC4E42">
              <w:rPr>
                <w:rFonts w:ascii="標楷體" w:eastAsia="標楷體" w:hAnsi="標楷體" w:hint="eastAsia"/>
              </w:rPr>
              <w:t>本</w:t>
            </w:r>
            <w:r w:rsidRPr="00AC4E42">
              <w:rPr>
                <w:rFonts w:ascii="標楷體" w:eastAsia="標楷體" w:hAnsi="標楷體"/>
              </w:rPr>
              <w:t>縣</w:t>
            </w:r>
            <w:r w:rsidRPr="00AC4E42">
              <w:rPr>
                <w:rFonts w:ascii="標楷體" w:eastAsia="標楷體" w:hAnsi="標楷體" w:hint="eastAsia"/>
              </w:rPr>
              <w:t>課程計畫備查會議</w:t>
            </w:r>
          </w:p>
        </w:tc>
        <w:tc>
          <w:tcPr>
            <w:tcW w:w="1701" w:type="dxa"/>
            <w:vAlign w:val="center"/>
          </w:tcPr>
          <w:p w14:paraId="14BBC4A2" w14:textId="77777777" w:rsidR="00AC22CC" w:rsidRPr="00AC4E42" w:rsidRDefault="00AC22CC" w:rsidP="00E449A1">
            <w:pPr>
              <w:snapToGrid w:val="0"/>
              <w:jc w:val="center"/>
              <w:rPr>
                <w:rFonts w:ascii="標楷體" w:eastAsia="標楷體" w:hAnsi="標楷體"/>
              </w:rPr>
            </w:pPr>
            <w:r w:rsidRPr="00AC4E42">
              <w:rPr>
                <w:rFonts w:ascii="標楷體" w:eastAsia="標楷體" w:hAnsi="標楷體" w:hint="eastAsia"/>
              </w:rPr>
              <w:t>教育處教發科</w:t>
            </w:r>
          </w:p>
        </w:tc>
        <w:tc>
          <w:tcPr>
            <w:tcW w:w="3613" w:type="dxa"/>
            <w:shd w:val="clear" w:color="auto" w:fill="auto"/>
            <w:vAlign w:val="center"/>
          </w:tcPr>
          <w:p w14:paraId="0273306E" w14:textId="77777777" w:rsidR="00AC22CC" w:rsidRPr="00AC4E42" w:rsidRDefault="00AC22CC" w:rsidP="00E449A1">
            <w:pPr>
              <w:snapToGrid w:val="0"/>
              <w:jc w:val="both"/>
              <w:rPr>
                <w:rFonts w:ascii="標楷體" w:eastAsia="標楷體" w:hAnsi="標楷體"/>
              </w:rPr>
            </w:pPr>
            <w:r w:rsidRPr="00AC4E42">
              <w:rPr>
                <w:rFonts w:ascii="標楷體" w:eastAsia="標楷體" w:hAnsi="標楷體" w:hint="eastAsia"/>
              </w:rPr>
              <w:t>邀請學者專家、教學優良教師、主任或校長組成審查小組</w:t>
            </w:r>
          </w:p>
        </w:tc>
      </w:tr>
      <w:tr w:rsidR="00AC22CC" w:rsidRPr="00AC4E42" w14:paraId="5F48166C" w14:textId="77777777" w:rsidTr="00F027D1">
        <w:trPr>
          <w:trHeight w:val="326"/>
          <w:jc w:val="center"/>
        </w:trPr>
        <w:tc>
          <w:tcPr>
            <w:tcW w:w="1446" w:type="dxa"/>
            <w:vAlign w:val="center"/>
          </w:tcPr>
          <w:p w14:paraId="0FD785C5" w14:textId="12724F20" w:rsidR="00AC22CC" w:rsidRPr="00AC4E42" w:rsidRDefault="00B21BFA" w:rsidP="00E449A1">
            <w:pPr>
              <w:spacing w:line="440" w:lineRule="exact"/>
              <w:jc w:val="center"/>
              <w:rPr>
                <w:rFonts w:ascii="標楷體" w:eastAsia="標楷體" w:hAnsi="標楷體"/>
                <w:color w:val="000000"/>
              </w:rPr>
            </w:pPr>
            <w:r w:rsidRPr="00AC4E42">
              <w:rPr>
                <w:rFonts w:ascii="標楷體" w:eastAsia="標楷體" w:hAnsi="標楷體" w:hint="eastAsia"/>
                <w:color w:val="000000"/>
              </w:rPr>
              <w:t>1</w:t>
            </w:r>
            <w:r w:rsidR="00F027D1" w:rsidRPr="00AC4E42">
              <w:rPr>
                <w:rFonts w:ascii="標楷體" w:eastAsia="標楷體" w:hAnsi="標楷體" w:hint="eastAsia"/>
                <w:color w:val="000000"/>
              </w:rPr>
              <w:t>10</w:t>
            </w:r>
            <w:r w:rsidR="00AC22CC" w:rsidRPr="00AC4E42">
              <w:rPr>
                <w:rFonts w:ascii="標楷體" w:eastAsia="標楷體" w:hAnsi="標楷體" w:hint="eastAsia"/>
                <w:color w:val="000000"/>
              </w:rPr>
              <w:t>.7.30</w:t>
            </w:r>
            <w:r w:rsidR="00AC22CC" w:rsidRPr="00AC4E42">
              <w:rPr>
                <w:rFonts w:ascii="標楷體" w:eastAsia="標楷體" w:hAnsi="標楷體"/>
                <w:color w:val="000000"/>
              </w:rPr>
              <w:t>前</w:t>
            </w:r>
          </w:p>
        </w:tc>
        <w:tc>
          <w:tcPr>
            <w:tcW w:w="3260" w:type="dxa"/>
            <w:vAlign w:val="center"/>
          </w:tcPr>
          <w:p w14:paraId="5A339FEC" w14:textId="77777777" w:rsidR="00AC22CC" w:rsidRPr="00AC4E42" w:rsidRDefault="00AC22CC" w:rsidP="00E449A1">
            <w:pPr>
              <w:spacing w:line="440" w:lineRule="exact"/>
              <w:jc w:val="both"/>
              <w:rPr>
                <w:rFonts w:ascii="標楷體" w:eastAsia="標楷體" w:hAnsi="標楷體"/>
                <w:color w:val="000000"/>
              </w:rPr>
            </w:pPr>
            <w:r w:rsidRPr="00AC4E42">
              <w:rPr>
                <w:rFonts w:ascii="標楷體" w:eastAsia="標楷體" w:hAnsi="標楷體"/>
                <w:color w:val="000000"/>
              </w:rPr>
              <w:t>學校修改後重新</w:t>
            </w:r>
            <w:r w:rsidRPr="00AC4E42">
              <w:rPr>
                <w:rFonts w:ascii="標楷體" w:eastAsia="標楷體" w:hAnsi="標楷體" w:hint="eastAsia"/>
                <w:color w:val="000000"/>
              </w:rPr>
              <w:t>抽換需更新</w:t>
            </w:r>
          </w:p>
          <w:p w14:paraId="098AF3E9" w14:textId="77777777" w:rsidR="00AC22CC" w:rsidRPr="00AC4E42" w:rsidRDefault="00AC22CC" w:rsidP="00E449A1">
            <w:pPr>
              <w:spacing w:line="440" w:lineRule="exact"/>
              <w:jc w:val="both"/>
              <w:rPr>
                <w:rFonts w:ascii="標楷體" w:eastAsia="標楷體" w:hAnsi="標楷體"/>
                <w:color w:val="000000"/>
              </w:rPr>
            </w:pPr>
            <w:r w:rsidRPr="00AC4E42">
              <w:rPr>
                <w:rFonts w:ascii="標楷體" w:eastAsia="標楷體" w:hAnsi="標楷體" w:hint="eastAsia"/>
                <w:color w:val="000000"/>
              </w:rPr>
              <w:t>資料</w:t>
            </w:r>
            <w:r w:rsidRPr="00AC4E42">
              <w:rPr>
                <w:rFonts w:ascii="標楷體" w:eastAsia="標楷體" w:hAnsi="標楷體"/>
                <w:color w:val="000000"/>
              </w:rPr>
              <w:t>複審</w:t>
            </w:r>
          </w:p>
        </w:tc>
        <w:tc>
          <w:tcPr>
            <w:tcW w:w="1701" w:type="dxa"/>
            <w:vAlign w:val="center"/>
          </w:tcPr>
          <w:p w14:paraId="32BBD696" w14:textId="77777777" w:rsidR="00AC22CC" w:rsidRPr="00AC4E42" w:rsidRDefault="00AC22CC" w:rsidP="00E449A1">
            <w:pPr>
              <w:spacing w:line="440" w:lineRule="exact"/>
              <w:jc w:val="center"/>
              <w:rPr>
                <w:rFonts w:ascii="標楷體" w:eastAsia="標楷體" w:hAnsi="標楷體"/>
                <w:color w:val="000000"/>
              </w:rPr>
            </w:pPr>
            <w:r w:rsidRPr="00AC4E42">
              <w:rPr>
                <w:rFonts w:ascii="標楷體" w:eastAsia="標楷體" w:hAnsi="標楷體" w:hint="eastAsia"/>
                <w:color w:val="000000"/>
              </w:rPr>
              <w:t>各校</w:t>
            </w:r>
          </w:p>
        </w:tc>
        <w:tc>
          <w:tcPr>
            <w:tcW w:w="3613" w:type="dxa"/>
            <w:vAlign w:val="center"/>
          </w:tcPr>
          <w:p w14:paraId="6B240105" w14:textId="77777777" w:rsidR="00AC22CC" w:rsidRPr="00AC4E42" w:rsidRDefault="00AC22CC" w:rsidP="00E449A1">
            <w:pPr>
              <w:spacing w:line="440" w:lineRule="exact"/>
              <w:rPr>
                <w:rFonts w:ascii="標楷體" w:eastAsia="標楷體" w:hAnsi="標楷體"/>
                <w:color w:val="FF0000"/>
              </w:rPr>
            </w:pPr>
          </w:p>
        </w:tc>
      </w:tr>
      <w:tr w:rsidR="00AC22CC" w:rsidRPr="00AC4E42" w14:paraId="06DB2A2C" w14:textId="77777777" w:rsidTr="00F027D1">
        <w:trPr>
          <w:trHeight w:val="73"/>
          <w:jc w:val="center"/>
        </w:trPr>
        <w:tc>
          <w:tcPr>
            <w:tcW w:w="1446" w:type="dxa"/>
            <w:vAlign w:val="center"/>
          </w:tcPr>
          <w:p w14:paraId="6B9125F1" w14:textId="2AB9CAAC" w:rsidR="00AC22CC" w:rsidRPr="00AC4E42" w:rsidRDefault="00B21BFA" w:rsidP="00E449A1">
            <w:pPr>
              <w:spacing w:line="440" w:lineRule="exact"/>
              <w:jc w:val="center"/>
              <w:rPr>
                <w:rFonts w:ascii="標楷體" w:eastAsia="標楷體" w:hAnsi="標楷體"/>
                <w:color w:val="000000"/>
              </w:rPr>
            </w:pPr>
            <w:r w:rsidRPr="00AC4E42">
              <w:rPr>
                <w:rFonts w:ascii="標楷體" w:eastAsia="標楷體" w:hAnsi="標楷體" w:hint="eastAsia"/>
                <w:color w:val="000000"/>
              </w:rPr>
              <w:t>1</w:t>
            </w:r>
            <w:r w:rsidR="00F027D1" w:rsidRPr="00AC4E42">
              <w:rPr>
                <w:rFonts w:ascii="標楷體" w:eastAsia="標楷體" w:hAnsi="標楷體" w:hint="eastAsia"/>
                <w:color w:val="000000"/>
              </w:rPr>
              <w:t>10</w:t>
            </w:r>
            <w:r w:rsidR="00AC22CC" w:rsidRPr="00AC4E42">
              <w:rPr>
                <w:rFonts w:ascii="標楷體" w:eastAsia="標楷體" w:hAnsi="標楷體" w:hint="eastAsia"/>
                <w:color w:val="000000"/>
              </w:rPr>
              <w:t>.0</w:t>
            </w:r>
            <w:r w:rsidR="00AC22CC" w:rsidRPr="00AC4E42">
              <w:rPr>
                <w:rFonts w:ascii="標楷體" w:eastAsia="標楷體" w:hAnsi="標楷體"/>
                <w:color w:val="000000"/>
              </w:rPr>
              <w:t>8</w:t>
            </w:r>
            <w:r w:rsidR="00AC22CC" w:rsidRPr="00AC4E42">
              <w:rPr>
                <w:rFonts w:ascii="標楷體" w:eastAsia="標楷體" w:hAnsi="標楷體" w:hint="eastAsia"/>
                <w:color w:val="000000"/>
              </w:rPr>
              <w:t>.</w:t>
            </w:r>
            <w:r w:rsidR="00F027D1" w:rsidRPr="00AC4E42">
              <w:rPr>
                <w:rFonts w:ascii="標楷體" w:eastAsia="標楷體" w:hAnsi="標楷體" w:hint="eastAsia"/>
                <w:color w:val="000000"/>
              </w:rPr>
              <w:t>25</w:t>
            </w:r>
            <w:r w:rsidR="00AC22CC" w:rsidRPr="00AC4E42">
              <w:rPr>
                <w:rFonts w:ascii="標楷體" w:eastAsia="標楷體" w:hAnsi="標楷體"/>
                <w:color w:val="000000"/>
              </w:rPr>
              <w:t>前</w:t>
            </w:r>
          </w:p>
        </w:tc>
        <w:tc>
          <w:tcPr>
            <w:tcW w:w="3260" w:type="dxa"/>
            <w:vAlign w:val="center"/>
          </w:tcPr>
          <w:p w14:paraId="3A69804B" w14:textId="77777777" w:rsidR="00AC22CC" w:rsidRPr="00AC4E42" w:rsidRDefault="00AC22CC" w:rsidP="00E449A1">
            <w:pPr>
              <w:spacing w:line="0" w:lineRule="atLeast"/>
              <w:jc w:val="both"/>
              <w:rPr>
                <w:rFonts w:ascii="標楷體" w:eastAsia="標楷體" w:hAnsi="標楷體"/>
                <w:color w:val="000000"/>
              </w:rPr>
            </w:pPr>
            <w:r w:rsidRPr="00AC4E42">
              <w:rPr>
                <w:rFonts w:ascii="標楷體" w:eastAsia="標楷體" w:hAnsi="標楷體"/>
                <w:color w:val="000000"/>
              </w:rPr>
              <w:t>將本府同意備查之公文日期、文號及課程計畫電子檔上傳學校網站首頁</w:t>
            </w:r>
          </w:p>
        </w:tc>
        <w:tc>
          <w:tcPr>
            <w:tcW w:w="1701" w:type="dxa"/>
            <w:vAlign w:val="center"/>
          </w:tcPr>
          <w:p w14:paraId="7C6B8CE4" w14:textId="77777777" w:rsidR="00AC22CC" w:rsidRPr="00AC4E42" w:rsidRDefault="00AC22CC" w:rsidP="00E449A1">
            <w:pPr>
              <w:spacing w:line="440" w:lineRule="exact"/>
              <w:jc w:val="center"/>
              <w:rPr>
                <w:rFonts w:ascii="標楷體" w:eastAsia="標楷體" w:hAnsi="標楷體"/>
                <w:color w:val="000000"/>
              </w:rPr>
            </w:pPr>
            <w:r w:rsidRPr="00AC4E42">
              <w:rPr>
                <w:rFonts w:ascii="標楷體" w:eastAsia="標楷體" w:hAnsi="標楷體" w:hint="eastAsia"/>
                <w:color w:val="000000"/>
              </w:rPr>
              <w:t>各校</w:t>
            </w:r>
          </w:p>
        </w:tc>
        <w:tc>
          <w:tcPr>
            <w:tcW w:w="3613" w:type="dxa"/>
            <w:vAlign w:val="center"/>
          </w:tcPr>
          <w:p w14:paraId="45090A41" w14:textId="77777777" w:rsidR="00AC22CC" w:rsidRPr="00AC4E42" w:rsidRDefault="00AC22CC" w:rsidP="00E449A1">
            <w:pPr>
              <w:spacing w:line="440" w:lineRule="exact"/>
              <w:rPr>
                <w:rFonts w:ascii="標楷體" w:eastAsia="標楷體" w:hAnsi="標楷體"/>
                <w:color w:val="FF0000"/>
              </w:rPr>
            </w:pPr>
          </w:p>
        </w:tc>
      </w:tr>
    </w:tbl>
    <w:p w14:paraId="20ED8332" w14:textId="77777777" w:rsidR="00303543" w:rsidRPr="00AC4E42" w:rsidRDefault="00303543" w:rsidP="00D427CB">
      <w:pPr>
        <w:ind w:left="480"/>
        <w:rPr>
          <w:rFonts w:ascii="標楷體" w:eastAsia="標楷體" w:hAnsi="標楷體"/>
          <w:b/>
          <w:sz w:val="32"/>
          <w:szCs w:val="32"/>
        </w:rPr>
      </w:pPr>
    </w:p>
    <w:p w14:paraId="52CEEB41" w14:textId="77777777" w:rsidR="00303543" w:rsidRPr="00AC4E42" w:rsidRDefault="00303543" w:rsidP="00303543">
      <w:pPr>
        <w:ind w:left="480"/>
        <w:rPr>
          <w:rFonts w:ascii="標楷體" w:eastAsia="標楷體" w:hAnsi="標楷體"/>
          <w:b/>
          <w:sz w:val="32"/>
          <w:szCs w:val="32"/>
        </w:rPr>
      </w:pPr>
    </w:p>
    <w:p w14:paraId="67241180" w14:textId="77777777" w:rsidR="00303543" w:rsidRPr="00AC4E42" w:rsidRDefault="00303543" w:rsidP="00303543">
      <w:pPr>
        <w:tabs>
          <w:tab w:val="left" w:pos="540"/>
          <w:tab w:val="left" w:pos="720"/>
        </w:tabs>
        <w:ind w:left="482"/>
        <w:rPr>
          <w:rFonts w:ascii="標楷體" w:eastAsia="標楷體" w:hAnsi="標楷體"/>
          <w:sz w:val="32"/>
          <w:szCs w:val="32"/>
        </w:rPr>
      </w:pPr>
    </w:p>
    <w:p w14:paraId="6DC04320" w14:textId="77777777" w:rsidR="00303543" w:rsidRPr="00AC4E42" w:rsidRDefault="00303543" w:rsidP="00110224">
      <w:pPr>
        <w:spacing w:line="400" w:lineRule="exact"/>
        <w:ind w:leftChars="100" w:left="760" w:hangingChars="200" w:hanging="520"/>
        <w:rPr>
          <w:rFonts w:ascii="標楷體" w:eastAsia="標楷體" w:hAnsi="標楷體"/>
          <w:color w:val="000000"/>
          <w:sz w:val="26"/>
          <w:szCs w:val="26"/>
        </w:rPr>
      </w:pPr>
    </w:p>
    <w:p w14:paraId="03DC047C" w14:textId="77777777" w:rsidR="00F07B2C" w:rsidRPr="00AC4E42" w:rsidRDefault="00F07B2C" w:rsidP="00110224">
      <w:pPr>
        <w:spacing w:line="400" w:lineRule="exact"/>
        <w:ind w:leftChars="100" w:left="760" w:hangingChars="200" w:hanging="520"/>
        <w:rPr>
          <w:rFonts w:ascii="標楷體" w:eastAsia="標楷體" w:hAnsi="標楷體"/>
          <w:color w:val="000000"/>
          <w:sz w:val="26"/>
          <w:szCs w:val="26"/>
        </w:rPr>
      </w:pPr>
    </w:p>
    <w:p w14:paraId="2AA4C537" w14:textId="77777777" w:rsidR="00F07B2C" w:rsidRPr="00AC4E42" w:rsidRDefault="00F07B2C" w:rsidP="00110224">
      <w:pPr>
        <w:spacing w:line="400" w:lineRule="exact"/>
        <w:ind w:leftChars="100" w:left="760" w:hangingChars="200" w:hanging="520"/>
        <w:rPr>
          <w:rFonts w:ascii="標楷體" w:eastAsia="標楷體" w:hAnsi="標楷體"/>
          <w:color w:val="000000"/>
          <w:sz w:val="26"/>
          <w:szCs w:val="26"/>
        </w:rPr>
      </w:pPr>
    </w:p>
    <w:p w14:paraId="0E2EA35A" w14:textId="77777777" w:rsidR="00F07B2C" w:rsidRPr="00AC4E42" w:rsidRDefault="00F07B2C" w:rsidP="00110224">
      <w:pPr>
        <w:spacing w:line="400" w:lineRule="exact"/>
        <w:ind w:leftChars="100" w:left="760" w:hangingChars="200" w:hanging="520"/>
        <w:rPr>
          <w:rFonts w:ascii="標楷體" w:eastAsia="標楷體" w:hAnsi="標楷體"/>
          <w:color w:val="000000"/>
          <w:sz w:val="26"/>
          <w:szCs w:val="26"/>
        </w:rPr>
      </w:pPr>
    </w:p>
    <w:p w14:paraId="2E3D7B67" w14:textId="77777777" w:rsidR="00F07B2C" w:rsidRPr="00AC4E42" w:rsidRDefault="00F07B2C" w:rsidP="00110224">
      <w:pPr>
        <w:spacing w:line="400" w:lineRule="exact"/>
        <w:ind w:leftChars="100" w:left="760" w:hangingChars="200" w:hanging="520"/>
        <w:rPr>
          <w:rFonts w:ascii="標楷體" w:eastAsia="標楷體" w:hAnsi="標楷體"/>
          <w:color w:val="000000"/>
          <w:sz w:val="26"/>
          <w:szCs w:val="26"/>
        </w:rPr>
      </w:pPr>
    </w:p>
    <w:p w14:paraId="07B3F1BE" w14:textId="77777777" w:rsidR="00F07B2C" w:rsidRPr="00AC4E42" w:rsidRDefault="00F07B2C" w:rsidP="00110224">
      <w:pPr>
        <w:spacing w:line="400" w:lineRule="exact"/>
        <w:ind w:leftChars="100" w:left="760" w:hangingChars="200" w:hanging="520"/>
        <w:rPr>
          <w:rFonts w:ascii="標楷體" w:eastAsia="標楷體" w:hAnsi="標楷體"/>
          <w:color w:val="000000"/>
          <w:sz w:val="26"/>
          <w:szCs w:val="26"/>
        </w:rPr>
      </w:pPr>
    </w:p>
    <w:p w14:paraId="1D4DB8E7" w14:textId="3D5C4ABE" w:rsidR="00F07B2C" w:rsidRPr="00AC4E42" w:rsidRDefault="00F07B2C" w:rsidP="00F07B2C">
      <w:pPr>
        <w:spacing w:line="600" w:lineRule="exact"/>
        <w:jc w:val="center"/>
        <w:rPr>
          <w:rFonts w:ascii="標楷體" w:eastAsia="標楷體" w:hAnsi="標楷體" w:cs="Times New Roman"/>
          <w:b/>
          <w:bCs/>
          <w:sz w:val="36"/>
          <w:szCs w:val="36"/>
        </w:rPr>
      </w:pPr>
      <w:r w:rsidRPr="00AC4E42">
        <w:rPr>
          <w:rFonts w:ascii="標楷體" w:eastAsia="標楷體" w:hAnsi="標楷體" w:cs="Times New Roman" w:hint="eastAsia"/>
          <w:b/>
          <w:bCs/>
          <w:sz w:val="36"/>
          <w:szCs w:val="36"/>
        </w:rPr>
        <w:lastRenderedPageBreak/>
        <w:t>嘉義縣阿里山鄉</w:t>
      </w:r>
      <w:r w:rsidR="00B21BFA" w:rsidRPr="00AC4E42">
        <w:rPr>
          <w:rFonts w:ascii="標楷體" w:eastAsia="標楷體" w:hAnsi="標楷體" w:cs="Times New Roman" w:hint="eastAsia"/>
          <w:b/>
          <w:bCs/>
          <w:sz w:val="36"/>
          <w:szCs w:val="36"/>
        </w:rPr>
        <w:t>1</w:t>
      </w:r>
      <w:r w:rsidR="00F027D1" w:rsidRPr="00AC4E42">
        <w:rPr>
          <w:rFonts w:ascii="標楷體" w:eastAsia="標楷體" w:hAnsi="標楷體" w:cs="Times New Roman" w:hint="eastAsia"/>
          <w:b/>
          <w:bCs/>
          <w:sz w:val="36"/>
          <w:szCs w:val="36"/>
        </w:rPr>
        <w:t>10</w:t>
      </w:r>
      <w:r w:rsidRPr="00AC4E42">
        <w:rPr>
          <w:rFonts w:ascii="標楷體" w:eastAsia="標楷體" w:hAnsi="標楷體" w:cs="Times New Roman" w:hint="eastAsia"/>
          <w:b/>
          <w:bCs/>
          <w:sz w:val="36"/>
          <w:szCs w:val="36"/>
        </w:rPr>
        <w:t>學年度達邦國民小學課程發展委員會會議紀錄</w:t>
      </w:r>
    </w:p>
    <w:p w14:paraId="49BB3635" w14:textId="79C511BC" w:rsidR="00F07B2C" w:rsidRPr="00AC4E42" w:rsidRDefault="00F07B2C" w:rsidP="00F07B2C">
      <w:pPr>
        <w:pStyle w:val="afc"/>
        <w:numPr>
          <w:ilvl w:val="0"/>
          <w:numId w:val="23"/>
        </w:numPr>
        <w:spacing w:line="600" w:lineRule="exact"/>
        <w:ind w:leftChars="0"/>
        <w:rPr>
          <w:rFonts w:ascii="標楷體" w:eastAsia="標楷體" w:hAnsi="標楷體"/>
          <w:color w:val="000000"/>
          <w:sz w:val="28"/>
          <w:szCs w:val="28"/>
        </w:rPr>
      </w:pPr>
      <w:r w:rsidRPr="00AC4E42">
        <w:rPr>
          <w:rFonts w:ascii="標楷體" w:eastAsia="標楷體" w:hAnsi="標楷體" w:hint="eastAsia"/>
          <w:sz w:val="28"/>
          <w:szCs w:val="28"/>
        </w:rPr>
        <w:t>時間：中華民</w:t>
      </w:r>
      <w:r w:rsidRPr="00AC4E42">
        <w:rPr>
          <w:rFonts w:ascii="標楷體" w:eastAsia="標楷體" w:hAnsi="標楷體" w:hint="eastAsia"/>
          <w:color w:val="000000"/>
          <w:sz w:val="28"/>
          <w:szCs w:val="28"/>
        </w:rPr>
        <w:t>國</w:t>
      </w:r>
      <w:r w:rsidR="00B21BFA" w:rsidRPr="00AC4E42">
        <w:rPr>
          <w:rFonts w:ascii="標楷體" w:eastAsia="標楷體" w:hAnsi="標楷體" w:hint="eastAsia"/>
          <w:color w:val="000000"/>
          <w:sz w:val="28"/>
          <w:szCs w:val="28"/>
        </w:rPr>
        <w:t>1</w:t>
      </w:r>
      <w:r w:rsidR="00F027D1" w:rsidRPr="00AC4E42">
        <w:rPr>
          <w:rFonts w:ascii="標楷體" w:eastAsia="標楷體" w:hAnsi="標楷體" w:hint="eastAsia"/>
          <w:color w:val="000000"/>
          <w:sz w:val="28"/>
          <w:szCs w:val="28"/>
        </w:rPr>
        <w:t>10</w:t>
      </w:r>
      <w:r w:rsidRPr="00AC4E42">
        <w:rPr>
          <w:rFonts w:ascii="標楷體" w:eastAsia="標楷體" w:hAnsi="標楷體" w:hint="eastAsia"/>
          <w:color w:val="000000"/>
          <w:sz w:val="28"/>
          <w:szCs w:val="28"/>
        </w:rPr>
        <w:t>年 07 月 0</w:t>
      </w:r>
      <w:r w:rsidR="00F027D1" w:rsidRPr="00AC4E42">
        <w:rPr>
          <w:rFonts w:ascii="標楷體" w:eastAsia="標楷體" w:hAnsi="標楷體" w:hint="eastAsia"/>
          <w:color w:val="000000"/>
          <w:sz w:val="28"/>
          <w:szCs w:val="28"/>
        </w:rPr>
        <w:t>7</w:t>
      </w:r>
      <w:r w:rsidRPr="00AC4E42">
        <w:rPr>
          <w:rFonts w:ascii="標楷體" w:eastAsia="標楷體" w:hAnsi="標楷體" w:hint="eastAsia"/>
          <w:color w:val="000000"/>
          <w:sz w:val="28"/>
          <w:szCs w:val="28"/>
        </w:rPr>
        <w:t xml:space="preserve"> 日 (</w:t>
      </w:r>
      <w:r w:rsidR="00F027D1" w:rsidRPr="00AC4E42">
        <w:rPr>
          <w:rFonts w:ascii="標楷體" w:eastAsia="標楷體" w:hAnsi="標楷體" w:hint="eastAsia"/>
          <w:color w:val="000000"/>
          <w:sz w:val="28"/>
          <w:szCs w:val="28"/>
        </w:rPr>
        <w:t>三</w:t>
      </w:r>
      <w:r w:rsidRPr="00AC4E42">
        <w:rPr>
          <w:rFonts w:ascii="標楷體" w:eastAsia="標楷體" w:hAnsi="標楷體" w:hint="eastAsia"/>
          <w:color w:val="000000"/>
          <w:sz w:val="28"/>
          <w:szCs w:val="28"/>
        </w:rPr>
        <w:t>)</w:t>
      </w:r>
    </w:p>
    <w:p w14:paraId="2E1B6340" w14:textId="77777777" w:rsidR="00F07B2C" w:rsidRPr="00AC4E42" w:rsidRDefault="00F07B2C" w:rsidP="00F07B2C">
      <w:pPr>
        <w:spacing w:line="6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二、地點：綜合科教室 </w:t>
      </w:r>
    </w:p>
    <w:p w14:paraId="6BBB597A" w14:textId="356723EC" w:rsidR="00F7168A" w:rsidRPr="00AC4E42" w:rsidRDefault="00F07B2C" w:rsidP="00F07B2C">
      <w:pPr>
        <w:spacing w:line="600" w:lineRule="exact"/>
        <w:rPr>
          <w:rFonts w:ascii="標楷體" w:eastAsia="標楷體" w:hAnsi="標楷體" w:cs="Times New Roman"/>
          <w:bCs/>
          <w:sz w:val="28"/>
          <w:szCs w:val="28"/>
        </w:rPr>
      </w:pPr>
      <w:r w:rsidRPr="00AC4E42">
        <w:rPr>
          <w:rFonts w:ascii="標楷體" w:eastAsia="標楷體" w:hAnsi="標楷體" w:cs="Times New Roman" w:hint="eastAsia"/>
          <w:sz w:val="28"/>
          <w:szCs w:val="28"/>
        </w:rPr>
        <w:t>三、主席：</w:t>
      </w:r>
      <w:r w:rsidR="00F027D1" w:rsidRPr="00AC4E42">
        <w:rPr>
          <w:rFonts w:ascii="標楷體" w:eastAsia="標楷體" w:hAnsi="標楷體" w:cs="Times New Roman" w:hint="eastAsia"/>
          <w:sz w:val="28"/>
          <w:szCs w:val="28"/>
        </w:rPr>
        <w:t>宋莉萱</w:t>
      </w:r>
      <w:r w:rsidRPr="00AC4E42">
        <w:rPr>
          <w:rFonts w:ascii="標楷體" w:eastAsia="標楷體" w:hAnsi="標楷體" w:cs="Times New Roman" w:hint="eastAsia"/>
          <w:sz w:val="28"/>
          <w:szCs w:val="28"/>
        </w:rPr>
        <w:t xml:space="preserve">                </w:t>
      </w:r>
      <w:r w:rsidR="00F7168A" w:rsidRPr="00AC4E42">
        <w:rPr>
          <w:rFonts w:ascii="標楷體" w:eastAsia="標楷體" w:hAnsi="標楷體" w:cs="Times New Roman" w:hint="eastAsia"/>
          <w:bCs/>
          <w:sz w:val="28"/>
          <w:szCs w:val="28"/>
        </w:rPr>
        <w:t>紀錄：</w:t>
      </w:r>
      <w:r w:rsidR="00F027D1" w:rsidRPr="00AC4E42">
        <w:rPr>
          <w:rFonts w:ascii="標楷體" w:eastAsia="標楷體" w:hAnsi="標楷體" w:cs="Times New Roman" w:hint="eastAsia"/>
          <w:bCs/>
          <w:sz w:val="28"/>
          <w:szCs w:val="28"/>
        </w:rPr>
        <w:t>汪瑪麗</w:t>
      </w:r>
    </w:p>
    <w:p w14:paraId="0D648540" w14:textId="77777777" w:rsidR="00F07B2C" w:rsidRPr="00AC4E42" w:rsidRDefault="00F07B2C" w:rsidP="00F07B2C">
      <w:pPr>
        <w:spacing w:line="6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四、出席人員：如簽到表</w:t>
      </w:r>
      <w:r w:rsidRPr="00AC4E42">
        <w:rPr>
          <w:rFonts w:ascii="標楷體" w:eastAsia="標楷體" w:hAnsi="標楷體" w:cs="Times New Roman" w:hint="eastAsia"/>
          <w:bCs/>
          <w:sz w:val="28"/>
          <w:szCs w:val="28"/>
        </w:rPr>
        <w:t xml:space="preserve"> </w:t>
      </w:r>
    </w:p>
    <w:p w14:paraId="64589953" w14:textId="77777777" w:rsidR="00F07B2C" w:rsidRPr="00AC4E42" w:rsidRDefault="00F07B2C" w:rsidP="00F07B2C">
      <w:pPr>
        <w:spacing w:line="600" w:lineRule="exact"/>
        <w:rPr>
          <w:rFonts w:ascii="標楷體" w:eastAsia="標楷體" w:hAnsi="標楷體" w:cs="Times New Roman"/>
          <w:bCs/>
          <w:sz w:val="28"/>
          <w:szCs w:val="28"/>
        </w:rPr>
      </w:pPr>
      <w:r w:rsidRPr="00AC4E42">
        <w:rPr>
          <w:rFonts w:ascii="標楷體" w:eastAsia="標楷體" w:hAnsi="標楷體" w:cs="Times New Roman" w:hint="eastAsia"/>
          <w:bCs/>
          <w:sz w:val="28"/>
          <w:szCs w:val="28"/>
        </w:rPr>
        <w:t>五、會議重點紀錄：</w:t>
      </w:r>
    </w:p>
    <w:p w14:paraId="35FF0462" w14:textId="77777777" w:rsidR="00F07B2C" w:rsidRPr="00AC4E42" w:rsidRDefault="00F07B2C" w:rsidP="00F07B2C">
      <w:pPr>
        <w:adjustRightInd w:val="0"/>
        <w:spacing w:afterLines="50" w:after="120" w:line="340" w:lineRule="exact"/>
        <w:ind w:leftChars="-375" w:left="-900"/>
        <w:rPr>
          <w:rFonts w:ascii="標楷體" w:eastAsia="標楷體" w:hAnsi="標楷體" w:cs="Times New Roman"/>
          <w:sz w:val="32"/>
          <w:szCs w:val="32"/>
        </w:rPr>
      </w:pPr>
      <w:r w:rsidRPr="00AC4E42">
        <w:rPr>
          <w:rFonts w:ascii="標楷體" w:eastAsia="標楷體" w:hAnsi="標楷體" w:cs="Times New Roman" w:hint="eastAsia"/>
          <w:sz w:val="32"/>
          <w:szCs w:val="32"/>
        </w:rPr>
        <w:t xml:space="preserve">      </w:t>
      </w:r>
    </w:p>
    <w:p w14:paraId="1357E76A" w14:textId="77777777" w:rsidR="00F07B2C" w:rsidRPr="00AC4E42" w:rsidRDefault="00F07B2C" w:rsidP="00F07B2C">
      <w:pPr>
        <w:adjustRightInd w:val="0"/>
        <w:spacing w:afterLines="50" w:after="120" w:line="340" w:lineRule="exact"/>
        <w:ind w:leftChars="-375" w:left="-900" w:firstLineChars="350" w:firstLine="981"/>
        <w:rPr>
          <w:rFonts w:ascii="標楷體" w:eastAsia="標楷體" w:hAnsi="標楷體" w:cs="Times New Roman"/>
          <w:b/>
          <w:sz w:val="32"/>
          <w:szCs w:val="32"/>
        </w:rPr>
      </w:pPr>
      <w:r w:rsidRPr="00AC4E42">
        <w:rPr>
          <w:rFonts w:ascii="標楷體" w:eastAsia="標楷體" w:hAnsi="標楷體" w:cs="Times New Roman" w:hint="eastAsia"/>
          <w:b/>
          <w:sz w:val="28"/>
          <w:szCs w:val="28"/>
        </w:rPr>
        <w:t>主席報告：</w:t>
      </w:r>
    </w:p>
    <w:p w14:paraId="2E558FBF" w14:textId="07AF015C" w:rsidR="00F07B2C" w:rsidRPr="00AC4E42" w:rsidRDefault="00F07B2C" w:rsidP="00F07B2C">
      <w:pPr>
        <w:adjustRightInd w:val="0"/>
        <w:spacing w:afterLines="50" w:after="120" w:line="400" w:lineRule="exact"/>
        <w:ind w:left="1"/>
        <w:jc w:val="both"/>
        <w:rPr>
          <w:rFonts w:ascii="標楷體" w:eastAsia="標楷體" w:hAnsi="標楷體" w:cs="Times New Roman"/>
          <w:bCs/>
          <w:color w:val="000000"/>
          <w:sz w:val="28"/>
          <w:szCs w:val="28"/>
        </w:rPr>
      </w:pPr>
      <w:r w:rsidRPr="00AC4E42">
        <w:rPr>
          <w:rFonts w:ascii="標楷體" w:eastAsia="標楷體" w:hAnsi="標楷體" w:cs="Times New Roman" w:hint="eastAsia"/>
          <w:bCs/>
          <w:sz w:val="28"/>
          <w:szCs w:val="28"/>
        </w:rPr>
        <w:t xml:space="preserve">    本次課程發展委員會乃依據嘉義縣</w:t>
      </w:r>
      <w:r w:rsidR="00B21BFA" w:rsidRPr="00AC4E42">
        <w:rPr>
          <w:rFonts w:ascii="標楷體" w:eastAsia="標楷體" w:hAnsi="標楷體" w:cs="Times New Roman" w:hint="eastAsia"/>
          <w:bCs/>
          <w:sz w:val="28"/>
          <w:szCs w:val="28"/>
        </w:rPr>
        <w:t>1</w:t>
      </w:r>
      <w:r w:rsidR="00F027D1" w:rsidRPr="00AC4E42">
        <w:rPr>
          <w:rFonts w:ascii="標楷體" w:eastAsia="標楷體" w:hAnsi="標楷體" w:cs="Times New Roman" w:hint="eastAsia"/>
          <w:bCs/>
          <w:sz w:val="28"/>
          <w:szCs w:val="28"/>
        </w:rPr>
        <w:t>10</w:t>
      </w:r>
      <w:r w:rsidRPr="00AC4E42">
        <w:rPr>
          <w:rFonts w:ascii="標楷體" w:eastAsia="標楷體" w:hAnsi="標楷體" w:cs="Times New Roman" w:hint="eastAsia"/>
          <w:bCs/>
          <w:sz w:val="28"/>
          <w:szCs w:val="28"/>
        </w:rPr>
        <w:t>學年度國民中小學</w:t>
      </w:r>
      <w:r w:rsidRPr="00AC4E42">
        <w:rPr>
          <w:rFonts w:ascii="標楷體" w:eastAsia="標楷體" w:hAnsi="標楷體" w:cs="Times New Roman" w:hint="eastAsia"/>
          <w:bCs/>
          <w:color w:val="000000"/>
          <w:sz w:val="28"/>
          <w:szCs w:val="28"/>
        </w:rPr>
        <w:t>「學校課程計畫」備查作業實施計劃，會議主要的目的如下：</w:t>
      </w:r>
      <w:r w:rsidRPr="00AC4E42">
        <w:rPr>
          <w:rFonts w:ascii="標楷體" w:eastAsia="標楷體" w:hAnsi="標楷體" w:cs="Times New Roman"/>
          <w:bCs/>
          <w:color w:val="000000"/>
          <w:sz w:val="28"/>
          <w:szCs w:val="28"/>
        </w:rPr>
        <w:t xml:space="preserve"> </w:t>
      </w:r>
    </w:p>
    <w:p w14:paraId="23785BBE" w14:textId="478AFFBF"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1.</w:t>
      </w:r>
      <w:r w:rsidR="00B21BFA" w:rsidRPr="00AC4E42">
        <w:rPr>
          <w:rFonts w:ascii="標楷體" w:eastAsia="標楷體" w:hAnsi="標楷體" w:cs="Times New Roman" w:hint="eastAsia"/>
          <w:sz w:val="28"/>
          <w:szCs w:val="28"/>
        </w:rPr>
        <w:t>1</w:t>
      </w:r>
      <w:r w:rsidR="00F027D1" w:rsidRPr="00AC4E42">
        <w:rPr>
          <w:rFonts w:ascii="標楷體" w:eastAsia="標楷體" w:hAnsi="標楷體" w:cs="Times New Roman" w:hint="eastAsia"/>
          <w:sz w:val="28"/>
          <w:szCs w:val="28"/>
        </w:rPr>
        <w:t>10</w:t>
      </w:r>
      <w:r w:rsidRPr="00AC4E42">
        <w:rPr>
          <w:rFonts w:ascii="標楷體" w:eastAsia="標楷體" w:hAnsi="標楷體" w:cs="Times New Roman" w:hint="eastAsia"/>
          <w:sz w:val="28"/>
          <w:szCs w:val="28"/>
        </w:rPr>
        <w:t>學年度上、下學期課程計畫設計要點說明。</w:t>
      </w:r>
    </w:p>
    <w:p w14:paraId="5B645B31" w14:textId="5A333CC8"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FF0000"/>
          <w:sz w:val="28"/>
          <w:szCs w:val="28"/>
        </w:rPr>
        <w:t xml:space="preserve">  </w:t>
      </w:r>
      <w:r w:rsidRPr="00AC4E42">
        <w:rPr>
          <w:rFonts w:ascii="標楷體" w:eastAsia="標楷體" w:hAnsi="標楷體" w:cs="Times New Roman" w:hint="eastAsia"/>
          <w:color w:val="000000"/>
          <w:sz w:val="28"/>
          <w:szCs w:val="28"/>
        </w:rPr>
        <w:t xml:space="preserve">  2.</w:t>
      </w:r>
      <w:r w:rsidR="00B21BFA" w:rsidRPr="00AC4E42">
        <w:rPr>
          <w:rFonts w:ascii="標楷體" w:eastAsia="標楷體" w:hAnsi="標楷體" w:cs="Times New Roman" w:hint="eastAsia"/>
          <w:color w:val="000000"/>
          <w:sz w:val="28"/>
          <w:szCs w:val="28"/>
        </w:rPr>
        <w:t>1</w:t>
      </w:r>
      <w:r w:rsidR="00F027D1"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全校學習總節數分配討論。</w:t>
      </w:r>
    </w:p>
    <w:p w14:paraId="340B5878" w14:textId="0A0DD3F0"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    3.</w:t>
      </w:r>
      <w:r w:rsidR="00B21BFA" w:rsidRPr="00AC4E42">
        <w:rPr>
          <w:rFonts w:ascii="標楷體" w:eastAsia="標楷體" w:hAnsi="標楷體" w:cs="Times New Roman" w:hint="eastAsia"/>
          <w:color w:val="000000"/>
          <w:sz w:val="28"/>
          <w:szCs w:val="28"/>
        </w:rPr>
        <w:t>1</w:t>
      </w:r>
      <w:r w:rsidR="00F027D1"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教師授課節數及減課討論。</w:t>
      </w:r>
    </w:p>
    <w:p w14:paraId="324DBC20" w14:textId="7E00E98F"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4.</w:t>
      </w:r>
      <w:r w:rsidR="00B21BFA" w:rsidRPr="00AC4E42">
        <w:rPr>
          <w:rFonts w:ascii="標楷體" w:eastAsia="標楷體" w:hAnsi="標楷體" w:cs="Times New Roman" w:hint="eastAsia"/>
          <w:sz w:val="28"/>
          <w:szCs w:val="28"/>
        </w:rPr>
        <w:t>1</w:t>
      </w:r>
      <w:r w:rsidR="00F027D1" w:rsidRPr="00AC4E42">
        <w:rPr>
          <w:rFonts w:ascii="標楷體" w:eastAsia="標楷體" w:hAnsi="標楷體" w:cs="Times New Roman" w:hint="eastAsia"/>
          <w:sz w:val="28"/>
          <w:szCs w:val="28"/>
        </w:rPr>
        <w:t>10</w:t>
      </w:r>
      <w:r w:rsidRPr="00AC4E42">
        <w:rPr>
          <w:rFonts w:ascii="標楷體" w:eastAsia="標楷體" w:hAnsi="標楷體" w:cs="Times New Roman" w:hint="eastAsia"/>
          <w:sz w:val="28"/>
          <w:szCs w:val="28"/>
        </w:rPr>
        <w:t>學年度上、下學期行事曆討論。</w:t>
      </w:r>
    </w:p>
    <w:p w14:paraId="6B36EADE" w14:textId="50A2F03D" w:rsidR="00F7168A"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5.</w:t>
      </w:r>
      <w:r w:rsidR="00B21BFA" w:rsidRPr="00AC4E42">
        <w:rPr>
          <w:rFonts w:ascii="標楷體" w:eastAsia="標楷體" w:hAnsi="標楷體" w:cs="Times New Roman" w:hint="eastAsia"/>
          <w:sz w:val="28"/>
          <w:szCs w:val="28"/>
        </w:rPr>
        <w:t>1</w:t>
      </w:r>
      <w:r w:rsidR="00F027D1" w:rsidRPr="00AC4E42">
        <w:rPr>
          <w:rFonts w:ascii="標楷體" w:eastAsia="標楷體" w:hAnsi="標楷體" w:cs="Times New Roman" w:hint="eastAsia"/>
          <w:sz w:val="28"/>
          <w:szCs w:val="28"/>
        </w:rPr>
        <w:t>10</w:t>
      </w:r>
      <w:r w:rsidR="00F7168A" w:rsidRPr="00AC4E42">
        <w:rPr>
          <w:rFonts w:ascii="標楷體" w:eastAsia="標楷體" w:hAnsi="標楷體" w:cs="Times New Roman" w:hint="eastAsia"/>
          <w:sz w:val="28"/>
          <w:szCs w:val="28"/>
        </w:rPr>
        <w:t>學年度必要辦理項目、融入項目、以及宣導項目討論</w:t>
      </w:r>
      <w:r w:rsidR="00F7168A" w:rsidRPr="00AC4E42">
        <w:rPr>
          <w:rFonts w:ascii="新細明體" w:hAnsi="新細明體" w:cs="Times New Roman" w:hint="eastAsia"/>
          <w:sz w:val="28"/>
          <w:szCs w:val="28"/>
        </w:rPr>
        <w:t>。</w:t>
      </w:r>
    </w:p>
    <w:p w14:paraId="34DD3F49" w14:textId="626CC214" w:rsidR="00F7168A" w:rsidRPr="00AC4E42" w:rsidRDefault="00F7168A"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sz w:val="28"/>
          <w:szCs w:val="28"/>
        </w:rPr>
        <w:t xml:space="preserve">    6.</w:t>
      </w:r>
      <w:r w:rsidR="00B21BFA" w:rsidRPr="00AC4E42">
        <w:rPr>
          <w:rFonts w:ascii="標楷體" w:eastAsia="標楷體" w:hAnsi="標楷體" w:cs="Times New Roman"/>
          <w:sz w:val="28"/>
          <w:szCs w:val="28"/>
        </w:rPr>
        <w:t>1</w:t>
      </w:r>
      <w:r w:rsidR="00F027D1" w:rsidRPr="00AC4E42">
        <w:rPr>
          <w:rFonts w:ascii="標楷體" w:eastAsia="標楷體" w:hAnsi="標楷體" w:cs="Times New Roman" w:hint="eastAsia"/>
          <w:sz w:val="28"/>
          <w:szCs w:val="28"/>
        </w:rPr>
        <w:t>10</w:t>
      </w:r>
      <w:r w:rsidRPr="00AC4E42">
        <w:rPr>
          <w:rFonts w:ascii="標楷體" w:eastAsia="標楷體" w:hAnsi="標楷體" w:cs="Times New Roman"/>
          <w:sz w:val="28"/>
          <w:szCs w:val="28"/>
        </w:rPr>
        <w:t>學年度開始實施實驗教育課程</w:t>
      </w:r>
      <w:r w:rsidRPr="00AC4E42">
        <w:rPr>
          <w:rFonts w:ascii="新細明體" w:hAnsi="新細明體" w:cs="Times New Roman" w:hint="eastAsia"/>
          <w:sz w:val="28"/>
          <w:szCs w:val="28"/>
        </w:rPr>
        <w:t>。</w:t>
      </w:r>
    </w:p>
    <w:p w14:paraId="26D19815" w14:textId="77777777" w:rsidR="00F7168A" w:rsidRPr="00AC4E42" w:rsidRDefault="00F7168A" w:rsidP="00F07B2C">
      <w:pPr>
        <w:adjustRightInd w:val="0"/>
        <w:spacing w:line="400" w:lineRule="exact"/>
        <w:rPr>
          <w:rFonts w:ascii="標楷體" w:eastAsia="標楷體" w:hAnsi="標楷體" w:cs="Times New Roman"/>
          <w:sz w:val="28"/>
          <w:szCs w:val="28"/>
        </w:rPr>
      </w:pPr>
      <w:r w:rsidRPr="00AC4E42">
        <w:rPr>
          <w:rFonts w:ascii="新細明體" w:hAnsi="新細明體" w:cs="Times New Roman" w:hint="eastAsia"/>
          <w:sz w:val="28"/>
          <w:szCs w:val="28"/>
        </w:rPr>
        <w:t>。</w:t>
      </w:r>
      <w:r w:rsidRPr="00AC4E42">
        <w:rPr>
          <w:rFonts w:ascii="標楷體" w:eastAsia="標楷體" w:hAnsi="標楷體" w:cs="Times New Roman"/>
          <w:sz w:val="28"/>
          <w:szCs w:val="28"/>
        </w:rPr>
        <w:t xml:space="preserve"> </w:t>
      </w:r>
    </w:p>
    <w:p w14:paraId="51C418D2" w14:textId="77777777" w:rsidR="00F07B2C" w:rsidRPr="00AC4E42" w:rsidRDefault="00F07B2C" w:rsidP="00F07B2C">
      <w:pPr>
        <w:adjustRightInd w:val="0"/>
        <w:spacing w:line="340" w:lineRule="exact"/>
        <w:rPr>
          <w:rFonts w:ascii="標楷體" w:eastAsia="標楷體" w:hAnsi="標楷體" w:cs="Times New Roman"/>
          <w:sz w:val="28"/>
          <w:szCs w:val="28"/>
        </w:rPr>
      </w:pPr>
    </w:p>
    <w:p w14:paraId="6AF91D28" w14:textId="66D7CBF3" w:rsidR="00F07B2C" w:rsidRPr="00AC4E42" w:rsidRDefault="00F07B2C" w:rsidP="00F07B2C">
      <w:pPr>
        <w:adjustRightInd w:val="0"/>
        <w:spacing w:afterLines="50" w:after="120" w:line="340" w:lineRule="exact"/>
        <w:rPr>
          <w:rFonts w:ascii="標楷體" w:eastAsia="標楷體" w:hAnsi="標楷體" w:cs="Times New Roman"/>
          <w:b/>
          <w:sz w:val="28"/>
          <w:szCs w:val="28"/>
        </w:rPr>
      </w:pPr>
      <w:r w:rsidRPr="00AC4E42">
        <w:rPr>
          <w:rFonts w:ascii="標楷體" w:eastAsia="標楷體" w:hAnsi="標楷體" w:cs="Times New Roman" w:hint="eastAsia"/>
          <w:sz w:val="28"/>
          <w:szCs w:val="28"/>
        </w:rPr>
        <w:t xml:space="preserve"> </w:t>
      </w:r>
      <w:r w:rsidRPr="00AC4E42">
        <w:rPr>
          <w:rFonts w:ascii="標楷體" w:eastAsia="標楷體" w:hAnsi="標楷體" w:cs="Times New Roman" w:hint="eastAsia"/>
          <w:b/>
          <w:sz w:val="28"/>
          <w:szCs w:val="28"/>
        </w:rPr>
        <w:t>議題一：</w:t>
      </w:r>
      <w:r w:rsidR="00F027D1" w:rsidRPr="00AC4E42">
        <w:rPr>
          <w:rFonts w:ascii="標楷體" w:eastAsia="標楷體" w:hAnsi="標楷體" w:cs="Times New Roman" w:hint="eastAsia"/>
          <w:b/>
          <w:sz w:val="28"/>
          <w:szCs w:val="28"/>
        </w:rPr>
        <w:t>110</w:t>
      </w:r>
      <w:r w:rsidRPr="00AC4E42">
        <w:rPr>
          <w:rFonts w:ascii="標楷體" w:eastAsia="標楷體" w:hAnsi="標楷體" w:cs="Times New Roman" w:hint="eastAsia"/>
          <w:b/>
          <w:sz w:val="28"/>
          <w:szCs w:val="28"/>
        </w:rPr>
        <w:t>學年度上、下學期課程計畫設計要點說明</w:t>
      </w:r>
    </w:p>
    <w:p w14:paraId="71E084CF" w14:textId="0ADCA39B" w:rsidR="00F07B2C" w:rsidRPr="00AC4E42" w:rsidRDefault="00F07B2C" w:rsidP="001731EA">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sz w:val="28"/>
          <w:szCs w:val="28"/>
        </w:rPr>
        <w:t xml:space="preserve">    說明：</w:t>
      </w:r>
      <w:r w:rsidR="00B21BFA" w:rsidRPr="00AC4E42">
        <w:rPr>
          <w:rFonts w:ascii="標楷體" w:eastAsia="標楷體" w:hAnsi="標楷體" w:cs="Times New Roman" w:hint="eastAsia"/>
          <w:color w:val="000000"/>
          <w:sz w:val="28"/>
          <w:szCs w:val="28"/>
        </w:rPr>
        <w:t>1</w:t>
      </w:r>
      <w:r w:rsidR="00F027D1"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學年度課程計畫，依據嘉義縣政府教育處的規定，</w:t>
      </w:r>
      <w:r w:rsidR="00B21BFA" w:rsidRPr="00AC4E42">
        <w:rPr>
          <w:rFonts w:ascii="標楷體" w:eastAsia="標楷體" w:hAnsi="標楷體" w:cs="Times New Roman" w:hint="eastAsia"/>
          <w:color w:val="000000"/>
          <w:sz w:val="28"/>
          <w:szCs w:val="28"/>
        </w:rPr>
        <w:t>1</w:t>
      </w:r>
      <w:r w:rsidR="00F027D1"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學年度上、下學期的</w:t>
      </w:r>
      <w:r w:rsidR="001731EA" w:rsidRPr="00AC4E42">
        <w:rPr>
          <w:rFonts w:ascii="標楷體" w:eastAsia="標楷體" w:hAnsi="標楷體" w:cs="Times New Roman" w:hint="eastAsia"/>
          <w:color w:val="000000"/>
          <w:sz w:val="28"/>
          <w:szCs w:val="28"/>
        </w:rPr>
        <w:t>第二階段</w:t>
      </w:r>
      <w:r w:rsidRPr="00AC4E42">
        <w:rPr>
          <w:rFonts w:ascii="標楷體" w:eastAsia="標楷體" w:hAnsi="標楷體" w:cs="Times New Roman" w:hint="eastAsia"/>
          <w:color w:val="000000"/>
          <w:sz w:val="28"/>
          <w:szCs w:val="28"/>
        </w:rPr>
        <w:t>課程計畫於</w:t>
      </w:r>
      <w:r w:rsidR="00B21BFA" w:rsidRPr="00AC4E42">
        <w:rPr>
          <w:rFonts w:ascii="標楷體" w:eastAsia="標楷體" w:hAnsi="標楷體" w:cs="Times New Roman" w:hint="eastAsia"/>
          <w:color w:val="000000"/>
          <w:sz w:val="28"/>
          <w:szCs w:val="28"/>
        </w:rPr>
        <w:t>1</w:t>
      </w:r>
      <w:r w:rsidR="00F027D1"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年</w:t>
      </w:r>
      <w:r w:rsidR="001731EA" w:rsidRPr="00AC4E42">
        <w:rPr>
          <w:rFonts w:ascii="標楷體" w:eastAsia="標楷體" w:hAnsi="標楷體" w:cs="Times New Roman" w:hint="eastAsia"/>
          <w:color w:val="000000"/>
          <w:sz w:val="28"/>
          <w:szCs w:val="28"/>
        </w:rPr>
        <w:t>7</w:t>
      </w:r>
      <w:r w:rsidRPr="00AC4E42">
        <w:rPr>
          <w:rFonts w:ascii="標楷體" w:eastAsia="標楷體" w:hAnsi="標楷體" w:cs="Times New Roman" w:hint="eastAsia"/>
          <w:color w:val="000000"/>
          <w:sz w:val="28"/>
          <w:szCs w:val="28"/>
        </w:rPr>
        <w:t>月</w:t>
      </w:r>
      <w:r w:rsidR="001731EA" w:rsidRPr="00AC4E42">
        <w:rPr>
          <w:rFonts w:ascii="標楷體" w:eastAsia="標楷體" w:hAnsi="標楷體" w:cs="Times New Roman" w:hint="eastAsia"/>
          <w:color w:val="000000"/>
          <w:sz w:val="28"/>
          <w:szCs w:val="28"/>
        </w:rPr>
        <w:t>2</w:t>
      </w:r>
      <w:r w:rsidR="00F027D1" w:rsidRPr="00AC4E42">
        <w:rPr>
          <w:rFonts w:ascii="標楷體" w:eastAsia="標楷體" w:hAnsi="標楷體" w:cs="Times New Roman" w:hint="eastAsia"/>
          <w:color w:val="000000"/>
          <w:sz w:val="28"/>
          <w:szCs w:val="28"/>
        </w:rPr>
        <w:t>6</w:t>
      </w:r>
      <w:r w:rsidRPr="00AC4E42">
        <w:rPr>
          <w:rFonts w:ascii="標楷體" w:eastAsia="標楷體" w:hAnsi="標楷體" w:cs="Times New Roman" w:hint="eastAsia"/>
          <w:color w:val="000000"/>
          <w:sz w:val="28"/>
          <w:szCs w:val="28"/>
        </w:rPr>
        <w:t>日前送府審查，請老師將上、下學期的課程進度總表、彈性課程教學活動設計在</w:t>
      </w:r>
      <w:r w:rsidR="003A797A" w:rsidRPr="00AC4E42">
        <w:rPr>
          <w:rFonts w:ascii="標楷體" w:eastAsia="標楷體" w:hAnsi="標楷體" w:cs="Times New Roman" w:hint="eastAsia"/>
          <w:color w:val="000000"/>
          <w:sz w:val="28"/>
          <w:szCs w:val="28"/>
        </w:rPr>
        <w:t>6</w:t>
      </w:r>
      <w:r w:rsidRPr="00AC4E42">
        <w:rPr>
          <w:rFonts w:ascii="標楷體" w:eastAsia="標楷體" w:hAnsi="標楷體" w:cs="Times New Roman" w:hint="eastAsia"/>
          <w:color w:val="000000"/>
          <w:sz w:val="28"/>
          <w:szCs w:val="28"/>
        </w:rPr>
        <w:t>月</w:t>
      </w:r>
      <w:r w:rsidRPr="00AC4E42">
        <w:rPr>
          <w:rFonts w:ascii="標楷體" w:eastAsia="標楷體" w:hAnsi="標楷體" w:cs="Times New Roman" w:hint="eastAsia"/>
          <w:sz w:val="28"/>
          <w:szCs w:val="28"/>
        </w:rPr>
        <w:t>1</w:t>
      </w:r>
      <w:r w:rsidR="001731EA" w:rsidRPr="00AC4E42">
        <w:rPr>
          <w:rFonts w:ascii="標楷體" w:eastAsia="標楷體" w:hAnsi="標楷體" w:cs="Times New Roman" w:hint="eastAsia"/>
          <w:sz w:val="28"/>
          <w:szCs w:val="28"/>
        </w:rPr>
        <w:t>9</w:t>
      </w:r>
      <w:r w:rsidRPr="00AC4E42">
        <w:rPr>
          <w:rFonts w:ascii="標楷體" w:eastAsia="標楷體" w:hAnsi="標楷體" w:cs="Times New Roman" w:hint="eastAsia"/>
          <w:color w:val="000000"/>
          <w:sz w:val="28"/>
          <w:szCs w:val="28"/>
        </w:rPr>
        <w:t>日前提供給教務組彙整，課程計畫編寫注意事項請依據</w:t>
      </w:r>
      <w:r w:rsidRPr="00AC4E42">
        <w:rPr>
          <w:rFonts w:ascii="標楷體" w:eastAsia="標楷體" w:hAnsi="標楷體" w:cs="Times New Roman" w:hint="eastAsia"/>
          <w:sz w:val="28"/>
          <w:szCs w:val="28"/>
        </w:rPr>
        <w:t>相關規定</w:t>
      </w:r>
      <w:r w:rsidRPr="00AC4E42">
        <w:rPr>
          <w:rFonts w:ascii="標楷體" w:eastAsia="標楷體" w:hAnsi="標楷體" w:cs="Times New Roman" w:hint="eastAsia"/>
          <w:color w:val="000000"/>
          <w:sz w:val="28"/>
          <w:szCs w:val="28"/>
        </w:rPr>
        <w:t>，電子檔已擺放於教師共享區，請自行參閱。</w:t>
      </w:r>
    </w:p>
    <w:p w14:paraId="4D53EE03"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p>
    <w:p w14:paraId="27DEC9D3" w14:textId="17D99E6C"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    決議：請本分校教職同仁協助編寫</w:t>
      </w:r>
      <w:r w:rsidR="00B21BFA" w:rsidRPr="00AC4E42">
        <w:rPr>
          <w:rFonts w:ascii="標楷體" w:eastAsia="標楷體" w:hAnsi="標楷體" w:cs="Times New Roman" w:hint="eastAsia"/>
          <w:color w:val="000000"/>
          <w:sz w:val="28"/>
          <w:szCs w:val="28"/>
        </w:rPr>
        <w:t>1</w:t>
      </w:r>
      <w:r w:rsidR="00F027D1"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學年度課程計畫，並於規定日期內提交課程</w:t>
      </w:r>
    </w:p>
    <w:p w14:paraId="28F16A3D"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          計畫至課發處。</w:t>
      </w:r>
    </w:p>
    <w:p w14:paraId="50855DAE"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p>
    <w:p w14:paraId="2767CCE8" w14:textId="77777777" w:rsidR="00F07B2C" w:rsidRPr="00AC4E42" w:rsidRDefault="00F07B2C" w:rsidP="00F07B2C">
      <w:pPr>
        <w:adjustRightInd w:val="0"/>
        <w:spacing w:afterLines="50" w:after="120" w:line="340" w:lineRule="exact"/>
        <w:rPr>
          <w:rFonts w:ascii="標楷體" w:eastAsia="標楷體" w:hAnsi="標楷體" w:cs="Times New Roman"/>
          <w:b/>
          <w:sz w:val="28"/>
          <w:szCs w:val="28"/>
        </w:rPr>
      </w:pPr>
      <w:r w:rsidRPr="00AC4E42">
        <w:rPr>
          <w:rFonts w:ascii="標楷體" w:eastAsia="標楷體" w:hAnsi="標楷體" w:cs="Times New Roman" w:hint="eastAsia"/>
          <w:b/>
          <w:sz w:val="28"/>
          <w:szCs w:val="28"/>
        </w:rPr>
        <w:t xml:space="preserve"> 議題二：全校學習總節數分配討論</w:t>
      </w:r>
    </w:p>
    <w:p w14:paraId="542C9AF3" w14:textId="77777777" w:rsidR="00F07B2C" w:rsidRPr="00AC4E42" w:rsidRDefault="00F07B2C" w:rsidP="00F07B2C">
      <w:pPr>
        <w:adjustRightInd w:val="0"/>
        <w:spacing w:line="340" w:lineRule="exact"/>
        <w:rPr>
          <w:rFonts w:ascii="標楷體" w:eastAsia="標楷體" w:hAnsi="標楷體" w:cs="Times New Roman"/>
          <w:b/>
          <w:sz w:val="28"/>
          <w:szCs w:val="28"/>
        </w:rPr>
      </w:pPr>
      <w:r w:rsidRPr="00AC4E42">
        <w:rPr>
          <w:rFonts w:ascii="標楷體" w:eastAsia="標楷體" w:hAnsi="標楷體" w:cs="Times New Roman" w:hint="eastAsia"/>
          <w:b/>
          <w:sz w:val="28"/>
          <w:szCs w:val="28"/>
        </w:rPr>
        <w:t xml:space="preserve">     </w:t>
      </w:r>
      <w:r w:rsidRPr="00AC4E42">
        <w:rPr>
          <w:rFonts w:ascii="標楷體" w:eastAsia="標楷體" w:hAnsi="標楷體" w:cs="Times New Roman" w:hint="eastAsia"/>
          <w:sz w:val="28"/>
          <w:szCs w:val="28"/>
        </w:rPr>
        <w:t xml:space="preserve">說明：全校核定班數(含里佳分校): </w:t>
      </w:r>
    </w:p>
    <w:p w14:paraId="4E413EBC" w14:textId="471E019F" w:rsidR="00F07B2C" w:rsidRPr="00AC4E42" w:rsidRDefault="00F07B2C" w:rsidP="00F07B2C">
      <w:pPr>
        <w:adjustRightInd w:val="0"/>
        <w:spacing w:line="340" w:lineRule="exact"/>
        <w:ind w:leftChars="200" w:left="480"/>
        <w:jc w:val="both"/>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一年級2班、二年級</w:t>
      </w:r>
      <w:r w:rsidR="001731EA" w:rsidRPr="00AC4E42">
        <w:rPr>
          <w:rFonts w:ascii="標楷體" w:eastAsia="標楷體" w:hAnsi="標楷體" w:cs="Times New Roman" w:hint="eastAsia"/>
          <w:sz w:val="28"/>
          <w:szCs w:val="28"/>
        </w:rPr>
        <w:t>2</w:t>
      </w:r>
      <w:r w:rsidRPr="00AC4E42">
        <w:rPr>
          <w:rFonts w:ascii="標楷體" w:eastAsia="標楷體" w:hAnsi="標楷體" w:cs="Times New Roman" w:hint="eastAsia"/>
          <w:sz w:val="28"/>
          <w:szCs w:val="28"/>
        </w:rPr>
        <w:t>班、三年級</w:t>
      </w:r>
      <w:r w:rsidR="0037027D" w:rsidRPr="00AC4E42">
        <w:rPr>
          <w:rFonts w:ascii="標楷體" w:eastAsia="標楷體" w:hAnsi="標楷體" w:cs="Times New Roman" w:hint="eastAsia"/>
          <w:sz w:val="28"/>
          <w:szCs w:val="28"/>
        </w:rPr>
        <w:t>2</w:t>
      </w:r>
      <w:r w:rsidRPr="00AC4E42">
        <w:rPr>
          <w:rFonts w:ascii="標楷體" w:eastAsia="標楷體" w:hAnsi="標楷體" w:cs="Times New Roman" w:hint="eastAsia"/>
          <w:sz w:val="28"/>
          <w:szCs w:val="28"/>
        </w:rPr>
        <w:t>班、四年級2班、五年級</w:t>
      </w:r>
      <w:r w:rsidR="0037027D" w:rsidRPr="00AC4E42">
        <w:rPr>
          <w:rFonts w:ascii="標楷體" w:eastAsia="標楷體" w:hAnsi="標楷體" w:cs="Times New Roman" w:hint="eastAsia"/>
          <w:sz w:val="28"/>
          <w:szCs w:val="28"/>
        </w:rPr>
        <w:t>1</w:t>
      </w:r>
      <w:r w:rsidRPr="00AC4E42">
        <w:rPr>
          <w:rFonts w:ascii="標楷體" w:eastAsia="標楷體" w:hAnsi="標楷體" w:cs="Times New Roman" w:hint="eastAsia"/>
          <w:sz w:val="28"/>
          <w:szCs w:val="28"/>
        </w:rPr>
        <w:t>班、</w:t>
      </w:r>
    </w:p>
    <w:p w14:paraId="38107FB3" w14:textId="274AD248" w:rsidR="00F07B2C" w:rsidRPr="00AC4E42" w:rsidRDefault="00F07B2C" w:rsidP="00F07B2C">
      <w:pPr>
        <w:adjustRightInd w:val="0"/>
        <w:spacing w:line="340" w:lineRule="exact"/>
        <w:ind w:leftChars="200" w:left="480"/>
        <w:jc w:val="both"/>
        <w:rPr>
          <w:rFonts w:ascii="標楷體" w:eastAsia="標楷體" w:hAnsi="標楷體" w:cs="Times New Roman"/>
          <w:sz w:val="28"/>
          <w:szCs w:val="28"/>
        </w:rPr>
        <w:sectPr w:rsidR="00F07B2C" w:rsidRPr="00AC4E42" w:rsidSect="00F07B2C">
          <w:pgSz w:w="11906" w:h="16838" w:code="9"/>
          <w:pgMar w:top="567" w:right="567" w:bottom="567" w:left="567" w:header="851" w:footer="992" w:gutter="0"/>
          <w:pgNumType w:start="1"/>
          <w:cols w:space="425"/>
          <w:docGrid w:linePitch="360"/>
        </w:sectPr>
      </w:pPr>
      <w:r w:rsidRPr="00AC4E42">
        <w:rPr>
          <w:rFonts w:ascii="標楷體" w:eastAsia="標楷體" w:hAnsi="標楷體" w:cs="Times New Roman" w:hint="eastAsia"/>
          <w:sz w:val="28"/>
          <w:szCs w:val="28"/>
        </w:rPr>
        <w:t xml:space="preserve">        六年級</w:t>
      </w:r>
      <w:r w:rsidR="0037027D" w:rsidRPr="00AC4E42">
        <w:rPr>
          <w:rFonts w:ascii="標楷體" w:eastAsia="標楷體" w:hAnsi="標楷體" w:cs="Times New Roman" w:hint="eastAsia"/>
          <w:sz w:val="28"/>
          <w:szCs w:val="28"/>
        </w:rPr>
        <w:t>1</w:t>
      </w:r>
      <w:r w:rsidRPr="00AC4E42">
        <w:rPr>
          <w:rFonts w:ascii="標楷體" w:eastAsia="標楷體" w:hAnsi="標楷體" w:cs="Times New Roman" w:hint="eastAsia"/>
          <w:sz w:val="28"/>
          <w:szCs w:val="28"/>
        </w:rPr>
        <w:t>班</w:t>
      </w:r>
    </w:p>
    <w:p w14:paraId="6BFFC1DA" w14:textId="77777777" w:rsidR="00F07B2C" w:rsidRPr="00AC4E42" w:rsidRDefault="00F07B2C" w:rsidP="00F07B2C">
      <w:pPr>
        <w:adjustRightInd w:val="0"/>
        <w:spacing w:line="400" w:lineRule="exact"/>
        <w:rPr>
          <w:rFonts w:ascii="標楷體" w:eastAsia="標楷體" w:hAnsi="標楷體" w:cs="Times New Roman"/>
          <w:sz w:val="28"/>
          <w:szCs w:val="22"/>
        </w:rPr>
      </w:pPr>
      <w:r w:rsidRPr="00AC4E42">
        <w:rPr>
          <w:rFonts w:ascii="標楷體" w:eastAsia="標楷體" w:hAnsi="標楷體" w:cs="Times New Roman" w:hint="eastAsia"/>
          <w:sz w:val="28"/>
          <w:szCs w:val="28"/>
        </w:rPr>
        <w:lastRenderedPageBreak/>
        <w:t xml:space="preserve">    </w:t>
      </w:r>
      <w:r w:rsidRPr="00AC4E42">
        <w:rPr>
          <w:rFonts w:ascii="標楷體" w:eastAsia="標楷體" w:hAnsi="標楷體" w:cs="Times New Roman" w:hint="eastAsia"/>
          <w:sz w:val="28"/>
          <w:szCs w:val="22"/>
        </w:rPr>
        <w:t>本校各學習領域的節數分配：</w:t>
      </w:r>
    </w:p>
    <w:p w14:paraId="4DBCC181" w14:textId="77777777" w:rsidR="00F07B2C" w:rsidRPr="00AC4E42" w:rsidRDefault="00F07B2C" w:rsidP="00F07B2C">
      <w:pPr>
        <w:numPr>
          <w:ilvl w:val="2"/>
          <w:numId w:val="20"/>
        </w:numPr>
        <w:adjustRightInd w:val="0"/>
        <w:spacing w:line="400" w:lineRule="exact"/>
        <w:rPr>
          <w:rFonts w:ascii="標楷體" w:eastAsia="標楷體" w:hAnsi="標楷體" w:cs="Times New Roman"/>
          <w:sz w:val="28"/>
          <w:szCs w:val="22"/>
        </w:rPr>
      </w:pPr>
      <w:r w:rsidRPr="00AC4E42">
        <w:rPr>
          <w:rFonts w:ascii="標楷體" w:eastAsia="標楷體" w:hAnsi="標楷體" w:cs="Times New Roman" w:hint="eastAsia"/>
          <w:sz w:val="28"/>
          <w:szCs w:val="22"/>
        </w:rPr>
        <w:t>低年級</w:t>
      </w:r>
      <w:r w:rsidR="001731EA" w:rsidRPr="00AC4E42">
        <w:rPr>
          <w:rFonts w:ascii="標楷體" w:eastAsia="標楷體" w:hAnsi="標楷體" w:cs="Times New Roman" w:hint="eastAsia"/>
          <w:sz w:val="28"/>
          <w:szCs w:val="22"/>
        </w:rPr>
        <w:t>/12</w:t>
      </w:r>
      <w:r w:rsidRPr="00AC4E42">
        <w:rPr>
          <w:rFonts w:ascii="標楷體" w:eastAsia="標楷體" w:hAnsi="標楷體" w:cs="Times New Roman" w:hint="eastAsia"/>
          <w:sz w:val="28"/>
          <w:szCs w:val="22"/>
        </w:rPr>
        <w:t>節＋</w:t>
      </w:r>
      <w:r w:rsidR="001731EA" w:rsidRPr="00AC4E42">
        <w:rPr>
          <w:rFonts w:ascii="標楷體" w:eastAsia="標楷體" w:hAnsi="標楷體" w:cs="Times New Roman" w:hint="eastAsia"/>
          <w:sz w:val="28"/>
          <w:szCs w:val="22"/>
        </w:rPr>
        <w:t>11</w:t>
      </w:r>
      <w:r w:rsidRPr="00AC4E42">
        <w:rPr>
          <w:rFonts w:ascii="標楷體" w:eastAsia="標楷體" w:hAnsi="標楷體" w:cs="Times New Roman" w:hint="eastAsia"/>
          <w:sz w:val="28"/>
          <w:szCs w:val="22"/>
        </w:rPr>
        <w:t>節彈性</w:t>
      </w:r>
      <w:r w:rsidR="001731EA" w:rsidRPr="00AC4E42">
        <w:rPr>
          <w:rFonts w:ascii="標楷體" w:eastAsia="標楷體" w:hAnsi="標楷體" w:cs="Times New Roman" w:hint="eastAsia"/>
          <w:sz w:val="28"/>
          <w:szCs w:val="22"/>
        </w:rPr>
        <w:t>(實施實驗教育課程)</w:t>
      </w:r>
      <w:r w:rsidRPr="00AC4E42">
        <w:rPr>
          <w:rFonts w:ascii="標楷體" w:eastAsia="標楷體" w:hAnsi="標楷體" w:cs="Times New Roman" w:hint="eastAsia"/>
          <w:sz w:val="28"/>
          <w:szCs w:val="22"/>
        </w:rPr>
        <w:t>，每週合計23節。</w:t>
      </w:r>
    </w:p>
    <w:p w14:paraId="5D584EB3" w14:textId="77777777" w:rsidR="00F07B2C" w:rsidRPr="00AC4E42" w:rsidRDefault="00F07B2C" w:rsidP="00F07B2C">
      <w:pPr>
        <w:numPr>
          <w:ilvl w:val="2"/>
          <w:numId w:val="20"/>
        </w:numPr>
        <w:adjustRightInd w:val="0"/>
        <w:spacing w:line="400" w:lineRule="exact"/>
        <w:rPr>
          <w:rFonts w:ascii="標楷體" w:eastAsia="標楷體" w:hAnsi="標楷體" w:cs="Times New Roman"/>
          <w:sz w:val="28"/>
          <w:szCs w:val="22"/>
        </w:rPr>
      </w:pPr>
      <w:r w:rsidRPr="00AC4E42">
        <w:rPr>
          <w:rFonts w:ascii="標楷體" w:eastAsia="標楷體" w:hAnsi="標楷體" w:cs="Times New Roman" w:hint="eastAsia"/>
          <w:sz w:val="28"/>
          <w:szCs w:val="22"/>
        </w:rPr>
        <w:t>中年級/25節＋6節彈性</w:t>
      </w:r>
      <w:r w:rsidR="001731EA" w:rsidRPr="00AC4E42">
        <w:rPr>
          <w:rFonts w:ascii="標楷體" w:eastAsia="標楷體" w:hAnsi="標楷體" w:cs="Times New Roman" w:hint="eastAsia"/>
          <w:sz w:val="28"/>
          <w:szCs w:val="22"/>
        </w:rPr>
        <w:t>(實施實驗教育課程)</w:t>
      </w:r>
      <w:r w:rsidRPr="00AC4E42">
        <w:rPr>
          <w:rFonts w:ascii="標楷體" w:eastAsia="標楷體" w:hAnsi="標楷體" w:cs="Times New Roman" w:hint="eastAsia"/>
          <w:sz w:val="28"/>
          <w:szCs w:val="22"/>
        </w:rPr>
        <w:t>，每週合計31節。</w:t>
      </w:r>
    </w:p>
    <w:p w14:paraId="1FD004E4" w14:textId="77777777" w:rsidR="00F07B2C" w:rsidRPr="00AC4E42" w:rsidRDefault="00F07B2C" w:rsidP="00F07B2C">
      <w:pPr>
        <w:numPr>
          <w:ilvl w:val="2"/>
          <w:numId w:val="20"/>
        </w:numPr>
        <w:adjustRightInd w:val="0"/>
        <w:spacing w:line="400" w:lineRule="exact"/>
        <w:rPr>
          <w:rFonts w:ascii="標楷體" w:eastAsia="標楷體" w:hAnsi="標楷體" w:cs="Times New Roman"/>
          <w:sz w:val="28"/>
          <w:szCs w:val="22"/>
        </w:rPr>
      </w:pPr>
      <w:r w:rsidRPr="00AC4E42">
        <w:rPr>
          <w:rFonts w:ascii="標楷體" w:eastAsia="標楷體" w:hAnsi="標楷體" w:cs="Times New Roman" w:hint="eastAsia"/>
          <w:sz w:val="28"/>
          <w:szCs w:val="22"/>
        </w:rPr>
        <w:t>高年級/27節＋節彈性</w:t>
      </w:r>
      <w:r w:rsidR="001731EA" w:rsidRPr="00AC4E42">
        <w:rPr>
          <w:rFonts w:ascii="標楷體" w:eastAsia="標楷體" w:hAnsi="標楷體" w:cs="Times New Roman" w:hint="eastAsia"/>
          <w:sz w:val="28"/>
          <w:szCs w:val="22"/>
        </w:rPr>
        <w:t>(實施實驗教育課程)</w:t>
      </w:r>
      <w:r w:rsidRPr="00AC4E42">
        <w:rPr>
          <w:rFonts w:ascii="標楷體" w:eastAsia="標楷體" w:hAnsi="標楷體" w:cs="Times New Roman" w:hint="eastAsia"/>
          <w:sz w:val="28"/>
          <w:szCs w:val="22"/>
        </w:rPr>
        <w:t>，每週合計32節。</w:t>
      </w:r>
    </w:p>
    <w:p w14:paraId="0A586CD5" w14:textId="77777777" w:rsidR="00F07B2C" w:rsidRPr="00AC4E42" w:rsidRDefault="00F07B2C" w:rsidP="00F07B2C">
      <w:pPr>
        <w:adjustRightInd w:val="0"/>
        <w:spacing w:line="400" w:lineRule="exact"/>
        <w:ind w:left="1440"/>
        <w:rPr>
          <w:rFonts w:ascii="標楷體" w:eastAsia="標楷體" w:hAnsi="標楷體" w:cs="Times New Roman"/>
          <w:sz w:val="28"/>
          <w:szCs w:val="22"/>
        </w:rPr>
      </w:pPr>
    </w:p>
    <w:p w14:paraId="7D53DE39" w14:textId="77777777" w:rsidR="00F07B2C" w:rsidRPr="00AC4E42" w:rsidRDefault="00F07B2C" w:rsidP="00F07B2C">
      <w:pPr>
        <w:adjustRightInd w:val="0"/>
        <w:spacing w:line="400" w:lineRule="exact"/>
        <w:rPr>
          <w:rFonts w:ascii="標楷體" w:eastAsia="標楷體" w:hAnsi="標楷體" w:cs="Times New Roman"/>
          <w:sz w:val="28"/>
          <w:szCs w:val="22"/>
        </w:rPr>
      </w:pPr>
      <w:r w:rsidRPr="00AC4E42">
        <w:rPr>
          <w:rFonts w:ascii="標楷體" w:eastAsia="標楷體" w:hAnsi="標楷體" w:cs="Times New Roman" w:hint="eastAsia"/>
          <w:color w:val="000000"/>
          <w:sz w:val="28"/>
          <w:szCs w:val="28"/>
        </w:rPr>
        <w:t>決議：1.請教務處依據規定之節數編輯本學期校內總體課程。</w:t>
      </w:r>
    </w:p>
    <w:p w14:paraId="15812F6A"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      2.本學年本分校學生皆低於50人，所以二校皆要實施混齡教學。</w:t>
      </w:r>
    </w:p>
    <w:p w14:paraId="1804AEFB"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      3.混齡教學課程以健體領域、藝術與人文領域為主。                  </w:t>
      </w:r>
    </w:p>
    <w:p w14:paraId="06B992E0"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p>
    <w:p w14:paraId="18445DFD"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b/>
          <w:sz w:val="28"/>
          <w:szCs w:val="28"/>
        </w:rPr>
        <w:t>議題三：教師授課節數討論</w:t>
      </w:r>
    </w:p>
    <w:p w14:paraId="11D678BF"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b/>
          <w:sz w:val="28"/>
          <w:szCs w:val="28"/>
        </w:rPr>
        <w:t xml:space="preserve">     </w:t>
      </w:r>
      <w:r w:rsidRPr="00AC4E42">
        <w:rPr>
          <w:rFonts w:ascii="標楷體" w:eastAsia="標楷體" w:hAnsi="標楷體" w:cs="Times New Roman" w:hint="eastAsia"/>
          <w:sz w:val="28"/>
          <w:szCs w:val="28"/>
        </w:rPr>
        <w:t>說明：依據嘉義縣政府教師授課節數規定-學校班級數為11班</w:t>
      </w:r>
      <w:r w:rsidRPr="00AC4E42">
        <w:rPr>
          <w:rFonts w:ascii="標楷體" w:eastAsia="標楷體" w:hAnsi="標楷體" w:cs="Times New Roman"/>
          <w:sz w:val="28"/>
          <w:szCs w:val="28"/>
        </w:rPr>
        <w:t>，</w:t>
      </w:r>
    </w:p>
    <w:p w14:paraId="6BE2F5F3"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兼主任上課節數為6節</w:t>
      </w:r>
    </w:p>
    <w:p w14:paraId="7D025ED0"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兼組長上課節數為12節</w:t>
      </w:r>
    </w:p>
    <w:p w14:paraId="5EFC555C"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兼導師上課節數為16節</w:t>
      </w:r>
    </w:p>
    <w:p w14:paraId="116397BF"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專任教師上課節數為20節</w:t>
      </w:r>
    </w:p>
    <w:p w14:paraId="34C12E63"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兼午餐執行秘書上課節數為14節</w:t>
      </w:r>
    </w:p>
    <w:p w14:paraId="721D680D"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兼任輔導教師依本職授課節數每週酌減2節</w:t>
      </w:r>
    </w:p>
    <w:p w14:paraId="6D2D9DA0"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兼任網管依本職授課節數每週得酌減2節</w:t>
      </w:r>
    </w:p>
    <w:p w14:paraId="0A04FA57"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校長得依實際需要酌減相關協助校務教師1至2節課，全校酌</w:t>
      </w:r>
    </w:p>
    <w:p w14:paraId="7C048EC7"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減授課節數合計最高上限為6節。</w:t>
      </w:r>
    </w:p>
    <w:p w14:paraId="55E66AD1" w14:textId="77777777" w:rsidR="00F07B2C" w:rsidRPr="00AC4E42" w:rsidRDefault="00F07B2C" w:rsidP="00F07B2C">
      <w:pPr>
        <w:adjustRightInd w:val="0"/>
        <w:spacing w:line="340" w:lineRule="exact"/>
        <w:rPr>
          <w:rFonts w:ascii="標楷體" w:eastAsia="標楷體" w:hAnsi="標楷體" w:cs="Times New Roman"/>
          <w:sz w:val="28"/>
          <w:szCs w:val="28"/>
        </w:rPr>
      </w:pPr>
    </w:p>
    <w:p w14:paraId="039CBDF4"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各校應依上述標準排課，全校教師(含教師兼行政人員)均授足</w:t>
      </w:r>
    </w:p>
    <w:p w14:paraId="2F2FEDF1"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應授課節數(含依相關規定減授課之授課節數)後，仍有節數無</w:t>
      </w:r>
    </w:p>
    <w:p w14:paraId="5CC80825"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法編排時，可由校內教師超時授課或外聘兼代課教師及教學支</w:t>
      </w:r>
    </w:p>
    <w:p w14:paraId="00ED6C3B"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援工作人員，並均得支領鐘點費。</w:t>
      </w:r>
    </w:p>
    <w:p w14:paraId="2F5DBF6B" w14:textId="77777777" w:rsidR="00F07B2C" w:rsidRPr="00AC4E42" w:rsidRDefault="00F07B2C" w:rsidP="00F07B2C">
      <w:pPr>
        <w:adjustRightInd w:val="0"/>
        <w:spacing w:line="340" w:lineRule="exact"/>
        <w:rPr>
          <w:rFonts w:ascii="標楷體" w:eastAsia="標楷體" w:hAnsi="標楷體" w:cs="Times New Roman"/>
          <w:sz w:val="28"/>
          <w:szCs w:val="28"/>
        </w:rPr>
      </w:pPr>
    </w:p>
    <w:p w14:paraId="3A853740" w14:textId="77777777" w:rsidR="00F07B2C" w:rsidRPr="00AC4E42" w:rsidRDefault="00F07B2C" w:rsidP="00F07B2C">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 xml:space="preserve">     決議：1.請教務處依照規定安排本學期教師課表。</w:t>
      </w:r>
    </w:p>
    <w:p w14:paraId="23A56D41" w14:textId="77777777"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color w:val="000000"/>
          <w:sz w:val="28"/>
          <w:szCs w:val="28"/>
        </w:rPr>
        <w:t xml:space="preserve">           2.學校正式課程：本校172節、分校149節。</w:t>
      </w:r>
    </w:p>
    <w:p w14:paraId="1C5D0E10" w14:textId="77777777" w:rsidR="00F07B2C" w:rsidRPr="00AC4E42" w:rsidRDefault="00F07B2C" w:rsidP="00F07B2C">
      <w:pPr>
        <w:adjustRightInd w:val="0"/>
        <w:spacing w:line="340" w:lineRule="exact"/>
        <w:rPr>
          <w:rFonts w:ascii="標楷體" w:eastAsia="標楷體" w:hAnsi="標楷體" w:cs="Times New Roman"/>
          <w:sz w:val="28"/>
          <w:szCs w:val="28"/>
        </w:rPr>
      </w:pPr>
    </w:p>
    <w:p w14:paraId="38F13F2C" w14:textId="14C17364" w:rsidR="00F07B2C" w:rsidRPr="00AC4E42" w:rsidRDefault="00F07B2C" w:rsidP="00F07B2C">
      <w:pPr>
        <w:adjustRightInd w:val="0"/>
        <w:spacing w:afterLines="50" w:after="180" w:line="340" w:lineRule="exact"/>
        <w:rPr>
          <w:rFonts w:ascii="標楷體" w:eastAsia="標楷體" w:hAnsi="標楷體" w:cs="Times New Roman"/>
          <w:b/>
          <w:sz w:val="28"/>
          <w:szCs w:val="28"/>
        </w:rPr>
      </w:pPr>
      <w:r w:rsidRPr="00AC4E42">
        <w:rPr>
          <w:rFonts w:ascii="標楷體" w:eastAsia="標楷體" w:hAnsi="標楷體" w:cs="Times New Roman" w:hint="eastAsia"/>
          <w:b/>
          <w:sz w:val="28"/>
          <w:szCs w:val="28"/>
        </w:rPr>
        <w:t>議題四：</w:t>
      </w:r>
      <w:r w:rsidR="00B21BFA" w:rsidRPr="00AC4E42">
        <w:rPr>
          <w:rFonts w:ascii="標楷體" w:eastAsia="標楷體" w:hAnsi="標楷體" w:cs="Times New Roman" w:hint="eastAsia"/>
          <w:b/>
          <w:sz w:val="28"/>
          <w:szCs w:val="28"/>
        </w:rPr>
        <w:t>1</w:t>
      </w:r>
      <w:r w:rsidR="00C60F15" w:rsidRPr="00AC4E42">
        <w:rPr>
          <w:rFonts w:ascii="標楷體" w:eastAsia="標楷體" w:hAnsi="標楷體" w:cs="Times New Roman" w:hint="eastAsia"/>
          <w:b/>
          <w:sz w:val="28"/>
          <w:szCs w:val="28"/>
        </w:rPr>
        <w:t>10</w:t>
      </w:r>
      <w:r w:rsidRPr="00AC4E42">
        <w:rPr>
          <w:rFonts w:ascii="標楷體" w:eastAsia="標楷體" w:hAnsi="標楷體" w:cs="Times New Roman" w:hint="eastAsia"/>
          <w:b/>
          <w:sz w:val="28"/>
          <w:szCs w:val="28"/>
        </w:rPr>
        <w:t>學年度上、下學期行事曆討論</w:t>
      </w:r>
    </w:p>
    <w:p w14:paraId="1A116024" w14:textId="7C068103"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標楷體" w:eastAsia="標楷體" w:hAnsi="標楷體" w:cs="Times New Roman" w:hint="eastAsia"/>
          <w:b/>
          <w:sz w:val="28"/>
          <w:szCs w:val="28"/>
        </w:rPr>
        <w:t xml:space="preserve">    </w:t>
      </w:r>
      <w:r w:rsidRPr="00AC4E42">
        <w:rPr>
          <w:rFonts w:ascii="標楷體" w:eastAsia="標楷體" w:hAnsi="標楷體" w:cs="Times New Roman" w:hint="eastAsia"/>
          <w:sz w:val="28"/>
          <w:szCs w:val="28"/>
        </w:rPr>
        <w:t>說明：本校</w:t>
      </w:r>
      <w:r w:rsidR="00B21BFA" w:rsidRPr="00AC4E42">
        <w:rPr>
          <w:rFonts w:ascii="標楷體" w:eastAsia="標楷體" w:hAnsi="標楷體" w:cs="Times New Roman" w:hint="eastAsia"/>
          <w:sz w:val="28"/>
          <w:szCs w:val="28"/>
        </w:rPr>
        <w:t>1</w:t>
      </w:r>
      <w:r w:rsidR="00C60F15" w:rsidRPr="00AC4E42">
        <w:rPr>
          <w:rFonts w:ascii="標楷體" w:eastAsia="標楷體" w:hAnsi="標楷體" w:cs="Times New Roman" w:hint="eastAsia"/>
          <w:sz w:val="28"/>
          <w:szCs w:val="28"/>
        </w:rPr>
        <w:t>10</w:t>
      </w:r>
      <w:r w:rsidRPr="00AC4E42">
        <w:rPr>
          <w:rFonts w:ascii="標楷體" w:eastAsia="標楷體" w:hAnsi="標楷體" w:cs="Times New Roman" w:hint="eastAsia"/>
          <w:sz w:val="28"/>
          <w:szCs w:val="28"/>
        </w:rPr>
        <w:t>學年度行事曆參閱嘉義政府教育處行事曆而訂定，</w:t>
      </w:r>
      <w:r w:rsidRPr="00AC4E42">
        <w:rPr>
          <w:rFonts w:ascii="Calibri" w:eastAsia="標楷體" w:hAnsi="Calibri" w:cs="Times New Roman" w:hint="eastAsia"/>
          <w:bCs/>
          <w:color w:val="000000"/>
          <w:sz w:val="28"/>
          <w:szCs w:val="28"/>
        </w:rPr>
        <w:t>有關</w:t>
      </w:r>
    </w:p>
    <w:p w14:paraId="27A200CC"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Calibri" w:eastAsia="標楷體" w:hAnsi="Calibri" w:cs="Times New Roman" w:hint="eastAsia"/>
          <w:bCs/>
          <w:color w:val="000000"/>
          <w:sz w:val="28"/>
          <w:szCs w:val="28"/>
        </w:rPr>
        <w:t xml:space="preserve">          </w:t>
      </w:r>
      <w:r w:rsidRPr="00AC4E42">
        <w:rPr>
          <w:rFonts w:ascii="Calibri" w:eastAsia="標楷體" w:hAnsi="Calibri" w:cs="Times New Roman" w:hint="eastAsia"/>
          <w:bCs/>
          <w:color w:val="000000"/>
          <w:sz w:val="28"/>
          <w:szCs w:val="28"/>
        </w:rPr>
        <w:t>行事融入課程計畫設計部分，酌情編寫於學校行事一欄（內容如</w:t>
      </w:r>
    </w:p>
    <w:p w14:paraId="0D056309"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Calibri" w:eastAsia="標楷體" w:hAnsi="Calibri" w:cs="Times New Roman" w:hint="eastAsia"/>
          <w:bCs/>
          <w:color w:val="000000"/>
          <w:sz w:val="28"/>
          <w:szCs w:val="28"/>
        </w:rPr>
        <w:t xml:space="preserve">          </w:t>
      </w:r>
      <w:r w:rsidRPr="00AC4E42">
        <w:rPr>
          <w:rFonts w:ascii="Calibri" w:eastAsia="標楷體" w:hAnsi="Calibri" w:cs="Times New Roman" w:hint="eastAsia"/>
          <w:bCs/>
          <w:color w:val="000000"/>
          <w:sz w:val="28"/>
          <w:szCs w:val="28"/>
        </w:rPr>
        <w:t>課程計畫所示），大致可分為防災宣導、交通安全宣導、水域安</w:t>
      </w:r>
    </w:p>
    <w:p w14:paraId="22B50A57"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Calibri" w:eastAsia="標楷體" w:hAnsi="Calibri" w:cs="Times New Roman" w:hint="eastAsia"/>
          <w:bCs/>
          <w:color w:val="000000"/>
          <w:sz w:val="28"/>
          <w:szCs w:val="28"/>
        </w:rPr>
        <w:t xml:space="preserve">          </w:t>
      </w:r>
      <w:r w:rsidRPr="00AC4E42">
        <w:rPr>
          <w:rFonts w:ascii="Calibri" w:eastAsia="標楷體" w:hAnsi="Calibri" w:cs="Times New Roman" w:hint="eastAsia"/>
          <w:bCs/>
          <w:color w:val="000000"/>
          <w:sz w:val="28"/>
          <w:szCs w:val="28"/>
        </w:rPr>
        <w:t>全宣導、性別平等教育宣導、家庭教育宣導、藥物濫用宣導、校</w:t>
      </w:r>
    </w:p>
    <w:p w14:paraId="165A7CAE"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Calibri" w:eastAsia="標楷體" w:hAnsi="Calibri" w:cs="Times New Roman" w:hint="eastAsia"/>
          <w:bCs/>
          <w:color w:val="000000"/>
          <w:sz w:val="28"/>
          <w:szCs w:val="28"/>
        </w:rPr>
        <w:t xml:space="preserve">          </w:t>
      </w:r>
      <w:r w:rsidRPr="00AC4E42">
        <w:rPr>
          <w:rFonts w:ascii="Calibri" w:eastAsia="標楷體" w:hAnsi="Calibri" w:cs="Times New Roman" w:hint="eastAsia"/>
          <w:bCs/>
          <w:color w:val="000000"/>
          <w:sz w:val="28"/>
          <w:szCs w:val="28"/>
        </w:rPr>
        <w:t>園霸凌宣導、環境教育、海洋教育、隔代教養代間親職講座、衛</w:t>
      </w:r>
    </w:p>
    <w:p w14:paraId="286DE738"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Calibri" w:eastAsia="標楷體" w:hAnsi="Calibri" w:cs="Times New Roman" w:hint="eastAsia"/>
          <w:bCs/>
          <w:color w:val="000000"/>
          <w:sz w:val="28"/>
          <w:szCs w:val="28"/>
        </w:rPr>
        <w:t xml:space="preserve">          </w:t>
      </w:r>
      <w:r w:rsidRPr="00AC4E42">
        <w:rPr>
          <w:rFonts w:ascii="Calibri" w:eastAsia="標楷體" w:hAnsi="Calibri" w:cs="Times New Roman" w:hint="eastAsia"/>
          <w:bCs/>
          <w:color w:val="000000"/>
          <w:sz w:val="28"/>
          <w:szCs w:val="28"/>
        </w:rPr>
        <w:t>生保健、親師座談會等項目。融入教學活動部分包括：高齡教育、</w:t>
      </w:r>
    </w:p>
    <w:p w14:paraId="1B4C182D"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r w:rsidRPr="00AC4E42">
        <w:rPr>
          <w:rFonts w:ascii="Calibri" w:eastAsia="標楷體" w:hAnsi="Calibri" w:cs="Times New Roman" w:hint="eastAsia"/>
          <w:bCs/>
          <w:color w:val="000000"/>
          <w:sz w:val="28"/>
          <w:szCs w:val="28"/>
        </w:rPr>
        <w:t xml:space="preserve">          </w:t>
      </w:r>
      <w:r w:rsidRPr="00AC4E42">
        <w:rPr>
          <w:rFonts w:ascii="Calibri" w:eastAsia="標楷體" w:hAnsi="Calibri" w:cs="Times New Roman" w:hint="eastAsia"/>
          <w:bCs/>
          <w:color w:val="000000"/>
          <w:sz w:val="28"/>
          <w:szCs w:val="28"/>
        </w:rPr>
        <w:t>家庭教育、性別平等教育、家暴與性侵害防治教育、資訊倫理或</w:t>
      </w:r>
    </w:p>
    <w:p w14:paraId="51483F1A" w14:textId="77777777" w:rsidR="00F07B2C" w:rsidRPr="00AC4E42" w:rsidRDefault="00F07B2C" w:rsidP="00F07B2C">
      <w:pPr>
        <w:adjustRightInd w:val="0"/>
        <w:spacing w:line="400" w:lineRule="exact"/>
        <w:ind w:leftChars="-67" w:left="-161"/>
        <w:rPr>
          <w:rFonts w:ascii="Calibri" w:eastAsia="標楷體" w:hAnsi="Calibri" w:cs="Times New Roman"/>
          <w:bCs/>
          <w:color w:val="FF0000"/>
          <w:sz w:val="28"/>
          <w:szCs w:val="28"/>
        </w:rPr>
      </w:pPr>
      <w:r w:rsidRPr="00AC4E42">
        <w:rPr>
          <w:rFonts w:ascii="Calibri" w:eastAsia="標楷體" w:hAnsi="Calibri" w:cs="Times New Roman" w:hint="eastAsia"/>
          <w:bCs/>
          <w:color w:val="000000"/>
          <w:sz w:val="28"/>
          <w:szCs w:val="28"/>
        </w:rPr>
        <w:lastRenderedPageBreak/>
        <w:t xml:space="preserve">          </w:t>
      </w:r>
      <w:r w:rsidRPr="00AC4E42">
        <w:rPr>
          <w:rFonts w:ascii="Calibri" w:eastAsia="標楷體" w:hAnsi="Calibri" w:cs="Times New Roman" w:hint="eastAsia"/>
          <w:bCs/>
          <w:color w:val="000000"/>
          <w:sz w:val="28"/>
          <w:szCs w:val="28"/>
        </w:rPr>
        <w:t>素養、人權法治教育及國防教育等，請同仁參酌並提出建議。</w:t>
      </w:r>
    </w:p>
    <w:p w14:paraId="5BA9B098" w14:textId="77777777" w:rsidR="00F07B2C" w:rsidRPr="00AC4E42" w:rsidRDefault="00F07B2C" w:rsidP="00F07B2C">
      <w:pPr>
        <w:adjustRightInd w:val="0"/>
        <w:spacing w:line="400" w:lineRule="exact"/>
        <w:ind w:leftChars="-67" w:left="-161"/>
        <w:rPr>
          <w:rFonts w:ascii="Calibri" w:eastAsia="標楷體" w:hAnsi="Calibri" w:cs="Times New Roman"/>
          <w:bCs/>
          <w:color w:val="000000"/>
          <w:sz w:val="28"/>
          <w:szCs w:val="28"/>
        </w:rPr>
      </w:pPr>
    </w:p>
    <w:p w14:paraId="17E8A37E" w14:textId="241C9825" w:rsidR="00F07B2C" w:rsidRPr="00AC4E42" w:rsidRDefault="00F07B2C" w:rsidP="00F07B2C">
      <w:pPr>
        <w:adjustRightInd w:val="0"/>
        <w:spacing w:line="40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 xml:space="preserve">    </w:t>
      </w:r>
      <w:r w:rsidRPr="00AC4E42">
        <w:rPr>
          <w:rFonts w:ascii="標楷體" w:eastAsia="標楷體" w:hAnsi="標楷體" w:cs="Times New Roman" w:hint="eastAsia"/>
          <w:color w:val="000000"/>
          <w:sz w:val="28"/>
          <w:szCs w:val="28"/>
        </w:rPr>
        <w:t>決議：</w:t>
      </w:r>
      <w:r w:rsidRPr="00AC4E42">
        <w:rPr>
          <w:rFonts w:ascii="標楷體" w:eastAsia="標楷體" w:hAnsi="標楷體" w:cs="Times New Roman" w:hint="eastAsia"/>
          <w:sz w:val="28"/>
          <w:szCs w:val="28"/>
        </w:rPr>
        <w:t>請教務處依規定排入</w:t>
      </w:r>
      <w:r w:rsidR="00B21BFA" w:rsidRPr="00AC4E42">
        <w:rPr>
          <w:rFonts w:ascii="標楷體" w:eastAsia="標楷體" w:hAnsi="標楷體" w:cs="Times New Roman" w:hint="eastAsia"/>
          <w:sz w:val="28"/>
          <w:szCs w:val="28"/>
        </w:rPr>
        <w:t>1</w:t>
      </w:r>
      <w:r w:rsidR="00C60F15" w:rsidRPr="00AC4E42">
        <w:rPr>
          <w:rFonts w:ascii="標楷體" w:eastAsia="標楷體" w:hAnsi="標楷體" w:cs="Times New Roman" w:hint="eastAsia"/>
          <w:sz w:val="28"/>
          <w:szCs w:val="28"/>
        </w:rPr>
        <w:t>10</w:t>
      </w:r>
      <w:r w:rsidRPr="00AC4E42">
        <w:rPr>
          <w:rFonts w:ascii="標楷體" w:eastAsia="標楷體" w:hAnsi="標楷體" w:cs="Times New Roman" w:hint="eastAsia"/>
          <w:sz w:val="28"/>
          <w:szCs w:val="28"/>
        </w:rPr>
        <w:t>年度行事曆。</w:t>
      </w:r>
    </w:p>
    <w:p w14:paraId="52D4DE4E" w14:textId="77777777" w:rsidR="00F07B2C" w:rsidRPr="00AC4E42" w:rsidRDefault="00F07B2C" w:rsidP="00F07B2C">
      <w:pPr>
        <w:adjustRightInd w:val="0"/>
        <w:spacing w:line="400" w:lineRule="exact"/>
        <w:rPr>
          <w:rFonts w:ascii="標楷體" w:eastAsia="標楷體" w:hAnsi="標楷體" w:cs="Times New Roman"/>
          <w:sz w:val="28"/>
          <w:szCs w:val="28"/>
        </w:rPr>
      </w:pPr>
    </w:p>
    <w:p w14:paraId="4B6145C1" w14:textId="77777777" w:rsidR="00F07B2C" w:rsidRPr="00AC4E42" w:rsidRDefault="00F07B2C" w:rsidP="00F07B2C">
      <w:pPr>
        <w:adjustRightInd w:val="0"/>
        <w:spacing w:line="400" w:lineRule="exact"/>
        <w:rPr>
          <w:rFonts w:ascii="標楷體" w:eastAsia="標楷體" w:hAnsi="標楷體" w:cs="Times New Roman"/>
          <w:sz w:val="28"/>
          <w:szCs w:val="28"/>
        </w:rPr>
      </w:pPr>
    </w:p>
    <w:p w14:paraId="6DBDDAC5" w14:textId="70A8A420" w:rsidR="00F07B2C" w:rsidRPr="00AC4E42" w:rsidRDefault="00F07B2C" w:rsidP="00F07B2C">
      <w:pPr>
        <w:adjustRightInd w:val="0"/>
        <w:spacing w:afterLines="50" w:after="180" w:line="340" w:lineRule="exact"/>
        <w:rPr>
          <w:rFonts w:ascii="標楷體" w:eastAsia="標楷體" w:hAnsi="標楷體" w:cs="Times New Roman"/>
          <w:b/>
          <w:sz w:val="28"/>
          <w:szCs w:val="28"/>
        </w:rPr>
      </w:pPr>
      <w:r w:rsidRPr="00AC4E42">
        <w:rPr>
          <w:rFonts w:ascii="標楷體" w:eastAsia="標楷體" w:hAnsi="標楷體" w:cs="Times New Roman" w:hint="eastAsia"/>
          <w:b/>
          <w:sz w:val="28"/>
          <w:szCs w:val="28"/>
        </w:rPr>
        <w:t>議題五：</w:t>
      </w:r>
      <w:r w:rsidR="00B21BFA" w:rsidRPr="00AC4E42">
        <w:rPr>
          <w:rFonts w:ascii="標楷體" w:eastAsia="標楷體" w:hAnsi="標楷體" w:cs="Times New Roman" w:hint="eastAsia"/>
          <w:b/>
          <w:sz w:val="28"/>
          <w:szCs w:val="28"/>
        </w:rPr>
        <w:t>1</w:t>
      </w:r>
      <w:r w:rsidR="00C60F15" w:rsidRPr="00AC4E42">
        <w:rPr>
          <w:rFonts w:ascii="標楷體" w:eastAsia="標楷體" w:hAnsi="標楷體" w:cs="Times New Roman" w:hint="eastAsia"/>
          <w:b/>
          <w:sz w:val="28"/>
          <w:szCs w:val="28"/>
        </w:rPr>
        <w:t>10</w:t>
      </w:r>
      <w:r w:rsidRPr="00AC4E42">
        <w:rPr>
          <w:rFonts w:ascii="標楷體" w:eastAsia="標楷體" w:hAnsi="標楷體" w:cs="Times New Roman" w:hint="eastAsia"/>
          <w:b/>
          <w:sz w:val="28"/>
          <w:szCs w:val="28"/>
        </w:rPr>
        <w:t>年度新融入重要課程</w:t>
      </w:r>
    </w:p>
    <w:p w14:paraId="277EB9B8" w14:textId="77777777" w:rsidR="00F07B2C" w:rsidRPr="00AC4E42" w:rsidRDefault="00F07B2C" w:rsidP="00F07B2C">
      <w:pPr>
        <w:adjustRightInd w:val="0"/>
        <w:spacing w:afterLines="200" w:after="720" w:line="340" w:lineRule="exact"/>
        <w:rPr>
          <w:rFonts w:ascii="標楷體" w:eastAsia="標楷體" w:hAnsi="標楷體" w:cs="Times New Roman"/>
          <w:b/>
          <w:sz w:val="28"/>
          <w:szCs w:val="28"/>
        </w:rPr>
      </w:pPr>
      <w:r w:rsidRPr="00AC4E42">
        <w:rPr>
          <w:rFonts w:ascii="標楷體" w:eastAsia="標楷體" w:hAnsi="標楷體" w:cs="Times New Roman" w:hint="eastAsia"/>
          <w:b/>
          <w:sz w:val="28"/>
          <w:szCs w:val="28"/>
        </w:rPr>
        <w:t xml:space="preserve">    </w:t>
      </w:r>
      <w:r w:rsidRPr="00AC4E42">
        <w:rPr>
          <w:rFonts w:ascii="標楷體" w:eastAsia="標楷體" w:hAnsi="標楷體" w:cs="Times New Roman" w:hint="eastAsia"/>
          <w:sz w:val="28"/>
          <w:szCs w:val="28"/>
        </w:rPr>
        <w:t>說明：</w:t>
      </w:r>
    </w:p>
    <w:p w14:paraId="43A78EF3" w14:textId="77777777" w:rsidR="00F07B2C" w:rsidRPr="00AC4E42" w:rsidRDefault="00F07B2C" w:rsidP="00F07B2C">
      <w:pPr>
        <w:numPr>
          <w:ilvl w:val="1"/>
          <w:numId w:val="19"/>
        </w:numPr>
        <w:tabs>
          <w:tab w:val="left" w:pos="1701"/>
        </w:tabs>
        <w:snapToGrid w:val="0"/>
        <w:spacing w:line="300" w:lineRule="auto"/>
        <w:rPr>
          <w:rFonts w:ascii="標楷體" w:eastAsia="標楷體" w:hAnsi="標楷體"/>
        </w:rPr>
      </w:pPr>
      <w:r w:rsidRPr="00AC4E42">
        <w:rPr>
          <w:rFonts w:ascii="標楷體" w:eastAsia="標楷體" w:hAnsi="標楷體" w:hint="eastAsia"/>
          <w:sz w:val="26"/>
          <w:szCs w:val="26"/>
        </w:rPr>
        <w:t>必要辦理項目（</w:t>
      </w:r>
      <w:r w:rsidRPr="00AC4E42">
        <w:rPr>
          <w:rFonts w:ascii="標楷體" w:eastAsia="標楷體" w:hAnsi="標楷體"/>
          <w:sz w:val="26"/>
          <w:szCs w:val="26"/>
        </w:rPr>
        <w:t>規劃</w:t>
      </w:r>
      <w:r w:rsidRPr="00AC4E42">
        <w:rPr>
          <w:rFonts w:ascii="標楷體" w:eastAsia="標楷體" w:hAnsi="標楷體" w:hint="eastAsia"/>
          <w:sz w:val="26"/>
          <w:szCs w:val="26"/>
        </w:rPr>
        <w:t>課程實施）：</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4500"/>
        <w:gridCol w:w="1980"/>
        <w:gridCol w:w="1279"/>
      </w:tblGrid>
      <w:tr w:rsidR="00F07B2C" w:rsidRPr="00AC4E42" w14:paraId="3A5DD168" w14:textId="77777777" w:rsidTr="003A797A">
        <w:trPr>
          <w:jc w:val="center"/>
        </w:trPr>
        <w:tc>
          <w:tcPr>
            <w:tcW w:w="1721" w:type="dxa"/>
            <w:shd w:val="clear" w:color="auto" w:fill="auto"/>
            <w:vAlign w:val="center"/>
          </w:tcPr>
          <w:p w14:paraId="0E23E895"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重要政策</w:t>
            </w:r>
          </w:p>
        </w:tc>
        <w:tc>
          <w:tcPr>
            <w:tcW w:w="4500" w:type="dxa"/>
            <w:shd w:val="clear" w:color="auto" w:fill="auto"/>
            <w:vAlign w:val="center"/>
          </w:tcPr>
          <w:p w14:paraId="129E499D"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說明</w:t>
            </w:r>
          </w:p>
        </w:tc>
        <w:tc>
          <w:tcPr>
            <w:tcW w:w="1980" w:type="dxa"/>
            <w:shd w:val="clear" w:color="auto" w:fill="auto"/>
            <w:vAlign w:val="center"/>
          </w:tcPr>
          <w:p w14:paraId="5D7AC953"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依據</w:t>
            </w:r>
          </w:p>
        </w:tc>
        <w:tc>
          <w:tcPr>
            <w:tcW w:w="1279" w:type="dxa"/>
            <w:shd w:val="clear" w:color="auto" w:fill="auto"/>
            <w:vAlign w:val="center"/>
          </w:tcPr>
          <w:p w14:paraId="4A8A6552"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實施方式</w:t>
            </w:r>
          </w:p>
        </w:tc>
      </w:tr>
      <w:tr w:rsidR="00F07B2C" w:rsidRPr="00AC4E42" w14:paraId="0BA0CD15" w14:textId="77777777" w:rsidTr="003A797A">
        <w:trPr>
          <w:jc w:val="center"/>
        </w:trPr>
        <w:tc>
          <w:tcPr>
            <w:tcW w:w="1721" w:type="dxa"/>
            <w:shd w:val="clear" w:color="auto" w:fill="auto"/>
            <w:vAlign w:val="center"/>
          </w:tcPr>
          <w:p w14:paraId="3C375BB9"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書法課程</w:t>
            </w:r>
          </w:p>
        </w:tc>
        <w:tc>
          <w:tcPr>
            <w:tcW w:w="4500" w:type="dxa"/>
            <w:shd w:val="clear" w:color="auto" w:fill="auto"/>
            <w:vAlign w:val="center"/>
          </w:tcPr>
          <w:p w14:paraId="32C692FD"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每學期任一年級安排書法課程至少4節或辦理書法社團活動10次以上。</w:t>
            </w:r>
          </w:p>
        </w:tc>
        <w:tc>
          <w:tcPr>
            <w:tcW w:w="1980" w:type="dxa"/>
            <w:shd w:val="clear" w:color="auto" w:fill="auto"/>
            <w:vAlign w:val="center"/>
          </w:tcPr>
          <w:p w14:paraId="0701B208"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bCs/>
              </w:rPr>
              <w:t>依據九年一貫課綱規定</w:t>
            </w:r>
          </w:p>
        </w:tc>
        <w:tc>
          <w:tcPr>
            <w:tcW w:w="1279" w:type="dxa"/>
            <w:shd w:val="clear" w:color="auto" w:fill="auto"/>
            <w:vAlign w:val="center"/>
          </w:tcPr>
          <w:p w14:paraId="67178045"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建議於社團或彈性課程辦理</w:t>
            </w:r>
          </w:p>
        </w:tc>
      </w:tr>
      <w:tr w:rsidR="00F07B2C" w:rsidRPr="00AC4E42" w14:paraId="6D4308FA" w14:textId="77777777" w:rsidTr="003A797A">
        <w:trPr>
          <w:jc w:val="center"/>
        </w:trPr>
        <w:tc>
          <w:tcPr>
            <w:tcW w:w="1721" w:type="dxa"/>
            <w:shd w:val="clear" w:color="auto" w:fill="auto"/>
            <w:vAlign w:val="center"/>
          </w:tcPr>
          <w:p w14:paraId="32E85554"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性別平等教</w:t>
            </w:r>
          </w:p>
          <w:p w14:paraId="161E41EC"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育每學期4小時</w:t>
            </w:r>
          </w:p>
        </w:tc>
        <w:tc>
          <w:tcPr>
            <w:tcW w:w="4500" w:type="dxa"/>
            <w:shd w:val="clear" w:color="auto" w:fill="auto"/>
            <w:vAlign w:val="center"/>
          </w:tcPr>
          <w:p w14:paraId="21D3BC60"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color w:val="000000"/>
              </w:rPr>
              <w:t>國民中小學除應將性別平等教育融入課程外，每學期應實施性別平等教育相關課程或活動至少4小時。</w:t>
            </w:r>
          </w:p>
        </w:tc>
        <w:tc>
          <w:tcPr>
            <w:tcW w:w="1980" w:type="dxa"/>
            <w:shd w:val="clear" w:color="auto" w:fill="auto"/>
            <w:vAlign w:val="center"/>
          </w:tcPr>
          <w:p w14:paraId="52EE66D8"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「性別平等教育法」第17條規定</w:t>
            </w:r>
          </w:p>
        </w:tc>
        <w:tc>
          <w:tcPr>
            <w:tcW w:w="1279" w:type="dxa"/>
            <w:shd w:val="clear" w:color="auto" w:fill="auto"/>
            <w:vAlign w:val="center"/>
          </w:tcPr>
          <w:p w14:paraId="1EEC609C"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融入課程及外加</w:t>
            </w:r>
          </w:p>
        </w:tc>
      </w:tr>
      <w:tr w:rsidR="00F07B2C" w:rsidRPr="00AC4E42" w14:paraId="06026AE6" w14:textId="77777777" w:rsidTr="003A797A">
        <w:trPr>
          <w:jc w:val="center"/>
        </w:trPr>
        <w:tc>
          <w:tcPr>
            <w:tcW w:w="1721" w:type="dxa"/>
            <w:shd w:val="clear" w:color="auto" w:fill="auto"/>
            <w:vAlign w:val="center"/>
          </w:tcPr>
          <w:p w14:paraId="3FBC4386"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性侵害犯罪防</w:t>
            </w:r>
          </w:p>
          <w:p w14:paraId="34774A51"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治教育每學期2小時</w:t>
            </w:r>
          </w:p>
        </w:tc>
        <w:tc>
          <w:tcPr>
            <w:tcW w:w="4500" w:type="dxa"/>
            <w:shd w:val="clear" w:color="auto" w:fill="auto"/>
            <w:vAlign w:val="center"/>
          </w:tcPr>
          <w:p w14:paraId="5F6AC8B6"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細明體" w:hint="eastAsia"/>
                <w:color w:val="000000"/>
                <w:kern w:val="0"/>
              </w:rPr>
              <w:t>各級中小學每學期應至少有2小時以上（每學年至少4小時）之性侵害防治教育課程。</w:t>
            </w:r>
          </w:p>
        </w:tc>
        <w:tc>
          <w:tcPr>
            <w:tcW w:w="1980" w:type="dxa"/>
            <w:shd w:val="clear" w:color="auto" w:fill="auto"/>
            <w:vAlign w:val="center"/>
          </w:tcPr>
          <w:p w14:paraId="1EA2CC4E"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w:t>
            </w:r>
            <w:hyperlink r:id="rId9" w:history="1">
              <w:r w:rsidRPr="00AC4E42">
                <w:rPr>
                  <w:rFonts w:ascii="標楷體" w:eastAsia="標楷體" w:hAnsi="標楷體" w:cs="Times New Roman"/>
                  <w:color w:val="000000"/>
                  <w:u w:val="single"/>
                </w:rPr>
                <w:t>性侵害犯罪防治法</w:t>
              </w:r>
            </w:hyperlink>
            <w:r w:rsidRPr="00AC4E42">
              <w:rPr>
                <w:rFonts w:ascii="標楷體" w:eastAsia="標楷體" w:hAnsi="標楷體" w:cs="Times New Roman" w:hint="eastAsia"/>
                <w:bCs/>
                <w:color w:val="000000"/>
              </w:rPr>
              <w:t>」第7條規定</w:t>
            </w:r>
          </w:p>
        </w:tc>
        <w:tc>
          <w:tcPr>
            <w:tcW w:w="1279" w:type="dxa"/>
            <w:shd w:val="clear" w:color="auto" w:fill="auto"/>
            <w:vAlign w:val="center"/>
          </w:tcPr>
          <w:p w14:paraId="66848C2C"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融入課程或外加宣導</w:t>
            </w:r>
          </w:p>
        </w:tc>
      </w:tr>
      <w:tr w:rsidR="00F07B2C" w:rsidRPr="00AC4E42" w14:paraId="520C5D0B" w14:textId="77777777" w:rsidTr="003A797A">
        <w:trPr>
          <w:jc w:val="center"/>
        </w:trPr>
        <w:tc>
          <w:tcPr>
            <w:tcW w:w="1721" w:type="dxa"/>
            <w:shd w:val="clear" w:color="auto" w:fill="auto"/>
            <w:vAlign w:val="center"/>
          </w:tcPr>
          <w:p w14:paraId="25CBB726"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家庭教育每學期2小時</w:t>
            </w:r>
          </w:p>
        </w:tc>
        <w:tc>
          <w:tcPr>
            <w:tcW w:w="4500" w:type="dxa"/>
            <w:shd w:val="clear" w:color="auto" w:fill="auto"/>
            <w:vAlign w:val="center"/>
          </w:tcPr>
          <w:p w14:paraId="133DEC1F"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細明體" w:hint="eastAsia"/>
                <w:kern w:val="0"/>
              </w:rPr>
              <w:t>高級中等以下學校每學期應在正式課程外實施2小時以上（每學年實施4小時）家庭教育課程及活動（含親職教育、代間教育及高齡教育等），並應會同家長會辦理親職教育。</w:t>
            </w:r>
          </w:p>
        </w:tc>
        <w:tc>
          <w:tcPr>
            <w:tcW w:w="1980" w:type="dxa"/>
            <w:shd w:val="clear" w:color="auto" w:fill="auto"/>
            <w:vAlign w:val="center"/>
          </w:tcPr>
          <w:p w14:paraId="49982765"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「家庭教育法」第12條第1項規定</w:t>
            </w:r>
          </w:p>
        </w:tc>
        <w:tc>
          <w:tcPr>
            <w:tcW w:w="1279" w:type="dxa"/>
            <w:shd w:val="clear" w:color="auto" w:fill="auto"/>
            <w:vAlign w:val="center"/>
          </w:tcPr>
          <w:p w14:paraId="6D2C2821"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外加</w:t>
            </w:r>
          </w:p>
        </w:tc>
      </w:tr>
      <w:tr w:rsidR="00F07B2C" w:rsidRPr="00AC4E42" w14:paraId="640C50C2" w14:textId="77777777" w:rsidTr="003A797A">
        <w:trPr>
          <w:jc w:val="center"/>
        </w:trPr>
        <w:tc>
          <w:tcPr>
            <w:tcW w:w="1721" w:type="dxa"/>
            <w:shd w:val="clear" w:color="auto" w:fill="auto"/>
            <w:vAlign w:val="center"/>
          </w:tcPr>
          <w:p w14:paraId="3F5A4DEE"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家庭暴力防</w:t>
            </w:r>
          </w:p>
          <w:p w14:paraId="066C82A0"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治法</w:t>
            </w:r>
            <w:r w:rsidRPr="00AC4E42">
              <w:rPr>
                <w:rFonts w:ascii="標楷體" w:eastAsia="標楷體" w:hAnsi="標楷體" w:cs="細明體" w:hint="eastAsia"/>
                <w:color w:val="000000"/>
                <w:kern w:val="0"/>
              </w:rPr>
              <w:t>每學期2小時</w:t>
            </w:r>
          </w:p>
        </w:tc>
        <w:tc>
          <w:tcPr>
            <w:tcW w:w="4500" w:type="dxa"/>
            <w:shd w:val="clear" w:color="auto" w:fill="auto"/>
            <w:vAlign w:val="center"/>
          </w:tcPr>
          <w:p w14:paraId="0BDBDB77" w14:textId="77777777" w:rsidR="00F07B2C" w:rsidRPr="00AC4E42" w:rsidRDefault="00F07B2C" w:rsidP="00F07B2C">
            <w:pPr>
              <w:snapToGrid w:val="0"/>
              <w:rPr>
                <w:rFonts w:ascii="標楷體" w:eastAsia="標楷體" w:hAnsi="標楷體" w:cs="細明體"/>
                <w:kern w:val="0"/>
              </w:rPr>
            </w:pPr>
            <w:r w:rsidRPr="00AC4E42">
              <w:rPr>
                <w:rFonts w:ascii="標楷體" w:eastAsia="標楷體" w:hAnsi="標楷體" w:cs="細明體" w:hint="eastAsia"/>
                <w:kern w:val="0"/>
              </w:rPr>
              <w:t>各級中小學每學期應有2小時以上（每學年4小時）之家庭暴力防治課程</w:t>
            </w:r>
          </w:p>
        </w:tc>
        <w:tc>
          <w:tcPr>
            <w:tcW w:w="1980" w:type="dxa"/>
            <w:shd w:val="clear" w:color="auto" w:fill="auto"/>
            <w:vAlign w:val="center"/>
          </w:tcPr>
          <w:p w14:paraId="0C7F2592"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家庭暴力防治法第60條</w:t>
            </w:r>
          </w:p>
        </w:tc>
        <w:tc>
          <w:tcPr>
            <w:tcW w:w="1279" w:type="dxa"/>
            <w:shd w:val="clear" w:color="auto" w:fill="auto"/>
            <w:vAlign w:val="center"/>
          </w:tcPr>
          <w:p w14:paraId="04D11481"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融入課程或外加</w:t>
            </w:r>
          </w:p>
        </w:tc>
      </w:tr>
      <w:tr w:rsidR="00F07B2C" w:rsidRPr="00AC4E42" w14:paraId="4A0875DB" w14:textId="77777777" w:rsidTr="003A797A">
        <w:trPr>
          <w:trHeight w:val="2347"/>
          <w:jc w:val="center"/>
        </w:trPr>
        <w:tc>
          <w:tcPr>
            <w:tcW w:w="1721" w:type="dxa"/>
            <w:shd w:val="clear" w:color="auto" w:fill="auto"/>
            <w:vAlign w:val="center"/>
          </w:tcPr>
          <w:p w14:paraId="47830FA6"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環境教育</w:t>
            </w:r>
          </w:p>
          <w:p w14:paraId="09FC1FBC"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每年4小時</w:t>
            </w:r>
          </w:p>
        </w:tc>
        <w:tc>
          <w:tcPr>
            <w:tcW w:w="4500" w:type="dxa"/>
            <w:shd w:val="clear" w:color="auto" w:fill="auto"/>
            <w:vAlign w:val="center"/>
          </w:tcPr>
          <w:p w14:paraId="285A2D44" w14:textId="77777777" w:rsidR="00F07B2C" w:rsidRPr="00AC4E42" w:rsidRDefault="00F07B2C" w:rsidP="00F07B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rPr>
            </w:pPr>
            <w:r w:rsidRPr="00AC4E42">
              <w:rPr>
                <w:rFonts w:ascii="標楷體" w:eastAsia="標楷體" w:hAnsi="標楷體" w:cs="細明體" w:hint="eastAsia"/>
                <w:color w:val="000000"/>
                <w:kern w:val="0"/>
              </w:rPr>
              <w:t>高級中等以下學校，應於每年一月三十一日以前訂定環境教育計畫，推展環境教育，所有員工、教師、學生均應於</w:t>
            </w:r>
            <w:r w:rsidRPr="00AC4E42">
              <w:rPr>
                <w:rFonts w:ascii="標楷體" w:eastAsia="標楷體" w:hAnsi="標楷體" w:cs="細明體" w:hint="eastAsia"/>
                <w:color w:val="000000"/>
                <w:kern w:val="0"/>
                <w:u w:val="single"/>
              </w:rPr>
              <w:t>每年十二月三十一日以前參加四小時以上環境教育</w:t>
            </w:r>
            <w:r w:rsidRPr="00AC4E42">
              <w:rPr>
                <w:rFonts w:ascii="標楷體" w:eastAsia="標楷體" w:hAnsi="標楷體" w:cs="細明體" w:hint="eastAsia"/>
                <w:color w:val="000000"/>
                <w:kern w:val="0"/>
              </w:rPr>
              <w:t>，並於翌年一月三十一日以前，以網路申報方式向中央主管機關提報當年度環境教育執行成果。</w:t>
            </w:r>
          </w:p>
        </w:tc>
        <w:tc>
          <w:tcPr>
            <w:tcW w:w="1980" w:type="dxa"/>
            <w:shd w:val="clear" w:color="auto" w:fill="auto"/>
            <w:vAlign w:val="center"/>
          </w:tcPr>
          <w:p w14:paraId="2687457F"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「環境教育法」第19條規定</w:t>
            </w:r>
          </w:p>
        </w:tc>
        <w:tc>
          <w:tcPr>
            <w:tcW w:w="1279" w:type="dxa"/>
            <w:shd w:val="clear" w:color="auto" w:fill="auto"/>
            <w:vAlign w:val="center"/>
          </w:tcPr>
          <w:p w14:paraId="2E81F107"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可規劃校外教學活動實施</w:t>
            </w:r>
          </w:p>
        </w:tc>
      </w:tr>
      <w:tr w:rsidR="00F07B2C" w:rsidRPr="00AC4E42" w14:paraId="3FB83E84" w14:textId="77777777" w:rsidTr="003A797A">
        <w:trPr>
          <w:jc w:val="center"/>
        </w:trPr>
        <w:tc>
          <w:tcPr>
            <w:tcW w:w="1721" w:type="dxa"/>
            <w:tcBorders>
              <w:bottom w:val="single" w:sz="4" w:space="0" w:color="auto"/>
            </w:tcBorders>
            <w:shd w:val="clear" w:color="auto" w:fill="auto"/>
            <w:vAlign w:val="center"/>
          </w:tcPr>
          <w:p w14:paraId="419E2402"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資訊教育</w:t>
            </w:r>
          </w:p>
        </w:tc>
        <w:tc>
          <w:tcPr>
            <w:tcW w:w="4500" w:type="dxa"/>
            <w:tcBorders>
              <w:bottom w:val="single" w:sz="4" w:space="0" w:color="auto"/>
            </w:tcBorders>
            <w:shd w:val="clear" w:color="auto" w:fill="auto"/>
            <w:vAlign w:val="center"/>
          </w:tcPr>
          <w:p w14:paraId="6AD82535"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依九年一貫課程綱要資訊教育「學習內容規定」，資訊教育課程安排在國小三年級至國中一年級，每學年建議上課節數為32-36節，國中二至三年級視需要安排節數。除融入於各學習領域中實施外，並得視內容性質，集中於適當學習領域或彈性學習節數中實施教學。</w:t>
            </w:r>
          </w:p>
        </w:tc>
        <w:tc>
          <w:tcPr>
            <w:tcW w:w="1980" w:type="dxa"/>
            <w:tcBorders>
              <w:bottom w:val="single" w:sz="4" w:space="0" w:color="auto"/>
            </w:tcBorders>
            <w:shd w:val="clear" w:color="auto" w:fill="auto"/>
            <w:vAlign w:val="center"/>
          </w:tcPr>
          <w:p w14:paraId="01186336"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本府101年4月5日府教學字第1010202144號</w:t>
            </w:r>
          </w:p>
        </w:tc>
        <w:tc>
          <w:tcPr>
            <w:tcW w:w="1279" w:type="dxa"/>
            <w:tcBorders>
              <w:bottom w:val="single" w:sz="4" w:space="0" w:color="auto"/>
            </w:tcBorders>
            <w:shd w:val="clear" w:color="auto" w:fill="auto"/>
            <w:vAlign w:val="center"/>
          </w:tcPr>
          <w:p w14:paraId="1FA2B2F6" w14:textId="77777777" w:rsidR="00F07B2C" w:rsidRPr="00AC4E42" w:rsidRDefault="00F07B2C" w:rsidP="00F07B2C">
            <w:pPr>
              <w:snapToGrid w:val="0"/>
              <w:rPr>
                <w:rFonts w:ascii="標楷體" w:eastAsia="標楷體" w:hAnsi="標楷體" w:cs="Times New Roman"/>
                <w:bCs/>
              </w:rPr>
            </w:pPr>
          </w:p>
        </w:tc>
      </w:tr>
      <w:tr w:rsidR="00F07B2C" w:rsidRPr="00AC4E42" w14:paraId="139B28A2" w14:textId="77777777" w:rsidTr="003A797A">
        <w:trPr>
          <w:jc w:val="center"/>
        </w:trPr>
        <w:tc>
          <w:tcPr>
            <w:tcW w:w="1721" w:type="dxa"/>
            <w:tcBorders>
              <w:bottom w:val="single" w:sz="4" w:space="0" w:color="auto"/>
            </w:tcBorders>
            <w:shd w:val="clear" w:color="auto" w:fill="auto"/>
            <w:vAlign w:val="center"/>
          </w:tcPr>
          <w:p w14:paraId="1A43274F"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lastRenderedPageBreak/>
              <w:t>法治教育</w:t>
            </w:r>
          </w:p>
        </w:tc>
        <w:tc>
          <w:tcPr>
            <w:tcW w:w="4500" w:type="dxa"/>
            <w:tcBorders>
              <w:bottom w:val="single" w:sz="4" w:space="0" w:color="auto"/>
            </w:tcBorders>
            <w:shd w:val="clear" w:color="auto" w:fill="auto"/>
            <w:vAlign w:val="center"/>
          </w:tcPr>
          <w:p w14:paraId="1D47B94C" w14:textId="77777777" w:rsidR="00F07B2C" w:rsidRPr="00AC4E42" w:rsidRDefault="00F07B2C" w:rsidP="00F07B2C">
            <w:pPr>
              <w:snapToGrid w:val="0"/>
              <w:rPr>
                <w:rFonts w:ascii="標楷體" w:eastAsia="標楷體" w:hAnsi="標楷體" w:cs="Times New Roman"/>
                <w:color w:val="000000"/>
                <w:kern w:val="0"/>
              </w:rPr>
            </w:pPr>
            <w:r w:rsidRPr="00AC4E42">
              <w:rPr>
                <w:rFonts w:ascii="標楷體" w:eastAsia="標楷體" w:hAnsi="標楷體" w:cs="Times New Roman" w:hint="eastAsia"/>
                <w:color w:val="000000"/>
                <w:kern w:val="0"/>
              </w:rPr>
              <w:t>國中各校至全國法規資料庫網站（http://law.moj.gov.tw）之「創意教案」下載教材後於二年級實施每學年度3小時之融入式教學</w:t>
            </w:r>
          </w:p>
        </w:tc>
        <w:tc>
          <w:tcPr>
            <w:tcW w:w="1980" w:type="dxa"/>
            <w:tcBorders>
              <w:bottom w:val="single" w:sz="4" w:space="0" w:color="auto"/>
            </w:tcBorders>
            <w:shd w:val="clear" w:color="auto" w:fill="auto"/>
            <w:vAlign w:val="center"/>
          </w:tcPr>
          <w:p w14:paraId="639C69E8"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本府101年7月18日府教學字第1010273510號</w:t>
            </w:r>
          </w:p>
        </w:tc>
        <w:tc>
          <w:tcPr>
            <w:tcW w:w="1279" w:type="dxa"/>
            <w:tcBorders>
              <w:bottom w:val="single" w:sz="4" w:space="0" w:color="auto"/>
            </w:tcBorders>
            <w:shd w:val="clear" w:color="auto" w:fill="auto"/>
            <w:vAlign w:val="center"/>
          </w:tcPr>
          <w:p w14:paraId="0297C632"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國中二年級實施</w:t>
            </w:r>
          </w:p>
        </w:tc>
      </w:tr>
      <w:tr w:rsidR="00F07B2C" w:rsidRPr="00AC4E42" w14:paraId="79203ADA" w14:textId="77777777" w:rsidTr="003A797A">
        <w:trPr>
          <w:jc w:val="center"/>
        </w:trPr>
        <w:tc>
          <w:tcPr>
            <w:tcW w:w="1721" w:type="dxa"/>
            <w:tcBorders>
              <w:bottom w:val="single" w:sz="4" w:space="0" w:color="auto"/>
            </w:tcBorders>
            <w:shd w:val="clear" w:color="auto" w:fill="auto"/>
            <w:vAlign w:val="center"/>
          </w:tcPr>
          <w:p w14:paraId="427298BC"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全民國防教育</w:t>
            </w:r>
          </w:p>
        </w:tc>
        <w:tc>
          <w:tcPr>
            <w:tcW w:w="4500" w:type="dxa"/>
            <w:tcBorders>
              <w:bottom w:val="single" w:sz="4" w:space="0" w:color="auto"/>
            </w:tcBorders>
            <w:shd w:val="clear" w:color="auto" w:fill="auto"/>
            <w:vAlign w:val="center"/>
          </w:tcPr>
          <w:p w14:paraId="415A3286" w14:textId="77777777" w:rsidR="00F07B2C" w:rsidRPr="00AC4E42" w:rsidRDefault="00F07B2C" w:rsidP="00F07B2C">
            <w:pPr>
              <w:snapToGrid w:val="0"/>
              <w:rPr>
                <w:rFonts w:ascii="標楷體" w:eastAsia="標楷體" w:hAnsi="標楷體" w:cs="Times New Roman"/>
                <w:color w:val="000000"/>
                <w:kern w:val="0"/>
              </w:rPr>
            </w:pPr>
            <w:r w:rsidRPr="00AC4E42">
              <w:rPr>
                <w:rFonts w:ascii="標楷體" w:eastAsia="標楷體" w:hAnsi="標楷體" w:cs="Times New Roman" w:hint="eastAsia"/>
                <w:color w:val="000000"/>
                <w:kern w:val="0"/>
              </w:rPr>
              <w:t>每學年至少4小時採融入式教學，納入現行課程中實施</w:t>
            </w:r>
          </w:p>
        </w:tc>
        <w:tc>
          <w:tcPr>
            <w:tcW w:w="1980" w:type="dxa"/>
            <w:tcBorders>
              <w:bottom w:val="single" w:sz="4" w:space="0" w:color="auto"/>
            </w:tcBorders>
            <w:shd w:val="clear" w:color="auto" w:fill="auto"/>
            <w:vAlign w:val="center"/>
          </w:tcPr>
          <w:p w14:paraId="3C510A6F"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依據教育部各級學校全民國防教育課程內容及實施辦法辦理</w:t>
            </w:r>
          </w:p>
        </w:tc>
        <w:tc>
          <w:tcPr>
            <w:tcW w:w="1279" w:type="dxa"/>
            <w:tcBorders>
              <w:bottom w:val="single" w:sz="4" w:space="0" w:color="auto"/>
            </w:tcBorders>
            <w:shd w:val="clear" w:color="auto" w:fill="auto"/>
            <w:vAlign w:val="center"/>
          </w:tcPr>
          <w:p w14:paraId="0C0A104E"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融入各領域課程中實施</w:t>
            </w:r>
          </w:p>
        </w:tc>
      </w:tr>
      <w:tr w:rsidR="00F07B2C" w:rsidRPr="00AC4E42" w14:paraId="432AFD84" w14:textId="77777777" w:rsidTr="003A797A">
        <w:trPr>
          <w:jc w:val="center"/>
        </w:trPr>
        <w:tc>
          <w:tcPr>
            <w:tcW w:w="1721" w:type="dxa"/>
            <w:tcBorders>
              <w:bottom w:val="single" w:sz="4" w:space="0" w:color="auto"/>
            </w:tcBorders>
            <w:shd w:val="clear" w:color="auto" w:fill="auto"/>
            <w:vAlign w:val="center"/>
          </w:tcPr>
          <w:p w14:paraId="647EB813" w14:textId="77777777" w:rsidR="00F07B2C" w:rsidRPr="00AC4E42" w:rsidRDefault="00F07B2C" w:rsidP="00F07B2C">
            <w:pPr>
              <w:snapToGrid w:val="0"/>
              <w:rPr>
                <w:rFonts w:ascii="標楷體" w:eastAsia="標楷體" w:hAnsi="標楷體" w:cs="Times New Roman"/>
                <w:bCs/>
                <w:color w:val="002060"/>
              </w:rPr>
            </w:pPr>
            <w:r w:rsidRPr="00AC4E42">
              <w:rPr>
                <w:rFonts w:ascii="標楷體" w:eastAsia="標楷體" w:hAnsi="標楷體" w:cs="Times New Roman"/>
                <w:bCs/>
                <w:color w:val="002060"/>
              </w:rPr>
              <w:t>延伸學習活動</w:t>
            </w:r>
          </w:p>
        </w:tc>
        <w:tc>
          <w:tcPr>
            <w:tcW w:w="4500" w:type="dxa"/>
            <w:tcBorders>
              <w:bottom w:val="single" w:sz="4" w:space="0" w:color="auto"/>
            </w:tcBorders>
            <w:shd w:val="clear" w:color="auto" w:fill="auto"/>
            <w:vAlign w:val="center"/>
          </w:tcPr>
          <w:p w14:paraId="6C68ACE8" w14:textId="77777777" w:rsidR="00F07B2C" w:rsidRPr="00AC4E42" w:rsidRDefault="00F07B2C" w:rsidP="00F07B2C">
            <w:pPr>
              <w:spacing w:line="400" w:lineRule="exact"/>
              <w:rPr>
                <w:rFonts w:ascii="標楷體" w:eastAsia="標楷體" w:hAnsi="標楷體" w:cs="Times New Roman"/>
                <w:bCs/>
                <w:color w:val="002060"/>
              </w:rPr>
            </w:pPr>
            <w:r w:rsidRPr="00AC4E42">
              <w:rPr>
                <w:rFonts w:ascii="標楷體" w:eastAsia="標楷體" w:hAnsi="標楷體" w:hint="eastAsia"/>
                <w:color w:val="002060"/>
              </w:rPr>
              <w:t>國中會考後至畢業典禮前之學習活動規劃</w:t>
            </w:r>
          </w:p>
        </w:tc>
        <w:tc>
          <w:tcPr>
            <w:tcW w:w="1980" w:type="dxa"/>
            <w:tcBorders>
              <w:bottom w:val="single" w:sz="4" w:space="0" w:color="auto"/>
            </w:tcBorders>
            <w:shd w:val="clear" w:color="auto" w:fill="auto"/>
            <w:vAlign w:val="center"/>
          </w:tcPr>
          <w:p w14:paraId="06BE31BA" w14:textId="77777777" w:rsidR="00F07B2C" w:rsidRPr="00AC4E42" w:rsidRDefault="00F07B2C" w:rsidP="00F07B2C">
            <w:pPr>
              <w:snapToGrid w:val="0"/>
              <w:rPr>
                <w:rFonts w:ascii="標楷體" w:eastAsia="標楷體" w:hAnsi="標楷體" w:cs="Times New Roman"/>
                <w:bCs/>
                <w:color w:val="002060"/>
              </w:rPr>
            </w:pPr>
            <w:r w:rsidRPr="00AC4E42">
              <w:rPr>
                <w:rFonts w:ascii="標楷體" w:eastAsia="標楷體" w:hAnsi="標楷體" w:cs="Times New Roman"/>
                <w:bCs/>
                <w:color w:val="FF0000"/>
              </w:rPr>
              <w:t>10</w:t>
            </w:r>
            <w:r w:rsidRPr="00AC4E42">
              <w:rPr>
                <w:rFonts w:ascii="標楷體" w:eastAsia="標楷體" w:hAnsi="標楷體" w:cs="Times New Roman" w:hint="eastAsia"/>
                <w:bCs/>
                <w:color w:val="FF0000"/>
              </w:rPr>
              <w:t>7</w:t>
            </w:r>
            <w:r w:rsidRPr="00AC4E42">
              <w:rPr>
                <w:rFonts w:ascii="標楷體" w:eastAsia="標楷體" w:hAnsi="標楷體" w:cs="Times New Roman" w:hint="eastAsia"/>
                <w:bCs/>
                <w:color w:val="002060"/>
              </w:rPr>
              <w:t>年度中央對地方政府一般教育補助款考核項目</w:t>
            </w:r>
          </w:p>
        </w:tc>
        <w:tc>
          <w:tcPr>
            <w:tcW w:w="1279" w:type="dxa"/>
            <w:tcBorders>
              <w:bottom w:val="single" w:sz="4" w:space="0" w:color="auto"/>
            </w:tcBorders>
            <w:shd w:val="clear" w:color="auto" w:fill="auto"/>
            <w:vAlign w:val="center"/>
          </w:tcPr>
          <w:p w14:paraId="49866058"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bCs/>
              </w:rPr>
              <w:t>國中學校務必填寫</w:t>
            </w:r>
          </w:p>
        </w:tc>
      </w:tr>
      <w:tr w:rsidR="00F07B2C" w:rsidRPr="00AC4E42" w14:paraId="07EBBCA6" w14:textId="77777777" w:rsidTr="003A797A">
        <w:trPr>
          <w:jc w:val="center"/>
        </w:trPr>
        <w:tc>
          <w:tcPr>
            <w:tcW w:w="9480" w:type="dxa"/>
            <w:gridSpan w:val="4"/>
            <w:tcBorders>
              <w:top w:val="nil"/>
              <w:left w:val="nil"/>
              <w:right w:val="nil"/>
            </w:tcBorders>
            <w:shd w:val="clear" w:color="auto" w:fill="auto"/>
            <w:vAlign w:val="center"/>
          </w:tcPr>
          <w:p w14:paraId="634C79DB" w14:textId="77777777" w:rsidR="00F07B2C" w:rsidRPr="00AC4E42" w:rsidRDefault="00F07B2C" w:rsidP="00F07B2C">
            <w:pPr>
              <w:numPr>
                <w:ilvl w:val="1"/>
                <w:numId w:val="19"/>
              </w:numPr>
              <w:tabs>
                <w:tab w:val="left" w:pos="1701"/>
              </w:tabs>
              <w:snapToGrid w:val="0"/>
              <w:spacing w:line="300" w:lineRule="auto"/>
              <w:rPr>
                <w:rFonts w:ascii="標楷體" w:eastAsia="標楷體" w:hAnsi="標楷體"/>
                <w:sz w:val="26"/>
                <w:szCs w:val="26"/>
              </w:rPr>
            </w:pPr>
            <w:r w:rsidRPr="00AC4E42">
              <w:rPr>
                <w:rFonts w:ascii="標楷體" w:eastAsia="標楷體" w:hAnsi="標楷體"/>
                <w:sz w:val="26"/>
                <w:szCs w:val="26"/>
              </w:rPr>
              <w:t>融入項目</w:t>
            </w:r>
            <w:r w:rsidRPr="00AC4E42">
              <w:rPr>
                <w:rFonts w:ascii="標楷體" w:eastAsia="標楷體" w:hAnsi="標楷體" w:hint="eastAsia"/>
                <w:sz w:val="26"/>
                <w:szCs w:val="26"/>
              </w:rPr>
              <w:t>（融入</w:t>
            </w:r>
            <w:r w:rsidRPr="00AC4E42">
              <w:rPr>
                <w:rFonts w:ascii="標楷體" w:eastAsia="標楷體" w:hAnsi="標楷體"/>
                <w:sz w:val="26"/>
                <w:szCs w:val="26"/>
              </w:rPr>
              <w:t>其他</w:t>
            </w:r>
            <w:r w:rsidRPr="00AC4E42">
              <w:rPr>
                <w:rFonts w:ascii="標楷體" w:eastAsia="標楷體" w:hAnsi="標楷體" w:hint="eastAsia"/>
                <w:sz w:val="26"/>
                <w:szCs w:val="26"/>
              </w:rPr>
              <w:t>課程實施）：</w:t>
            </w:r>
          </w:p>
        </w:tc>
      </w:tr>
      <w:tr w:rsidR="00F07B2C" w:rsidRPr="00AC4E42" w14:paraId="494E2CEB" w14:textId="77777777" w:rsidTr="003A797A">
        <w:trPr>
          <w:jc w:val="center"/>
        </w:trPr>
        <w:tc>
          <w:tcPr>
            <w:tcW w:w="1721" w:type="dxa"/>
            <w:shd w:val="clear" w:color="auto" w:fill="auto"/>
            <w:vAlign w:val="center"/>
          </w:tcPr>
          <w:p w14:paraId="79B0E9F8"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高齡教育</w:t>
            </w:r>
          </w:p>
        </w:tc>
        <w:tc>
          <w:tcPr>
            <w:tcW w:w="4500" w:type="dxa"/>
            <w:shd w:val="clear" w:color="auto" w:fill="auto"/>
            <w:vAlign w:val="center"/>
          </w:tcPr>
          <w:p w14:paraId="130CBBBE"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國中小將高齡教育政策-認識老化、活力老化等議題融入於學校課程計畫領域課程或相關活動中</w:t>
            </w:r>
          </w:p>
        </w:tc>
        <w:tc>
          <w:tcPr>
            <w:tcW w:w="1980" w:type="dxa"/>
            <w:shd w:val="clear" w:color="auto" w:fill="auto"/>
            <w:vAlign w:val="center"/>
          </w:tcPr>
          <w:p w14:paraId="6A8B2A2F"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本府高齡友善城市推動計畫3年行動計畫執行指標</w:t>
            </w:r>
          </w:p>
          <w:p w14:paraId="77DE35D2" w14:textId="77777777" w:rsidR="00F07B2C" w:rsidRPr="00AC4E42" w:rsidRDefault="00F07B2C" w:rsidP="00F07B2C">
            <w:pPr>
              <w:snapToGrid w:val="0"/>
              <w:rPr>
                <w:rFonts w:ascii="標楷體" w:eastAsia="標楷體" w:hAnsi="標楷體" w:cs="Times New Roman"/>
                <w:bCs/>
                <w:color w:val="FF0000"/>
                <w:sz w:val="26"/>
                <w:szCs w:val="26"/>
              </w:rPr>
            </w:pPr>
            <w:r w:rsidRPr="00AC4E42">
              <w:rPr>
                <w:rFonts w:ascii="標楷體" w:eastAsia="標楷體" w:hAnsi="標楷體" w:cs="Times New Roman" w:hint="eastAsia"/>
                <w:bCs/>
                <w:color w:val="FF0000"/>
                <w:sz w:val="26"/>
                <w:szCs w:val="26"/>
              </w:rPr>
              <w:t>105年5月31日府教社字第105010</w:t>
            </w:r>
            <w:r w:rsidRPr="00AC4E42">
              <w:rPr>
                <w:rFonts w:ascii="標楷體" w:eastAsia="標楷體" w:hAnsi="標楷體" w:cs="Times New Roman"/>
                <w:bCs/>
                <w:color w:val="FF0000"/>
                <w:sz w:val="26"/>
                <w:szCs w:val="26"/>
              </w:rPr>
              <w:t>6196</w:t>
            </w:r>
            <w:r w:rsidRPr="00AC4E42">
              <w:rPr>
                <w:rFonts w:ascii="標楷體" w:eastAsia="標楷體" w:hAnsi="標楷體" w:cs="Times New Roman" w:hint="eastAsia"/>
                <w:bCs/>
                <w:color w:val="FF0000"/>
                <w:sz w:val="26"/>
                <w:szCs w:val="26"/>
              </w:rPr>
              <w:t>號函</w:t>
            </w:r>
          </w:p>
        </w:tc>
        <w:tc>
          <w:tcPr>
            <w:tcW w:w="1279" w:type="dxa"/>
            <w:shd w:val="clear" w:color="auto" w:fill="auto"/>
            <w:vAlign w:val="center"/>
          </w:tcPr>
          <w:p w14:paraId="22C3B6F2"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融入課程或外加活動</w:t>
            </w:r>
          </w:p>
        </w:tc>
      </w:tr>
      <w:tr w:rsidR="00F07B2C" w:rsidRPr="00AC4E42" w14:paraId="4DC14334" w14:textId="77777777" w:rsidTr="003A797A">
        <w:trPr>
          <w:jc w:val="center"/>
        </w:trPr>
        <w:tc>
          <w:tcPr>
            <w:tcW w:w="1721" w:type="dxa"/>
            <w:shd w:val="clear" w:color="auto" w:fill="auto"/>
            <w:vAlign w:val="center"/>
          </w:tcPr>
          <w:p w14:paraId="571E0664"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資訊倫理或素養</w:t>
            </w:r>
          </w:p>
        </w:tc>
        <w:tc>
          <w:tcPr>
            <w:tcW w:w="4500" w:type="dxa"/>
            <w:shd w:val="clear" w:color="auto" w:fill="auto"/>
            <w:vAlign w:val="center"/>
          </w:tcPr>
          <w:p w14:paraId="35E80E0F"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請各校將資訊倫理或素養、安全上網及防制不當使用網路之課程融入資訊課程或各領域教學中</w:t>
            </w:r>
          </w:p>
        </w:tc>
        <w:tc>
          <w:tcPr>
            <w:tcW w:w="1980" w:type="dxa"/>
            <w:shd w:val="clear" w:color="auto" w:fill="auto"/>
            <w:vAlign w:val="center"/>
          </w:tcPr>
          <w:p w14:paraId="22702639"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教育部國民及學前教育署104年4月8日臺教國署國字第1040036854號函</w:t>
            </w:r>
          </w:p>
        </w:tc>
        <w:tc>
          <w:tcPr>
            <w:tcW w:w="1279" w:type="dxa"/>
            <w:shd w:val="clear" w:color="auto" w:fill="auto"/>
            <w:vAlign w:val="center"/>
          </w:tcPr>
          <w:p w14:paraId="43772B34" w14:textId="77777777" w:rsidR="00F07B2C" w:rsidRPr="00AC4E42" w:rsidRDefault="00F07B2C" w:rsidP="00F07B2C">
            <w:pPr>
              <w:snapToGrid w:val="0"/>
              <w:rPr>
                <w:rFonts w:ascii="標楷體" w:eastAsia="標楷體" w:hAnsi="標楷體" w:cs="Times New Roman"/>
                <w:bCs/>
                <w:sz w:val="26"/>
                <w:szCs w:val="26"/>
              </w:rPr>
            </w:pPr>
            <w:r w:rsidRPr="00AC4E42">
              <w:rPr>
                <w:rFonts w:ascii="標楷體" w:eastAsia="標楷體" w:hAnsi="標楷體" w:cs="Times New Roman" w:hint="eastAsia"/>
                <w:bCs/>
                <w:sz w:val="26"/>
                <w:szCs w:val="26"/>
              </w:rPr>
              <w:t>融入資訊課程或其他相關領域中實施</w:t>
            </w:r>
          </w:p>
        </w:tc>
      </w:tr>
      <w:tr w:rsidR="00F07B2C" w:rsidRPr="00AC4E42" w14:paraId="505328C8" w14:textId="77777777" w:rsidTr="003A797A">
        <w:trPr>
          <w:jc w:val="center"/>
        </w:trPr>
        <w:tc>
          <w:tcPr>
            <w:tcW w:w="1721" w:type="dxa"/>
            <w:shd w:val="clear" w:color="auto" w:fill="auto"/>
            <w:vAlign w:val="center"/>
          </w:tcPr>
          <w:p w14:paraId="0A3C0F84" w14:textId="77777777" w:rsidR="00F07B2C" w:rsidRPr="00AC4E42" w:rsidRDefault="00F07B2C" w:rsidP="00F07B2C">
            <w:pPr>
              <w:snapToGrid w:val="0"/>
              <w:jc w:val="center"/>
              <w:rPr>
                <w:rFonts w:ascii="標楷體" w:eastAsia="標楷體" w:hAnsi="標楷體" w:cs="Times New Roman"/>
                <w:bCs/>
                <w:color w:val="000000"/>
              </w:rPr>
            </w:pPr>
            <w:r w:rsidRPr="00AC4E42">
              <w:rPr>
                <w:rFonts w:ascii="標楷體" w:eastAsia="標楷體" w:hAnsi="標楷體" w:cs="Times New Roman" w:hint="eastAsia"/>
                <w:bCs/>
                <w:color w:val="000000"/>
              </w:rPr>
              <w:t>海洋教育</w:t>
            </w:r>
          </w:p>
        </w:tc>
        <w:tc>
          <w:tcPr>
            <w:tcW w:w="4500" w:type="dxa"/>
            <w:shd w:val="clear" w:color="auto" w:fill="auto"/>
            <w:vAlign w:val="center"/>
          </w:tcPr>
          <w:p w14:paraId="3D2BE477" w14:textId="77777777" w:rsidR="00F07B2C" w:rsidRPr="00AC4E42" w:rsidRDefault="00F07B2C" w:rsidP="00F07B2C">
            <w:pPr>
              <w:snapToGrid w:val="0"/>
              <w:jc w:val="both"/>
              <w:rPr>
                <w:rFonts w:ascii="標楷體" w:eastAsia="標楷體" w:hAnsi="標楷體" w:cs="Times New Roman"/>
                <w:color w:val="000000"/>
                <w:kern w:val="0"/>
              </w:rPr>
            </w:pPr>
            <w:r w:rsidRPr="00AC4E42">
              <w:rPr>
                <w:rFonts w:ascii="標楷體" w:eastAsia="標楷體" w:hAnsi="標楷體" w:cs="Times New Roman" w:hint="eastAsia"/>
                <w:color w:val="000000"/>
                <w:kern w:val="0"/>
              </w:rPr>
              <w:t>除依據課程綱要將海洋教育融入各學習領域進行教學之外，建議各校積極辦理國中小教師(含行政人員)海洋教育與教學(如海洋知識、游泳教學等)之知能研習，豐富海洋教育內涵。</w:t>
            </w:r>
          </w:p>
        </w:tc>
        <w:tc>
          <w:tcPr>
            <w:tcW w:w="1980" w:type="dxa"/>
            <w:shd w:val="clear" w:color="auto" w:fill="auto"/>
            <w:vAlign w:val="center"/>
          </w:tcPr>
          <w:p w14:paraId="57E874D5"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本府101年8月3日府教學字第1010278985號</w:t>
            </w:r>
          </w:p>
        </w:tc>
        <w:tc>
          <w:tcPr>
            <w:tcW w:w="1279" w:type="dxa"/>
            <w:shd w:val="clear" w:color="auto" w:fill="auto"/>
            <w:vAlign w:val="center"/>
          </w:tcPr>
          <w:p w14:paraId="0BD6F3C9"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配合相關節日辦理海洋教育宣導</w:t>
            </w:r>
          </w:p>
        </w:tc>
      </w:tr>
      <w:tr w:rsidR="00F07B2C" w:rsidRPr="00AC4E42" w14:paraId="05D32492" w14:textId="77777777" w:rsidTr="003A797A">
        <w:trPr>
          <w:jc w:val="center"/>
        </w:trPr>
        <w:tc>
          <w:tcPr>
            <w:tcW w:w="1721" w:type="dxa"/>
            <w:shd w:val="clear" w:color="auto" w:fill="auto"/>
            <w:vAlign w:val="center"/>
          </w:tcPr>
          <w:p w14:paraId="2150546E" w14:textId="77777777" w:rsidR="00F07B2C" w:rsidRPr="00AC4E42" w:rsidRDefault="00F07B2C" w:rsidP="00F07B2C">
            <w:pPr>
              <w:snapToGrid w:val="0"/>
              <w:jc w:val="center"/>
              <w:rPr>
                <w:rFonts w:ascii="標楷體" w:eastAsia="標楷體" w:hAnsi="標楷體" w:cs="Times New Roman"/>
                <w:bCs/>
                <w:color w:val="FF0000"/>
              </w:rPr>
            </w:pPr>
            <w:r w:rsidRPr="00AC4E42">
              <w:rPr>
                <w:rFonts w:ascii="標楷體" w:eastAsia="標楷體" w:hAnsi="標楷體" w:cs="Times New Roman" w:hint="eastAsia"/>
                <w:bCs/>
                <w:color w:val="FF0000"/>
              </w:rPr>
              <w:t>家政教育</w:t>
            </w:r>
          </w:p>
        </w:tc>
        <w:tc>
          <w:tcPr>
            <w:tcW w:w="4500" w:type="dxa"/>
            <w:shd w:val="clear" w:color="auto" w:fill="auto"/>
            <w:vAlign w:val="center"/>
          </w:tcPr>
          <w:p w14:paraId="21C3B649" w14:textId="77777777" w:rsidR="00F07B2C" w:rsidRPr="00AC4E42" w:rsidRDefault="00F07B2C" w:rsidP="00F07B2C">
            <w:pPr>
              <w:snapToGrid w:val="0"/>
              <w:rPr>
                <w:rFonts w:ascii="標楷體" w:eastAsia="標楷體" w:hAnsi="標楷體" w:cs="Times New Roman"/>
                <w:color w:val="000000"/>
                <w:kern w:val="0"/>
              </w:rPr>
            </w:pPr>
            <w:r w:rsidRPr="00AC4E42">
              <w:rPr>
                <w:rFonts w:ascii="標楷體" w:eastAsia="標楷體" w:hAnsi="標楷體" w:cs="Times New Roman" w:hint="eastAsia"/>
                <w:color w:val="000000"/>
                <w:kern w:val="0"/>
              </w:rPr>
              <w:t>依據國民中小學九年一貫課程綱要將家政教育融入七大學習領域課程中：二到四年級每學年4節， 五到八年級每學年24節，融入於綜合活動領域中執行。</w:t>
            </w:r>
          </w:p>
        </w:tc>
        <w:tc>
          <w:tcPr>
            <w:tcW w:w="1980" w:type="dxa"/>
            <w:shd w:val="clear" w:color="auto" w:fill="auto"/>
            <w:vAlign w:val="center"/>
          </w:tcPr>
          <w:p w14:paraId="6C34DC71" w14:textId="77777777" w:rsidR="00F07B2C" w:rsidRPr="00AC4E42" w:rsidRDefault="00F07B2C" w:rsidP="00F07B2C">
            <w:pPr>
              <w:snapToGrid w:val="0"/>
              <w:rPr>
                <w:rFonts w:ascii="標楷體" w:eastAsia="標楷體" w:hAnsi="標楷體" w:cs="Times New Roman"/>
                <w:bCs/>
                <w:color w:val="000000"/>
              </w:rPr>
            </w:pPr>
          </w:p>
        </w:tc>
        <w:tc>
          <w:tcPr>
            <w:tcW w:w="1279" w:type="dxa"/>
            <w:shd w:val="clear" w:color="auto" w:fill="auto"/>
            <w:vAlign w:val="center"/>
          </w:tcPr>
          <w:p w14:paraId="42F9D7A8"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融入綜合活動課程實施</w:t>
            </w:r>
          </w:p>
        </w:tc>
      </w:tr>
      <w:tr w:rsidR="00F07B2C" w:rsidRPr="00AC4E42" w14:paraId="64BC8C95" w14:textId="77777777" w:rsidTr="003A797A">
        <w:trPr>
          <w:jc w:val="center"/>
        </w:trPr>
        <w:tc>
          <w:tcPr>
            <w:tcW w:w="1721" w:type="dxa"/>
            <w:tcBorders>
              <w:bottom w:val="single" w:sz="4" w:space="0" w:color="auto"/>
            </w:tcBorders>
            <w:shd w:val="clear" w:color="auto" w:fill="auto"/>
            <w:vAlign w:val="center"/>
          </w:tcPr>
          <w:p w14:paraId="102EB508" w14:textId="77777777" w:rsidR="00F07B2C" w:rsidRPr="00AC4E42" w:rsidRDefault="00F07B2C" w:rsidP="00F07B2C">
            <w:pPr>
              <w:snapToGrid w:val="0"/>
              <w:jc w:val="center"/>
              <w:rPr>
                <w:rFonts w:ascii="標楷體" w:eastAsia="標楷體" w:hAnsi="標楷體" w:cs="Times New Roman"/>
                <w:bCs/>
                <w:color w:val="000000"/>
              </w:rPr>
            </w:pPr>
            <w:r w:rsidRPr="00AC4E42">
              <w:rPr>
                <w:rFonts w:ascii="標楷體" w:eastAsia="標楷體" w:hAnsi="標楷體" w:cs="Times New Roman" w:hint="eastAsia"/>
                <w:bCs/>
                <w:color w:val="000000"/>
              </w:rPr>
              <w:t>人權教育</w:t>
            </w:r>
          </w:p>
        </w:tc>
        <w:tc>
          <w:tcPr>
            <w:tcW w:w="4500" w:type="dxa"/>
            <w:tcBorders>
              <w:bottom w:val="single" w:sz="4" w:space="0" w:color="auto"/>
            </w:tcBorders>
            <w:shd w:val="clear" w:color="auto" w:fill="auto"/>
            <w:vAlign w:val="center"/>
          </w:tcPr>
          <w:p w14:paraId="6AE3AC06" w14:textId="77777777" w:rsidR="00F07B2C" w:rsidRPr="00AC4E42" w:rsidRDefault="00F07B2C" w:rsidP="00F07B2C">
            <w:pPr>
              <w:snapToGrid w:val="0"/>
              <w:rPr>
                <w:rFonts w:ascii="標楷體" w:eastAsia="標楷體" w:hAnsi="標楷體" w:cs="Times New Roman"/>
                <w:color w:val="000000"/>
                <w:kern w:val="0"/>
              </w:rPr>
            </w:pPr>
            <w:r w:rsidRPr="00AC4E42">
              <w:rPr>
                <w:rFonts w:ascii="標楷體" w:eastAsia="標楷體" w:hAnsi="標楷體" w:cs="Times New Roman" w:hint="eastAsia"/>
                <w:color w:val="000000"/>
                <w:kern w:val="0"/>
              </w:rPr>
              <w:t>依據國民中小學九年一貫課程綱要將人權教育融入七大學習領域課程中至少1個相關領域。</w:t>
            </w:r>
          </w:p>
          <w:p w14:paraId="3B4B6441" w14:textId="77777777" w:rsidR="00F07B2C" w:rsidRPr="00AC4E42" w:rsidRDefault="00F07B2C" w:rsidP="00F07B2C">
            <w:pPr>
              <w:snapToGrid w:val="0"/>
              <w:rPr>
                <w:rFonts w:ascii="標楷體" w:eastAsia="標楷體" w:hAnsi="標楷體" w:cs="Times New Roman"/>
                <w:color w:val="000000"/>
                <w:kern w:val="0"/>
              </w:rPr>
            </w:pPr>
          </w:p>
        </w:tc>
        <w:tc>
          <w:tcPr>
            <w:tcW w:w="1980" w:type="dxa"/>
            <w:tcBorders>
              <w:bottom w:val="single" w:sz="4" w:space="0" w:color="auto"/>
            </w:tcBorders>
            <w:shd w:val="clear" w:color="auto" w:fill="auto"/>
            <w:vAlign w:val="center"/>
          </w:tcPr>
          <w:p w14:paraId="5651F80A" w14:textId="77777777" w:rsidR="00F07B2C" w:rsidRPr="00AC4E42" w:rsidRDefault="00F07B2C" w:rsidP="00F07B2C">
            <w:pPr>
              <w:snapToGrid w:val="0"/>
              <w:rPr>
                <w:rFonts w:ascii="標楷體" w:eastAsia="標楷體" w:hAnsi="標楷體" w:cs="Times New Roman"/>
                <w:bCs/>
                <w:color w:val="000000"/>
              </w:rPr>
            </w:pPr>
          </w:p>
        </w:tc>
        <w:tc>
          <w:tcPr>
            <w:tcW w:w="1279" w:type="dxa"/>
            <w:tcBorders>
              <w:bottom w:val="single" w:sz="4" w:space="0" w:color="auto"/>
            </w:tcBorders>
            <w:shd w:val="clear" w:color="auto" w:fill="auto"/>
            <w:vAlign w:val="center"/>
          </w:tcPr>
          <w:p w14:paraId="21A57D17"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融入課程</w:t>
            </w:r>
          </w:p>
        </w:tc>
      </w:tr>
      <w:tr w:rsidR="00F07B2C" w:rsidRPr="00AC4E42" w14:paraId="70FE8A64" w14:textId="77777777" w:rsidTr="003A797A">
        <w:trPr>
          <w:jc w:val="center"/>
        </w:trPr>
        <w:tc>
          <w:tcPr>
            <w:tcW w:w="9480" w:type="dxa"/>
            <w:gridSpan w:val="4"/>
            <w:tcBorders>
              <w:top w:val="nil"/>
              <w:left w:val="nil"/>
              <w:right w:val="nil"/>
            </w:tcBorders>
            <w:shd w:val="clear" w:color="auto" w:fill="auto"/>
            <w:vAlign w:val="center"/>
          </w:tcPr>
          <w:p w14:paraId="306A16EF" w14:textId="77777777" w:rsidR="00F07B2C" w:rsidRPr="00AC4E42" w:rsidRDefault="00F07B2C" w:rsidP="00F07B2C">
            <w:pPr>
              <w:numPr>
                <w:ilvl w:val="1"/>
                <w:numId w:val="19"/>
              </w:numPr>
              <w:tabs>
                <w:tab w:val="left" w:pos="1701"/>
              </w:tabs>
              <w:snapToGrid w:val="0"/>
              <w:spacing w:line="300" w:lineRule="auto"/>
              <w:rPr>
                <w:rFonts w:ascii="標楷體" w:eastAsia="標楷體" w:hAnsi="標楷體" w:cs="Times New Roman"/>
                <w:b/>
                <w:bCs/>
                <w:color w:val="000000"/>
              </w:rPr>
            </w:pPr>
            <w:r w:rsidRPr="00AC4E42">
              <w:rPr>
                <w:rFonts w:ascii="標楷體" w:eastAsia="標楷體" w:hAnsi="標楷體"/>
                <w:sz w:val="26"/>
                <w:szCs w:val="26"/>
              </w:rPr>
              <w:t>宣導</w:t>
            </w:r>
            <w:r w:rsidRPr="00AC4E42">
              <w:rPr>
                <w:rFonts w:ascii="標楷體" w:eastAsia="標楷體" w:hAnsi="標楷體" w:hint="eastAsia"/>
                <w:sz w:val="26"/>
                <w:szCs w:val="26"/>
              </w:rPr>
              <w:t>項目（</w:t>
            </w:r>
            <w:r w:rsidRPr="00AC4E42">
              <w:rPr>
                <w:rFonts w:ascii="標楷體" w:eastAsia="標楷體" w:hAnsi="標楷體"/>
                <w:sz w:val="26"/>
                <w:szCs w:val="26"/>
              </w:rPr>
              <w:t>建議以活動辦理</w:t>
            </w:r>
            <w:r w:rsidRPr="00AC4E42">
              <w:rPr>
                <w:rFonts w:ascii="標楷體" w:eastAsia="標楷體" w:hAnsi="標楷體" w:hint="eastAsia"/>
                <w:sz w:val="26"/>
                <w:szCs w:val="26"/>
              </w:rPr>
              <w:t>納入學校行事曆中實施）：</w:t>
            </w:r>
          </w:p>
        </w:tc>
      </w:tr>
      <w:tr w:rsidR="00F07B2C" w:rsidRPr="00AC4E42" w14:paraId="7E04667A" w14:textId="77777777" w:rsidTr="003A797A">
        <w:trPr>
          <w:jc w:val="center"/>
        </w:trPr>
        <w:tc>
          <w:tcPr>
            <w:tcW w:w="1721" w:type="dxa"/>
            <w:shd w:val="clear" w:color="auto" w:fill="auto"/>
            <w:vAlign w:val="center"/>
          </w:tcPr>
          <w:p w14:paraId="701007AD" w14:textId="77777777" w:rsidR="00F07B2C" w:rsidRPr="00AC4E42" w:rsidRDefault="00F07B2C" w:rsidP="00F07B2C">
            <w:pPr>
              <w:snapToGrid w:val="0"/>
              <w:jc w:val="center"/>
              <w:rPr>
                <w:rFonts w:ascii="標楷體" w:eastAsia="標楷體" w:hAnsi="標楷體" w:cs="Times New Roman"/>
                <w:b/>
                <w:bCs/>
                <w:color w:val="000000"/>
              </w:rPr>
            </w:pPr>
            <w:r w:rsidRPr="00AC4E42">
              <w:rPr>
                <w:rFonts w:ascii="標楷體" w:eastAsia="標楷體" w:hAnsi="標楷體" w:cs="Times New Roman" w:hint="eastAsia"/>
                <w:b/>
                <w:bCs/>
                <w:color w:val="000000"/>
              </w:rPr>
              <w:t>防災教育</w:t>
            </w:r>
          </w:p>
        </w:tc>
        <w:tc>
          <w:tcPr>
            <w:tcW w:w="4500" w:type="dxa"/>
            <w:shd w:val="clear" w:color="auto" w:fill="auto"/>
            <w:vAlign w:val="center"/>
          </w:tcPr>
          <w:p w14:paraId="320360AC" w14:textId="77777777" w:rsidR="00F07B2C" w:rsidRPr="00AC4E42" w:rsidRDefault="00F07B2C" w:rsidP="00F07B2C">
            <w:pPr>
              <w:snapToGrid w:val="0"/>
              <w:rPr>
                <w:rFonts w:ascii="標楷體" w:eastAsia="標楷體" w:hAnsi="標楷體" w:cs="Times New Roman"/>
                <w:color w:val="000000"/>
                <w:kern w:val="0"/>
              </w:rPr>
            </w:pPr>
            <w:r w:rsidRPr="00AC4E42">
              <w:rPr>
                <w:rFonts w:ascii="標楷體" w:eastAsia="標楷體" w:hAnsi="標楷體" w:cs="Times New Roman" w:hint="eastAsia"/>
                <w:color w:val="000000"/>
                <w:kern w:val="0"/>
              </w:rPr>
              <w:t>學校所有教職員工及學生每年至少參與4小時以上之防災教育</w:t>
            </w:r>
          </w:p>
        </w:tc>
        <w:tc>
          <w:tcPr>
            <w:tcW w:w="1980" w:type="dxa"/>
            <w:shd w:val="clear" w:color="auto" w:fill="auto"/>
            <w:vAlign w:val="center"/>
          </w:tcPr>
          <w:p w14:paraId="46A084D2"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依據教育部各級學校校園災害管理要點辦理</w:t>
            </w:r>
          </w:p>
        </w:tc>
        <w:tc>
          <w:tcPr>
            <w:tcW w:w="1279" w:type="dxa"/>
            <w:shd w:val="clear" w:color="auto" w:fill="auto"/>
            <w:vAlign w:val="center"/>
          </w:tcPr>
          <w:p w14:paraId="17143A11"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bCs/>
                <w:color w:val="000000"/>
              </w:rPr>
              <w:t>納入學校行事曆中實施</w:t>
            </w:r>
          </w:p>
        </w:tc>
      </w:tr>
      <w:tr w:rsidR="00F07B2C" w:rsidRPr="00AC4E42" w14:paraId="38E0D89A" w14:textId="77777777" w:rsidTr="003A797A">
        <w:trPr>
          <w:jc w:val="center"/>
        </w:trPr>
        <w:tc>
          <w:tcPr>
            <w:tcW w:w="1721" w:type="dxa"/>
            <w:shd w:val="clear" w:color="auto" w:fill="auto"/>
            <w:vAlign w:val="center"/>
          </w:tcPr>
          <w:p w14:paraId="09DC6164" w14:textId="77777777" w:rsidR="00F07B2C" w:rsidRPr="00AC4E42" w:rsidRDefault="00F07B2C" w:rsidP="00F07B2C">
            <w:pPr>
              <w:snapToGrid w:val="0"/>
              <w:jc w:val="center"/>
              <w:rPr>
                <w:rFonts w:ascii="標楷體" w:eastAsia="標楷體" w:hAnsi="標楷體" w:cs="Times New Roman"/>
                <w:bCs/>
              </w:rPr>
            </w:pPr>
            <w:r w:rsidRPr="00AC4E42">
              <w:rPr>
                <w:rFonts w:ascii="標楷體" w:eastAsia="標楷體" w:hAnsi="標楷體" w:cs="Times New Roman" w:hint="eastAsia"/>
                <w:bCs/>
              </w:rPr>
              <w:lastRenderedPageBreak/>
              <w:t>交通安全教育</w:t>
            </w:r>
          </w:p>
        </w:tc>
        <w:tc>
          <w:tcPr>
            <w:tcW w:w="4500" w:type="dxa"/>
            <w:shd w:val="clear" w:color="auto" w:fill="auto"/>
            <w:vAlign w:val="center"/>
          </w:tcPr>
          <w:p w14:paraId="6690F199" w14:textId="77777777" w:rsidR="00F07B2C" w:rsidRPr="00AC4E42" w:rsidRDefault="00F07B2C" w:rsidP="00F07B2C">
            <w:pPr>
              <w:snapToGrid w:val="0"/>
              <w:jc w:val="both"/>
              <w:rPr>
                <w:rFonts w:ascii="標楷體" w:eastAsia="標楷體" w:hAnsi="標楷體" w:cs="Times New Roman"/>
              </w:rPr>
            </w:pPr>
            <w:r w:rsidRPr="00AC4E42">
              <w:rPr>
                <w:rFonts w:ascii="標楷體" w:eastAsia="標楷體" w:hAnsi="標楷體" w:cs="Times New Roman" w:hint="eastAsia"/>
              </w:rPr>
              <w:t>建議各校訂定年度交通安全教育實施計畫，將交通安全教育相關活動納入學校行事曆中，按進度管制執行。其次，交通安全教學應以【融入課程】方式進行，並納入總體課程計畫及教學進度表中【融入各年級、領域教學之節數，依各校計畫訂定】，教學中應充分運用配發至各校的交通安全輔助教材。</w:t>
            </w:r>
          </w:p>
        </w:tc>
        <w:tc>
          <w:tcPr>
            <w:tcW w:w="1980" w:type="dxa"/>
            <w:shd w:val="clear" w:color="auto" w:fill="auto"/>
            <w:vAlign w:val="center"/>
          </w:tcPr>
          <w:p w14:paraId="6191643B"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依教育部交通安全教育評鑑計畫及本縣年度交通安全教育評鑑計畫辦理</w:t>
            </w:r>
          </w:p>
        </w:tc>
        <w:tc>
          <w:tcPr>
            <w:tcW w:w="1279" w:type="dxa"/>
            <w:shd w:val="clear" w:color="auto" w:fill="auto"/>
            <w:vAlign w:val="center"/>
          </w:tcPr>
          <w:p w14:paraId="21BF099F" w14:textId="77777777" w:rsidR="00F07B2C" w:rsidRPr="00AC4E42" w:rsidRDefault="00F07B2C" w:rsidP="00F07B2C">
            <w:pPr>
              <w:snapToGrid w:val="0"/>
              <w:rPr>
                <w:rFonts w:ascii="標楷體" w:eastAsia="標楷體" w:hAnsi="標楷體" w:cs="Times New Roman"/>
                <w:bCs/>
              </w:rPr>
            </w:pPr>
            <w:r w:rsidRPr="00AC4E42">
              <w:rPr>
                <w:rFonts w:ascii="標楷體" w:eastAsia="標楷體" w:hAnsi="標楷體" w:cs="Times New Roman" w:hint="eastAsia"/>
                <w:bCs/>
              </w:rPr>
              <w:t>納入學校行事曆</w:t>
            </w:r>
          </w:p>
        </w:tc>
      </w:tr>
      <w:tr w:rsidR="00F07B2C" w:rsidRPr="00AC4E42" w14:paraId="13D4F50B" w14:textId="77777777" w:rsidTr="003A797A">
        <w:trPr>
          <w:jc w:val="center"/>
        </w:trPr>
        <w:tc>
          <w:tcPr>
            <w:tcW w:w="1721" w:type="dxa"/>
            <w:shd w:val="clear" w:color="auto" w:fill="auto"/>
            <w:vAlign w:val="center"/>
          </w:tcPr>
          <w:p w14:paraId="24E25C7F" w14:textId="77777777" w:rsidR="00F07B2C" w:rsidRPr="00AC4E42" w:rsidRDefault="00F07B2C" w:rsidP="00F07B2C">
            <w:pPr>
              <w:snapToGrid w:val="0"/>
              <w:jc w:val="center"/>
              <w:rPr>
                <w:rFonts w:ascii="標楷體" w:eastAsia="標楷體" w:hAnsi="標楷體" w:cs="Times New Roman"/>
                <w:bCs/>
                <w:color w:val="000000"/>
              </w:rPr>
            </w:pPr>
            <w:r w:rsidRPr="00AC4E42">
              <w:rPr>
                <w:rFonts w:ascii="標楷體" w:eastAsia="標楷體" w:hAnsi="標楷體" w:cs="Times New Roman" w:hint="eastAsia"/>
                <w:bCs/>
                <w:color w:val="000000"/>
              </w:rPr>
              <w:t>水域安全宣導</w:t>
            </w:r>
          </w:p>
        </w:tc>
        <w:tc>
          <w:tcPr>
            <w:tcW w:w="4500" w:type="dxa"/>
            <w:shd w:val="clear" w:color="auto" w:fill="auto"/>
            <w:vAlign w:val="center"/>
          </w:tcPr>
          <w:p w14:paraId="1B0331BB" w14:textId="77777777" w:rsidR="00F07B2C" w:rsidRPr="00AC4E42" w:rsidRDefault="00F07B2C" w:rsidP="00F07B2C">
            <w:pPr>
              <w:snapToGrid w:val="0"/>
              <w:rPr>
                <w:rFonts w:ascii="標楷體" w:eastAsia="標楷體" w:hAnsi="標楷體" w:cs="Times New Roman"/>
                <w:bCs/>
                <w:color w:val="000000"/>
              </w:rPr>
            </w:pPr>
            <w:r w:rsidRPr="00AC4E42">
              <w:rPr>
                <w:rFonts w:ascii="標楷體" w:eastAsia="標楷體" w:hAnsi="標楷體" w:cs="Times New Roman" w:hint="eastAsia"/>
                <w:color w:val="000000"/>
              </w:rPr>
              <w:t>請將水域安全宣導及自救救生、游泳等概念納入學校行事曆及課程計畫中，並利用朝會時間或各班級適當時段進行宣導，並將水域安全宣導時間、地點、內容及參與人數等做成紀錄以備查核。</w:t>
            </w:r>
          </w:p>
        </w:tc>
        <w:tc>
          <w:tcPr>
            <w:tcW w:w="1980" w:type="dxa"/>
            <w:shd w:val="clear" w:color="auto" w:fill="auto"/>
            <w:vAlign w:val="center"/>
          </w:tcPr>
          <w:p w14:paraId="6497923F" w14:textId="77777777" w:rsidR="00F07B2C" w:rsidRPr="00AC4E42" w:rsidRDefault="00F07B2C" w:rsidP="00F07B2C">
            <w:pPr>
              <w:snapToGrid w:val="0"/>
              <w:rPr>
                <w:rFonts w:ascii="標楷體" w:eastAsia="標楷體" w:hAnsi="標楷體" w:cs="Times New Roman"/>
              </w:rPr>
            </w:pPr>
            <w:r w:rsidRPr="00AC4E42">
              <w:rPr>
                <w:rFonts w:ascii="標楷體" w:eastAsia="標楷體" w:hAnsi="標楷體" w:cs="Times New Roman" w:hint="eastAsia"/>
              </w:rPr>
              <w:t>本府100年8月5日府教體字第1000139800號</w:t>
            </w:r>
          </w:p>
        </w:tc>
        <w:tc>
          <w:tcPr>
            <w:tcW w:w="1279" w:type="dxa"/>
            <w:shd w:val="clear" w:color="auto" w:fill="auto"/>
            <w:vAlign w:val="center"/>
          </w:tcPr>
          <w:p w14:paraId="25D26763" w14:textId="77777777" w:rsidR="00F07B2C" w:rsidRPr="00AC4E42" w:rsidRDefault="00F07B2C" w:rsidP="00F07B2C">
            <w:pPr>
              <w:snapToGrid w:val="0"/>
              <w:rPr>
                <w:rFonts w:ascii="標楷體" w:eastAsia="標楷體" w:hAnsi="標楷體" w:cs="Times New Roman"/>
              </w:rPr>
            </w:pPr>
            <w:r w:rsidRPr="00AC4E42">
              <w:rPr>
                <w:rFonts w:ascii="標楷體" w:eastAsia="標楷體" w:hAnsi="標楷體" w:cs="Times New Roman" w:hint="eastAsia"/>
              </w:rPr>
              <w:t>納入學校行事曆進行宣導</w:t>
            </w:r>
          </w:p>
        </w:tc>
      </w:tr>
    </w:tbl>
    <w:p w14:paraId="6BC963B0" w14:textId="77777777" w:rsidR="00F07B2C" w:rsidRPr="00AC4E42" w:rsidRDefault="00F07B2C" w:rsidP="00F07B2C">
      <w:pPr>
        <w:adjustRightInd w:val="0"/>
        <w:spacing w:line="340" w:lineRule="exact"/>
        <w:rPr>
          <w:rFonts w:ascii="標楷體" w:eastAsia="標楷體" w:hAnsi="標楷體" w:cs="Times New Roman"/>
          <w:color w:val="000000"/>
          <w:sz w:val="28"/>
          <w:szCs w:val="28"/>
        </w:rPr>
      </w:pPr>
    </w:p>
    <w:p w14:paraId="280235B9" w14:textId="13D52FE1"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color w:val="000000"/>
          <w:sz w:val="28"/>
          <w:szCs w:val="28"/>
        </w:rPr>
        <w:t>決議：</w:t>
      </w:r>
      <w:r w:rsidRPr="00AC4E42">
        <w:rPr>
          <w:rFonts w:ascii="標楷體" w:eastAsia="標楷體" w:hAnsi="標楷體" w:cs="Times New Roman" w:hint="eastAsia"/>
          <w:sz w:val="28"/>
          <w:szCs w:val="28"/>
        </w:rPr>
        <w:t xml:space="preserve"> 請教務處依規定排入</w:t>
      </w:r>
      <w:r w:rsidR="00B21BFA" w:rsidRPr="00AC4E42">
        <w:rPr>
          <w:rFonts w:ascii="標楷體" w:eastAsia="標楷體" w:hAnsi="標楷體" w:cs="Times New Roman" w:hint="eastAsia"/>
          <w:sz w:val="28"/>
          <w:szCs w:val="28"/>
        </w:rPr>
        <w:t>1</w:t>
      </w:r>
      <w:r w:rsidR="00C60F15" w:rsidRPr="00AC4E42">
        <w:rPr>
          <w:rFonts w:ascii="標楷體" w:eastAsia="標楷體" w:hAnsi="標楷體" w:cs="Times New Roman" w:hint="eastAsia"/>
          <w:sz w:val="28"/>
          <w:szCs w:val="28"/>
        </w:rPr>
        <w:t>10</w:t>
      </w:r>
      <w:r w:rsidRPr="00AC4E42">
        <w:rPr>
          <w:rFonts w:ascii="標楷體" w:eastAsia="標楷體" w:hAnsi="標楷體" w:cs="Times New Roman" w:hint="eastAsia"/>
          <w:sz w:val="28"/>
          <w:szCs w:val="28"/>
        </w:rPr>
        <w:t>學年度行事曆，並依規定確實融入各項領域。</w:t>
      </w:r>
    </w:p>
    <w:p w14:paraId="77D3CB80" w14:textId="77777777" w:rsidR="00F07B2C" w:rsidRPr="00AC4E42" w:rsidRDefault="00F07B2C" w:rsidP="00F07B2C">
      <w:pPr>
        <w:adjustRightInd w:val="0"/>
        <w:spacing w:line="340" w:lineRule="exact"/>
        <w:rPr>
          <w:rFonts w:ascii="標楷體" w:eastAsia="標楷體" w:hAnsi="標楷體" w:cs="Times New Roman"/>
          <w:sz w:val="28"/>
          <w:szCs w:val="28"/>
        </w:rPr>
      </w:pPr>
    </w:p>
    <w:p w14:paraId="1332F0C7" w14:textId="77777777" w:rsidR="00F7168A" w:rsidRPr="00AC4E42" w:rsidRDefault="00F7168A" w:rsidP="00F07B2C">
      <w:pPr>
        <w:adjustRightInd w:val="0"/>
        <w:spacing w:line="340" w:lineRule="exact"/>
        <w:rPr>
          <w:rFonts w:ascii="標楷體" w:eastAsia="標楷體" w:hAnsi="標楷體" w:cs="Times New Roman"/>
          <w:sz w:val="28"/>
          <w:szCs w:val="28"/>
        </w:rPr>
      </w:pPr>
    </w:p>
    <w:p w14:paraId="244BBEC3" w14:textId="40A8D887" w:rsidR="00F7168A" w:rsidRPr="00AC4E42" w:rsidRDefault="00F7168A" w:rsidP="00F7168A">
      <w:pPr>
        <w:adjustRightInd w:val="0"/>
        <w:spacing w:line="400" w:lineRule="exact"/>
        <w:rPr>
          <w:rFonts w:ascii="標楷體" w:eastAsia="標楷體" w:hAnsi="標楷體" w:cs="Times New Roman"/>
          <w:b/>
          <w:sz w:val="28"/>
          <w:szCs w:val="28"/>
        </w:rPr>
      </w:pPr>
      <w:r w:rsidRPr="00AC4E42">
        <w:rPr>
          <w:rFonts w:ascii="標楷體" w:eastAsia="標楷體" w:hAnsi="標楷體" w:cs="Times New Roman" w:hint="eastAsia"/>
          <w:b/>
          <w:sz w:val="28"/>
          <w:szCs w:val="28"/>
        </w:rPr>
        <w:t>議題六：</w:t>
      </w:r>
      <w:r w:rsidR="00B21BFA" w:rsidRPr="00AC4E42">
        <w:rPr>
          <w:rFonts w:ascii="標楷體" w:eastAsia="標楷體" w:hAnsi="標楷體" w:cs="Times New Roman" w:hint="eastAsia"/>
          <w:b/>
          <w:sz w:val="28"/>
          <w:szCs w:val="28"/>
        </w:rPr>
        <w:t>1</w:t>
      </w:r>
      <w:r w:rsidR="00C60F15" w:rsidRPr="00AC4E42">
        <w:rPr>
          <w:rFonts w:ascii="標楷體" w:eastAsia="標楷體" w:hAnsi="標楷體" w:cs="Times New Roman" w:hint="eastAsia"/>
          <w:b/>
          <w:sz w:val="28"/>
          <w:szCs w:val="28"/>
        </w:rPr>
        <w:t>10</w:t>
      </w:r>
      <w:r w:rsidRPr="00AC4E42">
        <w:rPr>
          <w:rFonts w:ascii="標楷體" w:eastAsia="標楷體" w:hAnsi="標楷體" w:cs="Times New Roman" w:hint="eastAsia"/>
          <w:b/>
          <w:sz w:val="28"/>
          <w:szCs w:val="28"/>
        </w:rPr>
        <w:t>學年度開始實施實驗教育課程。</w:t>
      </w:r>
    </w:p>
    <w:p w14:paraId="08E208B9" w14:textId="77777777" w:rsidR="000B4369" w:rsidRPr="00AC4E42" w:rsidRDefault="00F7168A" w:rsidP="000B4369">
      <w:pPr>
        <w:adjustRightInd w:val="0"/>
        <w:spacing w:line="340" w:lineRule="exact"/>
        <w:ind w:left="1121" w:hangingChars="400" w:hanging="1121"/>
        <w:rPr>
          <w:rFonts w:ascii="標楷體" w:eastAsia="標楷體" w:hAnsi="標楷體" w:cs="Times New Roman"/>
          <w:sz w:val="28"/>
          <w:szCs w:val="28"/>
        </w:rPr>
      </w:pPr>
      <w:r w:rsidRPr="00AC4E42">
        <w:rPr>
          <w:rFonts w:ascii="標楷體" w:eastAsia="標楷體" w:hAnsi="標楷體" w:cs="Times New Roman"/>
          <w:b/>
          <w:sz w:val="28"/>
          <w:szCs w:val="28"/>
        </w:rPr>
        <w:t xml:space="preserve">   </w:t>
      </w:r>
      <w:r w:rsidRPr="00AC4E42">
        <w:rPr>
          <w:rFonts w:ascii="標楷體" w:eastAsia="標楷體" w:hAnsi="標楷體" w:cs="Times New Roman"/>
          <w:sz w:val="28"/>
          <w:szCs w:val="28"/>
        </w:rPr>
        <w:t>說明</w:t>
      </w:r>
      <w:r w:rsidRPr="00AC4E42">
        <w:rPr>
          <w:rFonts w:ascii="標楷體" w:eastAsia="標楷體" w:hAnsi="標楷體" w:cs="Times New Roman" w:hint="eastAsia"/>
          <w:sz w:val="28"/>
          <w:szCs w:val="28"/>
        </w:rPr>
        <w:t>：</w:t>
      </w:r>
      <w:r w:rsidRPr="00AC4E42">
        <w:rPr>
          <w:rFonts w:ascii="標楷體" w:eastAsia="標楷體" w:hAnsi="標楷體" w:cs="Times New Roman"/>
          <w:sz w:val="28"/>
          <w:szCs w:val="28"/>
        </w:rPr>
        <w:t>實驗教育課程</w:t>
      </w:r>
      <w:r w:rsidRPr="00AC4E42">
        <w:rPr>
          <w:rFonts w:ascii="標楷體" w:eastAsia="標楷體" w:hAnsi="標楷體" w:cs="Times New Roman" w:hint="eastAsia"/>
          <w:sz w:val="28"/>
          <w:szCs w:val="28"/>
        </w:rPr>
        <w:t>，</w:t>
      </w:r>
      <w:r w:rsidR="000B4369" w:rsidRPr="00AC4E42">
        <w:rPr>
          <w:rFonts w:ascii="標楷體" w:eastAsia="標楷體" w:hAnsi="標楷體" w:cs="Times New Roman" w:hint="eastAsia"/>
          <w:sz w:val="28"/>
          <w:szCs w:val="28"/>
        </w:rPr>
        <w:t>課程實施</w:t>
      </w:r>
      <w:r w:rsidR="000B4369" w:rsidRPr="00AC4E42">
        <w:rPr>
          <w:rFonts w:ascii="標楷體" w:eastAsia="標楷體" w:hAnsi="標楷體" w:cs="Times New Roman"/>
          <w:sz w:val="28"/>
          <w:szCs w:val="28"/>
        </w:rPr>
        <w:t>為低年級11節</w:t>
      </w:r>
      <w:r w:rsidR="000B4369" w:rsidRPr="00AC4E42">
        <w:rPr>
          <w:rFonts w:ascii="標楷體" w:eastAsia="標楷體" w:hAnsi="標楷體" w:cs="Times New Roman" w:hint="eastAsia"/>
          <w:sz w:val="28"/>
          <w:szCs w:val="28"/>
        </w:rPr>
        <w:t>、</w:t>
      </w:r>
      <w:r w:rsidR="000B4369" w:rsidRPr="00AC4E42">
        <w:rPr>
          <w:rFonts w:ascii="標楷體" w:eastAsia="標楷體" w:hAnsi="標楷體" w:cs="Times New Roman"/>
          <w:sz w:val="28"/>
          <w:szCs w:val="28"/>
        </w:rPr>
        <w:t>中高年級6節課</w:t>
      </w:r>
      <w:r w:rsidR="000B4369" w:rsidRPr="00AC4E42">
        <w:rPr>
          <w:rFonts w:ascii="標楷體" w:eastAsia="標楷體" w:hAnsi="標楷體" w:cs="Times New Roman" w:hint="eastAsia"/>
          <w:sz w:val="28"/>
          <w:szCs w:val="28"/>
        </w:rPr>
        <w:t>。</w:t>
      </w:r>
      <w:r w:rsidR="000B4369" w:rsidRPr="00AC4E42">
        <w:rPr>
          <w:rFonts w:ascii="標楷體" w:eastAsia="標楷體" w:hAnsi="標楷體" w:cs="Times New Roman"/>
          <w:sz w:val="28"/>
          <w:szCs w:val="28"/>
        </w:rPr>
        <w:t>請課程發展處及教務處教學組協助編排課程</w:t>
      </w:r>
      <w:r w:rsidR="000B4369" w:rsidRPr="00AC4E42">
        <w:rPr>
          <w:rFonts w:ascii="標楷體" w:eastAsia="標楷體" w:hAnsi="標楷體" w:cs="Times New Roman" w:hint="eastAsia"/>
          <w:sz w:val="28"/>
          <w:szCs w:val="28"/>
        </w:rPr>
        <w:t>。</w:t>
      </w:r>
    </w:p>
    <w:p w14:paraId="6275586D" w14:textId="77777777" w:rsidR="00F7168A" w:rsidRPr="00AC4E42" w:rsidRDefault="00F7168A" w:rsidP="00F07B2C">
      <w:pPr>
        <w:adjustRightInd w:val="0"/>
        <w:spacing w:line="340" w:lineRule="exact"/>
        <w:rPr>
          <w:rFonts w:ascii="標楷體" w:eastAsia="標楷體" w:hAnsi="標楷體" w:cs="Times New Roman"/>
          <w:sz w:val="28"/>
          <w:szCs w:val="28"/>
        </w:rPr>
      </w:pPr>
    </w:p>
    <w:p w14:paraId="4ACE48C8" w14:textId="295FAAE0" w:rsidR="000B4369" w:rsidRPr="00AC4E42" w:rsidRDefault="000B4369" w:rsidP="000B4369">
      <w:pPr>
        <w:adjustRightInd w:val="0"/>
        <w:spacing w:line="400" w:lineRule="exact"/>
        <w:rPr>
          <w:rFonts w:ascii="標楷體" w:eastAsia="標楷體" w:hAnsi="標楷體" w:cs="Times New Roman"/>
          <w:color w:val="000000"/>
          <w:sz w:val="28"/>
          <w:szCs w:val="28"/>
        </w:rPr>
      </w:pPr>
      <w:r w:rsidRPr="00AC4E42">
        <w:rPr>
          <w:rFonts w:ascii="標楷體" w:eastAsia="標楷體" w:hAnsi="標楷體" w:cs="Times New Roman" w:hint="eastAsia"/>
          <w:color w:val="000000"/>
          <w:sz w:val="28"/>
          <w:szCs w:val="28"/>
        </w:rPr>
        <w:t>決議：請本分校教職同仁協助編寫</w:t>
      </w:r>
      <w:r w:rsidR="00B21BFA" w:rsidRPr="00AC4E42">
        <w:rPr>
          <w:rFonts w:ascii="標楷體" w:eastAsia="標楷體" w:hAnsi="標楷體" w:cs="Times New Roman" w:hint="eastAsia"/>
          <w:color w:val="000000"/>
          <w:sz w:val="28"/>
          <w:szCs w:val="28"/>
        </w:rPr>
        <w:t>1</w:t>
      </w:r>
      <w:r w:rsidR="00C60F15" w:rsidRPr="00AC4E42">
        <w:rPr>
          <w:rFonts w:ascii="標楷體" w:eastAsia="標楷體" w:hAnsi="標楷體" w:cs="Times New Roman" w:hint="eastAsia"/>
          <w:color w:val="000000"/>
          <w:sz w:val="28"/>
          <w:szCs w:val="28"/>
        </w:rPr>
        <w:t>10</w:t>
      </w:r>
      <w:r w:rsidRPr="00AC4E42">
        <w:rPr>
          <w:rFonts w:ascii="標楷體" w:eastAsia="標楷體" w:hAnsi="標楷體" w:cs="Times New Roman" w:hint="eastAsia"/>
          <w:color w:val="000000"/>
          <w:sz w:val="28"/>
          <w:szCs w:val="28"/>
        </w:rPr>
        <w:t>學年度課程計畫，並於規定日期內提交課程計畫至課發處及教學組編排課程結束</w:t>
      </w:r>
    </w:p>
    <w:p w14:paraId="66CAEBCF" w14:textId="77777777" w:rsidR="00F7168A" w:rsidRPr="00AC4E42" w:rsidRDefault="00F7168A" w:rsidP="00F07B2C">
      <w:pPr>
        <w:adjustRightInd w:val="0"/>
        <w:spacing w:line="340" w:lineRule="exact"/>
        <w:rPr>
          <w:rFonts w:ascii="標楷體" w:eastAsia="標楷體" w:hAnsi="標楷體" w:cs="Times New Roman"/>
          <w:sz w:val="28"/>
          <w:szCs w:val="28"/>
        </w:rPr>
      </w:pPr>
    </w:p>
    <w:p w14:paraId="11C54529" w14:textId="77777777" w:rsidR="00F7168A" w:rsidRPr="00AC4E42" w:rsidRDefault="00F7168A" w:rsidP="00F07B2C">
      <w:pPr>
        <w:adjustRightInd w:val="0"/>
        <w:spacing w:line="340" w:lineRule="exact"/>
        <w:rPr>
          <w:rFonts w:ascii="標楷體" w:eastAsia="標楷體" w:hAnsi="標楷體" w:cs="Times New Roman"/>
          <w:sz w:val="28"/>
          <w:szCs w:val="28"/>
        </w:rPr>
      </w:pPr>
    </w:p>
    <w:p w14:paraId="57FAEB04"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六、臨時動議：</w:t>
      </w:r>
    </w:p>
    <w:p w14:paraId="5016F056" w14:textId="77777777" w:rsidR="00F07B2C" w:rsidRPr="00AC4E42" w:rsidRDefault="00F07B2C" w:rsidP="00F07B2C">
      <w:pPr>
        <w:adjustRightInd w:val="0"/>
        <w:spacing w:line="340" w:lineRule="exact"/>
        <w:rPr>
          <w:rFonts w:ascii="標楷體" w:eastAsia="標楷體" w:hAnsi="標楷體" w:cs="Times New Roman"/>
          <w:sz w:val="28"/>
          <w:szCs w:val="28"/>
        </w:rPr>
      </w:pPr>
    </w:p>
    <w:p w14:paraId="1B0F0510" w14:textId="77777777" w:rsidR="00F07B2C" w:rsidRPr="00AC4E42" w:rsidRDefault="00F07B2C" w:rsidP="00F07B2C">
      <w:pPr>
        <w:adjustRightInd w:val="0"/>
        <w:spacing w:line="340" w:lineRule="exact"/>
        <w:rPr>
          <w:rFonts w:ascii="標楷體" w:eastAsia="標楷體" w:hAnsi="標楷體" w:cs="Times New Roman"/>
          <w:sz w:val="28"/>
          <w:szCs w:val="28"/>
        </w:rPr>
      </w:pPr>
      <w:r w:rsidRPr="00AC4E42">
        <w:rPr>
          <w:rFonts w:ascii="標楷體" w:eastAsia="標楷體" w:hAnsi="標楷體" w:cs="Times New Roman" w:hint="eastAsia"/>
          <w:sz w:val="28"/>
          <w:szCs w:val="28"/>
        </w:rPr>
        <w:t>七、散會:</w:t>
      </w:r>
    </w:p>
    <w:p w14:paraId="2A41E6EB" w14:textId="77777777" w:rsidR="00F07B2C" w:rsidRPr="00AC4E42" w:rsidRDefault="00F07B2C" w:rsidP="00F07B2C">
      <w:pPr>
        <w:rPr>
          <w:rFonts w:ascii="Calibri" w:hAnsi="Calibri" w:cs="Times New Roman"/>
          <w:szCs w:val="22"/>
        </w:rPr>
      </w:pPr>
    </w:p>
    <w:p w14:paraId="3D449060" w14:textId="77777777" w:rsidR="00F07B2C" w:rsidRPr="00AC4E42" w:rsidRDefault="00F07B2C" w:rsidP="00F07B2C">
      <w:pPr>
        <w:jc w:val="both"/>
        <w:rPr>
          <w:rFonts w:eastAsia="標楷體" w:hint="eastAsia"/>
          <w:b/>
          <w:sz w:val="36"/>
          <w:szCs w:val="36"/>
          <w:bdr w:val="single" w:sz="4" w:space="0" w:color="auto"/>
        </w:rPr>
      </w:pPr>
    </w:p>
    <w:p w14:paraId="0A6385E6" w14:textId="77777777" w:rsidR="00F07B2C" w:rsidRPr="00AC4E42" w:rsidRDefault="00F07B2C" w:rsidP="00F07B2C">
      <w:pPr>
        <w:jc w:val="both"/>
        <w:rPr>
          <w:rFonts w:ascii="標楷體" w:eastAsia="標楷體" w:hAnsi="標楷體"/>
          <w:sz w:val="36"/>
          <w:szCs w:val="36"/>
        </w:rPr>
      </w:pPr>
      <w:r w:rsidRPr="00AC4E42">
        <w:rPr>
          <w:rFonts w:ascii="標楷體" w:eastAsia="標楷體" w:hAnsi="標楷體" w:hint="eastAsia"/>
          <w:sz w:val="36"/>
          <w:szCs w:val="36"/>
        </w:rPr>
        <w:t>承辦人：          主任：            校長：</w:t>
      </w:r>
    </w:p>
    <w:p w14:paraId="271485EC" w14:textId="77777777" w:rsidR="00F07B2C" w:rsidRPr="00AC4E42" w:rsidRDefault="00F07B2C" w:rsidP="00F07B2C">
      <w:pPr>
        <w:jc w:val="both"/>
        <w:rPr>
          <w:rFonts w:ascii="標楷體" w:eastAsia="標楷體" w:hAnsi="標楷體"/>
          <w:sz w:val="28"/>
          <w:szCs w:val="28"/>
          <w:bdr w:val="single" w:sz="4" w:space="0" w:color="auto"/>
        </w:rPr>
      </w:pPr>
    </w:p>
    <w:p w14:paraId="59627F81" w14:textId="77777777" w:rsidR="00F07B2C" w:rsidRPr="00AC4E42" w:rsidRDefault="00F07B2C" w:rsidP="00F07B2C">
      <w:pPr>
        <w:jc w:val="both"/>
        <w:rPr>
          <w:rFonts w:ascii="標楷體" w:eastAsia="標楷體" w:hAnsi="標楷體"/>
          <w:sz w:val="28"/>
          <w:szCs w:val="28"/>
          <w:bdr w:val="single" w:sz="4" w:space="0" w:color="auto"/>
        </w:rPr>
      </w:pPr>
    </w:p>
    <w:p w14:paraId="32C270B9" w14:textId="77777777" w:rsidR="00F07B2C" w:rsidRPr="00AC4E42" w:rsidRDefault="00F07B2C" w:rsidP="00F07B2C">
      <w:pPr>
        <w:rPr>
          <w:rFonts w:hint="eastAsia"/>
        </w:rPr>
      </w:pPr>
    </w:p>
    <w:p w14:paraId="686B4285" w14:textId="77777777" w:rsidR="00F07B2C" w:rsidRPr="00AC4E42" w:rsidRDefault="00F07B2C" w:rsidP="00F07B2C">
      <w:pPr>
        <w:spacing w:line="340" w:lineRule="exact"/>
        <w:rPr>
          <w:rFonts w:eastAsia="標楷體" w:hint="eastAsia"/>
          <w:b/>
          <w:color w:val="FF0000"/>
          <w:u w:val="single"/>
        </w:rPr>
      </w:pPr>
    </w:p>
    <w:p w14:paraId="75E3D5EF" w14:textId="77777777" w:rsidR="00F07B2C" w:rsidRPr="00AC4E42" w:rsidRDefault="00F07B2C" w:rsidP="00F07B2C">
      <w:pPr>
        <w:spacing w:line="340" w:lineRule="exact"/>
        <w:rPr>
          <w:rFonts w:eastAsia="標楷體" w:hint="eastAsia"/>
          <w:b/>
          <w:color w:val="FF0000"/>
          <w:u w:val="single"/>
        </w:rPr>
      </w:pPr>
    </w:p>
    <w:p w14:paraId="40932810" w14:textId="77777777" w:rsidR="00F07B2C" w:rsidRPr="00AC4E42" w:rsidRDefault="00F07B2C" w:rsidP="00F07B2C">
      <w:pPr>
        <w:spacing w:line="340" w:lineRule="exact"/>
        <w:rPr>
          <w:rFonts w:eastAsia="標楷體" w:hint="eastAsia"/>
          <w:b/>
          <w:color w:val="FF0000"/>
          <w:u w:val="single"/>
        </w:rPr>
      </w:pPr>
    </w:p>
    <w:p w14:paraId="6874B990" w14:textId="77777777" w:rsidR="00F07B2C" w:rsidRPr="00AC4E42" w:rsidRDefault="00F07B2C" w:rsidP="00F07B2C">
      <w:pPr>
        <w:widowControl/>
        <w:jc w:val="center"/>
        <w:rPr>
          <w:rFonts w:ascii="標楷體" w:eastAsia="標楷體" w:hAnsi="標楷體" w:cs="新細明體"/>
          <w:b/>
          <w:kern w:val="0"/>
          <w:sz w:val="32"/>
          <w:szCs w:val="32"/>
        </w:rPr>
      </w:pPr>
      <w:r w:rsidRPr="00AC4E42">
        <w:rPr>
          <w:rFonts w:ascii="標楷體" w:eastAsia="標楷體" w:hAnsi="標楷體" w:hint="eastAsia"/>
          <w:b/>
          <w:sz w:val="32"/>
          <w:szCs w:val="32"/>
        </w:rPr>
        <w:lastRenderedPageBreak/>
        <w:t>嘉義縣達邦國民小</w:t>
      </w:r>
      <w:r w:rsidRPr="00AC4E42">
        <w:rPr>
          <w:rFonts w:ascii="標楷體" w:eastAsia="標楷體" w:hAnsi="標楷體" w:cs="新細明體" w:hint="eastAsia"/>
          <w:b/>
          <w:kern w:val="0"/>
          <w:sz w:val="32"/>
          <w:szCs w:val="32"/>
        </w:rPr>
        <w:t>學課程發展委員會設置要點</w:t>
      </w:r>
    </w:p>
    <w:p w14:paraId="60FFBBA7" w14:textId="77777777" w:rsidR="00F07B2C" w:rsidRPr="00AC4E42" w:rsidRDefault="00F07B2C" w:rsidP="00F07B2C">
      <w:pPr>
        <w:widowControl/>
        <w:tabs>
          <w:tab w:val="num" w:pos="645"/>
        </w:tabs>
        <w:spacing w:line="400" w:lineRule="exact"/>
        <w:ind w:left="645" w:hanging="645"/>
        <w:jc w:val="both"/>
        <w:rPr>
          <w:rFonts w:ascii="標楷體" w:eastAsia="標楷體" w:hAnsi="標楷體" w:cs="新細明體"/>
          <w:kern w:val="0"/>
        </w:rPr>
      </w:pPr>
      <w:r w:rsidRPr="00AC4E42">
        <w:rPr>
          <w:rFonts w:ascii="標楷體" w:eastAsia="標楷體" w:hAnsi="標楷體" w:cs="新細明體"/>
          <w:kern w:val="0"/>
        </w:rPr>
        <w:t>一</w:t>
      </w:r>
      <w:r w:rsidRPr="00AC4E42">
        <w:rPr>
          <w:rFonts w:ascii="標楷體" w:eastAsia="標楷體" w:hAnsi="標楷體" w:cs="新細明體" w:hint="eastAsia"/>
          <w:kern w:val="0"/>
        </w:rPr>
        <w:t>、依據：</w:t>
      </w:r>
      <w:r w:rsidRPr="00AC4E42">
        <w:rPr>
          <w:rFonts w:ascii="標楷體" w:eastAsia="標楷體" w:hAnsi="標楷體" w:hint="eastAsia"/>
        </w:rPr>
        <w:t>教育部頒布「國民中小學九年一貫課程綱要」之實施要點規定，設置本要點。</w:t>
      </w:r>
    </w:p>
    <w:p w14:paraId="4DCED68D" w14:textId="77777777" w:rsidR="00F07B2C" w:rsidRPr="00AC4E42" w:rsidRDefault="00F07B2C" w:rsidP="00F07B2C">
      <w:pPr>
        <w:widowControl/>
        <w:tabs>
          <w:tab w:val="num" w:pos="645"/>
        </w:tabs>
        <w:spacing w:line="400" w:lineRule="exact"/>
        <w:ind w:left="645" w:hanging="645"/>
        <w:jc w:val="both"/>
        <w:rPr>
          <w:rFonts w:ascii="標楷體" w:eastAsia="標楷體" w:hAnsi="標楷體" w:cs="新細明體"/>
          <w:kern w:val="0"/>
        </w:rPr>
      </w:pPr>
      <w:r w:rsidRPr="00AC4E42">
        <w:rPr>
          <w:rFonts w:ascii="標楷體" w:eastAsia="標楷體" w:hAnsi="標楷體" w:cs="新細明體"/>
          <w:kern w:val="0"/>
        </w:rPr>
        <w:t>二</w:t>
      </w:r>
      <w:r w:rsidRPr="00AC4E42">
        <w:rPr>
          <w:rFonts w:ascii="標楷體" w:eastAsia="標楷體" w:hAnsi="標楷體" w:cs="新細明體" w:hint="eastAsia"/>
          <w:kern w:val="0"/>
        </w:rPr>
        <w:t>、組織與分工：</w:t>
      </w:r>
    </w:p>
    <w:p w14:paraId="1309B3BF" w14:textId="77777777" w:rsidR="00F07B2C" w:rsidRPr="00AC4E42" w:rsidRDefault="00F07B2C" w:rsidP="00F07B2C">
      <w:pPr>
        <w:widowControl/>
        <w:tabs>
          <w:tab w:val="num" w:pos="645"/>
        </w:tabs>
        <w:spacing w:line="400" w:lineRule="exact"/>
        <w:ind w:firstLineChars="200" w:firstLine="480"/>
        <w:jc w:val="both"/>
        <w:rPr>
          <w:rFonts w:ascii="標楷體" w:eastAsia="標楷體" w:hAnsi="標楷體" w:cs="新細明體"/>
          <w:kern w:val="0"/>
        </w:rPr>
      </w:pPr>
      <w:r w:rsidRPr="00AC4E42">
        <w:rPr>
          <w:rFonts w:ascii="標楷體" w:eastAsia="標楷體" w:hAnsi="標楷體" w:cs="新細明體" w:hint="eastAsia"/>
          <w:kern w:val="0"/>
        </w:rPr>
        <w:t>成立「課程發展委員會」簡稱「課發會」，下設「各學習領域課程小組」。</w:t>
      </w:r>
    </w:p>
    <w:p w14:paraId="764155AA" w14:textId="77777777" w:rsidR="00F07B2C" w:rsidRPr="00AC4E42" w:rsidRDefault="00F07B2C" w:rsidP="00F07B2C">
      <w:pPr>
        <w:widowControl/>
        <w:tabs>
          <w:tab w:val="num" w:pos="870"/>
        </w:tabs>
        <w:spacing w:line="400" w:lineRule="exact"/>
        <w:ind w:left="870" w:hanging="405"/>
        <w:jc w:val="both"/>
        <w:rPr>
          <w:rFonts w:ascii="標楷體" w:eastAsia="標楷體" w:hAnsi="標楷體"/>
          <w:color w:val="000000"/>
          <w:kern w:val="0"/>
        </w:rPr>
      </w:pPr>
      <w:r w:rsidRPr="00AC4E42">
        <w:rPr>
          <w:rFonts w:ascii="標楷體" w:eastAsia="標楷體" w:hAnsi="標楷體" w:cs="新細明體"/>
          <w:color w:val="000000"/>
          <w:kern w:val="0"/>
        </w:rPr>
        <w:t>1.</w:t>
      </w:r>
      <w:r w:rsidRPr="00AC4E42">
        <w:rPr>
          <w:rFonts w:ascii="標楷體" w:eastAsia="標楷體" w:hAnsi="標楷體" w:hint="eastAsia"/>
          <w:color w:val="000000"/>
        </w:rPr>
        <w:t>本會設委員16人，委員均為無給職，其組成方式如下：</w:t>
      </w:r>
    </w:p>
    <w:p w14:paraId="43804C33" w14:textId="77777777" w:rsidR="00F07B2C" w:rsidRPr="00AC4E42" w:rsidRDefault="00F07B2C" w:rsidP="00F07B2C">
      <w:pPr>
        <w:widowControl/>
        <w:tabs>
          <w:tab w:val="num" w:pos="870"/>
        </w:tabs>
        <w:spacing w:line="400" w:lineRule="exact"/>
        <w:ind w:left="870" w:hanging="405"/>
        <w:jc w:val="both"/>
        <w:rPr>
          <w:rFonts w:ascii="標楷體" w:eastAsia="標楷體" w:hAnsi="標楷體" w:cs="新細明體"/>
          <w:color w:val="000000"/>
          <w:kern w:val="0"/>
        </w:rPr>
      </w:pPr>
      <w:r w:rsidRPr="00AC4E42">
        <w:rPr>
          <w:rFonts w:ascii="標楷體" w:eastAsia="標楷體" w:hAnsi="標楷體" w:cs="新細明體" w:hint="eastAsia"/>
          <w:color w:val="000000"/>
          <w:kern w:val="0"/>
        </w:rPr>
        <w:t xml:space="preserve">  由校長擔任主任委員，由課發主任擔任執行祕書，行政人員代表5人、學習領域教師代表</w:t>
      </w:r>
      <w:r w:rsidRPr="00AC4E42">
        <w:rPr>
          <w:rFonts w:ascii="標楷體" w:eastAsia="標楷體" w:hAnsi="標楷體" w:cs="新細明體"/>
          <w:color w:val="000000"/>
          <w:kern w:val="0"/>
        </w:rPr>
        <w:t>8</w:t>
      </w:r>
      <w:r w:rsidRPr="00AC4E42">
        <w:rPr>
          <w:rFonts w:ascii="標楷體" w:eastAsia="標楷體" w:hAnsi="標楷體" w:cs="新細明體" w:hint="eastAsia"/>
          <w:color w:val="000000"/>
          <w:kern w:val="0"/>
        </w:rPr>
        <w:t>人(由各領域召集人擔任之，重覆時由領域內再推舉之)、家長及社區代表</w:t>
      </w:r>
      <w:r w:rsidRPr="00AC4E42">
        <w:rPr>
          <w:rFonts w:ascii="標楷體" w:eastAsia="標楷體" w:hAnsi="標楷體" w:cs="新細明體"/>
          <w:color w:val="000000"/>
          <w:kern w:val="0"/>
        </w:rPr>
        <w:t>1</w:t>
      </w:r>
      <w:r w:rsidRPr="00AC4E42">
        <w:rPr>
          <w:rFonts w:ascii="標楷體" w:eastAsia="標楷體" w:hAnsi="標楷體" w:cs="新細明體" w:hint="eastAsia"/>
          <w:color w:val="000000"/>
          <w:kern w:val="0"/>
        </w:rPr>
        <w:t>人。（組織架構表如附件一，職務分工如附件二）</w:t>
      </w:r>
    </w:p>
    <w:p w14:paraId="2BF81AAB" w14:textId="77777777" w:rsidR="00F07B2C" w:rsidRPr="00AC4E42" w:rsidRDefault="00F07B2C" w:rsidP="00F07B2C">
      <w:pPr>
        <w:widowControl/>
        <w:tabs>
          <w:tab w:val="num" w:pos="870"/>
        </w:tabs>
        <w:spacing w:line="400" w:lineRule="exact"/>
        <w:ind w:left="870" w:hanging="405"/>
        <w:jc w:val="both"/>
        <w:rPr>
          <w:rFonts w:ascii="標楷體" w:eastAsia="標楷體" w:hAnsi="標楷體" w:cs="新細明體"/>
          <w:color w:val="000000"/>
          <w:kern w:val="0"/>
        </w:rPr>
      </w:pPr>
      <w:r w:rsidRPr="00AC4E42">
        <w:rPr>
          <w:rFonts w:ascii="標楷體" w:eastAsia="標楷體" w:hAnsi="標楷體" w:cs="新細明體"/>
          <w:color w:val="000000"/>
          <w:kern w:val="0"/>
        </w:rPr>
        <w:t>2.</w:t>
      </w:r>
      <w:r w:rsidRPr="00AC4E42">
        <w:rPr>
          <w:rFonts w:ascii="標楷體" w:eastAsia="標楷體" w:hAnsi="標楷體" w:cs="新細明體" w:hint="eastAsia"/>
          <w:color w:val="000000"/>
          <w:kern w:val="0"/>
        </w:rPr>
        <w:t>由各學科教師組成七大學習領域課程小組，會議時由學習領域召集人擔任主席。</w:t>
      </w:r>
    </w:p>
    <w:p w14:paraId="6823D94D" w14:textId="77777777" w:rsidR="00F07B2C" w:rsidRPr="00AC4E42" w:rsidRDefault="00F07B2C" w:rsidP="00F07B2C">
      <w:pPr>
        <w:widowControl/>
        <w:tabs>
          <w:tab w:val="num" w:pos="870"/>
        </w:tabs>
        <w:spacing w:line="400" w:lineRule="exact"/>
        <w:ind w:left="870" w:hanging="405"/>
        <w:jc w:val="both"/>
        <w:rPr>
          <w:rFonts w:ascii="標楷體" w:eastAsia="標楷體" w:hAnsi="標楷體" w:cs="新細明體"/>
          <w:color w:val="000000"/>
          <w:kern w:val="0"/>
        </w:rPr>
      </w:pPr>
      <w:r w:rsidRPr="00AC4E42">
        <w:rPr>
          <w:rFonts w:ascii="標楷體" w:eastAsia="標楷體" w:hAnsi="標楷體" w:cs="新細明體" w:hint="eastAsia"/>
          <w:color w:val="000000"/>
          <w:kern w:val="0"/>
        </w:rPr>
        <w:t xml:space="preserve">  （領域課程小組如附件三）</w:t>
      </w:r>
      <w:r w:rsidRPr="00AC4E42">
        <w:rPr>
          <w:rFonts w:ascii="標楷體" w:eastAsia="標楷體" w:hAnsi="標楷體" w:cs="新細明體"/>
          <w:color w:val="000000"/>
          <w:kern w:val="0"/>
        </w:rPr>
        <w:t> </w:t>
      </w:r>
    </w:p>
    <w:p w14:paraId="42544E3E" w14:textId="77777777" w:rsidR="00F07B2C" w:rsidRPr="00AC4E42" w:rsidRDefault="00F07B2C" w:rsidP="00F07B2C">
      <w:pPr>
        <w:widowControl/>
        <w:tabs>
          <w:tab w:val="num" w:pos="870"/>
        </w:tabs>
        <w:spacing w:line="400" w:lineRule="exact"/>
        <w:jc w:val="both"/>
        <w:rPr>
          <w:rFonts w:ascii="標楷體" w:eastAsia="標楷體" w:hAnsi="標楷體" w:cs="新細明體"/>
          <w:kern w:val="0"/>
        </w:rPr>
      </w:pPr>
      <w:r w:rsidRPr="00AC4E42">
        <w:rPr>
          <w:rFonts w:ascii="標楷體" w:eastAsia="標楷體" w:hAnsi="標楷體" w:cs="新細明體" w:hint="eastAsia"/>
          <w:kern w:val="0"/>
        </w:rPr>
        <w:t>三、職責：</w:t>
      </w:r>
    </w:p>
    <w:p w14:paraId="374A703F"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1.</w:t>
      </w:r>
      <w:r w:rsidRPr="00AC4E42">
        <w:rPr>
          <w:rFonts w:ascii="標楷體" w:eastAsia="標楷體" w:hAnsi="標楷體" w:hint="eastAsia"/>
        </w:rPr>
        <w:t>統整各學習領域課程計畫，發展學校總體課程計畫。</w:t>
      </w:r>
    </w:p>
    <w:p w14:paraId="3DC104EB"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2.</w:t>
      </w:r>
      <w:r w:rsidRPr="00AC4E42">
        <w:rPr>
          <w:rFonts w:eastAsia="標楷體" w:hint="eastAsia"/>
        </w:rPr>
        <w:t>決定各學習領域之學習節數及彈性學習節數。</w:t>
      </w:r>
    </w:p>
    <w:p w14:paraId="30E671A8"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3.</w:t>
      </w:r>
      <w:r w:rsidRPr="00AC4E42">
        <w:rPr>
          <w:rFonts w:ascii="標楷體" w:eastAsia="標楷體" w:hAnsi="標楷體" w:cs="新細明體" w:hint="eastAsia"/>
          <w:kern w:val="0"/>
        </w:rPr>
        <w:t>發展學校本位課程。</w:t>
      </w:r>
      <w:r w:rsidRPr="00AC4E42">
        <w:rPr>
          <w:rFonts w:ascii="標楷體" w:eastAsia="標楷體" w:hAnsi="標楷體" w:cs="新細明體"/>
          <w:kern w:val="0"/>
        </w:rPr>
        <w:t xml:space="preserve"> </w:t>
      </w:r>
    </w:p>
    <w:p w14:paraId="13A2FC0C"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4.</w:t>
      </w:r>
      <w:r w:rsidRPr="00AC4E42">
        <w:rPr>
          <w:rFonts w:ascii="標楷體" w:eastAsia="標楷體" w:hAnsi="標楷體" w:cs="新細明體" w:hint="eastAsia"/>
          <w:kern w:val="0"/>
        </w:rPr>
        <w:t>規畫彈性課程並設計教學主題與教學活動。</w:t>
      </w:r>
      <w:r w:rsidRPr="00AC4E42">
        <w:rPr>
          <w:rFonts w:ascii="標楷體" w:eastAsia="標楷體" w:hAnsi="標楷體" w:cs="新細明體"/>
          <w:kern w:val="0"/>
        </w:rPr>
        <w:t xml:space="preserve"> </w:t>
      </w:r>
    </w:p>
    <w:p w14:paraId="6EAC0CCF"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5.</w:t>
      </w:r>
      <w:r w:rsidRPr="00AC4E42">
        <w:rPr>
          <w:rFonts w:ascii="標楷體" w:eastAsia="標楷體" w:hAnsi="標楷體" w:cs="新細明體" w:hint="eastAsia"/>
          <w:kern w:val="0"/>
        </w:rPr>
        <w:t>審查教師自編教材。</w:t>
      </w:r>
      <w:r w:rsidRPr="00AC4E42">
        <w:rPr>
          <w:rFonts w:ascii="標楷體" w:eastAsia="標楷體" w:hAnsi="標楷體" w:cs="新細明體"/>
          <w:kern w:val="0"/>
        </w:rPr>
        <w:t xml:space="preserve"> </w:t>
      </w:r>
    </w:p>
    <w:p w14:paraId="597440BB"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6.</w:t>
      </w:r>
      <w:r w:rsidRPr="00AC4E42">
        <w:rPr>
          <w:rFonts w:ascii="標楷體" w:eastAsia="標楷體" w:hAnsi="標楷體" w:cs="新細明體" w:hint="eastAsia"/>
          <w:kern w:val="0"/>
        </w:rPr>
        <w:t>建立教學、課程與學習評鑑制度。</w:t>
      </w:r>
      <w:r w:rsidRPr="00AC4E42">
        <w:rPr>
          <w:rFonts w:ascii="標楷體" w:eastAsia="標楷體" w:hAnsi="標楷體" w:cs="新細明體"/>
          <w:kern w:val="0"/>
        </w:rPr>
        <w:t xml:space="preserve"> </w:t>
      </w:r>
    </w:p>
    <w:p w14:paraId="5BE4368D"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7.</w:t>
      </w:r>
      <w:r w:rsidRPr="00AC4E42">
        <w:rPr>
          <w:rFonts w:eastAsia="標楷體" w:hint="eastAsia"/>
        </w:rPr>
        <w:t>規畫教師專業成長進修計畫，增進專業成長。</w:t>
      </w:r>
    </w:p>
    <w:p w14:paraId="5D0D9949"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8.</w:t>
      </w:r>
      <w:r w:rsidRPr="00AC4E42">
        <w:rPr>
          <w:rFonts w:ascii="標楷體" w:eastAsia="標楷體" w:hAnsi="標楷體" w:cs="新細明體" w:hint="eastAsia"/>
          <w:kern w:val="0"/>
        </w:rPr>
        <w:t>協調重大教學爭議。</w:t>
      </w:r>
      <w:r w:rsidRPr="00AC4E42">
        <w:rPr>
          <w:rFonts w:ascii="標楷體" w:eastAsia="標楷體" w:hAnsi="標楷體" w:cs="新細明體"/>
          <w:kern w:val="0"/>
        </w:rPr>
        <w:t xml:space="preserve"> </w:t>
      </w:r>
    </w:p>
    <w:p w14:paraId="6DBE6C18"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kern w:val="0"/>
        </w:rPr>
        <w:t>9.</w:t>
      </w:r>
      <w:r w:rsidRPr="00AC4E42">
        <w:rPr>
          <w:rFonts w:eastAsia="標楷體" w:hint="eastAsia"/>
        </w:rPr>
        <w:t>負責課程與教學的評鑑，並進行學習評鑑。</w:t>
      </w:r>
    </w:p>
    <w:p w14:paraId="3D45C81C" w14:textId="77777777" w:rsidR="00F07B2C" w:rsidRPr="00AC4E42" w:rsidRDefault="00F07B2C" w:rsidP="00F07B2C">
      <w:pPr>
        <w:widowControl/>
        <w:tabs>
          <w:tab w:val="num" w:pos="900"/>
        </w:tabs>
        <w:spacing w:line="400" w:lineRule="exact"/>
        <w:ind w:left="870" w:hanging="405"/>
        <w:jc w:val="both"/>
        <w:rPr>
          <w:rFonts w:ascii="標楷體" w:eastAsia="標楷體" w:hAnsi="標楷體" w:cs="新細明體"/>
          <w:kern w:val="0"/>
        </w:rPr>
      </w:pPr>
      <w:r w:rsidRPr="00AC4E42">
        <w:rPr>
          <w:rFonts w:ascii="標楷體" w:eastAsia="標楷體" w:hAnsi="標楷體" w:cs="新細明體" w:hint="eastAsia"/>
          <w:kern w:val="0"/>
        </w:rPr>
        <w:t>10.</w:t>
      </w:r>
      <w:r w:rsidRPr="00AC4E42">
        <w:rPr>
          <w:rFonts w:eastAsia="標楷體" w:hint="eastAsia"/>
        </w:rPr>
        <w:t>其他有關課程發展事宜。</w:t>
      </w:r>
    </w:p>
    <w:p w14:paraId="391AA986" w14:textId="77777777" w:rsidR="00F07B2C" w:rsidRPr="00AC4E42" w:rsidRDefault="00F07B2C" w:rsidP="00F07B2C">
      <w:pPr>
        <w:widowControl/>
        <w:tabs>
          <w:tab w:val="num" w:pos="645"/>
        </w:tabs>
        <w:spacing w:line="400" w:lineRule="exact"/>
        <w:ind w:left="645" w:hanging="645"/>
        <w:jc w:val="both"/>
        <w:rPr>
          <w:rFonts w:ascii="標楷體" w:eastAsia="標楷體" w:hAnsi="標楷體" w:cs="新細明體"/>
          <w:kern w:val="0"/>
        </w:rPr>
      </w:pPr>
      <w:r w:rsidRPr="00AC4E42">
        <w:rPr>
          <w:rFonts w:ascii="標楷體" w:eastAsia="標楷體" w:hAnsi="標楷體" w:cs="新細明體" w:hint="eastAsia"/>
          <w:kern w:val="0"/>
        </w:rPr>
        <w:t>四、每學期定期召開兩次會議，由校長擔任主席。必要時得召開臨時會議。</w:t>
      </w:r>
    </w:p>
    <w:p w14:paraId="4EE63ADE" w14:textId="77777777" w:rsidR="00F07B2C" w:rsidRPr="00AC4E42" w:rsidRDefault="00F07B2C" w:rsidP="00F07B2C">
      <w:pPr>
        <w:widowControl/>
        <w:tabs>
          <w:tab w:val="num" w:pos="645"/>
        </w:tabs>
        <w:spacing w:line="400" w:lineRule="exact"/>
        <w:ind w:left="645" w:hanging="645"/>
        <w:jc w:val="both"/>
        <w:rPr>
          <w:rFonts w:ascii="標楷體" w:eastAsia="標楷體" w:hAnsi="標楷體" w:cs="新細明體"/>
          <w:kern w:val="0"/>
        </w:rPr>
      </w:pPr>
      <w:r w:rsidRPr="00AC4E42">
        <w:rPr>
          <w:rFonts w:ascii="標楷體" w:eastAsia="標楷體" w:hAnsi="標楷體" w:cs="新細明體" w:hint="eastAsia"/>
          <w:kern w:val="0"/>
        </w:rPr>
        <w:t>五、開會時視實際需要得邀請專家、學者或相關人員列席諮詢或研討。</w:t>
      </w:r>
    </w:p>
    <w:p w14:paraId="716D3189" w14:textId="77777777" w:rsidR="00F07B2C" w:rsidRPr="00AC4E42" w:rsidRDefault="00F07B2C" w:rsidP="00F07B2C">
      <w:pPr>
        <w:widowControl/>
        <w:spacing w:line="400" w:lineRule="exact"/>
        <w:jc w:val="both"/>
        <w:rPr>
          <w:rFonts w:ascii="新細明體" w:eastAsia="標楷體" w:hAnsi="新細明體" w:cs="新細明體"/>
          <w:kern w:val="0"/>
        </w:rPr>
      </w:pPr>
      <w:r w:rsidRPr="00AC4E42">
        <w:rPr>
          <w:rFonts w:eastAsia="標楷體" w:hAnsi="標楷體" w:cs="新細明體" w:hint="eastAsia"/>
          <w:kern w:val="0"/>
        </w:rPr>
        <w:t>六、</w:t>
      </w:r>
      <w:r w:rsidRPr="00AC4E42">
        <w:rPr>
          <w:rFonts w:eastAsia="標楷體" w:hint="eastAsia"/>
        </w:rPr>
        <w:t>本要點經校務會議通過，陳請校長核定後施行，修正時亦同。</w:t>
      </w:r>
      <w:r w:rsidRPr="00AC4E42">
        <w:rPr>
          <w:rFonts w:ascii="新細明體" w:eastAsia="標楷體" w:hAnsi="新細明體" w:cs="新細明體"/>
          <w:kern w:val="0"/>
        </w:rPr>
        <w:t xml:space="preserve"> </w:t>
      </w:r>
    </w:p>
    <w:p w14:paraId="05123B46" w14:textId="77777777" w:rsidR="00F07B2C" w:rsidRPr="00AC4E42" w:rsidRDefault="00F07B2C" w:rsidP="00F07B2C">
      <w:pPr>
        <w:widowControl/>
        <w:spacing w:line="400" w:lineRule="exact"/>
        <w:jc w:val="both"/>
        <w:rPr>
          <w:rFonts w:ascii="新細明體" w:eastAsia="標楷體" w:hAnsi="新細明體" w:cs="新細明體"/>
          <w:kern w:val="0"/>
        </w:rPr>
      </w:pPr>
    </w:p>
    <w:p w14:paraId="2778B27D" w14:textId="77777777" w:rsidR="00F07B2C" w:rsidRPr="00AC4E42" w:rsidRDefault="00F07B2C" w:rsidP="00F07B2C">
      <w:pPr>
        <w:widowControl/>
        <w:spacing w:line="400" w:lineRule="exact"/>
        <w:jc w:val="both"/>
        <w:rPr>
          <w:rFonts w:ascii="新細明體" w:eastAsia="標楷體" w:hAnsi="新細明體" w:cs="新細明體"/>
          <w:kern w:val="0"/>
        </w:rPr>
      </w:pPr>
    </w:p>
    <w:p w14:paraId="5C6438E1" w14:textId="77777777" w:rsidR="00F07B2C" w:rsidRPr="00AC4E42" w:rsidRDefault="00F07B2C" w:rsidP="00F07B2C">
      <w:pPr>
        <w:widowControl/>
        <w:spacing w:line="400" w:lineRule="exact"/>
        <w:jc w:val="both"/>
        <w:rPr>
          <w:rFonts w:ascii="新細明體" w:eastAsia="標楷體" w:hAnsi="新細明體" w:cs="新細明體"/>
          <w:kern w:val="0"/>
        </w:rPr>
      </w:pPr>
    </w:p>
    <w:p w14:paraId="0BE6F6EB" w14:textId="77777777" w:rsidR="00F07B2C" w:rsidRPr="00AC4E42" w:rsidRDefault="00F07B2C" w:rsidP="00F07B2C">
      <w:pPr>
        <w:widowControl/>
        <w:spacing w:line="400" w:lineRule="exact"/>
        <w:jc w:val="both"/>
        <w:rPr>
          <w:rFonts w:ascii="新細明體" w:eastAsia="標楷體" w:hAnsi="新細明體" w:cs="新細明體"/>
          <w:kern w:val="0"/>
        </w:rPr>
      </w:pPr>
    </w:p>
    <w:p w14:paraId="369B4D6B" w14:textId="77777777" w:rsidR="00F07B2C" w:rsidRPr="00AC4E42" w:rsidRDefault="00F07B2C" w:rsidP="00F07B2C">
      <w:pPr>
        <w:widowControl/>
        <w:spacing w:line="400" w:lineRule="exact"/>
        <w:jc w:val="both"/>
        <w:rPr>
          <w:rFonts w:ascii="新細明體" w:eastAsia="標楷體" w:hAnsi="新細明體" w:cs="新細明體"/>
          <w:kern w:val="0"/>
        </w:rPr>
      </w:pPr>
    </w:p>
    <w:p w14:paraId="7EF5D69D" w14:textId="77777777" w:rsidR="00F07B2C" w:rsidRPr="00AC4E42" w:rsidRDefault="00F07B2C" w:rsidP="00F07B2C">
      <w:pPr>
        <w:widowControl/>
        <w:spacing w:line="400" w:lineRule="exact"/>
        <w:jc w:val="both"/>
        <w:rPr>
          <w:rFonts w:ascii="新細明體" w:eastAsia="標楷體" w:hAnsi="新細明體" w:cs="新細明體"/>
          <w:kern w:val="0"/>
        </w:rPr>
      </w:pPr>
    </w:p>
    <w:p w14:paraId="38372F96" w14:textId="77777777" w:rsidR="00F07B2C" w:rsidRPr="00AC4E42" w:rsidRDefault="00F07B2C" w:rsidP="00F07B2C">
      <w:pPr>
        <w:widowControl/>
        <w:spacing w:line="400" w:lineRule="exact"/>
        <w:jc w:val="both"/>
        <w:rPr>
          <w:rFonts w:ascii="新細明體" w:eastAsia="標楷體" w:hAnsi="新細明體" w:cs="新細明體"/>
          <w:kern w:val="0"/>
        </w:rPr>
      </w:pPr>
    </w:p>
    <w:p w14:paraId="38294C5C" w14:textId="77777777" w:rsidR="00F07B2C" w:rsidRPr="00AC4E42" w:rsidRDefault="00F07B2C" w:rsidP="00F07B2C">
      <w:pPr>
        <w:widowControl/>
        <w:spacing w:line="400" w:lineRule="exact"/>
        <w:jc w:val="both"/>
        <w:rPr>
          <w:rFonts w:ascii="新細明體" w:eastAsia="標楷體" w:hAnsi="新細明體" w:cs="新細明體"/>
          <w:kern w:val="0"/>
        </w:rPr>
      </w:pPr>
    </w:p>
    <w:p w14:paraId="2363281C" w14:textId="77777777" w:rsidR="00F07B2C" w:rsidRPr="00AC4E42" w:rsidRDefault="00F07B2C" w:rsidP="00F07B2C">
      <w:pPr>
        <w:widowControl/>
        <w:spacing w:line="400" w:lineRule="exact"/>
        <w:jc w:val="both"/>
        <w:rPr>
          <w:rFonts w:ascii="新細明體" w:eastAsia="標楷體" w:hAnsi="新細明體" w:cs="新細明體"/>
          <w:kern w:val="0"/>
        </w:rPr>
      </w:pPr>
    </w:p>
    <w:p w14:paraId="2E0686FA" w14:textId="77777777" w:rsidR="00F07B2C" w:rsidRPr="00AC4E42" w:rsidRDefault="00F07B2C" w:rsidP="00F07B2C">
      <w:pPr>
        <w:widowControl/>
        <w:spacing w:line="400" w:lineRule="exact"/>
        <w:jc w:val="both"/>
        <w:rPr>
          <w:rFonts w:ascii="新細明體" w:eastAsia="標楷體" w:hAnsi="新細明體" w:cs="新細明體"/>
          <w:kern w:val="0"/>
        </w:rPr>
      </w:pPr>
    </w:p>
    <w:p w14:paraId="4B74DF44" w14:textId="77777777" w:rsidR="00F07B2C" w:rsidRPr="00AC4E42" w:rsidRDefault="00F07B2C" w:rsidP="00F07B2C">
      <w:pPr>
        <w:widowControl/>
        <w:spacing w:line="400" w:lineRule="exact"/>
        <w:jc w:val="both"/>
        <w:rPr>
          <w:rFonts w:ascii="新細明體" w:eastAsia="標楷體" w:hAnsi="新細明體" w:cs="新細明體"/>
          <w:kern w:val="0"/>
        </w:rPr>
      </w:pPr>
    </w:p>
    <w:p w14:paraId="5DA60141" w14:textId="77777777" w:rsidR="00F07B2C" w:rsidRPr="00AC4E42" w:rsidRDefault="00F07B2C" w:rsidP="00F07B2C">
      <w:pPr>
        <w:widowControl/>
        <w:snapToGrid w:val="0"/>
        <w:spacing w:line="300" w:lineRule="atLeast"/>
        <w:ind w:left="482" w:hanging="482"/>
        <w:rPr>
          <w:rFonts w:ascii="標楷體" w:eastAsia="標楷體" w:hAnsi="標楷體"/>
          <w:bCs/>
          <w:spacing w:val="2"/>
          <w:kern w:val="0"/>
        </w:rPr>
      </w:pPr>
      <w:r w:rsidRPr="00AC4E42">
        <w:rPr>
          <w:rFonts w:ascii="標楷體" w:eastAsia="標楷體" w:hAnsi="標楷體" w:hint="eastAsia"/>
          <w:bCs/>
          <w:spacing w:val="2"/>
          <w:kern w:val="0"/>
        </w:rPr>
        <w:lastRenderedPageBreak/>
        <w:t>(附件一)</w:t>
      </w:r>
    </w:p>
    <w:p w14:paraId="448AF461" w14:textId="77777777" w:rsidR="00F07B2C" w:rsidRPr="00AC4E42" w:rsidRDefault="00F07B2C" w:rsidP="00F07B2C">
      <w:pPr>
        <w:widowControl/>
        <w:snapToGrid w:val="0"/>
        <w:spacing w:beforeLines="50" w:before="180" w:afterLines="50" w:after="180" w:line="300" w:lineRule="atLeast"/>
        <w:jc w:val="center"/>
        <w:rPr>
          <w:rFonts w:ascii="標楷體" w:eastAsia="標楷體" w:hAnsi="標楷體"/>
          <w:spacing w:val="2"/>
          <w:kern w:val="0"/>
          <w:sz w:val="32"/>
          <w:szCs w:val="32"/>
        </w:rPr>
      </w:pPr>
      <w:r w:rsidRPr="00AC4E42">
        <w:rPr>
          <w:rFonts w:ascii="標楷體" w:eastAsia="標楷體" w:hAnsi="標楷體" w:hint="eastAsia"/>
          <w:bCs/>
          <w:spacing w:val="2"/>
          <w:kern w:val="0"/>
          <w:sz w:val="32"/>
          <w:szCs w:val="32"/>
        </w:rPr>
        <w:t>嘉義縣達邦國民小學</w:t>
      </w:r>
      <w:r w:rsidRPr="00AC4E42">
        <w:rPr>
          <w:rFonts w:ascii="標楷體" w:eastAsia="標楷體" w:hAnsi="標楷體"/>
          <w:bCs/>
          <w:spacing w:val="2"/>
          <w:kern w:val="0"/>
          <w:sz w:val="32"/>
          <w:szCs w:val="32"/>
        </w:rPr>
        <w:t>「課程發展委員會」組織架構表</w:t>
      </w:r>
    </w:p>
    <w:tbl>
      <w:tblPr>
        <w:tblW w:w="931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6"/>
        <w:gridCol w:w="1566"/>
        <w:gridCol w:w="1759"/>
        <w:gridCol w:w="4747"/>
      </w:tblGrid>
      <w:tr w:rsidR="00F07B2C" w:rsidRPr="00AC4E42" w14:paraId="1FFFB61C" w14:textId="77777777" w:rsidTr="00F07B2C">
        <w:trPr>
          <w:trHeight w:val="585"/>
        </w:trPr>
        <w:tc>
          <w:tcPr>
            <w:tcW w:w="1246" w:type="dxa"/>
            <w:shd w:val="clear" w:color="auto" w:fill="auto"/>
            <w:tcMar>
              <w:top w:w="0" w:type="dxa"/>
              <w:left w:w="28" w:type="dxa"/>
              <w:bottom w:w="0" w:type="dxa"/>
              <w:right w:w="28" w:type="dxa"/>
            </w:tcMar>
            <w:vAlign w:val="center"/>
          </w:tcPr>
          <w:p w14:paraId="21CDF7F2" w14:textId="77777777" w:rsidR="00F07B2C" w:rsidRPr="00AC4E42" w:rsidRDefault="00F07B2C" w:rsidP="00F07B2C">
            <w:pPr>
              <w:widowControl/>
              <w:snapToGrid w:val="0"/>
              <w:spacing w:line="500" w:lineRule="exact"/>
              <w:ind w:leftChars="-11" w:left="-26" w:rightChars="-11" w:right="-26" w:firstLine="2"/>
              <w:jc w:val="center"/>
              <w:rPr>
                <w:rFonts w:ascii="標楷體" w:eastAsia="標楷體" w:hAnsi="標楷體"/>
                <w:spacing w:val="2"/>
                <w:kern w:val="0"/>
              </w:rPr>
            </w:pPr>
            <w:r w:rsidRPr="00AC4E42">
              <w:rPr>
                <w:rFonts w:ascii="標楷體" w:eastAsia="標楷體" w:hAnsi="標楷體" w:hint="eastAsia"/>
                <w:bCs/>
                <w:spacing w:val="2"/>
                <w:kern w:val="0"/>
              </w:rPr>
              <w:t>職   稱</w:t>
            </w:r>
          </w:p>
        </w:tc>
        <w:tc>
          <w:tcPr>
            <w:tcW w:w="3325" w:type="dxa"/>
            <w:gridSpan w:val="2"/>
            <w:shd w:val="clear" w:color="auto" w:fill="auto"/>
            <w:tcMar>
              <w:top w:w="0" w:type="dxa"/>
              <w:left w:w="28" w:type="dxa"/>
              <w:bottom w:w="0" w:type="dxa"/>
              <w:right w:w="28" w:type="dxa"/>
            </w:tcMar>
            <w:vAlign w:val="center"/>
          </w:tcPr>
          <w:p w14:paraId="75ADB60F" w14:textId="77777777" w:rsidR="00F07B2C" w:rsidRPr="00AC4E42" w:rsidRDefault="00F07B2C" w:rsidP="00F07B2C">
            <w:pPr>
              <w:widowControl/>
              <w:snapToGrid w:val="0"/>
              <w:spacing w:line="500" w:lineRule="exact"/>
              <w:ind w:left="482" w:hanging="482"/>
              <w:jc w:val="center"/>
              <w:rPr>
                <w:rFonts w:ascii="標楷體" w:eastAsia="標楷體" w:hAnsi="標楷體"/>
                <w:spacing w:val="2"/>
                <w:kern w:val="0"/>
              </w:rPr>
            </w:pPr>
            <w:r w:rsidRPr="00AC4E42">
              <w:rPr>
                <w:rFonts w:ascii="標楷體" w:eastAsia="標楷體" w:hAnsi="標楷體"/>
                <w:bCs/>
                <w:spacing w:val="2"/>
                <w:kern w:val="0"/>
              </w:rPr>
              <w:t>成員</w:t>
            </w:r>
            <w:r w:rsidRPr="00AC4E42">
              <w:rPr>
                <w:rFonts w:ascii="標楷體" w:eastAsia="標楷體" w:hAnsi="標楷體" w:hint="eastAsia"/>
                <w:bCs/>
                <w:spacing w:val="2"/>
                <w:kern w:val="0"/>
              </w:rPr>
              <w:t>名單</w:t>
            </w:r>
          </w:p>
        </w:tc>
        <w:tc>
          <w:tcPr>
            <w:tcW w:w="4747" w:type="dxa"/>
            <w:shd w:val="clear" w:color="auto" w:fill="auto"/>
            <w:tcMar>
              <w:top w:w="0" w:type="dxa"/>
              <w:left w:w="28" w:type="dxa"/>
              <w:bottom w:w="0" w:type="dxa"/>
              <w:right w:w="28" w:type="dxa"/>
            </w:tcMar>
            <w:vAlign w:val="center"/>
          </w:tcPr>
          <w:p w14:paraId="242E51AA" w14:textId="77777777" w:rsidR="00F07B2C" w:rsidRPr="00AC4E42" w:rsidRDefault="00F07B2C" w:rsidP="00F07B2C">
            <w:pPr>
              <w:widowControl/>
              <w:snapToGrid w:val="0"/>
              <w:spacing w:line="500" w:lineRule="exact"/>
              <w:ind w:left="482" w:hanging="482"/>
              <w:jc w:val="center"/>
              <w:rPr>
                <w:rFonts w:ascii="標楷體" w:eastAsia="標楷體" w:hAnsi="標楷體"/>
                <w:spacing w:val="2"/>
                <w:kern w:val="0"/>
              </w:rPr>
            </w:pPr>
            <w:r w:rsidRPr="00AC4E42">
              <w:rPr>
                <w:rFonts w:ascii="標楷體" w:eastAsia="標楷體" w:hAnsi="標楷體"/>
                <w:bCs/>
                <w:spacing w:val="2"/>
                <w:kern w:val="0"/>
              </w:rPr>
              <w:t>主</w:t>
            </w:r>
            <w:r w:rsidRPr="00AC4E42">
              <w:rPr>
                <w:rFonts w:ascii="標楷體" w:eastAsia="標楷體" w:hAnsi="標楷體" w:hint="eastAsia"/>
                <w:bCs/>
                <w:spacing w:val="2"/>
                <w:kern w:val="0"/>
              </w:rPr>
              <w:t xml:space="preserve">  </w:t>
            </w:r>
            <w:r w:rsidRPr="00AC4E42">
              <w:rPr>
                <w:rFonts w:ascii="標楷體" w:eastAsia="標楷體" w:hAnsi="標楷體"/>
                <w:bCs/>
                <w:spacing w:val="2"/>
                <w:kern w:val="0"/>
              </w:rPr>
              <w:t>要</w:t>
            </w:r>
            <w:r w:rsidRPr="00AC4E42">
              <w:rPr>
                <w:rFonts w:ascii="標楷體" w:eastAsia="標楷體" w:hAnsi="標楷體" w:hint="eastAsia"/>
                <w:bCs/>
                <w:spacing w:val="2"/>
                <w:kern w:val="0"/>
              </w:rPr>
              <w:t xml:space="preserve">  </w:t>
            </w:r>
            <w:r w:rsidRPr="00AC4E42">
              <w:rPr>
                <w:rFonts w:ascii="標楷體" w:eastAsia="標楷體" w:hAnsi="標楷體"/>
                <w:bCs/>
                <w:spacing w:val="2"/>
                <w:kern w:val="0"/>
              </w:rPr>
              <w:t>任</w:t>
            </w:r>
            <w:r w:rsidRPr="00AC4E42">
              <w:rPr>
                <w:rFonts w:ascii="標楷體" w:eastAsia="標楷體" w:hAnsi="標楷體" w:hint="eastAsia"/>
                <w:bCs/>
                <w:spacing w:val="2"/>
                <w:kern w:val="0"/>
              </w:rPr>
              <w:t xml:space="preserve">  </w:t>
            </w:r>
            <w:r w:rsidRPr="00AC4E42">
              <w:rPr>
                <w:rFonts w:ascii="標楷體" w:eastAsia="標楷體" w:hAnsi="標楷體"/>
                <w:bCs/>
                <w:spacing w:val="2"/>
                <w:kern w:val="0"/>
              </w:rPr>
              <w:t>務</w:t>
            </w:r>
          </w:p>
        </w:tc>
      </w:tr>
      <w:tr w:rsidR="00F07B2C" w:rsidRPr="00AC4E42" w14:paraId="77A307BF" w14:textId="77777777" w:rsidTr="00F07B2C">
        <w:trPr>
          <w:trHeight w:val="1136"/>
        </w:trPr>
        <w:tc>
          <w:tcPr>
            <w:tcW w:w="1246" w:type="dxa"/>
            <w:shd w:val="clear" w:color="auto" w:fill="auto"/>
            <w:tcMar>
              <w:top w:w="0" w:type="dxa"/>
              <w:left w:w="28" w:type="dxa"/>
              <w:bottom w:w="0" w:type="dxa"/>
              <w:right w:w="28" w:type="dxa"/>
            </w:tcMar>
            <w:vAlign w:val="center"/>
          </w:tcPr>
          <w:p w14:paraId="2FFA115C" w14:textId="77777777" w:rsidR="00F07B2C" w:rsidRPr="00AC4E42" w:rsidRDefault="00F07B2C" w:rsidP="00F07B2C">
            <w:pPr>
              <w:widowControl/>
              <w:snapToGrid w:val="0"/>
              <w:spacing w:line="500" w:lineRule="exact"/>
              <w:ind w:leftChars="-11" w:left="-26" w:rightChars="-11" w:right="-26" w:firstLine="2"/>
              <w:jc w:val="center"/>
              <w:rPr>
                <w:rFonts w:ascii="標楷體" w:eastAsia="標楷體" w:hAnsi="標楷體"/>
                <w:spacing w:val="2"/>
                <w:kern w:val="0"/>
              </w:rPr>
            </w:pPr>
            <w:r w:rsidRPr="00AC4E42">
              <w:rPr>
                <w:rFonts w:ascii="標楷體" w:eastAsia="標楷體" w:hAnsi="標楷體"/>
                <w:bCs/>
                <w:spacing w:val="2"/>
                <w:kern w:val="0"/>
              </w:rPr>
              <w:t>召</w:t>
            </w:r>
            <w:r w:rsidRPr="00AC4E42">
              <w:rPr>
                <w:rFonts w:ascii="標楷體" w:eastAsia="標楷體" w:hAnsi="標楷體" w:hint="eastAsia"/>
                <w:bCs/>
                <w:spacing w:val="2"/>
                <w:kern w:val="0"/>
              </w:rPr>
              <w:t xml:space="preserve"> </w:t>
            </w:r>
            <w:r w:rsidRPr="00AC4E42">
              <w:rPr>
                <w:rFonts w:ascii="標楷體" w:eastAsia="標楷體" w:hAnsi="標楷體"/>
                <w:bCs/>
                <w:spacing w:val="2"/>
                <w:kern w:val="0"/>
              </w:rPr>
              <w:t>集</w:t>
            </w:r>
            <w:r w:rsidRPr="00AC4E42">
              <w:rPr>
                <w:rFonts w:ascii="標楷體" w:eastAsia="標楷體" w:hAnsi="標楷體" w:hint="eastAsia"/>
                <w:bCs/>
                <w:spacing w:val="2"/>
                <w:kern w:val="0"/>
              </w:rPr>
              <w:t xml:space="preserve"> </w:t>
            </w:r>
            <w:r w:rsidRPr="00AC4E42">
              <w:rPr>
                <w:rFonts w:ascii="標楷體" w:eastAsia="標楷體" w:hAnsi="標楷體"/>
                <w:bCs/>
                <w:spacing w:val="2"/>
                <w:kern w:val="0"/>
              </w:rPr>
              <w:t>人</w:t>
            </w:r>
          </w:p>
        </w:tc>
        <w:tc>
          <w:tcPr>
            <w:tcW w:w="3325" w:type="dxa"/>
            <w:gridSpan w:val="2"/>
            <w:shd w:val="clear" w:color="auto" w:fill="auto"/>
            <w:tcMar>
              <w:top w:w="0" w:type="dxa"/>
              <w:left w:w="28" w:type="dxa"/>
              <w:bottom w:w="0" w:type="dxa"/>
              <w:right w:w="28" w:type="dxa"/>
            </w:tcMar>
            <w:vAlign w:val="center"/>
          </w:tcPr>
          <w:p w14:paraId="2778D150" w14:textId="77777777" w:rsidR="00F07B2C" w:rsidRPr="00AC4E42" w:rsidRDefault="00F07B2C" w:rsidP="00F07B2C">
            <w:pPr>
              <w:widowControl/>
              <w:snapToGrid w:val="0"/>
              <w:spacing w:line="500" w:lineRule="exact"/>
              <w:ind w:left="482" w:hanging="482"/>
              <w:jc w:val="center"/>
              <w:rPr>
                <w:rFonts w:ascii="標楷體" w:eastAsia="標楷體" w:hAnsi="標楷體"/>
                <w:spacing w:val="2"/>
                <w:kern w:val="0"/>
              </w:rPr>
            </w:pPr>
            <w:r w:rsidRPr="00AC4E42">
              <w:rPr>
                <w:rFonts w:ascii="標楷體" w:eastAsia="標楷體" w:hAnsi="標楷體"/>
                <w:bCs/>
                <w:spacing w:val="2"/>
                <w:kern w:val="0"/>
              </w:rPr>
              <w:t>校</w:t>
            </w:r>
            <w:r w:rsidRPr="00AC4E42">
              <w:rPr>
                <w:rFonts w:ascii="標楷體" w:eastAsia="標楷體" w:hAnsi="標楷體" w:hint="eastAsia"/>
                <w:bCs/>
                <w:spacing w:val="2"/>
                <w:kern w:val="0"/>
              </w:rPr>
              <w:t xml:space="preserve">    </w:t>
            </w:r>
            <w:r w:rsidRPr="00AC4E42">
              <w:rPr>
                <w:rFonts w:ascii="標楷體" w:eastAsia="標楷體" w:hAnsi="標楷體"/>
                <w:bCs/>
                <w:spacing w:val="2"/>
                <w:kern w:val="0"/>
              </w:rPr>
              <w:t>長</w:t>
            </w:r>
          </w:p>
        </w:tc>
        <w:tc>
          <w:tcPr>
            <w:tcW w:w="4747" w:type="dxa"/>
            <w:shd w:val="clear" w:color="auto" w:fill="auto"/>
            <w:tcMar>
              <w:top w:w="0" w:type="dxa"/>
              <w:left w:w="28" w:type="dxa"/>
              <w:bottom w:w="0" w:type="dxa"/>
              <w:right w:w="28" w:type="dxa"/>
            </w:tcMar>
            <w:vAlign w:val="center"/>
          </w:tcPr>
          <w:p w14:paraId="6102AA33" w14:textId="77777777" w:rsidR="00F07B2C" w:rsidRPr="00AC4E42" w:rsidRDefault="00F07B2C" w:rsidP="00F07B2C">
            <w:pPr>
              <w:snapToGrid w:val="0"/>
              <w:spacing w:line="400" w:lineRule="exact"/>
              <w:ind w:left="482" w:hanging="482"/>
              <w:jc w:val="both"/>
              <w:rPr>
                <w:rFonts w:ascii="標楷體" w:eastAsia="標楷體" w:hAnsi="標楷體" w:cs="新細明體"/>
                <w:color w:val="000000"/>
                <w:kern w:val="0"/>
              </w:rPr>
            </w:pPr>
            <w:r w:rsidRPr="00AC4E42">
              <w:rPr>
                <w:rFonts w:ascii="標楷體" w:eastAsia="標楷體" w:hAnsi="標楷體" w:cs="新細明體"/>
                <w:color w:val="000000"/>
                <w:kern w:val="0"/>
              </w:rPr>
              <w:t>1.召集委員會議</w:t>
            </w:r>
            <w:r w:rsidRPr="00AC4E42">
              <w:rPr>
                <w:rFonts w:ascii="標楷體" w:eastAsia="標楷體" w:hAnsi="標楷體" w:cs="新細明體" w:hint="eastAsia"/>
                <w:color w:val="000000"/>
                <w:kern w:val="0"/>
              </w:rPr>
              <w:t>。</w:t>
            </w:r>
          </w:p>
          <w:p w14:paraId="3E4852F3" w14:textId="77777777" w:rsidR="00F07B2C" w:rsidRPr="00AC4E42" w:rsidRDefault="00F07B2C" w:rsidP="00F07B2C">
            <w:pPr>
              <w:snapToGrid w:val="0"/>
              <w:spacing w:line="400" w:lineRule="exact"/>
              <w:ind w:left="482" w:hanging="482"/>
              <w:jc w:val="both"/>
              <w:rPr>
                <w:rFonts w:ascii="標楷體" w:eastAsia="標楷體" w:hAnsi="標楷體"/>
                <w:spacing w:val="2"/>
                <w:kern w:val="0"/>
              </w:rPr>
            </w:pPr>
            <w:r w:rsidRPr="00AC4E42">
              <w:rPr>
                <w:rFonts w:ascii="標楷體" w:eastAsia="標楷體" w:hAnsi="標楷體" w:cs="新細明體"/>
                <w:color w:val="000000"/>
                <w:kern w:val="0"/>
              </w:rPr>
              <w:t>2.督導本校</w:t>
            </w:r>
            <w:r w:rsidRPr="00AC4E42">
              <w:rPr>
                <w:rFonts w:ascii="標楷體" w:eastAsia="標楷體" w:hAnsi="標楷體" w:cs="新細明體" w:hint="eastAsia"/>
                <w:color w:val="000000"/>
                <w:kern w:val="0"/>
              </w:rPr>
              <w:t>總體</w:t>
            </w:r>
            <w:r w:rsidRPr="00AC4E42">
              <w:rPr>
                <w:rFonts w:ascii="標楷體" w:eastAsia="標楷體" w:hAnsi="標楷體" w:cs="新細明體"/>
                <w:color w:val="000000"/>
                <w:kern w:val="0"/>
              </w:rPr>
              <w:t>課程工作之進行</w:t>
            </w:r>
            <w:r w:rsidRPr="00AC4E42">
              <w:rPr>
                <w:rFonts w:ascii="標楷體" w:eastAsia="標楷體" w:hAnsi="標楷體" w:cs="新細明體" w:hint="eastAsia"/>
                <w:color w:val="000000"/>
                <w:kern w:val="0"/>
              </w:rPr>
              <w:t>。</w:t>
            </w:r>
          </w:p>
        </w:tc>
      </w:tr>
      <w:tr w:rsidR="00F07B2C" w:rsidRPr="00AC4E42" w14:paraId="0D6A27F0" w14:textId="77777777" w:rsidTr="00F07B2C">
        <w:trPr>
          <w:trHeight w:val="1173"/>
        </w:trPr>
        <w:tc>
          <w:tcPr>
            <w:tcW w:w="1246" w:type="dxa"/>
            <w:shd w:val="clear" w:color="auto" w:fill="auto"/>
            <w:tcMar>
              <w:top w:w="0" w:type="dxa"/>
              <w:left w:w="28" w:type="dxa"/>
              <w:bottom w:w="0" w:type="dxa"/>
              <w:right w:w="28" w:type="dxa"/>
            </w:tcMar>
            <w:vAlign w:val="center"/>
          </w:tcPr>
          <w:p w14:paraId="446D1190" w14:textId="77777777" w:rsidR="00F07B2C" w:rsidRPr="00AC4E42" w:rsidRDefault="00F07B2C" w:rsidP="00F07B2C">
            <w:pPr>
              <w:widowControl/>
              <w:snapToGrid w:val="0"/>
              <w:spacing w:line="500" w:lineRule="exact"/>
              <w:ind w:leftChars="-11" w:left="-26" w:rightChars="-11" w:right="-26" w:firstLine="2"/>
              <w:jc w:val="center"/>
              <w:rPr>
                <w:rFonts w:ascii="標楷體" w:eastAsia="標楷體" w:hAnsi="標楷體"/>
                <w:spacing w:val="2"/>
                <w:kern w:val="0"/>
              </w:rPr>
            </w:pPr>
            <w:r w:rsidRPr="00AC4E42">
              <w:rPr>
                <w:rFonts w:ascii="標楷體" w:eastAsia="標楷體" w:hAnsi="標楷體"/>
                <w:bCs/>
                <w:spacing w:val="2"/>
                <w:kern w:val="0"/>
              </w:rPr>
              <w:t>執行秘書</w:t>
            </w:r>
          </w:p>
        </w:tc>
        <w:tc>
          <w:tcPr>
            <w:tcW w:w="3325" w:type="dxa"/>
            <w:gridSpan w:val="2"/>
            <w:shd w:val="clear" w:color="auto" w:fill="auto"/>
            <w:tcMar>
              <w:top w:w="0" w:type="dxa"/>
              <w:left w:w="28" w:type="dxa"/>
              <w:bottom w:w="0" w:type="dxa"/>
              <w:right w:w="28" w:type="dxa"/>
            </w:tcMar>
            <w:vAlign w:val="center"/>
          </w:tcPr>
          <w:p w14:paraId="27479FCD" w14:textId="77777777" w:rsidR="00F07B2C" w:rsidRPr="00AC4E42" w:rsidRDefault="009C2B06" w:rsidP="00F07B2C">
            <w:pPr>
              <w:widowControl/>
              <w:snapToGrid w:val="0"/>
              <w:spacing w:line="500" w:lineRule="exact"/>
              <w:ind w:left="482" w:hanging="482"/>
              <w:jc w:val="center"/>
              <w:rPr>
                <w:rFonts w:ascii="標楷體" w:eastAsia="標楷體" w:hAnsi="標楷體"/>
                <w:spacing w:val="2"/>
                <w:kern w:val="0"/>
              </w:rPr>
            </w:pPr>
            <w:r w:rsidRPr="00AC4E42">
              <w:rPr>
                <w:rFonts w:ascii="標楷體" w:eastAsia="標楷體" w:hAnsi="標楷體" w:hint="eastAsia"/>
                <w:bCs/>
                <w:spacing w:val="2"/>
                <w:kern w:val="0"/>
              </w:rPr>
              <w:t>教導</w:t>
            </w:r>
            <w:r w:rsidR="00F07B2C" w:rsidRPr="00AC4E42">
              <w:rPr>
                <w:rFonts w:ascii="標楷體" w:eastAsia="標楷體" w:hAnsi="標楷體" w:hint="eastAsia"/>
                <w:bCs/>
                <w:spacing w:val="2"/>
                <w:kern w:val="0"/>
              </w:rPr>
              <w:t>主任</w:t>
            </w:r>
          </w:p>
        </w:tc>
        <w:tc>
          <w:tcPr>
            <w:tcW w:w="4747" w:type="dxa"/>
            <w:shd w:val="clear" w:color="auto" w:fill="auto"/>
            <w:vAlign w:val="center"/>
          </w:tcPr>
          <w:p w14:paraId="01CA30D3" w14:textId="77777777" w:rsidR="00F07B2C" w:rsidRPr="00AC4E42" w:rsidRDefault="00F07B2C" w:rsidP="00F07B2C">
            <w:pPr>
              <w:widowControl/>
              <w:snapToGrid w:val="0"/>
              <w:spacing w:line="400" w:lineRule="exact"/>
              <w:ind w:left="482" w:hanging="482"/>
              <w:jc w:val="both"/>
              <w:rPr>
                <w:rFonts w:ascii="標楷體" w:eastAsia="標楷體" w:hAnsi="標楷體" w:cs="新細明體"/>
                <w:color w:val="000000"/>
                <w:kern w:val="0"/>
              </w:rPr>
            </w:pPr>
            <w:r w:rsidRPr="00AC4E42">
              <w:rPr>
                <w:rFonts w:ascii="標楷體" w:eastAsia="標楷體" w:hAnsi="標楷體" w:cs="新細明體"/>
                <w:color w:val="000000"/>
                <w:kern w:val="0"/>
              </w:rPr>
              <w:t>1.籌畫本校</w:t>
            </w:r>
            <w:r w:rsidRPr="00AC4E42">
              <w:rPr>
                <w:rFonts w:ascii="標楷體" w:eastAsia="標楷體" w:hAnsi="標楷體" w:cs="新細明體" w:hint="eastAsia"/>
                <w:color w:val="000000"/>
                <w:kern w:val="0"/>
              </w:rPr>
              <w:t>總體</w:t>
            </w:r>
            <w:r w:rsidRPr="00AC4E42">
              <w:rPr>
                <w:rFonts w:ascii="標楷體" w:eastAsia="標楷體" w:hAnsi="標楷體" w:cs="新細明體"/>
                <w:color w:val="000000"/>
                <w:kern w:val="0"/>
              </w:rPr>
              <w:t>課程之各項工作</w:t>
            </w:r>
            <w:r w:rsidRPr="00AC4E42">
              <w:rPr>
                <w:rFonts w:ascii="標楷體" w:eastAsia="標楷體" w:hAnsi="標楷體" w:cs="新細明體" w:hint="eastAsia"/>
                <w:color w:val="000000"/>
                <w:kern w:val="0"/>
              </w:rPr>
              <w:t>。</w:t>
            </w:r>
          </w:p>
          <w:p w14:paraId="44BFCEB7" w14:textId="77777777" w:rsidR="00F07B2C" w:rsidRPr="00AC4E42" w:rsidRDefault="00F07B2C" w:rsidP="00F07B2C">
            <w:pPr>
              <w:snapToGrid w:val="0"/>
              <w:spacing w:line="400" w:lineRule="exact"/>
              <w:ind w:left="482" w:hanging="482"/>
              <w:jc w:val="both"/>
              <w:rPr>
                <w:rFonts w:ascii="標楷體" w:eastAsia="標楷體" w:hAnsi="標楷體"/>
                <w:spacing w:val="2"/>
                <w:kern w:val="0"/>
              </w:rPr>
            </w:pPr>
            <w:r w:rsidRPr="00AC4E42">
              <w:rPr>
                <w:rFonts w:ascii="標楷體" w:eastAsia="標楷體" w:hAnsi="標楷體" w:cs="新細明體"/>
                <w:color w:val="000000"/>
                <w:kern w:val="0"/>
              </w:rPr>
              <w:t>2.聯繫各項工作之執行</w:t>
            </w:r>
            <w:r w:rsidRPr="00AC4E42">
              <w:rPr>
                <w:rFonts w:ascii="標楷體" w:eastAsia="標楷體" w:hAnsi="標楷體" w:cs="新細明體" w:hint="eastAsia"/>
                <w:color w:val="000000"/>
                <w:kern w:val="0"/>
              </w:rPr>
              <w:t>。</w:t>
            </w:r>
          </w:p>
        </w:tc>
      </w:tr>
      <w:tr w:rsidR="00F07B2C" w:rsidRPr="00AC4E42" w14:paraId="331B9C11" w14:textId="77777777" w:rsidTr="00F07B2C">
        <w:trPr>
          <w:trHeight w:val="3242"/>
        </w:trPr>
        <w:tc>
          <w:tcPr>
            <w:tcW w:w="1246" w:type="dxa"/>
            <w:shd w:val="clear" w:color="auto" w:fill="auto"/>
            <w:tcMar>
              <w:top w:w="0" w:type="dxa"/>
              <w:left w:w="28" w:type="dxa"/>
              <w:bottom w:w="0" w:type="dxa"/>
              <w:right w:w="28" w:type="dxa"/>
            </w:tcMar>
            <w:vAlign w:val="center"/>
          </w:tcPr>
          <w:p w14:paraId="3C8AEA6B" w14:textId="77777777" w:rsidR="00F07B2C" w:rsidRPr="00AC4E42" w:rsidRDefault="00F07B2C" w:rsidP="00F07B2C">
            <w:pPr>
              <w:widowControl/>
              <w:snapToGrid w:val="0"/>
              <w:spacing w:line="320" w:lineRule="exact"/>
              <w:ind w:leftChars="-11" w:left="-26" w:rightChars="-11" w:right="-26" w:firstLine="2"/>
              <w:jc w:val="center"/>
              <w:rPr>
                <w:rFonts w:ascii="標楷體" w:eastAsia="標楷體" w:hAnsi="標楷體"/>
                <w:spacing w:val="2"/>
                <w:kern w:val="0"/>
              </w:rPr>
            </w:pPr>
            <w:r w:rsidRPr="00AC4E42">
              <w:rPr>
                <w:rFonts w:ascii="標楷體" w:eastAsia="標楷體" w:hAnsi="標楷體" w:hint="eastAsia"/>
                <w:spacing w:val="2"/>
                <w:kern w:val="0"/>
              </w:rPr>
              <w:t>委  員</w:t>
            </w:r>
          </w:p>
        </w:tc>
        <w:tc>
          <w:tcPr>
            <w:tcW w:w="1566" w:type="dxa"/>
            <w:shd w:val="clear" w:color="auto" w:fill="auto"/>
            <w:tcMar>
              <w:top w:w="0" w:type="dxa"/>
              <w:left w:w="28" w:type="dxa"/>
              <w:bottom w:w="0" w:type="dxa"/>
              <w:right w:w="28" w:type="dxa"/>
            </w:tcMar>
            <w:vAlign w:val="center"/>
          </w:tcPr>
          <w:p w14:paraId="384FE89B" w14:textId="77777777" w:rsidR="00F07B2C" w:rsidRPr="00AC4E42" w:rsidRDefault="00F07B2C" w:rsidP="00F07B2C">
            <w:pPr>
              <w:widowControl/>
              <w:snapToGrid w:val="0"/>
              <w:spacing w:line="320" w:lineRule="exact"/>
              <w:ind w:leftChars="-11" w:left="-26" w:rightChars="-11" w:right="-26" w:firstLine="2"/>
              <w:jc w:val="center"/>
              <w:rPr>
                <w:rFonts w:ascii="標楷體" w:eastAsia="標楷體" w:hAnsi="標楷體"/>
                <w:bCs/>
                <w:spacing w:val="2"/>
                <w:kern w:val="0"/>
              </w:rPr>
            </w:pPr>
            <w:r w:rsidRPr="00AC4E42">
              <w:rPr>
                <w:rFonts w:ascii="標楷體" w:eastAsia="標楷體" w:hAnsi="標楷體"/>
                <w:bCs/>
                <w:spacing w:val="2"/>
                <w:kern w:val="0"/>
              </w:rPr>
              <w:t>行政人員</w:t>
            </w:r>
          </w:p>
          <w:p w14:paraId="6C9B6510" w14:textId="77777777" w:rsidR="00F07B2C" w:rsidRPr="00AC4E42" w:rsidRDefault="00F07B2C" w:rsidP="00F07B2C">
            <w:pPr>
              <w:snapToGrid w:val="0"/>
              <w:spacing w:line="320" w:lineRule="exact"/>
              <w:jc w:val="center"/>
              <w:rPr>
                <w:rFonts w:ascii="標楷體" w:eastAsia="標楷體" w:hAnsi="標楷體"/>
                <w:bCs/>
                <w:spacing w:val="2"/>
                <w:kern w:val="0"/>
              </w:rPr>
            </w:pPr>
            <w:r w:rsidRPr="00AC4E42">
              <w:rPr>
                <w:rFonts w:ascii="標楷體" w:eastAsia="標楷體" w:hAnsi="標楷體"/>
                <w:bCs/>
                <w:spacing w:val="2"/>
                <w:kern w:val="0"/>
              </w:rPr>
              <w:t>代表</w:t>
            </w:r>
          </w:p>
        </w:tc>
        <w:tc>
          <w:tcPr>
            <w:tcW w:w="1758" w:type="dxa"/>
            <w:shd w:val="clear" w:color="auto" w:fill="auto"/>
            <w:vAlign w:val="center"/>
          </w:tcPr>
          <w:p w14:paraId="20810017" w14:textId="77777777" w:rsidR="00F07B2C" w:rsidRPr="00AC4E42" w:rsidRDefault="009C2B06" w:rsidP="00784BEF">
            <w:pPr>
              <w:widowControl/>
              <w:snapToGrid w:val="0"/>
              <w:spacing w:line="320" w:lineRule="exact"/>
              <w:jc w:val="center"/>
              <w:rPr>
                <w:rFonts w:ascii="標楷體" w:eastAsia="標楷體" w:hAnsi="標楷體"/>
                <w:bCs/>
                <w:spacing w:val="2"/>
                <w:kern w:val="0"/>
              </w:rPr>
            </w:pPr>
            <w:r w:rsidRPr="00AC4E42">
              <w:rPr>
                <w:rFonts w:ascii="標楷體" w:eastAsia="標楷體" w:hAnsi="標楷體" w:hint="eastAsia"/>
                <w:bCs/>
                <w:spacing w:val="2"/>
                <w:kern w:val="0"/>
              </w:rPr>
              <w:t>教導</w:t>
            </w:r>
            <w:r w:rsidR="00F07B2C" w:rsidRPr="00AC4E42">
              <w:rPr>
                <w:rFonts w:ascii="標楷體" w:eastAsia="標楷體" w:hAnsi="標楷體"/>
                <w:bCs/>
                <w:spacing w:val="2"/>
                <w:kern w:val="0"/>
              </w:rPr>
              <w:t>主任</w:t>
            </w:r>
          </w:p>
          <w:p w14:paraId="0FED2DC7" w14:textId="77777777" w:rsidR="00F07B2C" w:rsidRPr="00AC4E42" w:rsidRDefault="009C2B06" w:rsidP="00F07B2C">
            <w:pPr>
              <w:widowControl/>
              <w:snapToGrid w:val="0"/>
              <w:spacing w:line="320" w:lineRule="exact"/>
              <w:jc w:val="center"/>
              <w:rPr>
                <w:rFonts w:ascii="標楷體" w:eastAsia="標楷體" w:hAnsi="標楷體"/>
                <w:bCs/>
                <w:spacing w:val="2"/>
                <w:kern w:val="0"/>
              </w:rPr>
            </w:pPr>
            <w:r w:rsidRPr="00AC4E42">
              <w:rPr>
                <w:rFonts w:ascii="標楷體" w:eastAsia="標楷體" w:hAnsi="標楷體" w:hint="eastAsia"/>
                <w:bCs/>
                <w:spacing w:val="2"/>
                <w:kern w:val="0"/>
              </w:rPr>
              <w:t>總務</w:t>
            </w:r>
            <w:r w:rsidR="00F07B2C" w:rsidRPr="00AC4E42">
              <w:rPr>
                <w:rFonts w:ascii="標楷體" w:eastAsia="標楷體" w:hAnsi="標楷體" w:hint="eastAsia"/>
                <w:bCs/>
                <w:spacing w:val="2"/>
                <w:kern w:val="0"/>
              </w:rPr>
              <w:t>主任</w:t>
            </w:r>
          </w:p>
          <w:p w14:paraId="1901E058" w14:textId="77777777" w:rsidR="00F07B2C" w:rsidRPr="00AC4E42" w:rsidRDefault="009C2B06" w:rsidP="00F07B2C">
            <w:pPr>
              <w:snapToGrid w:val="0"/>
              <w:spacing w:line="320" w:lineRule="exact"/>
              <w:jc w:val="center"/>
              <w:rPr>
                <w:rFonts w:ascii="標楷體" w:eastAsia="標楷體" w:hAnsi="標楷體"/>
                <w:bCs/>
                <w:spacing w:val="2"/>
                <w:kern w:val="0"/>
              </w:rPr>
            </w:pPr>
            <w:r w:rsidRPr="00AC4E42">
              <w:rPr>
                <w:rFonts w:ascii="標楷體" w:eastAsia="標楷體" w:hAnsi="標楷體" w:hint="eastAsia"/>
                <w:bCs/>
                <w:spacing w:val="2"/>
                <w:kern w:val="0"/>
              </w:rPr>
              <w:t>教務</w:t>
            </w:r>
            <w:r w:rsidR="00F07B2C" w:rsidRPr="00AC4E42">
              <w:rPr>
                <w:rFonts w:ascii="標楷體" w:eastAsia="標楷體" w:hAnsi="標楷體" w:hint="eastAsia"/>
                <w:bCs/>
                <w:spacing w:val="2"/>
                <w:kern w:val="0"/>
              </w:rPr>
              <w:t>組長</w:t>
            </w:r>
          </w:p>
          <w:p w14:paraId="78085A85" w14:textId="77777777" w:rsidR="00F07B2C" w:rsidRPr="00AC4E42" w:rsidRDefault="009C2B06" w:rsidP="00F07B2C">
            <w:pPr>
              <w:snapToGrid w:val="0"/>
              <w:spacing w:line="320" w:lineRule="exact"/>
              <w:jc w:val="center"/>
              <w:rPr>
                <w:rFonts w:ascii="標楷體" w:eastAsia="標楷體" w:hAnsi="標楷體"/>
                <w:bCs/>
                <w:spacing w:val="2"/>
                <w:kern w:val="0"/>
              </w:rPr>
            </w:pPr>
            <w:r w:rsidRPr="00AC4E42">
              <w:rPr>
                <w:rFonts w:ascii="標楷體" w:eastAsia="標楷體" w:hAnsi="標楷體" w:hint="eastAsia"/>
                <w:bCs/>
                <w:spacing w:val="2"/>
                <w:kern w:val="0"/>
              </w:rPr>
              <w:t>訓導</w:t>
            </w:r>
            <w:r w:rsidR="00F07B2C" w:rsidRPr="00AC4E42">
              <w:rPr>
                <w:rFonts w:ascii="標楷體" w:eastAsia="標楷體" w:hAnsi="標楷體" w:hint="eastAsia"/>
                <w:bCs/>
                <w:spacing w:val="2"/>
                <w:kern w:val="0"/>
              </w:rPr>
              <w:t>組長</w:t>
            </w:r>
          </w:p>
        </w:tc>
        <w:tc>
          <w:tcPr>
            <w:tcW w:w="4747" w:type="dxa"/>
            <w:vMerge w:val="restart"/>
            <w:tcBorders>
              <w:bottom w:val="single" w:sz="4" w:space="0" w:color="auto"/>
            </w:tcBorders>
            <w:shd w:val="clear" w:color="auto" w:fill="auto"/>
            <w:vAlign w:val="center"/>
          </w:tcPr>
          <w:p w14:paraId="73859640" w14:textId="77777777" w:rsidR="00F07B2C" w:rsidRPr="00AC4E42" w:rsidRDefault="00F07B2C" w:rsidP="00F07B2C">
            <w:pPr>
              <w:widowControl/>
              <w:snapToGrid w:val="0"/>
              <w:spacing w:line="320" w:lineRule="exact"/>
              <w:ind w:left="482" w:hanging="482"/>
              <w:jc w:val="both"/>
              <w:rPr>
                <w:rFonts w:ascii="標楷體" w:eastAsia="標楷體" w:hAnsi="標楷體"/>
                <w:spacing w:val="2"/>
                <w:kern w:val="0"/>
              </w:rPr>
            </w:pPr>
            <w:r w:rsidRPr="00AC4E42">
              <w:rPr>
                <w:rFonts w:ascii="標楷體" w:eastAsia="標楷體" w:hAnsi="標楷體"/>
                <w:bCs/>
                <w:spacing w:val="2"/>
                <w:kern w:val="0"/>
              </w:rPr>
              <w:t>一、建構學校共同願景。</w:t>
            </w:r>
          </w:p>
          <w:p w14:paraId="66E211DB" w14:textId="77777777" w:rsidR="00F07B2C" w:rsidRPr="00AC4E42" w:rsidRDefault="00F07B2C" w:rsidP="00F07B2C">
            <w:pPr>
              <w:widowControl/>
              <w:snapToGrid w:val="0"/>
              <w:spacing w:line="320" w:lineRule="exact"/>
              <w:ind w:left="482" w:hanging="482"/>
              <w:jc w:val="both"/>
              <w:rPr>
                <w:rFonts w:ascii="標楷體" w:eastAsia="標楷體" w:hAnsi="標楷體"/>
                <w:bCs/>
                <w:spacing w:val="2"/>
                <w:kern w:val="0"/>
              </w:rPr>
            </w:pPr>
            <w:r w:rsidRPr="00AC4E42">
              <w:rPr>
                <w:rFonts w:ascii="標楷體" w:eastAsia="標楷體" w:hAnsi="標楷體"/>
                <w:bCs/>
                <w:spacing w:val="2"/>
                <w:kern w:val="0"/>
              </w:rPr>
              <w:t>二、發展學校本位課程及審定學校課程計畫。</w:t>
            </w:r>
          </w:p>
          <w:p w14:paraId="09D3DB19" w14:textId="77777777" w:rsidR="00F07B2C" w:rsidRPr="00AC4E42" w:rsidRDefault="00F07B2C" w:rsidP="00F07B2C">
            <w:pPr>
              <w:widowControl/>
              <w:snapToGrid w:val="0"/>
              <w:spacing w:line="320" w:lineRule="exact"/>
              <w:ind w:left="482" w:hanging="482"/>
              <w:jc w:val="both"/>
              <w:rPr>
                <w:rFonts w:ascii="標楷體" w:eastAsia="標楷體" w:hAnsi="標楷體"/>
                <w:spacing w:val="2"/>
                <w:kern w:val="0"/>
              </w:rPr>
            </w:pPr>
            <w:r w:rsidRPr="00AC4E42">
              <w:rPr>
                <w:rFonts w:ascii="標楷體" w:eastAsia="標楷體" w:hAnsi="標楷體"/>
                <w:bCs/>
                <w:spacing w:val="2"/>
                <w:kern w:val="0"/>
              </w:rPr>
              <w:t>三、研定跨領域學習單元之時間、節數安排。</w:t>
            </w:r>
          </w:p>
          <w:p w14:paraId="1F890E13" w14:textId="77777777" w:rsidR="00F07B2C" w:rsidRPr="00AC4E42" w:rsidRDefault="00F07B2C" w:rsidP="00F07B2C">
            <w:pPr>
              <w:widowControl/>
              <w:snapToGrid w:val="0"/>
              <w:spacing w:line="320" w:lineRule="exact"/>
              <w:ind w:left="482" w:hanging="482"/>
              <w:jc w:val="both"/>
              <w:rPr>
                <w:rFonts w:ascii="標楷體" w:eastAsia="標楷體" w:hAnsi="標楷體"/>
                <w:spacing w:val="2"/>
                <w:kern w:val="0"/>
              </w:rPr>
            </w:pPr>
            <w:r w:rsidRPr="00AC4E42">
              <w:rPr>
                <w:rFonts w:ascii="標楷體" w:eastAsia="標楷體" w:hAnsi="標楷體" w:hint="eastAsia"/>
                <w:bCs/>
                <w:spacing w:val="2"/>
                <w:kern w:val="0"/>
              </w:rPr>
              <w:t>四</w:t>
            </w:r>
            <w:r w:rsidRPr="00AC4E42">
              <w:rPr>
                <w:rFonts w:ascii="標楷體" w:eastAsia="標楷體" w:hAnsi="標楷體"/>
                <w:bCs/>
                <w:spacing w:val="2"/>
                <w:kern w:val="0"/>
              </w:rPr>
              <w:t>、訂定學生成績評量辦法補充規定。</w:t>
            </w:r>
          </w:p>
          <w:p w14:paraId="67EDA706" w14:textId="77777777" w:rsidR="00F07B2C" w:rsidRPr="00AC4E42" w:rsidRDefault="00F07B2C" w:rsidP="00F07B2C">
            <w:pPr>
              <w:widowControl/>
              <w:snapToGrid w:val="0"/>
              <w:spacing w:line="320" w:lineRule="exact"/>
              <w:ind w:left="482" w:hanging="482"/>
              <w:jc w:val="both"/>
              <w:rPr>
                <w:rFonts w:ascii="標楷體" w:eastAsia="標楷體" w:hAnsi="標楷體"/>
                <w:spacing w:val="2"/>
                <w:kern w:val="0"/>
              </w:rPr>
            </w:pPr>
            <w:r w:rsidRPr="00AC4E42">
              <w:rPr>
                <w:rFonts w:ascii="標楷體" w:eastAsia="標楷體" w:hAnsi="標楷體" w:hint="eastAsia"/>
                <w:bCs/>
                <w:spacing w:val="2"/>
                <w:kern w:val="0"/>
              </w:rPr>
              <w:t>五</w:t>
            </w:r>
            <w:r w:rsidRPr="00AC4E42">
              <w:rPr>
                <w:rFonts w:ascii="標楷體" w:eastAsia="標楷體" w:hAnsi="標楷體"/>
                <w:bCs/>
                <w:spacing w:val="2"/>
                <w:kern w:val="0"/>
              </w:rPr>
              <w:t>、鼓勵教師專業成長，提昇教學專業能力。</w:t>
            </w:r>
          </w:p>
          <w:p w14:paraId="232D6CE5" w14:textId="77777777" w:rsidR="00F07B2C" w:rsidRPr="00AC4E42" w:rsidRDefault="00F07B2C" w:rsidP="00F07B2C">
            <w:pPr>
              <w:widowControl/>
              <w:snapToGrid w:val="0"/>
              <w:spacing w:line="320" w:lineRule="exact"/>
              <w:ind w:left="482" w:hanging="482"/>
              <w:jc w:val="both"/>
              <w:rPr>
                <w:rFonts w:ascii="標楷體" w:eastAsia="標楷體" w:hAnsi="標楷體"/>
                <w:spacing w:val="2"/>
                <w:kern w:val="0"/>
              </w:rPr>
            </w:pPr>
            <w:r w:rsidRPr="00AC4E42">
              <w:rPr>
                <w:rFonts w:ascii="標楷體" w:eastAsia="標楷體" w:hAnsi="標楷體" w:hint="eastAsia"/>
                <w:bCs/>
                <w:spacing w:val="2"/>
                <w:kern w:val="0"/>
              </w:rPr>
              <w:t>六</w:t>
            </w:r>
            <w:r w:rsidRPr="00AC4E42">
              <w:rPr>
                <w:rFonts w:ascii="標楷體" w:eastAsia="標楷體" w:hAnsi="標楷體"/>
                <w:bCs/>
                <w:spacing w:val="2"/>
                <w:kern w:val="0"/>
              </w:rPr>
              <w:t>、整合社會</w:t>
            </w:r>
            <w:r w:rsidRPr="00AC4E42">
              <w:rPr>
                <w:rFonts w:ascii="標楷體" w:eastAsia="標楷體" w:hAnsi="標楷體" w:hint="eastAsia"/>
                <w:bCs/>
                <w:spacing w:val="2"/>
                <w:kern w:val="0"/>
              </w:rPr>
              <w:t>資</w:t>
            </w:r>
            <w:r w:rsidRPr="00AC4E42">
              <w:rPr>
                <w:rFonts w:ascii="標楷體" w:eastAsia="標楷體" w:hAnsi="標楷體"/>
                <w:bCs/>
                <w:spacing w:val="2"/>
                <w:kern w:val="0"/>
              </w:rPr>
              <w:t>源，建立學校支援系統。</w:t>
            </w:r>
          </w:p>
          <w:p w14:paraId="20B74D42" w14:textId="77777777" w:rsidR="00F07B2C" w:rsidRPr="00AC4E42" w:rsidRDefault="00F07B2C" w:rsidP="00F07B2C">
            <w:pPr>
              <w:snapToGrid w:val="0"/>
              <w:spacing w:line="320" w:lineRule="exact"/>
              <w:ind w:left="482" w:hanging="482"/>
              <w:jc w:val="both"/>
              <w:rPr>
                <w:rFonts w:ascii="標楷體" w:eastAsia="標楷體" w:hAnsi="標楷體"/>
                <w:spacing w:val="2"/>
                <w:kern w:val="0"/>
              </w:rPr>
            </w:pPr>
            <w:r w:rsidRPr="00AC4E42">
              <w:rPr>
                <w:rFonts w:ascii="標楷體" w:eastAsia="標楷體" w:hAnsi="標楷體" w:hint="eastAsia"/>
                <w:bCs/>
                <w:spacing w:val="2"/>
                <w:kern w:val="0"/>
              </w:rPr>
              <w:t>七</w:t>
            </w:r>
            <w:r w:rsidRPr="00AC4E42">
              <w:rPr>
                <w:rFonts w:ascii="標楷體" w:eastAsia="標楷體" w:hAnsi="標楷體"/>
                <w:bCs/>
                <w:spacing w:val="2"/>
                <w:kern w:val="0"/>
              </w:rPr>
              <w:t>、溝通觀念、建立課程發展共識。</w:t>
            </w:r>
          </w:p>
        </w:tc>
      </w:tr>
      <w:tr w:rsidR="00F07B2C" w:rsidRPr="00AC4E42" w14:paraId="4D448601" w14:textId="77777777" w:rsidTr="00F07B2C">
        <w:trPr>
          <w:trHeight w:val="393"/>
        </w:trPr>
        <w:tc>
          <w:tcPr>
            <w:tcW w:w="1246" w:type="dxa"/>
            <w:vMerge w:val="restart"/>
            <w:shd w:val="clear" w:color="auto" w:fill="auto"/>
            <w:tcMar>
              <w:top w:w="0" w:type="dxa"/>
              <w:left w:w="28" w:type="dxa"/>
              <w:bottom w:w="0" w:type="dxa"/>
              <w:right w:w="28" w:type="dxa"/>
            </w:tcMar>
            <w:vAlign w:val="center"/>
          </w:tcPr>
          <w:p w14:paraId="453F0FC4" w14:textId="77777777" w:rsidR="00F07B2C" w:rsidRPr="00AC4E42" w:rsidRDefault="00F07B2C" w:rsidP="00F07B2C">
            <w:pPr>
              <w:widowControl/>
              <w:snapToGrid w:val="0"/>
              <w:spacing w:line="400" w:lineRule="exact"/>
              <w:ind w:leftChars="-11" w:left="-26" w:rightChars="-11" w:right="-26" w:firstLine="2"/>
              <w:jc w:val="center"/>
              <w:rPr>
                <w:rFonts w:ascii="標楷體" w:eastAsia="標楷體" w:hAnsi="標楷體"/>
                <w:color w:val="000000"/>
                <w:spacing w:val="2"/>
                <w:kern w:val="0"/>
              </w:rPr>
            </w:pPr>
            <w:r w:rsidRPr="00AC4E42">
              <w:rPr>
                <w:rFonts w:ascii="標楷體" w:eastAsia="標楷體" w:hAnsi="標楷體" w:hint="eastAsia"/>
                <w:color w:val="000000"/>
                <w:spacing w:val="2"/>
                <w:kern w:val="0"/>
              </w:rPr>
              <w:t>委  員</w:t>
            </w:r>
          </w:p>
          <w:p w14:paraId="1F4CB902" w14:textId="77777777" w:rsidR="00F07B2C" w:rsidRPr="00AC4E42" w:rsidRDefault="00F07B2C" w:rsidP="00F07B2C">
            <w:pPr>
              <w:widowControl/>
              <w:snapToGrid w:val="0"/>
              <w:spacing w:line="400" w:lineRule="exact"/>
              <w:ind w:leftChars="-11" w:left="-26" w:rightChars="-11" w:right="-26" w:firstLine="2"/>
              <w:jc w:val="center"/>
              <w:rPr>
                <w:rFonts w:ascii="標楷體" w:eastAsia="標楷體" w:hAnsi="標楷體"/>
                <w:bCs/>
                <w:color w:val="000000"/>
                <w:spacing w:val="2"/>
                <w:kern w:val="0"/>
              </w:rPr>
            </w:pPr>
            <w:r w:rsidRPr="00AC4E42">
              <w:rPr>
                <w:rFonts w:ascii="標楷體" w:eastAsia="標楷體" w:hAnsi="標楷體" w:hint="eastAsia"/>
                <w:color w:val="000000"/>
                <w:spacing w:val="2"/>
                <w:kern w:val="0"/>
              </w:rPr>
              <w:t>(</w:t>
            </w:r>
            <w:r w:rsidRPr="00AC4E42">
              <w:rPr>
                <w:rFonts w:ascii="標楷體" w:eastAsia="標楷體" w:hAnsi="標楷體"/>
                <w:bCs/>
                <w:color w:val="000000"/>
                <w:spacing w:val="2"/>
                <w:kern w:val="0"/>
              </w:rPr>
              <w:t>領域教師</w:t>
            </w:r>
          </w:p>
          <w:p w14:paraId="5D623D4B" w14:textId="77777777" w:rsidR="00F07B2C" w:rsidRPr="00AC4E42" w:rsidRDefault="00F07B2C" w:rsidP="00F07B2C">
            <w:pPr>
              <w:widowControl/>
              <w:snapToGrid w:val="0"/>
              <w:spacing w:line="400" w:lineRule="exact"/>
              <w:ind w:leftChars="-11" w:left="-26" w:rightChars="-11" w:right="-26" w:firstLine="2"/>
              <w:jc w:val="center"/>
              <w:rPr>
                <w:rFonts w:ascii="標楷體" w:eastAsia="標楷體" w:hAnsi="標楷體"/>
                <w:color w:val="000000"/>
                <w:spacing w:val="2"/>
                <w:kern w:val="0"/>
              </w:rPr>
            </w:pPr>
            <w:r w:rsidRPr="00AC4E42">
              <w:rPr>
                <w:rFonts w:ascii="標楷體" w:eastAsia="標楷體" w:hAnsi="標楷體"/>
                <w:bCs/>
                <w:color w:val="000000"/>
                <w:spacing w:val="2"/>
                <w:kern w:val="0"/>
              </w:rPr>
              <w:t>代表</w:t>
            </w:r>
            <w:r w:rsidRPr="00AC4E42">
              <w:rPr>
                <w:rFonts w:ascii="標楷體" w:eastAsia="標楷體" w:hAnsi="標楷體" w:hint="eastAsia"/>
                <w:bCs/>
                <w:color w:val="000000"/>
                <w:spacing w:val="2"/>
                <w:kern w:val="0"/>
              </w:rPr>
              <w:t>)</w:t>
            </w:r>
          </w:p>
        </w:tc>
        <w:tc>
          <w:tcPr>
            <w:tcW w:w="1566" w:type="dxa"/>
            <w:shd w:val="clear" w:color="auto" w:fill="auto"/>
            <w:tcMar>
              <w:top w:w="0" w:type="dxa"/>
              <w:left w:w="28" w:type="dxa"/>
              <w:bottom w:w="0" w:type="dxa"/>
              <w:right w:w="28" w:type="dxa"/>
            </w:tcMar>
            <w:vAlign w:val="center"/>
          </w:tcPr>
          <w:p w14:paraId="1CD64F99"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hint="eastAsia"/>
                <w:bCs/>
                <w:color w:val="000000"/>
                <w:spacing w:val="2"/>
                <w:kern w:val="0"/>
              </w:rPr>
              <w:t>國文</w:t>
            </w:r>
          </w:p>
        </w:tc>
        <w:tc>
          <w:tcPr>
            <w:tcW w:w="1758" w:type="dxa"/>
            <w:shd w:val="clear" w:color="auto" w:fill="auto"/>
            <w:tcMar>
              <w:top w:w="0" w:type="dxa"/>
              <w:left w:w="28" w:type="dxa"/>
              <w:bottom w:w="0" w:type="dxa"/>
              <w:right w:w="28" w:type="dxa"/>
            </w:tcMar>
            <w:vAlign w:val="center"/>
          </w:tcPr>
          <w:p w14:paraId="64B862E4"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hint="eastAsia"/>
                <w:bCs/>
                <w:color w:val="000000"/>
                <w:spacing w:val="2"/>
                <w:kern w:val="0"/>
              </w:rPr>
              <w:t>邱秀娟</w:t>
            </w:r>
          </w:p>
        </w:tc>
        <w:tc>
          <w:tcPr>
            <w:tcW w:w="4747" w:type="dxa"/>
            <w:vMerge/>
            <w:shd w:val="clear" w:color="auto" w:fill="auto"/>
            <w:vAlign w:val="center"/>
          </w:tcPr>
          <w:p w14:paraId="10B6BB85"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7B9F7268" w14:textId="77777777" w:rsidTr="00F07B2C">
        <w:trPr>
          <w:trHeight w:val="383"/>
        </w:trPr>
        <w:tc>
          <w:tcPr>
            <w:tcW w:w="1246" w:type="dxa"/>
            <w:vMerge/>
            <w:shd w:val="clear" w:color="auto" w:fill="auto"/>
            <w:vAlign w:val="center"/>
          </w:tcPr>
          <w:p w14:paraId="58D5A00A"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16698B02"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hint="eastAsia"/>
                <w:bCs/>
                <w:color w:val="000000"/>
                <w:spacing w:val="2"/>
                <w:kern w:val="0"/>
              </w:rPr>
              <w:t>英語</w:t>
            </w:r>
          </w:p>
        </w:tc>
        <w:tc>
          <w:tcPr>
            <w:tcW w:w="1758" w:type="dxa"/>
            <w:shd w:val="clear" w:color="auto" w:fill="auto"/>
            <w:tcMar>
              <w:top w:w="0" w:type="dxa"/>
              <w:left w:w="28" w:type="dxa"/>
              <w:bottom w:w="0" w:type="dxa"/>
              <w:right w:w="28" w:type="dxa"/>
            </w:tcMar>
            <w:vAlign w:val="center"/>
          </w:tcPr>
          <w:p w14:paraId="6A068A5D" w14:textId="77777777" w:rsidR="00F07B2C" w:rsidRPr="00AC4E42" w:rsidRDefault="00F07B2C" w:rsidP="00F07B2C">
            <w:pPr>
              <w:jc w:val="center"/>
              <w:rPr>
                <w:rFonts w:ascii="標楷體" w:eastAsia="標楷體" w:hAnsi="標楷體"/>
                <w:color w:val="000000"/>
              </w:rPr>
            </w:pPr>
            <w:r w:rsidRPr="00AC4E42">
              <w:rPr>
                <w:rFonts w:ascii="標楷體" w:eastAsia="標楷體" w:hAnsi="標楷體" w:hint="eastAsia"/>
                <w:color w:val="000000"/>
              </w:rPr>
              <w:t>杜林羿函</w:t>
            </w:r>
          </w:p>
        </w:tc>
        <w:tc>
          <w:tcPr>
            <w:tcW w:w="4747" w:type="dxa"/>
            <w:vMerge/>
            <w:shd w:val="clear" w:color="auto" w:fill="auto"/>
            <w:vAlign w:val="center"/>
          </w:tcPr>
          <w:p w14:paraId="17F70C4C"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2F259E6B" w14:textId="77777777" w:rsidTr="00F07B2C">
        <w:trPr>
          <w:trHeight w:val="383"/>
        </w:trPr>
        <w:tc>
          <w:tcPr>
            <w:tcW w:w="1246" w:type="dxa"/>
            <w:vMerge/>
            <w:shd w:val="clear" w:color="auto" w:fill="auto"/>
            <w:vAlign w:val="center"/>
          </w:tcPr>
          <w:p w14:paraId="2EF505D4"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08ED6E36"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bCs/>
                <w:color w:val="000000"/>
                <w:spacing w:val="2"/>
                <w:kern w:val="0"/>
              </w:rPr>
              <w:t>數學</w:t>
            </w:r>
          </w:p>
        </w:tc>
        <w:tc>
          <w:tcPr>
            <w:tcW w:w="1758" w:type="dxa"/>
            <w:shd w:val="clear" w:color="auto" w:fill="auto"/>
            <w:tcMar>
              <w:top w:w="0" w:type="dxa"/>
              <w:left w:w="28" w:type="dxa"/>
              <w:bottom w:w="0" w:type="dxa"/>
              <w:right w:w="28" w:type="dxa"/>
            </w:tcMar>
            <w:vAlign w:val="center"/>
          </w:tcPr>
          <w:p w14:paraId="17A9B914" w14:textId="77777777" w:rsidR="00F07B2C" w:rsidRPr="00AC4E42" w:rsidRDefault="00784BEF" w:rsidP="00F07B2C">
            <w:pPr>
              <w:jc w:val="center"/>
              <w:rPr>
                <w:rFonts w:ascii="標楷體" w:eastAsia="標楷體" w:hAnsi="標楷體"/>
                <w:color w:val="000000"/>
              </w:rPr>
            </w:pPr>
            <w:r w:rsidRPr="00AC4E42">
              <w:rPr>
                <w:rFonts w:ascii="標楷體" w:eastAsia="標楷體" w:hAnsi="標楷體" w:hint="eastAsia"/>
                <w:color w:val="000000"/>
              </w:rPr>
              <w:t>陳冠廷</w:t>
            </w:r>
          </w:p>
        </w:tc>
        <w:tc>
          <w:tcPr>
            <w:tcW w:w="4747" w:type="dxa"/>
            <w:vMerge/>
            <w:shd w:val="clear" w:color="auto" w:fill="auto"/>
            <w:vAlign w:val="center"/>
          </w:tcPr>
          <w:p w14:paraId="652DF53A"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31E6259B" w14:textId="77777777" w:rsidTr="00F07B2C">
        <w:trPr>
          <w:trHeight w:val="383"/>
        </w:trPr>
        <w:tc>
          <w:tcPr>
            <w:tcW w:w="1246" w:type="dxa"/>
            <w:vMerge/>
            <w:shd w:val="clear" w:color="auto" w:fill="auto"/>
            <w:vAlign w:val="center"/>
          </w:tcPr>
          <w:p w14:paraId="513B3B5F"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686196CF"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bCs/>
                <w:color w:val="000000"/>
                <w:spacing w:val="2"/>
                <w:kern w:val="0"/>
              </w:rPr>
              <w:t>社會</w:t>
            </w:r>
          </w:p>
        </w:tc>
        <w:tc>
          <w:tcPr>
            <w:tcW w:w="1758" w:type="dxa"/>
            <w:shd w:val="clear" w:color="auto" w:fill="auto"/>
            <w:tcMar>
              <w:top w:w="0" w:type="dxa"/>
              <w:left w:w="28" w:type="dxa"/>
              <w:bottom w:w="0" w:type="dxa"/>
              <w:right w:w="28" w:type="dxa"/>
            </w:tcMar>
            <w:vAlign w:val="center"/>
          </w:tcPr>
          <w:p w14:paraId="02E3613D" w14:textId="77777777" w:rsidR="00F07B2C" w:rsidRPr="00AC4E42" w:rsidRDefault="009C2B06" w:rsidP="00F07B2C">
            <w:pPr>
              <w:jc w:val="center"/>
              <w:rPr>
                <w:rFonts w:ascii="標楷體" w:eastAsia="標楷體" w:hAnsi="標楷體"/>
                <w:color w:val="000000"/>
              </w:rPr>
            </w:pPr>
            <w:r w:rsidRPr="00AC4E42">
              <w:rPr>
                <w:rFonts w:ascii="標楷體" w:eastAsia="標楷體" w:hAnsi="標楷體" w:hint="eastAsia"/>
                <w:color w:val="000000"/>
              </w:rPr>
              <w:t>方韻涵</w:t>
            </w:r>
          </w:p>
        </w:tc>
        <w:tc>
          <w:tcPr>
            <w:tcW w:w="4747" w:type="dxa"/>
            <w:vMerge/>
            <w:shd w:val="clear" w:color="auto" w:fill="auto"/>
            <w:vAlign w:val="center"/>
          </w:tcPr>
          <w:p w14:paraId="6816130F"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3D9D1634" w14:textId="77777777" w:rsidTr="00F07B2C">
        <w:trPr>
          <w:trHeight w:val="383"/>
        </w:trPr>
        <w:tc>
          <w:tcPr>
            <w:tcW w:w="1246" w:type="dxa"/>
            <w:vMerge/>
            <w:shd w:val="clear" w:color="auto" w:fill="auto"/>
            <w:vAlign w:val="center"/>
          </w:tcPr>
          <w:p w14:paraId="653D7F27"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0343DED4"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bCs/>
                <w:color w:val="000000"/>
                <w:spacing w:val="2"/>
                <w:kern w:val="0"/>
              </w:rPr>
              <w:t>自然生活科技</w:t>
            </w:r>
          </w:p>
        </w:tc>
        <w:tc>
          <w:tcPr>
            <w:tcW w:w="1758" w:type="dxa"/>
            <w:shd w:val="clear" w:color="auto" w:fill="auto"/>
            <w:tcMar>
              <w:top w:w="0" w:type="dxa"/>
              <w:left w:w="28" w:type="dxa"/>
              <w:bottom w:w="0" w:type="dxa"/>
              <w:right w:w="28" w:type="dxa"/>
            </w:tcMar>
            <w:vAlign w:val="center"/>
          </w:tcPr>
          <w:p w14:paraId="5DC80E75" w14:textId="2C85BF49" w:rsidR="00F07B2C" w:rsidRPr="00AC4E42" w:rsidRDefault="00AC4E42" w:rsidP="00F07B2C">
            <w:pPr>
              <w:jc w:val="center"/>
              <w:rPr>
                <w:rFonts w:ascii="標楷體" w:eastAsia="標楷體" w:hAnsi="標楷體"/>
                <w:color w:val="000000"/>
              </w:rPr>
            </w:pPr>
            <w:r w:rsidRPr="00AC4E42">
              <w:rPr>
                <w:rFonts w:ascii="標楷體" w:eastAsia="標楷體" w:hAnsi="標楷體" w:hint="eastAsia"/>
                <w:color w:val="000000"/>
              </w:rPr>
              <w:t>顏雅徵</w:t>
            </w:r>
          </w:p>
        </w:tc>
        <w:tc>
          <w:tcPr>
            <w:tcW w:w="4747" w:type="dxa"/>
            <w:vMerge/>
            <w:shd w:val="clear" w:color="auto" w:fill="auto"/>
            <w:vAlign w:val="center"/>
          </w:tcPr>
          <w:p w14:paraId="5EDF751F"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4D4B3E79" w14:textId="77777777" w:rsidTr="00F07B2C">
        <w:trPr>
          <w:trHeight w:val="383"/>
        </w:trPr>
        <w:tc>
          <w:tcPr>
            <w:tcW w:w="1246" w:type="dxa"/>
            <w:vMerge/>
            <w:shd w:val="clear" w:color="auto" w:fill="auto"/>
            <w:vAlign w:val="center"/>
          </w:tcPr>
          <w:p w14:paraId="4E69B0F7"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47B6D909" w14:textId="77777777" w:rsidR="00F07B2C" w:rsidRPr="00AC4E42" w:rsidRDefault="00F07B2C" w:rsidP="00F07B2C">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bCs/>
                <w:color w:val="000000"/>
                <w:spacing w:val="2"/>
                <w:kern w:val="0"/>
              </w:rPr>
              <w:t>藝術與人文</w:t>
            </w:r>
          </w:p>
        </w:tc>
        <w:tc>
          <w:tcPr>
            <w:tcW w:w="1758" w:type="dxa"/>
            <w:shd w:val="clear" w:color="auto" w:fill="auto"/>
            <w:tcMar>
              <w:top w:w="0" w:type="dxa"/>
              <w:left w:w="28" w:type="dxa"/>
              <w:bottom w:w="0" w:type="dxa"/>
              <w:right w:w="28" w:type="dxa"/>
            </w:tcMar>
            <w:vAlign w:val="center"/>
          </w:tcPr>
          <w:p w14:paraId="4CB0F7EC" w14:textId="77777777" w:rsidR="00F07B2C" w:rsidRPr="00AC4E42" w:rsidRDefault="009C2B06" w:rsidP="00F07B2C">
            <w:pPr>
              <w:jc w:val="center"/>
              <w:rPr>
                <w:rFonts w:ascii="標楷體" w:eastAsia="標楷體" w:hAnsi="標楷體"/>
                <w:color w:val="000000"/>
              </w:rPr>
            </w:pPr>
            <w:r w:rsidRPr="00AC4E42">
              <w:rPr>
                <w:rFonts w:ascii="標楷體" w:eastAsia="標楷體" w:hAnsi="標楷體" w:hint="eastAsia"/>
                <w:color w:val="000000"/>
              </w:rPr>
              <w:t>方惠卿</w:t>
            </w:r>
          </w:p>
        </w:tc>
        <w:tc>
          <w:tcPr>
            <w:tcW w:w="4747" w:type="dxa"/>
            <w:vMerge/>
            <w:shd w:val="clear" w:color="auto" w:fill="auto"/>
            <w:vAlign w:val="center"/>
          </w:tcPr>
          <w:p w14:paraId="3C2407C7"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7ABC944F" w14:textId="77777777" w:rsidTr="00F07B2C">
        <w:trPr>
          <w:trHeight w:val="383"/>
        </w:trPr>
        <w:tc>
          <w:tcPr>
            <w:tcW w:w="1246" w:type="dxa"/>
            <w:vMerge/>
            <w:shd w:val="clear" w:color="auto" w:fill="auto"/>
            <w:vAlign w:val="center"/>
          </w:tcPr>
          <w:p w14:paraId="5AA89859"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10E979DB" w14:textId="77777777" w:rsidR="00F07B2C" w:rsidRPr="00AC4E42" w:rsidRDefault="00F07B2C" w:rsidP="00F07B2C">
            <w:pPr>
              <w:widowControl/>
              <w:snapToGrid w:val="0"/>
              <w:spacing w:line="400" w:lineRule="exact"/>
              <w:ind w:left="482" w:hanging="482"/>
              <w:jc w:val="center"/>
              <w:rPr>
                <w:rFonts w:ascii="標楷體" w:eastAsia="標楷體" w:hAnsi="標楷體"/>
                <w:color w:val="000000"/>
                <w:spacing w:val="2"/>
                <w:kern w:val="0"/>
              </w:rPr>
            </w:pPr>
            <w:r w:rsidRPr="00AC4E42">
              <w:rPr>
                <w:rFonts w:ascii="標楷體" w:eastAsia="標楷體" w:hAnsi="標楷體"/>
                <w:bCs/>
                <w:color w:val="000000"/>
                <w:spacing w:val="2"/>
                <w:kern w:val="0"/>
              </w:rPr>
              <w:t>健康與體育</w:t>
            </w:r>
          </w:p>
        </w:tc>
        <w:tc>
          <w:tcPr>
            <w:tcW w:w="1758" w:type="dxa"/>
            <w:shd w:val="clear" w:color="auto" w:fill="auto"/>
            <w:tcMar>
              <w:top w:w="0" w:type="dxa"/>
              <w:left w:w="28" w:type="dxa"/>
              <w:bottom w:w="0" w:type="dxa"/>
              <w:right w:w="28" w:type="dxa"/>
            </w:tcMar>
            <w:vAlign w:val="center"/>
          </w:tcPr>
          <w:p w14:paraId="67F49322" w14:textId="77777777" w:rsidR="00F07B2C" w:rsidRPr="00AC4E42" w:rsidRDefault="009C2B06" w:rsidP="0080271D">
            <w:pPr>
              <w:jc w:val="center"/>
              <w:rPr>
                <w:rFonts w:ascii="標楷體" w:eastAsia="標楷體" w:hAnsi="標楷體"/>
                <w:color w:val="000000"/>
              </w:rPr>
            </w:pPr>
            <w:r w:rsidRPr="00AC4E42">
              <w:rPr>
                <w:rFonts w:ascii="標楷體" w:eastAsia="標楷體" w:hAnsi="標楷體" w:hint="eastAsia"/>
                <w:color w:val="000000"/>
              </w:rPr>
              <w:t>莊素娟</w:t>
            </w:r>
          </w:p>
        </w:tc>
        <w:tc>
          <w:tcPr>
            <w:tcW w:w="4747" w:type="dxa"/>
            <w:vMerge/>
            <w:shd w:val="clear" w:color="auto" w:fill="auto"/>
            <w:vAlign w:val="center"/>
          </w:tcPr>
          <w:p w14:paraId="2CBD719E"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04F69097" w14:textId="77777777" w:rsidTr="00F07B2C">
        <w:trPr>
          <w:trHeight w:val="383"/>
        </w:trPr>
        <w:tc>
          <w:tcPr>
            <w:tcW w:w="1246" w:type="dxa"/>
            <w:vMerge/>
            <w:shd w:val="clear" w:color="auto" w:fill="auto"/>
            <w:vAlign w:val="center"/>
          </w:tcPr>
          <w:p w14:paraId="2F9299B4" w14:textId="77777777" w:rsidR="00F07B2C" w:rsidRPr="00AC4E42" w:rsidRDefault="00F07B2C" w:rsidP="00F07B2C">
            <w:pPr>
              <w:widowControl/>
              <w:spacing w:line="400" w:lineRule="exact"/>
              <w:ind w:leftChars="-11" w:left="-26" w:rightChars="-11" w:right="-26" w:firstLine="2"/>
              <w:jc w:val="center"/>
              <w:rPr>
                <w:rFonts w:ascii="標楷體" w:eastAsia="標楷體" w:hAnsi="標楷體"/>
                <w:color w:val="000000"/>
                <w:spacing w:val="2"/>
                <w:kern w:val="0"/>
              </w:rPr>
            </w:pPr>
          </w:p>
        </w:tc>
        <w:tc>
          <w:tcPr>
            <w:tcW w:w="1566" w:type="dxa"/>
            <w:shd w:val="clear" w:color="auto" w:fill="auto"/>
            <w:tcMar>
              <w:top w:w="0" w:type="dxa"/>
              <w:left w:w="28" w:type="dxa"/>
              <w:bottom w:w="0" w:type="dxa"/>
              <w:right w:w="28" w:type="dxa"/>
            </w:tcMar>
            <w:vAlign w:val="center"/>
          </w:tcPr>
          <w:p w14:paraId="261F63BC" w14:textId="77777777" w:rsidR="00F07B2C" w:rsidRPr="00AC4E42" w:rsidRDefault="00F07B2C" w:rsidP="00F07B2C">
            <w:pPr>
              <w:widowControl/>
              <w:snapToGrid w:val="0"/>
              <w:spacing w:line="400" w:lineRule="exact"/>
              <w:ind w:left="482" w:hanging="482"/>
              <w:jc w:val="center"/>
              <w:rPr>
                <w:rFonts w:ascii="標楷體" w:eastAsia="標楷體" w:hAnsi="標楷體"/>
                <w:color w:val="000000"/>
                <w:spacing w:val="2"/>
                <w:kern w:val="0"/>
              </w:rPr>
            </w:pPr>
            <w:r w:rsidRPr="00AC4E42">
              <w:rPr>
                <w:rFonts w:ascii="標楷體" w:eastAsia="標楷體" w:hAnsi="標楷體"/>
                <w:bCs/>
                <w:color w:val="000000"/>
                <w:spacing w:val="2"/>
                <w:kern w:val="0"/>
              </w:rPr>
              <w:t>綜合活動</w:t>
            </w:r>
          </w:p>
        </w:tc>
        <w:tc>
          <w:tcPr>
            <w:tcW w:w="1758" w:type="dxa"/>
            <w:shd w:val="clear" w:color="auto" w:fill="auto"/>
            <w:tcMar>
              <w:top w:w="0" w:type="dxa"/>
              <w:left w:w="28" w:type="dxa"/>
              <w:bottom w:w="0" w:type="dxa"/>
              <w:right w:w="28" w:type="dxa"/>
            </w:tcMar>
            <w:vAlign w:val="center"/>
          </w:tcPr>
          <w:p w14:paraId="1D41F8DE" w14:textId="77777777" w:rsidR="00F07B2C" w:rsidRPr="00AC4E42" w:rsidRDefault="00F07B2C" w:rsidP="00F07B2C">
            <w:pPr>
              <w:jc w:val="center"/>
              <w:rPr>
                <w:rFonts w:ascii="標楷體" w:eastAsia="標楷體" w:hAnsi="標楷體"/>
                <w:color w:val="000000"/>
              </w:rPr>
            </w:pPr>
            <w:r w:rsidRPr="00AC4E42">
              <w:rPr>
                <w:rFonts w:ascii="標楷體" w:eastAsia="標楷體" w:hAnsi="標楷體" w:hint="eastAsia"/>
                <w:color w:val="000000"/>
              </w:rPr>
              <w:t>張芬香</w:t>
            </w:r>
          </w:p>
        </w:tc>
        <w:tc>
          <w:tcPr>
            <w:tcW w:w="4747" w:type="dxa"/>
            <w:vMerge/>
            <w:shd w:val="clear" w:color="auto" w:fill="auto"/>
            <w:vAlign w:val="center"/>
          </w:tcPr>
          <w:p w14:paraId="06F520C3" w14:textId="77777777" w:rsidR="00F07B2C" w:rsidRPr="00AC4E42" w:rsidRDefault="00F07B2C" w:rsidP="00F07B2C">
            <w:pPr>
              <w:widowControl/>
              <w:spacing w:line="400" w:lineRule="exact"/>
              <w:jc w:val="both"/>
              <w:rPr>
                <w:rFonts w:ascii="標楷體" w:eastAsia="標楷體" w:hAnsi="標楷體"/>
                <w:spacing w:val="2"/>
                <w:kern w:val="0"/>
              </w:rPr>
            </w:pPr>
          </w:p>
        </w:tc>
      </w:tr>
      <w:tr w:rsidR="00F07B2C" w:rsidRPr="00AC4E42" w14:paraId="120D5166" w14:textId="77777777" w:rsidTr="00F07B2C">
        <w:trPr>
          <w:trHeight w:val="1411"/>
        </w:trPr>
        <w:tc>
          <w:tcPr>
            <w:tcW w:w="1246" w:type="dxa"/>
            <w:shd w:val="clear" w:color="auto" w:fill="auto"/>
            <w:tcMar>
              <w:top w:w="0" w:type="dxa"/>
              <w:left w:w="28" w:type="dxa"/>
              <w:bottom w:w="0" w:type="dxa"/>
              <w:right w:w="28" w:type="dxa"/>
            </w:tcMar>
            <w:vAlign w:val="center"/>
          </w:tcPr>
          <w:p w14:paraId="0215A9BB" w14:textId="77777777" w:rsidR="00F07B2C" w:rsidRPr="00AC4E42" w:rsidRDefault="00F07B2C" w:rsidP="00F07B2C">
            <w:pPr>
              <w:widowControl/>
              <w:snapToGrid w:val="0"/>
              <w:spacing w:line="320" w:lineRule="exact"/>
              <w:ind w:leftChars="-11" w:left="-26" w:rightChars="-11" w:right="-26" w:firstLine="2"/>
              <w:jc w:val="center"/>
              <w:rPr>
                <w:rFonts w:ascii="標楷體" w:eastAsia="標楷體" w:hAnsi="標楷體"/>
                <w:spacing w:val="2"/>
                <w:kern w:val="0"/>
              </w:rPr>
            </w:pPr>
            <w:r w:rsidRPr="00AC4E42">
              <w:rPr>
                <w:rFonts w:ascii="標楷體" w:eastAsia="標楷體" w:hAnsi="標楷體" w:hint="eastAsia"/>
                <w:spacing w:val="2"/>
                <w:kern w:val="0"/>
              </w:rPr>
              <w:t>委  員</w:t>
            </w:r>
          </w:p>
        </w:tc>
        <w:tc>
          <w:tcPr>
            <w:tcW w:w="1566" w:type="dxa"/>
            <w:shd w:val="clear" w:color="auto" w:fill="auto"/>
            <w:tcMar>
              <w:top w:w="0" w:type="dxa"/>
              <w:left w:w="28" w:type="dxa"/>
              <w:bottom w:w="0" w:type="dxa"/>
              <w:right w:w="28" w:type="dxa"/>
            </w:tcMar>
            <w:vAlign w:val="center"/>
          </w:tcPr>
          <w:p w14:paraId="141D193E" w14:textId="77777777" w:rsidR="00F07B2C" w:rsidRPr="00AC4E42" w:rsidRDefault="00F07B2C" w:rsidP="00F07B2C">
            <w:pPr>
              <w:widowControl/>
              <w:snapToGrid w:val="0"/>
              <w:spacing w:line="320" w:lineRule="exact"/>
              <w:jc w:val="center"/>
              <w:rPr>
                <w:rFonts w:ascii="標楷體" w:eastAsia="標楷體" w:hAnsi="標楷體"/>
                <w:bCs/>
                <w:spacing w:val="2"/>
                <w:kern w:val="0"/>
              </w:rPr>
            </w:pPr>
            <w:r w:rsidRPr="00AC4E42">
              <w:rPr>
                <w:rFonts w:ascii="標楷體" w:eastAsia="標楷體" w:hAnsi="標楷體"/>
                <w:bCs/>
                <w:spacing w:val="2"/>
                <w:kern w:val="0"/>
              </w:rPr>
              <w:t>家長</w:t>
            </w:r>
            <w:r w:rsidRPr="00AC4E42">
              <w:rPr>
                <w:rFonts w:ascii="標楷體" w:eastAsia="標楷體" w:hAnsi="標楷體" w:hint="eastAsia"/>
                <w:bCs/>
                <w:spacing w:val="2"/>
                <w:kern w:val="0"/>
              </w:rPr>
              <w:t>及</w:t>
            </w:r>
            <w:r w:rsidRPr="00AC4E42">
              <w:rPr>
                <w:rFonts w:ascii="標楷體" w:eastAsia="標楷體" w:hAnsi="標楷體"/>
                <w:bCs/>
                <w:spacing w:val="2"/>
                <w:kern w:val="0"/>
              </w:rPr>
              <w:t>社區</w:t>
            </w:r>
          </w:p>
          <w:p w14:paraId="3B5E1CBE" w14:textId="77777777" w:rsidR="00F07B2C" w:rsidRPr="00AC4E42" w:rsidRDefault="00F07B2C" w:rsidP="00F07B2C">
            <w:pPr>
              <w:widowControl/>
              <w:snapToGrid w:val="0"/>
              <w:spacing w:line="320" w:lineRule="exact"/>
              <w:jc w:val="center"/>
              <w:rPr>
                <w:rFonts w:ascii="標楷體" w:eastAsia="標楷體" w:hAnsi="標楷體"/>
                <w:bCs/>
                <w:spacing w:val="2"/>
                <w:kern w:val="0"/>
              </w:rPr>
            </w:pPr>
            <w:r w:rsidRPr="00AC4E42">
              <w:rPr>
                <w:rFonts w:ascii="標楷體" w:eastAsia="標楷體" w:hAnsi="標楷體"/>
                <w:bCs/>
                <w:spacing w:val="2"/>
                <w:kern w:val="0"/>
              </w:rPr>
              <w:t>代表</w:t>
            </w:r>
          </w:p>
        </w:tc>
        <w:tc>
          <w:tcPr>
            <w:tcW w:w="1758" w:type="dxa"/>
            <w:shd w:val="clear" w:color="auto" w:fill="auto"/>
            <w:vAlign w:val="center"/>
          </w:tcPr>
          <w:p w14:paraId="24817EDD" w14:textId="77777777" w:rsidR="00F07B2C" w:rsidRPr="00AC4E42" w:rsidRDefault="00F07B2C" w:rsidP="00F07B2C">
            <w:pPr>
              <w:snapToGrid w:val="0"/>
              <w:spacing w:line="320" w:lineRule="exact"/>
              <w:jc w:val="center"/>
              <w:rPr>
                <w:rFonts w:ascii="標楷體" w:eastAsia="標楷體" w:hAnsi="標楷體"/>
                <w:bCs/>
                <w:spacing w:val="2"/>
                <w:kern w:val="0"/>
              </w:rPr>
            </w:pPr>
            <w:r w:rsidRPr="00AC4E42">
              <w:rPr>
                <w:rFonts w:ascii="標楷體" w:eastAsia="標楷體" w:hAnsi="標楷體" w:hint="eastAsia"/>
                <w:bCs/>
                <w:spacing w:val="2"/>
                <w:kern w:val="0"/>
              </w:rPr>
              <w:t>家長會長</w:t>
            </w:r>
          </w:p>
        </w:tc>
        <w:tc>
          <w:tcPr>
            <w:tcW w:w="4747" w:type="dxa"/>
            <w:shd w:val="clear" w:color="auto" w:fill="auto"/>
            <w:vAlign w:val="center"/>
          </w:tcPr>
          <w:p w14:paraId="16ECB5F6" w14:textId="77777777" w:rsidR="00F07B2C" w:rsidRPr="00AC4E42" w:rsidRDefault="00F07B2C" w:rsidP="00F07B2C">
            <w:pPr>
              <w:spacing w:line="320" w:lineRule="exact"/>
              <w:jc w:val="both"/>
              <w:rPr>
                <w:rFonts w:ascii="標楷體" w:eastAsia="標楷體" w:hAnsi="標楷體"/>
                <w:spacing w:val="2"/>
                <w:kern w:val="0"/>
              </w:rPr>
            </w:pPr>
            <w:r w:rsidRPr="00AC4E42">
              <w:rPr>
                <w:rFonts w:ascii="標楷體" w:eastAsia="標楷體" w:hAnsi="標楷體" w:cs="Arial Unicode MS" w:hint="eastAsia"/>
              </w:rPr>
              <w:t>家長會長擔任之(或家長會長委任家長會代表代理出席)</w:t>
            </w:r>
          </w:p>
        </w:tc>
      </w:tr>
    </w:tbl>
    <w:p w14:paraId="23F85DEB" w14:textId="77777777" w:rsidR="00F07B2C" w:rsidRPr="00AC4E42" w:rsidRDefault="00F07B2C" w:rsidP="00F07B2C">
      <w:pPr>
        <w:rPr>
          <w:rFonts w:ascii="標楷體" w:eastAsia="標楷體" w:hAnsi="標楷體"/>
        </w:rPr>
      </w:pPr>
    </w:p>
    <w:p w14:paraId="0A37CC21" w14:textId="77777777" w:rsidR="00F07B2C" w:rsidRPr="00AC4E42" w:rsidRDefault="00F07B2C" w:rsidP="00F07B2C">
      <w:pPr>
        <w:rPr>
          <w:rFonts w:ascii="標楷體" w:eastAsia="標楷體" w:hAnsi="標楷體"/>
        </w:rPr>
      </w:pPr>
    </w:p>
    <w:p w14:paraId="199EB39B" w14:textId="77777777" w:rsidR="00F07B2C" w:rsidRPr="00AC4E42" w:rsidRDefault="00F07B2C" w:rsidP="00F07B2C">
      <w:pPr>
        <w:rPr>
          <w:rFonts w:ascii="標楷體" w:eastAsia="標楷體" w:hAnsi="標楷體"/>
        </w:rPr>
      </w:pPr>
    </w:p>
    <w:p w14:paraId="785CFBD3" w14:textId="77777777" w:rsidR="00F07B2C" w:rsidRPr="00AC4E42" w:rsidRDefault="00F07B2C" w:rsidP="00F07B2C">
      <w:pPr>
        <w:rPr>
          <w:rFonts w:ascii="標楷體" w:eastAsia="標楷體" w:hAnsi="標楷體"/>
        </w:rPr>
      </w:pPr>
    </w:p>
    <w:p w14:paraId="2235C889" w14:textId="77777777" w:rsidR="00F07B2C" w:rsidRPr="00AC4E42" w:rsidRDefault="00F07B2C" w:rsidP="00F07B2C">
      <w:pPr>
        <w:rPr>
          <w:rFonts w:ascii="標楷體" w:eastAsia="標楷體" w:hAnsi="標楷體"/>
        </w:rPr>
      </w:pPr>
    </w:p>
    <w:p w14:paraId="045B056B" w14:textId="77777777" w:rsidR="00F07B2C" w:rsidRPr="00AC4E42" w:rsidRDefault="00F07B2C" w:rsidP="00F07B2C">
      <w:pPr>
        <w:rPr>
          <w:rFonts w:ascii="標楷體" w:eastAsia="標楷體" w:hAnsi="標楷體"/>
        </w:rPr>
      </w:pPr>
    </w:p>
    <w:p w14:paraId="32EB7E96" w14:textId="77777777" w:rsidR="00F07B2C" w:rsidRPr="00AC4E42" w:rsidRDefault="00F07B2C" w:rsidP="00F07B2C">
      <w:pPr>
        <w:rPr>
          <w:rFonts w:ascii="標楷體" w:eastAsia="標楷體" w:hAnsi="標楷體"/>
        </w:rPr>
      </w:pPr>
    </w:p>
    <w:p w14:paraId="0F641A7C" w14:textId="77777777" w:rsidR="00F07B2C" w:rsidRPr="00AC4E42" w:rsidRDefault="00F07B2C" w:rsidP="00F07B2C">
      <w:pPr>
        <w:rPr>
          <w:rFonts w:ascii="標楷體" w:eastAsia="標楷體" w:hAnsi="標楷體"/>
        </w:rPr>
      </w:pPr>
      <w:r w:rsidRPr="00AC4E42">
        <w:rPr>
          <w:rFonts w:ascii="標楷體" w:eastAsia="標楷體" w:hAnsi="標楷體" w:hint="eastAsia"/>
        </w:rPr>
        <w:lastRenderedPageBreak/>
        <w:t>(附件二)</w:t>
      </w:r>
    </w:p>
    <w:p w14:paraId="0E58C04C" w14:textId="77777777" w:rsidR="00F07B2C" w:rsidRPr="00AC4E42" w:rsidRDefault="00F07B2C" w:rsidP="00F07B2C">
      <w:pPr>
        <w:snapToGrid w:val="0"/>
        <w:spacing w:before="120" w:after="60"/>
        <w:jc w:val="center"/>
        <w:rPr>
          <w:rFonts w:eastAsia="標楷體" w:hint="eastAsia"/>
          <w:color w:val="000000"/>
          <w:sz w:val="32"/>
        </w:rPr>
      </w:pPr>
      <w:r w:rsidRPr="00AC4E42">
        <w:rPr>
          <w:rFonts w:eastAsia="標楷體" w:hint="eastAsia"/>
          <w:color w:val="000000"/>
          <w:sz w:val="32"/>
        </w:rPr>
        <w:t>「課程發展委員會」組織分工表</w:t>
      </w:r>
    </w:p>
    <w:tbl>
      <w:tblPr>
        <w:tblW w:w="908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6"/>
        <w:gridCol w:w="1624"/>
        <w:gridCol w:w="1610"/>
        <w:gridCol w:w="4465"/>
      </w:tblGrid>
      <w:tr w:rsidR="00F07B2C" w:rsidRPr="00AC4E42" w14:paraId="3EDDFEC9" w14:textId="77777777" w:rsidTr="00F07B2C">
        <w:trPr>
          <w:trHeight w:val="491"/>
        </w:trPr>
        <w:tc>
          <w:tcPr>
            <w:tcW w:w="1386" w:type="dxa"/>
            <w:tcBorders>
              <w:bottom w:val="single" w:sz="4" w:space="0" w:color="auto"/>
            </w:tcBorders>
            <w:shd w:val="pct25" w:color="000000" w:fill="FFFFFF"/>
            <w:vAlign w:val="center"/>
          </w:tcPr>
          <w:p w14:paraId="7DD5CE64" w14:textId="77777777" w:rsidR="00F07B2C" w:rsidRPr="00AC4E42" w:rsidRDefault="00F07B2C" w:rsidP="00F07B2C">
            <w:pPr>
              <w:spacing w:line="400" w:lineRule="exact"/>
              <w:ind w:left="113" w:right="210" w:hanging="42"/>
              <w:jc w:val="center"/>
              <w:rPr>
                <w:rFonts w:ascii="標楷體" w:eastAsia="標楷體" w:hAnsi="標楷體"/>
                <w:color w:val="000000"/>
              </w:rPr>
            </w:pPr>
            <w:r w:rsidRPr="00AC4E42">
              <w:rPr>
                <w:rFonts w:ascii="標楷體" w:eastAsia="標楷體" w:hAnsi="標楷體" w:hint="eastAsia"/>
                <w:color w:val="000000"/>
              </w:rPr>
              <w:t>組   別</w:t>
            </w:r>
          </w:p>
        </w:tc>
        <w:tc>
          <w:tcPr>
            <w:tcW w:w="1624" w:type="dxa"/>
            <w:shd w:val="pct25" w:color="000000" w:fill="FFFFFF"/>
            <w:vAlign w:val="center"/>
          </w:tcPr>
          <w:p w14:paraId="0E5BC7AB" w14:textId="77777777" w:rsidR="00F07B2C" w:rsidRPr="00AC4E42" w:rsidRDefault="00F07B2C" w:rsidP="00F07B2C">
            <w:pPr>
              <w:spacing w:line="400" w:lineRule="exact"/>
              <w:ind w:left="113" w:right="210" w:hanging="42"/>
              <w:jc w:val="center"/>
              <w:rPr>
                <w:rFonts w:ascii="標楷體" w:eastAsia="標楷體" w:hAnsi="標楷體"/>
                <w:color w:val="000000"/>
              </w:rPr>
            </w:pPr>
            <w:r w:rsidRPr="00AC4E42">
              <w:rPr>
                <w:rFonts w:ascii="標楷體" w:eastAsia="標楷體" w:hAnsi="標楷體" w:hint="eastAsia"/>
                <w:color w:val="000000"/>
              </w:rPr>
              <w:t>召  集  人</w:t>
            </w:r>
          </w:p>
        </w:tc>
        <w:tc>
          <w:tcPr>
            <w:tcW w:w="1610" w:type="dxa"/>
            <w:shd w:val="pct25" w:color="000000" w:fill="FFFFFF"/>
            <w:vAlign w:val="center"/>
          </w:tcPr>
          <w:p w14:paraId="7207AFFA" w14:textId="77777777" w:rsidR="00F07B2C" w:rsidRPr="00AC4E42" w:rsidRDefault="00F07B2C" w:rsidP="00F07B2C">
            <w:pPr>
              <w:spacing w:line="400" w:lineRule="exact"/>
              <w:ind w:left="113" w:right="210" w:hanging="42"/>
              <w:jc w:val="center"/>
              <w:rPr>
                <w:rFonts w:ascii="標楷體" w:eastAsia="標楷體" w:hAnsi="標楷體"/>
                <w:color w:val="000000"/>
              </w:rPr>
            </w:pPr>
            <w:r w:rsidRPr="00AC4E42">
              <w:rPr>
                <w:rFonts w:ascii="標楷體" w:eastAsia="標楷體" w:hAnsi="標楷體" w:hint="eastAsia"/>
                <w:color w:val="000000"/>
              </w:rPr>
              <w:t>成     員</w:t>
            </w:r>
          </w:p>
        </w:tc>
        <w:tc>
          <w:tcPr>
            <w:tcW w:w="4465" w:type="dxa"/>
            <w:tcBorders>
              <w:right w:val="single" w:sz="2" w:space="0" w:color="auto"/>
            </w:tcBorders>
            <w:shd w:val="pct25" w:color="000000" w:fill="FFFFFF"/>
            <w:vAlign w:val="center"/>
          </w:tcPr>
          <w:p w14:paraId="2BF70740" w14:textId="77777777" w:rsidR="00F07B2C" w:rsidRPr="00AC4E42" w:rsidRDefault="00F07B2C" w:rsidP="00F07B2C">
            <w:pPr>
              <w:spacing w:line="400" w:lineRule="exact"/>
              <w:ind w:left="113" w:right="210" w:hanging="42"/>
              <w:jc w:val="center"/>
              <w:rPr>
                <w:rFonts w:ascii="標楷體" w:eastAsia="標楷體" w:hAnsi="標楷體"/>
                <w:color w:val="000000"/>
              </w:rPr>
            </w:pPr>
            <w:r w:rsidRPr="00AC4E42">
              <w:rPr>
                <w:rFonts w:ascii="標楷體" w:eastAsia="標楷體" w:hAnsi="標楷體" w:hint="eastAsia"/>
                <w:color w:val="000000"/>
              </w:rPr>
              <w:t>任  務  分  工</w:t>
            </w:r>
          </w:p>
        </w:tc>
      </w:tr>
      <w:tr w:rsidR="00F07B2C" w:rsidRPr="00AC4E42" w14:paraId="7302A2ED" w14:textId="77777777" w:rsidTr="00F07B2C">
        <w:trPr>
          <w:trHeight w:val="800"/>
        </w:trPr>
        <w:tc>
          <w:tcPr>
            <w:tcW w:w="1386" w:type="dxa"/>
            <w:shd w:val="clear" w:color="auto" w:fill="FFFFFF"/>
            <w:vAlign w:val="center"/>
          </w:tcPr>
          <w:p w14:paraId="65844B5F"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cs="新細明體"/>
                <w:color w:val="000000"/>
                <w:kern w:val="0"/>
              </w:rPr>
              <w:t>主任委員</w:t>
            </w:r>
          </w:p>
        </w:tc>
        <w:tc>
          <w:tcPr>
            <w:tcW w:w="1624" w:type="dxa"/>
            <w:vAlign w:val="center"/>
          </w:tcPr>
          <w:p w14:paraId="1F4C5A00" w14:textId="2D2BE458" w:rsidR="00F07B2C" w:rsidRPr="00AC4E42" w:rsidRDefault="003A10CE"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宋莉萱</w:t>
            </w:r>
            <w:r w:rsidR="00F07B2C" w:rsidRPr="00AC4E42">
              <w:rPr>
                <w:rFonts w:ascii="標楷體" w:eastAsia="標楷體" w:hAnsi="標楷體" w:cs="新細明體"/>
                <w:color w:val="000000"/>
                <w:kern w:val="0"/>
              </w:rPr>
              <w:t>校長</w:t>
            </w:r>
          </w:p>
        </w:tc>
        <w:tc>
          <w:tcPr>
            <w:tcW w:w="1610" w:type="dxa"/>
            <w:vAlign w:val="center"/>
          </w:tcPr>
          <w:p w14:paraId="4F256759" w14:textId="77777777" w:rsidR="00F07B2C" w:rsidRPr="00AC4E42" w:rsidRDefault="00F07B2C" w:rsidP="00F07B2C">
            <w:pPr>
              <w:spacing w:line="320" w:lineRule="exact"/>
              <w:ind w:hanging="42"/>
              <w:jc w:val="center"/>
              <w:rPr>
                <w:rFonts w:ascii="標楷體" w:eastAsia="標楷體" w:hAnsi="標楷體"/>
                <w:color w:val="000000"/>
              </w:rPr>
            </w:pPr>
          </w:p>
        </w:tc>
        <w:tc>
          <w:tcPr>
            <w:tcW w:w="4465" w:type="dxa"/>
            <w:vAlign w:val="center"/>
          </w:tcPr>
          <w:p w14:paraId="68FAA7C2"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cs="新細明體"/>
                <w:color w:val="000000"/>
                <w:kern w:val="0"/>
              </w:rPr>
              <w:t>1.召集委員會議</w:t>
            </w:r>
            <w:r w:rsidRPr="00AC4E42">
              <w:rPr>
                <w:rFonts w:ascii="標楷體" w:eastAsia="標楷體" w:hAnsi="標楷體" w:cs="新細明體" w:hint="eastAsia"/>
                <w:color w:val="000000"/>
                <w:kern w:val="0"/>
              </w:rPr>
              <w:t>。</w:t>
            </w:r>
            <w:r w:rsidRPr="00AC4E42">
              <w:rPr>
                <w:rFonts w:ascii="標楷體" w:eastAsia="標楷體" w:hAnsi="標楷體" w:cs="新細明體"/>
                <w:color w:val="000000"/>
                <w:kern w:val="0"/>
              </w:rPr>
              <w:br/>
              <w:t>2.督導本校</w:t>
            </w:r>
            <w:r w:rsidRPr="00AC4E42">
              <w:rPr>
                <w:rFonts w:ascii="標楷體" w:eastAsia="標楷體" w:hAnsi="標楷體" w:cs="新細明體" w:hint="eastAsia"/>
                <w:color w:val="000000"/>
                <w:kern w:val="0"/>
              </w:rPr>
              <w:t>總體</w:t>
            </w:r>
            <w:r w:rsidRPr="00AC4E42">
              <w:rPr>
                <w:rFonts w:ascii="標楷體" w:eastAsia="標楷體" w:hAnsi="標楷體" w:cs="新細明體"/>
                <w:color w:val="000000"/>
                <w:kern w:val="0"/>
              </w:rPr>
              <w:t>課程工作之進行</w:t>
            </w:r>
            <w:r w:rsidRPr="00AC4E42">
              <w:rPr>
                <w:rFonts w:ascii="標楷體" w:eastAsia="標楷體" w:hAnsi="標楷體" w:cs="新細明體" w:hint="eastAsia"/>
                <w:color w:val="000000"/>
                <w:kern w:val="0"/>
              </w:rPr>
              <w:t>。</w:t>
            </w:r>
          </w:p>
        </w:tc>
      </w:tr>
      <w:tr w:rsidR="00F07B2C" w:rsidRPr="00AC4E42" w14:paraId="374BCE77" w14:textId="77777777" w:rsidTr="00F07B2C">
        <w:trPr>
          <w:trHeight w:val="814"/>
        </w:trPr>
        <w:tc>
          <w:tcPr>
            <w:tcW w:w="1386" w:type="dxa"/>
            <w:shd w:val="clear" w:color="auto" w:fill="FFFFFF"/>
            <w:vAlign w:val="center"/>
          </w:tcPr>
          <w:p w14:paraId="47315C0D" w14:textId="77777777" w:rsidR="00F07B2C" w:rsidRPr="00AC4E42" w:rsidRDefault="00F07B2C" w:rsidP="00F07B2C">
            <w:pPr>
              <w:spacing w:line="320" w:lineRule="exact"/>
              <w:ind w:hanging="42"/>
              <w:jc w:val="center"/>
              <w:rPr>
                <w:rFonts w:ascii="標楷體" w:eastAsia="標楷體" w:hAnsi="標楷體" w:cs="新細明體"/>
                <w:color w:val="000000"/>
                <w:kern w:val="0"/>
              </w:rPr>
            </w:pPr>
            <w:r w:rsidRPr="00AC4E42">
              <w:rPr>
                <w:rFonts w:ascii="標楷體" w:eastAsia="標楷體" w:hAnsi="標楷體" w:cs="新細明體"/>
                <w:color w:val="000000"/>
                <w:kern w:val="0"/>
              </w:rPr>
              <w:t>執行秘書</w:t>
            </w:r>
          </w:p>
        </w:tc>
        <w:tc>
          <w:tcPr>
            <w:tcW w:w="1624" w:type="dxa"/>
            <w:vAlign w:val="center"/>
          </w:tcPr>
          <w:p w14:paraId="4BA54599" w14:textId="7081831B" w:rsidR="00F07B2C" w:rsidRPr="00AC4E42" w:rsidRDefault="003A10CE"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何柏緯</w:t>
            </w:r>
          </w:p>
          <w:p w14:paraId="1E6BE77C" w14:textId="58B2F30E" w:rsidR="00F07B2C" w:rsidRPr="00AC4E42" w:rsidRDefault="00F07B2C" w:rsidP="00F07B2C">
            <w:pPr>
              <w:spacing w:line="320" w:lineRule="exact"/>
              <w:ind w:hanging="42"/>
              <w:jc w:val="center"/>
              <w:rPr>
                <w:rFonts w:ascii="標楷體" w:eastAsia="標楷體" w:hAnsi="標楷體" w:cs="新細明體"/>
                <w:color w:val="000000"/>
                <w:kern w:val="0"/>
              </w:rPr>
            </w:pPr>
            <w:r w:rsidRPr="00AC4E42">
              <w:rPr>
                <w:rFonts w:ascii="標楷體" w:eastAsia="標楷體" w:hAnsi="標楷體" w:hint="eastAsia"/>
                <w:color w:val="000000"/>
              </w:rPr>
              <w:t>(</w:t>
            </w:r>
            <w:r w:rsidR="00AC4E42" w:rsidRPr="00AC4E42">
              <w:rPr>
                <w:rFonts w:ascii="標楷體" w:eastAsia="標楷體" w:hAnsi="標楷體" w:hint="eastAsia"/>
                <w:color w:val="000000"/>
              </w:rPr>
              <w:t>教導</w:t>
            </w:r>
            <w:r w:rsidRPr="00AC4E42">
              <w:rPr>
                <w:rFonts w:ascii="標楷體" w:eastAsia="標楷體" w:hAnsi="標楷體" w:hint="eastAsia"/>
                <w:color w:val="000000"/>
              </w:rPr>
              <w:t>主任)</w:t>
            </w:r>
          </w:p>
        </w:tc>
        <w:tc>
          <w:tcPr>
            <w:tcW w:w="1610" w:type="dxa"/>
            <w:vAlign w:val="center"/>
          </w:tcPr>
          <w:p w14:paraId="2C9C3EEA" w14:textId="77777777" w:rsidR="00F07B2C" w:rsidRPr="00AC4E42" w:rsidRDefault="00F07B2C" w:rsidP="00F07B2C">
            <w:pPr>
              <w:spacing w:line="320" w:lineRule="exact"/>
              <w:ind w:hanging="42"/>
              <w:jc w:val="center"/>
              <w:rPr>
                <w:rFonts w:ascii="標楷體" w:eastAsia="標楷體" w:hAnsi="標楷體"/>
                <w:color w:val="000000"/>
              </w:rPr>
            </w:pPr>
          </w:p>
        </w:tc>
        <w:tc>
          <w:tcPr>
            <w:tcW w:w="4465" w:type="dxa"/>
            <w:vAlign w:val="center"/>
          </w:tcPr>
          <w:p w14:paraId="012659B3" w14:textId="77777777" w:rsidR="00F07B2C" w:rsidRPr="00AC4E42" w:rsidRDefault="00F07B2C" w:rsidP="00F07B2C">
            <w:pPr>
              <w:spacing w:line="320" w:lineRule="exact"/>
              <w:ind w:right="61"/>
              <w:jc w:val="both"/>
              <w:rPr>
                <w:rFonts w:ascii="標楷體" w:eastAsia="標楷體" w:hAnsi="標楷體" w:cs="新細明體"/>
                <w:color w:val="000000"/>
                <w:kern w:val="0"/>
              </w:rPr>
            </w:pPr>
            <w:r w:rsidRPr="00AC4E42">
              <w:rPr>
                <w:rFonts w:ascii="標楷體" w:eastAsia="標楷體" w:hAnsi="標楷體" w:cs="新細明體"/>
                <w:color w:val="000000"/>
                <w:kern w:val="0"/>
              </w:rPr>
              <w:t>1</w:t>
            </w:r>
            <w:r w:rsidRPr="00AC4E42">
              <w:rPr>
                <w:rFonts w:ascii="標楷體" w:eastAsia="標楷體" w:hAnsi="標楷體" w:cs="新細明體" w:hint="eastAsia"/>
                <w:color w:val="000000"/>
                <w:kern w:val="0"/>
              </w:rPr>
              <w:t>.</w:t>
            </w:r>
            <w:r w:rsidRPr="00AC4E42">
              <w:rPr>
                <w:rFonts w:ascii="標楷體" w:eastAsia="標楷體" w:hAnsi="標楷體" w:cs="新細明體"/>
                <w:color w:val="000000"/>
                <w:kern w:val="0"/>
              </w:rPr>
              <w:t>籌畫本校</w:t>
            </w:r>
            <w:r w:rsidRPr="00AC4E42">
              <w:rPr>
                <w:rFonts w:ascii="標楷體" w:eastAsia="標楷體" w:hAnsi="標楷體" w:cs="新細明體" w:hint="eastAsia"/>
                <w:color w:val="000000"/>
                <w:kern w:val="0"/>
              </w:rPr>
              <w:t>總體</w:t>
            </w:r>
            <w:r w:rsidRPr="00AC4E42">
              <w:rPr>
                <w:rFonts w:ascii="標楷體" w:eastAsia="標楷體" w:hAnsi="標楷體" w:cs="新細明體"/>
                <w:color w:val="000000"/>
                <w:kern w:val="0"/>
              </w:rPr>
              <w:t>課程之各項工作</w:t>
            </w:r>
            <w:r w:rsidRPr="00AC4E42">
              <w:rPr>
                <w:rFonts w:ascii="標楷體" w:eastAsia="標楷體" w:hAnsi="標楷體" w:cs="新細明體" w:hint="eastAsia"/>
                <w:color w:val="000000"/>
                <w:kern w:val="0"/>
              </w:rPr>
              <w:t>。</w:t>
            </w:r>
            <w:r w:rsidRPr="00AC4E42">
              <w:rPr>
                <w:rFonts w:ascii="標楷體" w:eastAsia="標楷體" w:hAnsi="標楷體" w:cs="新細明體"/>
                <w:color w:val="000000"/>
                <w:kern w:val="0"/>
              </w:rPr>
              <w:br/>
              <w:t>2.聯繫各項工作之執行</w:t>
            </w:r>
            <w:r w:rsidRPr="00AC4E42">
              <w:rPr>
                <w:rFonts w:ascii="標楷體" w:eastAsia="標楷體" w:hAnsi="標楷體" w:cs="新細明體" w:hint="eastAsia"/>
                <w:color w:val="000000"/>
                <w:kern w:val="0"/>
              </w:rPr>
              <w:t>。</w:t>
            </w:r>
          </w:p>
        </w:tc>
      </w:tr>
      <w:tr w:rsidR="00F07B2C" w:rsidRPr="00AC4E42" w14:paraId="058199F5" w14:textId="77777777" w:rsidTr="00F07B2C">
        <w:trPr>
          <w:trHeight w:val="1722"/>
        </w:trPr>
        <w:tc>
          <w:tcPr>
            <w:tcW w:w="1386" w:type="dxa"/>
            <w:shd w:val="clear" w:color="auto" w:fill="FFFFFF"/>
            <w:vAlign w:val="center"/>
          </w:tcPr>
          <w:p w14:paraId="723C8C09"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課程研發組</w:t>
            </w:r>
          </w:p>
        </w:tc>
        <w:tc>
          <w:tcPr>
            <w:tcW w:w="1624" w:type="dxa"/>
            <w:vAlign w:val="center"/>
          </w:tcPr>
          <w:p w14:paraId="17D534A7" w14:textId="730EEC70" w:rsidR="00F07B2C" w:rsidRPr="00AC4E42" w:rsidRDefault="003A10CE"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何柏緯</w:t>
            </w:r>
          </w:p>
          <w:p w14:paraId="6951960D" w14:textId="0AE21660"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w:t>
            </w:r>
            <w:r w:rsidR="00AC4E42" w:rsidRPr="00AC4E42">
              <w:rPr>
                <w:rFonts w:ascii="標楷體" w:eastAsia="標楷體" w:hAnsi="標楷體" w:hint="eastAsia"/>
                <w:color w:val="000000"/>
              </w:rPr>
              <w:t>教導</w:t>
            </w:r>
            <w:r w:rsidRPr="00AC4E42">
              <w:rPr>
                <w:rFonts w:ascii="標楷體" w:eastAsia="標楷體" w:hAnsi="標楷體" w:hint="eastAsia"/>
                <w:color w:val="000000"/>
              </w:rPr>
              <w:t>主任)</w:t>
            </w:r>
          </w:p>
        </w:tc>
        <w:tc>
          <w:tcPr>
            <w:tcW w:w="1610" w:type="dxa"/>
            <w:vAlign w:val="center"/>
          </w:tcPr>
          <w:p w14:paraId="79F65114"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各領域召集人</w:t>
            </w:r>
          </w:p>
          <w:p w14:paraId="79915CBB"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各年級代表</w:t>
            </w:r>
          </w:p>
        </w:tc>
        <w:tc>
          <w:tcPr>
            <w:tcW w:w="4465" w:type="dxa"/>
          </w:tcPr>
          <w:p w14:paraId="589F647F"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1.擬定學校本位課程大綱。</w:t>
            </w:r>
          </w:p>
          <w:p w14:paraId="75DF51FF"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2.擬定學生階段性關鍵能力指標。</w:t>
            </w:r>
          </w:p>
          <w:p w14:paraId="13599921"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3.研發學校本位統整課程。</w:t>
            </w:r>
          </w:p>
          <w:p w14:paraId="6F543345"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4.發展學校多元評量模式。</w:t>
            </w:r>
          </w:p>
          <w:p w14:paraId="0C3FC552"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5.負責學習領域課程小組的諮詢與推動。</w:t>
            </w:r>
          </w:p>
        </w:tc>
      </w:tr>
      <w:tr w:rsidR="00F07B2C" w:rsidRPr="00AC4E42" w14:paraId="6A2BBCAC" w14:textId="77777777" w:rsidTr="00F07B2C">
        <w:trPr>
          <w:trHeight w:val="1667"/>
        </w:trPr>
        <w:tc>
          <w:tcPr>
            <w:tcW w:w="1386" w:type="dxa"/>
            <w:shd w:val="clear" w:color="auto" w:fill="FFFFFF"/>
            <w:vAlign w:val="center"/>
          </w:tcPr>
          <w:p w14:paraId="57FC0433"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活動推廣組</w:t>
            </w:r>
          </w:p>
        </w:tc>
        <w:tc>
          <w:tcPr>
            <w:tcW w:w="1624" w:type="dxa"/>
            <w:vAlign w:val="center"/>
          </w:tcPr>
          <w:p w14:paraId="7A39FB34" w14:textId="72F1266C"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汪</w:t>
            </w:r>
            <w:r w:rsidR="003A10CE" w:rsidRPr="00AC4E42">
              <w:rPr>
                <w:rFonts w:ascii="標楷體" w:eastAsia="標楷體" w:hAnsi="標楷體" w:hint="eastAsia"/>
                <w:color w:val="000000"/>
              </w:rPr>
              <w:t>皓媛</w:t>
            </w:r>
          </w:p>
          <w:p w14:paraId="1D670290" w14:textId="2D6D55CE"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w:t>
            </w:r>
            <w:r w:rsidR="00AC4E42" w:rsidRPr="00AC4E42">
              <w:rPr>
                <w:rFonts w:ascii="標楷體" w:eastAsia="標楷體" w:hAnsi="標楷體" w:hint="eastAsia"/>
                <w:color w:val="000000"/>
              </w:rPr>
              <w:t>訓導組長</w:t>
            </w:r>
            <w:r w:rsidRPr="00AC4E42">
              <w:rPr>
                <w:rFonts w:ascii="標楷體" w:eastAsia="標楷體" w:hAnsi="標楷體" w:hint="eastAsia"/>
                <w:color w:val="000000"/>
              </w:rPr>
              <w:t>)</w:t>
            </w:r>
          </w:p>
        </w:tc>
        <w:tc>
          <w:tcPr>
            <w:tcW w:w="1610" w:type="dxa"/>
            <w:vAlign w:val="center"/>
          </w:tcPr>
          <w:p w14:paraId="13DA0DC8"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各領域召集人</w:t>
            </w:r>
          </w:p>
          <w:p w14:paraId="2F4F5F5D"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各年級代表</w:t>
            </w:r>
          </w:p>
        </w:tc>
        <w:tc>
          <w:tcPr>
            <w:tcW w:w="4465" w:type="dxa"/>
            <w:vAlign w:val="center"/>
          </w:tcPr>
          <w:p w14:paraId="130A44FC"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 xml:space="preserve">1.依統整課程主題，擬定及推動學校行 </w:t>
            </w:r>
          </w:p>
          <w:p w14:paraId="0C0534FE"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 xml:space="preserve">  事活動及班級活動。</w:t>
            </w:r>
          </w:p>
          <w:p w14:paraId="3ECEA5A7"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2.結合社區資源，規畫學習活動。</w:t>
            </w:r>
          </w:p>
          <w:p w14:paraId="18B5C60C"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3.向社區及家長宣導推廣十二年國教課程</w:t>
            </w:r>
          </w:p>
          <w:p w14:paraId="107B6DB0" w14:textId="77777777" w:rsidR="00F07B2C" w:rsidRPr="00AC4E42" w:rsidRDefault="00F07B2C" w:rsidP="00F07B2C">
            <w:pPr>
              <w:spacing w:line="320" w:lineRule="exact"/>
              <w:ind w:right="61"/>
              <w:jc w:val="both"/>
              <w:rPr>
                <w:rFonts w:ascii="標楷體" w:eastAsia="標楷體" w:hAnsi="標楷體"/>
                <w:color w:val="000000"/>
              </w:rPr>
            </w:pPr>
            <w:r w:rsidRPr="00AC4E42">
              <w:rPr>
                <w:rFonts w:ascii="標楷體" w:eastAsia="標楷體" w:hAnsi="標楷體" w:hint="eastAsia"/>
                <w:color w:val="000000"/>
              </w:rPr>
              <w:t xml:space="preserve">  之理念，以建立共識。</w:t>
            </w:r>
          </w:p>
        </w:tc>
      </w:tr>
      <w:tr w:rsidR="00F07B2C" w:rsidRPr="00AC4E42" w14:paraId="59039C6A" w14:textId="77777777" w:rsidTr="00F07B2C">
        <w:trPr>
          <w:trHeight w:hRule="exact" w:val="1083"/>
        </w:trPr>
        <w:tc>
          <w:tcPr>
            <w:tcW w:w="1386" w:type="dxa"/>
            <w:shd w:val="clear" w:color="auto" w:fill="FFFFFF"/>
            <w:vAlign w:val="center"/>
          </w:tcPr>
          <w:p w14:paraId="2AF1F41E"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資訊建置組</w:t>
            </w:r>
          </w:p>
        </w:tc>
        <w:tc>
          <w:tcPr>
            <w:tcW w:w="1624" w:type="dxa"/>
            <w:vAlign w:val="center"/>
          </w:tcPr>
          <w:p w14:paraId="65CC08A0" w14:textId="77777777" w:rsidR="00F07B2C" w:rsidRPr="00AC4E42" w:rsidRDefault="003A10CE" w:rsidP="00F07B2C">
            <w:pPr>
              <w:spacing w:line="320" w:lineRule="exact"/>
              <w:jc w:val="center"/>
              <w:rPr>
                <w:rFonts w:ascii="標楷體" w:eastAsia="標楷體" w:hAnsi="標楷體"/>
                <w:color w:val="000000"/>
              </w:rPr>
            </w:pPr>
            <w:r w:rsidRPr="00AC4E42">
              <w:rPr>
                <w:rFonts w:ascii="標楷體" w:eastAsia="標楷體" w:hAnsi="標楷體" w:hint="eastAsia"/>
                <w:color w:val="000000"/>
              </w:rPr>
              <w:t>陳冠廷</w:t>
            </w:r>
          </w:p>
          <w:p w14:paraId="1F2EF060" w14:textId="4BBCE65A" w:rsidR="00AC4E42" w:rsidRPr="00AC4E42" w:rsidRDefault="00AC4E42" w:rsidP="00F07B2C">
            <w:pPr>
              <w:spacing w:line="320" w:lineRule="exact"/>
              <w:jc w:val="center"/>
              <w:rPr>
                <w:rFonts w:ascii="標楷體" w:eastAsia="標楷體" w:hAnsi="標楷體" w:hint="eastAsia"/>
                <w:color w:val="000000"/>
              </w:rPr>
            </w:pPr>
            <w:r w:rsidRPr="00AC4E42">
              <w:rPr>
                <w:rFonts w:ascii="標楷體" w:eastAsia="標楷體" w:hAnsi="標楷體" w:hint="eastAsia"/>
                <w:color w:val="000000"/>
              </w:rPr>
              <w:t>（網管）</w:t>
            </w:r>
          </w:p>
        </w:tc>
        <w:tc>
          <w:tcPr>
            <w:tcW w:w="1610" w:type="dxa"/>
            <w:vAlign w:val="center"/>
          </w:tcPr>
          <w:p w14:paraId="66C865AB" w14:textId="77777777" w:rsidR="00F07B2C" w:rsidRPr="00AC4E42" w:rsidRDefault="00F07B2C" w:rsidP="00F07B2C">
            <w:pPr>
              <w:spacing w:line="320" w:lineRule="exact"/>
              <w:ind w:hanging="42"/>
              <w:jc w:val="center"/>
              <w:rPr>
                <w:rFonts w:ascii="標楷體" w:eastAsia="標楷體" w:hAnsi="標楷體"/>
                <w:color w:val="000000"/>
              </w:rPr>
            </w:pPr>
          </w:p>
        </w:tc>
        <w:tc>
          <w:tcPr>
            <w:tcW w:w="4465" w:type="dxa"/>
            <w:vAlign w:val="center"/>
          </w:tcPr>
          <w:p w14:paraId="30F1464F" w14:textId="77777777" w:rsidR="00F07B2C" w:rsidRPr="00AC4E42" w:rsidRDefault="00F07B2C" w:rsidP="00F07B2C">
            <w:pPr>
              <w:spacing w:line="320" w:lineRule="exact"/>
              <w:ind w:left="56" w:right="61"/>
              <w:jc w:val="both"/>
              <w:rPr>
                <w:rFonts w:ascii="標楷體" w:eastAsia="標楷體" w:hAnsi="標楷體"/>
                <w:color w:val="000000"/>
              </w:rPr>
            </w:pPr>
            <w:r w:rsidRPr="00AC4E42">
              <w:rPr>
                <w:rFonts w:ascii="標楷體" w:eastAsia="標楷體" w:hAnsi="標楷體" w:hint="eastAsia"/>
                <w:color w:val="000000"/>
              </w:rPr>
              <w:t>1.蒐集彙整九年一貫課程相關資料。</w:t>
            </w:r>
          </w:p>
          <w:p w14:paraId="332321D6" w14:textId="77777777" w:rsidR="00F07B2C" w:rsidRPr="00AC4E42" w:rsidRDefault="00F07B2C" w:rsidP="00F07B2C">
            <w:pPr>
              <w:spacing w:line="320" w:lineRule="exact"/>
              <w:ind w:left="66" w:right="61"/>
              <w:jc w:val="both"/>
              <w:rPr>
                <w:rFonts w:ascii="標楷體" w:eastAsia="標楷體" w:hAnsi="標楷體"/>
                <w:color w:val="000000"/>
              </w:rPr>
            </w:pPr>
            <w:r w:rsidRPr="00AC4E42">
              <w:rPr>
                <w:rFonts w:ascii="標楷體" w:eastAsia="標楷體" w:hAnsi="標楷體" w:hint="eastAsia"/>
                <w:color w:val="000000"/>
              </w:rPr>
              <w:t>2.建立網路資料，將推動十二年國教課程</w:t>
            </w:r>
          </w:p>
          <w:p w14:paraId="65D5E01D" w14:textId="77777777" w:rsidR="00F07B2C" w:rsidRPr="00AC4E42" w:rsidRDefault="00F07B2C" w:rsidP="00F07B2C">
            <w:pPr>
              <w:spacing w:line="320" w:lineRule="exact"/>
              <w:ind w:left="66" w:right="61"/>
              <w:jc w:val="both"/>
              <w:rPr>
                <w:rFonts w:ascii="標楷體" w:eastAsia="標楷體" w:hAnsi="標楷體"/>
                <w:color w:val="000000"/>
              </w:rPr>
            </w:pPr>
            <w:r w:rsidRPr="00AC4E42">
              <w:rPr>
                <w:rFonts w:ascii="標楷體" w:eastAsia="標楷體" w:hAnsi="標楷體" w:hint="eastAsia"/>
                <w:color w:val="000000"/>
              </w:rPr>
              <w:t xml:space="preserve">  相關措施上網宣導。</w:t>
            </w:r>
          </w:p>
        </w:tc>
      </w:tr>
      <w:tr w:rsidR="00F07B2C" w:rsidRPr="00AC4E42" w14:paraId="40233885" w14:textId="77777777" w:rsidTr="00F07B2C">
        <w:trPr>
          <w:trHeight w:val="729"/>
        </w:trPr>
        <w:tc>
          <w:tcPr>
            <w:tcW w:w="1386" w:type="dxa"/>
            <w:shd w:val="clear" w:color="auto" w:fill="FFFFFF"/>
            <w:vAlign w:val="center"/>
          </w:tcPr>
          <w:p w14:paraId="7A946D37"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審查評鑑組</w:t>
            </w:r>
          </w:p>
        </w:tc>
        <w:tc>
          <w:tcPr>
            <w:tcW w:w="1624" w:type="dxa"/>
            <w:vAlign w:val="center"/>
          </w:tcPr>
          <w:p w14:paraId="2B2EC799" w14:textId="4DFB3C5F" w:rsidR="00F07B2C" w:rsidRPr="00AC4E42" w:rsidRDefault="005071E6"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宋莉萱</w:t>
            </w:r>
            <w:r w:rsidR="00F07B2C" w:rsidRPr="00AC4E42">
              <w:rPr>
                <w:rFonts w:ascii="標楷體" w:eastAsia="標楷體" w:hAnsi="標楷體" w:hint="eastAsia"/>
                <w:color w:val="000000"/>
              </w:rPr>
              <w:t>校長</w:t>
            </w:r>
          </w:p>
        </w:tc>
        <w:tc>
          <w:tcPr>
            <w:tcW w:w="1610" w:type="dxa"/>
            <w:vAlign w:val="center"/>
          </w:tcPr>
          <w:p w14:paraId="3CAC12B9" w14:textId="77777777" w:rsidR="00F07B2C" w:rsidRPr="00AC4E42" w:rsidRDefault="00F07B2C" w:rsidP="00F07B2C">
            <w:pPr>
              <w:spacing w:line="320" w:lineRule="exact"/>
              <w:ind w:hanging="42"/>
              <w:jc w:val="center"/>
              <w:rPr>
                <w:rFonts w:ascii="標楷體" w:eastAsia="標楷體" w:hAnsi="標楷體"/>
                <w:color w:val="000000"/>
              </w:rPr>
            </w:pPr>
            <w:r w:rsidRPr="00AC4E42">
              <w:rPr>
                <w:rFonts w:ascii="標楷體" w:eastAsia="標楷體" w:hAnsi="標楷體" w:hint="eastAsia"/>
                <w:color w:val="000000"/>
              </w:rPr>
              <w:t>所有委員</w:t>
            </w:r>
          </w:p>
        </w:tc>
        <w:tc>
          <w:tcPr>
            <w:tcW w:w="4465" w:type="dxa"/>
            <w:vAlign w:val="center"/>
          </w:tcPr>
          <w:p w14:paraId="30570A64" w14:textId="77777777" w:rsidR="00F07B2C" w:rsidRPr="00AC4E42" w:rsidRDefault="00F07B2C" w:rsidP="00F07B2C">
            <w:pPr>
              <w:spacing w:line="320" w:lineRule="exact"/>
              <w:ind w:left="56" w:right="61"/>
              <w:jc w:val="both"/>
              <w:rPr>
                <w:rFonts w:ascii="標楷體" w:eastAsia="標楷體" w:hAnsi="標楷體"/>
                <w:color w:val="000000"/>
              </w:rPr>
            </w:pPr>
            <w:r w:rsidRPr="00AC4E42">
              <w:rPr>
                <w:rFonts w:ascii="標楷體" w:eastAsia="標楷體" w:hAnsi="標楷體" w:hint="eastAsia"/>
                <w:color w:val="000000"/>
              </w:rPr>
              <w:t>1.審核統整課程發展計畫。</w:t>
            </w:r>
          </w:p>
          <w:p w14:paraId="1636673C" w14:textId="77777777" w:rsidR="00F07B2C" w:rsidRPr="00AC4E42" w:rsidRDefault="00F07B2C" w:rsidP="00F07B2C">
            <w:pPr>
              <w:spacing w:line="320" w:lineRule="exact"/>
              <w:ind w:left="56" w:right="61"/>
              <w:jc w:val="both"/>
              <w:rPr>
                <w:rFonts w:ascii="標楷體" w:eastAsia="標楷體" w:hAnsi="標楷體"/>
                <w:color w:val="000000"/>
              </w:rPr>
            </w:pPr>
            <w:r w:rsidRPr="00AC4E42">
              <w:rPr>
                <w:rFonts w:ascii="標楷體" w:eastAsia="標楷體" w:hAnsi="標楷體" w:hint="eastAsia"/>
                <w:color w:val="000000"/>
              </w:rPr>
              <w:t>2.評鑑學校本位課程實施成效。</w:t>
            </w:r>
          </w:p>
        </w:tc>
      </w:tr>
    </w:tbl>
    <w:p w14:paraId="223C2A59" w14:textId="77777777" w:rsidR="00F07B2C" w:rsidRPr="00AC4E42" w:rsidRDefault="00F07B2C" w:rsidP="00F07B2C">
      <w:pPr>
        <w:snapToGrid w:val="0"/>
        <w:rPr>
          <w:rFonts w:ascii="標楷體" w:eastAsia="標楷體" w:hAnsi="標楷體"/>
          <w:color w:val="000000"/>
        </w:rPr>
      </w:pPr>
      <w:r w:rsidRPr="00AC4E42">
        <w:rPr>
          <w:rFonts w:ascii="標楷體" w:eastAsia="標楷體" w:hAnsi="標楷體" w:hint="eastAsia"/>
          <w:color w:val="000000"/>
        </w:rPr>
        <w:t>(附件三)</w:t>
      </w:r>
    </w:p>
    <w:p w14:paraId="79315E9D" w14:textId="77777777" w:rsidR="00F07B2C" w:rsidRPr="00AC4E42" w:rsidRDefault="00F07B2C" w:rsidP="00F07B2C">
      <w:pPr>
        <w:snapToGrid w:val="0"/>
        <w:jc w:val="center"/>
        <w:rPr>
          <w:rFonts w:eastAsia="標楷體" w:hint="eastAsia"/>
          <w:b/>
          <w:color w:val="000000"/>
          <w:sz w:val="36"/>
          <w:szCs w:val="36"/>
        </w:rPr>
      </w:pPr>
      <w:r w:rsidRPr="00AC4E42">
        <w:rPr>
          <w:rFonts w:eastAsia="標楷體" w:hint="eastAsia"/>
          <w:b/>
          <w:color w:val="000000"/>
          <w:sz w:val="36"/>
          <w:szCs w:val="36"/>
        </w:rPr>
        <w:t>學習領域課程小組</w:t>
      </w:r>
    </w:p>
    <w:tbl>
      <w:tblPr>
        <w:tblW w:w="905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6"/>
        <w:gridCol w:w="1843"/>
        <w:gridCol w:w="2505"/>
        <w:gridCol w:w="2813"/>
      </w:tblGrid>
      <w:tr w:rsidR="00F07B2C" w:rsidRPr="00AC4E42" w14:paraId="47337B40" w14:textId="77777777" w:rsidTr="0080271D">
        <w:trPr>
          <w:trHeight w:val="350"/>
        </w:trPr>
        <w:tc>
          <w:tcPr>
            <w:tcW w:w="1896" w:type="dxa"/>
            <w:shd w:val="pct12" w:color="000000" w:fill="FFFFFF"/>
            <w:vAlign w:val="center"/>
          </w:tcPr>
          <w:p w14:paraId="76079568" w14:textId="77777777" w:rsidR="00F07B2C" w:rsidRPr="00AC4E42" w:rsidRDefault="00F07B2C"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學習領域</w:t>
            </w:r>
          </w:p>
        </w:tc>
        <w:tc>
          <w:tcPr>
            <w:tcW w:w="1843" w:type="dxa"/>
            <w:shd w:val="pct12" w:color="000000" w:fill="FFFFFF"/>
            <w:vAlign w:val="center"/>
          </w:tcPr>
          <w:p w14:paraId="1BFBB809" w14:textId="77777777" w:rsidR="00F07B2C" w:rsidRPr="00AC4E42" w:rsidRDefault="00F07B2C" w:rsidP="006320A1">
            <w:pPr>
              <w:spacing w:line="320" w:lineRule="exact"/>
              <w:ind w:leftChars="-5" w:right="-2" w:hangingChars="5" w:hanging="12"/>
              <w:jc w:val="center"/>
              <w:rPr>
                <w:rFonts w:ascii="標楷體" w:eastAsia="標楷體" w:hAnsi="標楷體"/>
                <w:color w:val="000000"/>
              </w:rPr>
            </w:pPr>
            <w:r w:rsidRPr="00AC4E42">
              <w:rPr>
                <w:rFonts w:ascii="標楷體" w:eastAsia="標楷體" w:hAnsi="標楷體" w:hint="eastAsia"/>
                <w:color w:val="000000"/>
              </w:rPr>
              <w:t>領域召集人</w:t>
            </w:r>
          </w:p>
        </w:tc>
        <w:tc>
          <w:tcPr>
            <w:tcW w:w="2505" w:type="dxa"/>
            <w:shd w:val="pct12" w:color="000000" w:fill="FFFFFF"/>
            <w:vAlign w:val="center"/>
          </w:tcPr>
          <w:p w14:paraId="22CFF17C" w14:textId="77777777" w:rsidR="00F07B2C" w:rsidRPr="00AC4E42" w:rsidRDefault="00F07B2C" w:rsidP="006320A1">
            <w:pPr>
              <w:spacing w:line="320" w:lineRule="exact"/>
              <w:ind w:left="72" w:right="140" w:hanging="42"/>
              <w:jc w:val="center"/>
              <w:rPr>
                <w:rFonts w:ascii="標楷體" w:eastAsia="標楷體" w:hAnsi="標楷體"/>
                <w:color w:val="000000"/>
              </w:rPr>
            </w:pPr>
            <w:r w:rsidRPr="00AC4E42">
              <w:rPr>
                <w:rFonts w:ascii="標楷體" w:eastAsia="標楷體" w:hAnsi="標楷體" w:hint="eastAsia"/>
                <w:color w:val="000000"/>
              </w:rPr>
              <w:t>成      員</w:t>
            </w:r>
          </w:p>
        </w:tc>
        <w:tc>
          <w:tcPr>
            <w:tcW w:w="2813" w:type="dxa"/>
            <w:shd w:val="pct12" w:color="000000" w:fill="FFFFFF"/>
            <w:vAlign w:val="center"/>
          </w:tcPr>
          <w:p w14:paraId="1E6FEF13" w14:textId="77777777" w:rsidR="00F07B2C" w:rsidRPr="00AC4E42" w:rsidRDefault="00F07B2C" w:rsidP="006320A1">
            <w:pPr>
              <w:spacing w:line="320" w:lineRule="exact"/>
              <w:ind w:left="72" w:right="140" w:hanging="42"/>
              <w:jc w:val="center"/>
              <w:rPr>
                <w:rFonts w:ascii="標楷體" w:eastAsia="標楷體" w:hAnsi="標楷體"/>
                <w:color w:val="000000"/>
              </w:rPr>
            </w:pPr>
            <w:r w:rsidRPr="00AC4E42">
              <w:rPr>
                <w:rFonts w:ascii="標楷體" w:eastAsia="標楷體" w:hAnsi="標楷體" w:hint="eastAsia"/>
                <w:color w:val="000000"/>
              </w:rPr>
              <w:t>工 作 事 項</w:t>
            </w:r>
          </w:p>
        </w:tc>
      </w:tr>
      <w:tr w:rsidR="00784BEF" w:rsidRPr="00AC4E42" w14:paraId="57DD36C2" w14:textId="77777777" w:rsidTr="0080271D">
        <w:trPr>
          <w:cantSplit/>
          <w:trHeight w:val="530"/>
        </w:trPr>
        <w:tc>
          <w:tcPr>
            <w:tcW w:w="1896" w:type="dxa"/>
            <w:shd w:val="pct12" w:color="000000" w:fill="FFFFFF"/>
            <w:vAlign w:val="center"/>
          </w:tcPr>
          <w:p w14:paraId="1D0C2DCE"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語文（國語）</w:t>
            </w:r>
          </w:p>
        </w:tc>
        <w:tc>
          <w:tcPr>
            <w:tcW w:w="1843" w:type="dxa"/>
            <w:shd w:val="clear" w:color="auto" w:fill="auto"/>
            <w:vAlign w:val="center"/>
          </w:tcPr>
          <w:p w14:paraId="7745EC5C" w14:textId="77777777" w:rsidR="00784BEF" w:rsidRPr="00AC4E42" w:rsidRDefault="00784BEF" w:rsidP="006320A1">
            <w:pPr>
              <w:widowControl/>
              <w:snapToGrid w:val="0"/>
              <w:spacing w:line="400" w:lineRule="exact"/>
              <w:ind w:left="482" w:hanging="482"/>
              <w:jc w:val="center"/>
              <w:rPr>
                <w:rFonts w:ascii="標楷體" w:eastAsia="標楷體" w:hAnsi="標楷體"/>
                <w:bCs/>
                <w:color w:val="000000"/>
                <w:spacing w:val="2"/>
                <w:kern w:val="0"/>
              </w:rPr>
            </w:pPr>
            <w:r w:rsidRPr="00AC4E42">
              <w:rPr>
                <w:rFonts w:ascii="標楷體" w:eastAsia="標楷體" w:hAnsi="標楷體" w:hint="eastAsia"/>
                <w:bCs/>
                <w:color w:val="000000"/>
                <w:spacing w:val="2"/>
                <w:kern w:val="0"/>
              </w:rPr>
              <w:t>邱秀娟</w:t>
            </w:r>
          </w:p>
        </w:tc>
        <w:tc>
          <w:tcPr>
            <w:tcW w:w="2505" w:type="dxa"/>
            <w:vAlign w:val="center"/>
          </w:tcPr>
          <w:p w14:paraId="50896BEC" w14:textId="77777777" w:rsidR="00784BEF" w:rsidRPr="00AC4E42" w:rsidRDefault="00784BEF" w:rsidP="006320A1">
            <w:pPr>
              <w:spacing w:line="320" w:lineRule="exact"/>
              <w:ind w:left="57" w:right="57" w:hanging="42"/>
              <w:jc w:val="center"/>
              <w:rPr>
                <w:rFonts w:ascii="標楷體" w:eastAsia="標楷體" w:hAnsi="標楷體"/>
                <w:color w:val="000000"/>
              </w:rPr>
            </w:pPr>
            <w:r w:rsidRPr="00AC4E42">
              <w:rPr>
                <w:rFonts w:ascii="標楷體" w:eastAsia="標楷體" w:hAnsi="標楷體" w:hint="eastAsia"/>
                <w:color w:val="000000"/>
              </w:rPr>
              <w:t>方韻涵</w:t>
            </w:r>
          </w:p>
        </w:tc>
        <w:tc>
          <w:tcPr>
            <w:tcW w:w="2813" w:type="dxa"/>
            <w:vMerge w:val="restart"/>
            <w:vAlign w:val="center"/>
          </w:tcPr>
          <w:p w14:paraId="42FE2928" w14:textId="77777777" w:rsidR="00784BEF" w:rsidRPr="00AC4E42" w:rsidRDefault="00784BEF" w:rsidP="006320A1">
            <w:pPr>
              <w:numPr>
                <w:ilvl w:val="0"/>
                <w:numId w:val="22"/>
              </w:numPr>
              <w:tabs>
                <w:tab w:val="num" w:pos="461"/>
              </w:tabs>
              <w:adjustRightInd w:val="0"/>
              <w:snapToGrid w:val="0"/>
              <w:spacing w:line="320" w:lineRule="exact"/>
              <w:ind w:right="154"/>
              <w:rPr>
                <w:rFonts w:ascii="標楷體" w:eastAsia="標楷體" w:hAnsi="標楷體"/>
                <w:color w:val="000000"/>
              </w:rPr>
            </w:pPr>
            <w:r w:rsidRPr="00AC4E42">
              <w:rPr>
                <w:rFonts w:ascii="標楷體" w:eastAsia="標楷體" w:hAnsi="標楷體" w:hint="eastAsia"/>
                <w:color w:val="000000"/>
              </w:rPr>
              <w:t>召集人代表參加課程發展委員會議並討論議決相關事項。</w:t>
            </w:r>
          </w:p>
          <w:p w14:paraId="2B7DB701" w14:textId="77777777" w:rsidR="00784BEF" w:rsidRPr="00AC4E42" w:rsidRDefault="00784BEF" w:rsidP="006320A1">
            <w:pPr>
              <w:adjustRightInd w:val="0"/>
              <w:snapToGrid w:val="0"/>
              <w:spacing w:line="320" w:lineRule="exact"/>
              <w:ind w:left="27" w:right="159" w:firstLine="16"/>
              <w:rPr>
                <w:rFonts w:ascii="標楷體" w:eastAsia="標楷體" w:hAnsi="標楷體"/>
                <w:color w:val="000000"/>
              </w:rPr>
            </w:pPr>
            <w:r w:rsidRPr="00AC4E42">
              <w:rPr>
                <w:rFonts w:ascii="標楷體" w:eastAsia="標楷體" w:hAnsi="標楷體" w:hint="eastAsia"/>
                <w:color w:val="000000"/>
              </w:rPr>
              <w:t>二、召開該領域教科書評選會議。</w:t>
            </w:r>
          </w:p>
          <w:p w14:paraId="10E2622E" w14:textId="77777777" w:rsidR="00784BEF" w:rsidRPr="00AC4E42" w:rsidRDefault="00784BEF" w:rsidP="006320A1">
            <w:pPr>
              <w:adjustRightInd w:val="0"/>
              <w:snapToGrid w:val="0"/>
              <w:spacing w:line="320" w:lineRule="exact"/>
              <w:ind w:left="85" w:right="159" w:hanging="42"/>
              <w:rPr>
                <w:rFonts w:ascii="標楷體" w:eastAsia="標楷體" w:hAnsi="標楷體"/>
                <w:color w:val="000000"/>
              </w:rPr>
            </w:pPr>
            <w:r w:rsidRPr="00AC4E42">
              <w:rPr>
                <w:rFonts w:ascii="標楷體" w:eastAsia="標楷體" w:hAnsi="標楷體" w:hint="eastAsia"/>
                <w:color w:val="000000"/>
              </w:rPr>
              <w:t>三、定期召開該領域課程小組會議，轉達課程發展委員會議決事項，並討論該領域各項事宜，將建議事項彙整向上反應，謀求改善或解決。</w:t>
            </w:r>
          </w:p>
        </w:tc>
      </w:tr>
      <w:tr w:rsidR="00784BEF" w:rsidRPr="00AC4E42" w14:paraId="32FC9CBC" w14:textId="77777777" w:rsidTr="0080271D">
        <w:trPr>
          <w:cantSplit/>
          <w:trHeight w:val="524"/>
        </w:trPr>
        <w:tc>
          <w:tcPr>
            <w:tcW w:w="1896" w:type="dxa"/>
            <w:shd w:val="pct12" w:color="000000" w:fill="FFFFFF"/>
            <w:vAlign w:val="center"/>
          </w:tcPr>
          <w:p w14:paraId="5C8A8538"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語文（英文）</w:t>
            </w:r>
          </w:p>
        </w:tc>
        <w:tc>
          <w:tcPr>
            <w:tcW w:w="1843" w:type="dxa"/>
            <w:shd w:val="clear" w:color="auto" w:fill="auto"/>
            <w:vAlign w:val="center"/>
          </w:tcPr>
          <w:p w14:paraId="49259FE4" w14:textId="77777777" w:rsidR="00784BEF" w:rsidRPr="00AC4E42" w:rsidRDefault="00784BEF" w:rsidP="006320A1">
            <w:pPr>
              <w:jc w:val="center"/>
              <w:rPr>
                <w:rFonts w:ascii="標楷體" w:eastAsia="標楷體" w:hAnsi="標楷體"/>
                <w:color w:val="000000"/>
              </w:rPr>
            </w:pPr>
            <w:r w:rsidRPr="00AC4E42">
              <w:rPr>
                <w:rFonts w:ascii="標楷體" w:eastAsia="標楷體" w:hAnsi="標楷體" w:hint="eastAsia"/>
                <w:color w:val="000000"/>
              </w:rPr>
              <w:t>杜林羿函</w:t>
            </w:r>
          </w:p>
        </w:tc>
        <w:tc>
          <w:tcPr>
            <w:tcW w:w="2505" w:type="dxa"/>
            <w:vAlign w:val="center"/>
          </w:tcPr>
          <w:p w14:paraId="4373D2E8" w14:textId="52350E2C" w:rsidR="00784BEF" w:rsidRPr="00AC4E42" w:rsidRDefault="00724A4B" w:rsidP="006320A1">
            <w:pPr>
              <w:spacing w:line="320" w:lineRule="exact"/>
              <w:ind w:left="57" w:right="57" w:hanging="42"/>
              <w:jc w:val="center"/>
              <w:rPr>
                <w:rFonts w:ascii="標楷體" w:eastAsia="標楷體" w:hAnsi="標楷體"/>
                <w:color w:val="000000"/>
              </w:rPr>
            </w:pPr>
            <w:r w:rsidRPr="00AC4E42">
              <w:rPr>
                <w:rFonts w:ascii="標楷體" w:eastAsia="標楷體" w:hAnsi="標楷體" w:hint="eastAsia"/>
                <w:color w:val="000000"/>
              </w:rPr>
              <w:t>李曼菱</w:t>
            </w:r>
          </w:p>
        </w:tc>
        <w:tc>
          <w:tcPr>
            <w:tcW w:w="2813" w:type="dxa"/>
            <w:vMerge/>
          </w:tcPr>
          <w:p w14:paraId="4D6EE965" w14:textId="77777777" w:rsidR="00784BEF" w:rsidRPr="00AC4E42" w:rsidRDefault="00784BEF" w:rsidP="006320A1">
            <w:pPr>
              <w:spacing w:line="320" w:lineRule="exact"/>
              <w:ind w:hanging="42"/>
              <w:rPr>
                <w:rFonts w:ascii="標楷體" w:eastAsia="標楷體" w:hAnsi="標楷體"/>
                <w:color w:val="000000"/>
              </w:rPr>
            </w:pPr>
          </w:p>
        </w:tc>
      </w:tr>
      <w:tr w:rsidR="00784BEF" w:rsidRPr="00AC4E42" w14:paraId="50BCA5E6" w14:textId="77777777" w:rsidTr="0080271D">
        <w:trPr>
          <w:cantSplit/>
          <w:trHeight w:val="546"/>
        </w:trPr>
        <w:tc>
          <w:tcPr>
            <w:tcW w:w="1896" w:type="dxa"/>
            <w:shd w:val="pct12" w:color="000000" w:fill="FFFFFF"/>
            <w:vAlign w:val="center"/>
          </w:tcPr>
          <w:p w14:paraId="2015B85B"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數   學</w:t>
            </w:r>
          </w:p>
        </w:tc>
        <w:tc>
          <w:tcPr>
            <w:tcW w:w="1843" w:type="dxa"/>
            <w:shd w:val="clear" w:color="auto" w:fill="auto"/>
            <w:vAlign w:val="center"/>
          </w:tcPr>
          <w:p w14:paraId="7C4E4FA6" w14:textId="77777777" w:rsidR="00784BEF" w:rsidRPr="00AC4E42" w:rsidRDefault="00784BEF" w:rsidP="006320A1">
            <w:pPr>
              <w:jc w:val="center"/>
              <w:rPr>
                <w:rFonts w:ascii="標楷體" w:eastAsia="標楷體" w:hAnsi="標楷體"/>
                <w:color w:val="000000"/>
              </w:rPr>
            </w:pPr>
            <w:r w:rsidRPr="00AC4E42">
              <w:rPr>
                <w:rFonts w:ascii="標楷體" w:eastAsia="標楷體" w:hAnsi="標楷體" w:hint="eastAsia"/>
                <w:color w:val="000000"/>
              </w:rPr>
              <w:t>陳冠廷</w:t>
            </w:r>
          </w:p>
        </w:tc>
        <w:tc>
          <w:tcPr>
            <w:tcW w:w="2505" w:type="dxa"/>
            <w:vAlign w:val="center"/>
          </w:tcPr>
          <w:p w14:paraId="63529647" w14:textId="77777777" w:rsidR="00784BEF" w:rsidRPr="00AC4E42" w:rsidRDefault="00784BEF" w:rsidP="006320A1">
            <w:pPr>
              <w:spacing w:line="320" w:lineRule="exact"/>
              <w:ind w:left="57" w:right="57" w:hanging="42"/>
              <w:jc w:val="center"/>
              <w:rPr>
                <w:rFonts w:ascii="標楷體" w:eastAsia="標楷體" w:hAnsi="標楷體"/>
                <w:color w:val="000000"/>
              </w:rPr>
            </w:pPr>
            <w:r w:rsidRPr="00AC4E42">
              <w:rPr>
                <w:rFonts w:ascii="標楷體" w:eastAsia="標楷體" w:hAnsi="標楷體" w:hint="eastAsia"/>
                <w:color w:val="000000"/>
              </w:rPr>
              <w:t>邱秀娟</w:t>
            </w:r>
          </w:p>
        </w:tc>
        <w:tc>
          <w:tcPr>
            <w:tcW w:w="2813" w:type="dxa"/>
            <w:vMerge/>
            <w:tcBorders>
              <w:bottom w:val="nil"/>
            </w:tcBorders>
          </w:tcPr>
          <w:p w14:paraId="725C0F1C" w14:textId="77777777" w:rsidR="00784BEF" w:rsidRPr="00AC4E42" w:rsidRDefault="00784BEF" w:rsidP="006320A1">
            <w:pPr>
              <w:numPr>
                <w:ilvl w:val="0"/>
                <w:numId w:val="21"/>
              </w:numPr>
              <w:spacing w:line="320" w:lineRule="exact"/>
              <w:ind w:left="621" w:hanging="42"/>
              <w:rPr>
                <w:rFonts w:ascii="標楷體" w:eastAsia="標楷體" w:hAnsi="標楷體"/>
                <w:color w:val="000000"/>
              </w:rPr>
            </w:pPr>
          </w:p>
        </w:tc>
      </w:tr>
      <w:tr w:rsidR="00784BEF" w:rsidRPr="00AC4E42" w14:paraId="514DE5BE" w14:textId="77777777" w:rsidTr="0080271D">
        <w:trPr>
          <w:cantSplit/>
          <w:trHeight w:val="511"/>
        </w:trPr>
        <w:tc>
          <w:tcPr>
            <w:tcW w:w="1896" w:type="dxa"/>
            <w:shd w:val="pct12" w:color="000000" w:fill="FFFFFF"/>
            <w:vAlign w:val="center"/>
          </w:tcPr>
          <w:p w14:paraId="703544CA"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社   會</w:t>
            </w:r>
          </w:p>
        </w:tc>
        <w:tc>
          <w:tcPr>
            <w:tcW w:w="1843" w:type="dxa"/>
            <w:shd w:val="clear" w:color="auto" w:fill="auto"/>
            <w:vAlign w:val="center"/>
          </w:tcPr>
          <w:p w14:paraId="469CEA3A" w14:textId="241626CF" w:rsidR="00784BEF" w:rsidRPr="00AC4E42" w:rsidRDefault="00724A4B" w:rsidP="006320A1">
            <w:pPr>
              <w:jc w:val="center"/>
              <w:rPr>
                <w:rFonts w:ascii="標楷體" w:eastAsia="標楷體" w:hAnsi="標楷體"/>
                <w:color w:val="000000"/>
              </w:rPr>
            </w:pPr>
            <w:r w:rsidRPr="00AC4E42">
              <w:rPr>
                <w:rFonts w:ascii="標楷體" w:eastAsia="標楷體" w:hAnsi="標楷體" w:hint="eastAsia"/>
                <w:color w:val="000000"/>
              </w:rPr>
              <w:t>方韻涵</w:t>
            </w:r>
          </w:p>
        </w:tc>
        <w:tc>
          <w:tcPr>
            <w:tcW w:w="2505" w:type="dxa"/>
            <w:vAlign w:val="center"/>
          </w:tcPr>
          <w:p w14:paraId="0CD27BD4" w14:textId="77777777" w:rsidR="00784BEF" w:rsidRPr="00AC4E42" w:rsidRDefault="00784BEF" w:rsidP="006320A1">
            <w:pPr>
              <w:spacing w:line="320" w:lineRule="exact"/>
              <w:ind w:left="57" w:right="57" w:hanging="42"/>
              <w:jc w:val="center"/>
              <w:rPr>
                <w:rFonts w:ascii="標楷體" w:eastAsia="標楷體" w:hAnsi="標楷體"/>
                <w:color w:val="000000"/>
              </w:rPr>
            </w:pPr>
            <w:r w:rsidRPr="00AC4E42">
              <w:rPr>
                <w:rFonts w:ascii="標楷體" w:eastAsia="標楷體" w:hAnsi="標楷體" w:hint="eastAsia"/>
                <w:color w:val="000000"/>
              </w:rPr>
              <w:t>陳冠廷</w:t>
            </w:r>
          </w:p>
        </w:tc>
        <w:tc>
          <w:tcPr>
            <w:tcW w:w="2813" w:type="dxa"/>
            <w:vMerge/>
            <w:vAlign w:val="center"/>
          </w:tcPr>
          <w:p w14:paraId="01E535CF" w14:textId="77777777" w:rsidR="00784BEF" w:rsidRPr="00AC4E42" w:rsidRDefault="00784BEF" w:rsidP="006320A1">
            <w:pPr>
              <w:numPr>
                <w:ilvl w:val="0"/>
                <w:numId w:val="21"/>
              </w:numPr>
              <w:spacing w:line="320" w:lineRule="exact"/>
              <w:ind w:left="621" w:hanging="42"/>
              <w:rPr>
                <w:rFonts w:ascii="標楷體" w:eastAsia="標楷體" w:hAnsi="標楷體"/>
                <w:color w:val="000000"/>
              </w:rPr>
            </w:pPr>
          </w:p>
        </w:tc>
      </w:tr>
      <w:tr w:rsidR="00784BEF" w:rsidRPr="00AC4E42" w14:paraId="1980976A" w14:textId="77777777" w:rsidTr="0080271D">
        <w:trPr>
          <w:cantSplit/>
          <w:trHeight w:val="712"/>
        </w:trPr>
        <w:tc>
          <w:tcPr>
            <w:tcW w:w="1896" w:type="dxa"/>
            <w:shd w:val="pct12" w:color="000000" w:fill="FFFFFF"/>
            <w:vAlign w:val="center"/>
          </w:tcPr>
          <w:p w14:paraId="347395EC" w14:textId="77777777" w:rsidR="00784BEF" w:rsidRPr="00AC4E42" w:rsidRDefault="00784BEF" w:rsidP="006320A1">
            <w:pPr>
              <w:spacing w:line="320" w:lineRule="exact"/>
              <w:ind w:left="11" w:right="-28"/>
              <w:jc w:val="center"/>
              <w:rPr>
                <w:rFonts w:ascii="標楷體" w:eastAsia="標楷體" w:hAnsi="標楷體"/>
                <w:color w:val="000000"/>
              </w:rPr>
            </w:pPr>
            <w:r w:rsidRPr="00AC4E42">
              <w:rPr>
                <w:rFonts w:ascii="標楷體" w:eastAsia="標楷體" w:hAnsi="標楷體" w:hint="eastAsia"/>
                <w:color w:val="000000"/>
              </w:rPr>
              <w:t>自然 與</w:t>
            </w:r>
          </w:p>
          <w:p w14:paraId="514B5ECB" w14:textId="77777777" w:rsidR="00784BEF" w:rsidRPr="00AC4E42" w:rsidRDefault="00784BEF" w:rsidP="006320A1">
            <w:pPr>
              <w:spacing w:line="320" w:lineRule="exact"/>
              <w:ind w:left="11" w:right="-28"/>
              <w:jc w:val="center"/>
              <w:rPr>
                <w:rFonts w:ascii="標楷體" w:eastAsia="標楷體" w:hAnsi="標楷體"/>
                <w:color w:val="000000"/>
              </w:rPr>
            </w:pPr>
            <w:r w:rsidRPr="00AC4E42">
              <w:rPr>
                <w:rFonts w:ascii="標楷體" w:eastAsia="標楷體" w:hAnsi="標楷體" w:hint="eastAsia"/>
                <w:color w:val="000000"/>
              </w:rPr>
              <w:t>生活科技</w:t>
            </w:r>
          </w:p>
        </w:tc>
        <w:tc>
          <w:tcPr>
            <w:tcW w:w="1843" w:type="dxa"/>
            <w:shd w:val="clear" w:color="auto" w:fill="auto"/>
            <w:vAlign w:val="center"/>
          </w:tcPr>
          <w:p w14:paraId="53806657" w14:textId="314A0A4E" w:rsidR="00784BEF" w:rsidRPr="00AC4E42" w:rsidRDefault="00AC4E42" w:rsidP="006320A1">
            <w:pPr>
              <w:jc w:val="center"/>
              <w:rPr>
                <w:rFonts w:ascii="標楷體" w:eastAsia="標楷體" w:hAnsi="標楷體"/>
                <w:color w:val="000000"/>
              </w:rPr>
            </w:pPr>
            <w:r w:rsidRPr="00AC4E42">
              <w:rPr>
                <w:rFonts w:ascii="標楷體" w:eastAsia="標楷體" w:hAnsi="標楷體" w:hint="eastAsia"/>
                <w:color w:val="000000"/>
              </w:rPr>
              <w:t>顏雅徵</w:t>
            </w:r>
          </w:p>
        </w:tc>
        <w:tc>
          <w:tcPr>
            <w:tcW w:w="2505" w:type="dxa"/>
            <w:vAlign w:val="center"/>
          </w:tcPr>
          <w:p w14:paraId="7FE2F437" w14:textId="77777777" w:rsidR="00784BEF" w:rsidRPr="00AC4E42" w:rsidRDefault="00784BEF" w:rsidP="006320A1">
            <w:pPr>
              <w:snapToGrid w:val="0"/>
              <w:spacing w:line="320" w:lineRule="exact"/>
              <w:ind w:left="57" w:right="57" w:hanging="42"/>
              <w:jc w:val="center"/>
              <w:rPr>
                <w:rFonts w:ascii="標楷體" w:eastAsia="標楷體" w:hAnsi="標楷體"/>
                <w:color w:val="000000"/>
              </w:rPr>
            </w:pPr>
            <w:r w:rsidRPr="00AC4E42">
              <w:rPr>
                <w:rFonts w:ascii="標楷體" w:eastAsia="標楷體" w:hAnsi="標楷體" w:hint="eastAsia"/>
                <w:color w:val="000000"/>
              </w:rPr>
              <w:t>安立婷</w:t>
            </w:r>
          </w:p>
        </w:tc>
        <w:tc>
          <w:tcPr>
            <w:tcW w:w="2813" w:type="dxa"/>
            <w:vMerge/>
          </w:tcPr>
          <w:p w14:paraId="40BFCF4D" w14:textId="77777777" w:rsidR="00784BEF" w:rsidRPr="00AC4E42" w:rsidRDefault="00784BEF" w:rsidP="006320A1">
            <w:pPr>
              <w:spacing w:line="320" w:lineRule="exact"/>
              <w:ind w:hanging="42"/>
              <w:rPr>
                <w:rFonts w:ascii="標楷體" w:eastAsia="標楷體" w:hAnsi="標楷體"/>
                <w:color w:val="000000"/>
              </w:rPr>
            </w:pPr>
          </w:p>
        </w:tc>
      </w:tr>
      <w:tr w:rsidR="00784BEF" w:rsidRPr="00AC4E42" w14:paraId="6B00D4B5" w14:textId="77777777" w:rsidTr="0080271D">
        <w:trPr>
          <w:cantSplit/>
          <w:trHeight w:val="538"/>
        </w:trPr>
        <w:tc>
          <w:tcPr>
            <w:tcW w:w="1896" w:type="dxa"/>
            <w:shd w:val="pct12" w:color="000000" w:fill="FFFFFF"/>
            <w:vAlign w:val="center"/>
          </w:tcPr>
          <w:p w14:paraId="753D7A32"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健康與體育</w:t>
            </w:r>
          </w:p>
        </w:tc>
        <w:tc>
          <w:tcPr>
            <w:tcW w:w="1843" w:type="dxa"/>
            <w:shd w:val="clear" w:color="auto" w:fill="auto"/>
            <w:vAlign w:val="center"/>
          </w:tcPr>
          <w:p w14:paraId="5285D550" w14:textId="1EA80E49" w:rsidR="00784BEF" w:rsidRPr="00AC4E42" w:rsidRDefault="00724A4B" w:rsidP="006320A1">
            <w:pPr>
              <w:jc w:val="center"/>
              <w:rPr>
                <w:rFonts w:ascii="標楷體" w:eastAsia="標楷體" w:hAnsi="標楷體"/>
                <w:color w:val="000000"/>
              </w:rPr>
            </w:pPr>
            <w:r w:rsidRPr="00AC4E42">
              <w:rPr>
                <w:rFonts w:ascii="標楷體" w:eastAsia="標楷體" w:hAnsi="標楷體" w:hint="eastAsia"/>
                <w:color w:val="000000"/>
              </w:rPr>
              <w:t>莊素娟</w:t>
            </w:r>
          </w:p>
        </w:tc>
        <w:tc>
          <w:tcPr>
            <w:tcW w:w="2505" w:type="dxa"/>
            <w:vAlign w:val="center"/>
          </w:tcPr>
          <w:p w14:paraId="73552F5B" w14:textId="77777777" w:rsidR="00784BEF" w:rsidRPr="00AC4E42" w:rsidRDefault="00784BEF" w:rsidP="006320A1">
            <w:pPr>
              <w:spacing w:line="320" w:lineRule="exact"/>
              <w:ind w:left="57" w:right="57" w:hanging="42"/>
              <w:jc w:val="center"/>
              <w:rPr>
                <w:rFonts w:ascii="標楷體" w:eastAsia="標楷體" w:hAnsi="標楷體"/>
                <w:color w:val="000000"/>
              </w:rPr>
            </w:pPr>
            <w:r w:rsidRPr="00AC4E42">
              <w:rPr>
                <w:rFonts w:ascii="標楷體" w:eastAsia="標楷體" w:hAnsi="標楷體" w:hint="eastAsia"/>
                <w:color w:val="000000"/>
              </w:rPr>
              <w:t>汪瑪麗</w:t>
            </w:r>
          </w:p>
        </w:tc>
        <w:tc>
          <w:tcPr>
            <w:tcW w:w="2813" w:type="dxa"/>
            <w:vMerge/>
          </w:tcPr>
          <w:p w14:paraId="2606B956" w14:textId="77777777" w:rsidR="00784BEF" w:rsidRPr="00AC4E42" w:rsidRDefault="00784BEF" w:rsidP="006320A1">
            <w:pPr>
              <w:spacing w:line="320" w:lineRule="exact"/>
              <w:ind w:hanging="42"/>
              <w:rPr>
                <w:rFonts w:ascii="標楷體" w:eastAsia="標楷體" w:hAnsi="標楷體"/>
                <w:color w:val="000000"/>
              </w:rPr>
            </w:pPr>
          </w:p>
        </w:tc>
      </w:tr>
      <w:tr w:rsidR="00784BEF" w:rsidRPr="00AC4E42" w14:paraId="284BAB87" w14:textId="77777777" w:rsidTr="0080271D">
        <w:trPr>
          <w:cantSplit/>
          <w:trHeight w:val="519"/>
        </w:trPr>
        <w:tc>
          <w:tcPr>
            <w:tcW w:w="1896" w:type="dxa"/>
            <w:shd w:val="pct12" w:color="000000" w:fill="FFFFFF"/>
            <w:vAlign w:val="center"/>
          </w:tcPr>
          <w:p w14:paraId="19ED1400"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藝術與人文</w:t>
            </w:r>
          </w:p>
        </w:tc>
        <w:tc>
          <w:tcPr>
            <w:tcW w:w="1843" w:type="dxa"/>
            <w:shd w:val="clear" w:color="auto" w:fill="auto"/>
            <w:vAlign w:val="center"/>
          </w:tcPr>
          <w:p w14:paraId="3724FB5F" w14:textId="14AEEFB4" w:rsidR="00784BEF" w:rsidRPr="00AC4E42" w:rsidRDefault="00784BEF" w:rsidP="006320A1">
            <w:pPr>
              <w:jc w:val="center"/>
              <w:rPr>
                <w:rFonts w:ascii="標楷體" w:eastAsia="標楷體" w:hAnsi="標楷體"/>
                <w:color w:val="000000"/>
              </w:rPr>
            </w:pPr>
            <w:r w:rsidRPr="00AC4E42">
              <w:rPr>
                <w:rFonts w:ascii="標楷體" w:eastAsia="標楷體" w:hAnsi="標楷體" w:hint="eastAsia"/>
                <w:color w:val="000000"/>
              </w:rPr>
              <w:t>方</w:t>
            </w:r>
            <w:r w:rsidR="00724A4B" w:rsidRPr="00AC4E42">
              <w:rPr>
                <w:rFonts w:ascii="標楷體" w:eastAsia="標楷體" w:hAnsi="標楷體" w:hint="eastAsia"/>
                <w:color w:val="000000"/>
              </w:rPr>
              <w:t>惠卿</w:t>
            </w:r>
          </w:p>
        </w:tc>
        <w:tc>
          <w:tcPr>
            <w:tcW w:w="2505" w:type="dxa"/>
            <w:vAlign w:val="center"/>
          </w:tcPr>
          <w:p w14:paraId="20CC4E45" w14:textId="77777777" w:rsidR="00784BEF" w:rsidRPr="00AC4E42" w:rsidRDefault="00784BEF" w:rsidP="006320A1">
            <w:pPr>
              <w:spacing w:line="320" w:lineRule="exact"/>
              <w:ind w:left="57" w:right="57" w:hanging="40"/>
              <w:jc w:val="center"/>
              <w:rPr>
                <w:rFonts w:ascii="標楷體" w:eastAsia="標楷體" w:hAnsi="標楷體"/>
                <w:color w:val="000000"/>
              </w:rPr>
            </w:pPr>
            <w:r w:rsidRPr="00AC4E42">
              <w:rPr>
                <w:rFonts w:ascii="標楷體" w:eastAsia="標楷體" w:hAnsi="標楷體" w:hint="eastAsia"/>
                <w:color w:val="000000"/>
              </w:rPr>
              <w:t>李碧華</w:t>
            </w:r>
          </w:p>
        </w:tc>
        <w:tc>
          <w:tcPr>
            <w:tcW w:w="2813" w:type="dxa"/>
            <w:vMerge/>
          </w:tcPr>
          <w:p w14:paraId="58E36FFA" w14:textId="77777777" w:rsidR="00784BEF" w:rsidRPr="00AC4E42" w:rsidRDefault="00784BEF" w:rsidP="006320A1">
            <w:pPr>
              <w:spacing w:line="320" w:lineRule="exact"/>
              <w:ind w:hanging="42"/>
              <w:rPr>
                <w:rFonts w:ascii="標楷體" w:eastAsia="標楷體" w:hAnsi="標楷體"/>
                <w:color w:val="000000"/>
              </w:rPr>
            </w:pPr>
          </w:p>
        </w:tc>
      </w:tr>
      <w:tr w:rsidR="00784BEF" w:rsidRPr="00AC4E42" w14:paraId="6BF1B94A" w14:textId="77777777" w:rsidTr="0080271D">
        <w:trPr>
          <w:cantSplit/>
          <w:trHeight w:val="544"/>
        </w:trPr>
        <w:tc>
          <w:tcPr>
            <w:tcW w:w="1896" w:type="dxa"/>
            <w:shd w:val="pct12" w:color="000000" w:fill="FFFFFF"/>
            <w:vAlign w:val="center"/>
          </w:tcPr>
          <w:p w14:paraId="7A002E7C" w14:textId="77777777" w:rsidR="00784BEF" w:rsidRPr="00AC4E42" w:rsidRDefault="00784BEF" w:rsidP="006320A1">
            <w:pPr>
              <w:spacing w:line="320" w:lineRule="exact"/>
              <w:ind w:left="14" w:right="-26"/>
              <w:jc w:val="center"/>
              <w:rPr>
                <w:rFonts w:ascii="標楷體" w:eastAsia="標楷體" w:hAnsi="標楷體"/>
                <w:color w:val="000000"/>
              </w:rPr>
            </w:pPr>
            <w:r w:rsidRPr="00AC4E42">
              <w:rPr>
                <w:rFonts w:ascii="標楷體" w:eastAsia="標楷體" w:hAnsi="標楷體" w:hint="eastAsia"/>
                <w:color w:val="000000"/>
              </w:rPr>
              <w:t>綜合活動</w:t>
            </w:r>
          </w:p>
        </w:tc>
        <w:tc>
          <w:tcPr>
            <w:tcW w:w="1843" w:type="dxa"/>
            <w:shd w:val="clear" w:color="auto" w:fill="auto"/>
            <w:vAlign w:val="center"/>
          </w:tcPr>
          <w:p w14:paraId="74044015" w14:textId="77777777" w:rsidR="00784BEF" w:rsidRPr="00AC4E42" w:rsidRDefault="00784BEF" w:rsidP="006320A1">
            <w:pPr>
              <w:jc w:val="center"/>
              <w:rPr>
                <w:rFonts w:ascii="標楷體" w:eastAsia="標楷體" w:hAnsi="標楷體"/>
                <w:color w:val="000000"/>
              </w:rPr>
            </w:pPr>
            <w:r w:rsidRPr="00AC4E42">
              <w:rPr>
                <w:rFonts w:ascii="標楷體" w:eastAsia="標楷體" w:hAnsi="標楷體" w:hint="eastAsia"/>
                <w:color w:val="000000"/>
              </w:rPr>
              <w:t>張芬香</w:t>
            </w:r>
          </w:p>
        </w:tc>
        <w:tc>
          <w:tcPr>
            <w:tcW w:w="2505" w:type="dxa"/>
            <w:vAlign w:val="center"/>
          </w:tcPr>
          <w:p w14:paraId="621B5B57" w14:textId="77777777" w:rsidR="00784BEF" w:rsidRPr="00AC4E42" w:rsidRDefault="00784BEF" w:rsidP="006320A1">
            <w:pPr>
              <w:spacing w:line="320" w:lineRule="exact"/>
              <w:ind w:left="57" w:right="57" w:hanging="40"/>
              <w:jc w:val="center"/>
              <w:rPr>
                <w:rFonts w:ascii="標楷體" w:eastAsia="標楷體" w:hAnsi="標楷體"/>
                <w:color w:val="000000"/>
              </w:rPr>
            </w:pPr>
            <w:r w:rsidRPr="00AC4E42">
              <w:rPr>
                <w:rFonts w:ascii="標楷體" w:eastAsia="標楷體" w:hAnsi="標楷體" w:hint="eastAsia"/>
                <w:color w:val="000000"/>
              </w:rPr>
              <w:t>何柏緯</w:t>
            </w:r>
          </w:p>
        </w:tc>
        <w:tc>
          <w:tcPr>
            <w:tcW w:w="2813" w:type="dxa"/>
            <w:vMerge/>
          </w:tcPr>
          <w:p w14:paraId="4E8C003B" w14:textId="77777777" w:rsidR="00784BEF" w:rsidRPr="00AC4E42" w:rsidRDefault="00784BEF" w:rsidP="006320A1">
            <w:pPr>
              <w:spacing w:line="320" w:lineRule="exact"/>
              <w:ind w:hanging="42"/>
              <w:rPr>
                <w:rFonts w:ascii="標楷體" w:eastAsia="標楷體" w:hAnsi="標楷體"/>
                <w:color w:val="000000"/>
              </w:rPr>
            </w:pPr>
          </w:p>
        </w:tc>
      </w:tr>
    </w:tbl>
    <w:p w14:paraId="335E2E44" w14:textId="77777777" w:rsidR="00F07B2C" w:rsidRPr="00AC4E42" w:rsidRDefault="00F07B2C" w:rsidP="006320A1">
      <w:pPr>
        <w:spacing w:line="340" w:lineRule="exact"/>
        <w:jc w:val="center"/>
        <w:rPr>
          <w:rFonts w:eastAsia="標楷體" w:hint="eastAsia"/>
          <w:b/>
          <w:color w:val="FF0000"/>
          <w:u w:val="single"/>
        </w:rPr>
      </w:pPr>
    </w:p>
    <w:p w14:paraId="3F21AD36" w14:textId="77777777" w:rsidR="005E7C4D" w:rsidRPr="00AC4E42" w:rsidRDefault="00F07B2C" w:rsidP="009C2B06">
      <w:pPr>
        <w:spacing w:line="400" w:lineRule="exact"/>
        <w:ind w:leftChars="100" w:left="880" w:hangingChars="200" w:hanging="640"/>
        <w:rPr>
          <w:rFonts w:eastAsia="標楷體" w:hint="eastAsia"/>
          <w:b/>
          <w:sz w:val="36"/>
          <w:szCs w:val="36"/>
        </w:rPr>
      </w:pPr>
      <w:r w:rsidRPr="00AC4E42">
        <w:rPr>
          <w:rFonts w:eastAsia="標楷體"/>
          <w:sz w:val="32"/>
          <w:szCs w:val="32"/>
        </w:rPr>
        <w:br w:type="page"/>
      </w:r>
      <w:r w:rsidR="0093398D" w:rsidRPr="00AC4E42">
        <w:rPr>
          <w:rFonts w:ascii="標楷體" w:eastAsia="標楷體" w:hAnsi="標楷體" w:hint="eastAsia"/>
          <w:sz w:val="28"/>
          <w:szCs w:val="28"/>
          <w:bdr w:val="single" w:sz="4" w:space="0" w:color="auto"/>
        </w:rPr>
        <w:lastRenderedPageBreak/>
        <w:t>附件一</w:t>
      </w:r>
    </w:p>
    <w:p w14:paraId="09FEC78A" w14:textId="77777777" w:rsidR="00F512CC" w:rsidRPr="00AC4E42" w:rsidRDefault="002037E4" w:rsidP="005E7C4D">
      <w:pPr>
        <w:rPr>
          <w:rFonts w:ascii="標楷體" w:eastAsia="標楷體" w:hAnsi="標楷體"/>
          <w:sz w:val="48"/>
          <w:szCs w:val="48"/>
          <w:u w:val="single"/>
        </w:rPr>
      </w:pPr>
      <w:r w:rsidRPr="00AC4E42">
        <w:rPr>
          <w:rFonts w:ascii="標楷體" w:eastAsia="標楷體" w:hAnsi="標楷體" w:hint="eastAsia"/>
          <w:sz w:val="48"/>
          <w:szCs w:val="48"/>
        </w:rPr>
        <w:t>鄉鎮</w:t>
      </w:r>
      <w:r w:rsidR="00F512CC" w:rsidRPr="00AC4E42">
        <w:rPr>
          <w:rFonts w:ascii="標楷體" w:eastAsia="標楷體" w:hAnsi="標楷體" w:hint="eastAsia"/>
          <w:sz w:val="48"/>
          <w:szCs w:val="48"/>
        </w:rPr>
        <w:t>別：</w:t>
      </w:r>
      <w:r w:rsidR="00F512CC" w:rsidRPr="00AC4E42">
        <w:rPr>
          <w:rFonts w:ascii="標楷體" w:eastAsia="標楷體" w:hAnsi="標楷體" w:hint="eastAsia"/>
          <w:sz w:val="48"/>
          <w:szCs w:val="48"/>
          <w:u w:val="single"/>
        </w:rPr>
        <w:t xml:space="preserve"> </w:t>
      </w:r>
      <w:r w:rsidR="00DC281D" w:rsidRPr="00AC4E42">
        <w:rPr>
          <w:rFonts w:ascii="標楷體" w:eastAsia="標楷體" w:hAnsi="標楷體" w:hint="eastAsia"/>
          <w:sz w:val="48"/>
          <w:szCs w:val="48"/>
          <w:u w:val="single"/>
        </w:rPr>
        <w:t>嘉義縣</w:t>
      </w:r>
      <w:r w:rsidRPr="00AC4E42">
        <w:rPr>
          <w:rFonts w:ascii="標楷體" w:eastAsia="標楷體" w:hAnsi="標楷體" w:hint="eastAsia"/>
          <w:sz w:val="48"/>
          <w:szCs w:val="48"/>
          <w:u w:val="single"/>
        </w:rPr>
        <w:t xml:space="preserve"> </w:t>
      </w:r>
    </w:p>
    <w:p w14:paraId="0E39A139" w14:textId="156460E7" w:rsidR="005E7C4D" w:rsidRPr="00AC4E42" w:rsidRDefault="005E7C4D" w:rsidP="005E7C4D">
      <w:pPr>
        <w:rPr>
          <w:rFonts w:ascii="標楷體" w:eastAsia="標楷體" w:hAnsi="標楷體"/>
          <w:sz w:val="48"/>
          <w:szCs w:val="48"/>
        </w:rPr>
      </w:pPr>
      <w:r w:rsidRPr="00AC4E42">
        <w:rPr>
          <w:rFonts w:ascii="標楷體" w:eastAsia="標楷體" w:hAnsi="標楷體" w:hint="eastAsia"/>
          <w:sz w:val="48"/>
          <w:szCs w:val="48"/>
        </w:rPr>
        <w:t>編號：</w:t>
      </w:r>
      <w:r w:rsidRPr="00AC4E42">
        <w:rPr>
          <w:rFonts w:ascii="標楷體" w:eastAsia="標楷體" w:hAnsi="標楷體" w:hint="eastAsia"/>
          <w:sz w:val="48"/>
          <w:szCs w:val="48"/>
          <w:u w:val="single"/>
        </w:rPr>
        <w:t xml:space="preserve"> </w:t>
      </w:r>
      <w:r w:rsidR="00DC281D" w:rsidRPr="00AC4E42">
        <w:rPr>
          <w:rFonts w:ascii="標楷體" w:eastAsia="標楷體" w:hAnsi="標楷體" w:hint="eastAsia"/>
          <w:sz w:val="48"/>
          <w:szCs w:val="48"/>
          <w:u w:val="single"/>
        </w:rPr>
        <w:t>11</w:t>
      </w:r>
      <w:r w:rsidR="008F4FFD" w:rsidRPr="00AC4E42">
        <w:rPr>
          <w:rFonts w:ascii="標楷體" w:eastAsia="標楷體" w:hAnsi="標楷體" w:hint="eastAsia"/>
          <w:sz w:val="48"/>
          <w:szCs w:val="48"/>
          <w:u w:val="single"/>
        </w:rPr>
        <w:t>4</w:t>
      </w:r>
      <w:r w:rsidRPr="00AC4E42">
        <w:rPr>
          <w:rFonts w:ascii="標楷體" w:eastAsia="標楷體" w:hAnsi="標楷體" w:hint="eastAsia"/>
          <w:sz w:val="48"/>
          <w:szCs w:val="48"/>
          <w:u w:val="single"/>
        </w:rPr>
        <w:t xml:space="preserve">  </w:t>
      </w:r>
      <w:r w:rsidRPr="00AC4E42">
        <w:rPr>
          <w:rFonts w:ascii="標楷體" w:eastAsia="標楷體" w:hAnsi="標楷體" w:hint="eastAsia"/>
          <w:b/>
        </w:rPr>
        <w:t>（學校概況表編號）</w:t>
      </w:r>
    </w:p>
    <w:p w14:paraId="53EAC200" w14:textId="77777777" w:rsidR="005E7C4D" w:rsidRPr="00AC4E42" w:rsidRDefault="005E7C4D" w:rsidP="005E7C4D">
      <w:pPr>
        <w:rPr>
          <w:rFonts w:hint="eastAsia"/>
        </w:rPr>
      </w:pPr>
      <w:r w:rsidRPr="00AC4E42">
        <w:rPr>
          <w:rFonts w:hint="eastAsia"/>
        </w:rPr>
        <w:t xml:space="preserve">  </w:t>
      </w:r>
    </w:p>
    <w:p w14:paraId="70215FFA" w14:textId="77777777" w:rsidR="005E7C4D" w:rsidRPr="00AC4E42" w:rsidRDefault="005E7C4D" w:rsidP="005E7C4D">
      <w:pPr>
        <w:rPr>
          <w:rFonts w:hint="eastAsia"/>
        </w:rPr>
      </w:pPr>
    </w:p>
    <w:p w14:paraId="4B6BDBD3" w14:textId="77777777" w:rsidR="005E7C4D" w:rsidRPr="00AC4E42" w:rsidRDefault="005E7C4D" w:rsidP="005E7C4D">
      <w:pPr>
        <w:rPr>
          <w:rFonts w:hint="eastAsia"/>
        </w:rPr>
      </w:pPr>
    </w:p>
    <w:p w14:paraId="03DD1DF9" w14:textId="77777777" w:rsidR="005E7C4D" w:rsidRPr="00AC4E42" w:rsidRDefault="005E7C4D" w:rsidP="005E7C4D">
      <w:pPr>
        <w:rPr>
          <w:rFonts w:hint="eastAsia"/>
        </w:rPr>
      </w:pPr>
    </w:p>
    <w:p w14:paraId="54D397A6" w14:textId="77777777" w:rsidR="005E7C4D" w:rsidRPr="00AC4E42" w:rsidRDefault="005E7C4D" w:rsidP="005E7C4D">
      <w:pPr>
        <w:rPr>
          <w:rFonts w:hint="eastAsia"/>
        </w:rPr>
      </w:pPr>
    </w:p>
    <w:p w14:paraId="546D8C00" w14:textId="77777777" w:rsidR="005E7C4D" w:rsidRPr="00AC4E42" w:rsidRDefault="005E7C4D" w:rsidP="005E7C4D">
      <w:pPr>
        <w:rPr>
          <w:rFonts w:hint="eastAsia"/>
        </w:rPr>
      </w:pPr>
    </w:p>
    <w:p w14:paraId="09A0CDE5" w14:textId="77777777" w:rsidR="005E7C4D" w:rsidRPr="00AC4E42" w:rsidRDefault="005E7C4D" w:rsidP="005E7C4D">
      <w:pPr>
        <w:rPr>
          <w:rFonts w:hint="eastAsia"/>
        </w:rPr>
      </w:pPr>
    </w:p>
    <w:p w14:paraId="79078143" w14:textId="4BF132F3" w:rsidR="0067573D" w:rsidRPr="00AC4E42" w:rsidRDefault="00B21BFA" w:rsidP="0067573D">
      <w:pPr>
        <w:jc w:val="center"/>
        <w:rPr>
          <w:rFonts w:ascii="標楷體" w:eastAsia="標楷體" w:hAnsi="標楷體"/>
          <w:sz w:val="72"/>
          <w:szCs w:val="72"/>
        </w:rPr>
      </w:pPr>
      <w:r w:rsidRPr="00AC4E42">
        <w:rPr>
          <w:rFonts w:ascii="標楷體" w:eastAsia="標楷體" w:hAnsi="標楷體" w:hint="eastAsia"/>
          <w:sz w:val="72"/>
          <w:szCs w:val="72"/>
        </w:rPr>
        <w:t>1</w:t>
      </w:r>
      <w:r w:rsidR="001030EB" w:rsidRPr="00AC4E42">
        <w:rPr>
          <w:rFonts w:ascii="標楷體" w:eastAsia="標楷體" w:hAnsi="標楷體" w:hint="eastAsia"/>
          <w:sz w:val="72"/>
          <w:szCs w:val="72"/>
        </w:rPr>
        <w:t>10</w:t>
      </w:r>
      <w:r w:rsidR="00133F28" w:rsidRPr="00AC4E42">
        <w:rPr>
          <w:rFonts w:ascii="標楷體" w:eastAsia="標楷體" w:hAnsi="標楷體" w:hint="eastAsia"/>
          <w:sz w:val="72"/>
          <w:szCs w:val="72"/>
        </w:rPr>
        <w:t>學年度</w:t>
      </w:r>
      <w:r w:rsidR="0067573D" w:rsidRPr="00AC4E42">
        <w:rPr>
          <w:rFonts w:ascii="標楷體" w:eastAsia="標楷體" w:hAnsi="標楷體" w:hint="eastAsia"/>
          <w:sz w:val="72"/>
          <w:szCs w:val="72"/>
        </w:rPr>
        <w:t>學校課程計畫</w:t>
      </w:r>
    </w:p>
    <w:p w14:paraId="2FF6D496" w14:textId="77777777" w:rsidR="005E7C4D" w:rsidRPr="00AC4E42" w:rsidRDefault="0067573D" w:rsidP="0067573D">
      <w:pPr>
        <w:jc w:val="center"/>
        <w:rPr>
          <w:rFonts w:ascii="標楷體" w:eastAsia="標楷體" w:hAnsi="標楷體"/>
          <w:sz w:val="72"/>
          <w:szCs w:val="72"/>
        </w:rPr>
      </w:pPr>
      <w:r w:rsidRPr="00AC4E42">
        <w:rPr>
          <w:rFonts w:ascii="標楷體" w:eastAsia="標楷體" w:hAnsi="標楷體" w:hint="eastAsia"/>
          <w:sz w:val="72"/>
          <w:szCs w:val="72"/>
        </w:rPr>
        <w:t>備查資料</w:t>
      </w:r>
    </w:p>
    <w:p w14:paraId="2B46520A" w14:textId="77777777" w:rsidR="005E7C4D" w:rsidRPr="00AC4E42" w:rsidRDefault="005E7C4D" w:rsidP="005E7C4D">
      <w:pPr>
        <w:rPr>
          <w:rFonts w:hint="eastAsia"/>
        </w:rPr>
      </w:pPr>
    </w:p>
    <w:p w14:paraId="43C6116A" w14:textId="77777777" w:rsidR="005E7C4D" w:rsidRPr="00AC4E42" w:rsidRDefault="005E7C4D" w:rsidP="005E7C4D">
      <w:pPr>
        <w:rPr>
          <w:rFonts w:hint="eastAsia"/>
        </w:rPr>
      </w:pPr>
    </w:p>
    <w:p w14:paraId="2096E9CC" w14:textId="77777777" w:rsidR="005E7C4D" w:rsidRPr="00AC4E42" w:rsidRDefault="005E7C4D" w:rsidP="005E7C4D">
      <w:pPr>
        <w:rPr>
          <w:rFonts w:hint="eastAsia"/>
        </w:rPr>
      </w:pPr>
    </w:p>
    <w:p w14:paraId="58940C3A" w14:textId="77777777" w:rsidR="005E7C4D" w:rsidRPr="00AC4E42" w:rsidRDefault="005E7C4D" w:rsidP="005E7C4D">
      <w:pPr>
        <w:rPr>
          <w:rFonts w:hint="eastAsia"/>
        </w:rPr>
      </w:pPr>
    </w:p>
    <w:p w14:paraId="42A5F419" w14:textId="77777777" w:rsidR="005E7C4D" w:rsidRPr="00AC4E42" w:rsidRDefault="005E7C4D" w:rsidP="005E7C4D">
      <w:pPr>
        <w:rPr>
          <w:rFonts w:hint="eastAsia"/>
        </w:rPr>
      </w:pPr>
    </w:p>
    <w:p w14:paraId="7392338D" w14:textId="77777777" w:rsidR="005E7C4D" w:rsidRPr="00AC4E42" w:rsidRDefault="005E7C4D" w:rsidP="005E7C4D">
      <w:pPr>
        <w:rPr>
          <w:rFonts w:hint="eastAsia"/>
        </w:rPr>
      </w:pPr>
    </w:p>
    <w:p w14:paraId="4AD0AB92" w14:textId="77777777" w:rsidR="005E7C4D" w:rsidRPr="00AC4E42" w:rsidRDefault="005E7C4D" w:rsidP="005E7C4D">
      <w:pPr>
        <w:rPr>
          <w:rFonts w:hint="eastAsia"/>
        </w:rPr>
      </w:pPr>
    </w:p>
    <w:p w14:paraId="4252E9EA" w14:textId="77777777" w:rsidR="005E7C4D" w:rsidRPr="00AC4E42" w:rsidRDefault="005E7C4D" w:rsidP="005E7C4D">
      <w:pPr>
        <w:rPr>
          <w:rFonts w:hint="eastAsia"/>
        </w:rPr>
      </w:pPr>
    </w:p>
    <w:p w14:paraId="01E482BD" w14:textId="77777777" w:rsidR="005E7C4D" w:rsidRPr="00AC4E42" w:rsidRDefault="005E7C4D" w:rsidP="005E7C4D">
      <w:pPr>
        <w:rPr>
          <w:rFonts w:hint="eastAsia"/>
        </w:rPr>
      </w:pPr>
    </w:p>
    <w:p w14:paraId="36784023" w14:textId="77777777" w:rsidR="005E7C4D" w:rsidRPr="00AC4E42" w:rsidRDefault="005E7C4D" w:rsidP="005E7C4D">
      <w:pPr>
        <w:rPr>
          <w:rFonts w:hint="eastAsia"/>
        </w:rPr>
      </w:pPr>
    </w:p>
    <w:p w14:paraId="3E415064" w14:textId="77777777" w:rsidR="005E7C4D" w:rsidRPr="00AC4E42" w:rsidRDefault="005E7C4D" w:rsidP="005E7C4D">
      <w:pPr>
        <w:rPr>
          <w:rFonts w:hint="eastAsia"/>
        </w:rPr>
      </w:pPr>
    </w:p>
    <w:p w14:paraId="6AB5D65B" w14:textId="77777777" w:rsidR="005E7C4D" w:rsidRPr="00AC4E42" w:rsidRDefault="00DC281D" w:rsidP="00133F28">
      <w:pPr>
        <w:rPr>
          <w:rFonts w:ascii="標楷體" w:eastAsia="標楷體" w:hAnsi="標楷體"/>
          <w:sz w:val="36"/>
          <w:szCs w:val="36"/>
        </w:rPr>
      </w:pPr>
      <w:r w:rsidRPr="00AC4E42">
        <w:rPr>
          <w:rFonts w:ascii="標楷體" w:eastAsia="標楷體" w:hAnsi="標楷體" w:hint="eastAsia"/>
          <w:sz w:val="36"/>
          <w:szCs w:val="36"/>
        </w:rPr>
        <w:t>學校名稱：嘉義縣阿里山</w:t>
      </w:r>
      <w:r w:rsidR="005E7C4D" w:rsidRPr="00AC4E42">
        <w:rPr>
          <w:rFonts w:ascii="標楷體" w:eastAsia="標楷體" w:hAnsi="標楷體" w:hint="eastAsia"/>
          <w:sz w:val="36"/>
          <w:szCs w:val="36"/>
        </w:rPr>
        <w:t>鄉</w:t>
      </w:r>
      <w:r w:rsidRPr="00AC4E42">
        <w:rPr>
          <w:rFonts w:ascii="標楷體" w:eastAsia="標楷體" w:hAnsi="標楷體" w:hint="eastAsia"/>
          <w:sz w:val="36"/>
          <w:szCs w:val="36"/>
        </w:rPr>
        <w:t>達邦</w:t>
      </w:r>
      <w:r w:rsidR="005E7C4D" w:rsidRPr="00AC4E42">
        <w:rPr>
          <w:rFonts w:ascii="標楷體" w:eastAsia="標楷體" w:hAnsi="標楷體" w:hint="eastAsia"/>
          <w:sz w:val="36"/>
          <w:szCs w:val="36"/>
        </w:rPr>
        <w:t>國民小學</w:t>
      </w:r>
    </w:p>
    <w:p w14:paraId="5CED4C94" w14:textId="77777777" w:rsidR="005E7C4D" w:rsidRPr="00AC4E42" w:rsidRDefault="005E7C4D" w:rsidP="005E7C4D">
      <w:pPr>
        <w:rPr>
          <w:rFonts w:ascii="標楷體" w:eastAsia="標楷體" w:hAnsi="標楷體"/>
          <w:sz w:val="36"/>
          <w:szCs w:val="36"/>
        </w:rPr>
      </w:pPr>
    </w:p>
    <w:p w14:paraId="169FBCB5" w14:textId="77777777" w:rsidR="005E7C4D" w:rsidRPr="00AC4E42" w:rsidRDefault="005E7C4D" w:rsidP="005E7C4D">
      <w:pPr>
        <w:rPr>
          <w:rFonts w:ascii="標楷體" w:eastAsia="標楷體" w:hAnsi="標楷體"/>
          <w:sz w:val="36"/>
          <w:szCs w:val="36"/>
        </w:rPr>
      </w:pPr>
    </w:p>
    <w:p w14:paraId="091737A9" w14:textId="77777777" w:rsidR="005E7C4D" w:rsidRPr="00AC4E42" w:rsidRDefault="005E7C4D" w:rsidP="00E11A9C">
      <w:pPr>
        <w:jc w:val="both"/>
        <w:rPr>
          <w:rFonts w:ascii="標楷體" w:eastAsia="標楷體" w:hAnsi="標楷體"/>
          <w:sz w:val="36"/>
          <w:szCs w:val="36"/>
        </w:rPr>
      </w:pPr>
      <w:r w:rsidRPr="00AC4E42">
        <w:rPr>
          <w:rFonts w:ascii="標楷體" w:eastAsia="標楷體" w:hAnsi="標楷體" w:hint="eastAsia"/>
          <w:sz w:val="36"/>
          <w:szCs w:val="36"/>
        </w:rPr>
        <w:t>承辦人：          主任：            校長：</w:t>
      </w:r>
    </w:p>
    <w:p w14:paraId="5ABF01F2" w14:textId="77777777" w:rsidR="005E7C4D" w:rsidRPr="00AC4E42" w:rsidRDefault="005E7C4D" w:rsidP="005E7C4D">
      <w:pPr>
        <w:spacing w:line="360" w:lineRule="exact"/>
        <w:jc w:val="both"/>
        <w:rPr>
          <w:rFonts w:ascii="標楷體" w:eastAsia="標楷體" w:hAnsi="標楷體"/>
          <w:b/>
          <w:sz w:val="36"/>
          <w:szCs w:val="36"/>
        </w:rPr>
      </w:pPr>
    </w:p>
    <w:p w14:paraId="6CBA798D" w14:textId="77777777" w:rsidR="00133F28" w:rsidRPr="00AC4E42" w:rsidRDefault="00133F28" w:rsidP="005E7C4D">
      <w:pPr>
        <w:spacing w:line="360" w:lineRule="exact"/>
        <w:jc w:val="both"/>
        <w:rPr>
          <w:rFonts w:ascii="標楷體" w:eastAsia="標楷體" w:hAnsi="標楷體"/>
          <w:b/>
          <w:sz w:val="36"/>
          <w:szCs w:val="36"/>
        </w:rPr>
      </w:pPr>
    </w:p>
    <w:p w14:paraId="48D611DB" w14:textId="77777777" w:rsidR="00133F28" w:rsidRPr="00AC4E42" w:rsidRDefault="00133F28" w:rsidP="005E7C4D">
      <w:pPr>
        <w:spacing w:line="360" w:lineRule="exact"/>
        <w:jc w:val="both"/>
        <w:rPr>
          <w:rFonts w:ascii="標楷體" w:eastAsia="標楷體" w:hAnsi="標楷體"/>
          <w:b/>
          <w:sz w:val="36"/>
          <w:szCs w:val="36"/>
        </w:rPr>
      </w:pPr>
    </w:p>
    <w:p w14:paraId="5777CD4F" w14:textId="0F7B579C" w:rsidR="00576204" w:rsidRPr="00AC4E42" w:rsidRDefault="0093398D" w:rsidP="00362B07">
      <w:pPr>
        <w:spacing w:line="360" w:lineRule="exact"/>
        <w:jc w:val="both"/>
        <w:rPr>
          <w:rFonts w:eastAsia="標楷體" w:hint="eastAsia"/>
          <w:sz w:val="32"/>
          <w:szCs w:val="32"/>
        </w:rPr>
      </w:pPr>
      <w:r w:rsidRPr="00AC4E42">
        <w:rPr>
          <w:rFonts w:ascii="標楷體" w:eastAsia="標楷體" w:hAnsi="標楷體" w:hint="eastAsia"/>
          <w:sz w:val="28"/>
          <w:szCs w:val="28"/>
          <w:bdr w:val="single" w:sz="4" w:space="0" w:color="auto"/>
        </w:rPr>
        <w:lastRenderedPageBreak/>
        <w:t>附件二</w:t>
      </w:r>
      <w:r w:rsidR="00362B07" w:rsidRPr="00AC4E42">
        <w:rPr>
          <w:rFonts w:eastAsia="標楷體" w:hint="eastAsia"/>
          <w:sz w:val="32"/>
          <w:szCs w:val="32"/>
        </w:rPr>
        <w:t xml:space="preserve">     </w:t>
      </w:r>
      <w:r w:rsidR="00362B07" w:rsidRPr="00AC4E42">
        <w:rPr>
          <w:rFonts w:eastAsia="標楷體" w:hint="eastAsia"/>
          <w:sz w:val="32"/>
          <w:szCs w:val="32"/>
        </w:rPr>
        <w:t>嘉</w:t>
      </w:r>
      <w:r w:rsidR="00576204" w:rsidRPr="00AC4E42">
        <w:rPr>
          <w:rFonts w:eastAsia="標楷體" w:hint="eastAsia"/>
          <w:sz w:val="32"/>
          <w:szCs w:val="32"/>
        </w:rPr>
        <w:t>義</w:t>
      </w:r>
      <w:r w:rsidR="00576204" w:rsidRPr="00AC4E42">
        <w:rPr>
          <w:rFonts w:ascii="標楷體" w:eastAsia="標楷體" w:hAnsi="標楷體" w:hint="eastAsia"/>
          <w:sz w:val="32"/>
          <w:szCs w:val="32"/>
        </w:rPr>
        <w:t>縣</w:t>
      </w:r>
      <w:r w:rsidR="00B21BFA" w:rsidRPr="00AC4E42">
        <w:rPr>
          <w:rFonts w:ascii="標楷體" w:eastAsia="標楷體" w:hAnsi="標楷體" w:hint="eastAsia"/>
          <w:sz w:val="32"/>
          <w:szCs w:val="32"/>
        </w:rPr>
        <w:t>1</w:t>
      </w:r>
      <w:r w:rsidR="001030EB" w:rsidRPr="00AC4E42">
        <w:rPr>
          <w:rFonts w:ascii="標楷體" w:eastAsia="標楷體" w:hAnsi="標楷體" w:hint="eastAsia"/>
          <w:sz w:val="32"/>
          <w:szCs w:val="32"/>
        </w:rPr>
        <w:t>10</w:t>
      </w:r>
      <w:r w:rsidR="00133F28" w:rsidRPr="00AC4E42">
        <w:rPr>
          <w:rFonts w:ascii="標楷體" w:eastAsia="標楷體" w:hAnsi="標楷體" w:hint="eastAsia"/>
          <w:sz w:val="32"/>
          <w:szCs w:val="32"/>
        </w:rPr>
        <w:t>學年度</w:t>
      </w:r>
      <w:r w:rsidR="00576204" w:rsidRPr="00AC4E42">
        <w:rPr>
          <w:rFonts w:ascii="標楷體" w:eastAsia="標楷體" w:hAnsi="標楷體" w:hint="eastAsia"/>
          <w:sz w:val="32"/>
          <w:szCs w:val="32"/>
        </w:rPr>
        <w:t>學校</w:t>
      </w:r>
      <w:r w:rsidR="00576204" w:rsidRPr="00AC4E42">
        <w:rPr>
          <w:rFonts w:eastAsia="標楷體" w:hint="eastAsia"/>
          <w:sz w:val="32"/>
          <w:szCs w:val="32"/>
        </w:rPr>
        <w:t>課程計畫自我檢核表</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360"/>
        <w:gridCol w:w="360"/>
        <w:gridCol w:w="3420"/>
      </w:tblGrid>
      <w:tr w:rsidR="00576204" w:rsidRPr="00AC4E42" w14:paraId="7A6F8547" w14:textId="77777777" w:rsidTr="00362B07">
        <w:tc>
          <w:tcPr>
            <w:tcW w:w="5688" w:type="dxa"/>
            <w:gridSpan w:val="2"/>
            <w:vAlign w:val="center"/>
          </w:tcPr>
          <w:p w14:paraId="2A0C25DE" w14:textId="77777777" w:rsidR="00576204" w:rsidRPr="00AC4E42" w:rsidRDefault="00576204" w:rsidP="00B64F26">
            <w:pPr>
              <w:spacing w:line="260" w:lineRule="exact"/>
              <w:jc w:val="center"/>
              <w:rPr>
                <w:rFonts w:ascii="標楷體" w:eastAsia="標楷體" w:hint="eastAsia"/>
                <w:sz w:val="16"/>
              </w:rPr>
            </w:pPr>
            <w:r w:rsidRPr="00AC4E42">
              <w:rPr>
                <w:rFonts w:ascii="標楷體" w:eastAsia="標楷體" w:hint="eastAsia"/>
              </w:rPr>
              <w:t>檢核項目及重點</w:t>
            </w:r>
          </w:p>
        </w:tc>
        <w:tc>
          <w:tcPr>
            <w:tcW w:w="360" w:type="dxa"/>
            <w:vAlign w:val="center"/>
          </w:tcPr>
          <w:p w14:paraId="2F158B25" w14:textId="77777777" w:rsidR="00576204" w:rsidRPr="00AC4E42" w:rsidRDefault="00576204" w:rsidP="00B64F26">
            <w:pPr>
              <w:spacing w:line="260" w:lineRule="exact"/>
              <w:rPr>
                <w:rFonts w:ascii="標楷體" w:eastAsia="標楷體" w:hint="eastAsia"/>
              </w:rPr>
            </w:pPr>
            <w:r w:rsidRPr="00AC4E42">
              <w:rPr>
                <w:rFonts w:ascii="標楷體" w:eastAsia="標楷體" w:hint="eastAsia"/>
              </w:rPr>
              <w:t>是</w:t>
            </w:r>
          </w:p>
        </w:tc>
        <w:tc>
          <w:tcPr>
            <w:tcW w:w="360" w:type="dxa"/>
            <w:vAlign w:val="center"/>
          </w:tcPr>
          <w:p w14:paraId="6887C795" w14:textId="77777777" w:rsidR="00576204" w:rsidRPr="00AC4E42" w:rsidRDefault="00576204" w:rsidP="00B64F26">
            <w:pPr>
              <w:spacing w:line="260" w:lineRule="exact"/>
              <w:rPr>
                <w:rFonts w:ascii="標楷體" w:eastAsia="標楷體" w:hint="eastAsia"/>
              </w:rPr>
            </w:pPr>
            <w:r w:rsidRPr="00AC4E42">
              <w:rPr>
                <w:rFonts w:ascii="標楷體" w:eastAsia="標楷體" w:hint="eastAsia"/>
              </w:rPr>
              <w:t>否</w:t>
            </w:r>
          </w:p>
        </w:tc>
        <w:tc>
          <w:tcPr>
            <w:tcW w:w="3420" w:type="dxa"/>
            <w:vAlign w:val="center"/>
          </w:tcPr>
          <w:p w14:paraId="3C00815C" w14:textId="77777777" w:rsidR="00576204" w:rsidRPr="00AC4E42" w:rsidRDefault="00576204" w:rsidP="00B64F26">
            <w:pPr>
              <w:spacing w:line="260" w:lineRule="exact"/>
              <w:jc w:val="center"/>
              <w:rPr>
                <w:rFonts w:ascii="標楷體" w:eastAsia="標楷體" w:hint="eastAsia"/>
              </w:rPr>
            </w:pPr>
            <w:r w:rsidRPr="00AC4E42">
              <w:rPr>
                <w:rFonts w:ascii="標楷體" w:eastAsia="標楷體" w:hint="eastAsia"/>
              </w:rPr>
              <w:t>備</w:t>
            </w:r>
            <w:r w:rsidRPr="00AC4E42">
              <w:rPr>
                <w:rFonts w:ascii="標楷體" w:eastAsia="標楷體"/>
              </w:rPr>
              <w:t xml:space="preserve">  </w:t>
            </w:r>
            <w:r w:rsidRPr="00AC4E42">
              <w:rPr>
                <w:rFonts w:ascii="標楷體" w:eastAsia="標楷體" w:hint="eastAsia"/>
              </w:rPr>
              <w:t>註</w:t>
            </w:r>
          </w:p>
        </w:tc>
      </w:tr>
      <w:tr w:rsidR="008C3D89" w:rsidRPr="00AC4E42" w14:paraId="7CCB2081" w14:textId="77777777" w:rsidTr="00362B07">
        <w:tc>
          <w:tcPr>
            <w:tcW w:w="468" w:type="dxa"/>
            <w:vMerge w:val="restart"/>
            <w:vAlign w:val="center"/>
          </w:tcPr>
          <w:p w14:paraId="2358F359" w14:textId="77777777" w:rsidR="008C3D89" w:rsidRPr="00AC4E42" w:rsidRDefault="008C3D89" w:rsidP="00B64F26">
            <w:pPr>
              <w:spacing w:line="260" w:lineRule="exact"/>
              <w:rPr>
                <w:rFonts w:ascii="標楷體" w:eastAsia="標楷體" w:hint="eastAsia"/>
              </w:rPr>
            </w:pPr>
            <w:r w:rsidRPr="00AC4E42">
              <w:rPr>
                <w:rFonts w:ascii="標楷體" w:eastAsia="標楷體" w:hAnsi="細明體"/>
              </w:rPr>
              <w:t>學校課程發展與規劃</w:t>
            </w:r>
          </w:p>
        </w:tc>
        <w:tc>
          <w:tcPr>
            <w:tcW w:w="5220" w:type="dxa"/>
            <w:vAlign w:val="center"/>
          </w:tcPr>
          <w:p w14:paraId="267C6F3B" w14:textId="77777777" w:rsidR="008C3D89" w:rsidRPr="00AC4E42" w:rsidRDefault="008C3D89" w:rsidP="00B64F26">
            <w:pPr>
              <w:snapToGrid w:val="0"/>
              <w:spacing w:line="260" w:lineRule="exact"/>
              <w:jc w:val="both"/>
              <w:rPr>
                <w:rFonts w:ascii="標楷體" w:eastAsia="標楷體" w:hint="eastAsia"/>
                <w:color w:val="000000"/>
                <w:szCs w:val="22"/>
              </w:rPr>
            </w:pPr>
            <w:r w:rsidRPr="00AC4E42">
              <w:rPr>
                <w:rFonts w:ascii="標楷體" w:eastAsia="標楷體" w:hint="eastAsia"/>
                <w:color w:val="000000"/>
                <w:szCs w:val="22"/>
              </w:rPr>
              <w:t>本</w:t>
            </w:r>
            <w:r w:rsidRPr="00AC4E42">
              <w:rPr>
                <w:rFonts w:ascii="標楷體" w:eastAsia="標楷體"/>
                <w:color w:val="000000"/>
                <w:szCs w:val="22"/>
              </w:rPr>
              <w:t>計畫</w:t>
            </w:r>
            <w:r w:rsidRPr="00AC4E42">
              <w:rPr>
                <w:rFonts w:ascii="標楷體" w:eastAsia="標楷體" w:hint="eastAsia"/>
                <w:color w:val="000000"/>
                <w:szCs w:val="22"/>
              </w:rPr>
              <w:t>是否</w:t>
            </w:r>
            <w:r w:rsidRPr="00AC4E42">
              <w:rPr>
                <w:rFonts w:ascii="標楷體" w:eastAsia="標楷體"/>
                <w:color w:val="000000"/>
                <w:szCs w:val="22"/>
              </w:rPr>
              <w:t>通過課程發展委員會審核</w:t>
            </w:r>
            <w:r w:rsidRPr="00AC4E42">
              <w:rPr>
                <w:rFonts w:ascii="標楷體" w:eastAsia="標楷體" w:hint="eastAsia"/>
                <w:color w:val="000000"/>
                <w:szCs w:val="22"/>
              </w:rPr>
              <w:t>？</w:t>
            </w:r>
          </w:p>
        </w:tc>
        <w:tc>
          <w:tcPr>
            <w:tcW w:w="360" w:type="dxa"/>
            <w:vAlign w:val="center"/>
          </w:tcPr>
          <w:p w14:paraId="0EC3F25E" w14:textId="77777777" w:rsidR="008C3D89" w:rsidRPr="00AC4E42" w:rsidRDefault="008C3D89" w:rsidP="00B64F26">
            <w:pPr>
              <w:spacing w:line="260" w:lineRule="exact"/>
              <w:rPr>
                <w:rFonts w:ascii="標楷體" w:eastAsia="標楷體" w:hint="eastAsia"/>
                <w:color w:val="000000"/>
              </w:rPr>
            </w:pPr>
          </w:p>
        </w:tc>
        <w:tc>
          <w:tcPr>
            <w:tcW w:w="360" w:type="dxa"/>
            <w:vAlign w:val="center"/>
          </w:tcPr>
          <w:p w14:paraId="0E35C204"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3F60B9F7" w14:textId="6AE4FE88" w:rsidR="008C3D89" w:rsidRPr="00AC4E42" w:rsidRDefault="008C3D89" w:rsidP="00AC4E42">
            <w:pPr>
              <w:spacing w:line="260" w:lineRule="exact"/>
              <w:rPr>
                <w:rFonts w:ascii="標楷體" w:eastAsia="標楷體" w:hint="eastAsia"/>
                <w:color w:val="000000"/>
              </w:rPr>
            </w:pPr>
            <w:r w:rsidRPr="00AC4E42">
              <w:rPr>
                <w:rFonts w:ascii="標楷體" w:eastAsia="標楷體" w:hint="eastAsia"/>
                <w:color w:val="000000"/>
              </w:rPr>
              <w:t>通過審核日期：</w:t>
            </w:r>
            <w:r w:rsidR="00B21BFA" w:rsidRPr="00AC4E42">
              <w:rPr>
                <w:rFonts w:ascii="標楷體" w:eastAsia="標楷體" w:hint="eastAsia"/>
                <w:color w:val="000000"/>
              </w:rPr>
              <w:t>1</w:t>
            </w:r>
            <w:r w:rsidR="001030EB" w:rsidRPr="00AC4E42">
              <w:rPr>
                <w:rFonts w:ascii="標楷體" w:eastAsia="標楷體" w:hint="eastAsia"/>
                <w:color w:val="000000"/>
              </w:rPr>
              <w:t>10</w:t>
            </w:r>
            <w:r w:rsidRPr="00AC4E42">
              <w:rPr>
                <w:rFonts w:ascii="標楷體" w:eastAsia="標楷體" w:hint="eastAsia"/>
                <w:color w:val="000000"/>
              </w:rPr>
              <w:t>年</w:t>
            </w:r>
            <w:r w:rsidR="00AC4E42" w:rsidRPr="00AC4E42">
              <w:rPr>
                <w:rFonts w:ascii="標楷體" w:eastAsia="標楷體" w:hint="eastAsia"/>
                <w:color w:val="000000"/>
              </w:rPr>
              <w:t>7</w:t>
            </w:r>
            <w:r w:rsidRPr="00AC4E42">
              <w:rPr>
                <w:rFonts w:ascii="標楷體" w:eastAsia="標楷體" w:hint="eastAsia"/>
                <w:color w:val="000000"/>
              </w:rPr>
              <w:t>月</w:t>
            </w:r>
            <w:r w:rsidR="00AC4E42" w:rsidRPr="00AC4E42">
              <w:rPr>
                <w:rFonts w:ascii="標楷體" w:eastAsia="標楷體"/>
                <w:color w:val="000000"/>
              </w:rPr>
              <w:t>8</w:t>
            </w:r>
            <w:r w:rsidRPr="00AC4E42">
              <w:rPr>
                <w:rFonts w:ascii="標楷體" w:eastAsia="標楷體" w:hint="eastAsia"/>
                <w:color w:val="000000"/>
              </w:rPr>
              <w:t>日</w:t>
            </w:r>
          </w:p>
        </w:tc>
      </w:tr>
      <w:tr w:rsidR="008C3D89" w:rsidRPr="00AC4E42" w14:paraId="1AF9E8D9" w14:textId="77777777" w:rsidTr="00362B07">
        <w:tc>
          <w:tcPr>
            <w:tcW w:w="468" w:type="dxa"/>
            <w:vMerge/>
            <w:vAlign w:val="center"/>
          </w:tcPr>
          <w:p w14:paraId="17AAE4A9" w14:textId="77777777" w:rsidR="008C3D89" w:rsidRPr="00AC4E42" w:rsidRDefault="008C3D89" w:rsidP="00B64F26">
            <w:pPr>
              <w:spacing w:line="260" w:lineRule="exact"/>
              <w:rPr>
                <w:rFonts w:ascii="標楷體" w:eastAsia="標楷體" w:hAnsi="標楷體"/>
              </w:rPr>
            </w:pPr>
          </w:p>
        </w:tc>
        <w:tc>
          <w:tcPr>
            <w:tcW w:w="5220" w:type="dxa"/>
            <w:vAlign w:val="center"/>
          </w:tcPr>
          <w:p w14:paraId="1212DB2C" w14:textId="77777777" w:rsidR="008C3D89" w:rsidRPr="00AC4E42" w:rsidRDefault="008C3D89" w:rsidP="00B64F26">
            <w:pPr>
              <w:spacing w:line="260" w:lineRule="exact"/>
              <w:rPr>
                <w:rFonts w:ascii="標楷體" w:eastAsia="標楷體" w:hAnsi="標楷體"/>
                <w:color w:val="000000"/>
              </w:rPr>
            </w:pPr>
            <w:r w:rsidRPr="00AC4E42">
              <w:rPr>
                <w:rFonts w:ascii="標楷體" w:eastAsia="標楷體" w:hAnsi="標楷體" w:hint="eastAsia"/>
                <w:color w:val="000000"/>
              </w:rPr>
              <w:t>課程發展委員會及各領域小組是否依預定工作進度執行</w:t>
            </w:r>
            <w:r w:rsidRPr="00AC4E42">
              <w:rPr>
                <w:rFonts w:ascii="標楷體" w:eastAsia="標楷體" w:hint="eastAsia"/>
                <w:color w:val="000000"/>
                <w:szCs w:val="22"/>
              </w:rPr>
              <w:t>？</w:t>
            </w:r>
          </w:p>
        </w:tc>
        <w:tc>
          <w:tcPr>
            <w:tcW w:w="360" w:type="dxa"/>
            <w:vAlign w:val="center"/>
          </w:tcPr>
          <w:p w14:paraId="786EEE2A" w14:textId="77777777" w:rsidR="008C3D89"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52B3B087"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5287FAD7" w14:textId="77777777" w:rsidR="008C3D89" w:rsidRPr="00AC4E42" w:rsidRDefault="00A901D4" w:rsidP="00B64F26">
            <w:pPr>
              <w:spacing w:line="240" w:lineRule="exact"/>
              <w:rPr>
                <w:rFonts w:eastAsia="標楷體" w:hint="eastAsia"/>
                <w:b/>
                <w:color w:val="FF0000"/>
                <w:sz w:val="20"/>
                <w:szCs w:val="20"/>
              </w:rPr>
            </w:pPr>
            <w:r w:rsidRPr="00AC4E42">
              <w:rPr>
                <w:rFonts w:ascii="標楷體" w:eastAsia="標楷體" w:hint="eastAsia"/>
                <w:b/>
                <w:color w:val="FF0000"/>
                <w:sz w:val="20"/>
              </w:rPr>
              <w:t>1.</w:t>
            </w:r>
            <w:r w:rsidR="008C3D89" w:rsidRPr="00AC4E42">
              <w:rPr>
                <w:rFonts w:ascii="標楷體" w:eastAsia="標楷體" w:hint="eastAsia"/>
                <w:b/>
                <w:color w:val="FF0000"/>
                <w:sz w:val="20"/>
              </w:rPr>
              <w:t>附校務會議提案議決課發會</w:t>
            </w:r>
            <w:r w:rsidR="008C3D89" w:rsidRPr="00AC4E42">
              <w:rPr>
                <w:rFonts w:eastAsia="標楷體" w:hint="eastAsia"/>
                <w:b/>
                <w:color w:val="FF0000"/>
                <w:sz w:val="20"/>
                <w:szCs w:val="20"/>
              </w:rPr>
              <w:t>組成方式記錄</w:t>
            </w:r>
          </w:p>
          <w:p w14:paraId="45AEF51A" w14:textId="77777777" w:rsidR="00A901D4" w:rsidRPr="00AC4E42" w:rsidRDefault="00A901D4" w:rsidP="00B64F26">
            <w:pPr>
              <w:spacing w:line="240" w:lineRule="exact"/>
              <w:rPr>
                <w:rFonts w:ascii="標楷體" w:eastAsia="標楷體" w:hAnsi="標楷體"/>
                <w:b/>
                <w:color w:val="FF0000"/>
              </w:rPr>
            </w:pPr>
            <w:r w:rsidRPr="00AC4E42">
              <w:rPr>
                <w:rFonts w:ascii="標楷體" w:eastAsia="標楷體" w:hAnsi="標楷體" w:hint="eastAsia"/>
                <w:b/>
                <w:color w:val="FF0000"/>
              </w:rPr>
              <w:t>2.設特殊教育類班級學校課發會成員需含特殊教育教師代表</w:t>
            </w:r>
          </w:p>
          <w:p w14:paraId="63FDCEF8" w14:textId="77777777" w:rsidR="00265CC6" w:rsidRPr="00AC4E42" w:rsidRDefault="00265CC6" w:rsidP="00265CC6">
            <w:pPr>
              <w:spacing w:line="240" w:lineRule="exact"/>
              <w:rPr>
                <w:rFonts w:ascii="標楷體" w:eastAsia="標楷體" w:hAnsi="標楷體"/>
                <w:b/>
                <w:color w:val="FF0000"/>
              </w:rPr>
            </w:pPr>
            <w:r w:rsidRPr="00AC4E42">
              <w:rPr>
                <w:rFonts w:eastAsia="標楷體" w:hint="eastAsia"/>
                <w:b/>
                <w:color w:val="ED7D31" w:themeColor="accent2"/>
                <w:sz w:val="20"/>
                <w:szCs w:val="20"/>
              </w:rPr>
              <w:t>3.</w:t>
            </w:r>
            <w:r w:rsidRPr="00AC4E42">
              <w:rPr>
                <w:rFonts w:eastAsia="標楷體" w:hint="eastAsia"/>
                <w:b/>
                <w:color w:val="ED7D31" w:themeColor="accent2"/>
                <w:sz w:val="20"/>
                <w:szCs w:val="20"/>
              </w:rPr>
              <w:t>設藝術才能班之學校成立「藝術才能班課程發展小組」組成方式記錄、規劃課程開會紀錄。</w:t>
            </w:r>
          </w:p>
        </w:tc>
      </w:tr>
      <w:tr w:rsidR="00A901D4" w:rsidRPr="00AC4E42" w14:paraId="4CB0942A" w14:textId="77777777" w:rsidTr="00362B07">
        <w:tc>
          <w:tcPr>
            <w:tcW w:w="468" w:type="dxa"/>
            <w:vMerge/>
            <w:vAlign w:val="center"/>
          </w:tcPr>
          <w:p w14:paraId="00667DC4" w14:textId="77777777" w:rsidR="00A901D4" w:rsidRPr="00AC4E42" w:rsidRDefault="00A901D4" w:rsidP="00B64F26">
            <w:pPr>
              <w:spacing w:line="260" w:lineRule="exact"/>
              <w:rPr>
                <w:rFonts w:ascii="標楷體" w:eastAsia="標楷體" w:hAnsi="標楷體"/>
              </w:rPr>
            </w:pPr>
          </w:p>
        </w:tc>
        <w:tc>
          <w:tcPr>
            <w:tcW w:w="5220" w:type="dxa"/>
            <w:vAlign w:val="center"/>
          </w:tcPr>
          <w:p w14:paraId="76F36CC4" w14:textId="77777777" w:rsidR="00A901D4" w:rsidRPr="00AC4E42" w:rsidRDefault="00A901D4" w:rsidP="00B64F26">
            <w:pPr>
              <w:spacing w:line="260" w:lineRule="exact"/>
              <w:rPr>
                <w:rFonts w:ascii="標楷體" w:eastAsia="標楷體" w:hAnsi="標楷體"/>
                <w:color w:val="000000"/>
              </w:rPr>
            </w:pPr>
            <w:r w:rsidRPr="00AC4E42">
              <w:rPr>
                <w:rFonts w:ascii="標楷體" w:eastAsia="標楷體" w:hAnsi="標楷體" w:hint="eastAsia"/>
                <w:color w:val="C00000"/>
              </w:rPr>
              <w:t>召開特殊教育推行委員會審議全校特殊教育學生整體課程規劃及相關服務需求</w:t>
            </w:r>
          </w:p>
        </w:tc>
        <w:tc>
          <w:tcPr>
            <w:tcW w:w="360" w:type="dxa"/>
            <w:vAlign w:val="center"/>
          </w:tcPr>
          <w:p w14:paraId="73A08D9E" w14:textId="77777777" w:rsidR="00A901D4"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7165DCB5" w14:textId="77777777" w:rsidR="00A901D4" w:rsidRPr="00AC4E42" w:rsidRDefault="00A901D4" w:rsidP="00B64F26">
            <w:pPr>
              <w:spacing w:line="260" w:lineRule="exact"/>
              <w:rPr>
                <w:rFonts w:ascii="標楷體" w:eastAsia="標楷體" w:hint="eastAsia"/>
                <w:color w:val="000000"/>
              </w:rPr>
            </w:pPr>
          </w:p>
        </w:tc>
        <w:tc>
          <w:tcPr>
            <w:tcW w:w="3420" w:type="dxa"/>
            <w:vAlign w:val="center"/>
          </w:tcPr>
          <w:p w14:paraId="6BD104C3" w14:textId="77777777" w:rsidR="00A901D4" w:rsidRPr="00AC4E42" w:rsidRDefault="000E5B6A" w:rsidP="00B64F26">
            <w:pPr>
              <w:spacing w:line="240" w:lineRule="exact"/>
              <w:rPr>
                <w:rFonts w:ascii="標楷體" w:eastAsia="標楷體" w:hint="eastAsia"/>
                <w:b/>
                <w:color w:val="FF0000"/>
                <w:sz w:val="20"/>
              </w:rPr>
            </w:pPr>
            <w:r w:rsidRPr="00AC4E42">
              <w:rPr>
                <w:rFonts w:ascii="標楷體" w:eastAsia="標楷體" w:hint="eastAsia"/>
                <w:b/>
                <w:color w:val="FF0000"/>
                <w:sz w:val="20"/>
              </w:rPr>
              <w:t>學校有特殊教育學生皆須至網站填報特殊需求學生</w:t>
            </w:r>
            <w:r w:rsidR="00B97950" w:rsidRPr="00AC4E42">
              <w:rPr>
                <w:rFonts w:ascii="標楷體" w:eastAsia="標楷體" w:hint="eastAsia"/>
                <w:b/>
                <w:color w:val="FF0000"/>
                <w:sz w:val="20"/>
              </w:rPr>
              <w:t>課程規劃及相關服務</w:t>
            </w:r>
            <w:r w:rsidRPr="00AC4E42">
              <w:rPr>
                <w:rFonts w:ascii="標楷體" w:eastAsia="標楷體" w:hint="eastAsia"/>
                <w:b/>
                <w:color w:val="FF0000"/>
                <w:sz w:val="20"/>
              </w:rPr>
              <w:t>，並提送特殊教育推行委員會審議，檢附</w:t>
            </w:r>
            <w:r w:rsidR="00B97950" w:rsidRPr="00AC4E42">
              <w:rPr>
                <w:rFonts w:ascii="標楷體" w:eastAsia="標楷體" w:hint="eastAsia"/>
                <w:b/>
                <w:color w:val="FF0000"/>
                <w:sz w:val="20"/>
              </w:rPr>
              <w:t>特推會審議</w:t>
            </w:r>
            <w:r w:rsidRPr="00AC4E42">
              <w:rPr>
                <w:rFonts w:ascii="標楷體" w:eastAsia="標楷體" w:hint="eastAsia"/>
                <w:b/>
                <w:color w:val="FF0000"/>
                <w:sz w:val="20"/>
              </w:rPr>
              <w:t>會議紀錄。</w:t>
            </w:r>
          </w:p>
        </w:tc>
      </w:tr>
      <w:tr w:rsidR="008C3D89" w:rsidRPr="00AC4E42" w14:paraId="09E0EE06" w14:textId="77777777" w:rsidTr="00362B07">
        <w:tc>
          <w:tcPr>
            <w:tcW w:w="468" w:type="dxa"/>
            <w:vMerge/>
            <w:vAlign w:val="center"/>
          </w:tcPr>
          <w:p w14:paraId="2D30FBAE" w14:textId="77777777" w:rsidR="008C3D89" w:rsidRPr="00AC4E42" w:rsidRDefault="008C3D89" w:rsidP="00B64F26">
            <w:pPr>
              <w:spacing w:line="260" w:lineRule="exact"/>
              <w:ind w:left="240" w:hangingChars="100" w:hanging="240"/>
              <w:rPr>
                <w:rFonts w:ascii="標楷體" w:eastAsia="標楷體" w:hAnsi="標楷體"/>
              </w:rPr>
            </w:pPr>
          </w:p>
        </w:tc>
        <w:tc>
          <w:tcPr>
            <w:tcW w:w="5220" w:type="dxa"/>
            <w:vAlign w:val="center"/>
          </w:tcPr>
          <w:p w14:paraId="4B3415AE" w14:textId="77777777" w:rsidR="008C3D89" w:rsidRPr="00AC4E42" w:rsidRDefault="008C3D89" w:rsidP="00B64F26">
            <w:pPr>
              <w:spacing w:line="260" w:lineRule="exact"/>
              <w:rPr>
                <w:rFonts w:ascii="標楷體" w:eastAsia="標楷體" w:hAnsi="標楷體"/>
                <w:color w:val="000000"/>
              </w:rPr>
            </w:pPr>
            <w:r w:rsidRPr="00AC4E42">
              <w:rPr>
                <w:rFonts w:ascii="標楷體" w:eastAsia="標楷體" w:hAnsi="標楷體" w:hint="eastAsia"/>
                <w:color w:val="000000"/>
              </w:rPr>
              <w:t>學校社區資源特色是否</w:t>
            </w:r>
            <w:r w:rsidRPr="00AC4E42">
              <w:rPr>
                <w:rFonts w:ascii="標楷體" w:eastAsia="標楷體" w:hint="eastAsia"/>
                <w:color w:val="000000"/>
              </w:rPr>
              <w:t>配合</w:t>
            </w:r>
            <w:r w:rsidRPr="00AC4E42">
              <w:rPr>
                <w:rFonts w:ascii="標楷體" w:eastAsia="標楷體"/>
                <w:color w:val="000000"/>
              </w:rPr>
              <w:t>領域或課程主題</w:t>
            </w:r>
            <w:r w:rsidRPr="00AC4E42">
              <w:rPr>
                <w:rFonts w:ascii="標楷體" w:eastAsia="標楷體" w:hint="eastAsia"/>
                <w:color w:val="000000"/>
              </w:rPr>
              <w:t>運用</w:t>
            </w:r>
            <w:r w:rsidRPr="00AC4E42">
              <w:rPr>
                <w:rFonts w:ascii="標楷體" w:eastAsia="標楷體" w:hint="eastAsia"/>
                <w:color w:val="000000"/>
                <w:szCs w:val="22"/>
              </w:rPr>
              <w:t>？</w:t>
            </w:r>
          </w:p>
        </w:tc>
        <w:tc>
          <w:tcPr>
            <w:tcW w:w="360" w:type="dxa"/>
            <w:vAlign w:val="center"/>
          </w:tcPr>
          <w:p w14:paraId="28309B64" w14:textId="77777777" w:rsidR="008C3D89"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6BC6035F"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267C4E9F" w14:textId="77777777" w:rsidR="008C3D89" w:rsidRPr="00AC4E42" w:rsidRDefault="008C3D89" w:rsidP="0033629D">
            <w:pPr>
              <w:spacing w:line="260" w:lineRule="exact"/>
              <w:rPr>
                <w:rFonts w:ascii="標楷體" w:eastAsia="標楷體" w:hint="eastAsia"/>
                <w:color w:val="000000"/>
              </w:rPr>
            </w:pPr>
          </w:p>
        </w:tc>
      </w:tr>
      <w:tr w:rsidR="00330DEA" w:rsidRPr="00AC4E42" w14:paraId="156355F4" w14:textId="77777777" w:rsidTr="00362B07">
        <w:tc>
          <w:tcPr>
            <w:tcW w:w="468" w:type="dxa"/>
            <w:vMerge/>
            <w:vAlign w:val="center"/>
          </w:tcPr>
          <w:p w14:paraId="151821DE" w14:textId="77777777" w:rsidR="00330DEA" w:rsidRPr="00AC4E42" w:rsidRDefault="00330DEA" w:rsidP="00B64F26">
            <w:pPr>
              <w:spacing w:line="260" w:lineRule="exact"/>
              <w:ind w:left="240" w:hangingChars="100" w:hanging="240"/>
              <w:rPr>
                <w:rFonts w:ascii="標楷體" w:eastAsia="標楷體" w:hAnsi="標楷體"/>
              </w:rPr>
            </w:pPr>
          </w:p>
        </w:tc>
        <w:tc>
          <w:tcPr>
            <w:tcW w:w="5220" w:type="dxa"/>
            <w:vAlign w:val="center"/>
          </w:tcPr>
          <w:p w14:paraId="59D7F247" w14:textId="77777777" w:rsidR="00330DEA" w:rsidRPr="00AC4E42" w:rsidRDefault="00330DEA" w:rsidP="00330DEA">
            <w:pPr>
              <w:spacing w:line="260" w:lineRule="exact"/>
              <w:rPr>
                <w:rFonts w:ascii="標楷體" w:eastAsia="標楷體" w:hAnsi="標楷體"/>
                <w:color w:val="000000"/>
              </w:rPr>
            </w:pPr>
            <w:r w:rsidRPr="00AC4E42">
              <w:rPr>
                <w:rFonts w:ascii="標楷體" w:eastAsia="標楷體" w:hAnsi="標楷體" w:hint="eastAsia"/>
                <w:color w:val="000000"/>
              </w:rPr>
              <w:t>學習節數是否依照十二年國教課綱規定逐項填妥</w:t>
            </w:r>
            <w:r w:rsidRPr="00AC4E42">
              <w:rPr>
                <w:rFonts w:ascii="標楷體" w:eastAsia="標楷體" w:hint="eastAsia"/>
                <w:color w:val="000000"/>
                <w:szCs w:val="22"/>
              </w:rPr>
              <w:t>？(一年級)</w:t>
            </w:r>
          </w:p>
        </w:tc>
        <w:tc>
          <w:tcPr>
            <w:tcW w:w="360" w:type="dxa"/>
            <w:vAlign w:val="center"/>
          </w:tcPr>
          <w:p w14:paraId="4C766336" w14:textId="77777777" w:rsidR="00330DEA"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74C8EB27" w14:textId="77777777" w:rsidR="00330DEA" w:rsidRPr="00AC4E42" w:rsidRDefault="00330DEA" w:rsidP="00B64F26">
            <w:pPr>
              <w:spacing w:line="260" w:lineRule="exact"/>
              <w:rPr>
                <w:rFonts w:ascii="標楷體" w:eastAsia="標楷體" w:hint="eastAsia"/>
                <w:color w:val="000000"/>
              </w:rPr>
            </w:pPr>
          </w:p>
        </w:tc>
        <w:tc>
          <w:tcPr>
            <w:tcW w:w="3420" w:type="dxa"/>
            <w:vAlign w:val="center"/>
          </w:tcPr>
          <w:p w14:paraId="5AF21D85" w14:textId="77777777" w:rsidR="00330DEA" w:rsidRPr="00AC4E42" w:rsidRDefault="00330DEA" w:rsidP="0033629D">
            <w:pPr>
              <w:spacing w:line="260" w:lineRule="exact"/>
              <w:rPr>
                <w:rFonts w:ascii="標楷體" w:eastAsia="標楷體" w:hint="eastAsia"/>
                <w:color w:val="000000"/>
              </w:rPr>
            </w:pPr>
          </w:p>
        </w:tc>
      </w:tr>
      <w:tr w:rsidR="008C3D89" w:rsidRPr="00AC4E42" w14:paraId="43715EE8" w14:textId="77777777" w:rsidTr="00362B07">
        <w:tc>
          <w:tcPr>
            <w:tcW w:w="468" w:type="dxa"/>
            <w:vMerge/>
            <w:vAlign w:val="center"/>
          </w:tcPr>
          <w:p w14:paraId="1EE534EE" w14:textId="77777777" w:rsidR="008C3D89" w:rsidRPr="00AC4E42" w:rsidRDefault="008C3D89" w:rsidP="00B64F26">
            <w:pPr>
              <w:spacing w:line="260" w:lineRule="exact"/>
              <w:rPr>
                <w:rFonts w:ascii="標楷體" w:eastAsia="標楷體" w:hAnsi="標楷體"/>
              </w:rPr>
            </w:pPr>
          </w:p>
        </w:tc>
        <w:tc>
          <w:tcPr>
            <w:tcW w:w="5220" w:type="dxa"/>
            <w:vAlign w:val="center"/>
          </w:tcPr>
          <w:p w14:paraId="5A2C4648" w14:textId="77777777" w:rsidR="008C3D89" w:rsidRPr="00AC4E42" w:rsidRDefault="008C3D89" w:rsidP="00B64F26">
            <w:pPr>
              <w:spacing w:line="260" w:lineRule="exact"/>
              <w:rPr>
                <w:rFonts w:ascii="標楷體" w:eastAsia="標楷體" w:hAnsi="標楷體"/>
                <w:color w:val="000000"/>
              </w:rPr>
            </w:pPr>
            <w:r w:rsidRPr="00AC4E42">
              <w:rPr>
                <w:rFonts w:ascii="標楷體" w:eastAsia="標楷體" w:hAnsi="標楷體" w:hint="eastAsia"/>
                <w:color w:val="000000"/>
              </w:rPr>
              <w:t>學習節數分配表是否逐項填妥並符合規定比例</w:t>
            </w:r>
            <w:r w:rsidRPr="00AC4E42">
              <w:rPr>
                <w:rFonts w:ascii="標楷體" w:eastAsia="標楷體" w:hint="eastAsia"/>
                <w:color w:val="000000"/>
                <w:szCs w:val="22"/>
              </w:rPr>
              <w:t>？</w:t>
            </w:r>
            <w:r w:rsidR="00330DEA" w:rsidRPr="00AC4E42">
              <w:rPr>
                <w:rFonts w:ascii="標楷體" w:eastAsia="標楷體" w:hint="eastAsia"/>
                <w:color w:val="000000"/>
                <w:szCs w:val="22"/>
              </w:rPr>
              <w:t>(二至六年級)</w:t>
            </w:r>
          </w:p>
        </w:tc>
        <w:tc>
          <w:tcPr>
            <w:tcW w:w="360" w:type="dxa"/>
            <w:vAlign w:val="center"/>
          </w:tcPr>
          <w:p w14:paraId="6F911E5B" w14:textId="77777777" w:rsidR="008C3D89"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2D467FF9"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04A83121" w14:textId="77777777" w:rsidR="008C3D89" w:rsidRPr="00AC4E42" w:rsidRDefault="0033629D" w:rsidP="00B64F26">
            <w:pPr>
              <w:spacing w:line="260" w:lineRule="exact"/>
              <w:rPr>
                <w:rFonts w:ascii="標楷體" w:eastAsia="標楷體" w:hint="eastAsia"/>
                <w:b/>
                <w:color w:val="000000"/>
              </w:rPr>
            </w:pPr>
            <w:r w:rsidRPr="00AC4E42">
              <w:rPr>
                <w:rFonts w:ascii="標楷體" w:eastAsia="標楷體" w:hint="eastAsia"/>
                <w:b/>
                <w:color w:val="000000"/>
                <w:sz w:val="20"/>
              </w:rPr>
              <w:t>附校務會議提案議決</w:t>
            </w:r>
            <w:r w:rsidRPr="00AC4E42">
              <w:rPr>
                <w:rFonts w:eastAsia="標楷體" w:hint="eastAsia"/>
                <w:b/>
                <w:color w:val="000000"/>
                <w:sz w:val="20"/>
                <w:szCs w:val="20"/>
              </w:rPr>
              <w:t>記錄</w:t>
            </w:r>
          </w:p>
        </w:tc>
      </w:tr>
      <w:tr w:rsidR="008C3D89" w:rsidRPr="00AC4E42" w14:paraId="3E92FD8E" w14:textId="77777777" w:rsidTr="00362B07">
        <w:tc>
          <w:tcPr>
            <w:tcW w:w="468" w:type="dxa"/>
            <w:vMerge/>
            <w:vAlign w:val="center"/>
          </w:tcPr>
          <w:p w14:paraId="6F52D2A7" w14:textId="77777777" w:rsidR="008C3D89" w:rsidRPr="00AC4E42" w:rsidRDefault="008C3D89" w:rsidP="00B64F26">
            <w:pPr>
              <w:spacing w:line="260" w:lineRule="exact"/>
              <w:rPr>
                <w:rFonts w:ascii="標楷體" w:eastAsia="標楷體" w:hAnsi="標楷體"/>
              </w:rPr>
            </w:pPr>
          </w:p>
        </w:tc>
        <w:tc>
          <w:tcPr>
            <w:tcW w:w="5220" w:type="dxa"/>
            <w:vAlign w:val="center"/>
          </w:tcPr>
          <w:p w14:paraId="576851D8" w14:textId="77777777" w:rsidR="008C3D89" w:rsidRPr="00AC4E42" w:rsidRDefault="008C3D89" w:rsidP="00B64F26">
            <w:pPr>
              <w:spacing w:line="260" w:lineRule="exact"/>
              <w:rPr>
                <w:rFonts w:ascii="標楷體" w:eastAsia="標楷體" w:hAnsi="標楷體"/>
                <w:color w:val="000000"/>
              </w:rPr>
            </w:pPr>
            <w:r w:rsidRPr="00AC4E42">
              <w:rPr>
                <w:rFonts w:ascii="標楷體" w:eastAsia="標楷體" w:hAnsi="標楷體" w:hint="eastAsia"/>
                <w:color w:val="000000"/>
              </w:rPr>
              <w:t>學習節數一覽表若有非學習節數是否勾選學生自由參加並檢附家長同意書</w:t>
            </w:r>
          </w:p>
        </w:tc>
        <w:tc>
          <w:tcPr>
            <w:tcW w:w="360" w:type="dxa"/>
            <w:vAlign w:val="center"/>
          </w:tcPr>
          <w:p w14:paraId="5818AB00" w14:textId="77777777" w:rsidR="008C3D89"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45650F8B"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51121A97" w14:textId="77777777" w:rsidR="008C3D89" w:rsidRPr="00AC4E42" w:rsidRDefault="008C3D89" w:rsidP="00B64F26">
            <w:pPr>
              <w:spacing w:line="260" w:lineRule="exact"/>
              <w:rPr>
                <w:rFonts w:ascii="標楷體" w:eastAsia="標楷體" w:hint="eastAsia"/>
                <w:color w:val="000000"/>
              </w:rPr>
            </w:pPr>
          </w:p>
        </w:tc>
      </w:tr>
      <w:tr w:rsidR="008C3D89" w:rsidRPr="00AC4E42" w14:paraId="147A1246" w14:textId="77777777" w:rsidTr="00362B07">
        <w:tc>
          <w:tcPr>
            <w:tcW w:w="468" w:type="dxa"/>
            <w:vMerge/>
            <w:vAlign w:val="center"/>
          </w:tcPr>
          <w:p w14:paraId="2815FD3D" w14:textId="77777777" w:rsidR="008C3D89" w:rsidRPr="00AC4E42" w:rsidRDefault="008C3D89" w:rsidP="00B64F26">
            <w:pPr>
              <w:spacing w:line="260" w:lineRule="exact"/>
              <w:rPr>
                <w:rFonts w:ascii="標楷體" w:eastAsia="標楷體" w:hAnsi="標楷體"/>
              </w:rPr>
            </w:pPr>
          </w:p>
        </w:tc>
        <w:tc>
          <w:tcPr>
            <w:tcW w:w="5220" w:type="dxa"/>
            <w:vAlign w:val="center"/>
          </w:tcPr>
          <w:p w14:paraId="6EA0E007" w14:textId="77777777" w:rsidR="008C3D89" w:rsidRPr="00AC4E42" w:rsidRDefault="008C3D89" w:rsidP="00B64F26">
            <w:pPr>
              <w:spacing w:line="260" w:lineRule="exact"/>
              <w:rPr>
                <w:rFonts w:ascii="標楷體" w:eastAsia="標楷體" w:hAnsi="標楷體"/>
                <w:color w:val="000000"/>
              </w:rPr>
            </w:pPr>
            <w:r w:rsidRPr="00AC4E42">
              <w:rPr>
                <w:rFonts w:ascii="標楷體" w:eastAsia="標楷體" w:hAnsi="標楷體" w:hint="eastAsia"/>
                <w:color w:val="000000"/>
              </w:rPr>
              <w:t>教科書選用或自編一覽表是否逐項填妥</w:t>
            </w:r>
            <w:r w:rsidRPr="00AC4E42">
              <w:rPr>
                <w:rFonts w:ascii="標楷體" w:eastAsia="標楷體" w:hint="eastAsia"/>
                <w:color w:val="000000"/>
                <w:szCs w:val="22"/>
              </w:rPr>
              <w:t>？</w:t>
            </w:r>
          </w:p>
        </w:tc>
        <w:tc>
          <w:tcPr>
            <w:tcW w:w="360" w:type="dxa"/>
            <w:vAlign w:val="center"/>
          </w:tcPr>
          <w:p w14:paraId="2CBF68B3" w14:textId="77777777" w:rsidR="008C3D89"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4620741E"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66137B9D" w14:textId="77777777" w:rsidR="008C3D89" w:rsidRPr="00AC4E42" w:rsidRDefault="008C3D89" w:rsidP="00B64F26">
            <w:pPr>
              <w:spacing w:line="260" w:lineRule="exact"/>
              <w:rPr>
                <w:rFonts w:ascii="標楷體" w:eastAsia="標楷體" w:hint="eastAsia"/>
                <w:color w:val="000000"/>
              </w:rPr>
            </w:pPr>
          </w:p>
        </w:tc>
      </w:tr>
      <w:tr w:rsidR="008C3D89" w:rsidRPr="00AC4E42" w14:paraId="7A9C9A0F" w14:textId="77777777" w:rsidTr="00362B07">
        <w:tc>
          <w:tcPr>
            <w:tcW w:w="468" w:type="dxa"/>
            <w:vMerge/>
            <w:vAlign w:val="center"/>
          </w:tcPr>
          <w:p w14:paraId="2A1BD1E9" w14:textId="77777777" w:rsidR="008C3D89" w:rsidRPr="00AC4E42" w:rsidRDefault="008C3D89" w:rsidP="00B64F26">
            <w:pPr>
              <w:spacing w:line="260" w:lineRule="exact"/>
              <w:rPr>
                <w:rFonts w:ascii="標楷體" w:eastAsia="標楷體" w:hAnsi="標楷體"/>
              </w:rPr>
            </w:pPr>
          </w:p>
        </w:tc>
        <w:tc>
          <w:tcPr>
            <w:tcW w:w="5220" w:type="dxa"/>
            <w:vAlign w:val="center"/>
          </w:tcPr>
          <w:p w14:paraId="0850A041" w14:textId="77777777" w:rsidR="008C3D89" w:rsidRPr="00AC4E42" w:rsidRDefault="008C3D89" w:rsidP="00B64F26">
            <w:pPr>
              <w:spacing w:line="260" w:lineRule="exact"/>
              <w:rPr>
                <w:rFonts w:ascii="標楷體" w:eastAsia="標楷體" w:hAnsi="標楷體"/>
                <w:color w:val="000000"/>
              </w:rPr>
            </w:pPr>
            <w:r w:rsidRPr="00AC4E42">
              <w:rPr>
                <w:rFonts w:ascii="標楷體" w:eastAsia="標楷體" w:hAnsi="標楷體" w:hint="eastAsia"/>
                <w:color w:val="000000"/>
              </w:rPr>
              <w:t>教學進度總表是否逐項填妥</w:t>
            </w:r>
            <w:r w:rsidRPr="00AC4E42">
              <w:rPr>
                <w:rFonts w:ascii="標楷體" w:eastAsia="標楷體" w:hint="eastAsia"/>
                <w:color w:val="000000"/>
                <w:szCs w:val="22"/>
              </w:rPr>
              <w:t>？</w:t>
            </w:r>
          </w:p>
        </w:tc>
        <w:tc>
          <w:tcPr>
            <w:tcW w:w="360" w:type="dxa"/>
            <w:vAlign w:val="center"/>
          </w:tcPr>
          <w:p w14:paraId="18209177" w14:textId="77777777" w:rsidR="008C3D89" w:rsidRPr="00AC4E42" w:rsidRDefault="00365A06" w:rsidP="00B64F26">
            <w:pPr>
              <w:spacing w:line="260" w:lineRule="exact"/>
              <w:rPr>
                <w:rFonts w:ascii="標楷體" w:eastAsia="標楷體" w:hint="eastAsia"/>
                <w:color w:val="000000"/>
              </w:rPr>
            </w:pPr>
            <w:r w:rsidRPr="00AC4E42">
              <w:rPr>
                <w:rFonts w:ascii="標楷體" w:eastAsia="標楷體"/>
                <w:color w:val="000000"/>
              </w:rPr>
              <w:t>V</w:t>
            </w:r>
          </w:p>
        </w:tc>
        <w:tc>
          <w:tcPr>
            <w:tcW w:w="360" w:type="dxa"/>
            <w:vAlign w:val="center"/>
          </w:tcPr>
          <w:p w14:paraId="34795062" w14:textId="77777777" w:rsidR="008C3D89" w:rsidRPr="00AC4E42" w:rsidRDefault="008C3D89" w:rsidP="00B64F26">
            <w:pPr>
              <w:spacing w:line="260" w:lineRule="exact"/>
              <w:rPr>
                <w:rFonts w:ascii="標楷體" w:eastAsia="標楷體" w:hint="eastAsia"/>
                <w:color w:val="000000"/>
              </w:rPr>
            </w:pPr>
          </w:p>
        </w:tc>
        <w:tc>
          <w:tcPr>
            <w:tcW w:w="3420" w:type="dxa"/>
            <w:vAlign w:val="center"/>
          </w:tcPr>
          <w:p w14:paraId="2D0D8463" w14:textId="77777777" w:rsidR="008C3D89" w:rsidRPr="00AC4E42" w:rsidRDefault="008C3D89" w:rsidP="00BA167C">
            <w:pPr>
              <w:spacing w:line="240" w:lineRule="exact"/>
              <w:rPr>
                <w:rFonts w:ascii="標楷體" w:eastAsia="標楷體" w:hint="eastAsia"/>
                <w:color w:val="000000"/>
                <w:sz w:val="20"/>
              </w:rPr>
            </w:pPr>
            <w:r w:rsidRPr="00AC4E42">
              <w:rPr>
                <w:rFonts w:ascii="標楷體" w:eastAsia="標楷體" w:hAnsi="標楷體" w:hint="eastAsia"/>
                <w:color w:val="000000"/>
                <w:sz w:val="20"/>
              </w:rPr>
              <w:t>應包含所有領域（含國小第一學年前10週注音符號課程）及彈性學習課程</w:t>
            </w:r>
            <w:r w:rsidR="005A6F0F" w:rsidRPr="00AC4E42">
              <w:rPr>
                <w:rFonts w:ascii="標楷體" w:eastAsia="標楷體" w:hAnsi="標楷體" w:hint="eastAsia"/>
                <w:color w:val="000000"/>
                <w:sz w:val="20"/>
              </w:rPr>
              <w:t>(節數)</w:t>
            </w:r>
            <w:r w:rsidRPr="00AC4E42">
              <w:rPr>
                <w:rFonts w:ascii="標楷體" w:eastAsia="標楷體" w:hAnsi="標楷體" w:hint="eastAsia"/>
                <w:color w:val="000000"/>
                <w:sz w:val="20"/>
              </w:rPr>
              <w:t>內容進度。</w:t>
            </w:r>
          </w:p>
        </w:tc>
      </w:tr>
      <w:tr w:rsidR="008C3D89" w:rsidRPr="00AC4E42" w14:paraId="083FA712" w14:textId="77777777" w:rsidTr="00362B07">
        <w:tc>
          <w:tcPr>
            <w:tcW w:w="468" w:type="dxa"/>
            <w:vMerge/>
            <w:vAlign w:val="center"/>
          </w:tcPr>
          <w:p w14:paraId="64CF3851" w14:textId="77777777" w:rsidR="008C3D89" w:rsidRPr="00AC4E42" w:rsidRDefault="008C3D89" w:rsidP="008C3D89">
            <w:pPr>
              <w:spacing w:line="260" w:lineRule="exact"/>
              <w:rPr>
                <w:rFonts w:ascii="標楷體" w:eastAsia="標楷體" w:hAnsi="標楷體"/>
              </w:rPr>
            </w:pPr>
          </w:p>
        </w:tc>
        <w:tc>
          <w:tcPr>
            <w:tcW w:w="5220" w:type="dxa"/>
            <w:vAlign w:val="center"/>
          </w:tcPr>
          <w:p w14:paraId="7CB079D4" w14:textId="77777777" w:rsidR="008C3D89" w:rsidRPr="00AC4E42" w:rsidRDefault="008C3D89" w:rsidP="008C3D89">
            <w:pPr>
              <w:spacing w:line="260" w:lineRule="exact"/>
              <w:rPr>
                <w:rFonts w:ascii="標楷體" w:eastAsia="標楷體" w:hAnsi="標楷體"/>
                <w:color w:val="000000"/>
              </w:rPr>
            </w:pPr>
            <w:r w:rsidRPr="00AC4E42">
              <w:rPr>
                <w:rFonts w:ascii="標楷體" w:eastAsia="標楷體" w:hAnsi="標楷體" w:hint="eastAsia"/>
                <w:color w:val="000000"/>
              </w:rPr>
              <w:t>有特教生學校是否規劃特殊教育課程計畫？</w:t>
            </w:r>
          </w:p>
        </w:tc>
        <w:tc>
          <w:tcPr>
            <w:tcW w:w="360" w:type="dxa"/>
            <w:vAlign w:val="center"/>
          </w:tcPr>
          <w:p w14:paraId="193EA444" w14:textId="77777777" w:rsidR="008C3D89" w:rsidRPr="00AC4E42" w:rsidRDefault="00365A06" w:rsidP="008C3D89">
            <w:pPr>
              <w:spacing w:line="260" w:lineRule="exact"/>
              <w:rPr>
                <w:rFonts w:ascii="標楷體" w:eastAsia="標楷體" w:hint="eastAsia"/>
                <w:color w:val="FF0000"/>
              </w:rPr>
            </w:pPr>
            <w:r w:rsidRPr="00AC4E42">
              <w:rPr>
                <w:rFonts w:ascii="標楷體" w:eastAsia="標楷體"/>
                <w:color w:val="FF0000"/>
              </w:rPr>
              <w:t>V</w:t>
            </w:r>
          </w:p>
        </w:tc>
        <w:tc>
          <w:tcPr>
            <w:tcW w:w="360" w:type="dxa"/>
            <w:vAlign w:val="center"/>
          </w:tcPr>
          <w:p w14:paraId="13308E10" w14:textId="77777777" w:rsidR="008C3D89" w:rsidRPr="00AC4E42" w:rsidRDefault="008C3D89" w:rsidP="008C3D89">
            <w:pPr>
              <w:spacing w:line="260" w:lineRule="exact"/>
              <w:rPr>
                <w:rFonts w:ascii="標楷體" w:eastAsia="標楷體" w:hint="eastAsia"/>
                <w:color w:val="FF0000"/>
              </w:rPr>
            </w:pPr>
          </w:p>
        </w:tc>
        <w:tc>
          <w:tcPr>
            <w:tcW w:w="3420" w:type="dxa"/>
            <w:vAlign w:val="center"/>
          </w:tcPr>
          <w:p w14:paraId="48C6A89F" w14:textId="77777777" w:rsidR="008C3D89" w:rsidRPr="00AC4E42" w:rsidRDefault="008C3D89" w:rsidP="008C3D89">
            <w:pPr>
              <w:spacing w:line="240" w:lineRule="exact"/>
              <w:rPr>
                <w:rFonts w:ascii="標楷體" w:eastAsia="標楷體" w:hint="eastAsia"/>
                <w:color w:val="000000"/>
                <w:sz w:val="20"/>
                <w:szCs w:val="20"/>
              </w:rPr>
            </w:pPr>
            <w:r w:rsidRPr="00AC4E42">
              <w:rPr>
                <w:rFonts w:ascii="標楷體" w:eastAsia="標楷體" w:hAnsi="標楷體"/>
                <w:color w:val="000000"/>
                <w:sz w:val="20"/>
                <w:szCs w:val="20"/>
              </w:rPr>
              <w:t>設</w:t>
            </w:r>
            <w:r w:rsidRPr="00AC4E42">
              <w:rPr>
                <w:rFonts w:ascii="標楷體" w:eastAsia="標楷體" w:hAnsi="標楷體" w:hint="eastAsia"/>
                <w:color w:val="000000"/>
                <w:sz w:val="20"/>
                <w:szCs w:val="20"/>
              </w:rPr>
              <w:t>特教班/資優班</w:t>
            </w:r>
            <w:r w:rsidRPr="00AC4E42">
              <w:rPr>
                <w:rFonts w:ascii="標楷體" w:eastAsia="標楷體" w:hAnsi="標楷體"/>
                <w:color w:val="000000"/>
                <w:sz w:val="20"/>
                <w:szCs w:val="20"/>
              </w:rPr>
              <w:t>學校</w:t>
            </w:r>
            <w:r w:rsidRPr="00AC4E42">
              <w:rPr>
                <w:rFonts w:ascii="標楷體" w:eastAsia="標楷體" w:hAnsi="標楷體" w:hint="eastAsia"/>
                <w:color w:val="000000"/>
                <w:sz w:val="20"/>
                <w:szCs w:val="20"/>
              </w:rPr>
              <w:t>依</w:t>
            </w:r>
            <w:r w:rsidRPr="00AC4E42">
              <w:rPr>
                <w:rFonts w:ascii="標楷體" w:eastAsia="標楷體" w:hAnsi="標楷體"/>
                <w:color w:val="000000"/>
                <w:sz w:val="20"/>
                <w:szCs w:val="20"/>
              </w:rPr>
              <w:t>特殊教育課程計畫</w:t>
            </w:r>
            <w:r w:rsidRPr="00AC4E42">
              <w:rPr>
                <w:rFonts w:ascii="標楷體" w:eastAsia="標楷體" w:hAnsi="標楷體" w:hint="eastAsia"/>
                <w:color w:val="000000"/>
                <w:sz w:val="20"/>
                <w:szCs w:val="20"/>
              </w:rPr>
              <w:t>範例填寫；未設班學校但有特教生，至嘉義縣特教資訊網-特殊需求網站填報。</w:t>
            </w:r>
          </w:p>
        </w:tc>
      </w:tr>
      <w:tr w:rsidR="008C3D89" w:rsidRPr="00AC4E42" w14:paraId="08E14653" w14:textId="77777777" w:rsidTr="00362B07">
        <w:tc>
          <w:tcPr>
            <w:tcW w:w="468" w:type="dxa"/>
            <w:vMerge w:val="restart"/>
            <w:vAlign w:val="center"/>
          </w:tcPr>
          <w:p w14:paraId="0CF8FFB6" w14:textId="77777777" w:rsidR="008C3D89" w:rsidRPr="00AC4E42" w:rsidRDefault="008C3D89" w:rsidP="008C3D89">
            <w:pPr>
              <w:spacing w:line="260" w:lineRule="exact"/>
              <w:rPr>
                <w:rFonts w:ascii="標楷體" w:eastAsia="標楷體" w:hAnsi="標楷體"/>
              </w:rPr>
            </w:pPr>
            <w:r w:rsidRPr="00AC4E42">
              <w:rPr>
                <w:rFonts w:ascii="標楷體" w:eastAsia="標楷體" w:hAnsi="細明體"/>
              </w:rPr>
              <w:t>學習領域</w:t>
            </w:r>
          </w:p>
        </w:tc>
        <w:tc>
          <w:tcPr>
            <w:tcW w:w="5220" w:type="dxa"/>
            <w:vAlign w:val="center"/>
          </w:tcPr>
          <w:p w14:paraId="47769600" w14:textId="77777777" w:rsidR="008C3D89" w:rsidRPr="00AC4E42" w:rsidRDefault="008C3D89" w:rsidP="008C3D89">
            <w:pPr>
              <w:spacing w:line="260" w:lineRule="exact"/>
              <w:rPr>
                <w:rFonts w:ascii="標楷體" w:eastAsia="標楷體" w:hAnsi="標楷體"/>
              </w:rPr>
            </w:pPr>
            <w:r w:rsidRPr="00AC4E42">
              <w:rPr>
                <w:rFonts w:ascii="標楷體" w:eastAsia="標楷體" w:hAnsi="標楷體" w:hint="eastAsia"/>
              </w:rPr>
              <w:t>各學習領域課程計畫是否逐項填妥</w:t>
            </w:r>
            <w:r w:rsidRPr="00AC4E42">
              <w:rPr>
                <w:rFonts w:ascii="標楷體" w:eastAsia="標楷體" w:hint="eastAsia"/>
                <w:color w:val="000000"/>
                <w:szCs w:val="22"/>
              </w:rPr>
              <w:t>？</w:t>
            </w:r>
          </w:p>
        </w:tc>
        <w:tc>
          <w:tcPr>
            <w:tcW w:w="360" w:type="dxa"/>
            <w:vAlign w:val="center"/>
          </w:tcPr>
          <w:p w14:paraId="2B655046" w14:textId="77777777" w:rsidR="008C3D89" w:rsidRPr="00AC4E42" w:rsidRDefault="00365A06" w:rsidP="008C3D89">
            <w:pPr>
              <w:spacing w:line="260" w:lineRule="exact"/>
              <w:rPr>
                <w:rFonts w:ascii="標楷體" w:eastAsia="標楷體" w:hint="eastAsia"/>
              </w:rPr>
            </w:pPr>
            <w:r w:rsidRPr="00AC4E42">
              <w:rPr>
                <w:rFonts w:ascii="標楷體" w:eastAsia="標楷體"/>
              </w:rPr>
              <w:t>V</w:t>
            </w:r>
          </w:p>
        </w:tc>
        <w:tc>
          <w:tcPr>
            <w:tcW w:w="360" w:type="dxa"/>
            <w:vAlign w:val="center"/>
          </w:tcPr>
          <w:p w14:paraId="68C551D6" w14:textId="77777777" w:rsidR="008C3D89" w:rsidRPr="00AC4E42" w:rsidRDefault="008C3D89" w:rsidP="008C3D89">
            <w:pPr>
              <w:spacing w:line="260" w:lineRule="exact"/>
              <w:rPr>
                <w:rFonts w:ascii="標楷體" w:eastAsia="標楷體" w:hint="eastAsia"/>
              </w:rPr>
            </w:pPr>
          </w:p>
        </w:tc>
        <w:tc>
          <w:tcPr>
            <w:tcW w:w="3420" w:type="dxa"/>
            <w:vAlign w:val="center"/>
          </w:tcPr>
          <w:p w14:paraId="74E178B9" w14:textId="77777777" w:rsidR="008C3D89" w:rsidRPr="00AC4E42" w:rsidRDefault="008C3D89" w:rsidP="008C3D89">
            <w:pPr>
              <w:snapToGrid w:val="0"/>
              <w:rPr>
                <w:rFonts w:ascii="標楷體" w:eastAsia="標楷體" w:hint="eastAsia"/>
                <w:sz w:val="20"/>
              </w:rPr>
            </w:pPr>
            <w:r w:rsidRPr="00AC4E42">
              <w:rPr>
                <w:rFonts w:ascii="標楷體" w:eastAsia="標楷體" w:hAnsi="標楷體" w:hint="eastAsia"/>
                <w:sz w:val="20"/>
              </w:rPr>
              <w:t>使用教育部審定教材者填妥附件八即可；自編教材之學習領域至少應包含本學期學習目標、教學期程、領域及議題能力指標、</w:t>
            </w:r>
            <w:r w:rsidRPr="00AC4E42">
              <w:rPr>
                <w:rFonts w:ascii="標楷體" w:eastAsia="標楷體" w:hint="eastAsia"/>
                <w:spacing w:val="-10"/>
                <w:sz w:val="20"/>
              </w:rPr>
              <w:t>主題或</w:t>
            </w:r>
            <w:r w:rsidRPr="00AC4E42">
              <w:rPr>
                <w:rFonts w:ascii="標楷體" w:eastAsia="標楷體"/>
                <w:spacing w:val="-10"/>
                <w:sz w:val="20"/>
              </w:rPr>
              <w:t>單元</w:t>
            </w:r>
            <w:r w:rsidRPr="00AC4E42">
              <w:rPr>
                <w:rFonts w:ascii="標楷體" w:eastAsia="標楷體" w:hint="eastAsia"/>
                <w:spacing w:val="-10"/>
                <w:sz w:val="20"/>
              </w:rPr>
              <w:t>活動內容、節數、</w:t>
            </w:r>
            <w:r w:rsidRPr="00AC4E42">
              <w:rPr>
                <w:rFonts w:ascii="標楷體" w:eastAsia="標楷體"/>
                <w:sz w:val="20"/>
              </w:rPr>
              <w:t>使用教材</w:t>
            </w:r>
            <w:r w:rsidRPr="00AC4E42">
              <w:rPr>
                <w:rFonts w:ascii="標楷體" w:eastAsia="標楷體" w:hint="eastAsia"/>
                <w:sz w:val="20"/>
              </w:rPr>
              <w:t>、</w:t>
            </w:r>
            <w:r w:rsidRPr="00AC4E42">
              <w:rPr>
                <w:rFonts w:ascii="標楷體" w:eastAsia="標楷體"/>
                <w:sz w:val="20"/>
              </w:rPr>
              <w:t>評量方式</w:t>
            </w:r>
            <w:r w:rsidRPr="00AC4E42">
              <w:rPr>
                <w:rFonts w:ascii="標楷體" w:eastAsia="標楷體" w:hint="eastAsia"/>
                <w:sz w:val="20"/>
              </w:rPr>
              <w:t>、補充說明等（請參考附件九）。</w:t>
            </w:r>
          </w:p>
        </w:tc>
      </w:tr>
      <w:tr w:rsidR="008C3D89" w:rsidRPr="00AC4E42" w14:paraId="33ED779F" w14:textId="77777777" w:rsidTr="00362B07">
        <w:tc>
          <w:tcPr>
            <w:tcW w:w="468" w:type="dxa"/>
            <w:vMerge/>
            <w:vAlign w:val="center"/>
          </w:tcPr>
          <w:p w14:paraId="45538E08" w14:textId="77777777" w:rsidR="008C3D89" w:rsidRPr="00AC4E42" w:rsidRDefault="008C3D89" w:rsidP="008C3D89">
            <w:pPr>
              <w:spacing w:line="260" w:lineRule="exact"/>
              <w:ind w:left="240" w:hangingChars="100" w:hanging="240"/>
              <w:rPr>
                <w:rFonts w:ascii="標楷體" w:eastAsia="標楷體" w:hAnsi="標楷體"/>
              </w:rPr>
            </w:pPr>
          </w:p>
        </w:tc>
        <w:tc>
          <w:tcPr>
            <w:tcW w:w="5220" w:type="dxa"/>
            <w:vAlign w:val="center"/>
          </w:tcPr>
          <w:p w14:paraId="317CA55E" w14:textId="77777777" w:rsidR="008C3D89" w:rsidRPr="00AC4E42" w:rsidRDefault="008C3D89" w:rsidP="008C3D89">
            <w:pPr>
              <w:spacing w:line="260" w:lineRule="exact"/>
              <w:rPr>
                <w:rFonts w:ascii="標楷體" w:eastAsia="標楷體" w:hAnsi="標楷體"/>
              </w:rPr>
            </w:pPr>
            <w:r w:rsidRPr="00AC4E42">
              <w:rPr>
                <w:rFonts w:ascii="標楷體" w:eastAsia="標楷體" w:hAnsi="標楷體" w:hint="eastAsia"/>
              </w:rPr>
              <w:t>同一學習階段內教科書更換版本時，是否已於計畫內列入新舊版本差異需銜接之內容</w:t>
            </w:r>
            <w:r w:rsidRPr="00AC4E42">
              <w:rPr>
                <w:rFonts w:ascii="標楷體" w:eastAsia="標楷體" w:hint="eastAsia"/>
                <w:color w:val="000000"/>
                <w:szCs w:val="22"/>
              </w:rPr>
              <w:t>？</w:t>
            </w:r>
          </w:p>
        </w:tc>
        <w:tc>
          <w:tcPr>
            <w:tcW w:w="360" w:type="dxa"/>
            <w:vAlign w:val="center"/>
          </w:tcPr>
          <w:p w14:paraId="15E0E689" w14:textId="77777777" w:rsidR="008C3D89" w:rsidRPr="00AC4E42" w:rsidRDefault="00365A06" w:rsidP="008C3D89">
            <w:pPr>
              <w:spacing w:line="260" w:lineRule="exact"/>
              <w:rPr>
                <w:rFonts w:ascii="標楷體" w:eastAsia="標楷體" w:hint="eastAsia"/>
              </w:rPr>
            </w:pPr>
            <w:r w:rsidRPr="00AC4E42">
              <w:rPr>
                <w:rFonts w:ascii="標楷體" w:eastAsia="標楷體"/>
              </w:rPr>
              <w:t>V</w:t>
            </w:r>
          </w:p>
        </w:tc>
        <w:tc>
          <w:tcPr>
            <w:tcW w:w="360" w:type="dxa"/>
            <w:vAlign w:val="center"/>
          </w:tcPr>
          <w:p w14:paraId="6FF8D202" w14:textId="77777777" w:rsidR="008C3D89" w:rsidRPr="00AC4E42" w:rsidRDefault="008C3D89" w:rsidP="008C3D89">
            <w:pPr>
              <w:spacing w:line="260" w:lineRule="exact"/>
              <w:rPr>
                <w:rFonts w:ascii="標楷體" w:eastAsia="標楷體" w:hint="eastAsia"/>
              </w:rPr>
            </w:pPr>
          </w:p>
        </w:tc>
        <w:tc>
          <w:tcPr>
            <w:tcW w:w="3420" w:type="dxa"/>
            <w:vAlign w:val="center"/>
          </w:tcPr>
          <w:p w14:paraId="379D986E" w14:textId="77777777" w:rsidR="008C3D89" w:rsidRPr="00AC4E42" w:rsidRDefault="008C3D89" w:rsidP="008C3D89">
            <w:pPr>
              <w:spacing w:line="260" w:lineRule="exact"/>
              <w:rPr>
                <w:rFonts w:ascii="標楷體" w:eastAsia="標楷體" w:hint="eastAsia"/>
              </w:rPr>
            </w:pPr>
          </w:p>
        </w:tc>
      </w:tr>
      <w:tr w:rsidR="008C3D89" w:rsidRPr="00AC4E42" w14:paraId="78BF438B" w14:textId="77777777" w:rsidTr="00362B07">
        <w:tc>
          <w:tcPr>
            <w:tcW w:w="468" w:type="dxa"/>
            <w:vMerge/>
            <w:vAlign w:val="center"/>
          </w:tcPr>
          <w:p w14:paraId="3812E96D" w14:textId="77777777" w:rsidR="008C3D89" w:rsidRPr="00AC4E42" w:rsidRDefault="008C3D89" w:rsidP="008C3D89">
            <w:pPr>
              <w:spacing w:line="260" w:lineRule="exact"/>
              <w:rPr>
                <w:rFonts w:ascii="標楷體" w:eastAsia="標楷體" w:hAnsi="標楷體"/>
              </w:rPr>
            </w:pPr>
          </w:p>
        </w:tc>
        <w:tc>
          <w:tcPr>
            <w:tcW w:w="5220" w:type="dxa"/>
            <w:vAlign w:val="center"/>
          </w:tcPr>
          <w:p w14:paraId="4891CC32" w14:textId="77777777" w:rsidR="008C3D89" w:rsidRPr="00AC4E42" w:rsidRDefault="008C3D89" w:rsidP="008C3D89">
            <w:pPr>
              <w:spacing w:line="260" w:lineRule="exact"/>
              <w:rPr>
                <w:rFonts w:ascii="標楷體" w:eastAsia="標楷體" w:hAnsi="標楷體"/>
              </w:rPr>
            </w:pPr>
            <w:r w:rsidRPr="00AC4E42">
              <w:rPr>
                <w:rFonts w:ascii="標楷體" w:eastAsia="標楷體" w:hAnsi="標楷體" w:hint="eastAsia"/>
              </w:rPr>
              <w:t>評量週與總複習週是否已編列進度內容</w:t>
            </w:r>
            <w:r w:rsidRPr="00AC4E42">
              <w:rPr>
                <w:rFonts w:ascii="標楷體" w:eastAsia="標楷體" w:hint="eastAsia"/>
                <w:color w:val="000000"/>
                <w:szCs w:val="22"/>
              </w:rPr>
              <w:t>？</w:t>
            </w:r>
          </w:p>
        </w:tc>
        <w:tc>
          <w:tcPr>
            <w:tcW w:w="360" w:type="dxa"/>
            <w:vAlign w:val="center"/>
          </w:tcPr>
          <w:p w14:paraId="1C536C96" w14:textId="77777777" w:rsidR="008C3D89" w:rsidRPr="00AC4E42" w:rsidRDefault="00365A06" w:rsidP="008C3D89">
            <w:pPr>
              <w:spacing w:line="260" w:lineRule="exact"/>
              <w:rPr>
                <w:rFonts w:ascii="標楷體" w:eastAsia="標楷體" w:hint="eastAsia"/>
              </w:rPr>
            </w:pPr>
            <w:r w:rsidRPr="00AC4E42">
              <w:rPr>
                <w:rFonts w:ascii="標楷體" w:eastAsia="標楷體"/>
              </w:rPr>
              <w:t>V</w:t>
            </w:r>
          </w:p>
        </w:tc>
        <w:tc>
          <w:tcPr>
            <w:tcW w:w="360" w:type="dxa"/>
            <w:vAlign w:val="center"/>
          </w:tcPr>
          <w:p w14:paraId="477988D7" w14:textId="77777777" w:rsidR="008C3D89" w:rsidRPr="00AC4E42" w:rsidRDefault="008C3D89" w:rsidP="008C3D89">
            <w:pPr>
              <w:spacing w:line="260" w:lineRule="exact"/>
              <w:rPr>
                <w:rFonts w:ascii="標楷體" w:eastAsia="標楷體" w:hint="eastAsia"/>
              </w:rPr>
            </w:pPr>
          </w:p>
        </w:tc>
        <w:tc>
          <w:tcPr>
            <w:tcW w:w="3420" w:type="dxa"/>
            <w:vAlign w:val="center"/>
          </w:tcPr>
          <w:p w14:paraId="1C836B7C" w14:textId="77777777" w:rsidR="008C3D89" w:rsidRPr="00AC4E42" w:rsidRDefault="008C3D89" w:rsidP="008C3D89">
            <w:pPr>
              <w:spacing w:line="260" w:lineRule="exact"/>
              <w:rPr>
                <w:rFonts w:ascii="標楷體" w:eastAsia="標楷體" w:hint="eastAsia"/>
              </w:rPr>
            </w:pPr>
          </w:p>
        </w:tc>
      </w:tr>
      <w:tr w:rsidR="008C3D89" w:rsidRPr="00AC4E42" w14:paraId="441651E1" w14:textId="77777777" w:rsidTr="00362B07">
        <w:tc>
          <w:tcPr>
            <w:tcW w:w="468" w:type="dxa"/>
            <w:vMerge/>
            <w:vAlign w:val="center"/>
          </w:tcPr>
          <w:p w14:paraId="5C8F20FB" w14:textId="77777777" w:rsidR="008C3D89" w:rsidRPr="00AC4E42" w:rsidRDefault="008C3D89" w:rsidP="008C3D89">
            <w:pPr>
              <w:spacing w:line="260" w:lineRule="exact"/>
              <w:rPr>
                <w:rFonts w:ascii="標楷體" w:eastAsia="標楷體" w:hAnsi="標楷體"/>
              </w:rPr>
            </w:pPr>
          </w:p>
        </w:tc>
        <w:tc>
          <w:tcPr>
            <w:tcW w:w="5220" w:type="dxa"/>
            <w:vAlign w:val="center"/>
          </w:tcPr>
          <w:p w14:paraId="79F13631" w14:textId="77777777" w:rsidR="008C3D89" w:rsidRPr="00AC4E42" w:rsidRDefault="008C3D89" w:rsidP="008C3D89">
            <w:pPr>
              <w:spacing w:line="260" w:lineRule="exact"/>
              <w:rPr>
                <w:rFonts w:ascii="標楷體" w:eastAsia="標楷體" w:hAnsi="標楷體"/>
              </w:rPr>
            </w:pPr>
            <w:r w:rsidRPr="00AC4E42">
              <w:rPr>
                <w:rFonts w:ascii="標楷體" w:eastAsia="標楷體" w:hAnsi="標楷體" w:hint="eastAsia"/>
              </w:rPr>
              <w:t>是否依據部訂進程使用能力指標？</w:t>
            </w:r>
          </w:p>
        </w:tc>
        <w:tc>
          <w:tcPr>
            <w:tcW w:w="360" w:type="dxa"/>
            <w:vAlign w:val="center"/>
          </w:tcPr>
          <w:p w14:paraId="35B8DD0E" w14:textId="77777777" w:rsidR="008C3D89" w:rsidRPr="00AC4E42" w:rsidRDefault="00365A06" w:rsidP="008C3D89">
            <w:pPr>
              <w:spacing w:line="260" w:lineRule="exact"/>
              <w:rPr>
                <w:rFonts w:ascii="標楷體" w:eastAsia="標楷體" w:hint="eastAsia"/>
              </w:rPr>
            </w:pPr>
            <w:r w:rsidRPr="00AC4E42">
              <w:rPr>
                <w:rFonts w:ascii="標楷體" w:eastAsia="標楷體"/>
              </w:rPr>
              <w:t>V</w:t>
            </w:r>
          </w:p>
        </w:tc>
        <w:tc>
          <w:tcPr>
            <w:tcW w:w="360" w:type="dxa"/>
            <w:vAlign w:val="center"/>
          </w:tcPr>
          <w:p w14:paraId="10052141" w14:textId="77777777" w:rsidR="008C3D89" w:rsidRPr="00AC4E42" w:rsidRDefault="008C3D89" w:rsidP="008C3D89">
            <w:pPr>
              <w:spacing w:line="260" w:lineRule="exact"/>
              <w:rPr>
                <w:rFonts w:ascii="標楷體" w:eastAsia="標楷體" w:hint="eastAsia"/>
              </w:rPr>
            </w:pPr>
          </w:p>
        </w:tc>
        <w:tc>
          <w:tcPr>
            <w:tcW w:w="3420" w:type="dxa"/>
            <w:vAlign w:val="center"/>
          </w:tcPr>
          <w:p w14:paraId="2FD972D0" w14:textId="77777777" w:rsidR="008C3D89" w:rsidRPr="00AC4E42" w:rsidRDefault="008C3D89" w:rsidP="008C3D89">
            <w:pPr>
              <w:spacing w:line="260" w:lineRule="exact"/>
              <w:rPr>
                <w:rFonts w:ascii="標楷體" w:eastAsia="標楷體" w:hint="eastAsia"/>
              </w:rPr>
            </w:pPr>
          </w:p>
        </w:tc>
      </w:tr>
      <w:tr w:rsidR="008C3D89" w:rsidRPr="00AC4E42" w14:paraId="131ADC73" w14:textId="77777777" w:rsidTr="00362B07">
        <w:tc>
          <w:tcPr>
            <w:tcW w:w="468" w:type="dxa"/>
            <w:vMerge/>
            <w:vAlign w:val="center"/>
          </w:tcPr>
          <w:p w14:paraId="2750070C" w14:textId="77777777" w:rsidR="008C3D89" w:rsidRPr="00AC4E42" w:rsidRDefault="008C3D89" w:rsidP="008C3D89">
            <w:pPr>
              <w:spacing w:line="260" w:lineRule="exact"/>
              <w:rPr>
                <w:rFonts w:ascii="標楷體" w:eastAsia="標楷體" w:hAnsi="標楷體"/>
              </w:rPr>
            </w:pPr>
          </w:p>
        </w:tc>
        <w:tc>
          <w:tcPr>
            <w:tcW w:w="5220" w:type="dxa"/>
            <w:vAlign w:val="center"/>
          </w:tcPr>
          <w:p w14:paraId="442B16D3" w14:textId="77777777" w:rsidR="008C3D89" w:rsidRPr="00AC4E42" w:rsidRDefault="008C3D89" w:rsidP="008C3D89">
            <w:pPr>
              <w:spacing w:line="260" w:lineRule="exact"/>
              <w:rPr>
                <w:rFonts w:ascii="標楷體" w:eastAsia="標楷體" w:hAnsi="細明體"/>
              </w:rPr>
            </w:pPr>
            <w:r w:rsidRPr="00AC4E42">
              <w:rPr>
                <w:rFonts w:ascii="標楷體" w:eastAsia="標楷體" w:hAnsi="細明體" w:hint="eastAsia"/>
              </w:rPr>
              <w:t>資訊倫理或素養是否融入相關領域中課程計畫</w:t>
            </w:r>
          </w:p>
        </w:tc>
        <w:tc>
          <w:tcPr>
            <w:tcW w:w="360" w:type="dxa"/>
            <w:vAlign w:val="center"/>
          </w:tcPr>
          <w:p w14:paraId="441770B9" w14:textId="77777777" w:rsidR="008C3D89" w:rsidRPr="00AC4E42" w:rsidRDefault="00365A06" w:rsidP="008C3D89">
            <w:pPr>
              <w:spacing w:line="260" w:lineRule="exact"/>
              <w:rPr>
                <w:rFonts w:ascii="標楷體" w:eastAsia="標楷體" w:hint="eastAsia"/>
              </w:rPr>
            </w:pPr>
            <w:r w:rsidRPr="00AC4E42">
              <w:rPr>
                <w:rFonts w:ascii="標楷體" w:eastAsia="標楷體"/>
              </w:rPr>
              <w:t>V</w:t>
            </w:r>
          </w:p>
        </w:tc>
        <w:tc>
          <w:tcPr>
            <w:tcW w:w="360" w:type="dxa"/>
            <w:vAlign w:val="center"/>
          </w:tcPr>
          <w:p w14:paraId="524C3B67" w14:textId="77777777" w:rsidR="008C3D89" w:rsidRPr="00AC4E42" w:rsidRDefault="008C3D89" w:rsidP="008C3D89">
            <w:pPr>
              <w:spacing w:line="260" w:lineRule="exact"/>
              <w:rPr>
                <w:rFonts w:ascii="標楷體" w:eastAsia="標楷體" w:hint="eastAsia"/>
              </w:rPr>
            </w:pPr>
          </w:p>
        </w:tc>
        <w:tc>
          <w:tcPr>
            <w:tcW w:w="3420" w:type="dxa"/>
            <w:vAlign w:val="center"/>
          </w:tcPr>
          <w:p w14:paraId="518FC239" w14:textId="77777777" w:rsidR="008C3D89" w:rsidRPr="00AC4E42" w:rsidRDefault="008C3D89" w:rsidP="008C3D89">
            <w:pPr>
              <w:spacing w:line="260" w:lineRule="exact"/>
              <w:rPr>
                <w:rFonts w:ascii="標楷體" w:eastAsia="標楷體" w:hint="eastAsia"/>
              </w:rPr>
            </w:pPr>
          </w:p>
        </w:tc>
      </w:tr>
      <w:tr w:rsidR="00362B07" w:rsidRPr="00AC4E42" w14:paraId="16BB7F98" w14:textId="77777777" w:rsidTr="00362B07">
        <w:tc>
          <w:tcPr>
            <w:tcW w:w="468" w:type="dxa"/>
            <w:vMerge/>
            <w:vAlign w:val="center"/>
          </w:tcPr>
          <w:p w14:paraId="0887F628" w14:textId="77777777" w:rsidR="00362B07" w:rsidRPr="00AC4E42" w:rsidRDefault="00362B07" w:rsidP="00362B07">
            <w:pPr>
              <w:spacing w:line="260" w:lineRule="exact"/>
              <w:rPr>
                <w:rFonts w:ascii="標楷體" w:eastAsia="標楷體" w:hAnsi="標楷體"/>
              </w:rPr>
            </w:pPr>
          </w:p>
        </w:tc>
        <w:tc>
          <w:tcPr>
            <w:tcW w:w="5220" w:type="dxa"/>
            <w:vAlign w:val="center"/>
          </w:tcPr>
          <w:p w14:paraId="62FB0FDB"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hint="eastAsia"/>
                <w:color w:val="000000"/>
              </w:rPr>
              <w:t>學校是否為混齡教學實施學校</w:t>
            </w:r>
          </w:p>
        </w:tc>
        <w:tc>
          <w:tcPr>
            <w:tcW w:w="360" w:type="dxa"/>
            <w:vAlign w:val="center"/>
          </w:tcPr>
          <w:p w14:paraId="549C2EA8" w14:textId="77777777" w:rsidR="00362B07" w:rsidRPr="00AC4E42" w:rsidRDefault="00365A06" w:rsidP="00362B07">
            <w:pPr>
              <w:spacing w:line="260" w:lineRule="exact"/>
              <w:rPr>
                <w:rFonts w:ascii="標楷體" w:eastAsia="標楷體" w:hint="eastAsia"/>
                <w:color w:val="FF0000"/>
              </w:rPr>
            </w:pPr>
            <w:r w:rsidRPr="00AC4E42">
              <w:rPr>
                <w:rFonts w:ascii="標楷體" w:eastAsia="標楷體"/>
                <w:color w:val="FF0000"/>
              </w:rPr>
              <w:t>V</w:t>
            </w:r>
          </w:p>
        </w:tc>
        <w:tc>
          <w:tcPr>
            <w:tcW w:w="360" w:type="dxa"/>
            <w:vAlign w:val="center"/>
          </w:tcPr>
          <w:p w14:paraId="06B6C4AB" w14:textId="77777777" w:rsidR="00362B07" w:rsidRPr="00AC4E42" w:rsidRDefault="00362B07" w:rsidP="00362B07">
            <w:pPr>
              <w:spacing w:line="260" w:lineRule="exact"/>
              <w:rPr>
                <w:rFonts w:ascii="標楷體" w:eastAsia="標楷體" w:hint="eastAsia"/>
                <w:color w:val="FF0000"/>
              </w:rPr>
            </w:pPr>
          </w:p>
        </w:tc>
        <w:tc>
          <w:tcPr>
            <w:tcW w:w="3420" w:type="dxa"/>
            <w:vAlign w:val="center"/>
          </w:tcPr>
          <w:p w14:paraId="2CA37B3C" w14:textId="77777777" w:rsidR="00362B07" w:rsidRPr="00AC4E42" w:rsidRDefault="00362B07" w:rsidP="00362B07">
            <w:pPr>
              <w:spacing w:line="240" w:lineRule="exact"/>
              <w:rPr>
                <w:rFonts w:ascii="標楷體" w:eastAsia="標楷體" w:hint="eastAsia"/>
                <w:color w:val="000000"/>
                <w:sz w:val="20"/>
              </w:rPr>
            </w:pPr>
            <w:r w:rsidRPr="00AC4E42">
              <w:rPr>
                <w:rFonts w:ascii="標楷體" w:eastAsia="標楷體" w:hint="eastAsia"/>
                <w:color w:val="000000"/>
                <w:sz w:val="20"/>
              </w:rPr>
              <w:t>依據本縣國民小學推動混齡編班及教學實施計畫辦理</w:t>
            </w:r>
          </w:p>
        </w:tc>
      </w:tr>
      <w:tr w:rsidR="00362B07" w:rsidRPr="00AC4E42" w14:paraId="1FA41E24" w14:textId="77777777" w:rsidTr="00362B07">
        <w:tc>
          <w:tcPr>
            <w:tcW w:w="468" w:type="dxa"/>
            <w:vMerge/>
            <w:vAlign w:val="center"/>
          </w:tcPr>
          <w:p w14:paraId="321AB90B" w14:textId="77777777" w:rsidR="00362B07" w:rsidRPr="00AC4E42" w:rsidRDefault="00362B07" w:rsidP="00362B07">
            <w:pPr>
              <w:spacing w:line="260" w:lineRule="exact"/>
              <w:rPr>
                <w:rFonts w:ascii="標楷體" w:eastAsia="標楷體" w:hAnsi="標楷體"/>
              </w:rPr>
            </w:pPr>
          </w:p>
        </w:tc>
        <w:tc>
          <w:tcPr>
            <w:tcW w:w="5220" w:type="dxa"/>
            <w:vAlign w:val="center"/>
          </w:tcPr>
          <w:p w14:paraId="4639B822" w14:textId="77777777" w:rsidR="00362B07" w:rsidRPr="00AC4E42" w:rsidRDefault="00362B07" w:rsidP="00362B07">
            <w:pPr>
              <w:spacing w:line="260" w:lineRule="exact"/>
              <w:rPr>
                <w:rFonts w:ascii="標楷體" w:eastAsia="標楷體" w:hAnsi="細明體"/>
                <w:color w:val="000000"/>
              </w:rPr>
            </w:pPr>
            <w:r w:rsidRPr="00AC4E42">
              <w:rPr>
                <w:rFonts w:ascii="標楷體" w:eastAsia="標楷體" w:hAnsi="細明體" w:hint="eastAsia"/>
                <w:color w:val="000000"/>
              </w:rPr>
              <w:t>學校是否依混齡教學計畫實施混齡教學</w:t>
            </w:r>
            <w:r w:rsidRPr="00AC4E42">
              <w:rPr>
                <w:rFonts w:ascii="標楷體" w:eastAsia="標楷體" w:hAnsi="標楷體" w:hint="eastAsia"/>
                <w:color w:val="000000"/>
              </w:rPr>
              <w:t>？</w:t>
            </w:r>
          </w:p>
        </w:tc>
        <w:tc>
          <w:tcPr>
            <w:tcW w:w="360" w:type="dxa"/>
            <w:vAlign w:val="center"/>
          </w:tcPr>
          <w:p w14:paraId="2F59C1BA" w14:textId="77777777" w:rsidR="00362B07" w:rsidRPr="00AC4E42" w:rsidRDefault="00365A06" w:rsidP="00362B07">
            <w:pPr>
              <w:spacing w:line="260" w:lineRule="exact"/>
              <w:rPr>
                <w:rFonts w:ascii="標楷體" w:eastAsia="標楷體" w:hint="eastAsia"/>
                <w:color w:val="000000"/>
              </w:rPr>
            </w:pPr>
            <w:r w:rsidRPr="00AC4E42">
              <w:rPr>
                <w:rFonts w:ascii="標楷體" w:eastAsia="標楷體" w:hint="eastAsia"/>
                <w:color w:val="000000"/>
              </w:rPr>
              <w:t>v</w:t>
            </w:r>
          </w:p>
        </w:tc>
        <w:tc>
          <w:tcPr>
            <w:tcW w:w="360" w:type="dxa"/>
            <w:vAlign w:val="center"/>
          </w:tcPr>
          <w:p w14:paraId="2169BA17" w14:textId="77777777" w:rsidR="00362B07" w:rsidRPr="00AC4E42" w:rsidRDefault="00362B07" w:rsidP="00362B07">
            <w:pPr>
              <w:spacing w:line="260" w:lineRule="exact"/>
              <w:rPr>
                <w:rFonts w:ascii="標楷體" w:eastAsia="標楷體" w:hint="eastAsia"/>
                <w:color w:val="000000"/>
              </w:rPr>
            </w:pPr>
          </w:p>
        </w:tc>
        <w:tc>
          <w:tcPr>
            <w:tcW w:w="3420" w:type="dxa"/>
            <w:vAlign w:val="center"/>
          </w:tcPr>
          <w:p w14:paraId="7014BCB3"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int="eastAsia"/>
                <w:color w:val="000000"/>
              </w:rPr>
              <w:t>填</w:t>
            </w:r>
            <w:r w:rsidRPr="00AC4E42">
              <w:rPr>
                <w:rFonts w:ascii="標楷體" w:eastAsia="標楷體" w:hAnsi="標楷體" w:hint="eastAsia"/>
                <w:color w:val="000000"/>
              </w:rPr>
              <w:t>『</w:t>
            </w:r>
            <w:r w:rsidRPr="00AC4E42">
              <w:rPr>
                <w:rFonts w:ascii="標楷體" w:eastAsia="標楷體" w:hint="eastAsia"/>
                <w:color w:val="000000"/>
              </w:rPr>
              <w:t>是</w:t>
            </w:r>
            <w:r w:rsidRPr="00AC4E42">
              <w:rPr>
                <w:rFonts w:ascii="標楷體" w:eastAsia="標楷體" w:hAnsi="標楷體" w:hint="eastAsia"/>
                <w:color w:val="000000"/>
              </w:rPr>
              <w:t>』</w:t>
            </w:r>
            <w:r w:rsidRPr="00AC4E42">
              <w:rPr>
                <w:rFonts w:ascii="標楷體" w:eastAsia="標楷體" w:hint="eastAsia"/>
                <w:color w:val="000000"/>
              </w:rPr>
              <w:t>者</w:t>
            </w:r>
            <w:r w:rsidRPr="00AC4E42">
              <w:rPr>
                <w:rFonts w:ascii="標楷體" w:eastAsia="標楷體" w:hAnsi="標楷體" w:hint="eastAsia"/>
                <w:color w:val="000000"/>
              </w:rPr>
              <w:t>，請勾選下列選項</w:t>
            </w:r>
          </w:p>
          <w:p w14:paraId="66980FA4" w14:textId="77777777" w:rsidR="00362B07" w:rsidRPr="00AC4E42" w:rsidRDefault="00362B07" w:rsidP="00362B07">
            <w:pPr>
              <w:spacing w:line="260" w:lineRule="exact"/>
              <w:rPr>
                <w:rFonts w:ascii="標楷體" w:eastAsia="標楷體" w:hAnsi="標楷體"/>
                <w:color w:val="FF0000"/>
              </w:rPr>
            </w:pPr>
            <w:r w:rsidRPr="00AC4E42">
              <w:rPr>
                <w:rFonts w:ascii="標楷體" w:eastAsia="標楷體" w:hAnsi="標楷體" w:hint="eastAsia"/>
                <w:color w:val="FF0000"/>
              </w:rPr>
              <w:t>□國語文領域</w:t>
            </w:r>
            <w:r w:rsidRPr="00AC4E42">
              <w:rPr>
                <w:rFonts w:ascii="標楷體" w:eastAsia="標楷體" w:hAnsi="標楷體"/>
                <w:color w:val="FF0000"/>
              </w:rPr>
              <w:t>（</w:t>
            </w:r>
            <w:r w:rsidRPr="00AC4E42">
              <w:rPr>
                <w:rFonts w:ascii="標楷體" w:eastAsia="標楷體" w:hAnsi="標楷體"/>
                <w:color w:val="FF0000"/>
                <w:u w:val="single"/>
              </w:rPr>
              <w:t xml:space="preserve">  </w:t>
            </w:r>
            <w:r w:rsidRPr="00AC4E42">
              <w:rPr>
                <w:rFonts w:ascii="標楷體" w:eastAsia="標楷體" w:hAnsi="標楷體"/>
                <w:color w:val="FF0000"/>
              </w:rPr>
              <w:t>年級）</w:t>
            </w:r>
          </w:p>
          <w:p w14:paraId="729D0714" w14:textId="77777777" w:rsidR="00362B07" w:rsidRPr="00AC4E42" w:rsidRDefault="00362B07" w:rsidP="00362B07">
            <w:pPr>
              <w:spacing w:line="260" w:lineRule="exact"/>
              <w:rPr>
                <w:rFonts w:ascii="標楷體" w:eastAsia="標楷體" w:hAnsi="標楷體"/>
                <w:color w:val="FF0000"/>
              </w:rPr>
            </w:pPr>
            <w:r w:rsidRPr="00AC4E42">
              <w:rPr>
                <w:rFonts w:ascii="標楷體" w:eastAsia="標楷體" w:hAnsi="標楷體" w:hint="eastAsia"/>
                <w:color w:val="FF0000"/>
              </w:rPr>
              <w:t>□數學領域</w:t>
            </w:r>
            <w:r w:rsidRPr="00AC4E42">
              <w:rPr>
                <w:rFonts w:ascii="標楷體" w:eastAsia="標楷體" w:hAnsi="標楷體"/>
                <w:color w:val="FF0000"/>
              </w:rPr>
              <w:t>（</w:t>
            </w:r>
            <w:r w:rsidRPr="00AC4E42">
              <w:rPr>
                <w:rFonts w:ascii="標楷體" w:eastAsia="標楷體" w:hAnsi="標楷體"/>
                <w:color w:val="FF0000"/>
                <w:u w:val="single"/>
              </w:rPr>
              <w:t xml:space="preserve">    </w:t>
            </w:r>
            <w:r w:rsidRPr="00AC4E42">
              <w:rPr>
                <w:rFonts w:ascii="標楷體" w:eastAsia="標楷體" w:hAnsi="標楷體"/>
                <w:color w:val="FF0000"/>
              </w:rPr>
              <w:t>年級）</w:t>
            </w:r>
          </w:p>
          <w:p w14:paraId="0D2577D0" w14:textId="77777777" w:rsidR="00362B07" w:rsidRPr="00AC4E42" w:rsidRDefault="00362B07" w:rsidP="00362B07">
            <w:pPr>
              <w:spacing w:line="260" w:lineRule="exact"/>
              <w:rPr>
                <w:rFonts w:ascii="標楷體" w:eastAsia="標楷體" w:hAnsi="標楷體"/>
                <w:color w:val="FF0000"/>
              </w:rPr>
            </w:pPr>
            <w:r w:rsidRPr="00AC4E42">
              <w:rPr>
                <w:rFonts w:ascii="標楷體" w:eastAsia="標楷體" w:hAnsi="標楷體" w:hint="eastAsia"/>
                <w:color w:val="FF0000"/>
              </w:rPr>
              <w:t>□社會領域</w:t>
            </w:r>
            <w:r w:rsidRPr="00AC4E42">
              <w:rPr>
                <w:rFonts w:ascii="標楷體" w:eastAsia="標楷體" w:hAnsi="標楷體"/>
                <w:color w:val="FF0000"/>
              </w:rPr>
              <w:t>（</w:t>
            </w:r>
            <w:r w:rsidRPr="00AC4E42">
              <w:rPr>
                <w:rFonts w:ascii="標楷體" w:eastAsia="標楷體" w:hAnsi="標楷體"/>
                <w:color w:val="FF0000"/>
                <w:u w:val="single"/>
              </w:rPr>
              <w:t xml:space="preserve">    </w:t>
            </w:r>
            <w:r w:rsidRPr="00AC4E42">
              <w:rPr>
                <w:rFonts w:ascii="標楷體" w:eastAsia="標楷體" w:hAnsi="標楷體"/>
                <w:color w:val="FF0000"/>
              </w:rPr>
              <w:t>年級）</w:t>
            </w:r>
          </w:p>
          <w:p w14:paraId="71722F9D" w14:textId="77777777" w:rsidR="00362B07" w:rsidRPr="00AC4E42" w:rsidRDefault="00362B07" w:rsidP="00362B07">
            <w:pPr>
              <w:spacing w:line="260" w:lineRule="exact"/>
              <w:rPr>
                <w:rFonts w:ascii="標楷體" w:eastAsia="標楷體" w:hAnsi="標楷體"/>
                <w:color w:val="FF0000"/>
              </w:rPr>
            </w:pPr>
            <w:r w:rsidRPr="00AC4E42">
              <w:rPr>
                <w:rFonts w:ascii="標楷體" w:eastAsia="標楷體" w:hAnsi="標楷體" w:hint="eastAsia"/>
                <w:color w:val="FF0000"/>
              </w:rPr>
              <w:t>□自然與生活領域</w:t>
            </w:r>
            <w:r w:rsidRPr="00AC4E42">
              <w:rPr>
                <w:rFonts w:ascii="標楷體" w:eastAsia="標楷體" w:hAnsi="標楷體"/>
                <w:color w:val="FF0000"/>
              </w:rPr>
              <w:t>（</w:t>
            </w:r>
            <w:r w:rsidRPr="00AC4E42">
              <w:rPr>
                <w:rFonts w:ascii="標楷體" w:eastAsia="標楷體" w:hAnsi="標楷體"/>
                <w:color w:val="FF0000"/>
                <w:u w:val="single"/>
              </w:rPr>
              <w:t xml:space="preserve">  </w:t>
            </w:r>
            <w:r w:rsidRPr="00AC4E42">
              <w:rPr>
                <w:rFonts w:ascii="標楷體" w:eastAsia="標楷體" w:hAnsi="標楷體"/>
                <w:color w:val="FF0000"/>
              </w:rPr>
              <w:t>年級）</w:t>
            </w:r>
          </w:p>
          <w:p w14:paraId="44999E0F" w14:textId="77777777" w:rsidR="00362B07" w:rsidRPr="00AC4E42" w:rsidRDefault="00365A06" w:rsidP="00362B07">
            <w:pPr>
              <w:spacing w:line="260" w:lineRule="exact"/>
              <w:rPr>
                <w:rFonts w:ascii="標楷體" w:eastAsia="標楷體" w:hAnsi="標楷體"/>
                <w:color w:val="000000"/>
              </w:rPr>
            </w:pPr>
            <w:r w:rsidRPr="00AC4E42">
              <w:rPr>
                <w:rFonts w:ascii="新細明體" w:hAnsi="新細明體" w:hint="eastAsia"/>
                <w:color w:val="000000"/>
              </w:rPr>
              <w:t>■</w:t>
            </w:r>
            <w:r w:rsidR="00362B07" w:rsidRPr="00AC4E42">
              <w:rPr>
                <w:rFonts w:ascii="標楷體" w:eastAsia="標楷體" w:hAnsi="標楷體" w:hint="eastAsia"/>
                <w:color w:val="000000"/>
              </w:rPr>
              <w:t>健康與體育領域</w:t>
            </w:r>
            <w:r w:rsidR="00362B07" w:rsidRPr="00AC4E42">
              <w:rPr>
                <w:rFonts w:ascii="標楷體" w:eastAsia="標楷體" w:hAnsi="標楷體"/>
                <w:color w:val="000000"/>
              </w:rPr>
              <w:t>（</w:t>
            </w:r>
            <w:r w:rsidR="00362B07" w:rsidRPr="00AC4E42">
              <w:rPr>
                <w:rFonts w:ascii="標楷體" w:eastAsia="標楷體" w:hAnsi="標楷體"/>
                <w:color w:val="000000"/>
                <w:u w:val="single"/>
              </w:rPr>
              <w:t xml:space="preserve"> </w:t>
            </w:r>
            <w:r w:rsidRPr="00AC4E42">
              <w:rPr>
                <w:rFonts w:ascii="標楷體" w:eastAsia="標楷體" w:hAnsi="標楷體" w:hint="eastAsia"/>
                <w:color w:val="000000"/>
                <w:u w:val="single"/>
              </w:rPr>
              <w:t>5-6</w:t>
            </w:r>
            <w:r w:rsidR="00362B07" w:rsidRPr="00AC4E42">
              <w:rPr>
                <w:rFonts w:ascii="標楷體" w:eastAsia="標楷體" w:hAnsi="標楷體"/>
                <w:color w:val="000000"/>
                <w:u w:val="single"/>
              </w:rPr>
              <w:t xml:space="preserve"> </w:t>
            </w:r>
            <w:r w:rsidR="00362B07" w:rsidRPr="00AC4E42">
              <w:rPr>
                <w:rFonts w:ascii="標楷體" w:eastAsia="標楷體" w:hAnsi="標楷體"/>
                <w:color w:val="000000"/>
              </w:rPr>
              <w:t>年級）</w:t>
            </w:r>
          </w:p>
          <w:p w14:paraId="54518163"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hint="eastAsia"/>
                <w:color w:val="000000"/>
              </w:rPr>
              <w:t>□生活領域</w:t>
            </w:r>
            <w:r w:rsidRPr="00AC4E42">
              <w:rPr>
                <w:rFonts w:ascii="標楷體" w:eastAsia="標楷體" w:hAnsi="標楷體"/>
                <w:color w:val="000000"/>
              </w:rPr>
              <w:t>（</w:t>
            </w:r>
            <w:r w:rsidRPr="00AC4E42">
              <w:rPr>
                <w:rFonts w:ascii="標楷體" w:eastAsia="標楷體" w:hAnsi="標楷體"/>
                <w:color w:val="000000"/>
                <w:u w:val="single"/>
              </w:rPr>
              <w:t xml:space="preserve">    </w:t>
            </w:r>
            <w:r w:rsidRPr="00AC4E42">
              <w:rPr>
                <w:rFonts w:ascii="標楷體" w:eastAsia="標楷體" w:hAnsi="標楷體"/>
                <w:color w:val="000000"/>
              </w:rPr>
              <w:t>年級）</w:t>
            </w:r>
          </w:p>
          <w:p w14:paraId="55DD87EF"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hint="eastAsia"/>
                <w:color w:val="000000"/>
              </w:rPr>
              <w:t>□藝術與人文領域</w:t>
            </w:r>
            <w:r w:rsidRPr="00AC4E42">
              <w:rPr>
                <w:rFonts w:ascii="標楷體" w:eastAsia="標楷體" w:hAnsi="標楷體"/>
                <w:color w:val="000000"/>
              </w:rPr>
              <w:t>（</w:t>
            </w:r>
            <w:r w:rsidRPr="00AC4E42">
              <w:rPr>
                <w:rFonts w:ascii="標楷體" w:eastAsia="標楷體" w:hAnsi="標楷體"/>
                <w:color w:val="000000"/>
                <w:u w:val="single"/>
              </w:rPr>
              <w:t xml:space="preserve">  </w:t>
            </w:r>
            <w:r w:rsidRPr="00AC4E42">
              <w:rPr>
                <w:rFonts w:ascii="標楷體" w:eastAsia="標楷體" w:hAnsi="標楷體"/>
                <w:color w:val="000000"/>
              </w:rPr>
              <w:t>年級）</w:t>
            </w:r>
          </w:p>
          <w:p w14:paraId="2EB4B4EA"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hint="eastAsia"/>
                <w:color w:val="000000"/>
              </w:rPr>
              <w:t>□綜合領域</w:t>
            </w:r>
            <w:r w:rsidRPr="00AC4E42">
              <w:rPr>
                <w:rFonts w:ascii="標楷體" w:eastAsia="標楷體" w:hAnsi="標楷體"/>
                <w:color w:val="000000"/>
              </w:rPr>
              <w:t>（</w:t>
            </w:r>
            <w:r w:rsidRPr="00AC4E42">
              <w:rPr>
                <w:rFonts w:ascii="標楷體" w:eastAsia="標楷體" w:hAnsi="標楷體"/>
                <w:color w:val="000000"/>
                <w:u w:val="single"/>
              </w:rPr>
              <w:t xml:space="preserve">    </w:t>
            </w:r>
            <w:r w:rsidRPr="00AC4E42">
              <w:rPr>
                <w:rFonts w:ascii="標楷體" w:eastAsia="標楷體" w:hAnsi="標楷體"/>
                <w:color w:val="000000"/>
              </w:rPr>
              <w:t>年級）</w:t>
            </w:r>
          </w:p>
          <w:p w14:paraId="658D4DB9"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hint="eastAsia"/>
                <w:color w:val="000000"/>
              </w:rPr>
              <w:t>□</w:t>
            </w:r>
            <w:r w:rsidRPr="00AC4E42">
              <w:rPr>
                <w:rFonts w:ascii="標楷體" w:eastAsia="標楷體" w:hAnsi="標楷體"/>
                <w:color w:val="000000"/>
              </w:rPr>
              <w:t>彈性</w:t>
            </w:r>
            <w:r w:rsidR="00D32850" w:rsidRPr="00AC4E42">
              <w:rPr>
                <w:rFonts w:ascii="標楷體" w:eastAsia="標楷體" w:hAnsi="標楷體" w:hint="eastAsia"/>
                <w:color w:val="000000"/>
              </w:rPr>
              <w:t>(節數)</w:t>
            </w:r>
            <w:r w:rsidRPr="00AC4E42">
              <w:rPr>
                <w:rFonts w:ascii="標楷體" w:eastAsia="標楷體" w:hAnsi="標楷體"/>
                <w:color w:val="000000"/>
              </w:rPr>
              <w:t>課程（</w:t>
            </w:r>
            <w:r w:rsidRPr="00AC4E42">
              <w:rPr>
                <w:rFonts w:ascii="標楷體" w:eastAsia="標楷體" w:hAnsi="標楷體"/>
                <w:color w:val="000000"/>
                <w:u w:val="single"/>
              </w:rPr>
              <w:t xml:space="preserve">  </w:t>
            </w:r>
            <w:r w:rsidRPr="00AC4E42">
              <w:rPr>
                <w:rFonts w:ascii="標楷體" w:eastAsia="標楷體" w:hAnsi="標楷體"/>
                <w:color w:val="000000"/>
              </w:rPr>
              <w:t>年級）</w:t>
            </w:r>
          </w:p>
          <w:p w14:paraId="78EB8E71" w14:textId="77777777" w:rsidR="00D32850" w:rsidRPr="00AC4E42" w:rsidRDefault="00362B07" w:rsidP="00362B07">
            <w:pPr>
              <w:spacing w:line="260" w:lineRule="exact"/>
              <w:rPr>
                <w:rFonts w:ascii="標楷體" w:eastAsia="標楷體" w:hAnsi="標楷體"/>
                <w:color w:val="000000"/>
              </w:rPr>
            </w:pPr>
            <w:r w:rsidRPr="00AC4E42">
              <w:rPr>
                <w:rFonts w:ascii="標楷體" w:eastAsia="標楷體" w:hAnsi="標楷體" w:hint="eastAsia"/>
                <w:color w:val="000000"/>
              </w:rPr>
              <w:t>□</w:t>
            </w:r>
            <w:r w:rsidRPr="00AC4E42">
              <w:rPr>
                <w:rFonts w:ascii="標楷體" w:eastAsia="標楷體" w:hAnsi="標楷體"/>
                <w:color w:val="000000"/>
              </w:rPr>
              <w:t>其他</w:t>
            </w:r>
            <w:r w:rsidRPr="00AC4E42">
              <w:rPr>
                <w:rFonts w:ascii="標楷體" w:eastAsia="標楷體" w:hAnsi="標楷體" w:hint="eastAsia"/>
                <w:color w:val="000000"/>
                <w:u w:val="single"/>
              </w:rPr>
              <w:t xml:space="preserve">    </w:t>
            </w:r>
            <w:r w:rsidRPr="00AC4E42">
              <w:rPr>
                <w:rFonts w:ascii="標楷體" w:eastAsia="標楷體" w:hAnsi="標楷體"/>
                <w:color w:val="000000"/>
              </w:rPr>
              <w:t>（</w:t>
            </w:r>
            <w:r w:rsidRPr="00AC4E42">
              <w:rPr>
                <w:rFonts w:ascii="標楷體" w:eastAsia="標楷體" w:hAnsi="標楷體"/>
                <w:color w:val="000000"/>
                <w:u w:val="single"/>
              </w:rPr>
              <w:t xml:space="preserve">    </w:t>
            </w:r>
            <w:r w:rsidRPr="00AC4E42">
              <w:rPr>
                <w:rFonts w:ascii="標楷體" w:eastAsia="標楷體" w:hAnsi="標楷體"/>
                <w:color w:val="000000"/>
              </w:rPr>
              <w:t>年級）</w:t>
            </w:r>
          </w:p>
          <w:p w14:paraId="7FC475E4" w14:textId="77777777" w:rsidR="00362B07" w:rsidRPr="00AC4E42" w:rsidRDefault="00362B07" w:rsidP="00362B07">
            <w:pPr>
              <w:spacing w:line="260" w:lineRule="exact"/>
              <w:rPr>
                <w:rFonts w:ascii="標楷體" w:eastAsia="標楷體" w:hAnsi="標楷體"/>
                <w:color w:val="FF0000"/>
              </w:rPr>
            </w:pPr>
            <w:r w:rsidRPr="00AC4E42">
              <w:rPr>
                <w:rFonts w:ascii="標楷體" w:eastAsia="標楷體" w:hAnsi="標楷體" w:hint="eastAsia"/>
                <w:color w:val="FF0000"/>
              </w:rPr>
              <w:lastRenderedPageBreak/>
              <w:t>(可依實際修改混齡學習領域)</w:t>
            </w:r>
          </w:p>
          <w:p w14:paraId="2EEB9AF3" w14:textId="77777777" w:rsidR="00E449A1" w:rsidRPr="00AC4E42" w:rsidRDefault="00E449A1" w:rsidP="00362B07">
            <w:pPr>
              <w:spacing w:line="260" w:lineRule="exact"/>
              <w:rPr>
                <w:rFonts w:ascii="標楷體" w:eastAsia="標楷體" w:hAnsi="標楷體"/>
                <w:color w:val="FF0000"/>
              </w:rPr>
            </w:pPr>
          </w:p>
        </w:tc>
      </w:tr>
      <w:tr w:rsidR="00362B07" w:rsidRPr="00AC4E42" w14:paraId="5DC6CFF3" w14:textId="77777777" w:rsidTr="00362B07">
        <w:tc>
          <w:tcPr>
            <w:tcW w:w="468" w:type="dxa"/>
            <w:vMerge/>
            <w:vAlign w:val="center"/>
          </w:tcPr>
          <w:p w14:paraId="762517F4" w14:textId="77777777" w:rsidR="00362B07" w:rsidRPr="00AC4E42" w:rsidRDefault="00362B07" w:rsidP="00362B07">
            <w:pPr>
              <w:spacing w:line="260" w:lineRule="exact"/>
              <w:rPr>
                <w:rFonts w:ascii="標楷體" w:eastAsia="標楷體" w:hint="eastAsia"/>
              </w:rPr>
            </w:pPr>
          </w:p>
        </w:tc>
        <w:tc>
          <w:tcPr>
            <w:tcW w:w="5220" w:type="dxa"/>
            <w:vAlign w:val="center"/>
          </w:tcPr>
          <w:p w14:paraId="0814D36C" w14:textId="77777777" w:rsidR="00362B07" w:rsidRPr="00AC4E42" w:rsidRDefault="00362B07" w:rsidP="00362B07">
            <w:pPr>
              <w:spacing w:line="260" w:lineRule="exact"/>
              <w:rPr>
                <w:rFonts w:ascii="標楷體" w:eastAsia="標楷體" w:hint="eastAsia"/>
                <w:color w:val="000000"/>
                <w:szCs w:val="22"/>
              </w:rPr>
            </w:pPr>
            <w:r w:rsidRPr="00AC4E42">
              <w:rPr>
                <w:rFonts w:ascii="標楷體" w:eastAsia="標楷體" w:hAnsi="細明體" w:hint="eastAsia"/>
                <w:color w:val="000000"/>
              </w:rPr>
              <w:t>計畫內容如屬自編、改編者，是否以</w:t>
            </w:r>
            <w:r w:rsidRPr="00AC4E42">
              <w:rPr>
                <w:rFonts w:ascii="標楷體" w:eastAsia="標楷體" w:hAnsi="細明體" w:hint="eastAsia"/>
                <w:b/>
                <w:color w:val="000000"/>
              </w:rPr>
              <w:t>粗體字</w:t>
            </w:r>
            <w:r w:rsidRPr="00AC4E42">
              <w:rPr>
                <w:rFonts w:ascii="標楷體" w:eastAsia="標楷體" w:hAnsi="細明體" w:hint="eastAsia"/>
                <w:color w:val="000000"/>
              </w:rPr>
              <w:t>標示</w:t>
            </w:r>
            <w:r w:rsidRPr="00AC4E42">
              <w:rPr>
                <w:rFonts w:ascii="標楷體" w:eastAsia="標楷體" w:hint="eastAsia"/>
                <w:color w:val="000000"/>
                <w:szCs w:val="22"/>
              </w:rPr>
              <w:t>？</w:t>
            </w:r>
          </w:p>
        </w:tc>
        <w:tc>
          <w:tcPr>
            <w:tcW w:w="360" w:type="dxa"/>
            <w:vAlign w:val="center"/>
          </w:tcPr>
          <w:p w14:paraId="21FF7961" w14:textId="77777777" w:rsidR="00362B07" w:rsidRPr="00AC4E42" w:rsidRDefault="00365A06" w:rsidP="00362B07">
            <w:pPr>
              <w:spacing w:line="260" w:lineRule="exact"/>
              <w:rPr>
                <w:rFonts w:ascii="標楷體" w:eastAsia="標楷體" w:hint="eastAsia"/>
              </w:rPr>
            </w:pPr>
            <w:r w:rsidRPr="00AC4E42">
              <w:rPr>
                <w:rFonts w:ascii="標楷體" w:eastAsia="標楷體"/>
              </w:rPr>
              <w:t>V</w:t>
            </w:r>
          </w:p>
        </w:tc>
        <w:tc>
          <w:tcPr>
            <w:tcW w:w="360" w:type="dxa"/>
            <w:vAlign w:val="center"/>
          </w:tcPr>
          <w:p w14:paraId="60E038FB" w14:textId="77777777" w:rsidR="00362B07" w:rsidRPr="00AC4E42" w:rsidRDefault="00362B07" w:rsidP="00362B07">
            <w:pPr>
              <w:spacing w:line="260" w:lineRule="exact"/>
              <w:rPr>
                <w:rFonts w:ascii="標楷體" w:eastAsia="標楷體" w:hint="eastAsia"/>
              </w:rPr>
            </w:pPr>
          </w:p>
        </w:tc>
        <w:tc>
          <w:tcPr>
            <w:tcW w:w="3420" w:type="dxa"/>
            <w:vAlign w:val="center"/>
          </w:tcPr>
          <w:p w14:paraId="14F6DE9C" w14:textId="77777777" w:rsidR="00362B07" w:rsidRPr="00AC4E42" w:rsidRDefault="00362B07" w:rsidP="00362B07">
            <w:pPr>
              <w:spacing w:line="260" w:lineRule="exact"/>
              <w:rPr>
                <w:rFonts w:ascii="標楷體" w:eastAsia="標楷體" w:hint="eastAsia"/>
              </w:rPr>
            </w:pPr>
          </w:p>
        </w:tc>
      </w:tr>
      <w:tr w:rsidR="00D32850" w:rsidRPr="00AC4E42" w14:paraId="17E51D7E" w14:textId="77777777" w:rsidTr="00362B07">
        <w:tc>
          <w:tcPr>
            <w:tcW w:w="468" w:type="dxa"/>
            <w:vMerge w:val="restart"/>
            <w:vAlign w:val="center"/>
          </w:tcPr>
          <w:p w14:paraId="2F248FD8" w14:textId="77777777" w:rsidR="00D32850" w:rsidRPr="00AC4E42" w:rsidRDefault="00D32850" w:rsidP="00362B07">
            <w:pPr>
              <w:spacing w:line="260" w:lineRule="exact"/>
              <w:rPr>
                <w:rFonts w:ascii="標楷體" w:eastAsia="標楷體" w:hAnsi="細明體"/>
                <w:color w:val="FF0000"/>
              </w:rPr>
            </w:pPr>
            <w:r w:rsidRPr="00AC4E42">
              <w:rPr>
                <w:rFonts w:ascii="標楷體" w:eastAsia="標楷體" w:hAnsi="細明體"/>
                <w:color w:val="FF0000"/>
              </w:rPr>
              <w:t>彈性學習</w:t>
            </w:r>
            <w:r w:rsidRPr="00AC4E42">
              <w:rPr>
                <w:rFonts w:ascii="標楷體" w:eastAsia="標楷體" w:hAnsi="細明體" w:hint="eastAsia"/>
                <w:color w:val="FF0000"/>
              </w:rPr>
              <w:t>節數/課</w:t>
            </w:r>
          </w:p>
          <w:p w14:paraId="28AF20E5" w14:textId="77777777" w:rsidR="00D32850" w:rsidRPr="00AC4E42" w:rsidRDefault="00D32850" w:rsidP="00362B07">
            <w:pPr>
              <w:spacing w:line="260" w:lineRule="exact"/>
              <w:rPr>
                <w:rFonts w:ascii="標楷體" w:eastAsia="標楷體" w:hAnsi="細明體"/>
                <w:color w:val="FF0000"/>
              </w:rPr>
            </w:pPr>
            <w:r w:rsidRPr="00AC4E42">
              <w:rPr>
                <w:rFonts w:ascii="標楷體" w:eastAsia="標楷體" w:hAnsi="細明體" w:hint="eastAsia"/>
                <w:color w:val="FF0000"/>
              </w:rPr>
              <w:t>程</w:t>
            </w:r>
          </w:p>
        </w:tc>
        <w:tc>
          <w:tcPr>
            <w:tcW w:w="5220" w:type="dxa"/>
            <w:vAlign w:val="center"/>
          </w:tcPr>
          <w:p w14:paraId="618DB958" w14:textId="77777777" w:rsidR="00D32850" w:rsidRPr="00AC4E42" w:rsidRDefault="00A15D95" w:rsidP="00362B07">
            <w:pPr>
              <w:spacing w:line="260" w:lineRule="exact"/>
              <w:rPr>
                <w:rFonts w:ascii="標楷體" w:eastAsia="標楷體" w:hAnsi="標楷體"/>
              </w:rPr>
            </w:pPr>
            <w:r w:rsidRPr="00AC4E42">
              <w:rPr>
                <w:rFonts w:ascii="標楷體" w:eastAsia="標楷體" w:hAnsi="標楷體" w:hint="eastAsia"/>
              </w:rPr>
              <w:t>彈性學習</w:t>
            </w:r>
            <w:r w:rsidR="00D32850" w:rsidRPr="00AC4E42">
              <w:rPr>
                <w:rFonts w:ascii="標楷體" w:eastAsia="標楷體" w:hAnsi="標楷體" w:hint="eastAsia"/>
              </w:rPr>
              <w:t>課程</w:t>
            </w:r>
            <w:r w:rsidR="005D7B96" w:rsidRPr="00AC4E42">
              <w:rPr>
                <w:rFonts w:ascii="標楷體" w:eastAsia="標楷體" w:hAnsi="標楷體" w:hint="eastAsia"/>
              </w:rPr>
              <w:t>規劃方式</w:t>
            </w:r>
          </w:p>
        </w:tc>
        <w:tc>
          <w:tcPr>
            <w:tcW w:w="360" w:type="dxa"/>
            <w:vAlign w:val="center"/>
          </w:tcPr>
          <w:p w14:paraId="150C621A" w14:textId="77777777" w:rsidR="00D32850" w:rsidRPr="00AC4E42" w:rsidRDefault="00365A06" w:rsidP="00362B07">
            <w:pPr>
              <w:spacing w:line="260" w:lineRule="exact"/>
              <w:rPr>
                <w:rFonts w:ascii="標楷體" w:eastAsia="標楷體" w:hint="eastAsia"/>
              </w:rPr>
            </w:pPr>
            <w:r w:rsidRPr="00AC4E42">
              <w:rPr>
                <w:rFonts w:ascii="標楷體" w:eastAsia="標楷體"/>
              </w:rPr>
              <w:t>V</w:t>
            </w:r>
          </w:p>
        </w:tc>
        <w:tc>
          <w:tcPr>
            <w:tcW w:w="360" w:type="dxa"/>
            <w:vAlign w:val="center"/>
          </w:tcPr>
          <w:p w14:paraId="171C3FF6" w14:textId="77777777" w:rsidR="00D32850" w:rsidRPr="00AC4E42" w:rsidRDefault="00D32850" w:rsidP="00362B07">
            <w:pPr>
              <w:spacing w:line="260" w:lineRule="exact"/>
              <w:rPr>
                <w:rFonts w:ascii="標楷體" w:eastAsia="標楷體" w:hint="eastAsia"/>
              </w:rPr>
            </w:pPr>
          </w:p>
        </w:tc>
        <w:tc>
          <w:tcPr>
            <w:tcW w:w="3420" w:type="dxa"/>
            <w:vAlign w:val="center"/>
          </w:tcPr>
          <w:p w14:paraId="31CE82E8" w14:textId="77777777" w:rsidR="005D7B96" w:rsidRPr="00AC4E42" w:rsidRDefault="00365A06" w:rsidP="00362B07">
            <w:pPr>
              <w:spacing w:line="240" w:lineRule="exact"/>
              <w:rPr>
                <w:rFonts w:ascii="標楷體" w:eastAsia="標楷體" w:hAnsi="標楷體"/>
              </w:rPr>
            </w:pPr>
            <w:r w:rsidRPr="00AC4E42">
              <w:rPr>
                <w:rFonts w:ascii="新細明體" w:hAnsi="新細明體" w:hint="eastAsia"/>
              </w:rPr>
              <w:t>■</w:t>
            </w:r>
            <w:r w:rsidR="005D7B96" w:rsidRPr="00AC4E42">
              <w:rPr>
                <w:rFonts w:ascii="標楷體" w:eastAsia="標楷體" w:hAnsi="標楷體" w:hint="eastAsia"/>
              </w:rPr>
              <w:t>全校實施</w:t>
            </w:r>
          </w:p>
          <w:p w14:paraId="5A80BD25" w14:textId="77777777" w:rsidR="00D32850" w:rsidRPr="00AC4E42" w:rsidRDefault="005D7B96" w:rsidP="00362B07">
            <w:pPr>
              <w:spacing w:line="240" w:lineRule="exact"/>
              <w:rPr>
                <w:rFonts w:ascii="標楷體" w:eastAsia="標楷體" w:hAnsi="標楷體"/>
                <w:color w:val="FF0000"/>
              </w:rPr>
            </w:pPr>
            <w:r w:rsidRPr="00AC4E42">
              <w:rPr>
                <w:rFonts w:ascii="標楷體" w:eastAsia="標楷體" w:hAnsi="標楷體" w:hint="eastAsia"/>
                <w:color w:val="FF0000"/>
              </w:rPr>
              <w:sym w:font="Wingdings 2" w:char="F0A3"/>
            </w:r>
            <w:r w:rsidRPr="00AC4E42">
              <w:rPr>
                <w:rFonts w:ascii="標楷體" w:eastAsia="標楷體" w:hAnsi="標楷體" w:hint="eastAsia"/>
                <w:color w:val="FF0000"/>
              </w:rPr>
              <w:t>分年段實施(三學年完成)</w:t>
            </w:r>
          </w:p>
        </w:tc>
      </w:tr>
      <w:tr w:rsidR="00D32850" w:rsidRPr="00AC4E42" w14:paraId="01A84CA3" w14:textId="77777777" w:rsidTr="00362B07">
        <w:tc>
          <w:tcPr>
            <w:tcW w:w="468" w:type="dxa"/>
            <w:vMerge/>
            <w:vAlign w:val="center"/>
          </w:tcPr>
          <w:p w14:paraId="4BA93793" w14:textId="77777777" w:rsidR="00D32850" w:rsidRPr="00AC4E42" w:rsidRDefault="00D32850" w:rsidP="00362B07">
            <w:pPr>
              <w:spacing w:line="260" w:lineRule="exact"/>
              <w:rPr>
                <w:rFonts w:ascii="標楷體" w:eastAsia="標楷體" w:hint="eastAsia"/>
              </w:rPr>
            </w:pPr>
          </w:p>
        </w:tc>
        <w:tc>
          <w:tcPr>
            <w:tcW w:w="5220" w:type="dxa"/>
            <w:vAlign w:val="center"/>
          </w:tcPr>
          <w:p w14:paraId="35C5E336" w14:textId="77777777" w:rsidR="00D32850" w:rsidRPr="00AC4E42" w:rsidRDefault="00D32850" w:rsidP="00362B07">
            <w:pPr>
              <w:spacing w:line="260" w:lineRule="exact"/>
              <w:rPr>
                <w:rFonts w:ascii="標楷體" w:eastAsia="標楷體" w:hAnsi="標楷體"/>
              </w:rPr>
            </w:pPr>
            <w:r w:rsidRPr="00AC4E42">
              <w:rPr>
                <w:rFonts w:ascii="標楷體" w:eastAsia="標楷體" w:hAnsi="標楷體" w:hint="eastAsia"/>
              </w:rPr>
              <w:t>彈性學習課程計畫是否逐項填妥</w:t>
            </w:r>
            <w:r w:rsidRPr="00AC4E42">
              <w:rPr>
                <w:rFonts w:ascii="標楷體" w:eastAsia="標楷體" w:hint="eastAsia"/>
                <w:color w:val="000000"/>
                <w:szCs w:val="22"/>
              </w:rPr>
              <w:t>？</w:t>
            </w:r>
          </w:p>
        </w:tc>
        <w:tc>
          <w:tcPr>
            <w:tcW w:w="360" w:type="dxa"/>
            <w:vAlign w:val="center"/>
          </w:tcPr>
          <w:p w14:paraId="03AA5C2C" w14:textId="77777777" w:rsidR="00D32850"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399EB763" w14:textId="77777777" w:rsidR="00D32850" w:rsidRPr="00AC4E42" w:rsidRDefault="00D32850" w:rsidP="00362B07">
            <w:pPr>
              <w:spacing w:line="260" w:lineRule="exact"/>
              <w:rPr>
                <w:rFonts w:ascii="標楷體" w:eastAsia="標楷體" w:hint="eastAsia"/>
              </w:rPr>
            </w:pPr>
          </w:p>
        </w:tc>
        <w:tc>
          <w:tcPr>
            <w:tcW w:w="3420" w:type="dxa"/>
            <w:vAlign w:val="center"/>
          </w:tcPr>
          <w:p w14:paraId="18EE1BAC" w14:textId="77777777" w:rsidR="00D32850" w:rsidRPr="00AC4E42" w:rsidRDefault="00D32850" w:rsidP="00362B07">
            <w:pPr>
              <w:spacing w:line="240" w:lineRule="exact"/>
              <w:rPr>
                <w:rFonts w:ascii="標楷體" w:eastAsia="標楷體" w:hint="eastAsia"/>
                <w:sz w:val="20"/>
              </w:rPr>
            </w:pPr>
          </w:p>
        </w:tc>
      </w:tr>
      <w:tr w:rsidR="00D32850" w:rsidRPr="00AC4E42" w14:paraId="345FBD0E" w14:textId="77777777" w:rsidTr="00330DEA">
        <w:trPr>
          <w:trHeight w:val="957"/>
        </w:trPr>
        <w:tc>
          <w:tcPr>
            <w:tcW w:w="468" w:type="dxa"/>
            <w:vMerge/>
            <w:vAlign w:val="center"/>
          </w:tcPr>
          <w:p w14:paraId="3090B0B4" w14:textId="77777777" w:rsidR="00D32850" w:rsidRPr="00AC4E42" w:rsidRDefault="00D32850" w:rsidP="00362B07">
            <w:pPr>
              <w:spacing w:line="260" w:lineRule="exact"/>
              <w:rPr>
                <w:rFonts w:ascii="標楷體" w:eastAsia="標楷體" w:hint="eastAsia"/>
              </w:rPr>
            </w:pPr>
          </w:p>
        </w:tc>
        <w:tc>
          <w:tcPr>
            <w:tcW w:w="5220" w:type="dxa"/>
            <w:vAlign w:val="center"/>
          </w:tcPr>
          <w:p w14:paraId="39D7B8AB" w14:textId="77777777" w:rsidR="00D32850" w:rsidRPr="00AC4E42" w:rsidRDefault="00D32850" w:rsidP="00D32850">
            <w:pPr>
              <w:spacing w:line="260" w:lineRule="exact"/>
              <w:rPr>
                <w:rFonts w:ascii="標楷體" w:eastAsia="標楷體" w:hAnsi="標楷體"/>
              </w:rPr>
            </w:pPr>
            <w:r w:rsidRPr="00AC4E42">
              <w:rPr>
                <w:rFonts w:ascii="標楷體" w:eastAsia="標楷體" w:hAnsi="細明體" w:hint="eastAsia"/>
                <w:color w:val="000000"/>
              </w:rPr>
              <w:t>彈性學習節數若進行補救教學，是否在【課程名稱】欄填寫「○○領域補救教學」</w:t>
            </w:r>
          </w:p>
        </w:tc>
        <w:tc>
          <w:tcPr>
            <w:tcW w:w="360" w:type="dxa"/>
            <w:vAlign w:val="center"/>
          </w:tcPr>
          <w:p w14:paraId="23D43DD8" w14:textId="77777777" w:rsidR="00D32850"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20554ECE" w14:textId="77777777" w:rsidR="00D32850" w:rsidRPr="00AC4E42" w:rsidRDefault="00D32850" w:rsidP="00362B07">
            <w:pPr>
              <w:spacing w:line="260" w:lineRule="exact"/>
              <w:rPr>
                <w:rFonts w:ascii="標楷體" w:eastAsia="標楷體" w:hint="eastAsia"/>
              </w:rPr>
            </w:pPr>
          </w:p>
        </w:tc>
        <w:tc>
          <w:tcPr>
            <w:tcW w:w="3420" w:type="dxa"/>
          </w:tcPr>
          <w:p w14:paraId="03BCE552" w14:textId="77777777" w:rsidR="00D32850" w:rsidRPr="00AC4E42" w:rsidRDefault="00330DEA" w:rsidP="00330DEA">
            <w:pPr>
              <w:spacing w:line="240" w:lineRule="exact"/>
              <w:jc w:val="both"/>
              <w:rPr>
                <w:rFonts w:ascii="標楷體" w:eastAsia="標楷體" w:hAnsi="標楷體"/>
                <w:color w:val="FF0000"/>
              </w:rPr>
            </w:pPr>
            <w:r w:rsidRPr="00AC4E42">
              <w:rPr>
                <w:rFonts w:ascii="標楷體" w:eastAsia="標楷體" w:hAnsi="標楷體" w:hint="eastAsia"/>
                <w:color w:val="FF0000"/>
              </w:rPr>
              <w:t>【分年段實施者填寫】</w:t>
            </w:r>
          </w:p>
          <w:p w14:paraId="00B61BE9" w14:textId="77777777" w:rsidR="00E767C8" w:rsidRPr="00AC4E42" w:rsidRDefault="00E767C8" w:rsidP="00E767C8">
            <w:pPr>
              <w:spacing w:line="260" w:lineRule="exact"/>
              <w:jc w:val="both"/>
              <w:rPr>
                <w:rFonts w:ascii="標楷體" w:eastAsia="標楷體" w:hAnsi="標楷體"/>
                <w:color w:val="FF0000"/>
              </w:rPr>
            </w:pPr>
            <w:r w:rsidRPr="00AC4E42">
              <w:rPr>
                <w:rFonts w:ascii="標楷體" w:eastAsia="標楷體" w:hAnsi="標楷體" w:hint="eastAsia"/>
                <w:color w:val="FF0000"/>
              </w:rPr>
              <w:t>-若無規劃補救教學者請標註</w:t>
            </w:r>
          </w:p>
          <w:p w14:paraId="6559780F" w14:textId="77777777" w:rsidR="00E767C8" w:rsidRPr="00AC4E42" w:rsidRDefault="00E767C8" w:rsidP="00E767C8">
            <w:pPr>
              <w:spacing w:line="240" w:lineRule="exact"/>
              <w:jc w:val="both"/>
              <w:rPr>
                <w:rFonts w:ascii="標楷體" w:eastAsia="標楷體" w:hint="eastAsia"/>
              </w:rPr>
            </w:pPr>
            <w:r w:rsidRPr="00AC4E42">
              <w:rPr>
                <w:rFonts w:ascii="標楷體" w:eastAsia="標楷體" w:hAnsi="標楷體" w:hint="eastAsia"/>
                <w:color w:val="FF0000"/>
              </w:rPr>
              <w:t>【無】</w:t>
            </w:r>
          </w:p>
        </w:tc>
      </w:tr>
      <w:tr w:rsidR="00D32850" w:rsidRPr="00AC4E42" w14:paraId="0F22AA33" w14:textId="77777777" w:rsidTr="00330DEA">
        <w:trPr>
          <w:trHeight w:val="957"/>
        </w:trPr>
        <w:tc>
          <w:tcPr>
            <w:tcW w:w="468" w:type="dxa"/>
            <w:vMerge/>
            <w:vAlign w:val="center"/>
          </w:tcPr>
          <w:p w14:paraId="57E48CB7" w14:textId="77777777" w:rsidR="00D32850" w:rsidRPr="00AC4E42" w:rsidRDefault="00D32850" w:rsidP="00362B07">
            <w:pPr>
              <w:spacing w:line="260" w:lineRule="exact"/>
              <w:rPr>
                <w:rFonts w:ascii="標楷體" w:eastAsia="標楷體" w:hint="eastAsia"/>
              </w:rPr>
            </w:pPr>
          </w:p>
        </w:tc>
        <w:tc>
          <w:tcPr>
            <w:tcW w:w="5220" w:type="dxa"/>
            <w:vAlign w:val="center"/>
          </w:tcPr>
          <w:p w14:paraId="75F71F05" w14:textId="77777777" w:rsidR="00D32850" w:rsidRPr="00AC4E42" w:rsidRDefault="00D32850" w:rsidP="00A15D95">
            <w:pPr>
              <w:spacing w:line="260" w:lineRule="exact"/>
              <w:rPr>
                <w:rFonts w:ascii="標楷體" w:eastAsia="標楷體" w:hAnsi="細明體"/>
                <w:color w:val="000000"/>
              </w:rPr>
            </w:pPr>
            <w:r w:rsidRPr="00AC4E42">
              <w:rPr>
                <w:rFonts w:ascii="標楷體" w:eastAsia="標楷體" w:hAnsi="細明體" w:hint="eastAsia"/>
                <w:color w:val="000000"/>
              </w:rPr>
              <w:t>彈性學習課程若進行補救教學，是否【</w:t>
            </w:r>
            <w:r w:rsidR="00A15D95" w:rsidRPr="00AC4E42">
              <w:rPr>
                <w:rFonts w:ascii="標楷體" w:eastAsia="標楷體" w:hAnsi="細明體" w:hint="eastAsia"/>
                <w:color w:val="000000"/>
              </w:rPr>
              <w:t>安排規劃未進行補救教學學生的課程</w:t>
            </w:r>
            <w:r w:rsidR="00A15D95" w:rsidRPr="00AC4E42">
              <w:rPr>
                <w:rFonts w:ascii="標楷體" w:eastAsia="標楷體" w:hAnsi="標楷體" w:hint="eastAsia"/>
                <w:color w:val="000000"/>
              </w:rPr>
              <w:t>】</w:t>
            </w:r>
          </w:p>
        </w:tc>
        <w:tc>
          <w:tcPr>
            <w:tcW w:w="360" w:type="dxa"/>
            <w:vAlign w:val="center"/>
          </w:tcPr>
          <w:p w14:paraId="246DFB27" w14:textId="77777777" w:rsidR="00D32850"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2A48D638" w14:textId="77777777" w:rsidR="00D32850" w:rsidRPr="00AC4E42" w:rsidRDefault="00D32850" w:rsidP="00362B07">
            <w:pPr>
              <w:spacing w:line="260" w:lineRule="exact"/>
              <w:rPr>
                <w:rFonts w:ascii="標楷體" w:eastAsia="標楷體" w:hint="eastAsia"/>
              </w:rPr>
            </w:pPr>
          </w:p>
        </w:tc>
        <w:tc>
          <w:tcPr>
            <w:tcW w:w="3420" w:type="dxa"/>
          </w:tcPr>
          <w:p w14:paraId="474EEE05" w14:textId="77777777" w:rsidR="00E767C8" w:rsidRPr="00AC4E42" w:rsidRDefault="00330DEA" w:rsidP="00330DEA">
            <w:pPr>
              <w:spacing w:line="260" w:lineRule="exact"/>
              <w:jc w:val="both"/>
              <w:rPr>
                <w:rFonts w:ascii="標楷體" w:eastAsia="標楷體" w:hAnsi="標楷體"/>
                <w:color w:val="FF0000"/>
              </w:rPr>
            </w:pPr>
            <w:r w:rsidRPr="00AC4E42">
              <w:rPr>
                <w:rFonts w:ascii="標楷體" w:eastAsia="標楷體" w:hAnsi="標楷體" w:hint="eastAsia"/>
                <w:color w:val="FF0000"/>
              </w:rPr>
              <w:t>【全校實施者填寫】</w:t>
            </w:r>
          </w:p>
          <w:p w14:paraId="3A0E2130" w14:textId="77777777" w:rsidR="00E767C8" w:rsidRPr="00AC4E42" w:rsidRDefault="00E767C8" w:rsidP="00330DEA">
            <w:pPr>
              <w:spacing w:line="260" w:lineRule="exact"/>
              <w:jc w:val="both"/>
              <w:rPr>
                <w:rFonts w:ascii="標楷體" w:eastAsia="標楷體" w:hAnsi="標楷體"/>
                <w:color w:val="FF0000"/>
              </w:rPr>
            </w:pPr>
            <w:r w:rsidRPr="00AC4E42">
              <w:rPr>
                <w:rFonts w:ascii="標楷體" w:eastAsia="標楷體" w:hAnsi="標楷體" w:hint="eastAsia"/>
                <w:color w:val="FF0000"/>
              </w:rPr>
              <w:t>-</w:t>
            </w:r>
            <w:r w:rsidR="00330DEA" w:rsidRPr="00AC4E42">
              <w:rPr>
                <w:rFonts w:ascii="標楷體" w:eastAsia="標楷體" w:hAnsi="標楷體" w:hint="eastAsia"/>
                <w:color w:val="FF0000"/>
              </w:rPr>
              <w:t>若無規劃補救教學者</w:t>
            </w:r>
            <w:r w:rsidRPr="00AC4E42">
              <w:rPr>
                <w:rFonts w:ascii="標楷體" w:eastAsia="標楷體" w:hAnsi="標楷體" w:hint="eastAsia"/>
                <w:color w:val="FF0000"/>
              </w:rPr>
              <w:t>請標註</w:t>
            </w:r>
          </w:p>
          <w:p w14:paraId="4B1C1371" w14:textId="77777777" w:rsidR="00D32850" w:rsidRPr="00AC4E42" w:rsidRDefault="00E767C8" w:rsidP="00E767C8">
            <w:pPr>
              <w:spacing w:line="260" w:lineRule="exact"/>
              <w:jc w:val="both"/>
              <w:rPr>
                <w:rFonts w:ascii="標楷體" w:eastAsia="標楷體" w:hint="eastAsia"/>
              </w:rPr>
            </w:pPr>
            <w:r w:rsidRPr="00AC4E42">
              <w:rPr>
                <w:rFonts w:ascii="標楷體" w:eastAsia="標楷體" w:hAnsi="標楷體" w:hint="eastAsia"/>
                <w:color w:val="FF0000"/>
              </w:rPr>
              <w:t>【無</w:t>
            </w:r>
            <w:r w:rsidR="00330DEA" w:rsidRPr="00AC4E42">
              <w:rPr>
                <w:rFonts w:ascii="標楷體" w:eastAsia="標楷體" w:hAnsi="標楷體" w:hint="eastAsia"/>
                <w:color w:val="FF0000"/>
              </w:rPr>
              <w:t>】</w:t>
            </w:r>
          </w:p>
        </w:tc>
      </w:tr>
      <w:tr w:rsidR="00D32850" w:rsidRPr="00AC4E42" w14:paraId="5C6A69C5" w14:textId="77777777" w:rsidTr="00362B07">
        <w:trPr>
          <w:trHeight w:val="957"/>
        </w:trPr>
        <w:tc>
          <w:tcPr>
            <w:tcW w:w="468" w:type="dxa"/>
            <w:vMerge/>
            <w:vAlign w:val="center"/>
          </w:tcPr>
          <w:p w14:paraId="3FE81954" w14:textId="77777777" w:rsidR="00D32850" w:rsidRPr="00AC4E42" w:rsidRDefault="00D32850" w:rsidP="00362B07">
            <w:pPr>
              <w:spacing w:line="260" w:lineRule="exact"/>
              <w:rPr>
                <w:rFonts w:ascii="標楷體" w:eastAsia="標楷體" w:hint="eastAsia"/>
              </w:rPr>
            </w:pPr>
          </w:p>
        </w:tc>
        <w:tc>
          <w:tcPr>
            <w:tcW w:w="5220" w:type="dxa"/>
            <w:vAlign w:val="center"/>
          </w:tcPr>
          <w:p w14:paraId="46208B33" w14:textId="77777777" w:rsidR="00D32850" w:rsidRPr="00AC4E42" w:rsidRDefault="00D32850" w:rsidP="00362B07">
            <w:pPr>
              <w:spacing w:line="260" w:lineRule="exact"/>
              <w:rPr>
                <w:rFonts w:ascii="標楷體" w:eastAsia="標楷體" w:hAnsi="細明體"/>
                <w:color w:val="000000"/>
              </w:rPr>
            </w:pPr>
            <w:r w:rsidRPr="00AC4E42">
              <w:rPr>
                <w:rFonts w:ascii="標楷體" w:eastAsia="標楷體" w:hAnsi="標楷體"/>
                <w:color w:val="C00000"/>
              </w:rPr>
              <w:t>特殊需求領域課程</w:t>
            </w:r>
          </w:p>
        </w:tc>
        <w:tc>
          <w:tcPr>
            <w:tcW w:w="360" w:type="dxa"/>
            <w:vAlign w:val="center"/>
          </w:tcPr>
          <w:p w14:paraId="6988FBA4" w14:textId="77777777" w:rsidR="00D32850" w:rsidRPr="00AC4E42" w:rsidRDefault="00D32850" w:rsidP="00362B07">
            <w:pPr>
              <w:spacing w:line="260" w:lineRule="exact"/>
              <w:rPr>
                <w:rFonts w:ascii="標楷體" w:eastAsia="標楷體" w:hint="eastAsia"/>
              </w:rPr>
            </w:pPr>
          </w:p>
        </w:tc>
        <w:tc>
          <w:tcPr>
            <w:tcW w:w="360" w:type="dxa"/>
            <w:vAlign w:val="center"/>
          </w:tcPr>
          <w:p w14:paraId="472AB3CB" w14:textId="77777777" w:rsidR="00D32850" w:rsidRPr="00AC4E42" w:rsidRDefault="00D32850" w:rsidP="00362B07">
            <w:pPr>
              <w:spacing w:line="260" w:lineRule="exact"/>
              <w:rPr>
                <w:rFonts w:ascii="標楷體" w:eastAsia="標楷體" w:hint="eastAsia"/>
              </w:rPr>
            </w:pPr>
          </w:p>
        </w:tc>
        <w:tc>
          <w:tcPr>
            <w:tcW w:w="3420" w:type="dxa"/>
            <w:vAlign w:val="center"/>
          </w:tcPr>
          <w:p w14:paraId="4C405E31" w14:textId="77777777" w:rsidR="00D32850" w:rsidRPr="00AC4E42" w:rsidRDefault="00D32850" w:rsidP="00362B07">
            <w:pPr>
              <w:spacing w:line="260" w:lineRule="exact"/>
              <w:rPr>
                <w:rFonts w:ascii="標楷體" w:eastAsia="標楷體" w:hint="eastAsia"/>
              </w:rPr>
            </w:pPr>
          </w:p>
        </w:tc>
      </w:tr>
      <w:tr w:rsidR="00362B07" w:rsidRPr="00AC4E42" w14:paraId="2E88CCD8" w14:textId="77777777" w:rsidTr="00362B07">
        <w:trPr>
          <w:trHeight w:val="957"/>
        </w:trPr>
        <w:tc>
          <w:tcPr>
            <w:tcW w:w="468" w:type="dxa"/>
            <w:vMerge w:val="restart"/>
            <w:vAlign w:val="center"/>
          </w:tcPr>
          <w:p w14:paraId="7968A0F3" w14:textId="77777777" w:rsidR="00362B07" w:rsidRPr="00AC4E42" w:rsidRDefault="00362B07" w:rsidP="00362B07">
            <w:pPr>
              <w:spacing w:line="260" w:lineRule="exact"/>
              <w:rPr>
                <w:rFonts w:ascii="標楷體" w:eastAsia="標楷體" w:hint="eastAsia"/>
              </w:rPr>
            </w:pPr>
            <w:r w:rsidRPr="00AC4E42">
              <w:rPr>
                <w:rFonts w:ascii="標楷體" w:eastAsia="標楷體" w:hAnsi="標楷體" w:hint="eastAsia"/>
                <w:sz w:val="20"/>
                <w:szCs w:val="20"/>
              </w:rPr>
              <w:t>重大政策、議題</w:t>
            </w:r>
          </w:p>
        </w:tc>
        <w:tc>
          <w:tcPr>
            <w:tcW w:w="5220" w:type="dxa"/>
            <w:vAlign w:val="center"/>
          </w:tcPr>
          <w:p w14:paraId="3DF38A2E"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cs="Times New Roman" w:hint="eastAsia"/>
                <w:bCs/>
                <w:color w:val="000000"/>
              </w:rPr>
              <w:t>每學期任一年級安排書法課程至少4節或辦理書法社團活動10次以上。</w:t>
            </w:r>
          </w:p>
        </w:tc>
        <w:tc>
          <w:tcPr>
            <w:tcW w:w="360" w:type="dxa"/>
            <w:vAlign w:val="center"/>
          </w:tcPr>
          <w:p w14:paraId="4308E2F3"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46F74EC2" w14:textId="77777777" w:rsidR="00362B07" w:rsidRPr="00AC4E42" w:rsidRDefault="00362B07" w:rsidP="00362B07">
            <w:pPr>
              <w:spacing w:line="260" w:lineRule="exact"/>
              <w:rPr>
                <w:rFonts w:ascii="標楷體" w:eastAsia="標楷體" w:hint="eastAsia"/>
              </w:rPr>
            </w:pPr>
          </w:p>
        </w:tc>
        <w:tc>
          <w:tcPr>
            <w:tcW w:w="3420" w:type="dxa"/>
            <w:vAlign w:val="center"/>
          </w:tcPr>
          <w:p w14:paraId="18953116" w14:textId="77777777" w:rsidR="00362B07" w:rsidRPr="00AC4E42" w:rsidRDefault="00362B07" w:rsidP="00362B07">
            <w:pPr>
              <w:spacing w:line="260" w:lineRule="exact"/>
              <w:rPr>
                <w:rFonts w:ascii="標楷體" w:eastAsia="標楷體" w:hint="eastAsia"/>
              </w:rPr>
            </w:pPr>
          </w:p>
        </w:tc>
      </w:tr>
      <w:tr w:rsidR="00362B07" w:rsidRPr="00AC4E42" w14:paraId="0D56AAA1" w14:textId="77777777" w:rsidTr="00362B07">
        <w:tc>
          <w:tcPr>
            <w:tcW w:w="468" w:type="dxa"/>
            <w:vMerge/>
            <w:textDirection w:val="tbRlV"/>
            <w:vAlign w:val="center"/>
          </w:tcPr>
          <w:p w14:paraId="5127489E" w14:textId="77777777" w:rsidR="00362B07" w:rsidRPr="00AC4E42" w:rsidRDefault="00362B07" w:rsidP="00362B07">
            <w:pPr>
              <w:spacing w:line="260" w:lineRule="exact"/>
              <w:rPr>
                <w:rFonts w:ascii="標楷體" w:eastAsia="標楷體" w:hAnsi="標楷體"/>
                <w:sz w:val="16"/>
                <w:szCs w:val="16"/>
              </w:rPr>
            </w:pPr>
          </w:p>
        </w:tc>
        <w:tc>
          <w:tcPr>
            <w:tcW w:w="5220" w:type="dxa"/>
            <w:vAlign w:val="center"/>
          </w:tcPr>
          <w:p w14:paraId="6B19C08B" w14:textId="77777777" w:rsidR="00362B07" w:rsidRPr="00AC4E42" w:rsidRDefault="00362B07" w:rsidP="00362B07">
            <w:pPr>
              <w:spacing w:line="260" w:lineRule="exact"/>
              <w:rPr>
                <w:rFonts w:ascii="標楷體" w:eastAsia="標楷體" w:hAnsi="標楷體"/>
              </w:rPr>
            </w:pPr>
            <w:r w:rsidRPr="00AC4E42">
              <w:rPr>
                <w:rFonts w:ascii="標楷體" w:eastAsia="標楷體" w:hAnsi="標楷體" w:hint="eastAsia"/>
                <w:color w:val="000000"/>
              </w:rPr>
              <w:t>每學期是否規劃實施性別平等教育相關課程或活動至少4小時</w:t>
            </w:r>
          </w:p>
        </w:tc>
        <w:tc>
          <w:tcPr>
            <w:tcW w:w="360" w:type="dxa"/>
            <w:vAlign w:val="center"/>
          </w:tcPr>
          <w:p w14:paraId="55FC8AF5"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546BB996" w14:textId="77777777" w:rsidR="00362B07" w:rsidRPr="00AC4E42" w:rsidRDefault="00362B07" w:rsidP="00362B07">
            <w:pPr>
              <w:spacing w:line="260" w:lineRule="exact"/>
              <w:rPr>
                <w:rFonts w:ascii="標楷體" w:eastAsia="標楷體" w:hint="eastAsia"/>
              </w:rPr>
            </w:pPr>
          </w:p>
        </w:tc>
        <w:tc>
          <w:tcPr>
            <w:tcW w:w="3420" w:type="dxa"/>
            <w:vAlign w:val="center"/>
          </w:tcPr>
          <w:p w14:paraId="43BB8E80" w14:textId="77777777" w:rsidR="00362B07" w:rsidRPr="00AC4E42" w:rsidRDefault="00362B07" w:rsidP="00362B07">
            <w:pPr>
              <w:spacing w:line="260" w:lineRule="exact"/>
              <w:rPr>
                <w:rFonts w:ascii="標楷體" w:eastAsia="標楷體" w:hint="eastAsia"/>
              </w:rPr>
            </w:pPr>
          </w:p>
        </w:tc>
      </w:tr>
      <w:tr w:rsidR="00362B07" w:rsidRPr="00AC4E42" w14:paraId="4A7027F1" w14:textId="77777777" w:rsidTr="00362B07">
        <w:tc>
          <w:tcPr>
            <w:tcW w:w="468" w:type="dxa"/>
            <w:vMerge/>
            <w:vAlign w:val="center"/>
          </w:tcPr>
          <w:p w14:paraId="50DCAC11" w14:textId="77777777" w:rsidR="00362B07" w:rsidRPr="00AC4E42" w:rsidRDefault="00362B07" w:rsidP="00362B07">
            <w:pPr>
              <w:spacing w:line="260" w:lineRule="exact"/>
              <w:rPr>
                <w:rFonts w:ascii="標楷體" w:eastAsia="標楷體" w:hAnsi="標楷體"/>
                <w:color w:val="FF0000"/>
              </w:rPr>
            </w:pPr>
          </w:p>
        </w:tc>
        <w:tc>
          <w:tcPr>
            <w:tcW w:w="5220" w:type="dxa"/>
            <w:vAlign w:val="center"/>
          </w:tcPr>
          <w:p w14:paraId="3CC1F040"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cs="細明體" w:hint="eastAsia"/>
                <w:color w:val="000000"/>
                <w:kern w:val="0"/>
              </w:rPr>
              <w:t>每學年是否規劃至少有4小時以上之性侵害犯罪防治教育課程</w:t>
            </w:r>
          </w:p>
        </w:tc>
        <w:tc>
          <w:tcPr>
            <w:tcW w:w="360" w:type="dxa"/>
            <w:vAlign w:val="center"/>
          </w:tcPr>
          <w:p w14:paraId="772AAC8D"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3B2A8D3E" w14:textId="77777777" w:rsidR="00362B07" w:rsidRPr="00AC4E42" w:rsidRDefault="00362B07" w:rsidP="00362B07">
            <w:pPr>
              <w:spacing w:line="260" w:lineRule="exact"/>
              <w:rPr>
                <w:rFonts w:ascii="標楷體" w:eastAsia="標楷體" w:hint="eastAsia"/>
              </w:rPr>
            </w:pPr>
          </w:p>
        </w:tc>
        <w:tc>
          <w:tcPr>
            <w:tcW w:w="3420" w:type="dxa"/>
            <w:vAlign w:val="center"/>
          </w:tcPr>
          <w:p w14:paraId="6A794C47" w14:textId="77777777" w:rsidR="00362B07" w:rsidRPr="00AC4E42" w:rsidRDefault="00362B07" w:rsidP="00362B07">
            <w:pPr>
              <w:spacing w:line="260" w:lineRule="exact"/>
              <w:rPr>
                <w:rFonts w:ascii="標楷體" w:eastAsia="標楷體" w:hint="eastAsia"/>
              </w:rPr>
            </w:pPr>
          </w:p>
        </w:tc>
      </w:tr>
      <w:tr w:rsidR="00362B07" w:rsidRPr="00AC4E42" w14:paraId="433E8691" w14:textId="77777777" w:rsidTr="00362B07">
        <w:tc>
          <w:tcPr>
            <w:tcW w:w="468" w:type="dxa"/>
            <w:vMerge/>
            <w:vAlign w:val="center"/>
          </w:tcPr>
          <w:p w14:paraId="4BB934D2" w14:textId="77777777" w:rsidR="00362B07" w:rsidRPr="00AC4E42" w:rsidRDefault="00362B07" w:rsidP="00362B07">
            <w:pPr>
              <w:spacing w:line="260" w:lineRule="exact"/>
              <w:rPr>
                <w:rFonts w:ascii="標楷體" w:eastAsia="標楷體" w:hAnsi="標楷體"/>
              </w:rPr>
            </w:pPr>
          </w:p>
        </w:tc>
        <w:tc>
          <w:tcPr>
            <w:tcW w:w="5220" w:type="dxa"/>
            <w:vAlign w:val="center"/>
          </w:tcPr>
          <w:p w14:paraId="1B2C4830" w14:textId="77777777" w:rsidR="00362B07" w:rsidRPr="00AC4E42" w:rsidRDefault="00362B07" w:rsidP="00362B07">
            <w:pPr>
              <w:spacing w:line="260" w:lineRule="exact"/>
              <w:rPr>
                <w:rFonts w:ascii="標楷體" w:eastAsia="標楷體" w:hAnsi="標楷體"/>
                <w:color w:val="000000"/>
              </w:rPr>
            </w:pPr>
            <w:r w:rsidRPr="00AC4E42">
              <w:rPr>
                <w:rFonts w:ascii="標楷體" w:eastAsia="標楷體" w:hAnsi="標楷體" w:cs="細明體" w:hint="eastAsia"/>
                <w:color w:val="000000"/>
                <w:kern w:val="0"/>
              </w:rPr>
              <w:t>每學年是否規劃在正式課程外實施4小時以上家庭教育課程及活動</w:t>
            </w:r>
          </w:p>
        </w:tc>
        <w:tc>
          <w:tcPr>
            <w:tcW w:w="360" w:type="dxa"/>
            <w:vAlign w:val="center"/>
          </w:tcPr>
          <w:p w14:paraId="0CDA227F"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276A1970" w14:textId="77777777" w:rsidR="00362B07" w:rsidRPr="00AC4E42" w:rsidRDefault="00362B07" w:rsidP="00362B07">
            <w:pPr>
              <w:spacing w:line="260" w:lineRule="exact"/>
              <w:rPr>
                <w:rFonts w:ascii="標楷體" w:eastAsia="標楷體" w:hint="eastAsia"/>
              </w:rPr>
            </w:pPr>
          </w:p>
        </w:tc>
        <w:tc>
          <w:tcPr>
            <w:tcW w:w="3420" w:type="dxa"/>
            <w:vAlign w:val="center"/>
          </w:tcPr>
          <w:p w14:paraId="2C5E931D" w14:textId="77777777" w:rsidR="00362B07" w:rsidRPr="00AC4E42" w:rsidRDefault="00362B07" w:rsidP="00362B07">
            <w:pPr>
              <w:spacing w:line="260" w:lineRule="exact"/>
              <w:rPr>
                <w:rFonts w:ascii="標楷體" w:eastAsia="標楷體" w:hint="eastAsia"/>
              </w:rPr>
            </w:pPr>
          </w:p>
        </w:tc>
      </w:tr>
      <w:tr w:rsidR="00362B07" w:rsidRPr="00AC4E42" w14:paraId="1B159BDB" w14:textId="77777777" w:rsidTr="00362B07">
        <w:tc>
          <w:tcPr>
            <w:tcW w:w="468" w:type="dxa"/>
            <w:vMerge/>
            <w:vAlign w:val="center"/>
          </w:tcPr>
          <w:p w14:paraId="50BD4A02" w14:textId="77777777" w:rsidR="00362B07" w:rsidRPr="00AC4E42" w:rsidRDefault="00362B07" w:rsidP="00362B07">
            <w:pPr>
              <w:spacing w:line="260" w:lineRule="exact"/>
              <w:rPr>
                <w:rFonts w:ascii="標楷體" w:eastAsia="標楷體" w:hAnsi="標楷體"/>
              </w:rPr>
            </w:pPr>
          </w:p>
        </w:tc>
        <w:tc>
          <w:tcPr>
            <w:tcW w:w="5220" w:type="dxa"/>
            <w:vAlign w:val="center"/>
          </w:tcPr>
          <w:p w14:paraId="08CD06B2" w14:textId="77777777" w:rsidR="00362B07" w:rsidRPr="00AC4E42" w:rsidRDefault="00362B07" w:rsidP="00362B07">
            <w:pPr>
              <w:spacing w:line="260" w:lineRule="exact"/>
              <w:rPr>
                <w:rFonts w:ascii="標楷體" w:eastAsia="標楷體" w:hAnsi="標楷體" w:cs="細明體"/>
                <w:color w:val="000000"/>
                <w:kern w:val="0"/>
              </w:rPr>
            </w:pPr>
            <w:r w:rsidRPr="00AC4E42">
              <w:rPr>
                <w:rFonts w:ascii="標楷體" w:eastAsia="標楷體" w:hAnsi="標楷體" w:cs="細明體" w:hint="eastAsia"/>
                <w:color w:val="000000"/>
                <w:kern w:val="0"/>
              </w:rPr>
              <w:t>每學期是否規劃2小時以上之家庭暴力防治課程</w:t>
            </w:r>
          </w:p>
        </w:tc>
        <w:tc>
          <w:tcPr>
            <w:tcW w:w="360" w:type="dxa"/>
            <w:vAlign w:val="center"/>
          </w:tcPr>
          <w:p w14:paraId="3C869795"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1271FC75" w14:textId="77777777" w:rsidR="00362B07" w:rsidRPr="00AC4E42" w:rsidRDefault="00362B07" w:rsidP="00362B07">
            <w:pPr>
              <w:spacing w:line="260" w:lineRule="exact"/>
              <w:rPr>
                <w:rFonts w:ascii="標楷體" w:eastAsia="標楷體" w:hint="eastAsia"/>
              </w:rPr>
            </w:pPr>
          </w:p>
        </w:tc>
        <w:tc>
          <w:tcPr>
            <w:tcW w:w="3420" w:type="dxa"/>
            <w:vAlign w:val="center"/>
          </w:tcPr>
          <w:p w14:paraId="39EED95D" w14:textId="77777777" w:rsidR="00362B07" w:rsidRPr="00AC4E42" w:rsidRDefault="00362B07" w:rsidP="00362B07">
            <w:pPr>
              <w:spacing w:line="260" w:lineRule="exact"/>
              <w:rPr>
                <w:rFonts w:ascii="標楷體" w:eastAsia="標楷體" w:hint="eastAsia"/>
              </w:rPr>
            </w:pPr>
          </w:p>
        </w:tc>
      </w:tr>
      <w:tr w:rsidR="00362B07" w:rsidRPr="00AC4E42" w14:paraId="00F1C029" w14:textId="77777777" w:rsidTr="00362B07">
        <w:tc>
          <w:tcPr>
            <w:tcW w:w="468" w:type="dxa"/>
            <w:vMerge/>
            <w:vAlign w:val="center"/>
          </w:tcPr>
          <w:p w14:paraId="2708D695" w14:textId="77777777" w:rsidR="00362B07" w:rsidRPr="00AC4E42" w:rsidRDefault="00362B07" w:rsidP="00362B07">
            <w:pPr>
              <w:spacing w:line="260" w:lineRule="exact"/>
              <w:rPr>
                <w:rFonts w:ascii="標楷體" w:eastAsia="標楷體" w:hAnsi="細明體"/>
              </w:rPr>
            </w:pPr>
          </w:p>
        </w:tc>
        <w:tc>
          <w:tcPr>
            <w:tcW w:w="5220" w:type="dxa"/>
            <w:vAlign w:val="center"/>
          </w:tcPr>
          <w:p w14:paraId="191CEA8C" w14:textId="77777777" w:rsidR="00362B07" w:rsidRPr="00AC4E42" w:rsidRDefault="00362B07" w:rsidP="00362B07">
            <w:pPr>
              <w:spacing w:line="260" w:lineRule="exact"/>
              <w:rPr>
                <w:rFonts w:ascii="標楷體" w:eastAsia="標楷體" w:hAnsi="細明體"/>
                <w:color w:val="000000"/>
              </w:rPr>
            </w:pPr>
            <w:r w:rsidRPr="00AC4E42">
              <w:rPr>
                <w:rFonts w:ascii="標楷體" w:eastAsia="標楷體" w:hAnsi="細明體" w:hint="eastAsia"/>
              </w:rPr>
              <w:t>每年是否辦理環境教育4小時</w:t>
            </w:r>
          </w:p>
        </w:tc>
        <w:tc>
          <w:tcPr>
            <w:tcW w:w="360" w:type="dxa"/>
            <w:vAlign w:val="center"/>
          </w:tcPr>
          <w:p w14:paraId="055EBD3A"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1E8E0EAC" w14:textId="77777777" w:rsidR="00362B07" w:rsidRPr="00AC4E42" w:rsidRDefault="00362B07" w:rsidP="00362B07">
            <w:pPr>
              <w:spacing w:line="260" w:lineRule="exact"/>
              <w:rPr>
                <w:rFonts w:ascii="標楷體" w:eastAsia="標楷體" w:hint="eastAsia"/>
              </w:rPr>
            </w:pPr>
          </w:p>
        </w:tc>
        <w:tc>
          <w:tcPr>
            <w:tcW w:w="3420" w:type="dxa"/>
          </w:tcPr>
          <w:p w14:paraId="4AD5A397" w14:textId="77777777" w:rsidR="00362B07" w:rsidRPr="00AC4E42" w:rsidRDefault="00362B07" w:rsidP="00362B07">
            <w:pPr>
              <w:rPr>
                <w:rFonts w:hint="eastAsia"/>
              </w:rPr>
            </w:pPr>
          </w:p>
        </w:tc>
      </w:tr>
      <w:tr w:rsidR="00362B07" w:rsidRPr="00AC4E42" w14:paraId="108BAF56" w14:textId="77777777" w:rsidTr="00362B07">
        <w:tc>
          <w:tcPr>
            <w:tcW w:w="468" w:type="dxa"/>
            <w:vMerge/>
            <w:vAlign w:val="center"/>
          </w:tcPr>
          <w:p w14:paraId="55659260" w14:textId="77777777" w:rsidR="00362B07" w:rsidRPr="00AC4E42" w:rsidRDefault="00362B07" w:rsidP="00362B07">
            <w:pPr>
              <w:spacing w:line="260" w:lineRule="exact"/>
              <w:rPr>
                <w:rFonts w:ascii="標楷體" w:eastAsia="標楷體" w:hAnsi="細明體"/>
              </w:rPr>
            </w:pPr>
          </w:p>
        </w:tc>
        <w:tc>
          <w:tcPr>
            <w:tcW w:w="5220" w:type="dxa"/>
            <w:vAlign w:val="center"/>
          </w:tcPr>
          <w:p w14:paraId="34AD5088" w14:textId="77777777" w:rsidR="00362B07" w:rsidRPr="00AC4E42" w:rsidRDefault="00362B07" w:rsidP="00A15D95">
            <w:pPr>
              <w:spacing w:line="260" w:lineRule="exact"/>
              <w:rPr>
                <w:rFonts w:ascii="標楷體" w:eastAsia="標楷體" w:hAnsi="細明體"/>
              </w:rPr>
            </w:pPr>
            <w:r w:rsidRPr="00AC4E42">
              <w:rPr>
                <w:rFonts w:ascii="標楷體" w:eastAsia="標楷體" w:hAnsi="細明體" w:hint="eastAsia"/>
              </w:rPr>
              <w:t>每學年是否規劃三到</w:t>
            </w:r>
            <w:r w:rsidR="00A15D95" w:rsidRPr="00AC4E42">
              <w:rPr>
                <w:rFonts w:ascii="標楷體" w:eastAsia="標楷體" w:hAnsi="細明體" w:hint="eastAsia"/>
              </w:rPr>
              <w:t>六</w:t>
            </w:r>
            <w:r w:rsidRPr="00AC4E42">
              <w:rPr>
                <w:rFonts w:ascii="標楷體" w:eastAsia="標楷體" w:hAnsi="細明體" w:hint="eastAsia"/>
              </w:rPr>
              <w:t>年級學生實施資訊教育32-36節</w:t>
            </w:r>
          </w:p>
        </w:tc>
        <w:tc>
          <w:tcPr>
            <w:tcW w:w="360" w:type="dxa"/>
            <w:vAlign w:val="center"/>
          </w:tcPr>
          <w:p w14:paraId="77F746AC"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645F2972" w14:textId="77777777" w:rsidR="00362B07" w:rsidRPr="00AC4E42" w:rsidRDefault="00362B07" w:rsidP="00362B07">
            <w:pPr>
              <w:spacing w:line="260" w:lineRule="exact"/>
              <w:rPr>
                <w:rFonts w:ascii="標楷體" w:eastAsia="標楷體" w:hint="eastAsia"/>
              </w:rPr>
            </w:pPr>
          </w:p>
        </w:tc>
        <w:tc>
          <w:tcPr>
            <w:tcW w:w="3420" w:type="dxa"/>
          </w:tcPr>
          <w:p w14:paraId="31C5E916" w14:textId="77777777" w:rsidR="00362B07" w:rsidRPr="00AC4E42" w:rsidRDefault="00362B07" w:rsidP="00362B07">
            <w:pPr>
              <w:rPr>
                <w:rFonts w:hint="eastAsia"/>
              </w:rPr>
            </w:pPr>
          </w:p>
        </w:tc>
      </w:tr>
      <w:tr w:rsidR="00362B07" w:rsidRPr="00AC4E42" w14:paraId="7676D840" w14:textId="77777777" w:rsidTr="00362B07">
        <w:tc>
          <w:tcPr>
            <w:tcW w:w="468" w:type="dxa"/>
            <w:vMerge/>
            <w:vAlign w:val="center"/>
          </w:tcPr>
          <w:p w14:paraId="59D22E83" w14:textId="77777777" w:rsidR="00362B07" w:rsidRPr="00AC4E42" w:rsidRDefault="00362B07" w:rsidP="00362B07">
            <w:pPr>
              <w:spacing w:line="260" w:lineRule="exact"/>
              <w:rPr>
                <w:rFonts w:ascii="標楷體" w:eastAsia="標楷體" w:hAnsi="細明體"/>
              </w:rPr>
            </w:pPr>
          </w:p>
        </w:tc>
        <w:tc>
          <w:tcPr>
            <w:tcW w:w="5220" w:type="dxa"/>
            <w:vAlign w:val="center"/>
          </w:tcPr>
          <w:p w14:paraId="6F4F413C" w14:textId="77777777" w:rsidR="00362B07" w:rsidRPr="00AC4E42" w:rsidRDefault="00362B07" w:rsidP="00362B07">
            <w:pPr>
              <w:spacing w:line="260" w:lineRule="exact"/>
              <w:rPr>
                <w:rFonts w:ascii="標楷體" w:eastAsia="標楷體" w:hAnsi="標楷體"/>
                <w:bCs/>
                <w:color w:val="000000"/>
              </w:rPr>
            </w:pPr>
            <w:r w:rsidRPr="00AC4E42">
              <w:rPr>
                <w:rFonts w:ascii="標楷體" w:eastAsia="標楷體" w:hAnsi="標楷體" w:hint="eastAsia"/>
                <w:bCs/>
                <w:color w:val="000000"/>
              </w:rPr>
              <w:t>每學年至少實施4小時全民國防教育融入現行課程中實施教學</w:t>
            </w:r>
          </w:p>
        </w:tc>
        <w:tc>
          <w:tcPr>
            <w:tcW w:w="360" w:type="dxa"/>
            <w:vAlign w:val="center"/>
          </w:tcPr>
          <w:p w14:paraId="4E869F58"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1D9BD940" w14:textId="77777777" w:rsidR="00362B07" w:rsidRPr="00AC4E42" w:rsidRDefault="00362B07" w:rsidP="00362B07">
            <w:pPr>
              <w:spacing w:line="260" w:lineRule="exact"/>
              <w:rPr>
                <w:rFonts w:ascii="標楷體" w:eastAsia="標楷體" w:hint="eastAsia"/>
              </w:rPr>
            </w:pPr>
          </w:p>
        </w:tc>
        <w:tc>
          <w:tcPr>
            <w:tcW w:w="3420" w:type="dxa"/>
          </w:tcPr>
          <w:p w14:paraId="7EEA1D66" w14:textId="77777777" w:rsidR="00362B07" w:rsidRPr="00AC4E42" w:rsidRDefault="00362B07" w:rsidP="00362B07">
            <w:pPr>
              <w:rPr>
                <w:rFonts w:ascii="標楷體" w:eastAsia="標楷體" w:hAnsi="標楷體"/>
                <w:b/>
                <w:bCs/>
                <w:color w:val="000000"/>
              </w:rPr>
            </w:pPr>
          </w:p>
        </w:tc>
      </w:tr>
      <w:tr w:rsidR="00362B07" w:rsidRPr="00AC4E42" w14:paraId="62105752" w14:textId="77777777" w:rsidTr="00362B07">
        <w:tc>
          <w:tcPr>
            <w:tcW w:w="468" w:type="dxa"/>
            <w:vMerge/>
            <w:vAlign w:val="center"/>
          </w:tcPr>
          <w:p w14:paraId="4852F561" w14:textId="77777777" w:rsidR="00362B07" w:rsidRPr="00AC4E42" w:rsidRDefault="00362B07" w:rsidP="00362B07">
            <w:pPr>
              <w:spacing w:line="260" w:lineRule="exact"/>
              <w:rPr>
                <w:rFonts w:ascii="標楷體" w:eastAsia="標楷體" w:hAnsi="細明體"/>
              </w:rPr>
            </w:pPr>
          </w:p>
        </w:tc>
        <w:tc>
          <w:tcPr>
            <w:tcW w:w="5220" w:type="dxa"/>
          </w:tcPr>
          <w:p w14:paraId="319C53E5" w14:textId="77777777" w:rsidR="00362B07" w:rsidRPr="00AC4E42" w:rsidRDefault="00362B07" w:rsidP="00362B07">
            <w:pPr>
              <w:spacing w:line="400" w:lineRule="exact"/>
              <w:rPr>
                <w:rFonts w:ascii="標楷體" w:eastAsia="標楷體" w:hAnsi="標楷體" w:cs="Times New Roman"/>
                <w:b/>
                <w:bCs/>
                <w:color w:val="000000"/>
              </w:rPr>
            </w:pPr>
            <w:r w:rsidRPr="00AC4E42">
              <w:rPr>
                <w:rFonts w:ascii="標楷體" w:eastAsia="標楷體" w:hAnsi="標楷體" w:hint="eastAsia"/>
                <w:b/>
                <w:color w:val="000000"/>
              </w:rPr>
              <w:t>畢業考後之學習活動規劃</w:t>
            </w:r>
          </w:p>
        </w:tc>
        <w:tc>
          <w:tcPr>
            <w:tcW w:w="360" w:type="dxa"/>
            <w:vAlign w:val="center"/>
          </w:tcPr>
          <w:p w14:paraId="554B40DF"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43048C32" w14:textId="77777777" w:rsidR="00362B07" w:rsidRPr="00AC4E42" w:rsidRDefault="00362B07" w:rsidP="00362B07">
            <w:pPr>
              <w:spacing w:line="260" w:lineRule="exact"/>
              <w:rPr>
                <w:rFonts w:ascii="標楷體" w:eastAsia="標楷體" w:hint="eastAsia"/>
              </w:rPr>
            </w:pPr>
          </w:p>
        </w:tc>
        <w:tc>
          <w:tcPr>
            <w:tcW w:w="3420" w:type="dxa"/>
          </w:tcPr>
          <w:p w14:paraId="20832432" w14:textId="77777777" w:rsidR="00362B07" w:rsidRPr="00AC4E42" w:rsidRDefault="00362B07" w:rsidP="00362B07">
            <w:pPr>
              <w:rPr>
                <w:rFonts w:ascii="標楷體" w:eastAsia="標楷體" w:hint="eastAsia"/>
                <w:color w:val="FF0000"/>
              </w:rPr>
            </w:pPr>
          </w:p>
        </w:tc>
      </w:tr>
      <w:tr w:rsidR="00362B07" w:rsidRPr="00AC4E42" w14:paraId="4D5439B6" w14:textId="77777777" w:rsidTr="00362B07">
        <w:trPr>
          <w:trHeight w:val="555"/>
        </w:trPr>
        <w:tc>
          <w:tcPr>
            <w:tcW w:w="468" w:type="dxa"/>
            <w:vAlign w:val="center"/>
          </w:tcPr>
          <w:p w14:paraId="27F2D7BB" w14:textId="77777777" w:rsidR="00362B07" w:rsidRPr="00AC4E42" w:rsidRDefault="00362B07" w:rsidP="00362B07">
            <w:pPr>
              <w:spacing w:line="260" w:lineRule="exact"/>
              <w:rPr>
                <w:rFonts w:ascii="標楷體" w:eastAsia="標楷體" w:hint="eastAsia"/>
              </w:rPr>
            </w:pPr>
            <w:r w:rsidRPr="00AC4E42">
              <w:rPr>
                <w:rFonts w:ascii="標楷體" w:eastAsia="標楷體" w:hint="eastAsia"/>
              </w:rPr>
              <w:t>其他</w:t>
            </w:r>
          </w:p>
        </w:tc>
        <w:tc>
          <w:tcPr>
            <w:tcW w:w="5220" w:type="dxa"/>
            <w:vAlign w:val="center"/>
          </w:tcPr>
          <w:p w14:paraId="2A4AECD6" w14:textId="77777777" w:rsidR="00362B07" w:rsidRPr="00AC4E42" w:rsidRDefault="00362B07" w:rsidP="00362B07">
            <w:pPr>
              <w:spacing w:line="260" w:lineRule="exact"/>
              <w:rPr>
                <w:rFonts w:ascii="標楷體" w:eastAsia="標楷體" w:hAnsi="標楷體"/>
                <w:sz w:val="20"/>
              </w:rPr>
            </w:pPr>
            <w:r w:rsidRPr="00AC4E42">
              <w:rPr>
                <w:rFonts w:ascii="標楷體" w:eastAsia="標楷體" w:hAnsi="細明體" w:hint="eastAsia"/>
              </w:rPr>
              <w:t>課程計畫是否依規定製作電子檔案及編輯成冊</w:t>
            </w:r>
            <w:r w:rsidRPr="00AC4E42">
              <w:rPr>
                <w:rFonts w:ascii="標楷體" w:eastAsia="標楷體" w:hAnsi="標楷體" w:hint="eastAsia"/>
                <w:sz w:val="20"/>
              </w:rPr>
              <w:t>？</w:t>
            </w:r>
          </w:p>
        </w:tc>
        <w:tc>
          <w:tcPr>
            <w:tcW w:w="360" w:type="dxa"/>
            <w:vAlign w:val="center"/>
          </w:tcPr>
          <w:p w14:paraId="176CA7A9" w14:textId="77777777" w:rsidR="00362B07" w:rsidRPr="00AC4E42" w:rsidRDefault="00365A06" w:rsidP="00362B07">
            <w:pPr>
              <w:spacing w:line="260" w:lineRule="exact"/>
              <w:rPr>
                <w:rFonts w:ascii="標楷體" w:eastAsia="標楷體" w:hint="eastAsia"/>
              </w:rPr>
            </w:pPr>
            <w:r w:rsidRPr="00AC4E42">
              <w:rPr>
                <w:rFonts w:ascii="標楷體" w:eastAsia="標楷體" w:hint="eastAsia"/>
              </w:rPr>
              <w:t>v</w:t>
            </w:r>
          </w:p>
        </w:tc>
        <w:tc>
          <w:tcPr>
            <w:tcW w:w="360" w:type="dxa"/>
            <w:vAlign w:val="center"/>
          </w:tcPr>
          <w:p w14:paraId="3E68B0AC" w14:textId="77777777" w:rsidR="00362B07" w:rsidRPr="00AC4E42" w:rsidRDefault="00362B07" w:rsidP="00362B07">
            <w:pPr>
              <w:spacing w:line="260" w:lineRule="exact"/>
              <w:rPr>
                <w:rFonts w:ascii="標楷體" w:eastAsia="標楷體" w:hint="eastAsia"/>
              </w:rPr>
            </w:pPr>
          </w:p>
        </w:tc>
        <w:tc>
          <w:tcPr>
            <w:tcW w:w="3420" w:type="dxa"/>
            <w:vAlign w:val="center"/>
          </w:tcPr>
          <w:p w14:paraId="514E8BC1" w14:textId="77777777" w:rsidR="00362B07" w:rsidRPr="00AC4E42" w:rsidRDefault="00362B07" w:rsidP="00362B07">
            <w:pPr>
              <w:spacing w:line="260" w:lineRule="exact"/>
              <w:rPr>
                <w:rFonts w:ascii="標楷體" w:eastAsia="標楷體" w:hint="eastAsia"/>
                <w:color w:val="000000"/>
              </w:rPr>
            </w:pPr>
            <w:r w:rsidRPr="00AC4E42">
              <w:rPr>
                <w:rFonts w:ascii="標楷體" w:eastAsia="標楷體" w:hint="eastAsia"/>
                <w:color w:val="000000"/>
              </w:rPr>
              <w:t>(毋須裝訂，請用長尾夾夾住即可，以利審查後抽換)</w:t>
            </w:r>
          </w:p>
        </w:tc>
      </w:tr>
    </w:tbl>
    <w:p w14:paraId="3336E9B6" w14:textId="77777777" w:rsidR="00576204" w:rsidRPr="00AC4E42" w:rsidRDefault="00576204" w:rsidP="000163AD">
      <w:pPr>
        <w:numPr>
          <w:ilvl w:val="4"/>
          <w:numId w:val="6"/>
        </w:numPr>
        <w:tabs>
          <w:tab w:val="clear" w:pos="3000"/>
          <w:tab w:val="num" w:pos="360"/>
        </w:tabs>
        <w:spacing w:line="340" w:lineRule="exact"/>
        <w:ind w:left="360"/>
        <w:rPr>
          <w:rFonts w:eastAsia="標楷體" w:hint="eastAsia"/>
        </w:rPr>
      </w:pPr>
      <w:r w:rsidRPr="00AC4E42">
        <w:rPr>
          <w:rFonts w:eastAsia="標楷體" w:hint="eastAsia"/>
        </w:rPr>
        <w:t>本表由各校於陳報課程計畫前，自行逐項檢核是否完成。</w:t>
      </w:r>
    </w:p>
    <w:p w14:paraId="5CB0C8DA" w14:textId="77777777" w:rsidR="00D55551" w:rsidRPr="00AC4E42" w:rsidRDefault="00D55551" w:rsidP="002D24E5">
      <w:pPr>
        <w:spacing w:line="340" w:lineRule="exact"/>
        <w:rPr>
          <w:rFonts w:eastAsia="標楷體" w:hint="eastAsia"/>
          <w:b/>
          <w:color w:val="FF0000"/>
          <w:u w:val="single"/>
        </w:rPr>
      </w:pPr>
    </w:p>
    <w:p w14:paraId="051635F4" w14:textId="77777777" w:rsidR="000A362C" w:rsidRPr="00AC4E42" w:rsidRDefault="000A362C" w:rsidP="002D24E5">
      <w:pPr>
        <w:spacing w:line="340" w:lineRule="exact"/>
        <w:rPr>
          <w:rFonts w:eastAsia="標楷體" w:hint="eastAsia"/>
          <w:b/>
          <w:color w:val="FF0000"/>
          <w:u w:val="single"/>
        </w:rPr>
      </w:pPr>
    </w:p>
    <w:p w14:paraId="4020948D" w14:textId="77777777" w:rsidR="000A362C" w:rsidRPr="00AC4E42" w:rsidRDefault="000A362C" w:rsidP="002D24E5">
      <w:pPr>
        <w:spacing w:line="340" w:lineRule="exact"/>
        <w:rPr>
          <w:rFonts w:eastAsia="標楷體" w:hint="eastAsia"/>
          <w:b/>
          <w:color w:val="FF0000"/>
          <w:u w:val="single"/>
        </w:rPr>
      </w:pPr>
    </w:p>
    <w:p w14:paraId="3CEFC6EE" w14:textId="77777777" w:rsidR="000A362C" w:rsidRPr="00AC4E42" w:rsidRDefault="000A362C" w:rsidP="002D24E5">
      <w:pPr>
        <w:spacing w:line="340" w:lineRule="exact"/>
        <w:rPr>
          <w:rFonts w:eastAsia="標楷體" w:hint="eastAsia"/>
          <w:b/>
          <w:color w:val="FF0000"/>
          <w:u w:val="single"/>
        </w:rPr>
      </w:pPr>
    </w:p>
    <w:p w14:paraId="55AF6CE7" w14:textId="77777777" w:rsidR="002D24E5" w:rsidRPr="00AC4E42" w:rsidRDefault="002D24E5" w:rsidP="002D24E5">
      <w:pPr>
        <w:spacing w:line="340" w:lineRule="exact"/>
        <w:rPr>
          <w:rFonts w:eastAsia="標楷體" w:hint="eastAsia"/>
          <w:b/>
          <w:color w:val="FF0000"/>
          <w:u w:val="single"/>
        </w:rPr>
      </w:pPr>
      <w:r w:rsidRPr="00AC4E42">
        <w:rPr>
          <w:rFonts w:ascii="標楷體" w:eastAsia="標楷體" w:hAnsi="標楷體" w:hint="eastAsia"/>
          <w:sz w:val="36"/>
          <w:szCs w:val="36"/>
        </w:rPr>
        <w:t>承辦人：          主任：            校長：</w:t>
      </w:r>
    </w:p>
    <w:p w14:paraId="45F1CEF5" w14:textId="77777777" w:rsidR="005E7C4D" w:rsidRPr="00AC4E42" w:rsidRDefault="005E7C4D" w:rsidP="005E7C4D">
      <w:pPr>
        <w:jc w:val="both"/>
        <w:rPr>
          <w:rFonts w:eastAsia="標楷體" w:hint="eastAsia"/>
          <w:b/>
          <w:sz w:val="36"/>
          <w:szCs w:val="36"/>
        </w:rPr>
      </w:pPr>
      <w:r w:rsidRPr="00AC4E42">
        <w:rPr>
          <w:rFonts w:eastAsia="標楷體"/>
          <w:sz w:val="32"/>
          <w:szCs w:val="32"/>
        </w:rPr>
        <w:br w:type="page"/>
      </w:r>
      <w:r w:rsidR="0093398D" w:rsidRPr="00AC4E42">
        <w:rPr>
          <w:rFonts w:ascii="標楷體" w:eastAsia="標楷體" w:hAnsi="標楷體" w:hint="eastAsia"/>
          <w:sz w:val="28"/>
          <w:szCs w:val="28"/>
          <w:bdr w:val="single" w:sz="4" w:space="0" w:color="auto"/>
        </w:rPr>
        <w:lastRenderedPageBreak/>
        <w:t>附件三</w:t>
      </w:r>
    </w:p>
    <w:p w14:paraId="689D5C33" w14:textId="77777777" w:rsidR="004345FE" w:rsidRPr="00AC4E42" w:rsidRDefault="004345FE" w:rsidP="004345FE">
      <w:pPr>
        <w:spacing w:afterLines="50" w:after="180"/>
        <w:rPr>
          <w:rFonts w:ascii="標楷體" w:eastAsia="標楷體" w:hAnsi="標楷體"/>
          <w:b/>
        </w:rPr>
      </w:pPr>
      <w:r w:rsidRPr="00AC4E42">
        <w:rPr>
          <w:rFonts w:ascii="標楷體" w:eastAsia="標楷體" w:hAnsi="標楷體"/>
          <w:b/>
        </w:rPr>
        <w:t>學校基本資料</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777"/>
        <w:gridCol w:w="7"/>
        <w:gridCol w:w="973"/>
        <w:gridCol w:w="35"/>
        <w:gridCol w:w="1707"/>
        <w:gridCol w:w="582"/>
        <w:gridCol w:w="1746"/>
      </w:tblGrid>
      <w:tr w:rsidR="00365A06" w:rsidRPr="00AC4E42" w14:paraId="52FAF805" w14:textId="77777777" w:rsidTr="004345FE">
        <w:trPr>
          <w:trHeight w:hRule="exact" w:val="364"/>
        </w:trPr>
        <w:tc>
          <w:tcPr>
            <w:tcW w:w="1871" w:type="dxa"/>
            <w:vAlign w:val="center"/>
          </w:tcPr>
          <w:p w14:paraId="77E71080"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學校類型</w:t>
            </w:r>
          </w:p>
        </w:tc>
        <w:tc>
          <w:tcPr>
            <w:tcW w:w="2777" w:type="dxa"/>
            <w:vAlign w:val="center"/>
          </w:tcPr>
          <w:p w14:paraId="767107FE"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國小</w:t>
            </w:r>
          </w:p>
        </w:tc>
        <w:tc>
          <w:tcPr>
            <w:tcW w:w="980" w:type="dxa"/>
            <w:gridSpan w:val="2"/>
            <w:vAlign w:val="center"/>
          </w:tcPr>
          <w:p w14:paraId="694C8119"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班級數</w:t>
            </w:r>
          </w:p>
        </w:tc>
        <w:tc>
          <w:tcPr>
            <w:tcW w:w="4070" w:type="dxa"/>
            <w:gridSpan w:val="4"/>
            <w:vAlign w:val="center"/>
          </w:tcPr>
          <w:p w14:paraId="37019697" w14:textId="203C0A60"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1</w:t>
            </w:r>
            <w:r w:rsidR="001030EB" w:rsidRPr="00AC4E42">
              <w:rPr>
                <w:rFonts w:ascii="標楷體" w:eastAsia="標楷體" w:hAnsi="標楷體" w:hint="eastAsia"/>
              </w:rPr>
              <w:t>0</w:t>
            </w:r>
          </w:p>
        </w:tc>
      </w:tr>
      <w:tr w:rsidR="00365A06" w:rsidRPr="00AC4E42" w14:paraId="51ECFD21" w14:textId="77777777" w:rsidTr="004345FE">
        <w:trPr>
          <w:trHeight w:hRule="exact" w:val="361"/>
        </w:trPr>
        <w:tc>
          <w:tcPr>
            <w:tcW w:w="1871" w:type="dxa"/>
            <w:vAlign w:val="center"/>
          </w:tcPr>
          <w:p w14:paraId="0109B781"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校址</w:t>
            </w:r>
          </w:p>
        </w:tc>
        <w:tc>
          <w:tcPr>
            <w:tcW w:w="2777" w:type="dxa"/>
            <w:vAlign w:val="center"/>
          </w:tcPr>
          <w:p w14:paraId="6CD1819D"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60593嘉義縣阿里山鄉達邦村一鄰1號</w:t>
            </w:r>
          </w:p>
        </w:tc>
        <w:tc>
          <w:tcPr>
            <w:tcW w:w="980" w:type="dxa"/>
            <w:gridSpan w:val="2"/>
            <w:vAlign w:val="center"/>
          </w:tcPr>
          <w:p w14:paraId="3C665541"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電話</w:t>
            </w:r>
          </w:p>
        </w:tc>
        <w:tc>
          <w:tcPr>
            <w:tcW w:w="1742" w:type="dxa"/>
            <w:gridSpan w:val="2"/>
            <w:vAlign w:val="center"/>
          </w:tcPr>
          <w:p w14:paraId="3CE16F50"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05-2511017</w:t>
            </w:r>
          </w:p>
        </w:tc>
        <w:tc>
          <w:tcPr>
            <w:tcW w:w="582" w:type="dxa"/>
            <w:vAlign w:val="center"/>
          </w:tcPr>
          <w:p w14:paraId="2F781B97"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傳真</w:t>
            </w:r>
          </w:p>
        </w:tc>
        <w:tc>
          <w:tcPr>
            <w:tcW w:w="1746" w:type="dxa"/>
            <w:vAlign w:val="center"/>
          </w:tcPr>
          <w:p w14:paraId="2DC74D4B"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05-2511720</w:t>
            </w:r>
          </w:p>
        </w:tc>
      </w:tr>
      <w:tr w:rsidR="00365A06" w:rsidRPr="00AC4E42" w14:paraId="2C1678BB" w14:textId="77777777" w:rsidTr="004345FE">
        <w:trPr>
          <w:trHeight w:hRule="exact" w:val="356"/>
        </w:trPr>
        <w:tc>
          <w:tcPr>
            <w:tcW w:w="1871" w:type="dxa"/>
            <w:vAlign w:val="center"/>
          </w:tcPr>
          <w:p w14:paraId="0BB7AE63"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網址</w:t>
            </w:r>
          </w:p>
        </w:tc>
        <w:tc>
          <w:tcPr>
            <w:tcW w:w="7827" w:type="dxa"/>
            <w:gridSpan w:val="7"/>
            <w:vAlign w:val="center"/>
          </w:tcPr>
          <w:p w14:paraId="20A9C5D0"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http://www.</w:t>
            </w:r>
            <w:r w:rsidRPr="00AC4E42">
              <w:rPr>
                <w:rFonts w:ascii="標楷體" w:eastAsia="標楷體" w:hAnsi="標楷體" w:hint="eastAsia"/>
              </w:rPr>
              <w:t>dbps.cyc.edu.tw</w:t>
            </w:r>
          </w:p>
        </w:tc>
      </w:tr>
      <w:tr w:rsidR="00365A06" w:rsidRPr="00AC4E42" w14:paraId="15D1C14E" w14:textId="77777777" w:rsidTr="004345FE">
        <w:trPr>
          <w:trHeight w:hRule="exact" w:val="365"/>
        </w:trPr>
        <w:tc>
          <w:tcPr>
            <w:tcW w:w="1871" w:type="dxa"/>
            <w:vAlign w:val="center"/>
          </w:tcPr>
          <w:p w14:paraId="7522724D"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校長</w:t>
            </w:r>
          </w:p>
        </w:tc>
        <w:tc>
          <w:tcPr>
            <w:tcW w:w="2777" w:type="dxa"/>
            <w:vAlign w:val="center"/>
          </w:tcPr>
          <w:p w14:paraId="4587E20B" w14:textId="550A0EAF" w:rsidR="00365A06" w:rsidRPr="00AC4E42" w:rsidRDefault="001030EB" w:rsidP="00365A06">
            <w:pPr>
              <w:spacing w:line="240" w:lineRule="exact"/>
              <w:jc w:val="center"/>
              <w:rPr>
                <w:rFonts w:ascii="標楷體" w:eastAsia="標楷體" w:hAnsi="標楷體"/>
              </w:rPr>
            </w:pPr>
            <w:r w:rsidRPr="00AC4E42">
              <w:rPr>
                <w:rFonts w:ascii="標楷體" w:eastAsia="標楷體" w:hAnsi="標楷體" w:hint="eastAsia"/>
              </w:rPr>
              <w:t>林進富</w:t>
            </w:r>
          </w:p>
        </w:tc>
        <w:tc>
          <w:tcPr>
            <w:tcW w:w="980" w:type="dxa"/>
            <w:gridSpan w:val="2"/>
            <w:vAlign w:val="center"/>
          </w:tcPr>
          <w:p w14:paraId="08F79365"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E-mail</w:t>
            </w:r>
          </w:p>
        </w:tc>
        <w:tc>
          <w:tcPr>
            <w:tcW w:w="4070" w:type="dxa"/>
            <w:gridSpan w:val="4"/>
            <w:vAlign w:val="center"/>
          </w:tcPr>
          <w:p w14:paraId="1CDE438A"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dbps@mail.cyc.edu.tw</w:t>
            </w:r>
          </w:p>
        </w:tc>
      </w:tr>
      <w:tr w:rsidR="00365A06" w:rsidRPr="00AC4E42" w14:paraId="7874BE92" w14:textId="77777777" w:rsidTr="004345FE">
        <w:trPr>
          <w:trHeight w:hRule="exact" w:val="362"/>
        </w:trPr>
        <w:tc>
          <w:tcPr>
            <w:tcW w:w="1871" w:type="dxa"/>
            <w:vAlign w:val="center"/>
          </w:tcPr>
          <w:p w14:paraId="2AF17B58"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教務</w:t>
            </w:r>
            <w:r w:rsidRPr="00AC4E42">
              <w:rPr>
                <w:rFonts w:ascii="標楷體" w:eastAsia="標楷體" w:hAnsi="標楷體" w:hint="eastAsia"/>
              </w:rPr>
              <w:t>(導)</w:t>
            </w:r>
            <w:r w:rsidRPr="00AC4E42">
              <w:rPr>
                <w:rFonts w:ascii="標楷體" w:eastAsia="標楷體" w:hAnsi="標楷體"/>
              </w:rPr>
              <w:t>主任</w:t>
            </w:r>
          </w:p>
        </w:tc>
        <w:tc>
          <w:tcPr>
            <w:tcW w:w="2777" w:type="dxa"/>
            <w:vAlign w:val="center"/>
          </w:tcPr>
          <w:p w14:paraId="0D15A6AE" w14:textId="3AA5CE23" w:rsidR="00365A06" w:rsidRPr="00AC4E42" w:rsidRDefault="001030EB" w:rsidP="00365A06">
            <w:pPr>
              <w:spacing w:line="240" w:lineRule="exact"/>
              <w:jc w:val="center"/>
              <w:rPr>
                <w:rFonts w:ascii="標楷體" w:eastAsia="標楷體" w:hAnsi="標楷體"/>
              </w:rPr>
            </w:pPr>
            <w:r w:rsidRPr="00AC4E42">
              <w:rPr>
                <w:rFonts w:ascii="標楷體" w:eastAsia="標楷體" w:hAnsi="標楷體" w:hint="eastAsia"/>
              </w:rPr>
              <w:t>何柏緯</w:t>
            </w:r>
          </w:p>
        </w:tc>
        <w:tc>
          <w:tcPr>
            <w:tcW w:w="980" w:type="dxa"/>
            <w:gridSpan w:val="2"/>
            <w:vAlign w:val="center"/>
          </w:tcPr>
          <w:p w14:paraId="12A80E2C"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E-mail</w:t>
            </w:r>
          </w:p>
        </w:tc>
        <w:tc>
          <w:tcPr>
            <w:tcW w:w="4070" w:type="dxa"/>
            <w:gridSpan w:val="4"/>
            <w:vAlign w:val="center"/>
          </w:tcPr>
          <w:p w14:paraId="543460DC"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dbps@mail.cyc.edu.tw</w:t>
            </w:r>
          </w:p>
        </w:tc>
      </w:tr>
      <w:tr w:rsidR="00365A06" w:rsidRPr="00AC4E42" w14:paraId="370A7EF4" w14:textId="77777777" w:rsidTr="004345FE">
        <w:trPr>
          <w:cantSplit/>
          <w:trHeight w:hRule="exact" w:val="357"/>
        </w:trPr>
        <w:tc>
          <w:tcPr>
            <w:tcW w:w="1871" w:type="dxa"/>
            <w:vAlign w:val="center"/>
          </w:tcPr>
          <w:p w14:paraId="31BFE166" w14:textId="77777777"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rPr>
              <w:t>教職員工數</w:t>
            </w:r>
          </w:p>
        </w:tc>
        <w:tc>
          <w:tcPr>
            <w:tcW w:w="7827" w:type="dxa"/>
            <w:gridSpan w:val="7"/>
            <w:vAlign w:val="center"/>
          </w:tcPr>
          <w:p w14:paraId="2936D15C" w14:textId="6F4D69B2"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3</w:t>
            </w:r>
            <w:r w:rsidR="001030EB" w:rsidRPr="00AC4E42">
              <w:rPr>
                <w:rFonts w:ascii="標楷體" w:eastAsia="標楷體" w:hAnsi="標楷體" w:hint="eastAsia"/>
              </w:rPr>
              <w:t>3</w:t>
            </w:r>
          </w:p>
        </w:tc>
      </w:tr>
      <w:tr w:rsidR="00365A06" w:rsidRPr="00AC4E42" w14:paraId="41ADA6AA" w14:textId="77777777" w:rsidTr="00E767C8">
        <w:trPr>
          <w:cantSplit/>
          <w:trHeight w:hRule="exact" w:val="823"/>
        </w:trPr>
        <w:tc>
          <w:tcPr>
            <w:tcW w:w="1871" w:type="dxa"/>
            <w:vAlign w:val="center"/>
          </w:tcPr>
          <w:p w14:paraId="28B529E3" w14:textId="77777777" w:rsidR="00365A06" w:rsidRPr="00AC4E42" w:rsidRDefault="00365A06" w:rsidP="00365A06">
            <w:pPr>
              <w:spacing w:line="240" w:lineRule="exact"/>
              <w:jc w:val="center"/>
              <w:rPr>
                <w:rFonts w:ascii="標楷體" w:eastAsia="標楷體" w:hAnsi="標楷體"/>
                <w:b/>
              </w:rPr>
            </w:pPr>
            <w:r w:rsidRPr="00AC4E42">
              <w:rPr>
                <w:rFonts w:ascii="標楷體" w:eastAsia="標楷體" w:hAnsi="標楷體"/>
                <w:b/>
              </w:rPr>
              <w:t>班級數</w:t>
            </w:r>
            <w:r w:rsidRPr="00AC4E42">
              <w:rPr>
                <w:rFonts w:ascii="標楷體" w:eastAsia="標楷體" w:hAnsi="標楷體" w:hint="eastAsia"/>
                <w:b/>
              </w:rPr>
              <w:t>(含特教、</w:t>
            </w:r>
            <w:r w:rsidRPr="00AC4E42">
              <w:rPr>
                <w:rFonts w:ascii="標楷體" w:eastAsia="標楷體" w:hAnsi="標楷體" w:hint="eastAsia"/>
                <w:b/>
                <w:color w:val="ED7D31" w:themeColor="accent2"/>
              </w:rPr>
              <w:t>藝才班</w:t>
            </w:r>
            <w:r w:rsidRPr="00AC4E42">
              <w:rPr>
                <w:rFonts w:ascii="標楷體" w:eastAsia="標楷體" w:hAnsi="標楷體" w:hint="eastAsia"/>
                <w:b/>
              </w:rPr>
              <w:t>)</w:t>
            </w:r>
          </w:p>
        </w:tc>
        <w:tc>
          <w:tcPr>
            <w:tcW w:w="2784" w:type="dxa"/>
            <w:gridSpan w:val="2"/>
            <w:vAlign w:val="center"/>
          </w:tcPr>
          <w:p w14:paraId="4914BBBC" w14:textId="4408B79C" w:rsidR="00365A06" w:rsidRPr="00AC4E42" w:rsidRDefault="00365A06" w:rsidP="00365A06">
            <w:pPr>
              <w:spacing w:line="240" w:lineRule="exact"/>
              <w:jc w:val="center"/>
              <w:rPr>
                <w:rFonts w:ascii="標楷體" w:eastAsia="標楷體" w:hAnsi="標楷體"/>
              </w:rPr>
            </w:pPr>
            <w:r w:rsidRPr="00AC4E42">
              <w:rPr>
                <w:rFonts w:ascii="標楷體" w:eastAsia="標楷體" w:hAnsi="標楷體" w:hint="eastAsia"/>
              </w:rPr>
              <w:t>1</w:t>
            </w:r>
            <w:r w:rsidR="001030EB" w:rsidRPr="00AC4E42">
              <w:rPr>
                <w:rFonts w:ascii="標楷體" w:eastAsia="標楷體" w:hAnsi="標楷體" w:hint="eastAsia"/>
              </w:rPr>
              <w:t>0</w:t>
            </w:r>
          </w:p>
        </w:tc>
        <w:tc>
          <w:tcPr>
            <w:tcW w:w="1008" w:type="dxa"/>
            <w:gridSpan w:val="2"/>
            <w:shd w:val="clear" w:color="auto" w:fill="auto"/>
            <w:vAlign w:val="center"/>
          </w:tcPr>
          <w:p w14:paraId="3B730612" w14:textId="77777777" w:rsidR="00365A06" w:rsidRPr="00AC4E42" w:rsidRDefault="00365A06" w:rsidP="00365A06">
            <w:pPr>
              <w:spacing w:line="240" w:lineRule="exact"/>
              <w:jc w:val="center"/>
              <w:rPr>
                <w:rFonts w:ascii="標楷體" w:eastAsia="標楷體" w:hAnsi="標楷體"/>
                <w:b/>
                <w:color w:val="C00000"/>
              </w:rPr>
            </w:pPr>
            <w:r w:rsidRPr="00AC4E42">
              <w:rPr>
                <w:rFonts w:ascii="標楷體" w:eastAsia="標楷體" w:hAnsi="標楷體"/>
                <w:b/>
                <w:color w:val="C00000"/>
              </w:rPr>
              <w:t>特教</w:t>
            </w:r>
            <w:r w:rsidRPr="00AC4E42">
              <w:rPr>
                <w:rFonts w:ascii="標楷體" w:eastAsia="標楷體" w:hAnsi="標楷體" w:hint="eastAsia"/>
                <w:b/>
                <w:color w:val="C00000"/>
              </w:rPr>
              <w:t>、</w:t>
            </w:r>
            <w:r w:rsidRPr="00AC4E42">
              <w:rPr>
                <w:rFonts w:ascii="標楷體" w:eastAsia="標楷體" w:hAnsi="標楷體" w:hint="eastAsia"/>
                <w:b/>
                <w:color w:val="FF0000"/>
              </w:rPr>
              <w:t>藝才</w:t>
            </w:r>
            <w:r w:rsidRPr="00AC4E42">
              <w:rPr>
                <w:rFonts w:ascii="標楷體" w:eastAsia="標楷體" w:hAnsi="標楷體"/>
                <w:b/>
                <w:color w:val="FF0000"/>
              </w:rPr>
              <w:t>班</w:t>
            </w:r>
            <w:r w:rsidRPr="00AC4E42">
              <w:rPr>
                <w:rFonts w:ascii="標楷體" w:eastAsia="標楷體" w:hAnsi="標楷體"/>
                <w:b/>
                <w:color w:val="C00000"/>
              </w:rPr>
              <w:t>級數</w:t>
            </w:r>
          </w:p>
        </w:tc>
        <w:tc>
          <w:tcPr>
            <w:tcW w:w="4035" w:type="dxa"/>
            <w:gridSpan w:val="3"/>
            <w:shd w:val="clear" w:color="auto" w:fill="auto"/>
            <w:vAlign w:val="center"/>
          </w:tcPr>
          <w:p w14:paraId="46BCB429" w14:textId="77777777" w:rsidR="00365A06" w:rsidRPr="00AC4E42" w:rsidRDefault="00365A06" w:rsidP="00365A06">
            <w:pPr>
              <w:spacing w:line="240" w:lineRule="exact"/>
              <w:rPr>
                <w:rFonts w:ascii="標楷體" w:eastAsia="標楷體" w:hAnsi="標楷體"/>
                <w:color w:val="C00000"/>
              </w:rPr>
            </w:pPr>
            <w:r w:rsidRPr="00AC4E42">
              <w:rPr>
                <w:rFonts w:ascii="標楷體" w:eastAsia="標楷體" w:hAnsi="標楷體"/>
                <w:color w:val="C00000"/>
              </w:rPr>
              <w:t>身障類：</w:t>
            </w:r>
            <w:r w:rsidRPr="00AC4E42">
              <w:rPr>
                <w:rFonts w:ascii="標楷體" w:eastAsia="標楷體" w:hAnsi="標楷體" w:hint="eastAsia"/>
                <w:color w:val="C00000"/>
              </w:rPr>
              <w:t>0</w:t>
            </w:r>
          </w:p>
          <w:p w14:paraId="505857A5" w14:textId="77777777" w:rsidR="00365A06" w:rsidRPr="00AC4E42" w:rsidRDefault="00365A06" w:rsidP="00365A06">
            <w:pPr>
              <w:spacing w:line="240" w:lineRule="exact"/>
              <w:rPr>
                <w:rFonts w:ascii="標楷體" w:eastAsia="標楷體" w:hAnsi="標楷體"/>
                <w:color w:val="C00000"/>
              </w:rPr>
            </w:pPr>
            <w:r w:rsidRPr="00AC4E42">
              <w:rPr>
                <w:rFonts w:ascii="標楷體" w:eastAsia="標楷體" w:hAnsi="標楷體" w:hint="eastAsia"/>
                <w:color w:val="C00000"/>
              </w:rPr>
              <w:t>資優類：0</w:t>
            </w:r>
          </w:p>
          <w:p w14:paraId="68272B1B" w14:textId="77777777" w:rsidR="00365A06" w:rsidRPr="00AC4E42" w:rsidRDefault="00365A06" w:rsidP="00365A06">
            <w:pPr>
              <w:spacing w:line="240" w:lineRule="exact"/>
              <w:rPr>
                <w:rFonts w:ascii="標楷體" w:eastAsia="標楷體" w:hAnsi="標楷體"/>
                <w:color w:val="C00000"/>
              </w:rPr>
            </w:pPr>
            <w:r w:rsidRPr="00AC4E42">
              <w:rPr>
                <w:rFonts w:ascii="標楷體" w:eastAsia="標楷體" w:hAnsi="標楷體" w:hint="eastAsia"/>
                <w:color w:val="FF0000"/>
              </w:rPr>
              <w:t>藝才班(**類)：0</w:t>
            </w:r>
          </w:p>
        </w:tc>
      </w:tr>
      <w:tr w:rsidR="00365A06" w:rsidRPr="00AC4E42" w14:paraId="4FE7F41C" w14:textId="77777777" w:rsidTr="00E767C8">
        <w:trPr>
          <w:cantSplit/>
          <w:trHeight w:hRule="exact" w:val="848"/>
        </w:trPr>
        <w:tc>
          <w:tcPr>
            <w:tcW w:w="1871" w:type="dxa"/>
            <w:vAlign w:val="center"/>
          </w:tcPr>
          <w:p w14:paraId="3DDFAB43" w14:textId="77777777" w:rsidR="00365A06" w:rsidRPr="00AC4E42" w:rsidRDefault="00365A06" w:rsidP="00365A06">
            <w:pPr>
              <w:spacing w:line="240" w:lineRule="exact"/>
              <w:jc w:val="center"/>
              <w:rPr>
                <w:rFonts w:ascii="標楷體" w:eastAsia="標楷體" w:hAnsi="標楷體"/>
                <w:b/>
              </w:rPr>
            </w:pPr>
            <w:r w:rsidRPr="00AC4E42">
              <w:rPr>
                <w:rFonts w:ascii="標楷體" w:eastAsia="標楷體" w:hAnsi="標楷體"/>
                <w:b/>
              </w:rPr>
              <w:t>學生數</w:t>
            </w:r>
            <w:r w:rsidRPr="00AC4E42">
              <w:rPr>
                <w:rFonts w:ascii="標楷體" w:eastAsia="標楷體" w:hAnsi="標楷體" w:hint="eastAsia"/>
                <w:b/>
              </w:rPr>
              <w:t>(含特教、</w:t>
            </w:r>
            <w:r w:rsidRPr="00AC4E42">
              <w:rPr>
                <w:rFonts w:ascii="標楷體" w:eastAsia="標楷體" w:hAnsi="標楷體" w:hint="eastAsia"/>
                <w:b/>
                <w:color w:val="ED7D31" w:themeColor="accent2"/>
              </w:rPr>
              <w:t>藝才班</w:t>
            </w:r>
            <w:r w:rsidRPr="00AC4E42">
              <w:rPr>
                <w:rFonts w:ascii="標楷體" w:eastAsia="標楷體" w:hAnsi="標楷體" w:hint="eastAsia"/>
                <w:b/>
              </w:rPr>
              <w:t>)</w:t>
            </w:r>
          </w:p>
        </w:tc>
        <w:tc>
          <w:tcPr>
            <w:tcW w:w="2784" w:type="dxa"/>
            <w:gridSpan w:val="2"/>
            <w:vAlign w:val="center"/>
          </w:tcPr>
          <w:p w14:paraId="48BA0B92" w14:textId="30988BA8" w:rsidR="00365A06" w:rsidRPr="00AC4E42" w:rsidRDefault="001030EB" w:rsidP="00365A06">
            <w:pPr>
              <w:spacing w:line="240" w:lineRule="exact"/>
              <w:jc w:val="center"/>
              <w:rPr>
                <w:rFonts w:ascii="標楷體" w:eastAsia="標楷體" w:hAnsi="標楷體"/>
              </w:rPr>
            </w:pPr>
            <w:r w:rsidRPr="00AC4E42">
              <w:rPr>
                <w:rFonts w:ascii="標楷體" w:eastAsia="標楷體" w:hAnsi="標楷體" w:hint="eastAsia"/>
              </w:rPr>
              <w:t>60</w:t>
            </w:r>
          </w:p>
        </w:tc>
        <w:tc>
          <w:tcPr>
            <w:tcW w:w="1008" w:type="dxa"/>
            <w:gridSpan w:val="2"/>
            <w:shd w:val="clear" w:color="auto" w:fill="auto"/>
            <w:vAlign w:val="center"/>
          </w:tcPr>
          <w:p w14:paraId="245ABEE6" w14:textId="77777777" w:rsidR="00365A06" w:rsidRPr="00AC4E42" w:rsidRDefault="00365A06" w:rsidP="00365A06">
            <w:pPr>
              <w:spacing w:line="240" w:lineRule="exact"/>
              <w:jc w:val="center"/>
              <w:rPr>
                <w:rFonts w:ascii="標楷體" w:eastAsia="標楷體" w:hAnsi="標楷體"/>
                <w:b/>
                <w:color w:val="C00000"/>
              </w:rPr>
            </w:pPr>
            <w:r w:rsidRPr="00AC4E42">
              <w:rPr>
                <w:rFonts w:ascii="標楷體" w:eastAsia="標楷體" w:hAnsi="標楷體"/>
                <w:b/>
                <w:color w:val="C00000"/>
              </w:rPr>
              <w:t>特教</w:t>
            </w:r>
            <w:r w:rsidRPr="00AC4E42">
              <w:rPr>
                <w:rFonts w:ascii="標楷體" w:eastAsia="標楷體" w:hAnsi="標楷體" w:hint="eastAsia"/>
                <w:b/>
                <w:color w:val="FF0000"/>
              </w:rPr>
              <w:t>藝才</w:t>
            </w:r>
            <w:r w:rsidRPr="00AC4E42">
              <w:rPr>
                <w:rFonts w:ascii="標楷體" w:eastAsia="標楷體" w:hAnsi="標楷體"/>
                <w:b/>
                <w:color w:val="FF0000"/>
              </w:rPr>
              <w:t>學生</w:t>
            </w:r>
            <w:r w:rsidRPr="00AC4E42">
              <w:rPr>
                <w:rFonts w:ascii="標楷體" w:eastAsia="標楷體" w:hAnsi="標楷體"/>
                <w:b/>
                <w:color w:val="C00000"/>
              </w:rPr>
              <w:t>數</w:t>
            </w:r>
          </w:p>
        </w:tc>
        <w:tc>
          <w:tcPr>
            <w:tcW w:w="4035" w:type="dxa"/>
            <w:gridSpan w:val="3"/>
            <w:shd w:val="clear" w:color="auto" w:fill="auto"/>
            <w:vAlign w:val="center"/>
          </w:tcPr>
          <w:p w14:paraId="485A55BF" w14:textId="77777777" w:rsidR="00365A06" w:rsidRPr="00AC4E42" w:rsidRDefault="00365A06" w:rsidP="00365A06">
            <w:pPr>
              <w:spacing w:line="240" w:lineRule="exact"/>
              <w:rPr>
                <w:rFonts w:ascii="標楷體" w:eastAsia="標楷體" w:hAnsi="標楷體"/>
                <w:color w:val="C00000"/>
              </w:rPr>
            </w:pPr>
            <w:r w:rsidRPr="00AC4E42">
              <w:rPr>
                <w:rFonts w:ascii="標楷體" w:eastAsia="標楷體" w:hAnsi="標楷體"/>
                <w:color w:val="C00000"/>
              </w:rPr>
              <w:t>身障類：</w:t>
            </w:r>
            <w:r w:rsidRPr="00AC4E42">
              <w:rPr>
                <w:rFonts w:ascii="標楷體" w:eastAsia="標楷體" w:hAnsi="標楷體" w:hint="eastAsia"/>
                <w:color w:val="C00000"/>
              </w:rPr>
              <w:t>0</w:t>
            </w:r>
          </w:p>
          <w:p w14:paraId="4C985235" w14:textId="77777777" w:rsidR="00365A06" w:rsidRPr="00AC4E42" w:rsidRDefault="00365A06" w:rsidP="00365A06">
            <w:pPr>
              <w:spacing w:line="240" w:lineRule="exact"/>
              <w:rPr>
                <w:rFonts w:ascii="標楷體" w:eastAsia="標楷體" w:hAnsi="標楷體"/>
                <w:color w:val="C00000"/>
              </w:rPr>
            </w:pPr>
            <w:r w:rsidRPr="00AC4E42">
              <w:rPr>
                <w:rFonts w:ascii="標楷體" w:eastAsia="標楷體" w:hAnsi="標楷體" w:hint="eastAsia"/>
                <w:color w:val="C00000"/>
              </w:rPr>
              <w:t>資優類：0</w:t>
            </w:r>
          </w:p>
          <w:p w14:paraId="0A96A295" w14:textId="77777777" w:rsidR="00365A06" w:rsidRPr="00AC4E42" w:rsidRDefault="00365A06" w:rsidP="00365A06">
            <w:pPr>
              <w:spacing w:line="240" w:lineRule="exact"/>
              <w:rPr>
                <w:rFonts w:ascii="標楷體" w:eastAsia="標楷體" w:hAnsi="標楷體"/>
                <w:color w:val="C00000"/>
              </w:rPr>
            </w:pPr>
            <w:r w:rsidRPr="00AC4E42">
              <w:rPr>
                <w:rFonts w:ascii="標楷體" w:eastAsia="標楷體" w:hAnsi="標楷體" w:hint="eastAsia"/>
                <w:color w:val="FF0000"/>
              </w:rPr>
              <w:t>藝才班(**類)：0</w:t>
            </w:r>
          </w:p>
        </w:tc>
      </w:tr>
    </w:tbl>
    <w:p w14:paraId="108CC90A" w14:textId="77777777" w:rsidR="004345FE" w:rsidRPr="00AC4E42" w:rsidRDefault="004345FE" w:rsidP="004345FE">
      <w:pPr>
        <w:spacing w:beforeLines="100" w:before="360" w:afterLines="50" w:after="180"/>
        <w:jc w:val="both"/>
        <w:rPr>
          <w:rFonts w:ascii="標楷體" w:eastAsia="標楷體" w:hAnsi="標楷體"/>
          <w:b/>
          <w:color w:val="FF0000"/>
        </w:rPr>
      </w:pPr>
      <w:r w:rsidRPr="00AC4E42">
        <w:rPr>
          <w:rFonts w:ascii="標楷體" w:eastAsia="標楷體" w:hAnsi="標楷體"/>
          <w:b/>
        </w:rPr>
        <w:t>學校背景分析</w:t>
      </w:r>
      <w:r w:rsidR="000E5B6A" w:rsidRPr="00AC4E42">
        <w:rPr>
          <w:rFonts w:ascii="標楷體" w:eastAsia="標楷體" w:hAnsi="標楷體"/>
          <w:b/>
          <w:color w:val="C00000"/>
        </w:rPr>
        <w:t>（包含特殊教育</w:t>
      </w:r>
      <w:r w:rsidR="000E5B6A" w:rsidRPr="00AC4E42">
        <w:rPr>
          <w:rFonts w:ascii="標楷體" w:eastAsia="標楷體" w:hAnsi="標楷體" w:hint="eastAsia"/>
          <w:b/>
          <w:color w:val="C00000"/>
        </w:rPr>
        <w:t>-身障及資優</w:t>
      </w:r>
      <w:r w:rsidR="00B97950" w:rsidRPr="00AC4E42">
        <w:rPr>
          <w:rFonts w:ascii="標楷體" w:eastAsia="標楷體" w:hAnsi="標楷體" w:hint="eastAsia"/>
          <w:b/>
          <w:color w:val="C00000"/>
        </w:rPr>
        <w:t>類</w:t>
      </w:r>
      <w:r w:rsidR="00461984" w:rsidRPr="00AC4E42">
        <w:rPr>
          <w:rFonts w:ascii="標楷體" w:eastAsia="標楷體" w:hAnsi="標楷體" w:hint="eastAsia"/>
          <w:b/>
          <w:color w:val="FF0000"/>
        </w:rPr>
        <w:t>、藝術才能班</w:t>
      </w:r>
      <w:r w:rsidR="000E5B6A" w:rsidRPr="00AC4E42">
        <w:rPr>
          <w:rFonts w:ascii="標楷體" w:eastAsia="標楷體" w:hAnsi="標楷體"/>
          <w:b/>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9"/>
        <w:gridCol w:w="1603"/>
        <w:gridCol w:w="1604"/>
        <w:gridCol w:w="1604"/>
        <w:gridCol w:w="1604"/>
        <w:gridCol w:w="1604"/>
      </w:tblGrid>
      <w:tr w:rsidR="004345FE" w:rsidRPr="00AC4E42" w14:paraId="1157C761" w14:textId="77777777" w:rsidTr="009C2B06">
        <w:tc>
          <w:tcPr>
            <w:tcW w:w="1609" w:type="dxa"/>
            <w:vAlign w:val="center"/>
          </w:tcPr>
          <w:p w14:paraId="04094992" w14:textId="77777777" w:rsidR="004345FE" w:rsidRPr="00AC4E42" w:rsidRDefault="004345FE" w:rsidP="009C2B06">
            <w:pPr>
              <w:jc w:val="both"/>
              <w:rPr>
                <w:rFonts w:ascii="標楷體" w:eastAsia="標楷體" w:hAnsi="標楷體"/>
              </w:rPr>
            </w:pPr>
            <w:r w:rsidRPr="00AC4E42">
              <w:rPr>
                <w:rFonts w:ascii="標楷體" w:eastAsia="標楷體" w:hAnsi="標楷體"/>
              </w:rPr>
              <w:t>分析向度</w:t>
            </w:r>
          </w:p>
        </w:tc>
        <w:tc>
          <w:tcPr>
            <w:tcW w:w="1603" w:type="dxa"/>
            <w:vAlign w:val="center"/>
          </w:tcPr>
          <w:p w14:paraId="73581DB5" w14:textId="77777777" w:rsidR="004345FE" w:rsidRPr="00AC4E42" w:rsidRDefault="004345FE" w:rsidP="009C2B06">
            <w:pPr>
              <w:jc w:val="both"/>
              <w:rPr>
                <w:rFonts w:ascii="標楷體" w:eastAsia="標楷體" w:hAnsi="標楷體"/>
              </w:rPr>
            </w:pPr>
            <w:r w:rsidRPr="00AC4E42">
              <w:rPr>
                <w:rFonts w:ascii="標楷體" w:eastAsia="標楷體" w:hAnsi="標楷體"/>
              </w:rPr>
              <w:t>S﹙優勢﹚</w:t>
            </w:r>
          </w:p>
        </w:tc>
        <w:tc>
          <w:tcPr>
            <w:tcW w:w="1604" w:type="dxa"/>
            <w:vAlign w:val="center"/>
          </w:tcPr>
          <w:p w14:paraId="1678A763" w14:textId="77777777" w:rsidR="004345FE" w:rsidRPr="00AC4E42" w:rsidRDefault="004345FE" w:rsidP="009C2B06">
            <w:pPr>
              <w:jc w:val="both"/>
              <w:rPr>
                <w:rFonts w:ascii="標楷體" w:eastAsia="標楷體" w:hAnsi="標楷體"/>
              </w:rPr>
            </w:pPr>
            <w:r w:rsidRPr="00AC4E42">
              <w:rPr>
                <w:rFonts w:ascii="標楷體" w:eastAsia="標楷體" w:hAnsi="標楷體"/>
              </w:rPr>
              <w:t>W﹙劣勢﹚</w:t>
            </w:r>
          </w:p>
        </w:tc>
        <w:tc>
          <w:tcPr>
            <w:tcW w:w="1604" w:type="dxa"/>
            <w:vAlign w:val="center"/>
          </w:tcPr>
          <w:p w14:paraId="2DBA338B" w14:textId="77777777" w:rsidR="004345FE" w:rsidRPr="00AC4E42" w:rsidRDefault="004345FE" w:rsidP="009C2B06">
            <w:pPr>
              <w:jc w:val="both"/>
              <w:rPr>
                <w:rFonts w:ascii="標楷體" w:eastAsia="標楷體" w:hAnsi="標楷體"/>
              </w:rPr>
            </w:pPr>
            <w:r w:rsidRPr="00AC4E42">
              <w:rPr>
                <w:rFonts w:ascii="標楷體" w:eastAsia="標楷體" w:hAnsi="標楷體"/>
              </w:rPr>
              <w:t>O﹙機會點﹚</w:t>
            </w:r>
          </w:p>
        </w:tc>
        <w:tc>
          <w:tcPr>
            <w:tcW w:w="1604" w:type="dxa"/>
            <w:vAlign w:val="center"/>
          </w:tcPr>
          <w:p w14:paraId="5B582646" w14:textId="77777777" w:rsidR="004345FE" w:rsidRPr="00AC4E42" w:rsidRDefault="004345FE" w:rsidP="009C2B06">
            <w:pPr>
              <w:jc w:val="both"/>
              <w:rPr>
                <w:rFonts w:ascii="標楷體" w:eastAsia="標楷體" w:hAnsi="標楷體"/>
              </w:rPr>
            </w:pPr>
            <w:r w:rsidRPr="00AC4E42">
              <w:rPr>
                <w:rFonts w:ascii="標楷體" w:eastAsia="標楷體" w:hAnsi="標楷體"/>
              </w:rPr>
              <w:t>T﹙威脅點﹚</w:t>
            </w:r>
          </w:p>
        </w:tc>
        <w:tc>
          <w:tcPr>
            <w:tcW w:w="1604" w:type="dxa"/>
            <w:vAlign w:val="center"/>
          </w:tcPr>
          <w:p w14:paraId="5FC12FE8" w14:textId="77777777" w:rsidR="004345FE" w:rsidRPr="00AC4E42" w:rsidRDefault="004345FE" w:rsidP="009C2B06">
            <w:pPr>
              <w:jc w:val="both"/>
              <w:rPr>
                <w:rFonts w:ascii="標楷體" w:eastAsia="標楷體" w:hAnsi="標楷體"/>
              </w:rPr>
            </w:pPr>
            <w:r w:rsidRPr="00AC4E42">
              <w:rPr>
                <w:rFonts w:ascii="標楷體" w:eastAsia="標楷體" w:hAnsi="標楷體"/>
              </w:rPr>
              <w:t>S﹙行動策略﹚</w:t>
            </w:r>
          </w:p>
        </w:tc>
      </w:tr>
      <w:tr w:rsidR="006227A9" w:rsidRPr="00AC4E42" w14:paraId="675D6F48" w14:textId="77777777" w:rsidTr="009C2B06">
        <w:tc>
          <w:tcPr>
            <w:tcW w:w="1609" w:type="dxa"/>
            <w:vAlign w:val="center"/>
          </w:tcPr>
          <w:p w14:paraId="6F887D85" w14:textId="77777777" w:rsidR="006227A9" w:rsidRPr="00AC4E42" w:rsidRDefault="006227A9" w:rsidP="009C2B06">
            <w:pPr>
              <w:jc w:val="both"/>
              <w:rPr>
                <w:rFonts w:ascii="標楷體" w:eastAsia="標楷體" w:hAnsi="標楷體"/>
              </w:rPr>
            </w:pPr>
            <w:r w:rsidRPr="00AC4E42">
              <w:rPr>
                <w:rFonts w:ascii="標楷體" w:eastAsia="標楷體" w:hAnsi="標楷體"/>
              </w:rPr>
              <w:t>校園環境</w:t>
            </w:r>
          </w:p>
        </w:tc>
        <w:tc>
          <w:tcPr>
            <w:tcW w:w="1603" w:type="dxa"/>
            <w:vAlign w:val="center"/>
          </w:tcPr>
          <w:p w14:paraId="62445ABD" w14:textId="77777777" w:rsidR="006227A9" w:rsidRPr="00AC4E42" w:rsidRDefault="006227A9" w:rsidP="009C2B06">
            <w:pPr>
              <w:widowControl/>
              <w:tabs>
                <w:tab w:val="left" w:pos="1330"/>
              </w:tabs>
              <w:spacing w:before="100" w:beforeAutospacing="1" w:after="100" w:afterAutospacing="1" w:line="320" w:lineRule="exact"/>
              <w:ind w:left="62" w:rightChars="88" w:right="211"/>
              <w:jc w:val="both"/>
              <w:rPr>
                <w:rFonts w:ascii="標楷體" w:eastAsia="標楷體" w:hAnsi="標楷體" w:cs="新細明體"/>
              </w:rPr>
            </w:pPr>
            <w:r w:rsidRPr="00AC4E42">
              <w:rPr>
                <w:rFonts w:ascii="新細明體" w:hAnsi="新細明體" w:hint="eastAsia"/>
              </w:rPr>
              <w:t>■</w:t>
            </w:r>
            <w:r w:rsidRPr="00AC4E42">
              <w:rPr>
                <w:rFonts w:ascii="標楷體" w:eastAsia="標楷體" w:hAnsi="標楷體" w:cs="新細明體" w:hint="eastAsia"/>
              </w:rPr>
              <w:t>本校為阿里山鄉原住民小學人數比例較多的學校。</w:t>
            </w:r>
          </w:p>
          <w:p w14:paraId="7359F593" w14:textId="77777777" w:rsidR="006227A9" w:rsidRPr="00AC4E42" w:rsidRDefault="006227A9" w:rsidP="009C2B06">
            <w:pPr>
              <w:snapToGrid w:val="0"/>
              <w:spacing w:before="100" w:beforeAutospacing="1" w:after="100" w:afterAutospacing="1" w:line="320" w:lineRule="exact"/>
              <w:ind w:leftChars="11" w:left="26" w:rightChars="28" w:right="67"/>
              <w:jc w:val="both"/>
              <w:rPr>
                <w:rFonts w:ascii="標楷體" w:eastAsia="標楷體" w:hAnsi="標楷體"/>
              </w:rPr>
            </w:pPr>
            <w:r w:rsidRPr="00AC4E42">
              <w:rPr>
                <w:rFonts w:ascii="新細明體" w:hAnsi="新細明體" w:hint="eastAsia"/>
              </w:rPr>
              <w:t>■</w:t>
            </w:r>
            <w:r w:rsidRPr="00AC4E42">
              <w:rPr>
                <w:rFonts w:ascii="標楷體" w:eastAsia="標楷體" w:hAnsi="標楷體" w:cs="新細明體" w:hint="eastAsia"/>
              </w:rPr>
              <w:t>校區含本分校二部份，包含達邦國小本校及里佳分校。</w:t>
            </w:r>
          </w:p>
        </w:tc>
        <w:tc>
          <w:tcPr>
            <w:tcW w:w="1604" w:type="dxa"/>
            <w:vAlign w:val="center"/>
          </w:tcPr>
          <w:p w14:paraId="5D2EFE57" w14:textId="77777777" w:rsidR="006227A9" w:rsidRPr="00AC4E42" w:rsidRDefault="006227A9" w:rsidP="009C2B06">
            <w:pPr>
              <w:widowControl/>
              <w:spacing w:before="100" w:beforeAutospacing="1" w:after="100" w:afterAutospacing="1"/>
              <w:jc w:val="both"/>
              <w:rPr>
                <w:rFonts w:ascii="標楷體" w:eastAsia="標楷體" w:hAnsi="標楷體" w:cs="新細明體"/>
              </w:rPr>
            </w:pPr>
            <w:r w:rsidRPr="00AC4E42">
              <w:rPr>
                <w:rFonts w:ascii="新細明體" w:hAnsi="新細明體" w:hint="eastAsia"/>
              </w:rPr>
              <w:t>■</w:t>
            </w:r>
            <w:r w:rsidRPr="00AC4E42">
              <w:rPr>
                <w:rFonts w:ascii="標楷體" w:eastAsia="標楷體" w:hAnsi="標楷體" w:cs="新細明體" w:hint="eastAsia"/>
              </w:rPr>
              <w:t>學校地處偏遠，為典型高山偏遠學校。</w:t>
            </w:r>
          </w:p>
          <w:p w14:paraId="6EE025D8" w14:textId="77777777" w:rsidR="006227A9" w:rsidRPr="00AC4E42" w:rsidRDefault="006227A9" w:rsidP="009C2B06">
            <w:pPr>
              <w:widowControl/>
              <w:spacing w:before="100" w:beforeAutospacing="1" w:after="100" w:afterAutospacing="1"/>
              <w:ind w:leftChars="1" w:left="151" w:rightChars="-69" w:right="-166" w:hangingChars="62" w:hanging="149"/>
              <w:jc w:val="both"/>
              <w:rPr>
                <w:rFonts w:ascii="標楷體" w:eastAsia="標楷體" w:hAnsi="標楷體"/>
              </w:rPr>
            </w:pPr>
            <w:r w:rsidRPr="00AC4E42">
              <w:rPr>
                <w:rFonts w:ascii="新細明體" w:hAnsi="新細明體" w:hint="eastAsia"/>
              </w:rPr>
              <w:t>■</w:t>
            </w:r>
            <w:r w:rsidRPr="00AC4E42">
              <w:rPr>
                <w:rFonts w:ascii="標楷體" w:eastAsia="標楷體" w:hAnsi="標楷體" w:cs="新細明體" w:hint="eastAsia"/>
              </w:rPr>
              <w:t>本分校校區距離18公里。</w:t>
            </w:r>
          </w:p>
        </w:tc>
        <w:tc>
          <w:tcPr>
            <w:tcW w:w="1604" w:type="dxa"/>
            <w:vAlign w:val="center"/>
          </w:tcPr>
          <w:p w14:paraId="2818D24C"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cs="新細明體" w:hint="eastAsia"/>
              </w:rPr>
              <w:t>本校為鄒族原住民重點學校，註要發展民族教育與山野教育課程。</w:t>
            </w:r>
          </w:p>
        </w:tc>
        <w:tc>
          <w:tcPr>
            <w:tcW w:w="1604" w:type="dxa"/>
            <w:vAlign w:val="center"/>
          </w:tcPr>
          <w:p w14:paraId="5B4866C7" w14:textId="77777777" w:rsidR="006227A9" w:rsidRPr="00AC4E42" w:rsidRDefault="006227A9" w:rsidP="009C2B06">
            <w:pPr>
              <w:widowControl/>
              <w:spacing w:before="100" w:beforeAutospacing="1" w:after="100" w:afterAutospacing="1"/>
              <w:jc w:val="both"/>
              <w:rPr>
                <w:rFonts w:ascii="標楷體" w:eastAsia="標楷體" w:hAnsi="標楷體" w:cs="新細明體"/>
                <w:kern w:val="0"/>
              </w:rPr>
            </w:pPr>
            <w:r w:rsidRPr="00AC4E42">
              <w:rPr>
                <w:rFonts w:ascii="新細明體" w:hAnsi="新細明體" w:hint="eastAsia"/>
              </w:rPr>
              <w:t>■</w:t>
            </w:r>
            <w:r w:rsidRPr="00AC4E42">
              <w:rPr>
                <w:rFonts w:ascii="標楷體" w:eastAsia="標楷體" w:hAnsi="標楷體" w:cs="新細明體"/>
                <w:kern w:val="0"/>
              </w:rPr>
              <w:t xml:space="preserve">學區家長疏於管教孩子,生活教育不好。 </w:t>
            </w:r>
          </w:p>
          <w:p w14:paraId="039BD0D7" w14:textId="77777777" w:rsidR="006227A9" w:rsidRPr="00AC4E42" w:rsidRDefault="006227A9" w:rsidP="009C2B06">
            <w:pPr>
              <w:widowControl/>
              <w:spacing w:before="100" w:beforeAutospacing="1" w:after="100" w:afterAutospacing="1"/>
              <w:jc w:val="both"/>
              <w:rPr>
                <w:rFonts w:ascii="標楷體" w:eastAsia="標楷體" w:hAnsi="標楷體" w:cs="新細明體"/>
                <w:kern w:val="0"/>
              </w:rPr>
            </w:pPr>
            <w:r w:rsidRPr="00AC4E42">
              <w:rPr>
                <w:rFonts w:ascii="新細明體" w:hAnsi="新細明體" w:hint="eastAsia"/>
              </w:rPr>
              <w:t>■</w:t>
            </w:r>
            <w:r w:rsidRPr="00AC4E42">
              <w:rPr>
                <w:rFonts w:ascii="標楷體" w:eastAsia="標楷體" w:hAnsi="標楷體" w:cs="新細明體"/>
                <w:kern w:val="0"/>
              </w:rPr>
              <w:t xml:space="preserve">家長缺乏終身學習的理念,對子期望不高。 </w:t>
            </w:r>
          </w:p>
          <w:p w14:paraId="0BA774D7" w14:textId="77777777" w:rsidR="006227A9" w:rsidRPr="00AC4E42" w:rsidRDefault="006227A9" w:rsidP="009C2B06">
            <w:pPr>
              <w:jc w:val="both"/>
              <w:rPr>
                <w:rFonts w:ascii="標楷體" w:eastAsia="標楷體" w:hAnsi="標楷體"/>
              </w:rPr>
            </w:pPr>
          </w:p>
        </w:tc>
        <w:tc>
          <w:tcPr>
            <w:tcW w:w="1604" w:type="dxa"/>
            <w:vAlign w:val="center"/>
          </w:tcPr>
          <w:p w14:paraId="323A2071" w14:textId="77777777" w:rsidR="006227A9" w:rsidRPr="00AC4E42" w:rsidRDefault="006227A9" w:rsidP="009C2B06">
            <w:pPr>
              <w:widowControl/>
              <w:spacing w:before="100" w:beforeAutospacing="1" w:after="100" w:afterAutospacing="1"/>
              <w:jc w:val="both"/>
              <w:rPr>
                <w:rFonts w:ascii="標楷體" w:eastAsia="標楷體" w:hAnsi="標楷體" w:cs="新細明體"/>
                <w:kern w:val="0"/>
              </w:rPr>
            </w:pPr>
            <w:r w:rsidRPr="00AC4E42">
              <w:rPr>
                <w:rFonts w:ascii="新細明體" w:hAnsi="新細明體" w:hint="eastAsia"/>
              </w:rPr>
              <w:t>■</w:t>
            </w:r>
            <w:r w:rsidRPr="00AC4E42">
              <w:rPr>
                <w:rFonts w:ascii="標楷體" w:eastAsia="標楷體" w:hAnsi="標楷體" w:cs="新細明體"/>
                <w:kern w:val="0"/>
              </w:rPr>
              <w:t>革新校務，提倡讀書風氣，改善生活教育，校園在和諧中進步。</w:t>
            </w:r>
          </w:p>
          <w:p w14:paraId="7AFB5BB3" w14:textId="77777777" w:rsidR="006227A9" w:rsidRPr="00AC4E42" w:rsidRDefault="006227A9" w:rsidP="009C2B06">
            <w:pPr>
              <w:widowControl/>
              <w:spacing w:before="100" w:beforeAutospacing="1" w:after="100" w:afterAutospacing="1"/>
              <w:jc w:val="both"/>
              <w:rPr>
                <w:rFonts w:ascii="標楷體" w:eastAsia="標楷體" w:hAnsi="標楷體" w:cs="新細明體"/>
                <w:kern w:val="0"/>
              </w:rPr>
            </w:pPr>
            <w:r w:rsidRPr="00AC4E42">
              <w:rPr>
                <w:rFonts w:ascii="新細明體" w:hAnsi="新細明體" w:cs="新細明體" w:hint="eastAsia"/>
                <w:kern w:val="0"/>
              </w:rPr>
              <w:t>■</w:t>
            </w:r>
            <w:r w:rsidRPr="00AC4E42">
              <w:rPr>
                <w:rFonts w:ascii="標楷體" w:eastAsia="標楷體" w:hAnsi="標楷體" w:cs="新細明體"/>
                <w:kern w:val="0"/>
              </w:rPr>
              <w:t>積極辦理親職教育</w:t>
            </w:r>
            <w:r w:rsidRPr="00AC4E42">
              <w:rPr>
                <w:rFonts w:ascii="標楷體" w:eastAsia="標楷體" w:hAnsi="標楷體" w:cs="新細明體" w:hint="eastAsia"/>
                <w:kern w:val="0"/>
              </w:rPr>
              <w:t>及發展以民族教育為主體的本位課程</w:t>
            </w:r>
            <w:r w:rsidRPr="00AC4E42">
              <w:rPr>
                <w:rFonts w:ascii="標楷體" w:eastAsia="標楷體" w:hAnsi="標楷體" w:cs="新細明體"/>
                <w:kern w:val="0"/>
              </w:rPr>
              <w:t>。</w:t>
            </w:r>
          </w:p>
          <w:p w14:paraId="17F9DB44" w14:textId="77777777" w:rsidR="006227A9" w:rsidRPr="00AC4E42" w:rsidRDefault="006227A9" w:rsidP="009C2B06">
            <w:pPr>
              <w:jc w:val="both"/>
              <w:rPr>
                <w:rFonts w:ascii="標楷體" w:eastAsia="標楷體" w:hAnsi="標楷體"/>
              </w:rPr>
            </w:pPr>
          </w:p>
        </w:tc>
      </w:tr>
      <w:tr w:rsidR="006227A9" w:rsidRPr="00AC4E42" w14:paraId="5C3DC34E" w14:textId="77777777" w:rsidTr="009C2B06">
        <w:tc>
          <w:tcPr>
            <w:tcW w:w="1609" w:type="dxa"/>
            <w:vAlign w:val="center"/>
          </w:tcPr>
          <w:p w14:paraId="0683041D" w14:textId="77777777" w:rsidR="006227A9" w:rsidRPr="00AC4E42" w:rsidRDefault="006227A9" w:rsidP="009C2B06">
            <w:pPr>
              <w:jc w:val="both"/>
              <w:rPr>
                <w:rFonts w:ascii="標楷體" w:eastAsia="標楷體" w:hAnsi="標楷體"/>
              </w:rPr>
            </w:pPr>
            <w:r w:rsidRPr="00AC4E42">
              <w:rPr>
                <w:rFonts w:ascii="標楷體" w:eastAsia="標楷體" w:hAnsi="標楷體"/>
              </w:rPr>
              <w:t>教學設施</w:t>
            </w:r>
          </w:p>
        </w:tc>
        <w:tc>
          <w:tcPr>
            <w:tcW w:w="1603" w:type="dxa"/>
            <w:vAlign w:val="center"/>
          </w:tcPr>
          <w:p w14:paraId="6B416FAD"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本校因八八風災校舍毀損，TVBS捐款重蓋校舍，於102年初新舍落成，為阿里山鄉最安全宏偉之學校建築。</w:t>
            </w:r>
          </w:p>
        </w:tc>
        <w:tc>
          <w:tcPr>
            <w:tcW w:w="1604" w:type="dxa"/>
            <w:vAlign w:val="center"/>
          </w:tcPr>
          <w:p w14:paraId="486620F4" w14:textId="77777777" w:rsidR="006227A9" w:rsidRPr="00AC4E42" w:rsidRDefault="006227A9" w:rsidP="009C2B06">
            <w:pPr>
              <w:jc w:val="both"/>
              <w:rPr>
                <w:rFonts w:ascii="標楷體" w:eastAsia="標楷體" w:hAnsi="標楷體"/>
              </w:rPr>
            </w:pPr>
          </w:p>
        </w:tc>
        <w:tc>
          <w:tcPr>
            <w:tcW w:w="1604" w:type="dxa"/>
            <w:vAlign w:val="center"/>
          </w:tcPr>
          <w:p w14:paraId="110B1A11"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本校建置有原住民資源教室，有利於推展民族教育課程。</w:t>
            </w:r>
          </w:p>
          <w:p w14:paraId="71F3C774"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本分校皆有高倍數天文望遠鏡，可發展天文課程。</w:t>
            </w:r>
          </w:p>
        </w:tc>
        <w:tc>
          <w:tcPr>
            <w:tcW w:w="1604" w:type="dxa"/>
            <w:vAlign w:val="center"/>
          </w:tcPr>
          <w:p w14:paraId="30379FB5" w14:textId="77777777" w:rsidR="006227A9" w:rsidRPr="00AC4E42" w:rsidRDefault="006227A9" w:rsidP="009C2B06">
            <w:pPr>
              <w:jc w:val="both"/>
              <w:rPr>
                <w:rFonts w:ascii="標楷體" w:eastAsia="標楷體" w:hAnsi="標楷體"/>
              </w:rPr>
            </w:pPr>
          </w:p>
        </w:tc>
        <w:tc>
          <w:tcPr>
            <w:tcW w:w="1604" w:type="dxa"/>
            <w:vAlign w:val="center"/>
          </w:tcPr>
          <w:p w14:paraId="60F6B240"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本校已推展學生登玉山活動超過10年。</w:t>
            </w:r>
          </w:p>
          <w:p w14:paraId="732136BC"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本分校皆可發展天文教學課程。</w:t>
            </w:r>
          </w:p>
        </w:tc>
      </w:tr>
      <w:tr w:rsidR="006227A9" w:rsidRPr="00AC4E42" w14:paraId="60ED9BB0" w14:textId="77777777" w:rsidTr="009C2B06">
        <w:tc>
          <w:tcPr>
            <w:tcW w:w="1609" w:type="dxa"/>
            <w:vAlign w:val="center"/>
          </w:tcPr>
          <w:p w14:paraId="487A6EA9" w14:textId="77777777" w:rsidR="006227A9" w:rsidRPr="00AC4E42" w:rsidRDefault="006227A9" w:rsidP="009C2B06">
            <w:pPr>
              <w:jc w:val="both"/>
              <w:rPr>
                <w:rFonts w:ascii="標楷體" w:eastAsia="標楷體" w:hAnsi="標楷體"/>
              </w:rPr>
            </w:pPr>
            <w:r w:rsidRPr="00AC4E42">
              <w:rPr>
                <w:rFonts w:ascii="標楷體" w:eastAsia="標楷體" w:hAnsi="標楷體"/>
              </w:rPr>
              <w:lastRenderedPageBreak/>
              <w:t>師資結構</w:t>
            </w:r>
          </w:p>
        </w:tc>
        <w:tc>
          <w:tcPr>
            <w:tcW w:w="1603" w:type="dxa"/>
            <w:vAlign w:val="center"/>
          </w:tcPr>
          <w:p w14:paraId="1BF435BE"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rPr>
              <w:t>教師平均正值青壯年，觀念猶新，熱忱充分。</w:t>
            </w:r>
          </w:p>
          <w:p w14:paraId="02BE8687"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rPr>
              <w:t xml:space="preserve">進修風氣盛，專業素養高 </w:t>
            </w:r>
            <w:r w:rsidRPr="00AC4E42">
              <w:rPr>
                <w:rFonts w:ascii="標楷體" w:eastAsia="標楷體" w:hAnsi="標楷體" w:hint="eastAsia"/>
              </w:rPr>
              <w:t>。</w:t>
            </w:r>
          </w:p>
        </w:tc>
        <w:tc>
          <w:tcPr>
            <w:tcW w:w="1604" w:type="dxa"/>
            <w:vAlign w:val="center"/>
          </w:tcPr>
          <w:p w14:paraId="623BADFA"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代理教師</w:t>
            </w:r>
            <w:r w:rsidRPr="00AC4E42">
              <w:rPr>
                <w:rFonts w:ascii="標楷體" w:eastAsia="標楷體" w:hAnsi="標楷體"/>
              </w:rPr>
              <w:t>流動率偏高。</w:t>
            </w:r>
          </w:p>
        </w:tc>
        <w:tc>
          <w:tcPr>
            <w:tcW w:w="1604" w:type="dxa"/>
            <w:vAlign w:val="center"/>
          </w:tcPr>
          <w:p w14:paraId="268E2DDC"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cs="新細明體" w:hint="eastAsia"/>
              </w:rPr>
              <w:t>原住民教師比例為阿里山鄉小學最高。</w:t>
            </w:r>
          </w:p>
        </w:tc>
        <w:tc>
          <w:tcPr>
            <w:tcW w:w="1604" w:type="dxa"/>
            <w:vAlign w:val="center"/>
          </w:tcPr>
          <w:p w14:paraId="378219D4" w14:textId="77777777" w:rsidR="006227A9" w:rsidRPr="00AC4E42" w:rsidRDefault="006227A9" w:rsidP="009C2B06">
            <w:pPr>
              <w:jc w:val="both"/>
              <w:rPr>
                <w:rFonts w:ascii="標楷體" w:eastAsia="標楷體" w:hAnsi="標楷體"/>
              </w:rPr>
            </w:pPr>
          </w:p>
        </w:tc>
        <w:tc>
          <w:tcPr>
            <w:tcW w:w="1604" w:type="dxa"/>
            <w:vAlign w:val="center"/>
          </w:tcPr>
          <w:p w14:paraId="1525A9BE"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rPr>
              <w:t>教師異動機會減少,漸趨穩定,人事室配合辦理康樂活動,促進教師間的情感交流。</w:t>
            </w:r>
          </w:p>
        </w:tc>
      </w:tr>
      <w:tr w:rsidR="006227A9" w:rsidRPr="00AC4E42" w14:paraId="53311908" w14:textId="77777777" w:rsidTr="009C2B06">
        <w:tc>
          <w:tcPr>
            <w:tcW w:w="1609" w:type="dxa"/>
            <w:vAlign w:val="center"/>
          </w:tcPr>
          <w:p w14:paraId="167A9B96" w14:textId="77777777" w:rsidR="006227A9" w:rsidRPr="00AC4E42" w:rsidRDefault="006227A9" w:rsidP="009C2B06">
            <w:pPr>
              <w:jc w:val="both"/>
              <w:rPr>
                <w:rFonts w:ascii="標楷體" w:eastAsia="標楷體" w:hAnsi="標楷體"/>
              </w:rPr>
            </w:pPr>
            <w:r w:rsidRPr="00AC4E42">
              <w:rPr>
                <w:rFonts w:ascii="標楷體" w:eastAsia="標楷體" w:hAnsi="標楷體"/>
              </w:rPr>
              <w:t>學生特質</w:t>
            </w:r>
          </w:p>
        </w:tc>
        <w:tc>
          <w:tcPr>
            <w:tcW w:w="1603" w:type="dxa"/>
            <w:vAlign w:val="center"/>
          </w:tcPr>
          <w:p w14:paraId="78AF8B80" w14:textId="77777777" w:rsidR="006227A9" w:rsidRPr="00AC4E42" w:rsidRDefault="006227A9" w:rsidP="009C2B06">
            <w:pPr>
              <w:jc w:val="both"/>
              <w:rPr>
                <w:rFonts w:ascii="標楷體" w:eastAsia="標楷體" w:hAnsi="標楷體" w:cs="新細明體"/>
                <w:kern w:val="0"/>
              </w:rPr>
            </w:pPr>
            <w:r w:rsidRPr="00AC4E42">
              <w:rPr>
                <w:rFonts w:ascii="新細明體" w:hAnsi="新細明體" w:hint="eastAsia"/>
              </w:rPr>
              <w:t>■</w:t>
            </w:r>
            <w:r w:rsidRPr="00AC4E42">
              <w:rPr>
                <w:rFonts w:ascii="標楷體" w:eastAsia="標楷體" w:hAnsi="標楷體" w:cs="新細明體" w:hint="eastAsia"/>
                <w:kern w:val="0"/>
              </w:rPr>
              <w:t>原住民學生</w:t>
            </w:r>
            <w:r w:rsidRPr="00AC4E42">
              <w:rPr>
                <w:rFonts w:ascii="標楷體" w:eastAsia="標楷體" w:hAnsi="標楷體" w:cs="新細明體"/>
                <w:kern w:val="0"/>
              </w:rPr>
              <w:t>個性純樸,可塑性高，行為偏差個案</w:t>
            </w:r>
            <w:r w:rsidRPr="00AC4E42">
              <w:rPr>
                <w:rFonts w:ascii="標楷體" w:eastAsia="標楷體" w:hAnsi="標楷體" w:cs="新細明體" w:hint="eastAsia"/>
                <w:kern w:val="0"/>
              </w:rPr>
              <w:t>較</w:t>
            </w:r>
            <w:r w:rsidRPr="00AC4E42">
              <w:rPr>
                <w:rFonts w:ascii="標楷體" w:eastAsia="標楷體" w:hAnsi="標楷體" w:cs="新細明體"/>
                <w:kern w:val="0"/>
              </w:rPr>
              <w:t>少。</w:t>
            </w:r>
          </w:p>
          <w:p w14:paraId="0187AEAE" w14:textId="77777777" w:rsidR="006227A9" w:rsidRPr="00AC4E42" w:rsidRDefault="006227A9" w:rsidP="009C2B06">
            <w:pPr>
              <w:jc w:val="both"/>
              <w:rPr>
                <w:rFonts w:ascii="標楷體" w:eastAsia="標楷體" w:hAnsi="標楷體"/>
              </w:rPr>
            </w:pPr>
            <w:r w:rsidRPr="00AC4E42">
              <w:rPr>
                <w:rFonts w:ascii="新細明體" w:hAnsi="新細明體" w:cs="新細明體" w:hint="eastAsia"/>
                <w:kern w:val="0"/>
              </w:rPr>
              <w:t>■</w:t>
            </w:r>
            <w:r w:rsidRPr="00AC4E42">
              <w:rPr>
                <w:rFonts w:ascii="標楷體" w:eastAsia="標楷體" w:hAnsi="標楷體" w:cs="新細明體"/>
                <w:kern w:val="0"/>
              </w:rPr>
              <w:t>學生活潑開朗,樂意參與學校活動。</w:t>
            </w:r>
          </w:p>
        </w:tc>
        <w:tc>
          <w:tcPr>
            <w:tcW w:w="1604" w:type="dxa"/>
            <w:vAlign w:val="center"/>
          </w:tcPr>
          <w:p w14:paraId="4D450261"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學生主動學習動機不高。</w:t>
            </w:r>
          </w:p>
          <w:p w14:paraId="6B7933C8"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學業成就低，較不像山下學生優異。</w:t>
            </w:r>
          </w:p>
          <w:p w14:paraId="23C45E38" w14:textId="77777777" w:rsidR="006227A9" w:rsidRPr="00AC4E42" w:rsidRDefault="006227A9" w:rsidP="009C2B06">
            <w:pPr>
              <w:jc w:val="both"/>
              <w:rPr>
                <w:rFonts w:ascii="標楷體" w:eastAsia="標楷體" w:hAnsi="標楷體"/>
              </w:rPr>
            </w:pPr>
          </w:p>
        </w:tc>
        <w:tc>
          <w:tcPr>
            <w:tcW w:w="1604" w:type="dxa"/>
            <w:vAlign w:val="center"/>
          </w:tcPr>
          <w:p w14:paraId="3F5F46D0"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對於學業成就低落學生，學校有辦理補救教學課程。</w:t>
            </w:r>
          </w:p>
        </w:tc>
        <w:tc>
          <w:tcPr>
            <w:tcW w:w="1604" w:type="dxa"/>
            <w:vAlign w:val="center"/>
          </w:tcPr>
          <w:p w14:paraId="452C6371" w14:textId="77777777" w:rsidR="006227A9" w:rsidRPr="00AC4E42" w:rsidRDefault="006227A9" w:rsidP="009C2B06">
            <w:pPr>
              <w:jc w:val="both"/>
              <w:rPr>
                <w:rFonts w:ascii="標楷體" w:eastAsia="標楷體" w:hAnsi="標楷體"/>
              </w:rPr>
            </w:pPr>
          </w:p>
        </w:tc>
        <w:tc>
          <w:tcPr>
            <w:tcW w:w="1604" w:type="dxa"/>
            <w:vAlign w:val="center"/>
          </w:tcPr>
          <w:p w14:paraId="52EFC3A3"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校內推行學生閱讀計畫，推行閱讀護照，以提升學生讀書風氣。</w:t>
            </w:r>
          </w:p>
        </w:tc>
      </w:tr>
      <w:tr w:rsidR="006227A9" w:rsidRPr="00AC4E42" w14:paraId="39CDFD64" w14:textId="77777777" w:rsidTr="009C2B06">
        <w:tc>
          <w:tcPr>
            <w:tcW w:w="1609" w:type="dxa"/>
            <w:vAlign w:val="center"/>
          </w:tcPr>
          <w:p w14:paraId="1D9A396D" w14:textId="77777777" w:rsidR="006227A9" w:rsidRPr="00AC4E42" w:rsidRDefault="006227A9" w:rsidP="009C2B06">
            <w:pPr>
              <w:jc w:val="both"/>
              <w:rPr>
                <w:rFonts w:ascii="標楷體" w:eastAsia="標楷體" w:hAnsi="標楷體"/>
              </w:rPr>
            </w:pPr>
            <w:r w:rsidRPr="00AC4E42">
              <w:rPr>
                <w:rFonts w:ascii="標楷體" w:eastAsia="標楷體" w:hAnsi="標楷體"/>
              </w:rPr>
              <w:t>家長期望</w:t>
            </w:r>
          </w:p>
        </w:tc>
        <w:tc>
          <w:tcPr>
            <w:tcW w:w="1603" w:type="dxa"/>
            <w:vAlign w:val="center"/>
          </w:tcPr>
          <w:p w14:paraId="4099C531" w14:textId="77777777" w:rsidR="006227A9" w:rsidRPr="00AC4E42" w:rsidRDefault="006227A9" w:rsidP="009C2B06">
            <w:pPr>
              <w:jc w:val="both"/>
              <w:rPr>
                <w:rFonts w:ascii="標楷體" w:eastAsia="標楷體" w:hAnsi="標楷體" w:cs="新細明體"/>
                <w:kern w:val="0"/>
              </w:rPr>
            </w:pPr>
            <w:r w:rsidRPr="00AC4E42">
              <w:rPr>
                <w:rFonts w:ascii="新細明體" w:hAnsi="新細明體" w:hint="eastAsia"/>
              </w:rPr>
              <w:t>■</w:t>
            </w:r>
            <w:r w:rsidRPr="00AC4E42">
              <w:rPr>
                <w:rFonts w:ascii="標楷體" w:eastAsia="標楷體" w:hAnsi="標楷體" w:cs="新細明體"/>
                <w:kern w:val="0"/>
              </w:rPr>
              <w:t>辦理親職教育與班親會,與家長交換意見。</w:t>
            </w:r>
          </w:p>
          <w:p w14:paraId="662EC449" w14:textId="77777777" w:rsidR="006227A9" w:rsidRPr="00AC4E42" w:rsidRDefault="006227A9" w:rsidP="009C2B06">
            <w:pPr>
              <w:widowControl/>
              <w:spacing w:before="100" w:beforeAutospacing="1" w:after="100" w:afterAutospacing="1"/>
              <w:jc w:val="both"/>
              <w:rPr>
                <w:rFonts w:ascii="標楷體" w:eastAsia="標楷體" w:hAnsi="標楷體" w:cs="新細明體"/>
                <w:kern w:val="0"/>
              </w:rPr>
            </w:pPr>
            <w:r w:rsidRPr="00AC4E42">
              <w:rPr>
                <w:rFonts w:ascii="新細明體" w:hAnsi="新細明體" w:cs="新細明體" w:hint="eastAsia"/>
                <w:kern w:val="0"/>
              </w:rPr>
              <w:t>■</w:t>
            </w:r>
            <w:r w:rsidRPr="00AC4E42">
              <w:rPr>
                <w:rFonts w:ascii="標楷體" w:eastAsia="標楷體" w:hAnsi="標楷體" w:cs="新細明體"/>
                <w:kern w:val="0"/>
              </w:rPr>
              <w:t xml:space="preserve">推廣生活教育,與讀書風氣,建立校園新形象。 </w:t>
            </w:r>
          </w:p>
          <w:p w14:paraId="2B2D1C68" w14:textId="77777777" w:rsidR="006227A9" w:rsidRPr="00AC4E42" w:rsidRDefault="006227A9" w:rsidP="009C2B06">
            <w:pPr>
              <w:jc w:val="both"/>
              <w:rPr>
                <w:rFonts w:ascii="標楷體" w:eastAsia="標楷體" w:hAnsi="標楷體"/>
              </w:rPr>
            </w:pPr>
          </w:p>
        </w:tc>
        <w:tc>
          <w:tcPr>
            <w:tcW w:w="1604" w:type="dxa"/>
            <w:vAlign w:val="center"/>
          </w:tcPr>
          <w:p w14:paraId="7CA78D3B" w14:textId="77777777" w:rsidR="006227A9" w:rsidRPr="00AC4E42" w:rsidRDefault="006227A9" w:rsidP="009C2B06">
            <w:pPr>
              <w:jc w:val="both"/>
              <w:rPr>
                <w:rFonts w:ascii="標楷體" w:eastAsia="標楷體" w:hAnsi="標楷體" w:cs="新細明體"/>
                <w:kern w:val="0"/>
              </w:rPr>
            </w:pPr>
            <w:r w:rsidRPr="00AC4E42">
              <w:rPr>
                <w:rFonts w:ascii="新細明體" w:hAnsi="新細明體" w:hint="eastAsia"/>
              </w:rPr>
              <w:t>■</w:t>
            </w:r>
            <w:r w:rsidRPr="00AC4E42">
              <w:rPr>
                <w:rFonts w:ascii="標楷體" w:eastAsia="標楷體" w:hAnsi="標楷體" w:cs="新細明體" w:hint="eastAsia"/>
                <w:kern w:val="0"/>
              </w:rPr>
              <w:t>山區家長工作大多以務農為主，</w:t>
            </w:r>
            <w:r w:rsidRPr="00AC4E42">
              <w:rPr>
                <w:rFonts w:ascii="標楷體" w:eastAsia="標楷體" w:hAnsi="標楷體" w:cs="新細明體"/>
                <w:kern w:val="0"/>
              </w:rPr>
              <w:t>許多家長不參加班親會,工作繁忙,無暇照顧學生起居。</w:t>
            </w:r>
          </w:p>
          <w:p w14:paraId="42E20D44" w14:textId="77777777" w:rsidR="006227A9" w:rsidRPr="00AC4E42" w:rsidRDefault="006227A9" w:rsidP="009C2B06">
            <w:pPr>
              <w:jc w:val="both"/>
              <w:rPr>
                <w:rFonts w:ascii="標楷體" w:eastAsia="標楷體" w:hAnsi="標楷體"/>
              </w:rPr>
            </w:pPr>
            <w:r w:rsidRPr="00AC4E42">
              <w:rPr>
                <w:rFonts w:ascii="新細明體" w:hAnsi="新細明體" w:cs="新細明體" w:hint="eastAsia"/>
                <w:kern w:val="0"/>
              </w:rPr>
              <w:t>■</w:t>
            </w:r>
            <w:r w:rsidRPr="00AC4E42">
              <w:rPr>
                <w:rFonts w:ascii="標楷體" w:eastAsia="標楷體" w:hAnsi="標楷體" w:cs="新細明體"/>
                <w:kern w:val="0"/>
              </w:rPr>
              <w:t>學生註冊</w:t>
            </w:r>
            <w:r w:rsidRPr="00AC4E42">
              <w:rPr>
                <w:rFonts w:ascii="標楷體" w:eastAsia="標楷體" w:hAnsi="標楷體" w:cs="新細明體" w:hint="eastAsia"/>
                <w:kern w:val="0"/>
              </w:rPr>
              <w:t>費</w:t>
            </w:r>
            <w:r w:rsidRPr="00AC4E42">
              <w:rPr>
                <w:rFonts w:ascii="標楷體" w:eastAsia="標楷體" w:hAnsi="標楷體" w:cs="新細明體"/>
                <w:kern w:val="0"/>
              </w:rPr>
              <w:t>、</w:t>
            </w:r>
            <w:r w:rsidRPr="00AC4E42">
              <w:rPr>
                <w:rFonts w:ascii="標楷體" w:eastAsia="標楷體" w:hAnsi="標楷體" w:cs="新細明體" w:hint="eastAsia"/>
                <w:kern w:val="0"/>
              </w:rPr>
              <w:t>服裝費與</w:t>
            </w:r>
            <w:r w:rsidRPr="00AC4E42">
              <w:rPr>
                <w:rFonts w:ascii="標楷體" w:eastAsia="標楷體" w:hAnsi="標楷體" w:cs="新細明體"/>
                <w:kern w:val="0"/>
              </w:rPr>
              <w:t>午餐</w:t>
            </w:r>
            <w:r w:rsidRPr="00AC4E42">
              <w:rPr>
                <w:rFonts w:ascii="標楷體" w:eastAsia="標楷體" w:hAnsi="標楷體" w:cs="新細明體" w:hint="eastAsia"/>
                <w:kern w:val="0"/>
              </w:rPr>
              <w:t>費</w:t>
            </w:r>
            <w:r w:rsidRPr="00AC4E42">
              <w:rPr>
                <w:rFonts w:ascii="標楷體" w:eastAsia="標楷體" w:hAnsi="標楷體" w:cs="新細明體"/>
                <w:kern w:val="0"/>
              </w:rPr>
              <w:t>有</w:t>
            </w:r>
            <w:r w:rsidRPr="00AC4E42">
              <w:rPr>
                <w:rFonts w:ascii="標楷體" w:eastAsia="標楷體" w:hAnsi="標楷體" w:cs="新細明體" w:hint="eastAsia"/>
                <w:kern w:val="0"/>
              </w:rPr>
              <w:t>少數家長有困難。</w:t>
            </w:r>
          </w:p>
        </w:tc>
        <w:tc>
          <w:tcPr>
            <w:tcW w:w="1604" w:type="dxa"/>
            <w:vAlign w:val="center"/>
          </w:tcPr>
          <w:p w14:paraId="7523B4DA"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家長對於學校辦理特色課程多給予正面肯定。</w:t>
            </w:r>
          </w:p>
        </w:tc>
        <w:tc>
          <w:tcPr>
            <w:tcW w:w="1604" w:type="dxa"/>
            <w:vAlign w:val="center"/>
          </w:tcPr>
          <w:p w14:paraId="75DE1683" w14:textId="77777777" w:rsidR="006227A9" w:rsidRPr="00AC4E42" w:rsidRDefault="006227A9" w:rsidP="009C2B06">
            <w:pPr>
              <w:jc w:val="both"/>
              <w:rPr>
                <w:rFonts w:ascii="標楷體" w:eastAsia="標楷體" w:hAnsi="標楷體"/>
              </w:rPr>
            </w:pPr>
          </w:p>
        </w:tc>
        <w:tc>
          <w:tcPr>
            <w:tcW w:w="1604" w:type="dxa"/>
            <w:vAlign w:val="center"/>
          </w:tcPr>
          <w:p w14:paraId="6412A197"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rPr>
              <w:t>透過家長、老師</w:t>
            </w:r>
            <w:r w:rsidRPr="00AC4E42">
              <w:rPr>
                <w:rFonts w:ascii="標楷體" w:eastAsia="標楷體" w:hAnsi="標楷體" w:hint="eastAsia"/>
              </w:rPr>
              <w:t>於校務會議討論，尋求</w:t>
            </w:r>
            <w:r w:rsidRPr="00AC4E42">
              <w:rPr>
                <w:rFonts w:ascii="標楷體" w:eastAsia="標楷體" w:hAnsi="標楷體"/>
              </w:rPr>
              <w:t>解決學生</w:t>
            </w:r>
            <w:r w:rsidRPr="00AC4E42">
              <w:rPr>
                <w:rFonts w:ascii="標楷體" w:eastAsia="標楷體" w:hAnsi="標楷體" w:hint="eastAsia"/>
              </w:rPr>
              <w:t>各類費用</w:t>
            </w:r>
            <w:r w:rsidRPr="00AC4E42">
              <w:rPr>
                <w:rFonts w:ascii="標楷體" w:eastAsia="標楷體" w:hAnsi="標楷體"/>
              </w:rPr>
              <w:t>問題</w:t>
            </w:r>
            <w:r w:rsidRPr="00AC4E42">
              <w:rPr>
                <w:rFonts w:ascii="標楷體" w:eastAsia="標楷體" w:hAnsi="標楷體" w:hint="eastAsia"/>
              </w:rPr>
              <w:t>的方法</w:t>
            </w:r>
            <w:r w:rsidRPr="00AC4E42">
              <w:t>。</w:t>
            </w:r>
          </w:p>
        </w:tc>
      </w:tr>
      <w:tr w:rsidR="006227A9" w:rsidRPr="00AC4E42" w14:paraId="072A4577" w14:textId="77777777" w:rsidTr="009C2B06">
        <w:tc>
          <w:tcPr>
            <w:tcW w:w="1609" w:type="dxa"/>
            <w:vAlign w:val="center"/>
          </w:tcPr>
          <w:p w14:paraId="2E7EAF82" w14:textId="77777777" w:rsidR="006227A9" w:rsidRPr="00AC4E42" w:rsidRDefault="006227A9" w:rsidP="009C2B06">
            <w:pPr>
              <w:jc w:val="both"/>
              <w:rPr>
                <w:rFonts w:ascii="標楷體" w:eastAsia="標楷體" w:hAnsi="標楷體"/>
              </w:rPr>
            </w:pPr>
            <w:r w:rsidRPr="00AC4E42">
              <w:rPr>
                <w:rFonts w:ascii="標楷體" w:eastAsia="標楷體" w:hAnsi="標楷體"/>
              </w:rPr>
              <w:t>社區特性</w:t>
            </w:r>
          </w:p>
        </w:tc>
        <w:tc>
          <w:tcPr>
            <w:tcW w:w="1603" w:type="dxa"/>
            <w:vAlign w:val="center"/>
          </w:tcPr>
          <w:p w14:paraId="4D1FE152"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社區家長以務農為主，學校教師以親情輔導模式教育孩子，師生感情濃厚。</w:t>
            </w:r>
          </w:p>
        </w:tc>
        <w:tc>
          <w:tcPr>
            <w:tcW w:w="1604" w:type="dxa"/>
            <w:vAlign w:val="center"/>
          </w:tcPr>
          <w:p w14:paraId="5B13F17C"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hint="eastAsia"/>
              </w:rPr>
              <w:t>因工作性質關係，對於學校事物較不熱衷。</w:t>
            </w:r>
          </w:p>
        </w:tc>
        <w:tc>
          <w:tcPr>
            <w:tcW w:w="1604" w:type="dxa"/>
            <w:vAlign w:val="center"/>
          </w:tcPr>
          <w:p w14:paraId="27241510" w14:textId="77777777" w:rsidR="006227A9" w:rsidRPr="00AC4E42" w:rsidRDefault="006227A9" w:rsidP="009C2B06">
            <w:pPr>
              <w:widowControl/>
              <w:spacing w:before="100" w:beforeAutospacing="1" w:after="100" w:afterAutospacing="1"/>
              <w:jc w:val="both"/>
              <w:rPr>
                <w:rFonts w:ascii="標楷體" w:eastAsia="標楷體" w:hAnsi="標楷體"/>
              </w:rPr>
            </w:pPr>
            <w:r w:rsidRPr="00AC4E42">
              <w:rPr>
                <w:rFonts w:ascii="新細明體" w:hAnsi="新細明體" w:hint="eastAsia"/>
              </w:rPr>
              <w:t>■</w:t>
            </w:r>
            <w:r w:rsidRPr="00AC4E42">
              <w:rPr>
                <w:rFonts w:ascii="標楷體" w:eastAsia="標楷體" w:hAnsi="標楷體"/>
              </w:rPr>
              <w:t xml:space="preserve">家長忙於生計,疏於管教,實施親職教育,扭轉家長觀念。 </w:t>
            </w:r>
          </w:p>
          <w:p w14:paraId="2E48D9AF" w14:textId="77777777" w:rsidR="006227A9" w:rsidRPr="00AC4E42" w:rsidRDefault="006227A9" w:rsidP="009C2B06">
            <w:pPr>
              <w:widowControl/>
              <w:spacing w:before="100" w:beforeAutospacing="1" w:after="100" w:afterAutospacing="1"/>
              <w:jc w:val="both"/>
              <w:rPr>
                <w:rFonts w:ascii="標楷體" w:eastAsia="標楷體" w:hAnsi="標楷體"/>
              </w:rPr>
            </w:pPr>
            <w:r w:rsidRPr="00AC4E42">
              <w:rPr>
                <w:rFonts w:ascii="新細明體" w:hAnsi="新細明體" w:hint="eastAsia"/>
              </w:rPr>
              <w:t>■</w:t>
            </w:r>
            <w:r w:rsidRPr="00AC4E42">
              <w:rPr>
                <w:rFonts w:ascii="標楷體" w:eastAsia="標楷體" w:hAnsi="標楷體"/>
              </w:rPr>
              <w:t>提倡終身教育辦理</w:t>
            </w:r>
            <w:r w:rsidRPr="00AC4E42">
              <w:rPr>
                <w:rFonts w:ascii="標楷體" w:eastAsia="標楷體" w:hAnsi="標楷體" w:hint="eastAsia"/>
              </w:rPr>
              <w:t>親職教育</w:t>
            </w:r>
            <w:r w:rsidRPr="00AC4E42">
              <w:rPr>
                <w:rFonts w:ascii="標楷體" w:eastAsia="標楷體" w:hAnsi="標楷體"/>
              </w:rPr>
              <w:t>及各項研習活動,提昇家</w:t>
            </w:r>
            <w:r w:rsidRPr="00AC4E42">
              <w:rPr>
                <w:rFonts w:ascii="標楷體" w:eastAsia="標楷體" w:hAnsi="標楷體" w:hint="eastAsia"/>
              </w:rPr>
              <w:t>長教育</w:t>
            </w:r>
            <w:r w:rsidRPr="00AC4E42">
              <w:rPr>
                <w:rFonts w:ascii="標楷體" w:eastAsia="標楷體" w:hAnsi="標楷體"/>
              </w:rPr>
              <w:t>理念。</w:t>
            </w:r>
          </w:p>
        </w:tc>
        <w:tc>
          <w:tcPr>
            <w:tcW w:w="1604" w:type="dxa"/>
            <w:vAlign w:val="center"/>
          </w:tcPr>
          <w:p w14:paraId="3BD3E45E" w14:textId="77777777" w:rsidR="006227A9" w:rsidRPr="00AC4E42" w:rsidRDefault="006227A9" w:rsidP="009C2B06">
            <w:pPr>
              <w:widowControl/>
              <w:spacing w:before="100" w:beforeAutospacing="1" w:after="100" w:afterAutospacing="1"/>
              <w:jc w:val="both"/>
              <w:rPr>
                <w:rFonts w:ascii="標楷體" w:eastAsia="標楷體" w:hAnsi="標楷體"/>
              </w:rPr>
            </w:pPr>
            <w:r w:rsidRPr="00AC4E42">
              <w:rPr>
                <w:rFonts w:ascii="新細明體" w:hAnsi="新細明體" w:hint="eastAsia"/>
              </w:rPr>
              <w:t>■</w:t>
            </w:r>
            <w:r w:rsidRPr="00AC4E42">
              <w:rPr>
                <w:rFonts w:ascii="標楷體" w:eastAsia="標楷體" w:hAnsi="標楷體"/>
              </w:rPr>
              <w:t>風氣所及,單親比率偏高。</w:t>
            </w:r>
          </w:p>
          <w:p w14:paraId="4AECC32A" w14:textId="77777777" w:rsidR="006227A9" w:rsidRPr="00AC4E42" w:rsidRDefault="006227A9" w:rsidP="009C2B06">
            <w:pPr>
              <w:widowControl/>
              <w:spacing w:before="100" w:beforeAutospacing="1" w:after="100" w:afterAutospacing="1"/>
              <w:jc w:val="both"/>
              <w:rPr>
                <w:rFonts w:ascii="標楷體" w:eastAsia="標楷體" w:hAnsi="標楷體"/>
              </w:rPr>
            </w:pPr>
            <w:r w:rsidRPr="00AC4E42">
              <w:rPr>
                <w:rFonts w:ascii="新細明體" w:hAnsi="新細明體" w:hint="eastAsia"/>
              </w:rPr>
              <w:t>■</w:t>
            </w:r>
            <w:r w:rsidRPr="00AC4E42">
              <w:rPr>
                <w:rFonts w:ascii="標楷體" w:eastAsia="標楷體" w:hAnsi="標楷體"/>
              </w:rPr>
              <w:t>忙於生計，缺乏再教育的時間與意願。欲提升水準不易。</w:t>
            </w:r>
          </w:p>
          <w:p w14:paraId="7807F400" w14:textId="77777777" w:rsidR="006227A9" w:rsidRPr="00AC4E42" w:rsidRDefault="006227A9" w:rsidP="009C2B06">
            <w:pPr>
              <w:jc w:val="both"/>
              <w:rPr>
                <w:rFonts w:ascii="標楷體" w:eastAsia="標楷體" w:hAnsi="標楷體"/>
              </w:rPr>
            </w:pPr>
          </w:p>
        </w:tc>
        <w:tc>
          <w:tcPr>
            <w:tcW w:w="1604" w:type="dxa"/>
            <w:vAlign w:val="center"/>
          </w:tcPr>
          <w:p w14:paraId="6428AAB8" w14:textId="77777777" w:rsidR="006227A9" w:rsidRPr="00AC4E42" w:rsidRDefault="006227A9" w:rsidP="009C2B06">
            <w:pPr>
              <w:jc w:val="both"/>
              <w:rPr>
                <w:rFonts w:ascii="標楷體" w:eastAsia="標楷體" w:hAnsi="標楷體"/>
              </w:rPr>
            </w:pPr>
            <w:r w:rsidRPr="00AC4E42">
              <w:rPr>
                <w:rFonts w:ascii="新細明體" w:hAnsi="新細明體" w:hint="eastAsia"/>
              </w:rPr>
              <w:t>■</w:t>
            </w:r>
            <w:r w:rsidRPr="00AC4E42">
              <w:rPr>
                <w:rFonts w:ascii="標楷體" w:eastAsia="標楷體" w:hAnsi="標楷體"/>
              </w:rPr>
              <w:t>利用教</w:t>
            </w:r>
            <w:r w:rsidRPr="00AC4E42">
              <w:rPr>
                <w:rFonts w:ascii="標楷體" w:eastAsia="標楷體" w:hAnsi="標楷體" w:hint="eastAsia"/>
              </w:rPr>
              <w:t>學</w:t>
            </w:r>
            <w:r w:rsidRPr="00AC4E42">
              <w:rPr>
                <w:rFonts w:ascii="標楷體" w:eastAsia="標楷體" w:hAnsi="標楷體"/>
              </w:rPr>
              <w:t>輔三合一新體制,整合校內外所有資源，全心全力辦學，以獲社區認同。</w:t>
            </w:r>
          </w:p>
        </w:tc>
      </w:tr>
      <w:tr w:rsidR="004345FE" w:rsidRPr="00AC4E42" w14:paraId="7C8C32C0" w14:textId="77777777" w:rsidTr="009C2B06">
        <w:tc>
          <w:tcPr>
            <w:tcW w:w="1609" w:type="dxa"/>
            <w:vAlign w:val="center"/>
          </w:tcPr>
          <w:p w14:paraId="7BB799ED" w14:textId="77777777" w:rsidR="004345FE" w:rsidRPr="00AC4E42" w:rsidRDefault="004345FE" w:rsidP="009C2B06">
            <w:pPr>
              <w:jc w:val="both"/>
              <w:rPr>
                <w:rFonts w:ascii="標楷體" w:eastAsia="標楷體" w:hAnsi="標楷體"/>
              </w:rPr>
            </w:pPr>
            <w:r w:rsidRPr="00AC4E42">
              <w:rPr>
                <w:rFonts w:ascii="標楷體" w:eastAsia="標楷體" w:hAnsi="標楷體"/>
              </w:rPr>
              <w:t>…………</w:t>
            </w:r>
          </w:p>
        </w:tc>
        <w:tc>
          <w:tcPr>
            <w:tcW w:w="1603" w:type="dxa"/>
            <w:vAlign w:val="center"/>
          </w:tcPr>
          <w:p w14:paraId="4D99260A" w14:textId="77777777" w:rsidR="004345FE" w:rsidRPr="00AC4E42" w:rsidRDefault="004345FE" w:rsidP="009C2B06">
            <w:pPr>
              <w:jc w:val="both"/>
              <w:rPr>
                <w:rFonts w:ascii="標楷體" w:eastAsia="標楷體" w:hAnsi="標楷體"/>
              </w:rPr>
            </w:pPr>
          </w:p>
        </w:tc>
        <w:tc>
          <w:tcPr>
            <w:tcW w:w="1604" w:type="dxa"/>
            <w:vAlign w:val="center"/>
          </w:tcPr>
          <w:p w14:paraId="07551ABD" w14:textId="77777777" w:rsidR="004345FE" w:rsidRPr="00AC4E42" w:rsidRDefault="004345FE" w:rsidP="009C2B06">
            <w:pPr>
              <w:jc w:val="both"/>
              <w:rPr>
                <w:rFonts w:ascii="標楷體" w:eastAsia="標楷體" w:hAnsi="標楷體"/>
              </w:rPr>
            </w:pPr>
          </w:p>
        </w:tc>
        <w:tc>
          <w:tcPr>
            <w:tcW w:w="1604" w:type="dxa"/>
            <w:vAlign w:val="center"/>
          </w:tcPr>
          <w:p w14:paraId="66EF749D" w14:textId="77777777" w:rsidR="004345FE" w:rsidRPr="00AC4E42" w:rsidRDefault="004345FE" w:rsidP="009C2B06">
            <w:pPr>
              <w:jc w:val="both"/>
              <w:rPr>
                <w:rFonts w:ascii="標楷體" w:eastAsia="標楷體" w:hAnsi="標楷體"/>
              </w:rPr>
            </w:pPr>
          </w:p>
        </w:tc>
        <w:tc>
          <w:tcPr>
            <w:tcW w:w="1604" w:type="dxa"/>
            <w:vAlign w:val="center"/>
          </w:tcPr>
          <w:p w14:paraId="0B598E78" w14:textId="77777777" w:rsidR="004345FE" w:rsidRPr="00AC4E42" w:rsidRDefault="004345FE" w:rsidP="009C2B06">
            <w:pPr>
              <w:jc w:val="both"/>
              <w:rPr>
                <w:rFonts w:ascii="標楷體" w:eastAsia="標楷體" w:hAnsi="標楷體"/>
              </w:rPr>
            </w:pPr>
          </w:p>
        </w:tc>
        <w:tc>
          <w:tcPr>
            <w:tcW w:w="1604" w:type="dxa"/>
            <w:vAlign w:val="center"/>
          </w:tcPr>
          <w:p w14:paraId="05BB467F" w14:textId="77777777" w:rsidR="004345FE" w:rsidRPr="00AC4E42" w:rsidRDefault="004345FE" w:rsidP="009C2B06">
            <w:pPr>
              <w:jc w:val="both"/>
              <w:rPr>
                <w:rFonts w:ascii="標楷體" w:eastAsia="標楷體" w:hAnsi="標楷體"/>
              </w:rPr>
            </w:pPr>
          </w:p>
        </w:tc>
      </w:tr>
    </w:tbl>
    <w:p w14:paraId="2983EDEE" w14:textId="77777777" w:rsidR="009C2B06" w:rsidRPr="00AC4E42" w:rsidRDefault="009C2B06" w:rsidP="004345FE">
      <w:pPr>
        <w:spacing w:beforeLines="100" w:before="360" w:afterLines="50" w:after="180"/>
        <w:jc w:val="both"/>
        <w:rPr>
          <w:rFonts w:ascii="標楷體" w:eastAsia="標楷體" w:hAnsi="標楷體"/>
          <w:b/>
        </w:rPr>
      </w:pPr>
    </w:p>
    <w:p w14:paraId="454B98CE" w14:textId="77777777" w:rsidR="004345FE" w:rsidRPr="00AC4E42" w:rsidRDefault="004345FE" w:rsidP="004345FE">
      <w:pPr>
        <w:spacing w:beforeLines="100" w:before="360" w:afterLines="50" w:after="180"/>
        <w:jc w:val="both"/>
        <w:rPr>
          <w:rFonts w:ascii="標楷體" w:eastAsia="標楷體" w:hAnsi="標楷體"/>
          <w:b/>
          <w:color w:val="FF0000"/>
        </w:rPr>
      </w:pPr>
      <w:r w:rsidRPr="00AC4E42">
        <w:rPr>
          <w:rFonts w:ascii="標楷體" w:eastAsia="標楷體" w:hAnsi="標楷體"/>
          <w:b/>
        </w:rPr>
        <w:lastRenderedPageBreak/>
        <w:t>學校社區資源特色調查與運用﹙如人力、物力、環境…等資源﹚</w:t>
      </w:r>
      <w:r w:rsidR="00B97950" w:rsidRPr="00AC4E42">
        <w:rPr>
          <w:rFonts w:ascii="標楷體" w:eastAsia="標楷體" w:hAnsi="標楷體"/>
          <w:b/>
          <w:color w:val="C00000"/>
        </w:rPr>
        <w:t>（包含特殊教育</w:t>
      </w:r>
      <w:r w:rsidR="00B97950" w:rsidRPr="00AC4E42">
        <w:rPr>
          <w:rFonts w:ascii="標楷體" w:eastAsia="標楷體" w:hAnsi="標楷體" w:hint="eastAsia"/>
          <w:b/>
          <w:color w:val="C00000"/>
        </w:rPr>
        <w:t>-身障及資優類</w:t>
      </w:r>
      <w:r w:rsidR="00461984" w:rsidRPr="00AC4E42">
        <w:rPr>
          <w:rFonts w:ascii="標楷體" w:eastAsia="標楷體" w:hAnsi="標楷體" w:hint="eastAsia"/>
          <w:b/>
          <w:color w:val="FF0000"/>
        </w:rPr>
        <w:t>、藝術才能班</w:t>
      </w:r>
      <w:r w:rsidR="00B97950" w:rsidRPr="00AC4E42">
        <w:rPr>
          <w:rFonts w:ascii="標楷體" w:eastAsia="標楷體" w:hAnsi="標楷體"/>
          <w:b/>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0"/>
        <w:gridCol w:w="3532"/>
        <w:gridCol w:w="1296"/>
        <w:gridCol w:w="3520"/>
      </w:tblGrid>
      <w:tr w:rsidR="006227A9" w:rsidRPr="00AC4E42" w14:paraId="0D66A221" w14:textId="77777777" w:rsidTr="001D028D">
        <w:tc>
          <w:tcPr>
            <w:tcW w:w="1288" w:type="dxa"/>
            <w:vAlign w:val="center"/>
          </w:tcPr>
          <w:p w14:paraId="0031EC69" w14:textId="77777777" w:rsidR="006227A9" w:rsidRPr="00AC4E42" w:rsidRDefault="006227A9" w:rsidP="006227A9">
            <w:pPr>
              <w:jc w:val="center"/>
              <w:rPr>
                <w:rFonts w:ascii="標楷體" w:eastAsia="標楷體" w:hAnsi="標楷體"/>
              </w:rPr>
            </w:pPr>
            <w:r w:rsidRPr="00AC4E42">
              <w:rPr>
                <w:rFonts w:ascii="標楷體" w:eastAsia="標楷體" w:hAnsi="標楷體"/>
              </w:rPr>
              <w:t>資源類別</w:t>
            </w:r>
          </w:p>
        </w:tc>
        <w:tc>
          <w:tcPr>
            <w:tcW w:w="3558" w:type="dxa"/>
            <w:vAlign w:val="center"/>
          </w:tcPr>
          <w:p w14:paraId="164715E5" w14:textId="77777777" w:rsidR="006227A9" w:rsidRPr="00AC4E42" w:rsidRDefault="006227A9" w:rsidP="006227A9">
            <w:pPr>
              <w:rPr>
                <w:rFonts w:ascii="標楷體" w:eastAsia="標楷體" w:hAnsi="標楷體"/>
              </w:rPr>
            </w:pPr>
            <w:r w:rsidRPr="00AC4E42">
              <w:rPr>
                <w:rFonts w:ascii="標楷體" w:eastAsia="標楷體" w:hAnsi="標楷體"/>
              </w:rPr>
              <w:t>資源項目</w:t>
            </w:r>
          </w:p>
        </w:tc>
        <w:tc>
          <w:tcPr>
            <w:tcW w:w="1302" w:type="dxa"/>
            <w:vAlign w:val="center"/>
          </w:tcPr>
          <w:p w14:paraId="401FA9F1" w14:textId="77777777" w:rsidR="006227A9" w:rsidRPr="00AC4E42" w:rsidRDefault="006227A9" w:rsidP="006227A9">
            <w:pPr>
              <w:rPr>
                <w:rFonts w:ascii="標楷體" w:eastAsia="標楷體" w:hAnsi="標楷體"/>
              </w:rPr>
            </w:pPr>
            <w:r w:rsidRPr="00AC4E42">
              <w:rPr>
                <w:rFonts w:ascii="標楷體" w:eastAsia="標楷體" w:hAnsi="標楷體"/>
              </w:rPr>
              <w:t>適用年級</w:t>
            </w:r>
          </w:p>
        </w:tc>
        <w:tc>
          <w:tcPr>
            <w:tcW w:w="3546" w:type="dxa"/>
            <w:vAlign w:val="center"/>
          </w:tcPr>
          <w:p w14:paraId="19C749CB" w14:textId="77777777" w:rsidR="006227A9" w:rsidRPr="00AC4E42" w:rsidRDefault="006227A9" w:rsidP="006227A9">
            <w:pPr>
              <w:rPr>
                <w:rFonts w:ascii="標楷體" w:eastAsia="標楷體" w:hAnsi="標楷體"/>
              </w:rPr>
            </w:pPr>
            <w:r w:rsidRPr="00AC4E42">
              <w:rPr>
                <w:rFonts w:ascii="標楷體" w:eastAsia="標楷體" w:hAnsi="標楷體"/>
              </w:rPr>
              <w:t>適用領域或課程主題</w:t>
            </w:r>
          </w:p>
        </w:tc>
      </w:tr>
      <w:tr w:rsidR="006227A9" w:rsidRPr="00AC4E42" w14:paraId="528A8878" w14:textId="77777777" w:rsidTr="001D028D">
        <w:tc>
          <w:tcPr>
            <w:tcW w:w="1288" w:type="dxa"/>
            <w:vMerge w:val="restart"/>
            <w:vAlign w:val="center"/>
          </w:tcPr>
          <w:p w14:paraId="35667400" w14:textId="77777777" w:rsidR="006227A9" w:rsidRPr="00AC4E42" w:rsidRDefault="006227A9" w:rsidP="006227A9">
            <w:pPr>
              <w:jc w:val="center"/>
              <w:rPr>
                <w:rFonts w:ascii="標楷體" w:eastAsia="標楷體" w:hAnsi="標楷體"/>
              </w:rPr>
            </w:pPr>
            <w:r w:rsidRPr="00AC4E42">
              <w:rPr>
                <w:rFonts w:ascii="標楷體" w:eastAsia="標楷體" w:hAnsi="標楷體" w:hint="eastAsia"/>
              </w:rPr>
              <w:t>人力</w:t>
            </w:r>
            <w:r w:rsidRPr="00AC4E42">
              <w:rPr>
                <w:rFonts w:ascii="標楷體" w:eastAsia="標楷體" w:hAnsi="標楷體"/>
              </w:rPr>
              <w:t>資源</w:t>
            </w:r>
          </w:p>
        </w:tc>
        <w:tc>
          <w:tcPr>
            <w:tcW w:w="3558" w:type="dxa"/>
            <w:vAlign w:val="center"/>
          </w:tcPr>
          <w:p w14:paraId="367CFDB1"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山野教育講師群</w:t>
            </w:r>
          </w:p>
        </w:tc>
        <w:tc>
          <w:tcPr>
            <w:tcW w:w="1302" w:type="dxa"/>
            <w:vAlign w:val="center"/>
          </w:tcPr>
          <w:p w14:paraId="741D3308"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中、高年級</w:t>
            </w:r>
          </w:p>
        </w:tc>
        <w:tc>
          <w:tcPr>
            <w:tcW w:w="3546" w:type="dxa"/>
            <w:vAlign w:val="center"/>
          </w:tcPr>
          <w:p w14:paraId="1F3BC1E7"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w:t>
            </w:r>
          </w:p>
        </w:tc>
      </w:tr>
      <w:tr w:rsidR="006227A9" w:rsidRPr="00AC4E42" w14:paraId="093F47F4" w14:textId="77777777" w:rsidTr="001D028D">
        <w:tc>
          <w:tcPr>
            <w:tcW w:w="1288" w:type="dxa"/>
            <w:vMerge/>
            <w:vAlign w:val="center"/>
          </w:tcPr>
          <w:p w14:paraId="27A23D5C" w14:textId="77777777" w:rsidR="006227A9" w:rsidRPr="00AC4E42" w:rsidRDefault="006227A9" w:rsidP="006227A9">
            <w:pPr>
              <w:rPr>
                <w:rFonts w:ascii="標楷體" w:eastAsia="標楷體" w:hAnsi="標楷體"/>
              </w:rPr>
            </w:pPr>
          </w:p>
        </w:tc>
        <w:tc>
          <w:tcPr>
            <w:tcW w:w="3558" w:type="dxa"/>
            <w:vAlign w:val="center"/>
          </w:tcPr>
          <w:p w14:paraId="1618BD21"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登玉山課程講師群</w:t>
            </w:r>
          </w:p>
        </w:tc>
        <w:tc>
          <w:tcPr>
            <w:tcW w:w="1302" w:type="dxa"/>
            <w:vAlign w:val="center"/>
          </w:tcPr>
          <w:p w14:paraId="4E1C5223"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中、高年級</w:t>
            </w:r>
          </w:p>
        </w:tc>
        <w:tc>
          <w:tcPr>
            <w:tcW w:w="3546" w:type="dxa"/>
            <w:vAlign w:val="center"/>
          </w:tcPr>
          <w:p w14:paraId="2F87D691"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w:t>
            </w:r>
          </w:p>
        </w:tc>
      </w:tr>
      <w:tr w:rsidR="006227A9" w:rsidRPr="00AC4E42" w14:paraId="26F96F67" w14:textId="77777777" w:rsidTr="001D028D">
        <w:tc>
          <w:tcPr>
            <w:tcW w:w="1288" w:type="dxa"/>
            <w:vMerge/>
            <w:vAlign w:val="center"/>
          </w:tcPr>
          <w:p w14:paraId="5BB815DC" w14:textId="77777777" w:rsidR="006227A9" w:rsidRPr="00AC4E42" w:rsidRDefault="006227A9" w:rsidP="006227A9">
            <w:pPr>
              <w:rPr>
                <w:rFonts w:ascii="標楷體" w:eastAsia="標楷體" w:hAnsi="標楷體"/>
              </w:rPr>
            </w:pPr>
          </w:p>
        </w:tc>
        <w:tc>
          <w:tcPr>
            <w:tcW w:w="3558" w:type="dxa"/>
            <w:vAlign w:val="center"/>
          </w:tcPr>
          <w:p w14:paraId="402B77EE"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小小勇士營講師群</w:t>
            </w:r>
          </w:p>
        </w:tc>
        <w:tc>
          <w:tcPr>
            <w:tcW w:w="1302" w:type="dxa"/>
            <w:vAlign w:val="center"/>
          </w:tcPr>
          <w:p w14:paraId="5EA4CB96"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中、高年級</w:t>
            </w:r>
          </w:p>
        </w:tc>
        <w:tc>
          <w:tcPr>
            <w:tcW w:w="3546" w:type="dxa"/>
            <w:vAlign w:val="center"/>
          </w:tcPr>
          <w:p w14:paraId="7323296F"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w:t>
            </w:r>
          </w:p>
        </w:tc>
      </w:tr>
      <w:tr w:rsidR="006227A9" w:rsidRPr="00AC4E42" w14:paraId="0CA8407C" w14:textId="77777777" w:rsidTr="001D028D">
        <w:tc>
          <w:tcPr>
            <w:tcW w:w="1288" w:type="dxa"/>
            <w:vMerge/>
            <w:vAlign w:val="center"/>
          </w:tcPr>
          <w:p w14:paraId="4A33816F" w14:textId="77777777" w:rsidR="006227A9" w:rsidRPr="00AC4E42" w:rsidRDefault="006227A9" w:rsidP="006227A9">
            <w:pPr>
              <w:rPr>
                <w:rFonts w:ascii="標楷體" w:eastAsia="標楷體" w:hAnsi="標楷體"/>
              </w:rPr>
            </w:pPr>
          </w:p>
        </w:tc>
        <w:tc>
          <w:tcPr>
            <w:tcW w:w="3558" w:type="dxa"/>
            <w:vAlign w:val="center"/>
          </w:tcPr>
          <w:p w14:paraId="34F94FF3"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台北市立天文館講師群</w:t>
            </w:r>
          </w:p>
        </w:tc>
        <w:tc>
          <w:tcPr>
            <w:tcW w:w="1302" w:type="dxa"/>
            <w:vAlign w:val="center"/>
          </w:tcPr>
          <w:p w14:paraId="5B7CE1D6"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60F0B04C"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本土教育、環境教育、自然與生活科技</w:t>
            </w:r>
            <w:r w:rsidRPr="00AC4E42">
              <w:rPr>
                <w:rFonts w:ascii="標楷體" w:eastAsia="標楷體" w:hAnsi="標楷體"/>
              </w:rPr>
              <w:t>領域</w:t>
            </w:r>
          </w:p>
        </w:tc>
      </w:tr>
      <w:tr w:rsidR="006227A9" w:rsidRPr="00AC4E42" w14:paraId="030EEA36" w14:textId="77777777" w:rsidTr="001D028D">
        <w:tc>
          <w:tcPr>
            <w:tcW w:w="1288" w:type="dxa"/>
            <w:vMerge w:val="restart"/>
            <w:vAlign w:val="center"/>
          </w:tcPr>
          <w:p w14:paraId="2DBE859A" w14:textId="77777777" w:rsidR="006227A9" w:rsidRPr="00AC4E42" w:rsidRDefault="006227A9" w:rsidP="006227A9">
            <w:pPr>
              <w:jc w:val="center"/>
              <w:rPr>
                <w:rFonts w:ascii="標楷體" w:eastAsia="標楷體" w:hAnsi="標楷體"/>
              </w:rPr>
            </w:pPr>
            <w:r w:rsidRPr="00AC4E42">
              <w:rPr>
                <w:rFonts w:ascii="標楷體" w:eastAsia="標楷體" w:hAnsi="標楷體" w:hint="eastAsia"/>
              </w:rPr>
              <w:t>環境</w:t>
            </w:r>
            <w:r w:rsidRPr="00AC4E42">
              <w:rPr>
                <w:rFonts w:ascii="標楷體" w:eastAsia="標楷體" w:hAnsi="標楷體"/>
              </w:rPr>
              <w:t>資源</w:t>
            </w:r>
          </w:p>
        </w:tc>
        <w:tc>
          <w:tcPr>
            <w:tcW w:w="3558" w:type="dxa"/>
            <w:vAlign w:val="center"/>
          </w:tcPr>
          <w:p w14:paraId="01183366"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KUBA部落發展協會</w:t>
            </w:r>
          </w:p>
        </w:tc>
        <w:tc>
          <w:tcPr>
            <w:tcW w:w="1302" w:type="dxa"/>
            <w:vAlign w:val="center"/>
          </w:tcPr>
          <w:p w14:paraId="18788A5A"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63605E4F"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w:t>
            </w:r>
          </w:p>
        </w:tc>
      </w:tr>
      <w:tr w:rsidR="006227A9" w:rsidRPr="00AC4E42" w14:paraId="6B6E1673" w14:textId="77777777" w:rsidTr="001D028D">
        <w:tc>
          <w:tcPr>
            <w:tcW w:w="1288" w:type="dxa"/>
            <w:vMerge/>
            <w:vAlign w:val="center"/>
          </w:tcPr>
          <w:p w14:paraId="6E3BCBD1" w14:textId="77777777" w:rsidR="006227A9" w:rsidRPr="00AC4E42" w:rsidRDefault="006227A9" w:rsidP="006227A9">
            <w:pPr>
              <w:rPr>
                <w:rFonts w:ascii="標楷體" w:eastAsia="標楷體" w:hAnsi="標楷體"/>
              </w:rPr>
            </w:pPr>
          </w:p>
        </w:tc>
        <w:tc>
          <w:tcPr>
            <w:tcW w:w="3558" w:type="dxa"/>
            <w:vAlign w:val="center"/>
          </w:tcPr>
          <w:p w14:paraId="07070598"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阿里山國家風景管理處</w:t>
            </w:r>
          </w:p>
        </w:tc>
        <w:tc>
          <w:tcPr>
            <w:tcW w:w="1302" w:type="dxa"/>
            <w:vAlign w:val="center"/>
          </w:tcPr>
          <w:p w14:paraId="336E5B95"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2BBC21EC"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本土教育、環境教育、自然與生活科技</w:t>
            </w:r>
            <w:r w:rsidRPr="00AC4E42">
              <w:rPr>
                <w:rFonts w:ascii="標楷體" w:eastAsia="標楷體" w:hAnsi="標楷體"/>
              </w:rPr>
              <w:t>領域</w:t>
            </w:r>
          </w:p>
        </w:tc>
      </w:tr>
      <w:tr w:rsidR="006227A9" w:rsidRPr="00AC4E42" w14:paraId="0D9CCE78" w14:textId="77777777" w:rsidTr="001D028D">
        <w:tc>
          <w:tcPr>
            <w:tcW w:w="1288" w:type="dxa"/>
            <w:vMerge/>
            <w:vAlign w:val="center"/>
          </w:tcPr>
          <w:p w14:paraId="7960310F" w14:textId="77777777" w:rsidR="006227A9" w:rsidRPr="00AC4E42" w:rsidRDefault="006227A9" w:rsidP="006227A9">
            <w:pPr>
              <w:rPr>
                <w:rFonts w:ascii="標楷體" w:eastAsia="標楷體" w:hAnsi="標楷體"/>
              </w:rPr>
            </w:pPr>
          </w:p>
        </w:tc>
        <w:tc>
          <w:tcPr>
            <w:tcW w:w="3558" w:type="dxa"/>
            <w:vAlign w:val="center"/>
          </w:tcPr>
          <w:p w14:paraId="7A47133E"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達邦社區發展協會</w:t>
            </w:r>
          </w:p>
        </w:tc>
        <w:tc>
          <w:tcPr>
            <w:tcW w:w="1302" w:type="dxa"/>
            <w:vAlign w:val="center"/>
          </w:tcPr>
          <w:p w14:paraId="13BA2909"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67C50D51"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w:t>
            </w:r>
          </w:p>
        </w:tc>
      </w:tr>
      <w:tr w:rsidR="006227A9" w:rsidRPr="00AC4E42" w14:paraId="0C890CBE" w14:textId="77777777" w:rsidTr="001D028D">
        <w:tc>
          <w:tcPr>
            <w:tcW w:w="1288" w:type="dxa"/>
            <w:vMerge/>
            <w:vAlign w:val="center"/>
          </w:tcPr>
          <w:p w14:paraId="53A9969A" w14:textId="77777777" w:rsidR="006227A9" w:rsidRPr="00AC4E42" w:rsidRDefault="006227A9" w:rsidP="006227A9">
            <w:pPr>
              <w:rPr>
                <w:rFonts w:ascii="標楷體" w:eastAsia="標楷體" w:hAnsi="標楷體"/>
              </w:rPr>
            </w:pPr>
          </w:p>
        </w:tc>
        <w:tc>
          <w:tcPr>
            <w:tcW w:w="3558" w:type="dxa"/>
            <w:vAlign w:val="center"/>
          </w:tcPr>
          <w:p w14:paraId="2C0376F3"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特富野社區發展協會</w:t>
            </w:r>
          </w:p>
        </w:tc>
        <w:tc>
          <w:tcPr>
            <w:tcW w:w="1302" w:type="dxa"/>
            <w:vAlign w:val="center"/>
          </w:tcPr>
          <w:p w14:paraId="1BF71C6D"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720A3465"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w:t>
            </w:r>
          </w:p>
        </w:tc>
      </w:tr>
      <w:tr w:rsidR="006227A9" w:rsidRPr="00AC4E42" w14:paraId="056FF945" w14:textId="77777777" w:rsidTr="001D028D">
        <w:tc>
          <w:tcPr>
            <w:tcW w:w="1288" w:type="dxa"/>
            <w:vMerge/>
            <w:vAlign w:val="center"/>
          </w:tcPr>
          <w:p w14:paraId="00BA86DB" w14:textId="77777777" w:rsidR="006227A9" w:rsidRPr="00AC4E42" w:rsidRDefault="006227A9" w:rsidP="006227A9">
            <w:pPr>
              <w:rPr>
                <w:rFonts w:ascii="標楷體" w:eastAsia="標楷體" w:hAnsi="標楷體"/>
              </w:rPr>
            </w:pPr>
          </w:p>
        </w:tc>
        <w:tc>
          <w:tcPr>
            <w:tcW w:w="3558" w:type="dxa"/>
            <w:vAlign w:val="center"/>
          </w:tcPr>
          <w:p w14:paraId="0ED42B05"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里佳社區發展協會</w:t>
            </w:r>
          </w:p>
        </w:tc>
        <w:tc>
          <w:tcPr>
            <w:tcW w:w="1302" w:type="dxa"/>
            <w:vAlign w:val="center"/>
          </w:tcPr>
          <w:p w14:paraId="7C831FC7"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4D670D24"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本土教育、環境教育、自然與生活科技</w:t>
            </w:r>
            <w:r w:rsidRPr="00AC4E42">
              <w:rPr>
                <w:rFonts w:ascii="標楷體" w:eastAsia="標楷體" w:hAnsi="標楷體"/>
              </w:rPr>
              <w:t>領域</w:t>
            </w:r>
          </w:p>
        </w:tc>
      </w:tr>
      <w:tr w:rsidR="006227A9" w:rsidRPr="00AC4E42" w14:paraId="63FFC1E1" w14:textId="77777777" w:rsidTr="001D028D">
        <w:tc>
          <w:tcPr>
            <w:tcW w:w="1288" w:type="dxa"/>
            <w:vMerge/>
            <w:vAlign w:val="center"/>
          </w:tcPr>
          <w:p w14:paraId="33BA81B7" w14:textId="77777777" w:rsidR="006227A9" w:rsidRPr="00AC4E42" w:rsidRDefault="006227A9" w:rsidP="006227A9">
            <w:pPr>
              <w:rPr>
                <w:rFonts w:ascii="標楷體" w:eastAsia="標楷體" w:hAnsi="標楷體"/>
              </w:rPr>
            </w:pPr>
          </w:p>
        </w:tc>
        <w:tc>
          <w:tcPr>
            <w:tcW w:w="3558" w:type="dxa"/>
            <w:vAlign w:val="center"/>
          </w:tcPr>
          <w:p w14:paraId="150F256C" w14:textId="77777777" w:rsidR="006227A9" w:rsidRPr="00AC4E42" w:rsidRDefault="006227A9" w:rsidP="006227A9">
            <w:pPr>
              <w:jc w:val="both"/>
              <w:rPr>
                <w:rFonts w:ascii="標楷體" w:eastAsia="標楷體" w:hAnsi="標楷體"/>
              </w:rPr>
            </w:pPr>
            <w:r w:rsidRPr="00AC4E42">
              <w:rPr>
                <w:rFonts w:ascii="標楷體" w:eastAsia="標楷體" w:hAnsi="標楷體"/>
              </w:rPr>
              <w:t>鄒族自然與文化中心</w:t>
            </w:r>
          </w:p>
        </w:tc>
        <w:tc>
          <w:tcPr>
            <w:tcW w:w="1302" w:type="dxa"/>
            <w:vAlign w:val="center"/>
          </w:tcPr>
          <w:p w14:paraId="011B4ED8"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低中高年級</w:t>
            </w:r>
          </w:p>
        </w:tc>
        <w:tc>
          <w:tcPr>
            <w:tcW w:w="3546" w:type="dxa"/>
            <w:vAlign w:val="center"/>
          </w:tcPr>
          <w:p w14:paraId="0FAC6733" w14:textId="77777777" w:rsidR="006227A9" w:rsidRPr="00AC4E42" w:rsidRDefault="006227A9" w:rsidP="006227A9">
            <w:pPr>
              <w:jc w:val="both"/>
              <w:rPr>
                <w:rFonts w:ascii="標楷體" w:eastAsia="標楷體" w:hAnsi="標楷體"/>
              </w:rPr>
            </w:pPr>
            <w:r w:rsidRPr="00AC4E42">
              <w:rPr>
                <w:rFonts w:ascii="標楷體" w:eastAsia="標楷體" w:hAnsi="標楷體" w:hint="eastAsia"/>
              </w:rPr>
              <w:t>本土教育、環境教育、自然與生活科技</w:t>
            </w:r>
            <w:r w:rsidRPr="00AC4E42">
              <w:rPr>
                <w:rFonts w:ascii="標楷體" w:eastAsia="標楷體" w:hAnsi="標楷體"/>
              </w:rPr>
              <w:t>領域</w:t>
            </w:r>
          </w:p>
        </w:tc>
      </w:tr>
    </w:tbl>
    <w:p w14:paraId="65BDBC79" w14:textId="77777777" w:rsidR="006227A9" w:rsidRPr="00AC4E42" w:rsidRDefault="006227A9" w:rsidP="004345FE">
      <w:pPr>
        <w:spacing w:beforeLines="100" w:before="360" w:afterLines="50" w:after="180"/>
        <w:jc w:val="both"/>
        <w:rPr>
          <w:rFonts w:ascii="標楷體" w:eastAsia="標楷體" w:hAnsi="標楷體"/>
          <w:b/>
        </w:rPr>
      </w:pPr>
    </w:p>
    <w:p w14:paraId="3AF46D7C" w14:textId="77777777" w:rsidR="005E7C4D" w:rsidRPr="00AC4E42" w:rsidRDefault="0093398D" w:rsidP="005E7C4D">
      <w:pPr>
        <w:jc w:val="both"/>
        <w:rPr>
          <w:rFonts w:eastAsia="標楷體" w:hint="eastAsia"/>
          <w:b/>
          <w:color w:val="000000"/>
          <w:sz w:val="36"/>
          <w:szCs w:val="36"/>
        </w:rPr>
      </w:pPr>
      <w:r w:rsidRPr="00AC4E42">
        <w:rPr>
          <w:rFonts w:ascii="標楷體" w:eastAsia="標楷體" w:hAnsi="標楷體" w:hint="eastAsia"/>
          <w:sz w:val="28"/>
          <w:szCs w:val="28"/>
          <w:bdr w:val="single" w:sz="4" w:space="0" w:color="auto"/>
        </w:rPr>
        <w:t>附件四</w:t>
      </w:r>
      <w:r w:rsidR="00325249" w:rsidRPr="00AC4E42">
        <w:rPr>
          <w:rFonts w:eastAsia="標楷體" w:hint="eastAsia"/>
          <w:b/>
          <w:color w:val="000000"/>
          <w:sz w:val="36"/>
          <w:szCs w:val="36"/>
        </w:rPr>
        <w:t xml:space="preserve">  </w:t>
      </w:r>
    </w:p>
    <w:p w14:paraId="4E190DBB" w14:textId="77777777" w:rsidR="00981DF5" w:rsidRPr="00AC4E42" w:rsidRDefault="00981DF5" w:rsidP="00981DF5">
      <w:pPr>
        <w:snapToGrid w:val="0"/>
        <w:spacing w:line="480" w:lineRule="atLeast"/>
        <w:ind w:leftChars="-1" w:left="-2" w:firstLine="2"/>
        <w:jc w:val="both"/>
        <w:rPr>
          <w:rFonts w:ascii="標楷體" w:eastAsia="標楷體" w:hAnsi="標楷體"/>
          <w:b/>
        </w:rPr>
      </w:pPr>
      <w:r w:rsidRPr="00AC4E42">
        <w:rPr>
          <w:rFonts w:ascii="標楷體" w:eastAsia="標楷體" w:hAnsi="標楷體" w:hint="eastAsia"/>
          <w:b/>
        </w:rPr>
        <w:t>重要教育工作納入課程規劃實施情形</w:t>
      </w:r>
    </w:p>
    <w:p w14:paraId="3230970D" w14:textId="77777777" w:rsidR="006227A9" w:rsidRPr="00AC4E42" w:rsidRDefault="006227A9" w:rsidP="001D028D">
      <w:pPr>
        <w:snapToGrid w:val="0"/>
        <w:spacing w:line="480" w:lineRule="atLeast"/>
        <w:jc w:val="both"/>
        <w:rPr>
          <w:rFonts w:ascii="標楷體" w:eastAsia="標楷體" w:hAnsi="標楷體"/>
          <w: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58"/>
        <w:gridCol w:w="997"/>
        <w:gridCol w:w="2597"/>
        <w:gridCol w:w="1168"/>
        <w:gridCol w:w="2124"/>
      </w:tblGrid>
      <w:tr w:rsidR="00981DF5" w:rsidRPr="00AC4E42" w14:paraId="26B39008" w14:textId="77777777" w:rsidTr="009C2B06">
        <w:tc>
          <w:tcPr>
            <w:tcW w:w="2376" w:type="dxa"/>
            <w:vMerge w:val="restart"/>
            <w:vAlign w:val="center"/>
          </w:tcPr>
          <w:p w14:paraId="0D1F9894" w14:textId="702D7138" w:rsidR="00981DF5" w:rsidRPr="00AC4E42" w:rsidRDefault="00B21BFA" w:rsidP="009C2B06">
            <w:pPr>
              <w:spacing w:beforeLines="150" w:before="540"/>
              <w:jc w:val="both"/>
              <w:rPr>
                <w:rFonts w:ascii="標楷體" w:eastAsia="標楷體" w:hAnsi="標楷體"/>
              </w:rPr>
            </w:pPr>
            <w:r w:rsidRPr="00AC4E42">
              <w:rPr>
                <w:rFonts w:ascii="標楷體" w:eastAsia="標楷體" w:hAnsi="標楷體" w:hint="eastAsia"/>
              </w:rPr>
              <w:t>1</w:t>
            </w:r>
            <w:r w:rsidR="001030EB" w:rsidRPr="00AC4E42">
              <w:rPr>
                <w:rFonts w:ascii="標楷體" w:eastAsia="標楷體" w:hAnsi="標楷體" w:hint="eastAsia"/>
              </w:rPr>
              <w:t>10</w:t>
            </w:r>
            <w:r w:rsidR="00133F28" w:rsidRPr="00AC4E42">
              <w:rPr>
                <w:rFonts w:ascii="標楷體" w:eastAsia="標楷體" w:hAnsi="標楷體" w:hint="eastAsia"/>
              </w:rPr>
              <w:t>學年度</w:t>
            </w:r>
          </w:p>
          <w:p w14:paraId="102D2ADA" w14:textId="77777777" w:rsidR="00981DF5" w:rsidRPr="00AC4E42" w:rsidRDefault="00981DF5" w:rsidP="009C2B06">
            <w:pPr>
              <w:jc w:val="both"/>
              <w:rPr>
                <w:rFonts w:ascii="標楷體" w:eastAsia="標楷體" w:hAnsi="標楷體"/>
              </w:rPr>
            </w:pPr>
            <w:r w:rsidRPr="00AC4E42">
              <w:rPr>
                <w:rFonts w:ascii="標楷體" w:eastAsia="標楷體" w:hAnsi="標楷體" w:hint="eastAsia"/>
              </w:rPr>
              <w:t>重要教育工作</w:t>
            </w:r>
          </w:p>
        </w:tc>
        <w:tc>
          <w:tcPr>
            <w:tcW w:w="5920" w:type="dxa"/>
            <w:gridSpan w:val="4"/>
            <w:vAlign w:val="center"/>
          </w:tcPr>
          <w:p w14:paraId="2FD1B2CE" w14:textId="77777777" w:rsidR="00981DF5" w:rsidRPr="00AC4E42" w:rsidRDefault="00981DF5" w:rsidP="009C2B06">
            <w:pPr>
              <w:ind w:firstLine="480"/>
              <w:jc w:val="both"/>
              <w:rPr>
                <w:rFonts w:ascii="標楷體" w:eastAsia="標楷體" w:hAnsi="標楷體"/>
              </w:rPr>
            </w:pPr>
            <w:r w:rsidRPr="00AC4E42">
              <w:rPr>
                <w:rFonts w:ascii="標楷體" w:eastAsia="標楷體" w:hAnsi="標楷體" w:hint="eastAsia"/>
              </w:rPr>
              <w:t>納入課程規劃實施情形</w:t>
            </w:r>
          </w:p>
          <w:p w14:paraId="1AC558DD" w14:textId="77777777" w:rsidR="00981DF5" w:rsidRPr="00AC4E42" w:rsidRDefault="00981DF5" w:rsidP="009C2B06">
            <w:pPr>
              <w:ind w:firstLine="480"/>
              <w:jc w:val="both"/>
              <w:rPr>
                <w:rFonts w:ascii="標楷體" w:eastAsia="標楷體" w:hAnsi="標楷體"/>
              </w:rPr>
            </w:pPr>
            <w:r w:rsidRPr="00AC4E42">
              <w:rPr>
                <w:rFonts w:ascii="標楷體" w:eastAsia="標楷體" w:hAnsi="標楷體" w:hint="eastAsia"/>
              </w:rPr>
              <w:t>（請視實際情形自行增列，內容須與各年級彈性學習節數</w:t>
            </w:r>
            <w:r w:rsidR="00E767C8" w:rsidRPr="00AC4E42">
              <w:rPr>
                <w:rFonts w:ascii="標楷體" w:eastAsia="標楷體" w:hAnsi="標楷體" w:hint="eastAsia"/>
              </w:rPr>
              <w:t>/課程</w:t>
            </w:r>
            <w:r w:rsidRPr="00AC4E42">
              <w:rPr>
                <w:rFonts w:ascii="標楷體" w:eastAsia="標楷體" w:hAnsi="標楷體" w:hint="eastAsia"/>
              </w:rPr>
              <w:t>或領域課程計畫相符）</w:t>
            </w:r>
          </w:p>
        </w:tc>
        <w:tc>
          <w:tcPr>
            <w:tcW w:w="2124" w:type="dxa"/>
            <w:vMerge w:val="restart"/>
            <w:vAlign w:val="center"/>
          </w:tcPr>
          <w:p w14:paraId="1FEEC977" w14:textId="77777777" w:rsidR="00981DF5" w:rsidRPr="00AC4E42" w:rsidRDefault="00981DF5" w:rsidP="009C2B06">
            <w:pPr>
              <w:spacing w:beforeLines="250" w:before="900"/>
              <w:jc w:val="both"/>
              <w:rPr>
                <w:rFonts w:ascii="標楷體" w:eastAsia="標楷體" w:hAnsi="標楷體"/>
              </w:rPr>
            </w:pPr>
            <w:r w:rsidRPr="00AC4E42">
              <w:rPr>
                <w:rFonts w:ascii="標楷體" w:eastAsia="標楷體" w:hAnsi="標楷體" w:hint="eastAsia"/>
              </w:rPr>
              <w:t>備   註</w:t>
            </w:r>
          </w:p>
        </w:tc>
      </w:tr>
      <w:tr w:rsidR="00981DF5" w:rsidRPr="00AC4E42" w14:paraId="66B46EFD" w14:textId="77777777" w:rsidTr="00AB7792">
        <w:tc>
          <w:tcPr>
            <w:tcW w:w="2376" w:type="dxa"/>
            <w:vMerge/>
            <w:vAlign w:val="center"/>
          </w:tcPr>
          <w:p w14:paraId="51A9466A" w14:textId="77777777" w:rsidR="00981DF5" w:rsidRPr="00AC4E42" w:rsidRDefault="00981DF5" w:rsidP="009C2B06">
            <w:pPr>
              <w:spacing w:beforeLines="100" w:before="360"/>
              <w:ind w:firstLine="480"/>
              <w:jc w:val="both"/>
              <w:rPr>
                <w:rFonts w:ascii="標楷體" w:eastAsia="標楷體" w:hAnsi="標楷體"/>
              </w:rPr>
            </w:pPr>
          </w:p>
        </w:tc>
        <w:tc>
          <w:tcPr>
            <w:tcW w:w="1158" w:type="dxa"/>
            <w:vAlign w:val="center"/>
          </w:tcPr>
          <w:p w14:paraId="65FF4398" w14:textId="77777777" w:rsidR="00981DF5" w:rsidRPr="00AC4E42" w:rsidRDefault="00981DF5" w:rsidP="00AB7792">
            <w:pPr>
              <w:spacing w:line="360" w:lineRule="exact"/>
              <w:jc w:val="center"/>
              <w:rPr>
                <w:rFonts w:ascii="標楷體" w:eastAsia="標楷體" w:hAnsi="標楷體"/>
              </w:rPr>
            </w:pPr>
            <w:r w:rsidRPr="00AC4E42">
              <w:rPr>
                <w:rFonts w:ascii="標楷體" w:eastAsia="標楷體" w:hAnsi="標楷體" w:hint="eastAsia"/>
              </w:rPr>
              <w:t>學期</w:t>
            </w:r>
          </w:p>
        </w:tc>
        <w:tc>
          <w:tcPr>
            <w:tcW w:w="997" w:type="dxa"/>
            <w:vAlign w:val="center"/>
          </w:tcPr>
          <w:p w14:paraId="0CD11E6D" w14:textId="77777777" w:rsidR="00981DF5" w:rsidRPr="00AC4E42" w:rsidRDefault="00981DF5" w:rsidP="00AB7792">
            <w:pPr>
              <w:spacing w:line="360" w:lineRule="exact"/>
              <w:jc w:val="center"/>
              <w:rPr>
                <w:rFonts w:ascii="標楷體" w:eastAsia="標楷體" w:hAnsi="標楷體"/>
              </w:rPr>
            </w:pPr>
            <w:r w:rsidRPr="00AC4E42">
              <w:rPr>
                <w:rFonts w:ascii="標楷體" w:eastAsia="標楷體" w:hAnsi="標楷體" w:hint="eastAsia"/>
              </w:rPr>
              <w:t>年級</w:t>
            </w:r>
          </w:p>
        </w:tc>
        <w:tc>
          <w:tcPr>
            <w:tcW w:w="2597" w:type="dxa"/>
            <w:vAlign w:val="center"/>
          </w:tcPr>
          <w:p w14:paraId="4D88E6E8" w14:textId="77777777" w:rsidR="00B316E2" w:rsidRPr="00AC4E42" w:rsidRDefault="00981DF5" w:rsidP="00AB7792">
            <w:pPr>
              <w:adjustRightInd w:val="0"/>
              <w:snapToGrid w:val="0"/>
              <w:spacing w:line="360" w:lineRule="exact"/>
              <w:jc w:val="center"/>
              <w:rPr>
                <w:rFonts w:ascii="標楷體" w:eastAsia="標楷體" w:hAnsi="標楷體"/>
              </w:rPr>
            </w:pPr>
            <w:r w:rsidRPr="00AC4E42">
              <w:rPr>
                <w:rFonts w:ascii="標楷體" w:eastAsia="標楷體" w:hAnsi="標楷體" w:hint="eastAsia"/>
              </w:rPr>
              <w:t>彈性學習</w:t>
            </w:r>
            <w:r w:rsidR="00B316E2" w:rsidRPr="00AC4E42">
              <w:rPr>
                <w:rFonts w:ascii="標楷體" w:eastAsia="標楷體" w:hAnsi="標楷體" w:hint="eastAsia"/>
              </w:rPr>
              <w:t>課程</w:t>
            </w:r>
            <w:r w:rsidRPr="00AC4E42">
              <w:rPr>
                <w:rFonts w:ascii="標楷體" w:eastAsia="標楷體" w:hAnsi="標楷體" w:hint="eastAsia"/>
              </w:rPr>
              <w:t>節數</w:t>
            </w:r>
          </w:p>
          <w:p w14:paraId="180F2BAC" w14:textId="77777777" w:rsidR="00981DF5" w:rsidRPr="00AC4E42" w:rsidRDefault="00981DF5" w:rsidP="00AB7792">
            <w:pPr>
              <w:adjustRightInd w:val="0"/>
              <w:snapToGrid w:val="0"/>
              <w:spacing w:line="360" w:lineRule="exact"/>
              <w:jc w:val="center"/>
              <w:rPr>
                <w:rFonts w:hint="eastAsia"/>
              </w:rPr>
            </w:pPr>
            <w:r w:rsidRPr="00AC4E42">
              <w:rPr>
                <w:rFonts w:ascii="標楷體" w:eastAsia="標楷體" w:hAnsi="標楷體" w:hint="eastAsia"/>
              </w:rPr>
              <w:t>或領域別</w:t>
            </w:r>
          </w:p>
        </w:tc>
        <w:tc>
          <w:tcPr>
            <w:tcW w:w="1168" w:type="dxa"/>
            <w:vAlign w:val="center"/>
          </w:tcPr>
          <w:p w14:paraId="190B33B6" w14:textId="77777777" w:rsidR="00981DF5" w:rsidRPr="00AC4E42" w:rsidRDefault="00981DF5" w:rsidP="00AB7792">
            <w:pPr>
              <w:spacing w:line="360" w:lineRule="exact"/>
              <w:jc w:val="center"/>
              <w:rPr>
                <w:rFonts w:ascii="標楷體" w:eastAsia="標楷體" w:hAnsi="標楷體"/>
              </w:rPr>
            </w:pPr>
            <w:r w:rsidRPr="00AC4E42">
              <w:rPr>
                <w:rFonts w:ascii="標楷體" w:eastAsia="標楷體" w:hAnsi="標楷體" w:hint="eastAsia"/>
              </w:rPr>
              <w:t>週次</w:t>
            </w:r>
          </w:p>
        </w:tc>
        <w:tc>
          <w:tcPr>
            <w:tcW w:w="2124" w:type="dxa"/>
            <w:vMerge/>
            <w:vAlign w:val="center"/>
          </w:tcPr>
          <w:p w14:paraId="5DCB98DE" w14:textId="77777777" w:rsidR="00981DF5" w:rsidRPr="00AC4E42" w:rsidRDefault="00981DF5" w:rsidP="009C2B06">
            <w:pPr>
              <w:spacing w:beforeLines="100" w:before="360"/>
              <w:ind w:firstLine="480"/>
              <w:jc w:val="both"/>
              <w:rPr>
                <w:rFonts w:ascii="標楷體" w:eastAsia="標楷體" w:hAnsi="標楷體"/>
              </w:rPr>
            </w:pPr>
          </w:p>
        </w:tc>
      </w:tr>
      <w:tr w:rsidR="006227A9" w:rsidRPr="00AC4E42" w14:paraId="67CE3A13" w14:textId="77777777" w:rsidTr="00AB7792">
        <w:trPr>
          <w:trHeight w:val="345"/>
        </w:trPr>
        <w:tc>
          <w:tcPr>
            <w:tcW w:w="2376" w:type="dxa"/>
            <w:vMerge w:val="restart"/>
            <w:vAlign w:val="center"/>
          </w:tcPr>
          <w:p w14:paraId="3312C0CB" w14:textId="77777777" w:rsidR="006227A9" w:rsidRPr="00AC4E42" w:rsidRDefault="006227A9" w:rsidP="009C2B06">
            <w:pPr>
              <w:jc w:val="both"/>
              <w:rPr>
                <w:rFonts w:ascii="標楷體" w:eastAsia="標楷體" w:hAnsi="標楷體"/>
              </w:rPr>
            </w:pPr>
            <w:r w:rsidRPr="00AC4E42">
              <w:rPr>
                <w:rFonts w:ascii="標楷體" w:eastAsia="標楷體" w:hAnsi="標楷體" w:hint="eastAsia"/>
              </w:rPr>
              <w:t>實施書法課程</w:t>
            </w:r>
          </w:p>
          <w:p w14:paraId="717B0043" w14:textId="77777777" w:rsidR="006227A9" w:rsidRPr="00AC4E42" w:rsidRDefault="006227A9" w:rsidP="009C2B06">
            <w:pPr>
              <w:jc w:val="both"/>
              <w:rPr>
                <w:rFonts w:hint="eastAsia"/>
              </w:rPr>
            </w:pPr>
            <w:r w:rsidRPr="00AC4E42">
              <w:rPr>
                <w:rFonts w:ascii="標楷體" w:eastAsia="標楷體" w:hAnsi="標楷體" w:hint="eastAsia"/>
              </w:rPr>
              <w:t>或活動(必辦)</w:t>
            </w:r>
          </w:p>
        </w:tc>
        <w:tc>
          <w:tcPr>
            <w:tcW w:w="1158" w:type="dxa"/>
            <w:vAlign w:val="center"/>
          </w:tcPr>
          <w:p w14:paraId="16C60659"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45EE4F7C"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3</w:t>
            </w:r>
            <w:r w:rsidRPr="00AC4E42">
              <w:rPr>
                <w:rFonts w:ascii="標楷體" w:eastAsia="標楷體" w:hAnsi="標楷體"/>
              </w:rPr>
              <w:t>-6</w:t>
            </w:r>
          </w:p>
        </w:tc>
        <w:tc>
          <w:tcPr>
            <w:tcW w:w="2597" w:type="dxa"/>
            <w:vAlign w:val="center"/>
          </w:tcPr>
          <w:p w14:paraId="626C2901"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彈性學習節數</w:t>
            </w:r>
          </w:p>
        </w:tc>
        <w:tc>
          <w:tcPr>
            <w:tcW w:w="1168" w:type="dxa"/>
            <w:vAlign w:val="center"/>
          </w:tcPr>
          <w:p w14:paraId="6A6DE6D9"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12-14</w:t>
            </w:r>
          </w:p>
        </w:tc>
        <w:tc>
          <w:tcPr>
            <w:tcW w:w="2124" w:type="dxa"/>
            <w:vMerge w:val="restart"/>
            <w:vAlign w:val="center"/>
          </w:tcPr>
          <w:p w14:paraId="153E0AB8" w14:textId="77777777" w:rsidR="006227A9" w:rsidRPr="00AC4E42" w:rsidRDefault="006227A9" w:rsidP="009C2B06">
            <w:pPr>
              <w:jc w:val="both"/>
              <w:rPr>
                <w:rFonts w:ascii="標楷體" w:eastAsia="標楷體" w:hAnsi="標楷體"/>
                <w:u w:val="thick"/>
              </w:rPr>
            </w:pPr>
            <w:r w:rsidRPr="00AC4E42">
              <w:rPr>
                <w:rFonts w:ascii="標楷體" w:eastAsia="標楷體" w:hAnsi="標楷體" w:hint="eastAsia"/>
                <w:u w:val="thick"/>
              </w:rPr>
              <w:t>任一年級</w:t>
            </w:r>
          </w:p>
          <w:p w14:paraId="082E004D" w14:textId="77777777" w:rsidR="006227A9" w:rsidRPr="00AC4E42" w:rsidRDefault="006227A9" w:rsidP="009C2B06">
            <w:pPr>
              <w:jc w:val="both"/>
              <w:rPr>
                <w:rFonts w:hint="eastAsia"/>
              </w:rPr>
            </w:pPr>
            <w:r w:rsidRPr="00AC4E42">
              <w:rPr>
                <w:rFonts w:ascii="標楷體" w:eastAsia="標楷體" w:hAnsi="標楷體" w:hint="eastAsia"/>
              </w:rPr>
              <w:t>安排書法課程至少4節或辦理書法社團活動10次以上。</w:t>
            </w:r>
          </w:p>
        </w:tc>
      </w:tr>
      <w:tr w:rsidR="006227A9" w:rsidRPr="00AC4E42" w14:paraId="521D2315" w14:textId="77777777" w:rsidTr="00AB7792">
        <w:trPr>
          <w:trHeight w:val="345"/>
        </w:trPr>
        <w:tc>
          <w:tcPr>
            <w:tcW w:w="2376" w:type="dxa"/>
            <w:vMerge/>
            <w:vAlign w:val="center"/>
          </w:tcPr>
          <w:p w14:paraId="6D96DC44" w14:textId="77777777" w:rsidR="006227A9" w:rsidRPr="00AC4E42" w:rsidRDefault="006227A9" w:rsidP="009C2B06">
            <w:pPr>
              <w:spacing w:beforeLines="100" w:before="360"/>
              <w:jc w:val="both"/>
              <w:rPr>
                <w:rFonts w:ascii="標楷體" w:eastAsia="標楷體" w:hAnsi="標楷體"/>
                <w:color w:val="000000"/>
              </w:rPr>
            </w:pPr>
          </w:p>
        </w:tc>
        <w:tc>
          <w:tcPr>
            <w:tcW w:w="1158" w:type="dxa"/>
            <w:vAlign w:val="center"/>
          </w:tcPr>
          <w:p w14:paraId="4F8D1616"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72952DB8"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3-6</w:t>
            </w:r>
          </w:p>
        </w:tc>
        <w:tc>
          <w:tcPr>
            <w:tcW w:w="2597" w:type="dxa"/>
            <w:vAlign w:val="center"/>
          </w:tcPr>
          <w:p w14:paraId="6007E2FA"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彈性學習節數</w:t>
            </w:r>
          </w:p>
        </w:tc>
        <w:tc>
          <w:tcPr>
            <w:tcW w:w="1168" w:type="dxa"/>
            <w:vAlign w:val="center"/>
          </w:tcPr>
          <w:p w14:paraId="299B89D5"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12-14</w:t>
            </w:r>
          </w:p>
        </w:tc>
        <w:tc>
          <w:tcPr>
            <w:tcW w:w="2124" w:type="dxa"/>
            <w:vMerge/>
            <w:vAlign w:val="center"/>
          </w:tcPr>
          <w:p w14:paraId="4F037144" w14:textId="77777777" w:rsidR="006227A9" w:rsidRPr="00AC4E42" w:rsidRDefault="006227A9" w:rsidP="009C2B06">
            <w:pPr>
              <w:spacing w:beforeLines="100" w:before="360"/>
              <w:jc w:val="both"/>
              <w:rPr>
                <w:rFonts w:ascii="標楷體" w:eastAsia="標楷體" w:hAnsi="標楷體" w:cs="Times New Roman"/>
                <w:bCs/>
                <w:color w:val="000000"/>
                <w:sz w:val="20"/>
                <w:szCs w:val="20"/>
              </w:rPr>
            </w:pPr>
          </w:p>
        </w:tc>
      </w:tr>
      <w:tr w:rsidR="006227A9" w:rsidRPr="00AC4E42" w14:paraId="408506F7" w14:textId="77777777" w:rsidTr="00AB7792">
        <w:trPr>
          <w:trHeight w:val="345"/>
        </w:trPr>
        <w:tc>
          <w:tcPr>
            <w:tcW w:w="2376" w:type="dxa"/>
            <w:vMerge w:val="restart"/>
            <w:vAlign w:val="center"/>
          </w:tcPr>
          <w:p w14:paraId="42D7AD40" w14:textId="77777777" w:rsidR="006227A9" w:rsidRPr="00AC4E42" w:rsidRDefault="006227A9" w:rsidP="009C2B06">
            <w:pPr>
              <w:spacing w:beforeLines="100" w:before="360"/>
              <w:jc w:val="both"/>
              <w:rPr>
                <w:rFonts w:ascii="標楷體" w:eastAsia="標楷體" w:hAnsi="標楷體"/>
                <w:color w:val="000000"/>
              </w:rPr>
            </w:pPr>
            <w:r w:rsidRPr="00AC4E42">
              <w:rPr>
                <w:rFonts w:ascii="標楷體" w:eastAsia="標楷體" w:hAnsi="標楷體" w:hint="eastAsia"/>
              </w:rPr>
              <w:t>環境教育</w:t>
            </w:r>
            <w:r w:rsidRPr="00AC4E42">
              <w:rPr>
                <w:rFonts w:ascii="標楷體" w:eastAsia="標楷體" w:hAnsi="標楷體" w:hint="eastAsia"/>
                <w:color w:val="000000"/>
              </w:rPr>
              <w:t>(必辦)</w:t>
            </w:r>
          </w:p>
        </w:tc>
        <w:tc>
          <w:tcPr>
            <w:tcW w:w="1158" w:type="dxa"/>
            <w:vAlign w:val="center"/>
          </w:tcPr>
          <w:p w14:paraId="671E5B2C"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129C888B"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1A2F0302" w14:textId="77777777" w:rsidR="006227A9" w:rsidRPr="00AC4E42" w:rsidRDefault="006227A9"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18931448"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7.8</w:t>
            </w:r>
          </w:p>
        </w:tc>
        <w:tc>
          <w:tcPr>
            <w:tcW w:w="2124" w:type="dxa"/>
            <w:vMerge w:val="restart"/>
            <w:vAlign w:val="center"/>
          </w:tcPr>
          <w:p w14:paraId="5D7DDC9B" w14:textId="77777777" w:rsidR="006227A9" w:rsidRPr="00AC4E42" w:rsidRDefault="006227A9" w:rsidP="009C2B06">
            <w:pPr>
              <w:spacing w:line="240" w:lineRule="atLeast"/>
              <w:jc w:val="both"/>
              <w:rPr>
                <w:rFonts w:ascii="標楷體" w:eastAsia="標楷體" w:hAnsi="標楷體"/>
              </w:rPr>
            </w:pPr>
            <w:r w:rsidRPr="00AC4E42">
              <w:rPr>
                <w:rFonts w:ascii="標楷體" w:eastAsia="標楷體" w:hAnsi="標楷體" w:hint="eastAsia"/>
              </w:rPr>
              <w:t>每學年應進行至少4小時環境教育教學</w:t>
            </w:r>
          </w:p>
        </w:tc>
      </w:tr>
      <w:tr w:rsidR="006227A9" w:rsidRPr="00AC4E42" w14:paraId="07776287" w14:textId="77777777" w:rsidTr="00AB7792">
        <w:trPr>
          <w:trHeight w:val="195"/>
        </w:trPr>
        <w:tc>
          <w:tcPr>
            <w:tcW w:w="2376" w:type="dxa"/>
            <w:vMerge/>
            <w:vAlign w:val="center"/>
          </w:tcPr>
          <w:p w14:paraId="4A6917B5" w14:textId="77777777" w:rsidR="006227A9" w:rsidRPr="00AC4E42" w:rsidRDefault="006227A9" w:rsidP="009C2B06">
            <w:pPr>
              <w:spacing w:beforeLines="100" w:before="360"/>
              <w:ind w:firstLine="480"/>
              <w:jc w:val="both"/>
              <w:rPr>
                <w:rFonts w:ascii="標楷體" w:eastAsia="標楷體" w:hAnsi="標楷體"/>
              </w:rPr>
            </w:pPr>
          </w:p>
        </w:tc>
        <w:tc>
          <w:tcPr>
            <w:tcW w:w="1158" w:type="dxa"/>
            <w:vAlign w:val="center"/>
          </w:tcPr>
          <w:p w14:paraId="3CBF5CC3"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14566ECC"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52E5464D" w14:textId="77777777" w:rsidR="006227A9" w:rsidRPr="00AC4E42" w:rsidRDefault="006227A9"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40C6C8AC" w14:textId="77777777" w:rsidR="006227A9" w:rsidRPr="00AC4E42" w:rsidRDefault="006227A9" w:rsidP="00AB7792">
            <w:pPr>
              <w:spacing w:line="360" w:lineRule="exact"/>
              <w:jc w:val="center"/>
              <w:rPr>
                <w:rFonts w:ascii="標楷體" w:eastAsia="標楷體" w:hAnsi="標楷體"/>
              </w:rPr>
            </w:pPr>
            <w:r w:rsidRPr="00AC4E42">
              <w:rPr>
                <w:rFonts w:ascii="標楷體" w:eastAsia="標楷體" w:hAnsi="標楷體" w:hint="eastAsia"/>
              </w:rPr>
              <w:t>7.8</w:t>
            </w:r>
          </w:p>
        </w:tc>
        <w:tc>
          <w:tcPr>
            <w:tcW w:w="2124" w:type="dxa"/>
            <w:vMerge/>
            <w:vAlign w:val="center"/>
          </w:tcPr>
          <w:p w14:paraId="250D3A04" w14:textId="77777777" w:rsidR="006227A9" w:rsidRPr="00AC4E42" w:rsidRDefault="006227A9" w:rsidP="009C2B06">
            <w:pPr>
              <w:spacing w:beforeLines="100" w:before="360"/>
              <w:ind w:firstLine="480"/>
              <w:jc w:val="both"/>
              <w:rPr>
                <w:rFonts w:ascii="標楷體" w:eastAsia="標楷體" w:hAnsi="標楷體"/>
              </w:rPr>
            </w:pPr>
          </w:p>
        </w:tc>
      </w:tr>
      <w:tr w:rsidR="000071E4" w:rsidRPr="00AC4E42" w14:paraId="74F6D54F" w14:textId="77777777" w:rsidTr="00AB7792">
        <w:trPr>
          <w:trHeight w:val="962"/>
        </w:trPr>
        <w:tc>
          <w:tcPr>
            <w:tcW w:w="2376" w:type="dxa"/>
            <w:vMerge w:val="restart"/>
            <w:vAlign w:val="center"/>
          </w:tcPr>
          <w:p w14:paraId="0A0B9BEE"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lastRenderedPageBreak/>
              <w:t>性別平等教育</w:t>
            </w:r>
            <w:r w:rsidRPr="00AC4E42">
              <w:rPr>
                <w:rFonts w:ascii="標楷體" w:eastAsia="標楷體" w:hAnsi="標楷體" w:hint="eastAsia"/>
                <w:color w:val="000000"/>
              </w:rPr>
              <w:t>(必辦)</w:t>
            </w:r>
          </w:p>
        </w:tc>
        <w:tc>
          <w:tcPr>
            <w:tcW w:w="1158" w:type="dxa"/>
            <w:vAlign w:val="center"/>
          </w:tcPr>
          <w:p w14:paraId="7A69A67D"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42250FFB"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22E2F2B7"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77862AD9" w14:textId="77777777" w:rsidR="000071E4" w:rsidRPr="00AC4E42" w:rsidRDefault="000071E4" w:rsidP="00AB7792">
            <w:pPr>
              <w:spacing w:line="360" w:lineRule="exact"/>
              <w:jc w:val="center"/>
              <w:rPr>
                <w:rFonts w:ascii="標楷體" w:eastAsia="標楷體" w:hAnsi="標楷體"/>
                <w:b/>
              </w:rPr>
            </w:pPr>
            <w:r w:rsidRPr="00AC4E42">
              <w:rPr>
                <w:rFonts w:ascii="標楷體" w:eastAsia="標楷體" w:hAnsi="標楷體" w:hint="eastAsia"/>
                <w:b/>
              </w:rPr>
              <w:t>4-6</w:t>
            </w:r>
          </w:p>
        </w:tc>
        <w:tc>
          <w:tcPr>
            <w:tcW w:w="2124" w:type="dxa"/>
            <w:vMerge w:val="restart"/>
            <w:vAlign w:val="center"/>
          </w:tcPr>
          <w:p w14:paraId="7126B4E6" w14:textId="77777777" w:rsidR="000071E4" w:rsidRPr="00AC4E42" w:rsidRDefault="000071E4" w:rsidP="009C2B06">
            <w:pPr>
              <w:spacing w:line="240" w:lineRule="atLeast"/>
              <w:jc w:val="both"/>
              <w:rPr>
                <w:rFonts w:ascii="標楷體" w:eastAsia="標楷體" w:hAnsi="標楷體"/>
              </w:rPr>
            </w:pPr>
            <w:r w:rsidRPr="00AC4E42">
              <w:rPr>
                <w:rFonts w:ascii="標楷體" w:eastAsia="標楷體" w:hAnsi="標楷體" w:hint="eastAsia"/>
              </w:rPr>
              <w:t>每學期除將性別平等教育融入課程外</w:t>
            </w:r>
            <w:r w:rsidRPr="00AC4E42">
              <w:rPr>
                <w:rFonts w:ascii="新細明體" w:hAnsi="新細明體" w:hint="eastAsia"/>
              </w:rPr>
              <w:t>，</w:t>
            </w:r>
            <w:r w:rsidRPr="00AC4E42">
              <w:rPr>
                <w:rFonts w:ascii="標楷體" w:eastAsia="標楷體" w:hAnsi="標楷體" w:hint="eastAsia"/>
              </w:rPr>
              <w:t>應實施性別平等教育相關課程或活動至少</w:t>
            </w:r>
            <w:r w:rsidRPr="00AC4E42">
              <w:rPr>
                <w:rFonts w:ascii="標楷體" w:eastAsia="標楷體" w:hAnsi="標楷體"/>
              </w:rPr>
              <w:t>4</w:t>
            </w:r>
            <w:r w:rsidRPr="00AC4E42">
              <w:rPr>
                <w:rFonts w:ascii="標楷體" w:eastAsia="標楷體" w:hAnsi="標楷體" w:hint="eastAsia"/>
              </w:rPr>
              <w:t>小時</w:t>
            </w:r>
          </w:p>
        </w:tc>
      </w:tr>
      <w:tr w:rsidR="000071E4" w:rsidRPr="00AC4E42" w14:paraId="1F37FDFF" w14:textId="77777777" w:rsidTr="00AB7792">
        <w:tc>
          <w:tcPr>
            <w:tcW w:w="2376" w:type="dxa"/>
            <w:vMerge/>
            <w:vAlign w:val="center"/>
          </w:tcPr>
          <w:p w14:paraId="3C623E59" w14:textId="77777777" w:rsidR="000071E4" w:rsidRPr="00AC4E42" w:rsidRDefault="000071E4" w:rsidP="009C2B06">
            <w:pPr>
              <w:spacing w:beforeLines="100" w:before="360"/>
              <w:jc w:val="both"/>
              <w:rPr>
                <w:rFonts w:ascii="標楷體" w:eastAsia="標楷體" w:hAnsi="標楷體"/>
              </w:rPr>
            </w:pPr>
          </w:p>
        </w:tc>
        <w:tc>
          <w:tcPr>
            <w:tcW w:w="1158" w:type="dxa"/>
            <w:vAlign w:val="center"/>
          </w:tcPr>
          <w:p w14:paraId="1FFE9F8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063B6EB7"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31132671"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46B68D39" w14:textId="77777777" w:rsidR="000071E4" w:rsidRPr="00AC4E42" w:rsidRDefault="000071E4" w:rsidP="00AB7792">
            <w:pPr>
              <w:spacing w:line="360" w:lineRule="exact"/>
              <w:jc w:val="center"/>
              <w:rPr>
                <w:rFonts w:ascii="標楷體" w:eastAsia="標楷體" w:hAnsi="標楷體"/>
                <w:b/>
              </w:rPr>
            </w:pPr>
            <w:r w:rsidRPr="00AC4E42">
              <w:rPr>
                <w:rFonts w:ascii="標楷體" w:eastAsia="標楷體" w:hAnsi="標楷體" w:hint="eastAsia"/>
                <w:b/>
              </w:rPr>
              <w:t>4-6</w:t>
            </w:r>
          </w:p>
        </w:tc>
        <w:tc>
          <w:tcPr>
            <w:tcW w:w="2124" w:type="dxa"/>
            <w:vMerge/>
            <w:vAlign w:val="center"/>
          </w:tcPr>
          <w:p w14:paraId="6454AB2E" w14:textId="77777777" w:rsidR="000071E4" w:rsidRPr="00AC4E42" w:rsidRDefault="000071E4" w:rsidP="009C2B06">
            <w:pPr>
              <w:spacing w:beforeLines="100" w:before="360"/>
              <w:jc w:val="both"/>
              <w:rPr>
                <w:rFonts w:ascii="標楷體" w:eastAsia="標楷體" w:hAnsi="標楷體"/>
              </w:rPr>
            </w:pPr>
          </w:p>
        </w:tc>
      </w:tr>
      <w:tr w:rsidR="000071E4" w:rsidRPr="00AC4E42" w14:paraId="6F882A73" w14:textId="77777777" w:rsidTr="00AB7792">
        <w:trPr>
          <w:trHeight w:val="170"/>
        </w:trPr>
        <w:tc>
          <w:tcPr>
            <w:tcW w:w="2376" w:type="dxa"/>
            <w:vAlign w:val="center"/>
          </w:tcPr>
          <w:p w14:paraId="4217E3E6"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性侵害犯罪防治課程</w:t>
            </w:r>
          </w:p>
          <w:p w14:paraId="298EB43D" w14:textId="77777777" w:rsidR="000071E4" w:rsidRPr="00AC4E42" w:rsidRDefault="000071E4" w:rsidP="009C2B06">
            <w:pPr>
              <w:jc w:val="both"/>
              <w:rPr>
                <w:rFonts w:hint="eastAsia"/>
              </w:rPr>
            </w:pPr>
            <w:r w:rsidRPr="00AC4E42">
              <w:rPr>
                <w:rFonts w:ascii="標楷體" w:eastAsia="標楷體" w:hAnsi="標楷體" w:hint="eastAsia"/>
              </w:rPr>
              <w:t>(必辦)</w:t>
            </w:r>
          </w:p>
        </w:tc>
        <w:tc>
          <w:tcPr>
            <w:tcW w:w="1158" w:type="dxa"/>
            <w:vAlign w:val="center"/>
          </w:tcPr>
          <w:p w14:paraId="62A55F26"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7D403095"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2294C708"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40A43DF8"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4-6</w:t>
            </w:r>
          </w:p>
        </w:tc>
        <w:tc>
          <w:tcPr>
            <w:tcW w:w="2124" w:type="dxa"/>
            <w:vAlign w:val="center"/>
          </w:tcPr>
          <w:p w14:paraId="77EA388B"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每學年應有4小時以上之性侵害犯罪防治課程</w:t>
            </w:r>
          </w:p>
        </w:tc>
      </w:tr>
      <w:tr w:rsidR="000071E4" w:rsidRPr="00AC4E42" w14:paraId="020BD477" w14:textId="77777777" w:rsidTr="00AB7792">
        <w:tc>
          <w:tcPr>
            <w:tcW w:w="2376" w:type="dxa"/>
            <w:vAlign w:val="center"/>
          </w:tcPr>
          <w:p w14:paraId="55D164A7"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家庭教育課程</w:t>
            </w:r>
            <w:r w:rsidRPr="00AC4E42">
              <w:rPr>
                <w:rFonts w:ascii="標楷體" w:eastAsia="標楷體" w:hAnsi="標楷體" w:hint="eastAsia"/>
                <w:color w:val="000000"/>
              </w:rPr>
              <w:t>(必辦)</w:t>
            </w:r>
          </w:p>
        </w:tc>
        <w:tc>
          <w:tcPr>
            <w:tcW w:w="1158" w:type="dxa"/>
            <w:vAlign w:val="center"/>
          </w:tcPr>
          <w:p w14:paraId="5D0F43A4"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2DA2D6C7"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5B164EDB"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01DC1B1A"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7-8</w:t>
            </w:r>
          </w:p>
        </w:tc>
        <w:tc>
          <w:tcPr>
            <w:tcW w:w="2124" w:type="dxa"/>
            <w:vAlign w:val="center"/>
          </w:tcPr>
          <w:p w14:paraId="74086B5D" w14:textId="77777777" w:rsidR="000071E4" w:rsidRPr="00AC4E42" w:rsidRDefault="000071E4" w:rsidP="009C2B06">
            <w:pPr>
              <w:spacing w:line="240" w:lineRule="atLeast"/>
              <w:jc w:val="both"/>
              <w:rPr>
                <w:rFonts w:ascii="標楷體" w:eastAsia="標楷體" w:hAnsi="標楷體"/>
              </w:rPr>
            </w:pPr>
            <w:r w:rsidRPr="00AC4E42">
              <w:rPr>
                <w:rFonts w:ascii="標楷體" w:eastAsia="標楷體" w:hAnsi="標楷體" w:hint="eastAsia"/>
              </w:rPr>
              <w:t>每學年應在正式課程外實施4小時以上課程或活動</w:t>
            </w:r>
            <w:r w:rsidRPr="00AC4E42">
              <w:rPr>
                <w:rFonts w:ascii="新細明體" w:hAnsi="新細明體" w:hint="eastAsia"/>
              </w:rPr>
              <w:t>。</w:t>
            </w:r>
          </w:p>
        </w:tc>
      </w:tr>
      <w:tr w:rsidR="000071E4" w:rsidRPr="00AC4E42" w14:paraId="1C9A0BDE" w14:textId="77777777" w:rsidTr="00AB7792">
        <w:tc>
          <w:tcPr>
            <w:tcW w:w="2376" w:type="dxa"/>
            <w:vAlign w:val="center"/>
          </w:tcPr>
          <w:p w14:paraId="1AE27F39"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家庭暴力防治課程</w:t>
            </w:r>
            <w:r w:rsidRPr="00AC4E42">
              <w:rPr>
                <w:rFonts w:ascii="標楷體" w:eastAsia="標楷體" w:hAnsi="標楷體" w:hint="eastAsia"/>
                <w:color w:val="000000"/>
              </w:rPr>
              <w:t>(必辦)</w:t>
            </w:r>
          </w:p>
        </w:tc>
        <w:tc>
          <w:tcPr>
            <w:tcW w:w="1158" w:type="dxa"/>
            <w:vAlign w:val="center"/>
          </w:tcPr>
          <w:p w14:paraId="7E3764B4"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2E1F4AA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018076F0"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385F8F7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7-8</w:t>
            </w:r>
          </w:p>
        </w:tc>
        <w:tc>
          <w:tcPr>
            <w:tcW w:w="2124" w:type="dxa"/>
            <w:vAlign w:val="center"/>
          </w:tcPr>
          <w:p w14:paraId="451047AA" w14:textId="77777777" w:rsidR="000071E4" w:rsidRPr="00AC4E42" w:rsidRDefault="000071E4" w:rsidP="009C2B06">
            <w:pPr>
              <w:spacing w:line="240" w:lineRule="atLeast"/>
              <w:jc w:val="both"/>
              <w:rPr>
                <w:rFonts w:ascii="標楷體" w:eastAsia="標楷體" w:hAnsi="標楷體"/>
              </w:rPr>
            </w:pPr>
            <w:r w:rsidRPr="00AC4E42">
              <w:rPr>
                <w:rFonts w:ascii="標楷體" w:eastAsia="標楷體" w:hAnsi="標楷體" w:hint="eastAsia"/>
              </w:rPr>
              <w:t>每學年應有4小時以上之家庭暴力防治課程</w:t>
            </w:r>
          </w:p>
        </w:tc>
      </w:tr>
      <w:tr w:rsidR="000071E4" w:rsidRPr="00AC4E42" w14:paraId="30805205" w14:textId="77777777" w:rsidTr="00AB7792">
        <w:trPr>
          <w:trHeight w:val="962"/>
        </w:trPr>
        <w:tc>
          <w:tcPr>
            <w:tcW w:w="2376" w:type="dxa"/>
            <w:vAlign w:val="center"/>
          </w:tcPr>
          <w:p w14:paraId="5CC60595"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資訊教育</w:t>
            </w:r>
            <w:r w:rsidRPr="00AC4E42">
              <w:rPr>
                <w:rFonts w:ascii="標楷體" w:eastAsia="標楷體" w:hAnsi="標楷體" w:hint="eastAsia"/>
                <w:color w:val="000000"/>
              </w:rPr>
              <w:t>(必辦)</w:t>
            </w:r>
          </w:p>
        </w:tc>
        <w:tc>
          <w:tcPr>
            <w:tcW w:w="1158" w:type="dxa"/>
            <w:vAlign w:val="center"/>
          </w:tcPr>
          <w:p w14:paraId="33D11F57"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78AC09E5"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7B04865B"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77A34E1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10-11</w:t>
            </w:r>
          </w:p>
        </w:tc>
        <w:tc>
          <w:tcPr>
            <w:tcW w:w="2124" w:type="dxa"/>
            <w:vAlign w:val="center"/>
          </w:tcPr>
          <w:p w14:paraId="4EF88E85" w14:textId="77777777" w:rsidR="000071E4" w:rsidRPr="00AC4E42" w:rsidRDefault="000071E4" w:rsidP="009C2B06">
            <w:pPr>
              <w:jc w:val="both"/>
              <w:rPr>
                <w:rFonts w:ascii="標楷體" w:eastAsia="標楷體" w:hAnsi="標楷體"/>
              </w:rPr>
            </w:pPr>
          </w:p>
        </w:tc>
      </w:tr>
      <w:tr w:rsidR="000071E4" w:rsidRPr="00AC4E42" w14:paraId="6279DB70" w14:textId="77777777" w:rsidTr="00AB7792">
        <w:tc>
          <w:tcPr>
            <w:tcW w:w="2376" w:type="dxa"/>
            <w:vAlign w:val="center"/>
          </w:tcPr>
          <w:p w14:paraId="45D74B27"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全民國防教育</w:t>
            </w:r>
            <w:r w:rsidRPr="00AC4E42">
              <w:rPr>
                <w:rFonts w:ascii="標楷體" w:eastAsia="標楷體" w:hAnsi="標楷體" w:hint="eastAsia"/>
                <w:color w:val="000000"/>
              </w:rPr>
              <w:t>(必辦)</w:t>
            </w:r>
          </w:p>
        </w:tc>
        <w:tc>
          <w:tcPr>
            <w:tcW w:w="1158" w:type="dxa"/>
            <w:vAlign w:val="center"/>
          </w:tcPr>
          <w:p w14:paraId="6F6AFFFD"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76EB9188"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463AFBBA"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5FD7E902"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15-16</w:t>
            </w:r>
          </w:p>
        </w:tc>
        <w:tc>
          <w:tcPr>
            <w:tcW w:w="2124" w:type="dxa"/>
            <w:vAlign w:val="center"/>
          </w:tcPr>
          <w:p w14:paraId="7912D4C7"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bCs/>
                <w:color w:val="000000"/>
              </w:rPr>
              <w:t>每學年實施4小時</w:t>
            </w:r>
          </w:p>
        </w:tc>
      </w:tr>
      <w:tr w:rsidR="000071E4" w:rsidRPr="00AC4E42" w14:paraId="4F4C1FAF" w14:textId="77777777" w:rsidTr="00AB7792">
        <w:tc>
          <w:tcPr>
            <w:tcW w:w="2376" w:type="dxa"/>
            <w:vAlign w:val="center"/>
          </w:tcPr>
          <w:p w14:paraId="77E44F58"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高齡教育(融入)</w:t>
            </w:r>
          </w:p>
        </w:tc>
        <w:tc>
          <w:tcPr>
            <w:tcW w:w="1158" w:type="dxa"/>
            <w:vAlign w:val="center"/>
          </w:tcPr>
          <w:p w14:paraId="0CC4E63F"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78C1BB5A"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3B3D5BF0"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3BFCE3E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15-16</w:t>
            </w:r>
          </w:p>
        </w:tc>
        <w:tc>
          <w:tcPr>
            <w:tcW w:w="2124" w:type="dxa"/>
            <w:vAlign w:val="center"/>
          </w:tcPr>
          <w:p w14:paraId="6FC0B77D"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34EDFDD7" w14:textId="77777777" w:rsidTr="00AB7792">
        <w:tc>
          <w:tcPr>
            <w:tcW w:w="2376" w:type="dxa"/>
            <w:vAlign w:val="center"/>
          </w:tcPr>
          <w:p w14:paraId="36685E5B"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資訊倫理或素養</w:t>
            </w:r>
          </w:p>
          <w:p w14:paraId="5CF8A478" w14:textId="77777777" w:rsidR="000071E4" w:rsidRPr="00AC4E42" w:rsidRDefault="000071E4" w:rsidP="009C2B06">
            <w:pPr>
              <w:jc w:val="both"/>
              <w:rPr>
                <w:rFonts w:hint="eastAsia"/>
              </w:rPr>
            </w:pPr>
            <w:r w:rsidRPr="00AC4E42">
              <w:rPr>
                <w:rFonts w:ascii="標楷體" w:eastAsia="標楷體" w:hAnsi="標楷體" w:hint="eastAsia"/>
              </w:rPr>
              <w:t>(融入)</w:t>
            </w:r>
          </w:p>
        </w:tc>
        <w:tc>
          <w:tcPr>
            <w:tcW w:w="1158" w:type="dxa"/>
            <w:vAlign w:val="center"/>
          </w:tcPr>
          <w:p w14:paraId="49CA8083"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78B0F129"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3720AE5A"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7BCD814B"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14</w:t>
            </w:r>
          </w:p>
        </w:tc>
        <w:tc>
          <w:tcPr>
            <w:tcW w:w="2124" w:type="dxa"/>
            <w:vAlign w:val="center"/>
          </w:tcPr>
          <w:p w14:paraId="15E608D8"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1BC67C43" w14:textId="77777777" w:rsidTr="00AB7792">
        <w:tc>
          <w:tcPr>
            <w:tcW w:w="2376" w:type="dxa"/>
            <w:vAlign w:val="center"/>
          </w:tcPr>
          <w:p w14:paraId="293003DD"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海洋教育(融入)</w:t>
            </w:r>
          </w:p>
        </w:tc>
        <w:tc>
          <w:tcPr>
            <w:tcW w:w="1158" w:type="dxa"/>
            <w:vAlign w:val="center"/>
          </w:tcPr>
          <w:p w14:paraId="3210F833"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500E77DF"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56197A74"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2A7BA92E"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18-19</w:t>
            </w:r>
          </w:p>
        </w:tc>
        <w:tc>
          <w:tcPr>
            <w:tcW w:w="2124" w:type="dxa"/>
            <w:vAlign w:val="center"/>
          </w:tcPr>
          <w:p w14:paraId="651618E9"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1A73B7D0" w14:textId="77777777" w:rsidTr="00AB7792">
        <w:tc>
          <w:tcPr>
            <w:tcW w:w="2376" w:type="dxa"/>
            <w:vAlign w:val="center"/>
          </w:tcPr>
          <w:p w14:paraId="2899D31C"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人權教育(融入)</w:t>
            </w:r>
          </w:p>
        </w:tc>
        <w:tc>
          <w:tcPr>
            <w:tcW w:w="1158" w:type="dxa"/>
            <w:vAlign w:val="center"/>
          </w:tcPr>
          <w:p w14:paraId="30449890"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529D996A"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03134DD4"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169D7B16"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13</w:t>
            </w:r>
          </w:p>
        </w:tc>
        <w:tc>
          <w:tcPr>
            <w:tcW w:w="2124" w:type="dxa"/>
            <w:vAlign w:val="center"/>
          </w:tcPr>
          <w:p w14:paraId="3287AFE5"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32FE2B72" w14:textId="77777777" w:rsidTr="00AB7792">
        <w:tc>
          <w:tcPr>
            <w:tcW w:w="2376" w:type="dxa"/>
            <w:vAlign w:val="center"/>
          </w:tcPr>
          <w:p w14:paraId="645F754F" w14:textId="77777777" w:rsidR="000071E4" w:rsidRPr="00AC4E42" w:rsidRDefault="000071E4" w:rsidP="009C2B06">
            <w:pPr>
              <w:spacing w:beforeLines="100" w:before="360"/>
              <w:jc w:val="both"/>
              <w:rPr>
                <w:rFonts w:ascii="標楷體" w:eastAsia="標楷體" w:hAnsi="標楷體"/>
              </w:rPr>
            </w:pPr>
            <w:r w:rsidRPr="00AC4E42">
              <w:rPr>
                <w:rFonts w:ascii="標楷體" w:eastAsia="標楷體" w:hAnsi="標楷體" w:hint="eastAsia"/>
              </w:rPr>
              <w:t>家政教育(融入)</w:t>
            </w:r>
          </w:p>
        </w:tc>
        <w:tc>
          <w:tcPr>
            <w:tcW w:w="1158" w:type="dxa"/>
            <w:vAlign w:val="center"/>
          </w:tcPr>
          <w:p w14:paraId="3D24543B"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上</w:t>
            </w:r>
          </w:p>
        </w:tc>
        <w:tc>
          <w:tcPr>
            <w:tcW w:w="997" w:type="dxa"/>
            <w:vAlign w:val="center"/>
          </w:tcPr>
          <w:p w14:paraId="35C030ED"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2921D79B"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1259112E"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5</w:t>
            </w:r>
          </w:p>
        </w:tc>
        <w:tc>
          <w:tcPr>
            <w:tcW w:w="2124" w:type="dxa"/>
            <w:vAlign w:val="center"/>
          </w:tcPr>
          <w:p w14:paraId="7DF4CA34"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3E5D4DF7" w14:textId="77777777" w:rsidTr="00AB7792">
        <w:tc>
          <w:tcPr>
            <w:tcW w:w="2376" w:type="dxa"/>
            <w:vAlign w:val="center"/>
          </w:tcPr>
          <w:p w14:paraId="5BD5864F"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防災教育</w:t>
            </w:r>
          </w:p>
          <w:p w14:paraId="298E72FF" w14:textId="77777777" w:rsidR="000071E4" w:rsidRPr="00AC4E42" w:rsidRDefault="000071E4" w:rsidP="009C2B06">
            <w:pPr>
              <w:jc w:val="both"/>
              <w:rPr>
                <w:rFonts w:hint="eastAsia"/>
              </w:rPr>
            </w:pPr>
            <w:r w:rsidRPr="00AC4E42">
              <w:rPr>
                <w:rFonts w:ascii="標楷體" w:eastAsia="標楷體" w:hAnsi="標楷體" w:hint="eastAsia"/>
              </w:rPr>
              <w:t>(以活動宣導)</w:t>
            </w:r>
          </w:p>
        </w:tc>
        <w:tc>
          <w:tcPr>
            <w:tcW w:w="1158" w:type="dxa"/>
            <w:vAlign w:val="center"/>
          </w:tcPr>
          <w:p w14:paraId="58DE627F"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66759560"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47F06BA7"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6D5EAF18"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3</w:t>
            </w:r>
          </w:p>
        </w:tc>
        <w:tc>
          <w:tcPr>
            <w:tcW w:w="2124" w:type="dxa"/>
            <w:vAlign w:val="center"/>
          </w:tcPr>
          <w:p w14:paraId="64702C38"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5E344ED0" w14:textId="77777777" w:rsidTr="00AB7792">
        <w:tc>
          <w:tcPr>
            <w:tcW w:w="2376" w:type="dxa"/>
            <w:vAlign w:val="center"/>
          </w:tcPr>
          <w:p w14:paraId="1C84CC9B"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交通安全教育</w:t>
            </w:r>
          </w:p>
          <w:p w14:paraId="2DAA21EA"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(以活動宣導)</w:t>
            </w:r>
          </w:p>
        </w:tc>
        <w:tc>
          <w:tcPr>
            <w:tcW w:w="1158" w:type="dxa"/>
            <w:vAlign w:val="center"/>
          </w:tcPr>
          <w:p w14:paraId="72E3CC0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2817D17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34CC55E5"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1E07EF7C"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15</w:t>
            </w:r>
          </w:p>
        </w:tc>
        <w:tc>
          <w:tcPr>
            <w:tcW w:w="2124" w:type="dxa"/>
            <w:vAlign w:val="center"/>
          </w:tcPr>
          <w:p w14:paraId="317B31DA" w14:textId="77777777" w:rsidR="000071E4" w:rsidRPr="00AC4E42" w:rsidRDefault="000071E4" w:rsidP="009C2B06">
            <w:pPr>
              <w:spacing w:beforeLines="100" w:before="360"/>
              <w:jc w:val="both"/>
              <w:rPr>
                <w:rFonts w:ascii="標楷體" w:eastAsia="標楷體" w:hAnsi="標楷體"/>
                <w:bCs/>
                <w:color w:val="000000"/>
              </w:rPr>
            </w:pPr>
          </w:p>
        </w:tc>
      </w:tr>
      <w:tr w:rsidR="000071E4" w:rsidRPr="00AC4E42" w14:paraId="56B05ADA" w14:textId="77777777" w:rsidTr="00AB7792">
        <w:tc>
          <w:tcPr>
            <w:tcW w:w="2376" w:type="dxa"/>
            <w:vAlign w:val="center"/>
          </w:tcPr>
          <w:p w14:paraId="17C05A81"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水域安全宣導</w:t>
            </w:r>
          </w:p>
          <w:p w14:paraId="495CD1A4" w14:textId="77777777" w:rsidR="000071E4" w:rsidRPr="00AC4E42" w:rsidRDefault="000071E4" w:rsidP="009C2B06">
            <w:pPr>
              <w:jc w:val="both"/>
              <w:rPr>
                <w:rFonts w:ascii="標楷體" w:eastAsia="標楷體" w:hAnsi="標楷體"/>
              </w:rPr>
            </w:pPr>
            <w:r w:rsidRPr="00AC4E42">
              <w:rPr>
                <w:rFonts w:ascii="標楷體" w:eastAsia="標楷體" w:hAnsi="標楷體" w:hint="eastAsia"/>
              </w:rPr>
              <w:t>(以活動宣導)</w:t>
            </w:r>
          </w:p>
        </w:tc>
        <w:tc>
          <w:tcPr>
            <w:tcW w:w="1158" w:type="dxa"/>
            <w:vAlign w:val="center"/>
          </w:tcPr>
          <w:p w14:paraId="08E36510"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下</w:t>
            </w:r>
          </w:p>
        </w:tc>
        <w:tc>
          <w:tcPr>
            <w:tcW w:w="997" w:type="dxa"/>
            <w:vAlign w:val="center"/>
          </w:tcPr>
          <w:p w14:paraId="16A8BA2E"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1-6</w:t>
            </w:r>
          </w:p>
        </w:tc>
        <w:tc>
          <w:tcPr>
            <w:tcW w:w="2597" w:type="dxa"/>
            <w:vAlign w:val="center"/>
          </w:tcPr>
          <w:p w14:paraId="61FB465C" w14:textId="77777777" w:rsidR="000071E4" w:rsidRPr="00AC4E42" w:rsidRDefault="000071E4" w:rsidP="00AB7792">
            <w:pPr>
              <w:spacing w:line="360" w:lineRule="exact"/>
              <w:jc w:val="center"/>
              <w:rPr>
                <w:rFonts w:hint="eastAsia"/>
              </w:rPr>
            </w:pPr>
            <w:r w:rsidRPr="00AC4E42">
              <w:rPr>
                <w:rFonts w:ascii="標楷體" w:eastAsia="標楷體" w:hAnsi="標楷體" w:hint="eastAsia"/>
              </w:rPr>
              <w:t>彈性學習節數</w:t>
            </w:r>
          </w:p>
        </w:tc>
        <w:tc>
          <w:tcPr>
            <w:tcW w:w="1168" w:type="dxa"/>
            <w:vAlign w:val="center"/>
          </w:tcPr>
          <w:p w14:paraId="7FC7147B" w14:textId="77777777" w:rsidR="000071E4" w:rsidRPr="00AC4E42" w:rsidRDefault="000071E4" w:rsidP="00AB7792">
            <w:pPr>
              <w:spacing w:line="360" w:lineRule="exact"/>
              <w:jc w:val="center"/>
              <w:rPr>
                <w:rFonts w:ascii="標楷體" w:eastAsia="標楷體" w:hAnsi="標楷體"/>
              </w:rPr>
            </w:pPr>
            <w:r w:rsidRPr="00AC4E42">
              <w:rPr>
                <w:rFonts w:ascii="標楷體" w:eastAsia="標楷體" w:hAnsi="標楷體" w:hint="eastAsia"/>
              </w:rPr>
              <w:t>18-19</w:t>
            </w:r>
          </w:p>
        </w:tc>
        <w:tc>
          <w:tcPr>
            <w:tcW w:w="2124" w:type="dxa"/>
            <w:vAlign w:val="center"/>
          </w:tcPr>
          <w:p w14:paraId="1369A374" w14:textId="77777777" w:rsidR="000071E4" w:rsidRPr="00AC4E42" w:rsidRDefault="000071E4" w:rsidP="009C2B06">
            <w:pPr>
              <w:spacing w:beforeLines="100" w:before="360"/>
              <w:jc w:val="both"/>
              <w:rPr>
                <w:rFonts w:ascii="標楷體" w:eastAsia="標楷體" w:hAnsi="標楷體"/>
                <w:bCs/>
                <w:color w:val="000000"/>
              </w:rPr>
            </w:pPr>
          </w:p>
        </w:tc>
      </w:tr>
    </w:tbl>
    <w:p w14:paraId="469A4280" w14:textId="77777777" w:rsidR="008B5C55" w:rsidRPr="00AC4E42" w:rsidRDefault="008B5C55" w:rsidP="005E7C4D">
      <w:pPr>
        <w:jc w:val="both"/>
        <w:rPr>
          <w:rFonts w:eastAsia="標楷體" w:hint="eastAsia"/>
          <w:b/>
          <w:color w:val="000000"/>
          <w:sz w:val="36"/>
          <w:szCs w:val="36"/>
        </w:rPr>
        <w:sectPr w:rsidR="008B5C55" w:rsidRPr="00AC4E42" w:rsidSect="00590003">
          <w:footerReference w:type="even" r:id="rId10"/>
          <w:footerReference w:type="default" r:id="rId11"/>
          <w:pgSz w:w="11906" w:h="16838"/>
          <w:pgMar w:top="1134" w:right="1134" w:bottom="1134" w:left="1134" w:header="851" w:footer="992" w:gutter="0"/>
          <w:pgNumType w:start="1"/>
          <w:cols w:space="425"/>
          <w:docGrid w:type="lines" w:linePitch="360"/>
        </w:sectPr>
      </w:pPr>
    </w:p>
    <w:p w14:paraId="26F5F228" w14:textId="77777777" w:rsidR="00705807" w:rsidRPr="00AC4E42" w:rsidRDefault="00370BA6" w:rsidP="00705807">
      <w:pPr>
        <w:jc w:val="center"/>
        <w:rPr>
          <w:rFonts w:hint="eastAsia"/>
          <w:b/>
        </w:rPr>
      </w:pPr>
      <w:r w:rsidRPr="00AC4E42">
        <w:rPr>
          <w:noProof/>
        </w:rPr>
        <w:lastRenderedPageBreak/>
        <mc:AlternateContent>
          <mc:Choice Requires="wps">
            <w:drawing>
              <wp:anchor distT="45720" distB="45720" distL="114300" distR="114300" simplePos="0" relativeHeight="251657728" behindDoc="0" locked="0" layoutInCell="1" allowOverlap="1" wp14:anchorId="00534DFF" wp14:editId="16E3EB0F">
                <wp:simplePos x="0" y="0"/>
                <wp:positionH relativeFrom="column">
                  <wp:posOffset>308610</wp:posOffset>
                </wp:positionH>
                <wp:positionV relativeFrom="paragraph">
                  <wp:posOffset>13335</wp:posOffset>
                </wp:positionV>
                <wp:extent cx="946150" cy="257175"/>
                <wp:effectExtent l="0" t="0" r="25400" b="28575"/>
                <wp:wrapSquare wrapText="bothSides"/>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57175"/>
                        </a:xfrm>
                        <a:prstGeom prst="rect">
                          <a:avLst/>
                        </a:prstGeom>
                        <a:solidFill>
                          <a:srgbClr val="FFFFFF"/>
                        </a:solidFill>
                        <a:ln w="9525">
                          <a:solidFill>
                            <a:srgbClr val="000000"/>
                          </a:solidFill>
                          <a:miter lim="800000"/>
                          <a:headEnd/>
                          <a:tailEnd/>
                        </a:ln>
                      </wps:spPr>
                      <wps:txbx>
                        <w:txbxContent>
                          <w:p w14:paraId="34A4F1DA" w14:textId="77777777" w:rsidR="008D7A50" w:rsidRPr="00705807" w:rsidRDefault="008D7A50">
                            <w:pPr>
                              <w:rPr>
                                <w:rFonts w:hint="eastAsia"/>
                              </w:rPr>
                            </w:pPr>
                            <w:r w:rsidRPr="00705807">
                              <w:rPr>
                                <w:rFonts w:eastAsia="標楷體" w:hint="eastAsia"/>
                                <w:b/>
                                <w:color w:val="000000"/>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534DFF" id="文字方塊 2" o:spid="_x0000_s1037" type="#_x0000_t202" style="position:absolute;left:0;text-align:left;margin-left:24.3pt;margin-top:1.05pt;width:74.5pt;height:20.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RZQgIAAFwEAAAOAAAAZHJzL2Uyb0RvYy54bWysVF1u2zAMfh+wOwh6XxwbSdMacYouXYYB&#10;3Q/Q7QCyLMfCZFGTlNjZBQbsAN3zDrAD7EDtOUbJaZr9vQzzg0CK1EfyI+n5ed8qshXWSdAFTUdj&#10;SoTmUEm9Lui7t6snp5Q4z3TFFGhR0J1w9Hzx+NG8M7nIoAFVCUsQRLu8MwVtvDd5kjjeiJa5ERih&#10;0ViDbZlH1a6TyrIO0VuVZOPxSdKBrYwFLpzD28vBSBcRv64F96/r2glPVEExNx9PG88ynMlizvK1&#10;ZaaRfJ8G+4csWiY1Bj1AXTLPyMbK36BayS04qP2IQ5tAXUsuYg1YTTr+pZrrhhkRa0FynDnQ5P4f&#10;LH+1fWOJrAqaZZRo1mKP7m4+3X77cnfz/fbrZ5IFijrjcvS8Nujr+6fQY6tjuc5cAX/viIZlw/Ra&#10;XFgLXSNYhSmm4WVy9HTAcQGk7F5ChaHYxkME6mvbBv6QEYLo2KrdoT2i94Tj5dnkJJ2ihaMpm87S&#10;2TRGYPn9Y2Odfy6gJUEoqMXuR3C2vXI+JMPye5cQy4GS1UoqFRW7LpfKki3DSVnFb4/+k5vSpMNM&#10;ptl0qP+vEOP4/QmilR5HXsm2oKcHJ5YH1p7pKg6kZ1INMqas9J7GwNzAoe/LPjYtjSQHjkuodkis&#10;hWHEcSVRaMB+pKTD8S6o+7BhVlCiXmhszlk6mYR9iMpkOstQsceW8tjCNEeognpKBnHphx3aGCvX&#10;DUYaxkHDBTa0lpHsh6z2+eMIxx7s1y3syLEevR5+CosfAAAA//8DAFBLAwQUAAYACAAAACEABNgc&#10;edwAAAAHAQAADwAAAGRycy9kb3ducmV2LnhtbEyOzU7DMBCE70i8g7VIXBB1Gqo0DXEqhASCGxTU&#10;Xt14m0TE62C7aXh7tic4zo9mvnI92V6M6EPnSMF8loBAqp3pqFHw+fF0m4MIUZPRvSNU8IMB1tXl&#10;RakL4070juMmNoJHKBRaQRvjUEgZ6hatDjM3IHF2cN7qyNI30nh94nHbyzRJMml1R/zQ6gEfW6y/&#10;NkerIF+8jLvweve2rbNDv4o3y/H52yt1fTU93IOIOMW/MpzxGR0qZtq7I5kgegWLPOOmgnQO4hyv&#10;lqz37KcZyKqU//mrXwAAAP//AwBQSwECLQAUAAYACAAAACEAtoM4kv4AAADhAQAAEwAAAAAAAAAA&#10;AAAAAAAAAAAAW0NvbnRlbnRfVHlwZXNdLnhtbFBLAQItABQABgAIAAAAIQA4/SH/1gAAAJQBAAAL&#10;AAAAAAAAAAAAAAAAAC8BAABfcmVscy8ucmVsc1BLAQItABQABgAIAAAAIQDcmqRZQgIAAFwEAAAO&#10;AAAAAAAAAAAAAAAAAC4CAABkcnMvZTJvRG9jLnhtbFBLAQItABQABgAIAAAAIQAE2Bx53AAAAAcB&#10;AAAPAAAAAAAAAAAAAAAAAJwEAABkcnMvZG93bnJldi54bWxQSwUGAAAAAAQABADzAAAApQUAAAAA&#10;">
                <v:textbox>
                  <w:txbxContent>
                    <w:p w14:paraId="34A4F1DA" w14:textId="77777777" w:rsidR="008D7A50" w:rsidRPr="00705807" w:rsidRDefault="008D7A50">
                      <w:pPr>
                        <w:rPr>
                          <w:rFonts w:hint="eastAsia"/>
                        </w:rPr>
                      </w:pPr>
                      <w:r w:rsidRPr="00705807">
                        <w:rPr>
                          <w:rFonts w:eastAsia="標楷體" w:hint="eastAsia"/>
                          <w:b/>
                          <w:color w:val="000000"/>
                        </w:rPr>
                        <w:t>附件五</w:t>
                      </w:r>
                    </w:p>
                  </w:txbxContent>
                </v:textbox>
                <w10:wrap type="square"/>
              </v:shape>
            </w:pict>
          </mc:Fallback>
        </mc:AlternateContent>
      </w:r>
      <w:r w:rsidR="00705807" w:rsidRPr="00AC4E42">
        <w:rPr>
          <w:rFonts w:hint="eastAsia"/>
          <w:b/>
        </w:rPr>
        <w:t xml:space="preserve"> </w:t>
      </w:r>
      <w:r w:rsidR="00705807" w:rsidRPr="00AC4E42">
        <w:rPr>
          <w:rFonts w:hint="eastAsia"/>
          <w:b/>
        </w:rPr>
        <w:t>嘉義縣○○國民小學</w:t>
      </w:r>
      <w:r w:rsidR="00705807" w:rsidRPr="00AC4E42">
        <w:rPr>
          <w:rFonts w:hint="eastAsia"/>
          <w:b/>
        </w:rPr>
        <w:t xml:space="preserve"> </w:t>
      </w:r>
      <w:r w:rsidR="00705807" w:rsidRPr="00AC4E42">
        <w:rPr>
          <w:rFonts w:hint="eastAsia"/>
          <w:b/>
        </w:rPr>
        <w:t>校訂課程架構表</w:t>
      </w:r>
      <w:r w:rsidR="00705807" w:rsidRPr="00AC4E42">
        <w:rPr>
          <w:rFonts w:hint="eastAsia"/>
          <w:b/>
        </w:rPr>
        <w:t xml:space="preserve">  </w:t>
      </w:r>
    </w:p>
    <w:p w14:paraId="4457B136" w14:textId="77777777" w:rsidR="00705807" w:rsidRPr="00AC4E42" w:rsidRDefault="00705807" w:rsidP="00705807">
      <w:pPr>
        <w:jc w:val="center"/>
        <w:rPr>
          <w:rFonts w:hint="eastAsia"/>
        </w:rPr>
      </w:pPr>
    </w:p>
    <w:p w14:paraId="733645CC" w14:textId="77777777" w:rsidR="00705807" w:rsidRPr="00AC4E42" w:rsidRDefault="00705807" w:rsidP="00705807">
      <w:pPr>
        <w:jc w:val="center"/>
        <w:rPr>
          <w:rFonts w:hint="eastAsia"/>
        </w:rPr>
      </w:pPr>
      <w:r w:rsidRPr="00AC4E42">
        <w:rPr>
          <w:noProof/>
        </w:rPr>
        <mc:AlternateContent>
          <mc:Choice Requires="wps">
            <w:drawing>
              <wp:anchor distT="0" distB="0" distL="114300" distR="114300" simplePos="0" relativeHeight="251685376" behindDoc="0" locked="0" layoutInCell="1" allowOverlap="1" wp14:anchorId="40BD6A7F" wp14:editId="3DAB61BA">
                <wp:simplePos x="0" y="0"/>
                <wp:positionH relativeFrom="column">
                  <wp:posOffset>933450</wp:posOffset>
                </wp:positionH>
                <wp:positionV relativeFrom="paragraph">
                  <wp:posOffset>9525</wp:posOffset>
                </wp:positionV>
                <wp:extent cx="8477250" cy="381000"/>
                <wp:effectExtent l="0" t="0" r="19050" b="19050"/>
                <wp:wrapNone/>
                <wp:docPr id="50" name="文字方塊 50"/>
                <wp:cNvGraphicFramePr/>
                <a:graphic xmlns:a="http://schemas.openxmlformats.org/drawingml/2006/main">
                  <a:graphicData uri="http://schemas.microsoft.com/office/word/2010/wordprocessingShape">
                    <wps:wsp>
                      <wps:cNvSpPr txBox="1"/>
                      <wps:spPr>
                        <a:xfrm>
                          <a:off x="0" y="0"/>
                          <a:ext cx="84772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7BD82D" w14:textId="77777777" w:rsidR="008D7A50" w:rsidRDefault="008D7A50" w:rsidP="00705807">
                            <w:pPr>
                              <w:jc w:val="cente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BD6A7F" id="文字方塊 50" o:spid="_x0000_s1038" type="#_x0000_t202" style="position:absolute;left:0;text-align:left;margin-left:73.5pt;margin-top:.75pt;width:667.5pt;height:3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8QrgIAAMAFAAAOAAAAZHJzL2Uyb0RvYy54bWysVF1OGzEQfq/UO1h+L5uEAGnEBqUgqkoI&#10;UKHi2fHaxMLrcW0nu+kFKvUA9LkH6AF6IDhHx97dEH5eqPqyO+P5ZjzzeWb2D+pSk6VwXoHJaX+r&#10;R4kwHAplrnP65fL43YgSH5gpmAYjcroSnh5M3r7Zr+xYDGAOuhCOYBDjx5XN6TwEO84yz+eiZH4L&#10;rDBolOBKFlB111nhWIXRS50Ner3drAJXWAdceI+nR42RTlJ8KQUPZ1J6EYjOKeYW0tel7yx+s8k+&#10;G187ZueKt2mwf8iiZMrgpetQRywwsnDqWahScQceZNjiUGYgpeIi1YDV9HtPqrmYMytSLUiOt2ua&#10;/P8Ly0+X546oIqc7SI9hJb7R/e33u98/72//3P36QfAYOaqsHyP0wiI41B+gxrfuzj0extJr6cr4&#10;x6II2jHcas2wqAPheDga7u0N4k0cbdujfq+XwmcP3tb58FFASaKQU4cvmIhlyxMfMBOEdpB4mQet&#10;imOldVJi14hD7ciS4XvrkHJEj0cobUiV091tTONZhBh67T/TjN/EKh9HQE2b6ClSf7VpRYYaJpIU&#10;VlpEjDafhUR+EyEv5Mg4F2adZ0JHlMSKXuPY4h+yeo1zUwd6pJvBhLVzqQy4hqXH1BY3HbWywSNJ&#10;G3VHMdSzOjVWf9B1ygyKFTaQg2YMveXHCgk/YT6cM4dzh42BuySc4UdqwFeCVqJkDu7bS+cRj+OA&#10;VkoqnOOc+q8L5gQl+pPBQXnfHw4xbEjKcGdvgIrbtMw2LWZRHgK2Th+3luVJjPigO1E6KK9w5Uzj&#10;rWhihuPdOQ2deBia7YIri4vpNIFw1C0LJ+bC8hg60hwb7bK+Ys62jR5wRE6hm3g2ftLvDTZ6Gpgu&#10;AkiVhiES3bDaPgCuidSv7UqLe2hTT6iHxTv5CwAA//8DAFBLAwQUAAYACAAAACEA01BbANoAAAAJ&#10;AQAADwAAAGRycy9kb3ducmV2LnhtbExPy07DMBC8I/EP1iJxow5VKWkapwJUuHBqQZy3setYxOvI&#10;dtPw92xPcNt5aHam3ky+F6OJyQVScD8rQBhqg3ZkFXx+vN6VIFJG0tgHMgp+TIJNc31VY6XDmXZm&#10;3GcrOIRShQq6nIdKytR2xmOahcEQa8cQPWaG0Uod8czhvpfzolhKj474Q4eDeelM+70/eQXbZ7uy&#10;bYmx25bauXH6Or7bN6Vub6anNYhspvxnhkt9rg4NdzqEE+kkesaLR96S+XgAcdEX5ZyJg4IlM7Kp&#10;5f8FzS8AAAD//wMAUEsBAi0AFAAGAAgAAAAhALaDOJL+AAAA4QEAABMAAAAAAAAAAAAAAAAAAAAA&#10;AFtDb250ZW50X1R5cGVzXS54bWxQSwECLQAUAAYACAAAACEAOP0h/9YAAACUAQAACwAAAAAAAAAA&#10;AAAAAAAvAQAAX3JlbHMvLnJlbHNQSwECLQAUAAYACAAAACEA6fAvEK4CAADABQAADgAAAAAAAAAA&#10;AAAAAAAuAgAAZHJzL2Uyb0RvYy54bWxQSwECLQAUAAYACAAAACEA01BbANoAAAAJAQAADwAAAAAA&#10;AAAAAAAAAAAIBQAAZHJzL2Rvd25yZXYueG1sUEsFBgAAAAAEAAQA8wAAAA8GAAAAAA==&#10;" fillcolor="white [3201]" strokeweight=".5pt">
                <v:textbox>
                  <w:txbxContent>
                    <w:p w14:paraId="267BD82D" w14:textId="77777777" w:rsidR="008D7A50" w:rsidRDefault="008D7A50" w:rsidP="00705807">
                      <w:pPr>
                        <w:jc w:val="center"/>
                        <w:rPr>
                          <w:rFonts w:hint="eastAsia"/>
                        </w:rPr>
                      </w:pPr>
                      <w:r>
                        <w:rPr>
                          <w:rFonts w:hint="eastAsia"/>
                        </w:rPr>
                        <w:t>○○○○</w:t>
                      </w:r>
                    </w:p>
                  </w:txbxContent>
                </v:textbox>
              </v:shape>
            </w:pict>
          </mc:Fallback>
        </mc:AlternateContent>
      </w:r>
      <w:r w:rsidRPr="00AC4E42">
        <w:rPr>
          <w:noProof/>
        </w:rPr>
        <mc:AlternateContent>
          <mc:Choice Requires="wps">
            <w:drawing>
              <wp:anchor distT="0" distB="0" distL="114300" distR="114300" simplePos="0" relativeHeight="251687424" behindDoc="0" locked="0" layoutInCell="1" allowOverlap="1" wp14:anchorId="72D1035F" wp14:editId="577B3571">
                <wp:simplePos x="0" y="0"/>
                <wp:positionH relativeFrom="margin">
                  <wp:align>left</wp:align>
                </wp:positionH>
                <wp:positionV relativeFrom="paragraph">
                  <wp:posOffset>28575</wp:posOffset>
                </wp:positionV>
                <wp:extent cx="809625" cy="329565"/>
                <wp:effectExtent l="0" t="0" r="28575" b="13335"/>
                <wp:wrapNone/>
                <wp:docPr id="49" name="文字方塊 49"/>
                <wp:cNvGraphicFramePr/>
                <a:graphic xmlns:a="http://schemas.openxmlformats.org/drawingml/2006/main">
                  <a:graphicData uri="http://schemas.microsoft.com/office/word/2010/wordprocessingShape">
                    <wps:wsp>
                      <wps:cNvSpPr txBox="1"/>
                      <wps:spPr>
                        <a:xfrm>
                          <a:off x="0" y="0"/>
                          <a:ext cx="80962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96C8B5" w14:textId="77777777" w:rsidR="008D7A50" w:rsidRPr="0094062F" w:rsidRDefault="008D7A50" w:rsidP="00705807">
                            <w:pPr>
                              <w:jc w:val="center"/>
                              <w:rPr>
                                <w:rFonts w:asciiTheme="minorEastAsia" w:hAnsiTheme="minorEastAsia"/>
                                <w:b/>
                              </w:rPr>
                            </w:pPr>
                            <w:r w:rsidRPr="0094062F">
                              <w:rPr>
                                <w:rFonts w:asciiTheme="minorEastAsia" w:hAnsiTheme="minorEastAsia" w:hint="eastAsia"/>
                                <w:b/>
                              </w:rPr>
                              <w:t>學校願景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1035F" id="文字方塊 49" o:spid="_x0000_s1039" type="#_x0000_t202" style="position:absolute;left:0;text-align:left;margin-left:0;margin-top:2.25pt;width:63.75pt;height:25.9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2VsAIAAL8FAAAOAAAAZHJzL2Uyb0RvYy54bWysVF1OGzEQfq/UO1h+L5uEJCURG5SCqCoh&#10;QIWKZ8drkxVej2s72U0vgNQD0OceoAfogeAcHXt380N5oerL7tjzzXjmm5/Do6pQZCmsy0GntLvX&#10;oURoDlmub1P65fr03QElzjOdMQVapHQlHD2avH1zWJqx6MEcVCYsQSfajUuT0rn3Zpwkjs9Fwdwe&#10;GKFRKcEWzOPR3iaZZSV6L1TS63SGSQk2Mxa4cA5vT2olnUT/UgruL6R0whOVUozNx6+N31n4JpND&#10;Nr61zMxz3oTB/iGKguUaH127OmGekYXN/3JV5NyCA+n3OBQJSJlzEXPAbLqdZ9lczZkRMRckx5k1&#10;Te7/ueXny0tL8iyl/RElmhVYo6eH+8dfP54efj/+/E7wGjkqjRsj9Mog2FcfoMJat/cOL0PqlbRF&#10;+GNSBPXI9mrNsKg84Xh50BkNewNKOKr2e6PBcBC8JBtjY53/KKAgQUipxQJGXtnyzPka2kLCWw5U&#10;np3mSsVDaBpxrCxZMiy38jFEdL6DUpqUKR3uDzrR8Y4uuF7bzxTjd014Wyj0p3R4TsT2asIKBNVE&#10;RMmvlAgYpT8LifRGPl6IkXEu9DrOiA4oiRm9xrDBb6J6jXGdB1rEl0H7tXGRa7A1S7vUZncttbLG&#10;Yw238g6ir2ZV7KvuftsoM8hW2D8W6il0hp/mSPgZc/6SWRw7bBlcJf4CP1IBVgkaiZI52G8v3Qc8&#10;TgNqKSlxjFPqvi6YFZSoTxrnZNTt98Pcx0N/8L6HB7utmW1r9KI4BmydLi4tw6MY8F61orRQ3ODG&#10;mYZXUcU0x7dT6lvx2NfLBTcWF9NpBOGkG+bP9JXhwXWgOTTadXXDrGka3eOEnEM78Gz8rN9rbLDU&#10;MF14kHkchkB0zWpTANwScZyajRbW0PY5ojZ7d/IHAAD//wMAUEsDBBQABgAIAAAAIQABCS2y2gAA&#10;AAUBAAAPAAAAZHJzL2Rvd25yZXYueG1sTI/BTsMwEETvSPyDtUjcqEPVljTEqQAVLpwoqOdtvLUt&#10;4nUUu2n4e9wT3HY0o5m39WbynRhpiC6wgvtZAYK4DdqxUfD1+XpXgogJWWMXmBT8UIRNc31VY6XD&#10;mT9o3CUjcgnHChXYlPpKytha8hhnoSfO3jEMHlOWg5F6wHMu952cF8VKenScFyz29GKp/d6dvILt&#10;s1mbtsTBbkvt3Djtj+/mTanbm+npEUSiKf2F4YKf0aHJTIdwYh1FpyA/khQsliAu5vwhHwcFy9UC&#10;ZFPL//TNLwAAAP//AwBQSwECLQAUAAYACAAAACEAtoM4kv4AAADhAQAAEwAAAAAAAAAAAAAAAAAA&#10;AAAAW0NvbnRlbnRfVHlwZXNdLnhtbFBLAQItABQABgAIAAAAIQA4/SH/1gAAAJQBAAALAAAAAAAA&#10;AAAAAAAAAC8BAABfcmVscy8ucmVsc1BLAQItABQABgAIAAAAIQCWuW2VsAIAAL8FAAAOAAAAAAAA&#10;AAAAAAAAAC4CAABkcnMvZTJvRG9jLnhtbFBLAQItABQABgAIAAAAIQABCS2y2gAAAAUBAAAPAAAA&#10;AAAAAAAAAAAAAAoFAABkcnMvZG93bnJldi54bWxQSwUGAAAAAAQABADzAAAAEQYAAAAA&#10;" fillcolor="white [3201]" strokeweight=".5pt">
                <v:textbox>
                  <w:txbxContent>
                    <w:p w14:paraId="2596C8B5" w14:textId="77777777" w:rsidR="008D7A50" w:rsidRPr="0094062F" w:rsidRDefault="008D7A50" w:rsidP="00705807">
                      <w:pPr>
                        <w:jc w:val="center"/>
                        <w:rPr>
                          <w:rFonts w:asciiTheme="minorEastAsia" w:hAnsiTheme="minorEastAsia"/>
                          <w:b/>
                        </w:rPr>
                      </w:pPr>
                      <w:r w:rsidRPr="0094062F">
                        <w:rPr>
                          <w:rFonts w:asciiTheme="minorEastAsia" w:hAnsiTheme="minorEastAsia" w:hint="eastAsia"/>
                          <w:b/>
                        </w:rPr>
                        <w:t>學校願景</w:t>
                      </w:r>
                    </w:p>
                  </w:txbxContent>
                </v:textbox>
                <w10:wrap anchorx="margin"/>
              </v:shape>
            </w:pict>
          </mc:Fallback>
        </mc:AlternateContent>
      </w:r>
      <w:r w:rsidRPr="00AC4E42">
        <w:rPr>
          <w:rFonts w:hint="eastAsia"/>
        </w:rPr>
        <w:t xml:space="preserve">              </w:t>
      </w:r>
    </w:p>
    <w:p w14:paraId="04209381" w14:textId="77777777" w:rsidR="00705807" w:rsidRPr="00AC4E42" w:rsidRDefault="00705807" w:rsidP="00705807">
      <w:pPr>
        <w:jc w:val="center"/>
        <w:rPr>
          <w:rFonts w:hint="eastAsia"/>
        </w:rPr>
      </w:pPr>
    </w:p>
    <w:p w14:paraId="70C78105" w14:textId="77777777" w:rsidR="00705807" w:rsidRPr="00AC4E42" w:rsidRDefault="00705807" w:rsidP="00705807">
      <w:pPr>
        <w:jc w:val="center"/>
        <w:rPr>
          <w:rFonts w:hint="eastAsia"/>
        </w:rPr>
      </w:pPr>
      <w:r w:rsidRPr="00AC4E42">
        <w:rPr>
          <w:noProof/>
        </w:rPr>
        <mc:AlternateContent>
          <mc:Choice Requires="wps">
            <w:drawing>
              <wp:anchor distT="0" distB="0" distL="114300" distR="114300" simplePos="0" relativeHeight="251688448" behindDoc="0" locked="0" layoutInCell="1" allowOverlap="1" wp14:anchorId="2CBE197A" wp14:editId="13E4269A">
                <wp:simplePos x="0" y="0"/>
                <wp:positionH relativeFrom="column">
                  <wp:posOffset>932815</wp:posOffset>
                </wp:positionH>
                <wp:positionV relativeFrom="paragraph">
                  <wp:posOffset>66675</wp:posOffset>
                </wp:positionV>
                <wp:extent cx="8486775" cy="381000"/>
                <wp:effectExtent l="0" t="0" r="28575" b="19050"/>
                <wp:wrapNone/>
                <wp:docPr id="52" name="文字方塊 52"/>
                <wp:cNvGraphicFramePr/>
                <a:graphic xmlns:a="http://schemas.openxmlformats.org/drawingml/2006/main">
                  <a:graphicData uri="http://schemas.microsoft.com/office/word/2010/wordprocessingShape">
                    <wps:wsp>
                      <wps:cNvSpPr txBox="1"/>
                      <wps:spPr>
                        <a:xfrm>
                          <a:off x="0" y="0"/>
                          <a:ext cx="84867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29A8B" w14:textId="77777777" w:rsidR="008D7A50" w:rsidRDefault="008D7A50" w:rsidP="00705807">
                            <w:pPr>
                              <w:jc w:val="center"/>
                              <w:rPr>
                                <w:rFonts w:hint="eastAsia"/>
                              </w:rPr>
                            </w:pPr>
                            <w:r>
                              <w:rPr>
                                <w:rFonts w:hint="eastAsia"/>
                              </w:rPr>
                              <w:t>○○○○</w:t>
                            </w:r>
                          </w:p>
                          <w:p w14:paraId="3A2FC128" w14:textId="77777777" w:rsidR="008D7A50" w:rsidRDefault="008D7A50" w:rsidP="0070580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E197A" id="文字方塊 52" o:spid="_x0000_s1040" type="#_x0000_t202" style="position:absolute;left:0;text-align:left;margin-left:73.45pt;margin-top:5.25pt;width:668.25pt;height:3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uIsgIAAMAFAAAOAAAAZHJzL2Uyb0RvYy54bWysVF1OGzEQfq/UO1h+L7sJCaQRG5SCqCoh&#10;QIWKZ8drkxVej2s72U0vgNQD0OceoAfogeAcHXt3Q0J5oerL7tjzzXjmm5+Dw7pUZCmsK0BntLeT&#10;UiI0h7zQNxn9cnXybkSJ80znTIEWGV0JRw8nb98cVGYs+jAHlQtL0Il248pkdO69GSeJ43NRMrcD&#10;RmhUSrAl83i0N0luWYXeS5X003QvqcDmxgIXzuHtcaOkk+hfSsH9uZROeKIyirH5+LXxOwvfZHLA&#10;xjeWmXnB2zDYP0RRskLjo2tXx8wzsrDFX67KgltwIP0OhzIBKQsuYg6YTS99ls3lnBkRc0FynFnT&#10;5P6fW362vLCkyDM67FOiWYk1ery/e/j14/H+98PP7wSvkaPKuDFCLw2Cff0Baqx1d+/wMqReS1uG&#10;PyZFUI9sr9YMi9oTjpejwWhvf39ICUfd7qiXprEEyZO1sc5/FFCSIGTUYgUjsWx56jxGgtAOEh5z&#10;oIr8pFAqHkLXiCNlyZJhvZWPMaLFFkppUmV0b3eYRsdbuuB6bT9TjN+GLLc94Enp8JyI/dWGFRhq&#10;mIiSXykRMEp/FhL5jYS8ECPjXOh1nBEdUBIzeo1hi3+K6jXGTR5oEV8G7dfGZaHBNixtU5vfdtTK&#10;Bo8kbeQdRF/P6thYvUHXKTPIV9hAFpoxdIafFEj4KXP+glmcO+wZ3CX+HD9SAVYJWomSOdhvL90H&#10;PI4DaimpcI4z6r4umBWUqE8aB+V9bzAIgx8Pg+F+Hw92UzPb1OhFeQTYOj3cWoZHMeC96kRpobzG&#10;lTMNr6KKaY5vZ9R34pFvtguuLC6m0wjCUTfMn+pLw4PrQHNotKv6mlnTNrrHETmDbuLZ+Fm/N9hg&#10;qWG68CCLOAyB6IbVtgC4JmK/tist7KHNc0Q9Ld7JHwAAAP//AwBQSwMEFAAGAAgAAAAhAA+bI7/c&#10;AAAACgEAAA8AAABkcnMvZG93bnJldi54bWxMj0FPwzAMhe9I/IfISNxYCpTRlaYToMGFEwNx9hov&#10;jWiSKsm68u/xTnDzs5+ev9esZzeIiWKywSu4XhQgyHdBW28UfH68XFUgUkavcQieFPxQgnV7ftZg&#10;rcPRv9O0zUZwiE81KuhzHmspU9eTw7QII3m+7UN0mFlGI3XEI4e7Qd4UxVI6tJ4/9DjSc0/d9/bg&#10;FGyezMp0FcZ+U2lrp/lr/2Zelbq8mB8fQGSa858ZTviMDi0z7cLB6yQG1uVyxVYeijsQJ0NZ3ZYg&#10;dgrueSPbRv6v0P4CAAD//wMAUEsBAi0AFAAGAAgAAAAhALaDOJL+AAAA4QEAABMAAAAAAAAAAAAA&#10;AAAAAAAAAFtDb250ZW50X1R5cGVzXS54bWxQSwECLQAUAAYACAAAACEAOP0h/9YAAACUAQAACwAA&#10;AAAAAAAAAAAAAAAvAQAAX3JlbHMvLnJlbHNQSwECLQAUAAYACAAAACEA3kcbiLICAADABQAADgAA&#10;AAAAAAAAAAAAAAAuAgAAZHJzL2Uyb0RvYy54bWxQSwECLQAUAAYACAAAACEAD5sjv9wAAAAKAQAA&#10;DwAAAAAAAAAAAAAAAAAMBQAAZHJzL2Rvd25yZXYueG1sUEsFBgAAAAAEAAQA8wAAABUGAAAAAA==&#10;" fillcolor="white [3201]" strokeweight=".5pt">
                <v:textbox>
                  <w:txbxContent>
                    <w:p w14:paraId="74429A8B" w14:textId="77777777" w:rsidR="008D7A50" w:rsidRDefault="008D7A50" w:rsidP="00705807">
                      <w:pPr>
                        <w:jc w:val="center"/>
                        <w:rPr>
                          <w:rFonts w:hint="eastAsia"/>
                        </w:rPr>
                      </w:pPr>
                      <w:r>
                        <w:rPr>
                          <w:rFonts w:hint="eastAsia"/>
                        </w:rPr>
                        <w:t>○○○○</w:t>
                      </w:r>
                    </w:p>
                    <w:p w14:paraId="3A2FC128" w14:textId="77777777" w:rsidR="008D7A50" w:rsidRDefault="008D7A50" w:rsidP="00705807">
                      <w:pPr>
                        <w:rPr>
                          <w:rFonts w:hint="eastAsia"/>
                        </w:rPr>
                      </w:pPr>
                    </w:p>
                  </w:txbxContent>
                </v:textbox>
              </v:shape>
            </w:pict>
          </mc:Fallback>
        </mc:AlternateContent>
      </w:r>
      <w:r w:rsidRPr="00AC4E42">
        <w:rPr>
          <w:noProof/>
        </w:rPr>
        <mc:AlternateContent>
          <mc:Choice Requires="wps">
            <w:drawing>
              <wp:anchor distT="0" distB="0" distL="114300" distR="114300" simplePos="0" relativeHeight="251689472" behindDoc="0" locked="0" layoutInCell="1" allowOverlap="1" wp14:anchorId="32A9AE26" wp14:editId="328AB73B">
                <wp:simplePos x="0" y="0"/>
                <wp:positionH relativeFrom="column">
                  <wp:posOffset>9525</wp:posOffset>
                </wp:positionH>
                <wp:positionV relativeFrom="paragraph">
                  <wp:posOffset>95250</wp:posOffset>
                </wp:positionV>
                <wp:extent cx="819150" cy="329565"/>
                <wp:effectExtent l="0" t="0" r="19050" b="13335"/>
                <wp:wrapNone/>
                <wp:docPr id="51" name="文字方塊 51"/>
                <wp:cNvGraphicFramePr/>
                <a:graphic xmlns:a="http://schemas.openxmlformats.org/drawingml/2006/main">
                  <a:graphicData uri="http://schemas.microsoft.com/office/word/2010/wordprocessingShape">
                    <wps:wsp>
                      <wps:cNvSpPr txBox="1"/>
                      <wps:spPr>
                        <a:xfrm>
                          <a:off x="0" y="0"/>
                          <a:ext cx="819150"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EFA61" w14:textId="77777777" w:rsidR="008D7A50" w:rsidRPr="0094062F" w:rsidRDefault="008D7A50" w:rsidP="00705807">
                            <w:pPr>
                              <w:jc w:val="center"/>
                              <w:rPr>
                                <w:rFonts w:asciiTheme="minorEastAsia" w:hAnsiTheme="minorEastAsia"/>
                                <w:b/>
                              </w:rPr>
                            </w:pPr>
                            <w:r w:rsidRPr="0094062F">
                              <w:rPr>
                                <w:rFonts w:asciiTheme="minorEastAsia" w:hAnsiTheme="minorEastAsia" w:hint="eastAsia"/>
                                <w:b/>
                              </w:rPr>
                              <w:t>核心素養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A9AE26" id="文字方塊 51" o:spid="_x0000_s1041" type="#_x0000_t202" style="position:absolute;left:0;text-align:left;margin-left:.75pt;margin-top:7.5pt;width:64.5pt;height:25.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DGrAIAAL8FAAAOAAAAZHJzL2Uyb0RvYy54bWysVF1OGzEQfq/UO1h+L5sNhELEBqUgqkoI&#10;UKHi2fHaxMLrcW0nu+kFKvUA9LkH6AF6IDhHx97NDz8vVH3ZtWe+Gc9883Nw2FSazIXzCkxB860e&#10;JcJwKJW5KeiXq5N3e5T4wEzJNBhR0IXw9HD09s1BbYeiD1PQpXAEnRg/rG1BpyHYYZZ5PhUV81tg&#10;hUGlBFexgFd3k5WO1ei90lm/19vNanCldcCF9yg9bpV0lPxLKXg4l9KLQHRBMbaQvi59J/GbjQ7Y&#10;8MYxO1W8C4P9QxQVUwYfXbk6ZoGRmVPPXFWKO/AgwxaHKgMpFRcpB8wm7z3J5nLKrEi5IDnermjy&#10;/88tP5tfOKLKgg5ySgyrsEYPd9/vf/98uPtz/+sHQTFyVFs/ROilRXBoPkCDtV7KPQpj6o10Vfxj&#10;UgT1yPZixbBoAuEo3Mv38wFqOKq2+/uD3UH0kq2NrfPho4CKxENBHRYw8crmpz600CUkvuVBq/JE&#10;aZ0usWnEkXZkzrDcOqQQ0fkjlDakLujuNobxzEN0vbKfaMZvu/A2PKA/baKlSO3VhRUJaolIp7DQ&#10;ImK0+Swk0pv4eCFGxrkwqzgTOqIkZvQaww6/juo1xm0eaJFeBhNWxpUy4FqWHlNb3i6plS0ea7iR&#10;dzyGZtKkvspTiaNoAuUC+8dBO4Xe8hOFhJ8yHy6Yw7HDxsBVEs7xIzVglaA7UTIF9+0lecTjNKCW&#10;khrHuKD+64w5QYn+ZHBO9vOdnTj36bIzeN/Hi9vUTDY1ZlYdAbYOjgJGl44RH/TyKB1U17hxxvFV&#10;VDHD8e2ChuXxKLTLBTcWF+NxAuGkWxZOzaXl0XWkOTbaVXPNnO0aPeCEnMFy4NnwSb+32GhpYDwL&#10;IFUahjWrXQFwS6Rx6jZaXEOb94Ra793RXwAAAP//AwBQSwMEFAAGAAgAAAAhANaQuDrZAAAABwEA&#10;AA8AAABkcnMvZG93bnJldi54bWxMj0FPwzAMhe9I/IfISNxYCoiqK00nQIMLJzbEOWu8JKJxqibr&#10;yr/HPcHJen5Pz5+bzRx6MeGYfCQFt6sCBFIXjSer4HP/elOBSFmT0X0kVPCDCTbt5UWjaxPP9IHT&#10;LlvBJZRqrcDlPNRSps5h0GkVByT2jnEMOrMcrTSjPnN56OVdUZQyaE98wekBXxx237tTULB9tmvb&#10;VXp028p4P81fx3f7ptT11fz0CCLjnP/CsOAzOrTMdIgnMkn0rB84uAz+aLHvC14cFJTlGmTbyP/8&#10;7S8AAAD//wMAUEsBAi0AFAAGAAgAAAAhALaDOJL+AAAA4QEAABMAAAAAAAAAAAAAAAAAAAAAAFtD&#10;b250ZW50X1R5cGVzXS54bWxQSwECLQAUAAYACAAAACEAOP0h/9YAAACUAQAACwAAAAAAAAAAAAAA&#10;AAAvAQAAX3JlbHMvLnJlbHNQSwECLQAUAAYACAAAACEAtHSQxqwCAAC/BQAADgAAAAAAAAAAAAAA&#10;AAAuAgAAZHJzL2Uyb0RvYy54bWxQSwECLQAUAAYACAAAACEA1pC4OtkAAAAHAQAADwAAAAAAAAAA&#10;AAAAAAAGBQAAZHJzL2Rvd25yZXYueG1sUEsFBgAAAAAEAAQA8wAAAAwGAAAAAA==&#10;" fillcolor="white [3201]" strokeweight=".5pt">
                <v:textbox>
                  <w:txbxContent>
                    <w:p w14:paraId="293EFA61" w14:textId="77777777" w:rsidR="008D7A50" w:rsidRPr="0094062F" w:rsidRDefault="008D7A50" w:rsidP="00705807">
                      <w:pPr>
                        <w:jc w:val="center"/>
                        <w:rPr>
                          <w:rFonts w:asciiTheme="minorEastAsia" w:hAnsiTheme="minorEastAsia"/>
                          <w:b/>
                        </w:rPr>
                      </w:pPr>
                      <w:r w:rsidRPr="0094062F">
                        <w:rPr>
                          <w:rFonts w:asciiTheme="minorEastAsia" w:hAnsiTheme="minorEastAsia" w:hint="eastAsia"/>
                          <w:b/>
                        </w:rPr>
                        <w:t>核心素養</w:t>
                      </w:r>
                    </w:p>
                  </w:txbxContent>
                </v:textbox>
              </v:shape>
            </w:pict>
          </mc:Fallback>
        </mc:AlternateContent>
      </w:r>
    </w:p>
    <w:p w14:paraId="30AD8FC2" w14:textId="77777777" w:rsidR="00705807" w:rsidRPr="00AC4E42" w:rsidRDefault="00705807" w:rsidP="00705807">
      <w:pPr>
        <w:jc w:val="center"/>
        <w:rPr>
          <w:rFonts w:hint="eastAsia"/>
        </w:rPr>
      </w:pPr>
    </w:p>
    <w:p w14:paraId="0D70D188" w14:textId="77777777" w:rsidR="00705807" w:rsidRPr="00AC4E42" w:rsidRDefault="00705807" w:rsidP="00705807">
      <w:pPr>
        <w:jc w:val="center"/>
        <w:rPr>
          <w:rFonts w:hint="eastAsia"/>
        </w:rPr>
      </w:pPr>
      <w:r w:rsidRPr="00AC4E42">
        <w:rPr>
          <w:noProof/>
        </w:rPr>
        <mc:AlternateContent>
          <mc:Choice Requires="wps">
            <w:drawing>
              <wp:anchor distT="0" distB="0" distL="114300" distR="114300" simplePos="0" relativeHeight="251691520" behindDoc="0" locked="0" layoutInCell="1" allowOverlap="1" wp14:anchorId="0EA41A98" wp14:editId="489CE99F">
                <wp:simplePos x="0" y="0"/>
                <wp:positionH relativeFrom="margin">
                  <wp:align>left</wp:align>
                </wp:positionH>
                <wp:positionV relativeFrom="paragraph">
                  <wp:posOffset>123825</wp:posOffset>
                </wp:positionV>
                <wp:extent cx="819150" cy="329565"/>
                <wp:effectExtent l="0" t="0" r="19050" b="13335"/>
                <wp:wrapNone/>
                <wp:docPr id="53" name="文字方塊 53"/>
                <wp:cNvGraphicFramePr/>
                <a:graphic xmlns:a="http://schemas.openxmlformats.org/drawingml/2006/main">
                  <a:graphicData uri="http://schemas.microsoft.com/office/word/2010/wordprocessingShape">
                    <wps:wsp>
                      <wps:cNvSpPr txBox="1"/>
                      <wps:spPr>
                        <a:xfrm>
                          <a:off x="0" y="0"/>
                          <a:ext cx="819150"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F59ABB" w14:textId="77777777" w:rsidR="008D7A50" w:rsidRPr="0094062F" w:rsidRDefault="008D7A50" w:rsidP="00705807">
                            <w:pPr>
                              <w:jc w:val="center"/>
                              <w:rPr>
                                <w:rFonts w:asciiTheme="minorEastAsia" w:hAnsiTheme="minorEastAsia"/>
                                <w:b/>
                              </w:rPr>
                            </w:pPr>
                            <w:r w:rsidRPr="0094062F">
                              <w:rPr>
                                <w:rFonts w:asciiTheme="minorEastAsia" w:hAnsiTheme="minorEastAsia" w:hint="eastAsia"/>
                                <w:b/>
                              </w:rPr>
                              <w:t>兒童圖像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A41A98" id="文字方塊 53" o:spid="_x0000_s1042" type="#_x0000_t202" style="position:absolute;left:0;text-align:left;margin-left:0;margin-top:9.75pt;width:64.5pt;height:25.9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BgrgIAAL8FAAAOAAAAZHJzL2Uyb0RvYy54bWysVEtu2zAQ3RfoHQjuG1lO7CaG5cBNkKJA&#10;kARNiqxpioyFUByWpC25FyjQA6TrHqAH6IGSc3RISbbz2aToRhpy3gxn3nzGh3WpyFJYV4DOaLrT&#10;o0RoDnmhbzL65erk3T4lzjOdMwVaZHQlHD2cvH0zrsxI9GEOKheWoBPtRpXJ6Nx7M0oSx+eiZG4H&#10;jNColGBL5vFob5Lcsgq9lyrp93rDpAKbGwtcOIe3x42STqJ/KQX351I64YnKKMbm49fG7yx8k8mY&#10;jW4sM/OCt2Gwf4iiZIXGR9eujplnZGGLZ67KgltwIP0OhzIBKQsuYg6YTdp7ks3lnBkRc0FynFnT&#10;5P6fW362vLCkyDM62KVEsxJr9HD3/f73z4e7P/e/fhC8Ro4q40YIvTQI9vUHqLHW3b3Dy5B6LW0Z&#10;/pgUQT2yvVozLGpPOF7upwfpADUcVbv9g8FwELwkG2Njnf8ooCRByKjFAkZe2fLU+QbaQcJbDlSR&#10;nxRKxUNoGnGkLFkyLLfyMUR0/gilNKkyOtzFMJ55CK7X9jPF+G0b3pYH9Kd0sBSxvdqwAkENEVHy&#10;KyUCRunPQiK9kY8XYmScC72OM6IDSmJGrzFs8ZuoXmPc5IEW8WXQfm1cFhpsw9JjavPbjlrZ4LGG&#10;W3kH0dezOvZVOuwaZQb5CvvHQjOFzvCTAgk/Zc5fMItjh42Bq8Sf40cqwCpBK1EyB/vtpfuAx2lA&#10;LSUVjnFG3dcFs4IS9UnjnByke3th7uNhb/C+jwe7rZlta/SiPAJsnRSXluFRDHivOlFaKK9x40zD&#10;q6himuPbGfWdeOSb5YIbi4vpNIJw0g3zp/rS8OA60Bwa7aq+Zta0je5xQs6gG3g2etLvDTZYapgu&#10;PMgiDkMgumG1LQBuiThO7UYLa2j7HFGbvTv5CwAA//8DAFBLAwQUAAYACAAAACEAWTySFNoAAAAG&#10;AQAADwAAAGRycy9kb3ducmV2LnhtbEyPzU7DMBCE70i8g7VI3KjTip8kxKkAFS6cWhBnN97aFvE6&#10;it00vD3bExxnZjXzbbOeQy8mHJOPpGC5KEAgddF4sgo+P15vShApazK6j4QKfjDBur28aHRt4om2&#10;OO2yFVxCqdYKXM5DLWXqHAadFnFA4uwQx6Azy9FKM+oTl4deroriXgbtiRecHvDFYfe9OwYFm2db&#10;2a7Uo9uUxvtp/jq82zelrq/mp0cQGef8dwxnfEaHlpn28UgmiV4BP5LZre5AnNNVxcZewcPyFmTb&#10;yP/47S8AAAD//wMAUEsBAi0AFAAGAAgAAAAhALaDOJL+AAAA4QEAABMAAAAAAAAAAAAAAAAAAAAA&#10;AFtDb250ZW50X1R5cGVzXS54bWxQSwECLQAUAAYACAAAACEAOP0h/9YAAACUAQAACwAAAAAAAAAA&#10;AAAAAAAvAQAAX3JlbHMvLnJlbHNQSwECLQAUAAYACAAAACEAQIjgYK4CAAC/BQAADgAAAAAAAAAA&#10;AAAAAAAuAgAAZHJzL2Uyb0RvYy54bWxQSwECLQAUAAYACAAAACEAWTySFNoAAAAGAQAADwAAAAAA&#10;AAAAAAAAAAAIBQAAZHJzL2Rvd25yZXYueG1sUEsFBgAAAAAEAAQA8wAAAA8GAAAAAA==&#10;" fillcolor="white [3201]" strokeweight=".5pt">
                <v:textbox>
                  <w:txbxContent>
                    <w:p w14:paraId="6AF59ABB" w14:textId="77777777" w:rsidR="008D7A50" w:rsidRPr="0094062F" w:rsidRDefault="008D7A50" w:rsidP="00705807">
                      <w:pPr>
                        <w:jc w:val="center"/>
                        <w:rPr>
                          <w:rFonts w:asciiTheme="minorEastAsia" w:hAnsiTheme="minorEastAsia"/>
                          <w:b/>
                        </w:rPr>
                      </w:pPr>
                      <w:r w:rsidRPr="0094062F">
                        <w:rPr>
                          <w:rFonts w:asciiTheme="minorEastAsia" w:hAnsiTheme="minorEastAsia" w:hint="eastAsia"/>
                          <w:b/>
                        </w:rPr>
                        <w:t>兒童圖像</w:t>
                      </w:r>
                    </w:p>
                  </w:txbxContent>
                </v:textbox>
                <w10:wrap anchorx="margin"/>
              </v:shape>
            </w:pict>
          </mc:Fallback>
        </mc:AlternateContent>
      </w:r>
    </w:p>
    <w:p w14:paraId="3C230FE5" w14:textId="77777777" w:rsidR="00705807" w:rsidRPr="00AC4E42" w:rsidRDefault="00705807" w:rsidP="00705807">
      <w:pPr>
        <w:jc w:val="center"/>
        <w:rPr>
          <w:rFonts w:hint="eastAsia"/>
        </w:rPr>
      </w:pPr>
      <w:r w:rsidRPr="00AC4E42">
        <w:rPr>
          <w:noProof/>
        </w:rPr>
        <mc:AlternateContent>
          <mc:Choice Requires="wps">
            <w:drawing>
              <wp:anchor distT="0" distB="0" distL="114300" distR="114300" simplePos="0" relativeHeight="251690496" behindDoc="0" locked="0" layoutInCell="1" allowOverlap="1" wp14:anchorId="46BB5FA3" wp14:editId="1D50D91E">
                <wp:simplePos x="0" y="0"/>
                <wp:positionH relativeFrom="margin">
                  <wp:posOffset>966470</wp:posOffset>
                </wp:positionH>
                <wp:positionV relativeFrom="paragraph">
                  <wp:posOffset>15240</wp:posOffset>
                </wp:positionV>
                <wp:extent cx="8486775" cy="381000"/>
                <wp:effectExtent l="0" t="0" r="28575" b="19050"/>
                <wp:wrapNone/>
                <wp:docPr id="54" name="文字方塊 54"/>
                <wp:cNvGraphicFramePr/>
                <a:graphic xmlns:a="http://schemas.openxmlformats.org/drawingml/2006/main">
                  <a:graphicData uri="http://schemas.microsoft.com/office/word/2010/wordprocessingShape">
                    <wps:wsp>
                      <wps:cNvSpPr txBox="1"/>
                      <wps:spPr>
                        <a:xfrm>
                          <a:off x="0" y="0"/>
                          <a:ext cx="84867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5A5705" w14:textId="77777777" w:rsidR="008D7A50" w:rsidRDefault="008D7A50" w:rsidP="00705807">
                            <w:pPr>
                              <w:jc w:val="center"/>
                              <w:rPr>
                                <w:rFonts w:hint="eastAsia"/>
                              </w:rPr>
                            </w:pPr>
                            <w:r>
                              <w:rPr>
                                <w:rFonts w:hint="eastAsia"/>
                              </w:rPr>
                              <w:t>○○○○</w:t>
                            </w:r>
                          </w:p>
                          <w:p w14:paraId="07C92EAA" w14:textId="77777777" w:rsidR="008D7A50" w:rsidRDefault="008D7A50" w:rsidP="00705807">
                            <w:pPr>
                              <w:jc w:val="cente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BB5FA3" id="文字方塊 54" o:spid="_x0000_s1043" type="#_x0000_t202" style="position:absolute;left:0;text-align:left;margin-left:76.1pt;margin-top:1.2pt;width:668.25pt;height:30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OsgIAAMAFAAAOAAAAZHJzL2Uyb0RvYy54bWysVF1OGzEQfq/UO1h+L7uBhKQRG5SCqCoh&#10;QIWKZ8drkxVej2s72U0vgNQD0OceoAfogeAcHXt3Q0J5oerL7tjzzXjmm5+Dw7pUZCmsK0BntLeT&#10;UiI0h7zQNxn9cnXybkSJ80znTIEWGV0JRw8nb98cVGYsdmEOKheWoBPtxpXJ6Nx7M04Sx+eiZG4H&#10;jNColGBL5vFob5Lcsgq9lyrZTdP9pAKbGwtcOIe3x42STqJ/KQX351I64YnKKMbm49fG7yx8k8kB&#10;G99YZuYFb8Ng/xBFyQqNj65dHTPPyMIWf7kqC27BgfQ7HMoEpCy4iDlgNr30WTaXc2ZEzAXJcWZN&#10;k/t/bvnZ8sKSIs/ooE+JZiXW6PH+7uHXj8f73w8/vxO8Ro4q48YIvTQI9vUHqLHW3b3Dy5B6LW0Z&#10;/pgUQT2yvVozLGpPOF6O+qP94XBACUfd3qiXprEEyZO1sc5/FFCSIGTUYgUjsWx56jxGgtAOEh5z&#10;oIr8pFAqHkLXiCNlyZJhvZWPMaLFFkppUmV0f2+QRsdbuuB6bT9TjN+GLLc94Enp8JyI/dWGFRhq&#10;mIiSXykRMEp/FhL5jYS8ECPjXOh1nBEdUBIzeo1hi3+K6jXGTR5oEV8G7dfGZaHBNixtU5vfdtTK&#10;Bo8kbeQdRF/P6thYvWHXKTPIV9hAFpoxdIafFEj4KXP+glmcO+wZ3CX+HD9SAVYJWomSOdhvL90H&#10;PI4DaimpcI4z6r4umBWUqE8aB+V9r98Pgx8P/cFwFw92UzPb1OhFeQTYOj3cWoZHMeC96kRpobzG&#10;lTMNr6KKaY5vZ9R34pFvtguuLC6m0wjCUTfMn+pLw4PrQHNotKv6mlnTNrrHETmDbuLZ+Fm/N9hg&#10;qWG68CCLOAyB6IbVtgC4JmK/tist7KHNc0Q9Ld7JHwAAAP//AwBQSwMEFAAGAAgAAAAhAIW23QLb&#10;AAAACQEAAA8AAABkcnMvZG93bnJldi54bWxMj8FOwzAQRO9I/IO1SNyoQ1SKCXEqQIULpxbE2Y1d&#10;2yJeR7abhr9ne4Lj7Ixm37TrOQxsMin7iBJuFxUwg33UHq2Ez4/XGwEsF4VaDRGNhB+TYd1dXrSq&#10;0fGEWzPtimVUgrlRElwpY8N57p0JKi/iaJC8Q0xBFZLJcp3UicrDwOuqWvGgPNIHp0bz4kz/vTsG&#10;CZtn+2B7oZLbCO39NH8d3u2blNdX89MjsGLm8heGMz6hQ0dM+3hEndlA+q6uKSqhXgI7+0sh7oHt&#10;JazowruW/1/Q/QIAAP//AwBQSwECLQAUAAYACAAAACEAtoM4kv4AAADhAQAAEwAAAAAAAAAAAAAA&#10;AAAAAAAAW0NvbnRlbnRfVHlwZXNdLnhtbFBLAQItABQABgAIAAAAIQA4/SH/1gAAAJQBAAALAAAA&#10;AAAAAAAAAAAAAC8BAABfcmVscy8ucmVsc1BLAQItABQABgAIAAAAIQC1+WBOsgIAAMAFAAAOAAAA&#10;AAAAAAAAAAAAAC4CAABkcnMvZTJvRG9jLnhtbFBLAQItABQABgAIAAAAIQCFtt0C2wAAAAkBAAAP&#10;AAAAAAAAAAAAAAAAAAwFAABkcnMvZG93bnJldi54bWxQSwUGAAAAAAQABADzAAAAFAYAAAAA&#10;" fillcolor="white [3201]" strokeweight=".5pt">
                <v:textbox>
                  <w:txbxContent>
                    <w:p w14:paraId="3F5A5705" w14:textId="77777777" w:rsidR="008D7A50" w:rsidRDefault="008D7A50" w:rsidP="00705807">
                      <w:pPr>
                        <w:jc w:val="center"/>
                        <w:rPr>
                          <w:rFonts w:hint="eastAsia"/>
                        </w:rPr>
                      </w:pPr>
                      <w:r>
                        <w:rPr>
                          <w:rFonts w:hint="eastAsia"/>
                        </w:rPr>
                        <w:t>○○○○</w:t>
                      </w:r>
                    </w:p>
                    <w:p w14:paraId="07C92EAA" w14:textId="77777777" w:rsidR="008D7A50" w:rsidRDefault="008D7A50" w:rsidP="00705807">
                      <w:pPr>
                        <w:jc w:val="center"/>
                        <w:rPr>
                          <w:rFonts w:hint="eastAsia"/>
                        </w:rPr>
                      </w:pPr>
                    </w:p>
                  </w:txbxContent>
                </v:textbox>
                <w10:wrap anchorx="margin"/>
              </v:shape>
            </w:pict>
          </mc:Fallback>
        </mc:AlternateContent>
      </w:r>
    </w:p>
    <w:p w14:paraId="28259497" w14:textId="77777777" w:rsidR="00705807" w:rsidRPr="00AC4E42" w:rsidRDefault="00705807" w:rsidP="00705807">
      <w:pPr>
        <w:jc w:val="center"/>
        <w:rPr>
          <w:rFonts w:hint="eastAsia"/>
        </w:rPr>
      </w:pPr>
    </w:p>
    <w:tbl>
      <w:tblPr>
        <w:tblStyle w:val="ad"/>
        <w:tblpPr w:leftFromText="180" w:rightFromText="180" w:vertAnchor="page" w:horzAnchor="margin" w:tblpXSpec="right" w:tblpY="4081"/>
        <w:tblW w:w="0" w:type="auto"/>
        <w:tblLook w:val="04A0" w:firstRow="1" w:lastRow="0" w:firstColumn="1" w:lastColumn="0" w:noHBand="0" w:noVBand="1"/>
      </w:tblPr>
      <w:tblGrid>
        <w:gridCol w:w="888"/>
        <w:gridCol w:w="914"/>
        <w:gridCol w:w="1720"/>
        <w:gridCol w:w="1720"/>
        <w:gridCol w:w="2107"/>
        <w:gridCol w:w="1203"/>
        <w:gridCol w:w="1487"/>
        <w:gridCol w:w="1487"/>
        <w:gridCol w:w="1487"/>
      </w:tblGrid>
      <w:tr w:rsidR="00705807" w:rsidRPr="00AC4E42" w14:paraId="20E813E7" w14:textId="77777777" w:rsidTr="00705807">
        <w:tc>
          <w:tcPr>
            <w:tcW w:w="1802" w:type="dxa"/>
            <w:gridSpan w:val="2"/>
            <w:tcBorders>
              <w:tl2br w:val="single" w:sz="4" w:space="0" w:color="auto"/>
            </w:tcBorders>
            <w:shd w:val="clear" w:color="auto" w:fill="D9D9D9" w:themeFill="background1" w:themeFillShade="D9"/>
          </w:tcPr>
          <w:p w14:paraId="44C23AE0" w14:textId="77777777" w:rsidR="00705807" w:rsidRPr="00AC4E42" w:rsidRDefault="00705807" w:rsidP="00705807">
            <w:pPr>
              <w:jc w:val="center"/>
              <w:rPr>
                <w:rFonts w:asciiTheme="majorEastAsia" w:eastAsiaTheme="majorEastAsia" w:hAnsiTheme="majorEastAsia"/>
                <w:sz w:val="20"/>
                <w:szCs w:val="20"/>
              </w:rPr>
            </w:pPr>
            <w:r w:rsidRPr="00AC4E42">
              <w:rPr>
                <w:rFonts w:asciiTheme="majorEastAsia" w:eastAsiaTheme="majorEastAsia" w:hAnsiTheme="majorEastAsia" w:hint="eastAsia"/>
                <w:sz w:val="20"/>
                <w:szCs w:val="20"/>
              </w:rPr>
              <w:t>課程類型</w:t>
            </w:r>
          </w:p>
          <w:p w14:paraId="6A596AEE" w14:textId="77777777" w:rsidR="00705807" w:rsidRPr="00AC4E42" w:rsidRDefault="00705807" w:rsidP="00705807">
            <w:pPr>
              <w:jc w:val="center"/>
              <w:rPr>
                <w:rFonts w:asciiTheme="majorEastAsia" w:eastAsiaTheme="majorEastAsia" w:hAnsiTheme="majorEastAsia"/>
                <w:sz w:val="20"/>
                <w:szCs w:val="20"/>
              </w:rPr>
            </w:pPr>
          </w:p>
          <w:p w14:paraId="03681836" w14:textId="77777777" w:rsidR="00705807" w:rsidRPr="00AC4E42" w:rsidRDefault="00705807" w:rsidP="00705807">
            <w:pPr>
              <w:jc w:val="center"/>
              <w:rPr>
                <w:rFonts w:asciiTheme="majorEastAsia" w:eastAsiaTheme="majorEastAsia" w:hAnsiTheme="majorEastAsia"/>
                <w:sz w:val="20"/>
                <w:szCs w:val="20"/>
              </w:rPr>
            </w:pPr>
          </w:p>
          <w:p w14:paraId="4B758ABC" w14:textId="77777777" w:rsidR="00705807" w:rsidRPr="00AC4E42" w:rsidRDefault="00705807" w:rsidP="00705807">
            <w:pPr>
              <w:jc w:val="center"/>
              <w:rPr>
                <w:sz w:val="20"/>
                <w:szCs w:val="20"/>
              </w:rPr>
            </w:pPr>
            <w:r w:rsidRPr="00AC4E42">
              <w:rPr>
                <w:rFonts w:asciiTheme="majorEastAsia" w:eastAsiaTheme="majorEastAsia" w:hAnsiTheme="majorEastAsia" w:hint="eastAsia"/>
                <w:sz w:val="20"/>
                <w:szCs w:val="20"/>
              </w:rPr>
              <w:t>年級主題</w:t>
            </w:r>
          </w:p>
          <w:p w14:paraId="77583432" w14:textId="77777777" w:rsidR="00705807" w:rsidRPr="00AC4E42" w:rsidRDefault="00705807" w:rsidP="00705807">
            <w:pPr>
              <w:jc w:val="center"/>
            </w:pPr>
          </w:p>
        </w:tc>
        <w:tc>
          <w:tcPr>
            <w:tcW w:w="3440" w:type="dxa"/>
            <w:gridSpan w:val="2"/>
            <w:shd w:val="clear" w:color="auto" w:fill="D9D9D9" w:themeFill="background1" w:themeFillShade="D9"/>
            <w:vAlign w:val="center"/>
          </w:tcPr>
          <w:p w14:paraId="0DD76392" w14:textId="77777777" w:rsidR="00705807" w:rsidRPr="00AC4E42" w:rsidRDefault="00705807" w:rsidP="00705807">
            <w:pPr>
              <w:jc w:val="center"/>
              <w:rPr>
                <w:rFonts w:ascii="標楷體" w:eastAsia="標楷體" w:hAnsi="標楷體"/>
              </w:rPr>
            </w:pPr>
            <w:r w:rsidRPr="00AC4E42">
              <w:rPr>
                <w:rFonts w:ascii="標楷體" w:eastAsia="標楷體" w:hAnsi="標楷體" w:hint="eastAsia"/>
              </w:rPr>
              <w:t>統整性主題/專題/議題探究課程</w:t>
            </w:r>
          </w:p>
        </w:tc>
        <w:tc>
          <w:tcPr>
            <w:tcW w:w="2107" w:type="dxa"/>
            <w:shd w:val="clear" w:color="auto" w:fill="D9D9D9" w:themeFill="background1" w:themeFillShade="D9"/>
            <w:vAlign w:val="center"/>
          </w:tcPr>
          <w:p w14:paraId="1B137FD4" w14:textId="77777777" w:rsidR="00705807" w:rsidRPr="00AC4E42" w:rsidRDefault="00705807" w:rsidP="00705807">
            <w:pPr>
              <w:jc w:val="center"/>
              <w:rPr>
                <w:rFonts w:ascii="標楷體" w:eastAsia="標楷體" w:hAnsi="標楷體"/>
              </w:rPr>
            </w:pPr>
            <w:r w:rsidRPr="00AC4E42">
              <w:rPr>
                <w:rFonts w:ascii="標楷體" w:eastAsia="標楷體" w:hAnsi="標楷體" w:hint="eastAsia"/>
              </w:rPr>
              <w:t>社團活動</w:t>
            </w:r>
          </w:p>
          <w:p w14:paraId="561BACCC" w14:textId="77777777" w:rsidR="00705807" w:rsidRPr="00AC4E42" w:rsidRDefault="00705807" w:rsidP="00705807">
            <w:pPr>
              <w:jc w:val="center"/>
              <w:rPr>
                <w:rFonts w:ascii="標楷體" w:eastAsia="標楷體" w:hAnsi="標楷體"/>
              </w:rPr>
            </w:pPr>
            <w:r w:rsidRPr="00AC4E42">
              <w:rPr>
                <w:rFonts w:ascii="標楷體" w:eastAsia="標楷體" w:hAnsi="標楷體" w:hint="eastAsia"/>
              </w:rPr>
              <w:t>與技藝課程</w:t>
            </w:r>
          </w:p>
        </w:tc>
        <w:tc>
          <w:tcPr>
            <w:tcW w:w="1203" w:type="dxa"/>
            <w:shd w:val="clear" w:color="auto" w:fill="D9D9D9" w:themeFill="background1" w:themeFillShade="D9"/>
            <w:vAlign w:val="center"/>
          </w:tcPr>
          <w:p w14:paraId="7EC10491" w14:textId="77777777" w:rsidR="00705807" w:rsidRPr="00AC4E42" w:rsidRDefault="00705807" w:rsidP="00705807">
            <w:pPr>
              <w:jc w:val="center"/>
            </w:pPr>
            <w:r w:rsidRPr="00AC4E42">
              <w:rPr>
                <w:rFonts w:ascii="標楷體" w:eastAsia="標楷體" w:hAnsi="標楷體" w:hint="eastAsia"/>
              </w:rPr>
              <w:t>特殊需求領域課程</w:t>
            </w:r>
          </w:p>
        </w:tc>
        <w:tc>
          <w:tcPr>
            <w:tcW w:w="4461" w:type="dxa"/>
            <w:gridSpan w:val="3"/>
            <w:shd w:val="clear" w:color="auto" w:fill="D9D9D9" w:themeFill="background1" w:themeFillShade="D9"/>
            <w:vAlign w:val="center"/>
          </w:tcPr>
          <w:p w14:paraId="4DD9358C" w14:textId="77777777" w:rsidR="00705807" w:rsidRPr="00AC4E42" w:rsidRDefault="00705807" w:rsidP="00705807">
            <w:pPr>
              <w:jc w:val="center"/>
            </w:pPr>
            <w:r w:rsidRPr="00AC4E42">
              <w:rPr>
                <w:rFonts w:ascii="標楷體" w:eastAsia="標楷體" w:hAnsi="標楷體" w:hint="eastAsia"/>
              </w:rPr>
              <w:t>其他類課程</w:t>
            </w:r>
          </w:p>
        </w:tc>
      </w:tr>
      <w:tr w:rsidR="00705807" w:rsidRPr="00AC4E42" w14:paraId="1A59F56D" w14:textId="77777777" w:rsidTr="00705807">
        <w:tc>
          <w:tcPr>
            <w:tcW w:w="888" w:type="dxa"/>
            <w:vMerge w:val="restart"/>
            <w:vAlign w:val="center"/>
          </w:tcPr>
          <w:p w14:paraId="025048CF" w14:textId="77777777" w:rsidR="00705807" w:rsidRPr="00AC4E42" w:rsidRDefault="00705807" w:rsidP="00705807">
            <w:pPr>
              <w:jc w:val="center"/>
              <w:rPr>
                <w:rFonts w:ascii="標楷體" w:eastAsia="標楷體" w:hAnsi="標楷體"/>
                <w:b/>
              </w:rPr>
            </w:pPr>
            <w:bookmarkStart w:id="0" w:name="_Hlk535443663"/>
            <w:r w:rsidRPr="00AC4E42">
              <w:rPr>
                <w:rFonts w:ascii="標楷體" w:eastAsia="標楷體" w:hAnsi="標楷體" w:hint="eastAsia"/>
                <w:b/>
              </w:rPr>
              <w:t>上</w:t>
            </w:r>
          </w:p>
          <w:p w14:paraId="5D05D00A" w14:textId="77777777" w:rsidR="00705807" w:rsidRPr="00AC4E42" w:rsidRDefault="00705807" w:rsidP="00705807">
            <w:pPr>
              <w:jc w:val="center"/>
              <w:rPr>
                <w:rFonts w:ascii="標楷體" w:eastAsia="標楷體" w:hAnsi="標楷體"/>
                <w:b/>
              </w:rPr>
            </w:pPr>
            <w:r w:rsidRPr="00AC4E42">
              <w:rPr>
                <w:rFonts w:ascii="標楷體" w:eastAsia="標楷體" w:hAnsi="標楷體" w:hint="eastAsia"/>
                <w:b/>
              </w:rPr>
              <w:t>學</w:t>
            </w:r>
          </w:p>
          <w:p w14:paraId="430AFB3B" w14:textId="77777777" w:rsidR="00705807" w:rsidRPr="00AC4E42" w:rsidRDefault="00705807" w:rsidP="00705807">
            <w:pPr>
              <w:jc w:val="center"/>
              <w:rPr>
                <w:rFonts w:ascii="標楷體" w:eastAsia="標楷體" w:hAnsi="標楷體"/>
                <w:b/>
              </w:rPr>
            </w:pPr>
            <w:r w:rsidRPr="00AC4E42">
              <w:rPr>
                <w:rFonts w:ascii="標楷體" w:eastAsia="標楷體" w:hAnsi="標楷體" w:hint="eastAsia"/>
                <w:b/>
              </w:rPr>
              <w:t>期</w:t>
            </w:r>
          </w:p>
        </w:tc>
        <w:tc>
          <w:tcPr>
            <w:tcW w:w="914" w:type="dxa"/>
          </w:tcPr>
          <w:p w14:paraId="1754F0FC" w14:textId="77777777" w:rsidR="00705807" w:rsidRPr="00AC4E42" w:rsidRDefault="00705807" w:rsidP="00705807">
            <w:pPr>
              <w:jc w:val="center"/>
              <w:rPr>
                <w:rFonts w:asciiTheme="majorEastAsia" w:eastAsiaTheme="majorEastAsia" w:hAnsiTheme="majorEastAsia"/>
                <w:b/>
              </w:rPr>
            </w:pPr>
            <w:r w:rsidRPr="00AC4E42">
              <w:rPr>
                <w:rFonts w:asciiTheme="majorEastAsia" w:eastAsiaTheme="majorEastAsia" w:hAnsiTheme="majorEastAsia" w:hint="eastAsia"/>
                <w:b/>
              </w:rPr>
              <w:t>年級</w:t>
            </w:r>
          </w:p>
        </w:tc>
        <w:tc>
          <w:tcPr>
            <w:tcW w:w="1720" w:type="dxa"/>
          </w:tcPr>
          <w:p w14:paraId="30ADB243" w14:textId="77777777" w:rsidR="00705807" w:rsidRPr="00AC4E42" w:rsidRDefault="00705807" w:rsidP="00705807">
            <w:pPr>
              <w:jc w:val="center"/>
              <w:rPr>
                <w:rFonts w:asciiTheme="majorEastAsia" w:eastAsiaTheme="majorEastAsia" w:hAnsiTheme="majorEastAsia"/>
                <w:b/>
              </w:rPr>
            </w:pPr>
            <w:r w:rsidRPr="00AC4E42">
              <w:rPr>
                <w:rFonts w:asciiTheme="majorEastAsia" w:eastAsiaTheme="majorEastAsia" w:hAnsiTheme="majorEastAsia" w:hint="eastAsia"/>
                <w:b/>
              </w:rPr>
              <w:t>主題名稱</w:t>
            </w:r>
          </w:p>
        </w:tc>
        <w:tc>
          <w:tcPr>
            <w:tcW w:w="1720" w:type="dxa"/>
          </w:tcPr>
          <w:p w14:paraId="129C8F75" w14:textId="77777777" w:rsidR="00705807" w:rsidRPr="00AC4E42" w:rsidRDefault="00705807" w:rsidP="00705807">
            <w:pPr>
              <w:jc w:val="center"/>
              <w:rPr>
                <w:b/>
              </w:rPr>
            </w:pPr>
            <w:r w:rsidRPr="00AC4E42">
              <w:rPr>
                <w:rFonts w:hint="eastAsia"/>
                <w:b/>
              </w:rPr>
              <w:t>主題名稱</w:t>
            </w:r>
          </w:p>
        </w:tc>
        <w:tc>
          <w:tcPr>
            <w:tcW w:w="2107" w:type="dxa"/>
          </w:tcPr>
          <w:p w14:paraId="1B382A30" w14:textId="77777777" w:rsidR="00705807" w:rsidRPr="00AC4E42" w:rsidRDefault="00705807" w:rsidP="00705807">
            <w:pPr>
              <w:jc w:val="center"/>
              <w:rPr>
                <w:b/>
              </w:rPr>
            </w:pPr>
            <w:r w:rsidRPr="00AC4E42">
              <w:rPr>
                <w:rFonts w:hint="eastAsia"/>
                <w:b/>
              </w:rPr>
              <w:t>社團名稱</w:t>
            </w:r>
          </w:p>
        </w:tc>
        <w:tc>
          <w:tcPr>
            <w:tcW w:w="1203" w:type="dxa"/>
            <w:vMerge w:val="restart"/>
          </w:tcPr>
          <w:p w14:paraId="54B72D22" w14:textId="77777777" w:rsidR="00705807" w:rsidRPr="00AC4E42" w:rsidRDefault="00705807" w:rsidP="00705807">
            <w:pPr>
              <w:jc w:val="center"/>
              <w:rPr>
                <w:b/>
              </w:rPr>
            </w:pPr>
          </w:p>
          <w:p w14:paraId="124B45F3" w14:textId="77777777" w:rsidR="00705807" w:rsidRPr="00AC4E42" w:rsidRDefault="00705807" w:rsidP="00705807">
            <w:pPr>
              <w:jc w:val="center"/>
              <w:rPr>
                <w:b/>
              </w:rPr>
            </w:pPr>
          </w:p>
          <w:p w14:paraId="6CC73186" w14:textId="77777777" w:rsidR="00705807" w:rsidRPr="00AC4E42" w:rsidRDefault="00705807" w:rsidP="00705807">
            <w:pPr>
              <w:jc w:val="center"/>
              <w:rPr>
                <w:b/>
              </w:rPr>
            </w:pPr>
          </w:p>
          <w:p w14:paraId="30C3CF00" w14:textId="77777777" w:rsidR="00705807" w:rsidRPr="00AC4E42" w:rsidRDefault="00705807" w:rsidP="00705807">
            <w:pPr>
              <w:jc w:val="center"/>
              <w:rPr>
                <w:b/>
              </w:rPr>
            </w:pPr>
            <w:r w:rsidRPr="00AC4E42">
              <w:rPr>
                <w:rFonts w:hint="eastAsia"/>
                <w:b/>
              </w:rPr>
              <w:t>另表呈現</w:t>
            </w:r>
          </w:p>
        </w:tc>
        <w:tc>
          <w:tcPr>
            <w:tcW w:w="1487" w:type="dxa"/>
          </w:tcPr>
          <w:p w14:paraId="62E90D70" w14:textId="77777777" w:rsidR="00705807" w:rsidRPr="00AC4E42" w:rsidRDefault="00705807" w:rsidP="00705807">
            <w:pPr>
              <w:jc w:val="center"/>
              <w:rPr>
                <w:b/>
              </w:rPr>
            </w:pPr>
            <w:r w:rsidRPr="00AC4E42">
              <w:rPr>
                <w:rFonts w:hint="eastAsia"/>
                <w:b/>
              </w:rPr>
              <w:t>課程名稱</w:t>
            </w:r>
          </w:p>
        </w:tc>
        <w:tc>
          <w:tcPr>
            <w:tcW w:w="1487" w:type="dxa"/>
          </w:tcPr>
          <w:p w14:paraId="21B564BF" w14:textId="77777777" w:rsidR="00705807" w:rsidRPr="00AC4E42" w:rsidRDefault="00705807" w:rsidP="00705807">
            <w:pPr>
              <w:jc w:val="center"/>
              <w:rPr>
                <w:b/>
              </w:rPr>
            </w:pPr>
            <w:r w:rsidRPr="00AC4E42">
              <w:rPr>
                <w:rFonts w:hint="eastAsia"/>
                <w:b/>
              </w:rPr>
              <w:t>課程名稱</w:t>
            </w:r>
          </w:p>
        </w:tc>
        <w:tc>
          <w:tcPr>
            <w:tcW w:w="1487" w:type="dxa"/>
          </w:tcPr>
          <w:p w14:paraId="46E6ABCF" w14:textId="77777777" w:rsidR="00705807" w:rsidRPr="00AC4E42" w:rsidRDefault="00705807" w:rsidP="00705807">
            <w:pPr>
              <w:jc w:val="center"/>
              <w:rPr>
                <w:b/>
              </w:rPr>
            </w:pPr>
            <w:r w:rsidRPr="00AC4E42">
              <w:rPr>
                <w:rFonts w:hint="eastAsia"/>
                <w:b/>
              </w:rPr>
              <w:t>課程名稱</w:t>
            </w:r>
          </w:p>
        </w:tc>
      </w:tr>
      <w:tr w:rsidR="00705807" w:rsidRPr="00AC4E42" w14:paraId="778EFF3B" w14:textId="77777777" w:rsidTr="00705807">
        <w:tc>
          <w:tcPr>
            <w:tcW w:w="888" w:type="dxa"/>
            <w:vMerge/>
            <w:vAlign w:val="center"/>
          </w:tcPr>
          <w:p w14:paraId="0829062E" w14:textId="77777777" w:rsidR="00705807" w:rsidRPr="00AC4E42" w:rsidRDefault="00705807" w:rsidP="00705807">
            <w:pPr>
              <w:jc w:val="center"/>
              <w:rPr>
                <w:rFonts w:ascii="標楷體" w:eastAsia="標楷體" w:hAnsi="標楷體"/>
                <w:b/>
              </w:rPr>
            </w:pPr>
          </w:p>
        </w:tc>
        <w:tc>
          <w:tcPr>
            <w:tcW w:w="914" w:type="dxa"/>
          </w:tcPr>
          <w:p w14:paraId="28DED34D"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一</w:t>
            </w:r>
          </w:p>
        </w:tc>
        <w:tc>
          <w:tcPr>
            <w:tcW w:w="1720" w:type="dxa"/>
          </w:tcPr>
          <w:p w14:paraId="075CFA7B" w14:textId="77777777" w:rsidR="00705807" w:rsidRPr="00AC4E42" w:rsidRDefault="00705807" w:rsidP="00705807">
            <w:pPr>
              <w:jc w:val="center"/>
            </w:pPr>
          </w:p>
        </w:tc>
        <w:tc>
          <w:tcPr>
            <w:tcW w:w="1720" w:type="dxa"/>
          </w:tcPr>
          <w:p w14:paraId="1501FB6E" w14:textId="77777777" w:rsidR="00705807" w:rsidRPr="00AC4E42" w:rsidRDefault="00705807" w:rsidP="00705807">
            <w:pPr>
              <w:jc w:val="center"/>
            </w:pPr>
          </w:p>
        </w:tc>
        <w:tc>
          <w:tcPr>
            <w:tcW w:w="2107" w:type="dxa"/>
          </w:tcPr>
          <w:p w14:paraId="08176E07" w14:textId="77777777" w:rsidR="00705807" w:rsidRPr="00AC4E42" w:rsidRDefault="00705807" w:rsidP="00705807">
            <w:pPr>
              <w:jc w:val="center"/>
            </w:pPr>
          </w:p>
        </w:tc>
        <w:tc>
          <w:tcPr>
            <w:tcW w:w="1203" w:type="dxa"/>
            <w:vMerge/>
          </w:tcPr>
          <w:p w14:paraId="05E4A577" w14:textId="77777777" w:rsidR="00705807" w:rsidRPr="00AC4E42" w:rsidRDefault="00705807" w:rsidP="00705807">
            <w:pPr>
              <w:jc w:val="center"/>
            </w:pPr>
          </w:p>
        </w:tc>
        <w:tc>
          <w:tcPr>
            <w:tcW w:w="1487" w:type="dxa"/>
          </w:tcPr>
          <w:p w14:paraId="2FAC6C12" w14:textId="77777777" w:rsidR="00705807" w:rsidRPr="00AC4E42" w:rsidRDefault="00705807" w:rsidP="00705807">
            <w:pPr>
              <w:jc w:val="center"/>
            </w:pPr>
          </w:p>
        </w:tc>
        <w:tc>
          <w:tcPr>
            <w:tcW w:w="1487" w:type="dxa"/>
          </w:tcPr>
          <w:p w14:paraId="04BABDF8" w14:textId="77777777" w:rsidR="00705807" w:rsidRPr="00AC4E42" w:rsidRDefault="00705807" w:rsidP="00705807">
            <w:pPr>
              <w:jc w:val="center"/>
            </w:pPr>
          </w:p>
        </w:tc>
        <w:tc>
          <w:tcPr>
            <w:tcW w:w="1487" w:type="dxa"/>
          </w:tcPr>
          <w:p w14:paraId="0B1674E4" w14:textId="77777777" w:rsidR="00705807" w:rsidRPr="00AC4E42" w:rsidRDefault="00705807" w:rsidP="00705807">
            <w:pPr>
              <w:jc w:val="center"/>
            </w:pPr>
          </w:p>
        </w:tc>
      </w:tr>
      <w:tr w:rsidR="00705807" w:rsidRPr="00AC4E42" w14:paraId="5F552E48" w14:textId="77777777" w:rsidTr="00705807">
        <w:tc>
          <w:tcPr>
            <w:tcW w:w="888" w:type="dxa"/>
            <w:vMerge/>
            <w:vAlign w:val="center"/>
          </w:tcPr>
          <w:p w14:paraId="43E2614F" w14:textId="77777777" w:rsidR="00705807" w:rsidRPr="00AC4E42" w:rsidRDefault="00705807" w:rsidP="00705807">
            <w:pPr>
              <w:jc w:val="center"/>
              <w:rPr>
                <w:rFonts w:asciiTheme="majorEastAsia" w:eastAsiaTheme="majorEastAsia" w:hAnsiTheme="majorEastAsia"/>
                <w:b/>
              </w:rPr>
            </w:pPr>
          </w:p>
        </w:tc>
        <w:tc>
          <w:tcPr>
            <w:tcW w:w="914" w:type="dxa"/>
          </w:tcPr>
          <w:p w14:paraId="5EBBFCAC"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二</w:t>
            </w:r>
          </w:p>
        </w:tc>
        <w:tc>
          <w:tcPr>
            <w:tcW w:w="1720" w:type="dxa"/>
          </w:tcPr>
          <w:p w14:paraId="6CD93EAE" w14:textId="77777777" w:rsidR="00705807" w:rsidRPr="00AC4E42" w:rsidRDefault="00705807" w:rsidP="00705807">
            <w:pPr>
              <w:jc w:val="center"/>
            </w:pPr>
          </w:p>
        </w:tc>
        <w:tc>
          <w:tcPr>
            <w:tcW w:w="1720" w:type="dxa"/>
          </w:tcPr>
          <w:p w14:paraId="65467E23" w14:textId="77777777" w:rsidR="00705807" w:rsidRPr="00AC4E42" w:rsidRDefault="00705807" w:rsidP="00705807">
            <w:pPr>
              <w:jc w:val="center"/>
            </w:pPr>
          </w:p>
        </w:tc>
        <w:tc>
          <w:tcPr>
            <w:tcW w:w="2107" w:type="dxa"/>
          </w:tcPr>
          <w:p w14:paraId="5C61F854" w14:textId="77777777" w:rsidR="00705807" w:rsidRPr="00AC4E42" w:rsidRDefault="00705807" w:rsidP="00705807">
            <w:pPr>
              <w:jc w:val="center"/>
            </w:pPr>
          </w:p>
        </w:tc>
        <w:tc>
          <w:tcPr>
            <w:tcW w:w="1203" w:type="dxa"/>
            <w:vMerge/>
          </w:tcPr>
          <w:p w14:paraId="358092C5" w14:textId="77777777" w:rsidR="00705807" w:rsidRPr="00AC4E42" w:rsidRDefault="00705807" w:rsidP="00705807">
            <w:pPr>
              <w:jc w:val="center"/>
            </w:pPr>
          </w:p>
        </w:tc>
        <w:tc>
          <w:tcPr>
            <w:tcW w:w="1487" w:type="dxa"/>
          </w:tcPr>
          <w:p w14:paraId="208B6AC2" w14:textId="77777777" w:rsidR="00705807" w:rsidRPr="00AC4E42" w:rsidRDefault="00705807" w:rsidP="00705807">
            <w:pPr>
              <w:jc w:val="center"/>
            </w:pPr>
          </w:p>
        </w:tc>
        <w:tc>
          <w:tcPr>
            <w:tcW w:w="1487" w:type="dxa"/>
          </w:tcPr>
          <w:p w14:paraId="1F8B4A21" w14:textId="77777777" w:rsidR="00705807" w:rsidRPr="00AC4E42" w:rsidRDefault="00705807" w:rsidP="00705807">
            <w:pPr>
              <w:jc w:val="center"/>
            </w:pPr>
          </w:p>
        </w:tc>
        <w:tc>
          <w:tcPr>
            <w:tcW w:w="1487" w:type="dxa"/>
          </w:tcPr>
          <w:p w14:paraId="3DA78990" w14:textId="77777777" w:rsidR="00705807" w:rsidRPr="00AC4E42" w:rsidRDefault="00705807" w:rsidP="00705807">
            <w:pPr>
              <w:jc w:val="center"/>
            </w:pPr>
          </w:p>
        </w:tc>
      </w:tr>
      <w:tr w:rsidR="00705807" w:rsidRPr="00AC4E42" w14:paraId="2241B170" w14:textId="77777777" w:rsidTr="00705807">
        <w:tc>
          <w:tcPr>
            <w:tcW w:w="888" w:type="dxa"/>
            <w:vMerge/>
            <w:vAlign w:val="center"/>
          </w:tcPr>
          <w:p w14:paraId="61DD593F" w14:textId="77777777" w:rsidR="00705807" w:rsidRPr="00AC4E42" w:rsidRDefault="00705807" w:rsidP="00705807">
            <w:pPr>
              <w:jc w:val="center"/>
              <w:rPr>
                <w:rFonts w:asciiTheme="majorEastAsia" w:eastAsiaTheme="majorEastAsia" w:hAnsiTheme="majorEastAsia"/>
                <w:b/>
              </w:rPr>
            </w:pPr>
          </w:p>
        </w:tc>
        <w:tc>
          <w:tcPr>
            <w:tcW w:w="914" w:type="dxa"/>
          </w:tcPr>
          <w:p w14:paraId="03B59E9B"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三</w:t>
            </w:r>
          </w:p>
        </w:tc>
        <w:tc>
          <w:tcPr>
            <w:tcW w:w="1720" w:type="dxa"/>
          </w:tcPr>
          <w:p w14:paraId="6992562E" w14:textId="77777777" w:rsidR="00705807" w:rsidRPr="00AC4E42" w:rsidRDefault="00705807" w:rsidP="00705807">
            <w:pPr>
              <w:jc w:val="center"/>
            </w:pPr>
          </w:p>
        </w:tc>
        <w:tc>
          <w:tcPr>
            <w:tcW w:w="1720" w:type="dxa"/>
          </w:tcPr>
          <w:p w14:paraId="2E01138E" w14:textId="77777777" w:rsidR="00705807" w:rsidRPr="00AC4E42" w:rsidRDefault="00705807" w:rsidP="00705807">
            <w:pPr>
              <w:jc w:val="center"/>
            </w:pPr>
          </w:p>
        </w:tc>
        <w:tc>
          <w:tcPr>
            <w:tcW w:w="2107" w:type="dxa"/>
          </w:tcPr>
          <w:p w14:paraId="7A57F730" w14:textId="77777777" w:rsidR="00705807" w:rsidRPr="00AC4E42" w:rsidRDefault="00705807" w:rsidP="00705807">
            <w:pPr>
              <w:jc w:val="center"/>
            </w:pPr>
          </w:p>
        </w:tc>
        <w:tc>
          <w:tcPr>
            <w:tcW w:w="1203" w:type="dxa"/>
            <w:vMerge/>
          </w:tcPr>
          <w:p w14:paraId="1BB2ED04" w14:textId="77777777" w:rsidR="00705807" w:rsidRPr="00AC4E42" w:rsidRDefault="00705807" w:rsidP="00705807">
            <w:pPr>
              <w:jc w:val="center"/>
            </w:pPr>
          </w:p>
        </w:tc>
        <w:tc>
          <w:tcPr>
            <w:tcW w:w="1487" w:type="dxa"/>
          </w:tcPr>
          <w:p w14:paraId="3A3B809B" w14:textId="77777777" w:rsidR="00705807" w:rsidRPr="00AC4E42" w:rsidRDefault="00705807" w:rsidP="00705807">
            <w:pPr>
              <w:jc w:val="center"/>
            </w:pPr>
          </w:p>
        </w:tc>
        <w:tc>
          <w:tcPr>
            <w:tcW w:w="1487" w:type="dxa"/>
          </w:tcPr>
          <w:p w14:paraId="17C17F18" w14:textId="77777777" w:rsidR="00705807" w:rsidRPr="00AC4E42" w:rsidRDefault="00705807" w:rsidP="00705807">
            <w:pPr>
              <w:jc w:val="center"/>
            </w:pPr>
          </w:p>
        </w:tc>
        <w:tc>
          <w:tcPr>
            <w:tcW w:w="1487" w:type="dxa"/>
          </w:tcPr>
          <w:p w14:paraId="75358BD0" w14:textId="77777777" w:rsidR="00705807" w:rsidRPr="00AC4E42" w:rsidRDefault="00705807" w:rsidP="00705807">
            <w:pPr>
              <w:jc w:val="center"/>
            </w:pPr>
          </w:p>
        </w:tc>
      </w:tr>
      <w:tr w:rsidR="00705807" w:rsidRPr="00AC4E42" w14:paraId="66852A24" w14:textId="77777777" w:rsidTr="00705807">
        <w:tc>
          <w:tcPr>
            <w:tcW w:w="888" w:type="dxa"/>
            <w:vMerge/>
            <w:vAlign w:val="center"/>
          </w:tcPr>
          <w:p w14:paraId="4D40C75D" w14:textId="77777777" w:rsidR="00705807" w:rsidRPr="00AC4E42" w:rsidRDefault="00705807" w:rsidP="00705807">
            <w:pPr>
              <w:jc w:val="center"/>
              <w:rPr>
                <w:rFonts w:asciiTheme="majorEastAsia" w:eastAsiaTheme="majorEastAsia" w:hAnsiTheme="majorEastAsia"/>
                <w:b/>
              </w:rPr>
            </w:pPr>
          </w:p>
        </w:tc>
        <w:tc>
          <w:tcPr>
            <w:tcW w:w="914" w:type="dxa"/>
          </w:tcPr>
          <w:p w14:paraId="492D2509"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四</w:t>
            </w:r>
          </w:p>
        </w:tc>
        <w:tc>
          <w:tcPr>
            <w:tcW w:w="1720" w:type="dxa"/>
          </w:tcPr>
          <w:p w14:paraId="63F29379" w14:textId="77777777" w:rsidR="00705807" w:rsidRPr="00AC4E42" w:rsidRDefault="00705807" w:rsidP="00705807">
            <w:pPr>
              <w:jc w:val="center"/>
            </w:pPr>
          </w:p>
        </w:tc>
        <w:tc>
          <w:tcPr>
            <w:tcW w:w="1720" w:type="dxa"/>
          </w:tcPr>
          <w:p w14:paraId="6C10748D" w14:textId="77777777" w:rsidR="00705807" w:rsidRPr="00AC4E42" w:rsidRDefault="00705807" w:rsidP="00705807">
            <w:pPr>
              <w:jc w:val="center"/>
            </w:pPr>
          </w:p>
        </w:tc>
        <w:tc>
          <w:tcPr>
            <w:tcW w:w="2107" w:type="dxa"/>
          </w:tcPr>
          <w:p w14:paraId="4E543F21" w14:textId="77777777" w:rsidR="00705807" w:rsidRPr="00AC4E42" w:rsidRDefault="00705807" w:rsidP="00705807">
            <w:pPr>
              <w:jc w:val="center"/>
            </w:pPr>
          </w:p>
        </w:tc>
        <w:tc>
          <w:tcPr>
            <w:tcW w:w="1203" w:type="dxa"/>
            <w:vMerge/>
          </w:tcPr>
          <w:p w14:paraId="1106C336" w14:textId="77777777" w:rsidR="00705807" w:rsidRPr="00AC4E42" w:rsidRDefault="00705807" w:rsidP="00705807">
            <w:pPr>
              <w:jc w:val="center"/>
            </w:pPr>
          </w:p>
        </w:tc>
        <w:tc>
          <w:tcPr>
            <w:tcW w:w="1487" w:type="dxa"/>
          </w:tcPr>
          <w:p w14:paraId="4B7BA983" w14:textId="77777777" w:rsidR="00705807" w:rsidRPr="00AC4E42" w:rsidRDefault="00705807" w:rsidP="00705807">
            <w:pPr>
              <w:jc w:val="center"/>
            </w:pPr>
          </w:p>
        </w:tc>
        <w:tc>
          <w:tcPr>
            <w:tcW w:w="1487" w:type="dxa"/>
          </w:tcPr>
          <w:p w14:paraId="6222D796" w14:textId="77777777" w:rsidR="00705807" w:rsidRPr="00AC4E42" w:rsidRDefault="00705807" w:rsidP="00705807">
            <w:pPr>
              <w:jc w:val="center"/>
            </w:pPr>
          </w:p>
        </w:tc>
        <w:tc>
          <w:tcPr>
            <w:tcW w:w="1487" w:type="dxa"/>
          </w:tcPr>
          <w:p w14:paraId="6DB57CE4" w14:textId="77777777" w:rsidR="00705807" w:rsidRPr="00AC4E42" w:rsidRDefault="00705807" w:rsidP="00705807">
            <w:pPr>
              <w:jc w:val="center"/>
            </w:pPr>
          </w:p>
        </w:tc>
      </w:tr>
      <w:tr w:rsidR="00705807" w:rsidRPr="00AC4E42" w14:paraId="037E7ED6" w14:textId="77777777" w:rsidTr="00705807">
        <w:tc>
          <w:tcPr>
            <w:tcW w:w="888" w:type="dxa"/>
            <w:vMerge/>
            <w:vAlign w:val="center"/>
          </w:tcPr>
          <w:p w14:paraId="1DAE95E6" w14:textId="77777777" w:rsidR="00705807" w:rsidRPr="00AC4E42" w:rsidRDefault="00705807" w:rsidP="00705807">
            <w:pPr>
              <w:jc w:val="center"/>
              <w:rPr>
                <w:rFonts w:asciiTheme="majorEastAsia" w:eastAsiaTheme="majorEastAsia" w:hAnsiTheme="majorEastAsia"/>
                <w:b/>
              </w:rPr>
            </w:pPr>
          </w:p>
        </w:tc>
        <w:tc>
          <w:tcPr>
            <w:tcW w:w="914" w:type="dxa"/>
          </w:tcPr>
          <w:p w14:paraId="4DB964D5"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五</w:t>
            </w:r>
          </w:p>
        </w:tc>
        <w:tc>
          <w:tcPr>
            <w:tcW w:w="1720" w:type="dxa"/>
          </w:tcPr>
          <w:p w14:paraId="5C5E15C5" w14:textId="77777777" w:rsidR="00705807" w:rsidRPr="00AC4E42" w:rsidRDefault="00705807" w:rsidP="00705807">
            <w:pPr>
              <w:jc w:val="center"/>
            </w:pPr>
          </w:p>
        </w:tc>
        <w:tc>
          <w:tcPr>
            <w:tcW w:w="1720" w:type="dxa"/>
          </w:tcPr>
          <w:p w14:paraId="207610F8" w14:textId="77777777" w:rsidR="00705807" w:rsidRPr="00AC4E42" w:rsidRDefault="00705807" w:rsidP="00705807">
            <w:pPr>
              <w:jc w:val="center"/>
            </w:pPr>
          </w:p>
        </w:tc>
        <w:tc>
          <w:tcPr>
            <w:tcW w:w="2107" w:type="dxa"/>
          </w:tcPr>
          <w:p w14:paraId="6C75AADF" w14:textId="77777777" w:rsidR="00705807" w:rsidRPr="00AC4E42" w:rsidRDefault="00705807" w:rsidP="00705807">
            <w:pPr>
              <w:jc w:val="center"/>
            </w:pPr>
          </w:p>
        </w:tc>
        <w:tc>
          <w:tcPr>
            <w:tcW w:w="1203" w:type="dxa"/>
            <w:vMerge/>
          </w:tcPr>
          <w:p w14:paraId="7929105D" w14:textId="77777777" w:rsidR="00705807" w:rsidRPr="00AC4E42" w:rsidRDefault="00705807" w:rsidP="00705807">
            <w:pPr>
              <w:jc w:val="center"/>
            </w:pPr>
          </w:p>
        </w:tc>
        <w:tc>
          <w:tcPr>
            <w:tcW w:w="1487" w:type="dxa"/>
          </w:tcPr>
          <w:p w14:paraId="3765BA98" w14:textId="77777777" w:rsidR="00705807" w:rsidRPr="00AC4E42" w:rsidRDefault="00705807" w:rsidP="00705807">
            <w:pPr>
              <w:jc w:val="center"/>
            </w:pPr>
          </w:p>
        </w:tc>
        <w:tc>
          <w:tcPr>
            <w:tcW w:w="1487" w:type="dxa"/>
          </w:tcPr>
          <w:p w14:paraId="54B427F8" w14:textId="77777777" w:rsidR="00705807" w:rsidRPr="00AC4E42" w:rsidRDefault="00705807" w:rsidP="00705807">
            <w:pPr>
              <w:jc w:val="center"/>
            </w:pPr>
          </w:p>
        </w:tc>
        <w:tc>
          <w:tcPr>
            <w:tcW w:w="1487" w:type="dxa"/>
          </w:tcPr>
          <w:p w14:paraId="1E6E2B43" w14:textId="77777777" w:rsidR="00705807" w:rsidRPr="00AC4E42" w:rsidRDefault="00705807" w:rsidP="00705807">
            <w:pPr>
              <w:jc w:val="center"/>
            </w:pPr>
          </w:p>
        </w:tc>
      </w:tr>
      <w:tr w:rsidR="00705807" w:rsidRPr="00AC4E42" w14:paraId="4905E88D" w14:textId="77777777" w:rsidTr="00705807">
        <w:tc>
          <w:tcPr>
            <w:tcW w:w="888" w:type="dxa"/>
            <w:vMerge/>
            <w:tcBorders>
              <w:bottom w:val="thinThickSmallGap" w:sz="24" w:space="0" w:color="auto"/>
            </w:tcBorders>
            <w:vAlign w:val="center"/>
          </w:tcPr>
          <w:p w14:paraId="26D494E3" w14:textId="77777777" w:rsidR="00705807" w:rsidRPr="00AC4E42" w:rsidRDefault="00705807" w:rsidP="00705807">
            <w:pPr>
              <w:jc w:val="center"/>
              <w:rPr>
                <w:rFonts w:asciiTheme="majorEastAsia" w:eastAsiaTheme="majorEastAsia" w:hAnsiTheme="majorEastAsia"/>
                <w:b/>
              </w:rPr>
            </w:pPr>
          </w:p>
        </w:tc>
        <w:tc>
          <w:tcPr>
            <w:tcW w:w="914" w:type="dxa"/>
            <w:tcBorders>
              <w:bottom w:val="thinThickSmallGap" w:sz="24" w:space="0" w:color="auto"/>
            </w:tcBorders>
          </w:tcPr>
          <w:p w14:paraId="44608455"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六</w:t>
            </w:r>
          </w:p>
        </w:tc>
        <w:tc>
          <w:tcPr>
            <w:tcW w:w="1720" w:type="dxa"/>
            <w:tcBorders>
              <w:bottom w:val="thinThickSmallGap" w:sz="24" w:space="0" w:color="auto"/>
            </w:tcBorders>
          </w:tcPr>
          <w:p w14:paraId="45C18FBD" w14:textId="77777777" w:rsidR="00705807" w:rsidRPr="00AC4E42" w:rsidRDefault="00705807" w:rsidP="00705807">
            <w:pPr>
              <w:jc w:val="center"/>
            </w:pPr>
          </w:p>
        </w:tc>
        <w:tc>
          <w:tcPr>
            <w:tcW w:w="1720" w:type="dxa"/>
            <w:tcBorders>
              <w:bottom w:val="thinThickSmallGap" w:sz="24" w:space="0" w:color="auto"/>
            </w:tcBorders>
          </w:tcPr>
          <w:p w14:paraId="2DB41DDA" w14:textId="77777777" w:rsidR="00705807" w:rsidRPr="00AC4E42" w:rsidRDefault="00705807" w:rsidP="00705807">
            <w:pPr>
              <w:jc w:val="center"/>
            </w:pPr>
          </w:p>
        </w:tc>
        <w:tc>
          <w:tcPr>
            <w:tcW w:w="2107" w:type="dxa"/>
            <w:tcBorders>
              <w:bottom w:val="thinThickSmallGap" w:sz="24" w:space="0" w:color="auto"/>
            </w:tcBorders>
          </w:tcPr>
          <w:p w14:paraId="71EA0604" w14:textId="77777777" w:rsidR="00705807" w:rsidRPr="00AC4E42" w:rsidRDefault="00705807" w:rsidP="00705807">
            <w:pPr>
              <w:jc w:val="center"/>
            </w:pPr>
          </w:p>
        </w:tc>
        <w:tc>
          <w:tcPr>
            <w:tcW w:w="1203" w:type="dxa"/>
            <w:vMerge/>
            <w:tcBorders>
              <w:bottom w:val="thinThickSmallGap" w:sz="24" w:space="0" w:color="auto"/>
            </w:tcBorders>
          </w:tcPr>
          <w:p w14:paraId="39F5AEC8" w14:textId="77777777" w:rsidR="00705807" w:rsidRPr="00AC4E42" w:rsidRDefault="00705807" w:rsidP="00705807">
            <w:pPr>
              <w:jc w:val="center"/>
            </w:pPr>
          </w:p>
        </w:tc>
        <w:tc>
          <w:tcPr>
            <w:tcW w:w="1487" w:type="dxa"/>
            <w:tcBorders>
              <w:bottom w:val="thinThickSmallGap" w:sz="24" w:space="0" w:color="auto"/>
            </w:tcBorders>
          </w:tcPr>
          <w:p w14:paraId="213EF4B7" w14:textId="77777777" w:rsidR="00705807" w:rsidRPr="00AC4E42" w:rsidRDefault="00705807" w:rsidP="00705807">
            <w:pPr>
              <w:jc w:val="center"/>
            </w:pPr>
          </w:p>
        </w:tc>
        <w:tc>
          <w:tcPr>
            <w:tcW w:w="1487" w:type="dxa"/>
            <w:tcBorders>
              <w:bottom w:val="thinThickSmallGap" w:sz="24" w:space="0" w:color="auto"/>
            </w:tcBorders>
          </w:tcPr>
          <w:p w14:paraId="073EE3F4" w14:textId="77777777" w:rsidR="00705807" w:rsidRPr="00AC4E42" w:rsidRDefault="00705807" w:rsidP="00705807">
            <w:pPr>
              <w:jc w:val="center"/>
            </w:pPr>
          </w:p>
        </w:tc>
        <w:tc>
          <w:tcPr>
            <w:tcW w:w="1487" w:type="dxa"/>
            <w:tcBorders>
              <w:bottom w:val="thinThickSmallGap" w:sz="24" w:space="0" w:color="auto"/>
            </w:tcBorders>
          </w:tcPr>
          <w:p w14:paraId="12BBC875" w14:textId="77777777" w:rsidR="00705807" w:rsidRPr="00AC4E42" w:rsidRDefault="00705807" w:rsidP="00705807">
            <w:pPr>
              <w:jc w:val="center"/>
            </w:pPr>
          </w:p>
        </w:tc>
      </w:tr>
      <w:bookmarkEnd w:id="0"/>
      <w:tr w:rsidR="00705807" w:rsidRPr="00AC4E42" w14:paraId="041972A8" w14:textId="77777777" w:rsidTr="00705807">
        <w:tc>
          <w:tcPr>
            <w:tcW w:w="888" w:type="dxa"/>
            <w:vMerge w:val="restart"/>
            <w:tcBorders>
              <w:top w:val="thinThickSmallGap" w:sz="24" w:space="0" w:color="auto"/>
            </w:tcBorders>
            <w:vAlign w:val="center"/>
          </w:tcPr>
          <w:p w14:paraId="02B73DF8" w14:textId="77777777" w:rsidR="00705807" w:rsidRPr="00AC4E42" w:rsidRDefault="00705807" w:rsidP="00705807">
            <w:pPr>
              <w:jc w:val="center"/>
              <w:rPr>
                <w:rFonts w:ascii="標楷體" w:eastAsia="標楷體" w:hAnsi="標楷體"/>
                <w:b/>
              </w:rPr>
            </w:pPr>
            <w:r w:rsidRPr="00AC4E42">
              <w:rPr>
                <w:rFonts w:ascii="標楷體" w:eastAsia="標楷體" w:hAnsi="標楷體" w:hint="eastAsia"/>
                <w:b/>
              </w:rPr>
              <w:t>下</w:t>
            </w:r>
          </w:p>
          <w:p w14:paraId="4AD11747" w14:textId="77777777" w:rsidR="00705807" w:rsidRPr="00AC4E42" w:rsidRDefault="00705807" w:rsidP="00705807">
            <w:pPr>
              <w:jc w:val="center"/>
              <w:rPr>
                <w:rFonts w:ascii="標楷體" w:eastAsia="標楷體" w:hAnsi="標楷體"/>
                <w:b/>
              </w:rPr>
            </w:pPr>
            <w:r w:rsidRPr="00AC4E42">
              <w:rPr>
                <w:rFonts w:ascii="標楷體" w:eastAsia="標楷體" w:hAnsi="標楷體" w:hint="eastAsia"/>
                <w:b/>
              </w:rPr>
              <w:t>學</w:t>
            </w:r>
          </w:p>
          <w:p w14:paraId="5276E3DF" w14:textId="77777777" w:rsidR="00705807" w:rsidRPr="00AC4E42" w:rsidRDefault="00705807" w:rsidP="00705807">
            <w:pPr>
              <w:jc w:val="center"/>
              <w:rPr>
                <w:rFonts w:ascii="標楷體" w:eastAsia="標楷體" w:hAnsi="標楷體"/>
                <w:b/>
              </w:rPr>
            </w:pPr>
            <w:r w:rsidRPr="00AC4E42">
              <w:rPr>
                <w:rFonts w:ascii="標楷體" w:eastAsia="標楷體" w:hAnsi="標楷體" w:hint="eastAsia"/>
                <w:b/>
              </w:rPr>
              <w:t>期</w:t>
            </w:r>
          </w:p>
        </w:tc>
        <w:tc>
          <w:tcPr>
            <w:tcW w:w="914" w:type="dxa"/>
            <w:tcBorders>
              <w:top w:val="thinThickSmallGap" w:sz="24" w:space="0" w:color="auto"/>
            </w:tcBorders>
          </w:tcPr>
          <w:p w14:paraId="3610D421" w14:textId="77777777" w:rsidR="00705807" w:rsidRPr="00AC4E42" w:rsidRDefault="00705807" w:rsidP="00705807">
            <w:pPr>
              <w:jc w:val="center"/>
              <w:rPr>
                <w:rFonts w:asciiTheme="majorEastAsia" w:eastAsiaTheme="majorEastAsia" w:hAnsiTheme="majorEastAsia"/>
                <w:b/>
              </w:rPr>
            </w:pPr>
            <w:r w:rsidRPr="00AC4E42">
              <w:rPr>
                <w:rFonts w:asciiTheme="majorEastAsia" w:eastAsiaTheme="majorEastAsia" w:hAnsiTheme="majorEastAsia" w:hint="eastAsia"/>
                <w:b/>
              </w:rPr>
              <w:t>年級</w:t>
            </w:r>
          </w:p>
        </w:tc>
        <w:tc>
          <w:tcPr>
            <w:tcW w:w="1720" w:type="dxa"/>
            <w:tcBorders>
              <w:top w:val="thinThickSmallGap" w:sz="24" w:space="0" w:color="auto"/>
            </w:tcBorders>
          </w:tcPr>
          <w:p w14:paraId="3EA6C1F7" w14:textId="77777777" w:rsidR="00705807" w:rsidRPr="00AC4E42" w:rsidRDefault="00705807" w:rsidP="00705807">
            <w:pPr>
              <w:jc w:val="center"/>
              <w:rPr>
                <w:rFonts w:asciiTheme="majorEastAsia" w:eastAsiaTheme="majorEastAsia" w:hAnsiTheme="majorEastAsia"/>
                <w:b/>
              </w:rPr>
            </w:pPr>
            <w:r w:rsidRPr="00AC4E42">
              <w:rPr>
                <w:rFonts w:asciiTheme="majorEastAsia" w:eastAsiaTheme="majorEastAsia" w:hAnsiTheme="majorEastAsia" w:hint="eastAsia"/>
                <w:b/>
              </w:rPr>
              <w:t>主題名稱</w:t>
            </w:r>
          </w:p>
        </w:tc>
        <w:tc>
          <w:tcPr>
            <w:tcW w:w="1720" w:type="dxa"/>
            <w:tcBorders>
              <w:top w:val="thinThickSmallGap" w:sz="24" w:space="0" w:color="auto"/>
            </w:tcBorders>
          </w:tcPr>
          <w:p w14:paraId="1E6C019D" w14:textId="77777777" w:rsidR="00705807" w:rsidRPr="00AC4E42" w:rsidRDefault="00705807" w:rsidP="00705807">
            <w:pPr>
              <w:jc w:val="center"/>
              <w:rPr>
                <w:b/>
              </w:rPr>
            </w:pPr>
            <w:r w:rsidRPr="00AC4E42">
              <w:rPr>
                <w:rFonts w:hint="eastAsia"/>
                <w:b/>
              </w:rPr>
              <w:t>主題名稱</w:t>
            </w:r>
          </w:p>
        </w:tc>
        <w:tc>
          <w:tcPr>
            <w:tcW w:w="2107" w:type="dxa"/>
            <w:tcBorders>
              <w:top w:val="thinThickSmallGap" w:sz="24" w:space="0" w:color="auto"/>
            </w:tcBorders>
          </w:tcPr>
          <w:p w14:paraId="3086B88E" w14:textId="77777777" w:rsidR="00705807" w:rsidRPr="00AC4E42" w:rsidRDefault="00705807" w:rsidP="00705807">
            <w:pPr>
              <w:jc w:val="center"/>
              <w:rPr>
                <w:b/>
              </w:rPr>
            </w:pPr>
            <w:r w:rsidRPr="00AC4E42">
              <w:rPr>
                <w:rFonts w:hint="eastAsia"/>
                <w:b/>
              </w:rPr>
              <w:t>社團名稱</w:t>
            </w:r>
          </w:p>
        </w:tc>
        <w:tc>
          <w:tcPr>
            <w:tcW w:w="1203" w:type="dxa"/>
            <w:vMerge w:val="restart"/>
            <w:tcBorders>
              <w:top w:val="thinThickSmallGap" w:sz="24" w:space="0" w:color="auto"/>
            </w:tcBorders>
          </w:tcPr>
          <w:p w14:paraId="3B62F53B" w14:textId="77777777" w:rsidR="00705807" w:rsidRPr="00AC4E42" w:rsidRDefault="00705807" w:rsidP="00705807">
            <w:pPr>
              <w:jc w:val="center"/>
              <w:rPr>
                <w:b/>
              </w:rPr>
            </w:pPr>
          </w:p>
          <w:p w14:paraId="5E66A383" w14:textId="77777777" w:rsidR="00705807" w:rsidRPr="00AC4E42" w:rsidRDefault="00705807" w:rsidP="00705807">
            <w:pPr>
              <w:jc w:val="center"/>
              <w:rPr>
                <w:b/>
              </w:rPr>
            </w:pPr>
          </w:p>
          <w:p w14:paraId="229BB295" w14:textId="77777777" w:rsidR="00705807" w:rsidRPr="00AC4E42" w:rsidRDefault="00705807" w:rsidP="00705807">
            <w:pPr>
              <w:jc w:val="center"/>
              <w:rPr>
                <w:b/>
              </w:rPr>
            </w:pPr>
          </w:p>
          <w:p w14:paraId="4A1EB760" w14:textId="77777777" w:rsidR="00705807" w:rsidRPr="00AC4E42" w:rsidRDefault="00705807" w:rsidP="00705807">
            <w:pPr>
              <w:jc w:val="center"/>
              <w:rPr>
                <w:b/>
              </w:rPr>
            </w:pPr>
            <w:r w:rsidRPr="00AC4E42">
              <w:rPr>
                <w:rFonts w:hint="eastAsia"/>
                <w:b/>
              </w:rPr>
              <w:t>另表呈現</w:t>
            </w:r>
          </w:p>
        </w:tc>
        <w:tc>
          <w:tcPr>
            <w:tcW w:w="1487" w:type="dxa"/>
            <w:tcBorders>
              <w:top w:val="thinThickSmallGap" w:sz="24" w:space="0" w:color="auto"/>
            </w:tcBorders>
          </w:tcPr>
          <w:p w14:paraId="176DAF06" w14:textId="77777777" w:rsidR="00705807" w:rsidRPr="00AC4E42" w:rsidRDefault="00705807" w:rsidP="00705807">
            <w:pPr>
              <w:jc w:val="center"/>
              <w:rPr>
                <w:b/>
              </w:rPr>
            </w:pPr>
            <w:r w:rsidRPr="00AC4E42">
              <w:rPr>
                <w:rFonts w:hint="eastAsia"/>
                <w:b/>
              </w:rPr>
              <w:t>課程名稱</w:t>
            </w:r>
          </w:p>
        </w:tc>
        <w:tc>
          <w:tcPr>
            <w:tcW w:w="1487" w:type="dxa"/>
            <w:tcBorders>
              <w:top w:val="thinThickSmallGap" w:sz="24" w:space="0" w:color="auto"/>
            </w:tcBorders>
          </w:tcPr>
          <w:p w14:paraId="65E04827" w14:textId="77777777" w:rsidR="00705807" w:rsidRPr="00AC4E42" w:rsidRDefault="00705807" w:rsidP="00705807">
            <w:pPr>
              <w:jc w:val="center"/>
              <w:rPr>
                <w:b/>
              </w:rPr>
            </w:pPr>
            <w:r w:rsidRPr="00AC4E42">
              <w:rPr>
                <w:rFonts w:hint="eastAsia"/>
                <w:b/>
              </w:rPr>
              <w:t>課程名稱</w:t>
            </w:r>
          </w:p>
        </w:tc>
        <w:tc>
          <w:tcPr>
            <w:tcW w:w="1487" w:type="dxa"/>
            <w:tcBorders>
              <w:top w:val="thinThickSmallGap" w:sz="24" w:space="0" w:color="auto"/>
            </w:tcBorders>
          </w:tcPr>
          <w:p w14:paraId="683CEB3D" w14:textId="77777777" w:rsidR="00705807" w:rsidRPr="00AC4E42" w:rsidRDefault="00705807" w:rsidP="00705807">
            <w:pPr>
              <w:jc w:val="center"/>
              <w:rPr>
                <w:b/>
              </w:rPr>
            </w:pPr>
            <w:r w:rsidRPr="00AC4E42">
              <w:rPr>
                <w:rFonts w:hint="eastAsia"/>
                <w:b/>
              </w:rPr>
              <w:t>課程名稱</w:t>
            </w:r>
          </w:p>
        </w:tc>
      </w:tr>
      <w:tr w:rsidR="00705807" w:rsidRPr="00AC4E42" w14:paraId="058F5482" w14:textId="77777777" w:rsidTr="00705807">
        <w:tc>
          <w:tcPr>
            <w:tcW w:w="888" w:type="dxa"/>
            <w:vMerge/>
          </w:tcPr>
          <w:p w14:paraId="5F50554C" w14:textId="77777777" w:rsidR="00705807" w:rsidRPr="00AC4E42" w:rsidRDefault="00705807" w:rsidP="00705807">
            <w:pPr>
              <w:jc w:val="center"/>
              <w:rPr>
                <w:rFonts w:ascii="標楷體" w:eastAsia="標楷體" w:hAnsi="標楷體"/>
              </w:rPr>
            </w:pPr>
          </w:p>
        </w:tc>
        <w:tc>
          <w:tcPr>
            <w:tcW w:w="914" w:type="dxa"/>
          </w:tcPr>
          <w:p w14:paraId="27E51C47"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一</w:t>
            </w:r>
          </w:p>
        </w:tc>
        <w:tc>
          <w:tcPr>
            <w:tcW w:w="1720" w:type="dxa"/>
          </w:tcPr>
          <w:p w14:paraId="1B7A9734" w14:textId="77777777" w:rsidR="00705807" w:rsidRPr="00AC4E42" w:rsidRDefault="00705807" w:rsidP="00705807">
            <w:pPr>
              <w:jc w:val="center"/>
            </w:pPr>
          </w:p>
        </w:tc>
        <w:tc>
          <w:tcPr>
            <w:tcW w:w="1720" w:type="dxa"/>
          </w:tcPr>
          <w:p w14:paraId="49075D56" w14:textId="77777777" w:rsidR="00705807" w:rsidRPr="00AC4E42" w:rsidRDefault="00705807" w:rsidP="00705807">
            <w:pPr>
              <w:jc w:val="center"/>
            </w:pPr>
          </w:p>
        </w:tc>
        <w:tc>
          <w:tcPr>
            <w:tcW w:w="2107" w:type="dxa"/>
          </w:tcPr>
          <w:p w14:paraId="3A9495F7" w14:textId="77777777" w:rsidR="00705807" w:rsidRPr="00AC4E42" w:rsidRDefault="00705807" w:rsidP="00705807">
            <w:pPr>
              <w:jc w:val="center"/>
            </w:pPr>
          </w:p>
        </w:tc>
        <w:tc>
          <w:tcPr>
            <w:tcW w:w="1203" w:type="dxa"/>
            <w:vMerge/>
          </w:tcPr>
          <w:p w14:paraId="714A09E2" w14:textId="77777777" w:rsidR="00705807" w:rsidRPr="00AC4E42" w:rsidRDefault="00705807" w:rsidP="00705807">
            <w:pPr>
              <w:jc w:val="center"/>
            </w:pPr>
          </w:p>
        </w:tc>
        <w:tc>
          <w:tcPr>
            <w:tcW w:w="1487" w:type="dxa"/>
          </w:tcPr>
          <w:p w14:paraId="406A052F" w14:textId="77777777" w:rsidR="00705807" w:rsidRPr="00AC4E42" w:rsidRDefault="00705807" w:rsidP="00705807">
            <w:pPr>
              <w:jc w:val="center"/>
            </w:pPr>
          </w:p>
        </w:tc>
        <w:tc>
          <w:tcPr>
            <w:tcW w:w="1487" w:type="dxa"/>
          </w:tcPr>
          <w:p w14:paraId="3E55AD12" w14:textId="77777777" w:rsidR="00705807" w:rsidRPr="00AC4E42" w:rsidRDefault="00705807" w:rsidP="00705807">
            <w:pPr>
              <w:jc w:val="center"/>
            </w:pPr>
          </w:p>
        </w:tc>
        <w:tc>
          <w:tcPr>
            <w:tcW w:w="1487" w:type="dxa"/>
          </w:tcPr>
          <w:p w14:paraId="77DD72F0" w14:textId="77777777" w:rsidR="00705807" w:rsidRPr="00AC4E42" w:rsidRDefault="00705807" w:rsidP="00705807">
            <w:pPr>
              <w:jc w:val="center"/>
            </w:pPr>
          </w:p>
        </w:tc>
      </w:tr>
      <w:tr w:rsidR="00705807" w:rsidRPr="00AC4E42" w14:paraId="5AA02845" w14:textId="77777777" w:rsidTr="00705807">
        <w:tc>
          <w:tcPr>
            <w:tcW w:w="888" w:type="dxa"/>
            <w:vMerge/>
          </w:tcPr>
          <w:p w14:paraId="66A9A151" w14:textId="77777777" w:rsidR="00705807" w:rsidRPr="00AC4E42" w:rsidRDefault="00705807" w:rsidP="00705807">
            <w:pPr>
              <w:jc w:val="center"/>
              <w:rPr>
                <w:rFonts w:asciiTheme="majorEastAsia" w:eastAsiaTheme="majorEastAsia" w:hAnsiTheme="majorEastAsia"/>
              </w:rPr>
            </w:pPr>
          </w:p>
        </w:tc>
        <w:tc>
          <w:tcPr>
            <w:tcW w:w="914" w:type="dxa"/>
          </w:tcPr>
          <w:p w14:paraId="149E9312"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二</w:t>
            </w:r>
          </w:p>
        </w:tc>
        <w:tc>
          <w:tcPr>
            <w:tcW w:w="1720" w:type="dxa"/>
          </w:tcPr>
          <w:p w14:paraId="227CC992" w14:textId="77777777" w:rsidR="00705807" w:rsidRPr="00AC4E42" w:rsidRDefault="00705807" w:rsidP="00705807">
            <w:pPr>
              <w:jc w:val="center"/>
            </w:pPr>
          </w:p>
        </w:tc>
        <w:tc>
          <w:tcPr>
            <w:tcW w:w="1720" w:type="dxa"/>
          </w:tcPr>
          <w:p w14:paraId="284DAA13" w14:textId="77777777" w:rsidR="00705807" w:rsidRPr="00AC4E42" w:rsidRDefault="00705807" w:rsidP="00705807">
            <w:pPr>
              <w:jc w:val="center"/>
            </w:pPr>
          </w:p>
        </w:tc>
        <w:tc>
          <w:tcPr>
            <w:tcW w:w="2107" w:type="dxa"/>
          </w:tcPr>
          <w:p w14:paraId="4682720B" w14:textId="77777777" w:rsidR="00705807" w:rsidRPr="00AC4E42" w:rsidRDefault="00705807" w:rsidP="00705807">
            <w:pPr>
              <w:jc w:val="center"/>
            </w:pPr>
          </w:p>
        </w:tc>
        <w:tc>
          <w:tcPr>
            <w:tcW w:w="1203" w:type="dxa"/>
            <w:vMerge/>
          </w:tcPr>
          <w:p w14:paraId="155DF35B" w14:textId="77777777" w:rsidR="00705807" w:rsidRPr="00AC4E42" w:rsidRDefault="00705807" w:rsidP="00705807">
            <w:pPr>
              <w:jc w:val="center"/>
            </w:pPr>
          </w:p>
        </w:tc>
        <w:tc>
          <w:tcPr>
            <w:tcW w:w="1487" w:type="dxa"/>
          </w:tcPr>
          <w:p w14:paraId="504D97FD" w14:textId="77777777" w:rsidR="00705807" w:rsidRPr="00AC4E42" w:rsidRDefault="00705807" w:rsidP="00705807">
            <w:pPr>
              <w:jc w:val="center"/>
            </w:pPr>
          </w:p>
        </w:tc>
        <w:tc>
          <w:tcPr>
            <w:tcW w:w="1487" w:type="dxa"/>
          </w:tcPr>
          <w:p w14:paraId="4BCCAC03" w14:textId="77777777" w:rsidR="00705807" w:rsidRPr="00AC4E42" w:rsidRDefault="00705807" w:rsidP="00705807">
            <w:pPr>
              <w:jc w:val="center"/>
            </w:pPr>
          </w:p>
        </w:tc>
        <w:tc>
          <w:tcPr>
            <w:tcW w:w="1487" w:type="dxa"/>
          </w:tcPr>
          <w:p w14:paraId="05EFC689" w14:textId="77777777" w:rsidR="00705807" w:rsidRPr="00AC4E42" w:rsidRDefault="00705807" w:rsidP="00705807">
            <w:pPr>
              <w:jc w:val="center"/>
            </w:pPr>
          </w:p>
        </w:tc>
      </w:tr>
      <w:tr w:rsidR="00705807" w:rsidRPr="00AC4E42" w14:paraId="18477D99" w14:textId="77777777" w:rsidTr="00705807">
        <w:tc>
          <w:tcPr>
            <w:tcW w:w="888" w:type="dxa"/>
            <w:vMerge/>
          </w:tcPr>
          <w:p w14:paraId="4D35C93D" w14:textId="77777777" w:rsidR="00705807" w:rsidRPr="00AC4E42" w:rsidRDefault="00705807" w:rsidP="00705807">
            <w:pPr>
              <w:jc w:val="center"/>
              <w:rPr>
                <w:rFonts w:asciiTheme="majorEastAsia" w:eastAsiaTheme="majorEastAsia" w:hAnsiTheme="majorEastAsia"/>
              </w:rPr>
            </w:pPr>
          </w:p>
        </w:tc>
        <w:tc>
          <w:tcPr>
            <w:tcW w:w="914" w:type="dxa"/>
          </w:tcPr>
          <w:p w14:paraId="237611C3"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三</w:t>
            </w:r>
          </w:p>
        </w:tc>
        <w:tc>
          <w:tcPr>
            <w:tcW w:w="1720" w:type="dxa"/>
          </w:tcPr>
          <w:p w14:paraId="03942F33" w14:textId="77777777" w:rsidR="00705807" w:rsidRPr="00AC4E42" w:rsidRDefault="00705807" w:rsidP="00705807">
            <w:pPr>
              <w:jc w:val="center"/>
            </w:pPr>
          </w:p>
        </w:tc>
        <w:tc>
          <w:tcPr>
            <w:tcW w:w="1720" w:type="dxa"/>
          </w:tcPr>
          <w:p w14:paraId="66E36455" w14:textId="77777777" w:rsidR="00705807" w:rsidRPr="00AC4E42" w:rsidRDefault="00705807" w:rsidP="00705807">
            <w:pPr>
              <w:jc w:val="center"/>
            </w:pPr>
          </w:p>
        </w:tc>
        <w:tc>
          <w:tcPr>
            <w:tcW w:w="2107" w:type="dxa"/>
          </w:tcPr>
          <w:p w14:paraId="3C8D028C" w14:textId="77777777" w:rsidR="00705807" w:rsidRPr="00AC4E42" w:rsidRDefault="00705807" w:rsidP="00705807">
            <w:pPr>
              <w:jc w:val="center"/>
            </w:pPr>
          </w:p>
        </w:tc>
        <w:tc>
          <w:tcPr>
            <w:tcW w:w="1203" w:type="dxa"/>
            <w:vMerge/>
          </w:tcPr>
          <w:p w14:paraId="08A77D65" w14:textId="77777777" w:rsidR="00705807" w:rsidRPr="00AC4E42" w:rsidRDefault="00705807" w:rsidP="00705807">
            <w:pPr>
              <w:jc w:val="center"/>
            </w:pPr>
          </w:p>
        </w:tc>
        <w:tc>
          <w:tcPr>
            <w:tcW w:w="1487" w:type="dxa"/>
          </w:tcPr>
          <w:p w14:paraId="1C823893" w14:textId="77777777" w:rsidR="00705807" w:rsidRPr="00AC4E42" w:rsidRDefault="00705807" w:rsidP="00705807">
            <w:pPr>
              <w:jc w:val="center"/>
            </w:pPr>
          </w:p>
        </w:tc>
        <w:tc>
          <w:tcPr>
            <w:tcW w:w="1487" w:type="dxa"/>
          </w:tcPr>
          <w:p w14:paraId="4AC131AC" w14:textId="77777777" w:rsidR="00705807" w:rsidRPr="00AC4E42" w:rsidRDefault="00705807" w:rsidP="00705807">
            <w:pPr>
              <w:jc w:val="center"/>
            </w:pPr>
          </w:p>
        </w:tc>
        <w:tc>
          <w:tcPr>
            <w:tcW w:w="1487" w:type="dxa"/>
          </w:tcPr>
          <w:p w14:paraId="709B7E41" w14:textId="77777777" w:rsidR="00705807" w:rsidRPr="00AC4E42" w:rsidRDefault="00705807" w:rsidP="00705807">
            <w:pPr>
              <w:jc w:val="center"/>
            </w:pPr>
          </w:p>
        </w:tc>
      </w:tr>
      <w:tr w:rsidR="00705807" w:rsidRPr="00AC4E42" w14:paraId="2989E30D" w14:textId="77777777" w:rsidTr="00705807">
        <w:tc>
          <w:tcPr>
            <w:tcW w:w="888" w:type="dxa"/>
            <w:vMerge/>
          </w:tcPr>
          <w:p w14:paraId="09AA2556" w14:textId="77777777" w:rsidR="00705807" w:rsidRPr="00AC4E42" w:rsidRDefault="00705807" w:rsidP="00705807">
            <w:pPr>
              <w:jc w:val="center"/>
              <w:rPr>
                <w:rFonts w:asciiTheme="majorEastAsia" w:eastAsiaTheme="majorEastAsia" w:hAnsiTheme="majorEastAsia"/>
              </w:rPr>
            </w:pPr>
          </w:p>
        </w:tc>
        <w:tc>
          <w:tcPr>
            <w:tcW w:w="914" w:type="dxa"/>
          </w:tcPr>
          <w:p w14:paraId="5F67040B"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四</w:t>
            </w:r>
          </w:p>
        </w:tc>
        <w:tc>
          <w:tcPr>
            <w:tcW w:w="1720" w:type="dxa"/>
          </w:tcPr>
          <w:p w14:paraId="0E1315DB" w14:textId="77777777" w:rsidR="00705807" w:rsidRPr="00AC4E42" w:rsidRDefault="00705807" w:rsidP="00705807">
            <w:pPr>
              <w:jc w:val="center"/>
            </w:pPr>
          </w:p>
        </w:tc>
        <w:tc>
          <w:tcPr>
            <w:tcW w:w="1720" w:type="dxa"/>
          </w:tcPr>
          <w:p w14:paraId="0D3A2FB4" w14:textId="77777777" w:rsidR="00705807" w:rsidRPr="00AC4E42" w:rsidRDefault="00705807" w:rsidP="00705807">
            <w:pPr>
              <w:jc w:val="center"/>
            </w:pPr>
          </w:p>
        </w:tc>
        <w:tc>
          <w:tcPr>
            <w:tcW w:w="2107" w:type="dxa"/>
          </w:tcPr>
          <w:p w14:paraId="0C44C843" w14:textId="77777777" w:rsidR="00705807" w:rsidRPr="00AC4E42" w:rsidRDefault="00705807" w:rsidP="00705807">
            <w:pPr>
              <w:jc w:val="center"/>
            </w:pPr>
          </w:p>
        </w:tc>
        <w:tc>
          <w:tcPr>
            <w:tcW w:w="1203" w:type="dxa"/>
            <w:vMerge/>
          </w:tcPr>
          <w:p w14:paraId="45C36AD6" w14:textId="77777777" w:rsidR="00705807" w:rsidRPr="00AC4E42" w:rsidRDefault="00705807" w:rsidP="00705807">
            <w:pPr>
              <w:jc w:val="center"/>
            </w:pPr>
          </w:p>
        </w:tc>
        <w:tc>
          <w:tcPr>
            <w:tcW w:w="1487" w:type="dxa"/>
          </w:tcPr>
          <w:p w14:paraId="74E66BEE" w14:textId="77777777" w:rsidR="00705807" w:rsidRPr="00AC4E42" w:rsidRDefault="00705807" w:rsidP="00705807">
            <w:pPr>
              <w:jc w:val="center"/>
            </w:pPr>
          </w:p>
        </w:tc>
        <w:tc>
          <w:tcPr>
            <w:tcW w:w="1487" w:type="dxa"/>
          </w:tcPr>
          <w:p w14:paraId="46C781A5" w14:textId="77777777" w:rsidR="00705807" w:rsidRPr="00AC4E42" w:rsidRDefault="00705807" w:rsidP="00705807">
            <w:pPr>
              <w:jc w:val="center"/>
            </w:pPr>
          </w:p>
        </w:tc>
        <w:tc>
          <w:tcPr>
            <w:tcW w:w="1487" w:type="dxa"/>
          </w:tcPr>
          <w:p w14:paraId="6EC57E44" w14:textId="77777777" w:rsidR="00705807" w:rsidRPr="00AC4E42" w:rsidRDefault="00705807" w:rsidP="00705807">
            <w:pPr>
              <w:jc w:val="center"/>
            </w:pPr>
          </w:p>
        </w:tc>
      </w:tr>
      <w:tr w:rsidR="00705807" w:rsidRPr="00AC4E42" w14:paraId="0780DEBA" w14:textId="77777777" w:rsidTr="00705807">
        <w:tc>
          <w:tcPr>
            <w:tcW w:w="888" w:type="dxa"/>
            <w:vMerge/>
          </w:tcPr>
          <w:p w14:paraId="29D83660" w14:textId="77777777" w:rsidR="00705807" w:rsidRPr="00AC4E42" w:rsidRDefault="00705807" w:rsidP="00705807">
            <w:pPr>
              <w:jc w:val="center"/>
              <w:rPr>
                <w:rFonts w:asciiTheme="majorEastAsia" w:eastAsiaTheme="majorEastAsia" w:hAnsiTheme="majorEastAsia"/>
              </w:rPr>
            </w:pPr>
          </w:p>
        </w:tc>
        <w:tc>
          <w:tcPr>
            <w:tcW w:w="914" w:type="dxa"/>
          </w:tcPr>
          <w:p w14:paraId="66AAD3BE"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五</w:t>
            </w:r>
          </w:p>
        </w:tc>
        <w:tc>
          <w:tcPr>
            <w:tcW w:w="1720" w:type="dxa"/>
          </w:tcPr>
          <w:p w14:paraId="428A1C2E" w14:textId="77777777" w:rsidR="00705807" w:rsidRPr="00AC4E42" w:rsidRDefault="00705807" w:rsidP="00705807">
            <w:pPr>
              <w:jc w:val="center"/>
            </w:pPr>
          </w:p>
        </w:tc>
        <w:tc>
          <w:tcPr>
            <w:tcW w:w="1720" w:type="dxa"/>
          </w:tcPr>
          <w:p w14:paraId="4767E9BA" w14:textId="77777777" w:rsidR="00705807" w:rsidRPr="00AC4E42" w:rsidRDefault="00705807" w:rsidP="00705807">
            <w:pPr>
              <w:jc w:val="center"/>
            </w:pPr>
          </w:p>
        </w:tc>
        <w:tc>
          <w:tcPr>
            <w:tcW w:w="2107" w:type="dxa"/>
          </w:tcPr>
          <w:p w14:paraId="787E5650" w14:textId="77777777" w:rsidR="00705807" w:rsidRPr="00AC4E42" w:rsidRDefault="00705807" w:rsidP="00705807">
            <w:pPr>
              <w:jc w:val="center"/>
            </w:pPr>
          </w:p>
        </w:tc>
        <w:tc>
          <w:tcPr>
            <w:tcW w:w="1203" w:type="dxa"/>
            <w:vMerge/>
          </w:tcPr>
          <w:p w14:paraId="21C241C9" w14:textId="77777777" w:rsidR="00705807" w:rsidRPr="00AC4E42" w:rsidRDefault="00705807" w:rsidP="00705807">
            <w:pPr>
              <w:jc w:val="center"/>
            </w:pPr>
          </w:p>
        </w:tc>
        <w:tc>
          <w:tcPr>
            <w:tcW w:w="1487" w:type="dxa"/>
          </w:tcPr>
          <w:p w14:paraId="34628646" w14:textId="77777777" w:rsidR="00705807" w:rsidRPr="00AC4E42" w:rsidRDefault="00705807" w:rsidP="00705807">
            <w:pPr>
              <w:jc w:val="center"/>
            </w:pPr>
          </w:p>
        </w:tc>
        <w:tc>
          <w:tcPr>
            <w:tcW w:w="1487" w:type="dxa"/>
          </w:tcPr>
          <w:p w14:paraId="42C6057E" w14:textId="77777777" w:rsidR="00705807" w:rsidRPr="00AC4E42" w:rsidRDefault="00705807" w:rsidP="00705807">
            <w:pPr>
              <w:jc w:val="center"/>
            </w:pPr>
          </w:p>
        </w:tc>
        <w:tc>
          <w:tcPr>
            <w:tcW w:w="1487" w:type="dxa"/>
          </w:tcPr>
          <w:p w14:paraId="41CD995A" w14:textId="77777777" w:rsidR="00705807" w:rsidRPr="00AC4E42" w:rsidRDefault="00705807" w:rsidP="00705807">
            <w:pPr>
              <w:jc w:val="center"/>
            </w:pPr>
          </w:p>
        </w:tc>
      </w:tr>
      <w:tr w:rsidR="00705807" w:rsidRPr="00AC4E42" w14:paraId="00F9A30B" w14:textId="77777777" w:rsidTr="00705807">
        <w:tc>
          <w:tcPr>
            <w:tcW w:w="888" w:type="dxa"/>
            <w:vMerge/>
          </w:tcPr>
          <w:p w14:paraId="75ED2E8E" w14:textId="77777777" w:rsidR="00705807" w:rsidRPr="00AC4E42" w:rsidRDefault="00705807" w:rsidP="00705807">
            <w:pPr>
              <w:jc w:val="center"/>
              <w:rPr>
                <w:rFonts w:asciiTheme="majorEastAsia" w:eastAsiaTheme="majorEastAsia" w:hAnsiTheme="majorEastAsia"/>
              </w:rPr>
            </w:pPr>
          </w:p>
        </w:tc>
        <w:tc>
          <w:tcPr>
            <w:tcW w:w="914" w:type="dxa"/>
          </w:tcPr>
          <w:p w14:paraId="271FE524" w14:textId="77777777" w:rsidR="00705807" w:rsidRPr="00AC4E42" w:rsidRDefault="00705807" w:rsidP="00705807">
            <w:pPr>
              <w:jc w:val="center"/>
              <w:rPr>
                <w:rFonts w:asciiTheme="majorEastAsia" w:eastAsiaTheme="majorEastAsia" w:hAnsiTheme="majorEastAsia"/>
              </w:rPr>
            </w:pPr>
            <w:r w:rsidRPr="00AC4E42">
              <w:rPr>
                <w:rFonts w:asciiTheme="majorEastAsia" w:eastAsiaTheme="majorEastAsia" w:hAnsiTheme="majorEastAsia" w:hint="eastAsia"/>
              </w:rPr>
              <w:t>六</w:t>
            </w:r>
          </w:p>
        </w:tc>
        <w:tc>
          <w:tcPr>
            <w:tcW w:w="1720" w:type="dxa"/>
          </w:tcPr>
          <w:p w14:paraId="0DA64AC2" w14:textId="77777777" w:rsidR="00705807" w:rsidRPr="00AC4E42" w:rsidRDefault="00705807" w:rsidP="00705807">
            <w:pPr>
              <w:jc w:val="center"/>
            </w:pPr>
          </w:p>
        </w:tc>
        <w:tc>
          <w:tcPr>
            <w:tcW w:w="1720" w:type="dxa"/>
          </w:tcPr>
          <w:p w14:paraId="3F8E9C30" w14:textId="77777777" w:rsidR="00705807" w:rsidRPr="00AC4E42" w:rsidRDefault="00705807" w:rsidP="00705807">
            <w:pPr>
              <w:jc w:val="center"/>
            </w:pPr>
          </w:p>
        </w:tc>
        <w:tc>
          <w:tcPr>
            <w:tcW w:w="2107" w:type="dxa"/>
          </w:tcPr>
          <w:p w14:paraId="5D0AC19D" w14:textId="77777777" w:rsidR="00705807" w:rsidRPr="00AC4E42" w:rsidRDefault="00705807" w:rsidP="00705807">
            <w:pPr>
              <w:jc w:val="center"/>
            </w:pPr>
          </w:p>
        </w:tc>
        <w:tc>
          <w:tcPr>
            <w:tcW w:w="1203" w:type="dxa"/>
            <w:vMerge/>
          </w:tcPr>
          <w:p w14:paraId="00B29E9F" w14:textId="77777777" w:rsidR="00705807" w:rsidRPr="00AC4E42" w:rsidRDefault="00705807" w:rsidP="00705807">
            <w:pPr>
              <w:jc w:val="center"/>
            </w:pPr>
          </w:p>
        </w:tc>
        <w:tc>
          <w:tcPr>
            <w:tcW w:w="1487" w:type="dxa"/>
          </w:tcPr>
          <w:p w14:paraId="5F7BF388" w14:textId="77777777" w:rsidR="00705807" w:rsidRPr="00AC4E42" w:rsidRDefault="00705807" w:rsidP="00705807">
            <w:pPr>
              <w:jc w:val="center"/>
            </w:pPr>
          </w:p>
        </w:tc>
        <w:tc>
          <w:tcPr>
            <w:tcW w:w="1487" w:type="dxa"/>
          </w:tcPr>
          <w:p w14:paraId="313A83F9" w14:textId="77777777" w:rsidR="00705807" w:rsidRPr="00AC4E42" w:rsidRDefault="00705807" w:rsidP="00705807">
            <w:pPr>
              <w:jc w:val="center"/>
            </w:pPr>
          </w:p>
        </w:tc>
        <w:tc>
          <w:tcPr>
            <w:tcW w:w="1487" w:type="dxa"/>
          </w:tcPr>
          <w:p w14:paraId="2CE5A50D" w14:textId="77777777" w:rsidR="00705807" w:rsidRPr="00AC4E42" w:rsidRDefault="00705807" w:rsidP="00705807">
            <w:pPr>
              <w:jc w:val="center"/>
            </w:pPr>
          </w:p>
        </w:tc>
      </w:tr>
    </w:tbl>
    <w:p w14:paraId="03F07CC5" w14:textId="77777777" w:rsidR="008B5C55" w:rsidRPr="00AC4E42" w:rsidRDefault="00705807" w:rsidP="00705807">
      <w:pPr>
        <w:jc w:val="center"/>
        <w:rPr>
          <w:rFonts w:ascii="標楷體" w:eastAsia="標楷體" w:hAnsi="標楷體"/>
          <w:b/>
        </w:rPr>
        <w:sectPr w:rsidR="008B5C55" w:rsidRPr="00AC4E42" w:rsidSect="00C62270">
          <w:footerReference w:type="even" r:id="rId12"/>
          <w:footerReference w:type="default" r:id="rId13"/>
          <w:pgSz w:w="16840" w:h="11907" w:orient="landscape" w:code="9"/>
          <w:pgMar w:top="1134" w:right="1134" w:bottom="1134" w:left="1134" w:header="851" w:footer="992" w:gutter="0"/>
          <w:pgNumType w:start="14"/>
          <w:cols w:space="425"/>
          <w:docGrid w:linePitch="360"/>
        </w:sectPr>
      </w:pPr>
      <w:r w:rsidRPr="00AC4E42">
        <w:rPr>
          <w:noProof/>
        </w:rPr>
        <mc:AlternateContent>
          <mc:Choice Requires="wps">
            <w:drawing>
              <wp:anchor distT="0" distB="0" distL="114300" distR="114300" simplePos="0" relativeHeight="251686400" behindDoc="0" locked="0" layoutInCell="1" allowOverlap="1" wp14:anchorId="41A612C3" wp14:editId="1B2AABE4">
                <wp:simplePos x="0" y="0"/>
                <wp:positionH relativeFrom="margin">
                  <wp:align>left</wp:align>
                </wp:positionH>
                <wp:positionV relativeFrom="paragraph">
                  <wp:posOffset>377190</wp:posOffset>
                </wp:positionV>
                <wp:extent cx="819150" cy="3295650"/>
                <wp:effectExtent l="0" t="0" r="19050" b="19050"/>
                <wp:wrapNone/>
                <wp:docPr id="55" name="文字方塊 55"/>
                <wp:cNvGraphicFramePr/>
                <a:graphic xmlns:a="http://schemas.openxmlformats.org/drawingml/2006/main">
                  <a:graphicData uri="http://schemas.microsoft.com/office/word/2010/wordprocessingShape">
                    <wps:wsp>
                      <wps:cNvSpPr txBox="1"/>
                      <wps:spPr>
                        <a:xfrm>
                          <a:off x="0" y="0"/>
                          <a:ext cx="819150" cy="3295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5D588" w14:textId="77777777" w:rsidR="008D7A50" w:rsidRDefault="008D7A50" w:rsidP="00705807">
                            <w:pPr>
                              <w:jc w:val="center"/>
                              <w:rPr>
                                <w:rFonts w:asciiTheme="minorEastAsia" w:hAnsiTheme="minorEastAsia"/>
                              </w:rPr>
                            </w:pPr>
                          </w:p>
                          <w:p w14:paraId="6CDD72A8"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各</w:t>
                            </w:r>
                          </w:p>
                          <w:p w14:paraId="06849657"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年</w:t>
                            </w:r>
                          </w:p>
                          <w:p w14:paraId="27882C19"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級</w:t>
                            </w:r>
                          </w:p>
                          <w:p w14:paraId="2E10802B"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課</w:t>
                            </w:r>
                          </w:p>
                          <w:p w14:paraId="4A11B73B"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程</w:t>
                            </w:r>
                          </w:p>
                          <w:p w14:paraId="24AF2276"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規</w:t>
                            </w:r>
                          </w:p>
                          <w:p w14:paraId="6DC9BC0A"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劃</w:t>
                            </w:r>
                          </w:p>
                          <w:p w14:paraId="6F3FCE28"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主</w:t>
                            </w:r>
                          </w:p>
                          <w:p w14:paraId="7DD4BE8D"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A612C3" id="文字方塊 55" o:spid="_x0000_s1044" type="#_x0000_t202" style="position:absolute;left:0;text-align:left;margin-left:0;margin-top:29.7pt;width:64.5pt;height:259.5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aDrwIAAMAFAAAOAAAAZHJzL2Uyb0RvYy54bWysVEtu2zAQ3RfoHQjuG1mOnTpG5MBNkKJA&#10;kARNiqxpirSFUByWpC25FyjQA6TrHqAH6IGSc3RISY7z2aToRhpy3gxn3nwODutSkZWwrgCd0XSn&#10;R4nQHPJCzzP65erk3YgS55nOmQItMroWjh5O3r45qMxY9GEBKheWoBPtxpXJ6MJ7M04SxxeiZG4H&#10;jNColGBL5vFo50luWYXeS5X0e729pAKbGwtcOIe3x42STqJ/KQX351I64YnKKMbm49fG7yx8k8kB&#10;G88tM4uCt2Gwf4iiZIXGRzeujplnZGmLZ67KgltwIP0OhzIBKQsuYg6YTdp7ks3lghkRc0FynNnQ&#10;5P6fW362urCkyDM6HFKiWYk1ur/9fvf75/3tn7tfPwheI0eVcWOEXhoE+/oD1Fjr7t7hZUi9lrYM&#10;f0yKoB7ZXm8YFrUnHC9H6X46RA1H1W5/f7iHB3SfPFgb6/xHASUJQkYtVjASy1anzjfQDhIec6CK&#10;/KRQKh5C14gjZcmKYb2VjzGi80copUmV0b1dfPqZh+B6Yz9TjN+04W15QH9KB0sR+6sNKzDUMBEl&#10;v1YiYJT+LCTyGwl5IUbGudCbOCM6oCRm9BrDFv8Q1WuMmzzQIr4M2m+My0KDbVh6TG1+01ErGzzW&#10;cCvvIPp6VsfGSkddp8wgX2MDWWjG0Bl+UiDhp8z5C2Zx7rAzcJf4c/xIBVglaCVKFmC/vXQf8DgO&#10;qKWkwjnOqPu6ZFZQoj5pHJT9dDAIgx8Pg+H7Ph7stma2rdHL8giwdVLcWoZHMeC96kRpobzGlTMN&#10;r6KKaY5vZ9R34pFvtguuLC6m0wjCUTfMn+pLw4PrQHNotKv6mlnTNrrHETmDbuLZ+Em/N9hgqWG6&#10;9CCLOAyB6IbVtgC4JuI4tSst7KHtc0Q9LN7JXwAAAP//AwBQSwMEFAAGAAgAAAAhAFtKaonaAAAA&#10;BwEAAA8AAABkcnMvZG93bnJldi54bWxMj8FOwzAQRO9I/IO1SNyoQ1UgCXEqQIULpxbEeRtvbYt4&#10;HcVuGv4e9wTHmVnNvG3Ws+/FRGN0gRXcLgoQxF3Qjo2Cz4/XmxJETMga+8Ck4IcirNvLiwZrHU68&#10;pWmXjMglHGtUYFMaailjZ8ljXISBOGeHMHpMWY5G6hFPudz3clkU99Kj47xgcaAXS9337ugVbJ5N&#10;ZboSR7sptXPT/HV4N29KXV/NT48gEs3p7xjO+Bkd2sy0D0fWUfQK8iNJwV21AnFOl1U29tl4KFcg&#10;20b+529/AQAA//8DAFBLAQItABQABgAIAAAAIQC2gziS/gAAAOEBAAATAAAAAAAAAAAAAAAAAAAA&#10;AABbQ29udGVudF9UeXBlc10ueG1sUEsBAi0AFAAGAAgAAAAhADj9If/WAAAAlAEAAAsAAAAAAAAA&#10;AAAAAAAALwEAAF9yZWxzLy5yZWxzUEsBAi0AFAAGAAgAAAAhAJBCpoOvAgAAwAUAAA4AAAAAAAAA&#10;AAAAAAAALgIAAGRycy9lMm9Eb2MueG1sUEsBAi0AFAAGAAgAAAAhAFtKaonaAAAABwEAAA8AAAAA&#10;AAAAAAAAAAAACQUAAGRycy9kb3ducmV2LnhtbFBLBQYAAAAABAAEAPMAAAAQBgAAAAA=&#10;" fillcolor="white [3201]" strokeweight=".5pt">
                <v:textbox>
                  <w:txbxContent>
                    <w:p w14:paraId="1A05D588" w14:textId="77777777" w:rsidR="008D7A50" w:rsidRDefault="008D7A50" w:rsidP="00705807">
                      <w:pPr>
                        <w:jc w:val="center"/>
                        <w:rPr>
                          <w:rFonts w:asciiTheme="minorEastAsia" w:hAnsiTheme="minorEastAsia"/>
                        </w:rPr>
                      </w:pPr>
                    </w:p>
                    <w:p w14:paraId="6CDD72A8"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各</w:t>
                      </w:r>
                    </w:p>
                    <w:p w14:paraId="06849657"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年</w:t>
                      </w:r>
                    </w:p>
                    <w:p w14:paraId="27882C19"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級</w:t>
                      </w:r>
                    </w:p>
                    <w:p w14:paraId="2E10802B"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課</w:t>
                      </w:r>
                    </w:p>
                    <w:p w14:paraId="4A11B73B"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程</w:t>
                      </w:r>
                    </w:p>
                    <w:p w14:paraId="24AF2276" w14:textId="77777777" w:rsidR="008D7A50" w:rsidRPr="00D134AD" w:rsidRDefault="008D7A50" w:rsidP="00705807">
                      <w:pPr>
                        <w:jc w:val="center"/>
                        <w:rPr>
                          <w:rFonts w:asciiTheme="minorEastAsia" w:hAnsiTheme="minorEastAsia"/>
                          <w:b/>
                        </w:rPr>
                      </w:pPr>
                      <w:proofErr w:type="gramStart"/>
                      <w:r w:rsidRPr="00D134AD">
                        <w:rPr>
                          <w:rFonts w:asciiTheme="minorEastAsia" w:hAnsiTheme="minorEastAsia" w:hint="eastAsia"/>
                          <w:b/>
                        </w:rPr>
                        <w:t>規</w:t>
                      </w:r>
                      <w:proofErr w:type="gramEnd"/>
                    </w:p>
                    <w:p w14:paraId="6DC9BC0A"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劃</w:t>
                      </w:r>
                    </w:p>
                    <w:p w14:paraId="6F3FCE28"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主</w:t>
                      </w:r>
                    </w:p>
                    <w:p w14:paraId="7DD4BE8D" w14:textId="77777777" w:rsidR="008D7A50" w:rsidRPr="00D134AD" w:rsidRDefault="008D7A50" w:rsidP="00705807">
                      <w:pPr>
                        <w:jc w:val="center"/>
                        <w:rPr>
                          <w:rFonts w:asciiTheme="minorEastAsia" w:hAnsiTheme="minorEastAsia"/>
                          <w:b/>
                        </w:rPr>
                      </w:pPr>
                      <w:r w:rsidRPr="00D134AD">
                        <w:rPr>
                          <w:rFonts w:asciiTheme="minorEastAsia" w:hAnsiTheme="minorEastAsia" w:hint="eastAsia"/>
                          <w:b/>
                        </w:rPr>
                        <w:t>題</w:t>
                      </w:r>
                    </w:p>
                  </w:txbxContent>
                </v:textbox>
                <w10:wrap anchorx="margin"/>
              </v:shape>
            </w:pict>
          </mc:Fallback>
        </mc:AlternateContent>
      </w:r>
    </w:p>
    <w:p w14:paraId="3BEF45A5" w14:textId="13DAB47F" w:rsidR="005E7C4D" w:rsidRPr="00AC4E42" w:rsidRDefault="0093398D" w:rsidP="005E7C4D">
      <w:pPr>
        <w:rPr>
          <w:rFonts w:ascii="標楷體" w:eastAsia="標楷體" w:hAnsi="標楷體"/>
          <w:b/>
          <w:color w:val="000000" w:themeColor="text1"/>
          <w:sz w:val="36"/>
          <w:szCs w:val="36"/>
        </w:rPr>
      </w:pPr>
      <w:r w:rsidRPr="00AC4E42">
        <w:rPr>
          <w:rFonts w:ascii="標楷體" w:eastAsia="標楷體" w:hAnsi="標楷體" w:hint="eastAsia"/>
          <w:sz w:val="28"/>
          <w:szCs w:val="28"/>
          <w:bdr w:val="single" w:sz="4" w:space="0" w:color="auto"/>
        </w:rPr>
        <w:lastRenderedPageBreak/>
        <w:t>附件</w:t>
      </w:r>
      <w:r w:rsidR="00E449A1" w:rsidRPr="00AC4E42">
        <w:rPr>
          <w:rFonts w:ascii="標楷體" w:eastAsia="標楷體" w:hAnsi="標楷體" w:hint="eastAsia"/>
          <w:sz w:val="28"/>
          <w:szCs w:val="28"/>
          <w:bdr w:val="single" w:sz="4" w:space="0" w:color="auto"/>
        </w:rPr>
        <w:t>六</w:t>
      </w:r>
      <w:r w:rsidR="005E7C4D" w:rsidRPr="00AC4E42">
        <w:rPr>
          <w:rFonts w:ascii="標楷體" w:eastAsia="標楷體" w:hAnsi="標楷體" w:hint="eastAsia"/>
          <w:sz w:val="28"/>
          <w:szCs w:val="28"/>
        </w:rPr>
        <w:t xml:space="preserve">        </w:t>
      </w:r>
      <w:r w:rsidR="005E7C4D" w:rsidRPr="00AC4E42">
        <w:rPr>
          <w:rFonts w:ascii="標楷體" w:eastAsia="標楷體" w:hAnsi="標楷體" w:hint="eastAsia"/>
          <w:color w:val="000000" w:themeColor="text1"/>
          <w:sz w:val="28"/>
          <w:szCs w:val="28"/>
        </w:rPr>
        <w:t xml:space="preserve">   </w:t>
      </w:r>
      <w:r w:rsidR="00B1441C" w:rsidRPr="00AC4E42">
        <w:rPr>
          <w:rFonts w:ascii="標楷體" w:eastAsia="標楷體" w:hAnsi="標楷體" w:hint="eastAsia"/>
          <w:b/>
          <w:color w:val="000000" w:themeColor="text1"/>
          <w:sz w:val="36"/>
          <w:szCs w:val="36"/>
        </w:rPr>
        <w:t>嘉義縣</w:t>
      </w:r>
      <w:r w:rsidR="00B21BFA" w:rsidRPr="00AC4E42">
        <w:rPr>
          <w:rFonts w:ascii="標楷體" w:eastAsia="標楷體" w:hAnsi="標楷體" w:hint="eastAsia"/>
          <w:b/>
          <w:color w:val="000000" w:themeColor="text1"/>
          <w:sz w:val="36"/>
          <w:szCs w:val="36"/>
        </w:rPr>
        <w:t>1</w:t>
      </w:r>
      <w:r w:rsidR="00190B42" w:rsidRPr="00AC4E42">
        <w:rPr>
          <w:rFonts w:ascii="標楷體" w:eastAsia="標楷體" w:hAnsi="標楷體" w:hint="eastAsia"/>
          <w:b/>
          <w:color w:val="000000" w:themeColor="text1"/>
          <w:sz w:val="36"/>
          <w:szCs w:val="36"/>
        </w:rPr>
        <w:t>10</w:t>
      </w:r>
      <w:r w:rsidR="00133F28" w:rsidRPr="00AC4E42">
        <w:rPr>
          <w:rFonts w:ascii="標楷體" w:eastAsia="標楷體" w:hAnsi="標楷體" w:hint="eastAsia"/>
          <w:b/>
          <w:color w:val="000000" w:themeColor="text1"/>
          <w:sz w:val="36"/>
          <w:szCs w:val="36"/>
        </w:rPr>
        <w:t>學年度</w:t>
      </w:r>
      <w:r w:rsidR="00B32926" w:rsidRPr="00AC4E42">
        <w:rPr>
          <w:rFonts w:ascii="標楷體" w:eastAsia="標楷體" w:hAnsi="標楷體" w:hint="eastAsia"/>
          <w:b/>
          <w:color w:val="000000" w:themeColor="text1"/>
          <w:sz w:val="36"/>
          <w:szCs w:val="36"/>
        </w:rPr>
        <w:t>公私立</w:t>
      </w:r>
      <w:r w:rsidR="000C75A7" w:rsidRPr="00AC4E42">
        <w:rPr>
          <w:rFonts w:ascii="標楷體" w:eastAsia="標楷體" w:hAnsi="標楷體" w:hint="eastAsia"/>
          <w:b/>
          <w:color w:val="000000" w:themeColor="text1"/>
          <w:sz w:val="36"/>
          <w:szCs w:val="36"/>
        </w:rPr>
        <w:t>達邦</w:t>
      </w:r>
      <w:r w:rsidR="00B1441C" w:rsidRPr="00AC4E42">
        <w:rPr>
          <w:rFonts w:ascii="標楷體" w:eastAsia="標楷體" w:hAnsi="標楷體" w:hint="eastAsia"/>
          <w:b/>
          <w:color w:val="000000" w:themeColor="text1"/>
          <w:sz w:val="36"/>
          <w:szCs w:val="36"/>
        </w:rPr>
        <w:t>國民小學學生學習節數一覽表</w:t>
      </w:r>
    </w:p>
    <w:p w14:paraId="654F9321" w14:textId="77777777" w:rsidR="00177832" w:rsidRPr="00AC4E42" w:rsidRDefault="00177832" w:rsidP="00177832">
      <w:pPr>
        <w:rPr>
          <w:rFonts w:ascii="標楷體" w:eastAsia="標楷體" w:hAnsi="標楷體"/>
          <w:b/>
          <w:color w:val="000000" w:themeColor="text1"/>
        </w:rPr>
      </w:pPr>
      <w:r w:rsidRPr="00AC4E42">
        <w:rPr>
          <w:rFonts w:ascii="標楷體" w:eastAsia="標楷體" w:hAnsi="標楷體" w:hint="eastAsia"/>
          <w:b/>
          <w:color w:val="000000" w:themeColor="text1"/>
        </w:rPr>
        <w:t>一、普通班學生學習節數一覽表</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118"/>
        <w:gridCol w:w="611"/>
        <w:gridCol w:w="596"/>
        <w:gridCol w:w="709"/>
        <w:gridCol w:w="708"/>
        <w:gridCol w:w="456"/>
        <w:gridCol w:w="990"/>
        <w:gridCol w:w="567"/>
        <w:gridCol w:w="992"/>
        <w:gridCol w:w="1134"/>
        <w:gridCol w:w="851"/>
        <w:gridCol w:w="850"/>
        <w:gridCol w:w="1276"/>
        <w:gridCol w:w="1417"/>
        <w:gridCol w:w="1701"/>
      </w:tblGrid>
      <w:tr w:rsidR="00FA529C" w:rsidRPr="00AC4E42" w14:paraId="1A1572AA" w14:textId="77777777" w:rsidTr="009C2B06">
        <w:trPr>
          <w:trHeight w:val="325"/>
          <w:jc w:val="center"/>
        </w:trPr>
        <w:tc>
          <w:tcPr>
            <w:tcW w:w="2065" w:type="dxa"/>
            <w:gridSpan w:val="3"/>
            <w:vMerge w:val="restart"/>
            <w:shd w:val="clear" w:color="auto" w:fill="auto"/>
            <w:vAlign w:val="center"/>
            <w:hideMark/>
          </w:tcPr>
          <w:p w14:paraId="38CC3ED1"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項目(節)</w:t>
            </w:r>
          </w:p>
          <w:p w14:paraId="0E92AC00" w14:textId="77777777" w:rsidR="003655E5" w:rsidRPr="00AC4E42" w:rsidRDefault="003655E5" w:rsidP="00FA529C">
            <w:pPr>
              <w:widowControl/>
              <w:jc w:val="center"/>
              <w:rPr>
                <w:rFonts w:ascii="標楷體" w:eastAsia="標楷體" w:hAnsi="標楷體" w:cs="新細明體"/>
                <w:color w:val="000000" w:themeColor="text1"/>
                <w:kern w:val="0"/>
              </w:rPr>
            </w:pPr>
          </w:p>
          <w:p w14:paraId="2BDD27D6" w14:textId="77777777" w:rsidR="003655E5" w:rsidRPr="00AC4E42" w:rsidRDefault="003655E5" w:rsidP="00FA529C">
            <w:pPr>
              <w:widowControl/>
              <w:jc w:val="center"/>
              <w:rPr>
                <w:rFonts w:ascii="標楷體" w:eastAsia="標楷體" w:hAnsi="標楷體" w:cs="新細明體"/>
                <w:color w:val="000000" w:themeColor="text1"/>
                <w:kern w:val="0"/>
              </w:rPr>
            </w:pPr>
          </w:p>
          <w:p w14:paraId="5E4DFA2F"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校名與年級</w:t>
            </w:r>
          </w:p>
        </w:tc>
        <w:tc>
          <w:tcPr>
            <w:tcW w:w="7853" w:type="dxa"/>
            <w:gridSpan w:val="10"/>
            <w:shd w:val="clear" w:color="auto" w:fill="auto"/>
            <w:vAlign w:val="center"/>
          </w:tcPr>
          <w:p w14:paraId="7083B4D0"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領域學習節數(A)</w:t>
            </w:r>
          </w:p>
        </w:tc>
        <w:tc>
          <w:tcPr>
            <w:tcW w:w="1276" w:type="dxa"/>
            <w:vMerge w:val="restart"/>
            <w:shd w:val="clear" w:color="auto" w:fill="auto"/>
            <w:vAlign w:val="center"/>
            <w:hideMark/>
          </w:tcPr>
          <w:p w14:paraId="07BC844E" w14:textId="77777777" w:rsidR="00CF0922"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彈性學習課程節數</w:t>
            </w:r>
          </w:p>
          <w:p w14:paraId="662C57CF" w14:textId="77777777" w:rsidR="003655E5"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(低、中年級文化課程)</w:t>
            </w:r>
            <w:r w:rsidR="003655E5" w:rsidRPr="00AC4E42">
              <w:rPr>
                <w:rFonts w:ascii="標楷體" w:eastAsia="標楷體" w:hAnsi="標楷體" w:cs="新細明體" w:hint="eastAsia"/>
                <w:color w:val="000000" w:themeColor="text1"/>
                <w:kern w:val="0"/>
              </w:rPr>
              <w:t>(B)</w:t>
            </w:r>
          </w:p>
        </w:tc>
        <w:tc>
          <w:tcPr>
            <w:tcW w:w="1417" w:type="dxa"/>
            <w:vMerge w:val="restart"/>
            <w:shd w:val="clear" w:color="auto" w:fill="auto"/>
            <w:vAlign w:val="center"/>
            <w:hideMark/>
          </w:tcPr>
          <w:p w14:paraId="4E31983C"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學習總節數(C=A+B)</w:t>
            </w:r>
          </w:p>
        </w:tc>
        <w:tc>
          <w:tcPr>
            <w:tcW w:w="1701" w:type="dxa"/>
            <w:vMerge w:val="restart"/>
            <w:shd w:val="clear" w:color="auto" w:fill="auto"/>
            <w:vAlign w:val="center"/>
            <w:hideMark/>
          </w:tcPr>
          <w:p w14:paraId="5FAA0F2F" w14:textId="77777777" w:rsidR="003655E5" w:rsidRPr="00AC4E42" w:rsidRDefault="003655E5" w:rsidP="00C94BC6">
            <w:pPr>
              <w:widowControl/>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課程發展委員會通過日期</w:t>
            </w:r>
          </w:p>
        </w:tc>
      </w:tr>
      <w:tr w:rsidR="00FA529C" w:rsidRPr="00AC4E42" w14:paraId="75629701" w14:textId="77777777" w:rsidTr="009C2B06">
        <w:trPr>
          <w:trHeight w:val="325"/>
          <w:jc w:val="center"/>
        </w:trPr>
        <w:tc>
          <w:tcPr>
            <w:tcW w:w="2065" w:type="dxa"/>
            <w:gridSpan w:val="3"/>
            <w:vMerge/>
            <w:shd w:val="clear" w:color="auto" w:fill="auto"/>
            <w:vAlign w:val="center"/>
            <w:hideMark/>
          </w:tcPr>
          <w:p w14:paraId="43DCAF83"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2469" w:type="dxa"/>
            <w:gridSpan w:val="4"/>
            <w:shd w:val="clear" w:color="auto" w:fill="auto"/>
            <w:vAlign w:val="center"/>
            <w:hideMark/>
          </w:tcPr>
          <w:p w14:paraId="04460092"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語文</w:t>
            </w:r>
          </w:p>
        </w:tc>
        <w:tc>
          <w:tcPr>
            <w:tcW w:w="990" w:type="dxa"/>
            <w:vMerge w:val="restart"/>
            <w:shd w:val="clear" w:color="auto" w:fill="auto"/>
            <w:vAlign w:val="center"/>
            <w:hideMark/>
          </w:tcPr>
          <w:p w14:paraId="0C909B90" w14:textId="77777777" w:rsidR="003655E5" w:rsidRPr="00AC4E42" w:rsidRDefault="003655E5" w:rsidP="009C2B06">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數學</w:t>
            </w:r>
          </w:p>
        </w:tc>
        <w:tc>
          <w:tcPr>
            <w:tcW w:w="2693" w:type="dxa"/>
            <w:gridSpan w:val="3"/>
            <w:shd w:val="clear" w:color="auto" w:fill="auto"/>
            <w:vAlign w:val="center"/>
            <w:hideMark/>
          </w:tcPr>
          <w:p w14:paraId="22AC9178"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生活</w:t>
            </w:r>
          </w:p>
        </w:tc>
        <w:tc>
          <w:tcPr>
            <w:tcW w:w="851" w:type="dxa"/>
            <w:vMerge w:val="restart"/>
            <w:shd w:val="clear" w:color="auto" w:fill="auto"/>
            <w:vAlign w:val="center"/>
            <w:hideMark/>
          </w:tcPr>
          <w:p w14:paraId="51557E3C"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健康與體育</w:t>
            </w:r>
          </w:p>
        </w:tc>
        <w:tc>
          <w:tcPr>
            <w:tcW w:w="850" w:type="dxa"/>
            <w:vMerge w:val="restart"/>
            <w:shd w:val="clear" w:color="auto" w:fill="auto"/>
            <w:vAlign w:val="center"/>
            <w:hideMark/>
          </w:tcPr>
          <w:p w14:paraId="57D8B53D"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綜合活動</w:t>
            </w:r>
          </w:p>
        </w:tc>
        <w:tc>
          <w:tcPr>
            <w:tcW w:w="1276" w:type="dxa"/>
            <w:vMerge/>
            <w:shd w:val="clear" w:color="auto" w:fill="auto"/>
            <w:vAlign w:val="center"/>
            <w:hideMark/>
          </w:tcPr>
          <w:p w14:paraId="2FADBF26"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1417" w:type="dxa"/>
            <w:vMerge/>
            <w:shd w:val="clear" w:color="auto" w:fill="auto"/>
            <w:vAlign w:val="center"/>
            <w:hideMark/>
          </w:tcPr>
          <w:p w14:paraId="378AF46A"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1701" w:type="dxa"/>
            <w:vMerge/>
            <w:shd w:val="clear" w:color="auto" w:fill="auto"/>
            <w:vAlign w:val="center"/>
            <w:hideMark/>
          </w:tcPr>
          <w:p w14:paraId="68CF57A7" w14:textId="77777777" w:rsidR="003655E5" w:rsidRPr="00AC4E42" w:rsidRDefault="003655E5" w:rsidP="00C94BC6">
            <w:pPr>
              <w:widowControl/>
              <w:rPr>
                <w:rFonts w:ascii="標楷體" w:eastAsia="標楷體" w:hAnsi="標楷體" w:cs="新細明體"/>
                <w:color w:val="000000" w:themeColor="text1"/>
                <w:kern w:val="0"/>
              </w:rPr>
            </w:pPr>
          </w:p>
        </w:tc>
      </w:tr>
      <w:tr w:rsidR="00FA529C" w:rsidRPr="00AC4E42" w14:paraId="6CF574B3" w14:textId="77777777" w:rsidTr="009C2B06">
        <w:trPr>
          <w:trHeight w:val="650"/>
          <w:jc w:val="center"/>
        </w:trPr>
        <w:tc>
          <w:tcPr>
            <w:tcW w:w="2065" w:type="dxa"/>
            <w:gridSpan w:val="3"/>
            <w:vMerge/>
            <w:shd w:val="clear" w:color="auto" w:fill="auto"/>
            <w:vAlign w:val="center"/>
            <w:hideMark/>
          </w:tcPr>
          <w:p w14:paraId="6247EC6F"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596" w:type="dxa"/>
            <w:shd w:val="clear" w:color="auto" w:fill="auto"/>
            <w:vAlign w:val="center"/>
            <w:hideMark/>
          </w:tcPr>
          <w:p w14:paraId="7C464DE4"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國語文</w:t>
            </w:r>
          </w:p>
        </w:tc>
        <w:tc>
          <w:tcPr>
            <w:tcW w:w="709" w:type="dxa"/>
            <w:shd w:val="clear" w:color="auto" w:fill="auto"/>
            <w:vAlign w:val="center"/>
            <w:hideMark/>
          </w:tcPr>
          <w:p w14:paraId="30270F6D"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本土</w:t>
            </w:r>
            <w:r w:rsidRPr="00AC4E42">
              <w:rPr>
                <w:rFonts w:ascii="標楷體" w:eastAsia="標楷體" w:hAnsi="標楷體" w:cs="新細明體" w:hint="eastAsia"/>
                <w:color w:val="000000" w:themeColor="text1"/>
                <w:kern w:val="0"/>
              </w:rPr>
              <w:br/>
              <w:t>語言</w:t>
            </w:r>
          </w:p>
        </w:tc>
        <w:tc>
          <w:tcPr>
            <w:tcW w:w="708" w:type="dxa"/>
            <w:shd w:val="clear" w:color="auto" w:fill="auto"/>
            <w:vAlign w:val="center"/>
            <w:hideMark/>
          </w:tcPr>
          <w:p w14:paraId="65879C24"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新住民語語</w:t>
            </w:r>
          </w:p>
        </w:tc>
        <w:tc>
          <w:tcPr>
            <w:tcW w:w="456" w:type="dxa"/>
            <w:shd w:val="clear" w:color="auto" w:fill="auto"/>
            <w:vAlign w:val="center"/>
          </w:tcPr>
          <w:p w14:paraId="1E7DFF3A"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英語</w:t>
            </w:r>
          </w:p>
        </w:tc>
        <w:tc>
          <w:tcPr>
            <w:tcW w:w="990" w:type="dxa"/>
            <w:vMerge/>
            <w:shd w:val="clear" w:color="auto" w:fill="auto"/>
            <w:vAlign w:val="center"/>
            <w:hideMark/>
          </w:tcPr>
          <w:p w14:paraId="62B507FE"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567" w:type="dxa"/>
            <w:shd w:val="clear" w:color="auto" w:fill="auto"/>
            <w:vAlign w:val="center"/>
            <w:hideMark/>
          </w:tcPr>
          <w:p w14:paraId="560096C1"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社會</w:t>
            </w:r>
          </w:p>
        </w:tc>
        <w:tc>
          <w:tcPr>
            <w:tcW w:w="992" w:type="dxa"/>
            <w:shd w:val="clear" w:color="auto" w:fill="auto"/>
            <w:vAlign w:val="center"/>
            <w:hideMark/>
          </w:tcPr>
          <w:p w14:paraId="6FA45123"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藝術與人文</w:t>
            </w:r>
          </w:p>
        </w:tc>
        <w:tc>
          <w:tcPr>
            <w:tcW w:w="1134" w:type="dxa"/>
            <w:shd w:val="clear" w:color="auto" w:fill="auto"/>
            <w:vAlign w:val="center"/>
            <w:hideMark/>
          </w:tcPr>
          <w:p w14:paraId="0DC9A28E" w14:textId="77777777" w:rsidR="003655E5" w:rsidRPr="00AC4E42" w:rsidRDefault="003655E5"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自然與科技</w:t>
            </w:r>
          </w:p>
        </w:tc>
        <w:tc>
          <w:tcPr>
            <w:tcW w:w="851" w:type="dxa"/>
            <w:vMerge/>
            <w:shd w:val="clear" w:color="auto" w:fill="auto"/>
            <w:vAlign w:val="center"/>
            <w:hideMark/>
          </w:tcPr>
          <w:p w14:paraId="0B6DD85D"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850" w:type="dxa"/>
            <w:vMerge/>
            <w:shd w:val="clear" w:color="auto" w:fill="auto"/>
            <w:vAlign w:val="center"/>
            <w:hideMark/>
          </w:tcPr>
          <w:p w14:paraId="101212CC"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1276" w:type="dxa"/>
            <w:vMerge/>
            <w:shd w:val="clear" w:color="auto" w:fill="auto"/>
            <w:vAlign w:val="center"/>
            <w:hideMark/>
          </w:tcPr>
          <w:p w14:paraId="2067D9A1"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1417" w:type="dxa"/>
            <w:vMerge/>
            <w:shd w:val="clear" w:color="auto" w:fill="auto"/>
            <w:vAlign w:val="center"/>
            <w:hideMark/>
          </w:tcPr>
          <w:p w14:paraId="4B14ADD6" w14:textId="77777777" w:rsidR="003655E5" w:rsidRPr="00AC4E42" w:rsidRDefault="003655E5" w:rsidP="00FA529C">
            <w:pPr>
              <w:widowControl/>
              <w:jc w:val="center"/>
              <w:rPr>
                <w:rFonts w:ascii="標楷體" w:eastAsia="標楷體" w:hAnsi="標楷體" w:cs="新細明體"/>
                <w:color w:val="000000" w:themeColor="text1"/>
                <w:kern w:val="0"/>
              </w:rPr>
            </w:pPr>
          </w:p>
        </w:tc>
        <w:tc>
          <w:tcPr>
            <w:tcW w:w="1701" w:type="dxa"/>
            <w:vMerge/>
            <w:shd w:val="clear" w:color="auto" w:fill="auto"/>
            <w:vAlign w:val="center"/>
            <w:hideMark/>
          </w:tcPr>
          <w:p w14:paraId="735DB4FE" w14:textId="77777777" w:rsidR="003655E5" w:rsidRPr="00AC4E42" w:rsidRDefault="003655E5" w:rsidP="00C94BC6">
            <w:pPr>
              <w:widowControl/>
              <w:rPr>
                <w:rFonts w:ascii="標楷體" w:eastAsia="標楷體" w:hAnsi="標楷體" w:cs="新細明體"/>
                <w:color w:val="000000" w:themeColor="text1"/>
                <w:kern w:val="0"/>
              </w:rPr>
            </w:pPr>
          </w:p>
        </w:tc>
      </w:tr>
      <w:tr w:rsidR="00224496" w:rsidRPr="00AC4E42" w14:paraId="1D5206FF" w14:textId="77777777" w:rsidTr="00E00D38">
        <w:trPr>
          <w:trHeight w:val="1440"/>
          <w:jc w:val="center"/>
        </w:trPr>
        <w:tc>
          <w:tcPr>
            <w:tcW w:w="336" w:type="dxa"/>
            <w:vMerge w:val="restart"/>
            <w:shd w:val="clear" w:color="auto" w:fill="auto"/>
            <w:noWrap/>
            <w:vAlign w:val="center"/>
            <w:hideMark/>
          </w:tcPr>
          <w:p w14:paraId="1F8ADDC2"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1118" w:type="dxa"/>
            <w:vMerge w:val="restart"/>
            <w:shd w:val="clear" w:color="auto" w:fill="auto"/>
            <w:noWrap/>
            <w:vAlign w:val="center"/>
            <w:hideMark/>
          </w:tcPr>
          <w:p w14:paraId="2D6A1027"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達邦國小</w:t>
            </w:r>
          </w:p>
        </w:tc>
        <w:tc>
          <w:tcPr>
            <w:tcW w:w="611" w:type="dxa"/>
            <w:shd w:val="clear" w:color="auto" w:fill="auto"/>
            <w:noWrap/>
            <w:vAlign w:val="center"/>
            <w:hideMark/>
          </w:tcPr>
          <w:p w14:paraId="58FA763E"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一</w:t>
            </w:r>
          </w:p>
        </w:tc>
        <w:tc>
          <w:tcPr>
            <w:tcW w:w="596" w:type="dxa"/>
            <w:shd w:val="clear" w:color="auto" w:fill="auto"/>
            <w:noWrap/>
            <w:vAlign w:val="center"/>
          </w:tcPr>
          <w:p w14:paraId="1B970CB5" w14:textId="77777777" w:rsidR="00224496" w:rsidRPr="00AC4E42" w:rsidRDefault="00224496" w:rsidP="00FA529C">
            <w:pPr>
              <w:widowControl/>
              <w:jc w:val="center"/>
              <w:rPr>
                <w:rFonts w:ascii="標楷體" w:eastAsia="標楷體" w:hAnsi="標楷體" w:cs="新細明體"/>
                <w:color w:val="FF0000"/>
                <w:kern w:val="0"/>
              </w:rPr>
            </w:pPr>
            <w:r w:rsidRPr="00AC4E42">
              <w:rPr>
                <w:rFonts w:ascii="標楷體" w:eastAsia="標楷體" w:hAnsi="標楷體" w:cs="新細明體" w:hint="eastAsia"/>
                <w:color w:val="FF0000"/>
                <w:kern w:val="0"/>
              </w:rPr>
              <w:t>6</w:t>
            </w:r>
          </w:p>
        </w:tc>
        <w:tc>
          <w:tcPr>
            <w:tcW w:w="1417" w:type="dxa"/>
            <w:gridSpan w:val="2"/>
            <w:shd w:val="clear" w:color="auto" w:fill="auto"/>
            <w:noWrap/>
            <w:vAlign w:val="center"/>
          </w:tcPr>
          <w:p w14:paraId="0CCF299D" w14:textId="29033F98" w:rsidR="00224496" w:rsidRPr="00AC4E42" w:rsidRDefault="00224496" w:rsidP="00FA529C">
            <w:pPr>
              <w:jc w:val="center"/>
              <w:rPr>
                <w:rFonts w:ascii="標楷體" w:eastAsia="標楷體" w:hAnsi="標楷體" w:cs="新細明體"/>
                <w:color w:val="000000" w:themeColor="text1"/>
                <w:kern w:val="0"/>
              </w:rPr>
            </w:pPr>
            <w:r w:rsidRPr="00AC4E42">
              <w:rPr>
                <w:rFonts w:ascii="標楷體" w:eastAsia="標楷體" w:hAnsi="標楷體" w:cs="新細明體" w:hint="eastAsia"/>
                <w:noProof/>
                <w:color w:val="000000" w:themeColor="text1"/>
                <w:kern w:val="0"/>
              </w:rPr>
              <w:t>1</w:t>
            </w:r>
          </w:p>
        </w:tc>
        <w:tc>
          <w:tcPr>
            <w:tcW w:w="456" w:type="dxa"/>
            <w:shd w:val="clear" w:color="auto" w:fill="auto"/>
            <w:vAlign w:val="center"/>
          </w:tcPr>
          <w:p w14:paraId="027C25CF"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990" w:type="dxa"/>
            <w:shd w:val="clear" w:color="auto" w:fill="auto"/>
            <w:noWrap/>
            <w:vAlign w:val="center"/>
          </w:tcPr>
          <w:p w14:paraId="6FC32B65" w14:textId="77777777" w:rsidR="00224496" w:rsidRPr="00AC4E42" w:rsidRDefault="00224496" w:rsidP="009C2B06">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4</w:t>
            </w:r>
          </w:p>
          <w:p w14:paraId="2D64C08C" w14:textId="77777777" w:rsidR="00224496" w:rsidRPr="00AC4E42" w:rsidRDefault="00224496" w:rsidP="009C2B06">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(含文化回應數學)</w:t>
            </w:r>
          </w:p>
        </w:tc>
        <w:tc>
          <w:tcPr>
            <w:tcW w:w="2693" w:type="dxa"/>
            <w:gridSpan w:val="3"/>
            <w:shd w:val="clear" w:color="auto" w:fill="auto"/>
            <w:noWrap/>
            <w:vAlign w:val="center"/>
          </w:tcPr>
          <w:p w14:paraId="0D3B9933"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851" w:type="dxa"/>
            <w:shd w:val="clear" w:color="auto" w:fill="auto"/>
            <w:noWrap/>
            <w:vAlign w:val="center"/>
          </w:tcPr>
          <w:p w14:paraId="4270E0F1"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850" w:type="dxa"/>
            <w:shd w:val="clear" w:color="auto" w:fill="auto"/>
            <w:noWrap/>
            <w:vAlign w:val="center"/>
          </w:tcPr>
          <w:p w14:paraId="7F7245DA"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0</w:t>
            </w:r>
          </w:p>
        </w:tc>
        <w:tc>
          <w:tcPr>
            <w:tcW w:w="1276" w:type="dxa"/>
            <w:shd w:val="clear" w:color="auto" w:fill="auto"/>
            <w:noWrap/>
            <w:vAlign w:val="center"/>
          </w:tcPr>
          <w:p w14:paraId="5DEEC743"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9</w:t>
            </w:r>
          </w:p>
        </w:tc>
        <w:tc>
          <w:tcPr>
            <w:tcW w:w="1417" w:type="dxa"/>
            <w:shd w:val="clear" w:color="auto" w:fill="auto"/>
            <w:noWrap/>
            <w:vAlign w:val="center"/>
          </w:tcPr>
          <w:p w14:paraId="2C5F33FA" w14:textId="77777777"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23</w:t>
            </w:r>
          </w:p>
        </w:tc>
        <w:tc>
          <w:tcPr>
            <w:tcW w:w="1701" w:type="dxa"/>
            <w:vMerge w:val="restart"/>
            <w:shd w:val="clear" w:color="auto" w:fill="auto"/>
            <w:noWrap/>
            <w:vAlign w:val="center"/>
          </w:tcPr>
          <w:p w14:paraId="5B59C11B" w14:textId="548D8133" w:rsidR="00224496" w:rsidRPr="00AC4E42" w:rsidRDefault="0022449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110.07.28</w:t>
            </w:r>
          </w:p>
        </w:tc>
      </w:tr>
      <w:tr w:rsidR="009C2B06" w:rsidRPr="00AC4E42" w14:paraId="520C06FD" w14:textId="77777777" w:rsidTr="009C2B06">
        <w:trPr>
          <w:trHeight w:val="325"/>
          <w:jc w:val="center"/>
        </w:trPr>
        <w:tc>
          <w:tcPr>
            <w:tcW w:w="336" w:type="dxa"/>
            <w:vMerge/>
            <w:shd w:val="clear" w:color="auto" w:fill="auto"/>
            <w:vAlign w:val="center"/>
            <w:hideMark/>
          </w:tcPr>
          <w:p w14:paraId="7E21F62E"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1118" w:type="dxa"/>
            <w:vMerge/>
            <w:shd w:val="clear" w:color="auto" w:fill="auto"/>
            <w:vAlign w:val="center"/>
            <w:hideMark/>
          </w:tcPr>
          <w:p w14:paraId="77EE3C2B"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611" w:type="dxa"/>
            <w:shd w:val="clear" w:color="auto" w:fill="auto"/>
            <w:noWrap/>
            <w:vAlign w:val="center"/>
            <w:hideMark/>
          </w:tcPr>
          <w:p w14:paraId="09872866"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二</w:t>
            </w:r>
          </w:p>
        </w:tc>
        <w:tc>
          <w:tcPr>
            <w:tcW w:w="596" w:type="dxa"/>
            <w:shd w:val="clear" w:color="auto" w:fill="auto"/>
            <w:noWrap/>
            <w:vAlign w:val="center"/>
          </w:tcPr>
          <w:p w14:paraId="21257E63" w14:textId="77777777" w:rsidR="009C2B06" w:rsidRPr="00AC4E42" w:rsidRDefault="009C2B06" w:rsidP="00FA529C">
            <w:pPr>
              <w:widowControl/>
              <w:jc w:val="center"/>
              <w:rPr>
                <w:rFonts w:ascii="標楷體" w:eastAsia="標楷體" w:hAnsi="標楷體" w:cs="新細明體"/>
                <w:color w:val="FF0000"/>
                <w:kern w:val="0"/>
              </w:rPr>
            </w:pPr>
            <w:r w:rsidRPr="00AC4E42">
              <w:rPr>
                <w:rFonts w:ascii="標楷體" w:eastAsia="標楷體" w:hAnsi="標楷體" w:cs="新細明體" w:hint="eastAsia"/>
                <w:color w:val="FF0000"/>
                <w:kern w:val="0"/>
              </w:rPr>
              <w:t>6</w:t>
            </w:r>
          </w:p>
        </w:tc>
        <w:tc>
          <w:tcPr>
            <w:tcW w:w="1417" w:type="dxa"/>
            <w:gridSpan w:val="2"/>
            <w:shd w:val="clear" w:color="auto" w:fill="auto"/>
            <w:noWrap/>
            <w:vAlign w:val="center"/>
          </w:tcPr>
          <w:p w14:paraId="366E71AF"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456" w:type="dxa"/>
            <w:shd w:val="clear" w:color="auto" w:fill="auto"/>
            <w:vAlign w:val="center"/>
          </w:tcPr>
          <w:p w14:paraId="460C189F"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990" w:type="dxa"/>
            <w:shd w:val="clear" w:color="auto" w:fill="auto"/>
            <w:noWrap/>
            <w:vAlign w:val="center"/>
          </w:tcPr>
          <w:p w14:paraId="591961A1"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4</w:t>
            </w:r>
          </w:p>
          <w:p w14:paraId="3DC33D79"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(含文化回應數學)</w:t>
            </w:r>
          </w:p>
        </w:tc>
        <w:tc>
          <w:tcPr>
            <w:tcW w:w="2693" w:type="dxa"/>
            <w:gridSpan w:val="3"/>
            <w:shd w:val="clear" w:color="auto" w:fill="auto"/>
            <w:noWrap/>
            <w:vAlign w:val="center"/>
          </w:tcPr>
          <w:p w14:paraId="061A1896"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851" w:type="dxa"/>
            <w:shd w:val="clear" w:color="auto" w:fill="auto"/>
            <w:noWrap/>
            <w:vAlign w:val="center"/>
          </w:tcPr>
          <w:p w14:paraId="322DECDD"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850" w:type="dxa"/>
            <w:shd w:val="clear" w:color="auto" w:fill="auto"/>
            <w:noWrap/>
            <w:vAlign w:val="center"/>
          </w:tcPr>
          <w:p w14:paraId="26E4A0DF"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0</w:t>
            </w:r>
          </w:p>
        </w:tc>
        <w:tc>
          <w:tcPr>
            <w:tcW w:w="1276" w:type="dxa"/>
            <w:shd w:val="clear" w:color="auto" w:fill="auto"/>
            <w:noWrap/>
            <w:vAlign w:val="center"/>
          </w:tcPr>
          <w:p w14:paraId="2BFC4289"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9</w:t>
            </w:r>
          </w:p>
        </w:tc>
        <w:tc>
          <w:tcPr>
            <w:tcW w:w="1417" w:type="dxa"/>
            <w:shd w:val="clear" w:color="auto" w:fill="auto"/>
            <w:noWrap/>
            <w:vAlign w:val="center"/>
          </w:tcPr>
          <w:p w14:paraId="07914C1A"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23</w:t>
            </w:r>
          </w:p>
        </w:tc>
        <w:tc>
          <w:tcPr>
            <w:tcW w:w="1701" w:type="dxa"/>
            <w:vMerge/>
            <w:shd w:val="clear" w:color="auto" w:fill="auto"/>
            <w:noWrap/>
            <w:vAlign w:val="center"/>
          </w:tcPr>
          <w:p w14:paraId="6C213C1D" w14:textId="77777777" w:rsidR="009C2B06" w:rsidRPr="00AC4E42" w:rsidRDefault="009C2B06" w:rsidP="00C94BC6">
            <w:pPr>
              <w:widowControl/>
              <w:rPr>
                <w:rFonts w:ascii="標楷體" w:eastAsia="標楷體" w:hAnsi="標楷體" w:cs="新細明體"/>
                <w:color w:val="000000" w:themeColor="text1"/>
                <w:kern w:val="0"/>
              </w:rPr>
            </w:pPr>
          </w:p>
        </w:tc>
      </w:tr>
      <w:tr w:rsidR="009C2B06" w:rsidRPr="00AC4E42" w14:paraId="5C3FF22C" w14:textId="77777777" w:rsidTr="009C2B06">
        <w:trPr>
          <w:trHeight w:val="325"/>
          <w:jc w:val="center"/>
        </w:trPr>
        <w:tc>
          <w:tcPr>
            <w:tcW w:w="336" w:type="dxa"/>
            <w:vMerge/>
            <w:shd w:val="clear" w:color="auto" w:fill="auto"/>
            <w:vAlign w:val="center"/>
            <w:hideMark/>
          </w:tcPr>
          <w:p w14:paraId="32750BD3"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1118" w:type="dxa"/>
            <w:vMerge/>
            <w:shd w:val="clear" w:color="auto" w:fill="auto"/>
            <w:vAlign w:val="center"/>
            <w:hideMark/>
          </w:tcPr>
          <w:p w14:paraId="4F53776A"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611" w:type="dxa"/>
            <w:shd w:val="clear" w:color="auto" w:fill="auto"/>
            <w:noWrap/>
            <w:vAlign w:val="center"/>
            <w:hideMark/>
          </w:tcPr>
          <w:p w14:paraId="50190E93"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三</w:t>
            </w:r>
          </w:p>
        </w:tc>
        <w:tc>
          <w:tcPr>
            <w:tcW w:w="596" w:type="dxa"/>
            <w:shd w:val="clear" w:color="auto" w:fill="auto"/>
            <w:noWrap/>
            <w:vAlign w:val="center"/>
          </w:tcPr>
          <w:p w14:paraId="6C50FAE9" w14:textId="77777777" w:rsidR="009C2B06"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5</w:t>
            </w:r>
          </w:p>
        </w:tc>
        <w:tc>
          <w:tcPr>
            <w:tcW w:w="1417" w:type="dxa"/>
            <w:gridSpan w:val="2"/>
            <w:shd w:val="clear" w:color="auto" w:fill="auto"/>
            <w:noWrap/>
            <w:vAlign w:val="center"/>
          </w:tcPr>
          <w:p w14:paraId="79B6B0DB"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456" w:type="dxa"/>
            <w:shd w:val="clear" w:color="auto" w:fill="auto"/>
            <w:vAlign w:val="center"/>
          </w:tcPr>
          <w:p w14:paraId="70ABB745"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2</w:t>
            </w:r>
          </w:p>
        </w:tc>
        <w:tc>
          <w:tcPr>
            <w:tcW w:w="990" w:type="dxa"/>
            <w:shd w:val="clear" w:color="auto" w:fill="auto"/>
            <w:noWrap/>
            <w:vAlign w:val="center"/>
          </w:tcPr>
          <w:p w14:paraId="06A2B9B2"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5</w:t>
            </w:r>
          </w:p>
        </w:tc>
        <w:tc>
          <w:tcPr>
            <w:tcW w:w="567" w:type="dxa"/>
            <w:shd w:val="clear" w:color="auto" w:fill="auto"/>
            <w:noWrap/>
            <w:vAlign w:val="center"/>
          </w:tcPr>
          <w:p w14:paraId="2BBA9D3C"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992" w:type="dxa"/>
            <w:shd w:val="clear" w:color="auto" w:fill="auto"/>
            <w:noWrap/>
            <w:vAlign w:val="center"/>
          </w:tcPr>
          <w:p w14:paraId="312EC9C9" w14:textId="77777777" w:rsidR="009C2B06"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0</w:t>
            </w:r>
          </w:p>
        </w:tc>
        <w:tc>
          <w:tcPr>
            <w:tcW w:w="1134" w:type="dxa"/>
            <w:shd w:val="clear" w:color="auto" w:fill="auto"/>
            <w:noWrap/>
            <w:vAlign w:val="center"/>
          </w:tcPr>
          <w:p w14:paraId="6AFFE654"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851" w:type="dxa"/>
            <w:shd w:val="clear" w:color="auto" w:fill="auto"/>
            <w:noWrap/>
            <w:vAlign w:val="center"/>
          </w:tcPr>
          <w:p w14:paraId="76341B33"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2</w:t>
            </w:r>
          </w:p>
        </w:tc>
        <w:tc>
          <w:tcPr>
            <w:tcW w:w="850" w:type="dxa"/>
            <w:shd w:val="clear" w:color="auto" w:fill="auto"/>
            <w:noWrap/>
            <w:vAlign w:val="center"/>
          </w:tcPr>
          <w:p w14:paraId="480468F1"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0</w:t>
            </w:r>
          </w:p>
        </w:tc>
        <w:tc>
          <w:tcPr>
            <w:tcW w:w="1276" w:type="dxa"/>
            <w:shd w:val="clear" w:color="auto" w:fill="auto"/>
            <w:noWrap/>
            <w:vAlign w:val="center"/>
          </w:tcPr>
          <w:p w14:paraId="6C3AB14D" w14:textId="77777777" w:rsidR="009C2B06" w:rsidRPr="00AC4E42" w:rsidRDefault="00CF0922" w:rsidP="00FA529C">
            <w:pPr>
              <w:widowControl/>
              <w:jc w:val="center"/>
              <w:rPr>
                <w:rFonts w:ascii="標楷體" w:eastAsia="標楷體" w:hAnsi="標楷體" w:cs="新細明體"/>
                <w:color w:val="FF0000"/>
                <w:kern w:val="0"/>
              </w:rPr>
            </w:pPr>
            <w:r w:rsidRPr="00AC4E42">
              <w:rPr>
                <w:rFonts w:ascii="標楷體" w:eastAsia="標楷體" w:hAnsi="標楷體" w:cs="新細明體" w:hint="eastAsia"/>
                <w:color w:val="FF0000"/>
                <w:kern w:val="0"/>
              </w:rPr>
              <w:t>11</w:t>
            </w:r>
          </w:p>
        </w:tc>
        <w:tc>
          <w:tcPr>
            <w:tcW w:w="1417" w:type="dxa"/>
            <w:shd w:val="clear" w:color="auto" w:fill="auto"/>
            <w:noWrap/>
            <w:vAlign w:val="center"/>
          </w:tcPr>
          <w:p w14:paraId="22B0C951"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32</w:t>
            </w:r>
          </w:p>
        </w:tc>
        <w:tc>
          <w:tcPr>
            <w:tcW w:w="1701" w:type="dxa"/>
            <w:vMerge/>
            <w:shd w:val="clear" w:color="auto" w:fill="auto"/>
            <w:noWrap/>
            <w:vAlign w:val="center"/>
          </w:tcPr>
          <w:p w14:paraId="7327E318" w14:textId="77777777" w:rsidR="009C2B06" w:rsidRPr="00AC4E42" w:rsidRDefault="009C2B06" w:rsidP="00C94BC6">
            <w:pPr>
              <w:widowControl/>
              <w:rPr>
                <w:rFonts w:ascii="標楷體" w:eastAsia="標楷體" w:hAnsi="標楷體" w:cs="新細明體"/>
                <w:color w:val="000000" w:themeColor="text1"/>
                <w:kern w:val="0"/>
              </w:rPr>
            </w:pPr>
          </w:p>
        </w:tc>
      </w:tr>
      <w:tr w:rsidR="009C2B06" w:rsidRPr="00AC4E42" w14:paraId="14FBD0C6" w14:textId="77777777" w:rsidTr="009C2B06">
        <w:trPr>
          <w:trHeight w:val="325"/>
          <w:jc w:val="center"/>
        </w:trPr>
        <w:tc>
          <w:tcPr>
            <w:tcW w:w="336" w:type="dxa"/>
            <w:vMerge/>
            <w:shd w:val="clear" w:color="auto" w:fill="auto"/>
            <w:vAlign w:val="center"/>
            <w:hideMark/>
          </w:tcPr>
          <w:p w14:paraId="1C3A75E7"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1118" w:type="dxa"/>
            <w:vMerge/>
            <w:shd w:val="clear" w:color="auto" w:fill="auto"/>
            <w:vAlign w:val="center"/>
            <w:hideMark/>
          </w:tcPr>
          <w:p w14:paraId="09C9D253"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611" w:type="dxa"/>
            <w:shd w:val="clear" w:color="auto" w:fill="auto"/>
            <w:noWrap/>
            <w:vAlign w:val="center"/>
            <w:hideMark/>
          </w:tcPr>
          <w:p w14:paraId="1E965E7F"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四</w:t>
            </w:r>
          </w:p>
        </w:tc>
        <w:tc>
          <w:tcPr>
            <w:tcW w:w="596" w:type="dxa"/>
            <w:shd w:val="clear" w:color="auto" w:fill="auto"/>
            <w:noWrap/>
            <w:vAlign w:val="center"/>
          </w:tcPr>
          <w:p w14:paraId="09B3E54A" w14:textId="77777777" w:rsidR="009C2B06"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5</w:t>
            </w:r>
          </w:p>
        </w:tc>
        <w:tc>
          <w:tcPr>
            <w:tcW w:w="1417" w:type="dxa"/>
            <w:gridSpan w:val="2"/>
            <w:shd w:val="clear" w:color="auto" w:fill="auto"/>
            <w:noWrap/>
            <w:vAlign w:val="center"/>
          </w:tcPr>
          <w:p w14:paraId="556FEF5E"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456" w:type="dxa"/>
            <w:shd w:val="clear" w:color="auto" w:fill="auto"/>
            <w:vAlign w:val="center"/>
          </w:tcPr>
          <w:p w14:paraId="423EDEC9"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2</w:t>
            </w:r>
          </w:p>
        </w:tc>
        <w:tc>
          <w:tcPr>
            <w:tcW w:w="990" w:type="dxa"/>
            <w:shd w:val="clear" w:color="auto" w:fill="auto"/>
            <w:noWrap/>
            <w:vAlign w:val="center"/>
          </w:tcPr>
          <w:p w14:paraId="00F5A59B"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5</w:t>
            </w:r>
          </w:p>
        </w:tc>
        <w:tc>
          <w:tcPr>
            <w:tcW w:w="567" w:type="dxa"/>
            <w:shd w:val="clear" w:color="auto" w:fill="auto"/>
            <w:noWrap/>
            <w:vAlign w:val="center"/>
          </w:tcPr>
          <w:p w14:paraId="6ADEE3F4"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992" w:type="dxa"/>
            <w:shd w:val="clear" w:color="auto" w:fill="auto"/>
            <w:noWrap/>
            <w:vAlign w:val="center"/>
          </w:tcPr>
          <w:p w14:paraId="03DBEDC6" w14:textId="77777777" w:rsidR="009C2B06"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0</w:t>
            </w:r>
          </w:p>
        </w:tc>
        <w:tc>
          <w:tcPr>
            <w:tcW w:w="1134" w:type="dxa"/>
            <w:shd w:val="clear" w:color="auto" w:fill="auto"/>
            <w:noWrap/>
            <w:vAlign w:val="center"/>
          </w:tcPr>
          <w:p w14:paraId="273D73C3"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851" w:type="dxa"/>
            <w:shd w:val="clear" w:color="auto" w:fill="auto"/>
            <w:noWrap/>
            <w:vAlign w:val="center"/>
          </w:tcPr>
          <w:p w14:paraId="7B8EC778"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2</w:t>
            </w:r>
          </w:p>
        </w:tc>
        <w:tc>
          <w:tcPr>
            <w:tcW w:w="850" w:type="dxa"/>
            <w:shd w:val="clear" w:color="auto" w:fill="auto"/>
            <w:noWrap/>
            <w:vAlign w:val="center"/>
          </w:tcPr>
          <w:p w14:paraId="2F87394F"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0</w:t>
            </w:r>
          </w:p>
        </w:tc>
        <w:tc>
          <w:tcPr>
            <w:tcW w:w="1276" w:type="dxa"/>
            <w:shd w:val="clear" w:color="auto" w:fill="auto"/>
            <w:noWrap/>
            <w:vAlign w:val="center"/>
          </w:tcPr>
          <w:p w14:paraId="71AE6922" w14:textId="77777777" w:rsidR="009C2B06" w:rsidRPr="00AC4E42" w:rsidRDefault="00CF0922" w:rsidP="00FA529C">
            <w:pPr>
              <w:widowControl/>
              <w:jc w:val="center"/>
              <w:rPr>
                <w:rFonts w:ascii="標楷體" w:eastAsia="標楷體" w:hAnsi="標楷體" w:cs="新細明體"/>
                <w:color w:val="FF0000"/>
                <w:kern w:val="0"/>
              </w:rPr>
            </w:pPr>
            <w:r w:rsidRPr="00AC4E42">
              <w:rPr>
                <w:rFonts w:ascii="標楷體" w:eastAsia="標楷體" w:hAnsi="標楷體" w:cs="新細明體" w:hint="eastAsia"/>
                <w:color w:val="FF0000"/>
                <w:kern w:val="0"/>
              </w:rPr>
              <w:t>11</w:t>
            </w:r>
          </w:p>
        </w:tc>
        <w:tc>
          <w:tcPr>
            <w:tcW w:w="1417" w:type="dxa"/>
            <w:shd w:val="clear" w:color="auto" w:fill="auto"/>
            <w:noWrap/>
            <w:vAlign w:val="center"/>
          </w:tcPr>
          <w:p w14:paraId="4B042A99"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32</w:t>
            </w:r>
          </w:p>
        </w:tc>
        <w:tc>
          <w:tcPr>
            <w:tcW w:w="1701" w:type="dxa"/>
            <w:vMerge/>
            <w:shd w:val="clear" w:color="auto" w:fill="auto"/>
            <w:noWrap/>
            <w:vAlign w:val="center"/>
          </w:tcPr>
          <w:p w14:paraId="79E30320" w14:textId="77777777" w:rsidR="009C2B06" w:rsidRPr="00AC4E42" w:rsidRDefault="009C2B06" w:rsidP="00C94BC6">
            <w:pPr>
              <w:widowControl/>
              <w:rPr>
                <w:rFonts w:ascii="標楷體" w:eastAsia="標楷體" w:hAnsi="標楷體" w:cs="新細明體"/>
                <w:color w:val="000000" w:themeColor="text1"/>
                <w:kern w:val="0"/>
              </w:rPr>
            </w:pPr>
          </w:p>
        </w:tc>
      </w:tr>
      <w:tr w:rsidR="00CF0922" w:rsidRPr="00AC4E42" w14:paraId="57B01E81" w14:textId="77777777" w:rsidTr="008D7A50">
        <w:trPr>
          <w:trHeight w:val="325"/>
          <w:jc w:val="center"/>
        </w:trPr>
        <w:tc>
          <w:tcPr>
            <w:tcW w:w="336" w:type="dxa"/>
            <w:vMerge/>
            <w:shd w:val="clear" w:color="auto" w:fill="auto"/>
            <w:vAlign w:val="center"/>
            <w:hideMark/>
          </w:tcPr>
          <w:p w14:paraId="1B84F002" w14:textId="77777777" w:rsidR="00CF0922" w:rsidRPr="00AC4E42" w:rsidRDefault="00CF0922" w:rsidP="00FA529C">
            <w:pPr>
              <w:widowControl/>
              <w:jc w:val="center"/>
              <w:rPr>
                <w:rFonts w:ascii="標楷體" w:eastAsia="標楷體" w:hAnsi="標楷體" w:cs="新細明體"/>
                <w:color w:val="000000" w:themeColor="text1"/>
                <w:kern w:val="0"/>
              </w:rPr>
            </w:pPr>
          </w:p>
        </w:tc>
        <w:tc>
          <w:tcPr>
            <w:tcW w:w="1118" w:type="dxa"/>
            <w:vMerge/>
            <w:shd w:val="clear" w:color="auto" w:fill="auto"/>
            <w:vAlign w:val="center"/>
            <w:hideMark/>
          </w:tcPr>
          <w:p w14:paraId="55F8396B" w14:textId="77777777" w:rsidR="00CF0922" w:rsidRPr="00AC4E42" w:rsidRDefault="00CF0922" w:rsidP="00FA529C">
            <w:pPr>
              <w:widowControl/>
              <w:jc w:val="center"/>
              <w:rPr>
                <w:rFonts w:ascii="標楷體" w:eastAsia="標楷體" w:hAnsi="標楷體" w:cs="新細明體"/>
                <w:color w:val="000000" w:themeColor="text1"/>
                <w:kern w:val="0"/>
              </w:rPr>
            </w:pPr>
          </w:p>
        </w:tc>
        <w:tc>
          <w:tcPr>
            <w:tcW w:w="611" w:type="dxa"/>
            <w:shd w:val="clear" w:color="auto" w:fill="auto"/>
            <w:noWrap/>
            <w:vAlign w:val="center"/>
            <w:hideMark/>
          </w:tcPr>
          <w:p w14:paraId="2EBF9CA8" w14:textId="77777777" w:rsidR="00CF0922"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五</w:t>
            </w:r>
          </w:p>
        </w:tc>
        <w:tc>
          <w:tcPr>
            <w:tcW w:w="596" w:type="dxa"/>
            <w:shd w:val="clear" w:color="auto" w:fill="auto"/>
            <w:noWrap/>
            <w:vAlign w:val="center"/>
          </w:tcPr>
          <w:p w14:paraId="07E9AA42" w14:textId="5BD90A7E" w:rsidR="00CF0922" w:rsidRPr="00AC4E42" w:rsidRDefault="00F106B0" w:rsidP="00FA529C">
            <w:pPr>
              <w:widowControl/>
              <w:jc w:val="center"/>
              <w:rPr>
                <w:rFonts w:ascii="標楷體" w:eastAsia="標楷體" w:hAnsi="標楷體" w:cs="新細明體"/>
                <w:kern w:val="0"/>
              </w:rPr>
            </w:pPr>
            <w:r w:rsidRPr="00AC4E42">
              <w:rPr>
                <w:rFonts w:ascii="標楷體" w:eastAsia="標楷體" w:hAnsi="標楷體" w:cs="新細明體"/>
                <w:kern w:val="0"/>
              </w:rPr>
              <w:t>5</w:t>
            </w:r>
          </w:p>
        </w:tc>
        <w:tc>
          <w:tcPr>
            <w:tcW w:w="1417" w:type="dxa"/>
            <w:gridSpan w:val="2"/>
            <w:shd w:val="clear" w:color="auto" w:fill="auto"/>
            <w:noWrap/>
            <w:vAlign w:val="center"/>
          </w:tcPr>
          <w:p w14:paraId="2A35558F" w14:textId="77777777" w:rsidR="00CF0922" w:rsidRPr="00AC4E42" w:rsidRDefault="00CF0922" w:rsidP="00CF0922">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456" w:type="dxa"/>
            <w:shd w:val="clear" w:color="auto" w:fill="auto"/>
            <w:vAlign w:val="center"/>
          </w:tcPr>
          <w:p w14:paraId="5B200F89" w14:textId="07199ADF" w:rsidR="00CF0922"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2</w:t>
            </w:r>
          </w:p>
        </w:tc>
        <w:tc>
          <w:tcPr>
            <w:tcW w:w="990" w:type="dxa"/>
            <w:shd w:val="clear" w:color="auto" w:fill="auto"/>
            <w:noWrap/>
            <w:vAlign w:val="center"/>
          </w:tcPr>
          <w:p w14:paraId="7800EAA2" w14:textId="77777777" w:rsidR="00CF0922"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5</w:t>
            </w:r>
          </w:p>
        </w:tc>
        <w:tc>
          <w:tcPr>
            <w:tcW w:w="567" w:type="dxa"/>
            <w:shd w:val="clear" w:color="auto" w:fill="auto"/>
            <w:noWrap/>
            <w:vAlign w:val="center"/>
          </w:tcPr>
          <w:p w14:paraId="56365052" w14:textId="77777777" w:rsidR="00CF0922"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992" w:type="dxa"/>
            <w:shd w:val="clear" w:color="auto" w:fill="auto"/>
            <w:noWrap/>
            <w:vAlign w:val="center"/>
          </w:tcPr>
          <w:p w14:paraId="7CB44336" w14:textId="709456A4" w:rsidR="00CF0922"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0</w:t>
            </w:r>
          </w:p>
        </w:tc>
        <w:tc>
          <w:tcPr>
            <w:tcW w:w="1134" w:type="dxa"/>
            <w:shd w:val="clear" w:color="auto" w:fill="auto"/>
            <w:noWrap/>
            <w:vAlign w:val="center"/>
          </w:tcPr>
          <w:p w14:paraId="2A835E43" w14:textId="7C53188A" w:rsidR="00CF0922"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3</w:t>
            </w:r>
          </w:p>
        </w:tc>
        <w:tc>
          <w:tcPr>
            <w:tcW w:w="851" w:type="dxa"/>
            <w:shd w:val="clear" w:color="auto" w:fill="auto"/>
            <w:noWrap/>
            <w:vAlign w:val="center"/>
          </w:tcPr>
          <w:p w14:paraId="0CC3FCB2" w14:textId="498EDB6C" w:rsidR="00CF0922" w:rsidRPr="00AC4E42" w:rsidRDefault="00EE1947"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850" w:type="dxa"/>
            <w:shd w:val="clear" w:color="auto" w:fill="auto"/>
            <w:noWrap/>
            <w:vAlign w:val="center"/>
          </w:tcPr>
          <w:p w14:paraId="55C1EFA9" w14:textId="72E5A4C1" w:rsidR="00CF0922"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0</w:t>
            </w:r>
          </w:p>
        </w:tc>
        <w:tc>
          <w:tcPr>
            <w:tcW w:w="1276" w:type="dxa"/>
            <w:shd w:val="clear" w:color="auto" w:fill="auto"/>
            <w:noWrap/>
            <w:vAlign w:val="center"/>
          </w:tcPr>
          <w:p w14:paraId="0C140CAD" w14:textId="191B4886" w:rsidR="00CF0922"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1</w:t>
            </w:r>
            <w:r w:rsidR="00EE1947" w:rsidRPr="00AC4E42">
              <w:rPr>
                <w:rFonts w:ascii="標楷體" w:eastAsia="標楷體" w:hAnsi="標楷體" w:cs="新細明體"/>
                <w:color w:val="000000" w:themeColor="text1"/>
                <w:kern w:val="0"/>
              </w:rPr>
              <w:t>0</w:t>
            </w:r>
          </w:p>
        </w:tc>
        <w:tc>
          <w:tcPr>
            <w:tcW w:w="1417" w:type="dxa"/>
            <w:shd w:val="clear" w:color="auto" w:fill="auto"/>
            <w:noWrap/>
            <w:vAlign w:val="center"/>
          </w:tcPr>
          <w:p w14:paraId="7836F9FF" w14:textId="77777777" w:rsidR="00CF0922" w:rsidRPr="00AC4E42" w:rsidRDefault="00CF0922"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32</w:t>
            </w:r>
          </w:p>
        </w:tc>
        <w:tc>
          <w:tcPr>
            <w:tcW w:w="1701" w:type="dxa"/>
            <w:vMerge/>
            <w:shd w:val="clear" w:color="auto" w:fill="auto"/>
            <w:noWrap/>
            <w:vAlign w:val="center"/>
          </w:tcPr>
          <w:p w14:paraId="7021B1D5" w14:textId="77777777" w:rsidR="00CF0922" w:rsidRPr="00AC4E42" w:rsidRDefault="00CF0922" w:rsidP="00C94BC6">
            <w:pPr>
              <w:widowControl/>
              <w:rPr>
                <w:rFonts w:ascii="標楷體" w:eastAsia="標楷體" w:hAnsi="標楷體" w:cs="新細明體"/>
                <w:color w:val="000000" w:themeColor="text1"/>
                <w:kern w:val="0"/>
              </w:rPr>
            </w:pPr>
          </w:p>
        </w:tc>
      </w:tr>
      <w:tr w:rsidR="009C2B06" w:rsidRPr="00AC4E42" w14:paraId="22F473C7" w14:textId="77777777" w:rsidTr="009C2B06">
        <w:trPr>
          <w:trHeight w:val="325"/>
          <w:jc w:val="center"/>
        </w:trPr>
        <w:tc>
          <w:tcPr>
            <w:tcW w:w="336" w:type="dxa"/>
            <w:vMerge/>
            <w:shd w:val="clear" w:color="auto" w:fill="auto"/>
            <w:vAlign w:val="center"/>
            <w:hideMark/>
          </w:tcPr>
          <w:p w14:paraId="1A8F2AE2"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1118" w:type="dxa"/>
            <w:vMerge/>
            <w:shd w:val="clear" w:color="auto" w:fill="auto"/>
            <w:vAlign w:val="center"/>
            <w:hideMark/>
          </w:tcPr>
          <w:p w14:paraId="016CE8C9" w14:textId="77777777" w:rsidR="009C2B06" w:rsidRPr="00AC4E42" w:rsidRDefault="009C2B06" w:rsidP="00FA529C">
            <w:pPr>
              <w:widowControl/>
              <w:jc w:val="center"/>
              <w:rPr>
                <w:rFonts w:ascii="標楷體" w:eastAsia="標楷體" w:hAnsi="標楷體" w:cs="新細明體"/>
                <w:color w:val="000000" w:themeColor="text1"/>
                <w:kern w:val="0"/>
              </w:rPr>
            </w:pPr>
          </w:p>
        </w:tc>
        <w:tc>
          <w:tcPr>
            <w:tcW w:w="611" w:type="dxa"/>
            <w:shd w:val="clear" w:color="auto" w:fill="auto"/>
            <w:noWrap/>
            <w:vAlign w:val="center"/>
            <w:hideMark/>
          </w:tcPr>
          <w:p w14:paraId="4A2B21D7"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六</w:t>
            </w:r>
          </w:p>
        </w:tc>
        <w:tc>
          <w:tcPr>
            <w:tcW w:w="596" w:type="dxa"/>
            <w:shd w:val="clear" w:color="auto" w:fill="auto"/>
            <w:noWrap/>
            <w:vAlign w:val="center"/>
          </w:tcPr>
          <w:p w14:paraId="73BDFF22" w14:textId="7D998649" w:rsidR="009C2B06" w:rsidRPr="00AC4E42" w:rsidRDefault="00F106B0" w:rsidP="00FA529C">
            <w:pPr>
              <w:widowControl/>
              <w:jc w:val="center"/>
              <w:rPr>
                <w:rFonts w:ascii="標楷體" w:eastAsia="標楷體" w:hAnsi="標楷體" w:cs="新細明體"/>
                <w:kern w:val="0"/>
              </w:rPr>
            </w:pPr>
            <w:r w:rsidRPr="00AC4E42">
              <w:rPr>
                <w:rFonts w:ascii="標楷體" w:eastAsia="標楷體" w:hAnsi="標楷體" w:cs="新細明體"/>
                <w:kern w:val="0"/>
              </w:rPr>
              <w:t>5</w:t>
            </w:r>
          </w:p>
        </w:tc>
        <w:tc>
          <w:tcPr>
            <w:tcW w:w="1417" w:type="dxa"/>
            <w:gridSpan w:val="2"/>
            <w:shd w:val="clear" w:color="auto" w:fill="auto"/>
            <w:noWrap/>
            <w:vAlign w:val="center"/>
          </w:tcPr>
          <w:p w14:paraId="5AF1B256"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1</w:t>
            </w:r>
          </w:p>
        </w:tc>
        <w:tc>
          <w:tcPr>
            <w:tcW w:w="456" w:type="dxa"/>
            <w:shd w:val="clear" w:color="auto" w:fill="auto"/>
            <w:vAlign w:val="center"/>
          </w:tcPr>
          <w:p w14:paraId="0553782B" w14:textId="30743BDD" w:rsidR="009C2B06"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2</w:t>
            </w:r>
          </w:p>
        </w:tc>
        <w:tc>
          <w:tcPr>
            <w:tcW w:w="990" w:type="dxa"/>
            <w:shd w:val="clear" w:color="auto" w:fill="auto"/>
            <w:noWrap/>
            <w:vAlign w:val="center"/>
          </w:tcPr>
          <w:p w14:paraId="6E35C4D0"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5</w:t>
            </w:r>
          </w:p>
        </w:tc>
        <w:tc>
          <w:tcPr>
            <w:tcW w:w="567" w:type="dxa"/>
            <w:shd w:val="clear" w:color="auto" w:fill="auto"/>
            <w:noWrap/>
            <w:vAlign w:val="center"/>
          </w:tcPr>
          <w:p w14:paraId="1FCC4C70"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992" w:type="dxa"/>
            <w:shd w:val="clear" w:color="auto" w:fill="auto"/>
            <w:noWrap/>
            <w:vAlign w:val="center"/>
          </w:tcPr>
          <w:p w14:paraId="7B9D1550" w14:textId="1CEF1EF6" w:rsidR="009C2B06"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0</w:t>
            </w:r>
          </w:p>
        </w:tc>
        <w:tc>
          <w:tcPr>
            <w:tcW w:w="1134" w:type="dxa"/>
            <w:shd w:val="clear" w:color="auto" w:fill="auto"/>
            <w:noWrap/>
            <w:vAlign w:val="center"/>
          </w:tcPr>
          <w:p w14:paraId="544799D8" w14:textId="54679FAE" w:rsidR="009C2B06"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3</w:t>
            </w:r>
          </w:p>
        </w:tc>
        <w:tc>
          <w:tcPr>
            <w:tcW w:w="851" w:type="dxa"/>
            <w:shd w:val="clear" w:color="auto" w:fill="auto"/>
            <w:noWrap/>
            <w:vAlign w:val="center"/>
          </w:tcPr>
          <w:p w14:paraId="59E5D001" w14:textId="63B94C54" w:rsidR="009C2B06" w:rsidRPr="00AC4E42" w:rsidRDefault="00EE1947"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w:t>
            </w:r>
          </w:p>
        </w:tc>
        <w:tc>
          <w:tcPr>
            <w:tcW w:w="850" w:type="dxa"/>
            <w:shd w:val="clear" w:color="auto" w:fill="auto"/>
            <w:noWrap/>
            <w:vAlign w:val="center"/>
          </w:tcPr>
          <w:p w14:paraId="60699CB7" w14:textId="4C1713B1" w:rsidR="009C2B06"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0</w:t>
            </w:r>
          </w:p>
        </w:tc>
        <w:tc>
          <w:tcPr>
            <w:tcW w:w="1276" w:type="dxa"/>
            <w:shd w:val="clear" w:color="auto" w:fill="auto"/>
            <w:noWrap/>
            <w:vAlign w:val="center"/>
          </w:tcPr>
          <w:p w14:paraId="4EADF6F7" w14:textId="68D9E233" w:rsidR="009C2B06" w:rsidRPr="00AC4E42" w:rsidRDefault="00F106B0"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color w:val="000000" w:themeColor="text1"/>
                <w:kern w:val="0"/>
              </w:rPr>
              <w:t>1</w:t>
            </w:r>
            <w:r w:rsidR="00EE1947" w:rsidRPr="00AC4E42">
              <w:rPr>
                <w:rFonts w:ascii="標楷體" w:eastAsia="標楷體" w:hAnsi="標楷體" w:cs="新細明體"/>
                <w:color w:val="000000" w:themeColor="text1"/>
                <w:kern w:val="0"/>
              </w:rPr>
              <w:t>0</w:t>
            </w:r>
          </w:p>
        </w:tc>
        <w:tc>
          <w:tcPr>
            <w:tcW w:w="1417" w:type="dxa"/>
            <w:shd w:val="clear" w:color="auto" w:fill="auto"/>
            <w:noWrap/>
            <w:vAlign w:val="center"/>
          </w:tcPr>
          <w:p w14:paraId="02E83D72" w14:textId="77777777" w:rsidR="009C2B06" w:rsidRPr="00AC4E42" w:rsidRDefault="009C2B06" w:rsidP="00FA529C">
            <w:pPr>
              <w:widowControl/>
              <w:jc w:val="center"/>
              <w:rPr>
                <w:rFonts w:ascii="標楷體" w:eastAsia="標楷體" w:hAnsi="標楷體" w:cs="新細明體"/>
                <w:color w:val="000000" w:themeColor="text1"/>
                <w:kern w:val="0"/>
              </w:rPr>
            </w:pPr>
            <w:r w:rsidRPr="00AC4E42">
              <w:rPr>
                <w:rFonts w:ascii="標楷體" w:eastAsia="標楷體" w:hAnsi="標楷體" w:cs="新細明體" w:hint="eastAsia"/>
                <w:color w:val="000000" w:themeColor="text1"/>
                <w:kern w:val="0"/>
              </w:rPr>
              <w:t>32</w:t>
            </w:r>
          </w:p>
        </w:tc>
        <w:tc>
          <w:tcPr>
            <w:tcW w:w="1701" w:type="dxa"/>
            <w:vMerge/>
            <w:shd w:val="clear" w:color="auto" w:fill="auto"/>
            <w:noWrap/>
            <w:vAlign w:val="center"/>
          </w:tcPr>
          <w:p w14:paraId="2289FE7B" w14:textId="77777777" w:rsidR="009C2B06" w:rsidRPr="00AC4E42" w:rsidRDefault="009C2B06" w:rsidP="00C94BC6">
            <w:pPr>
              <w:widowControl/>
              <w:rPr>
                <w:rFonts w:ascii="標楷體" w:eastAsia="標楷體" w:hAnsi="標楷體" w:cs="新細明體"/>
                <w:color w:val="000000" w:themeColor="text1"/>
                <w:kern w:val="0"/>
              </w:rPr>
            </w:pPr>
          </w:p>
        </w:tc>
      </w:tr>
    </w:tbl>
    <w:p w14:paraId="170A6187" w14:textId="77777777" w:rsidR="00495B09" w:rsidRPr="00AC4E42" w:rsidRDefault="00495B09" w:rsidP="005E7C4D">
      <w:pPr>
        <w:rPr>
          <w:rFonts w:ascii="標楷體" w:eastAsia="標楷體" w:hAnsi="標楷體"/>
        </w:rPr>
      </w:pPr>
    </w:p>
    <w:p w14:paraId="044C2F6B" w14:textId="77777777" w:rsidR="001D11A8" w:rsidRPr="00AC4E42" w:rsidRDefault="001D11A8" w:rsidP="005E7C4D">
      <w:pPr>
        <w:rPr>
          <w:rFonts w:ascii="標楷體" w:eastAsia="標楷體" w:hAnsi="標楷體"/>
        </w:rPr>
      </w:pPr>
    </w:p>
    <w:p w14:paraId="79C3D843" w14:textId="77777777" w:rsidR="001D11A8" w:rsidRPr="00AC4E42" w:rsidRDefault="001D11A8" w:rsidP="005E7C4D">
      <w:pPr>
        <w:rPr>
          <w:rFonts w:ascii="標楷體" w:eastAsia="標楷體" w:hAnsi="標楷體"/>
        </w:rPr>
      </w:pPr>
    </w:p>
    <w:p w14:paraId="694C6B9D" w14:textId="77777777" w:rsidR="001D11A8" w:rsidRPr="00AC4E42" w:rsidRDefault="001D11A8" w:rsidP="005E7C4D">
      <w:pPr>
        <w:rPr>
          <w:rFonts w:ascii="標楷體" w:eastAsia="標楷體" w:hAnsi="標楷體"/>
        </w:rPr>
      </w:pPr>
    </w:p>
    <w:p w14:paraId="33C947D1" w14:textId="77777777" w:rsidR="001D11A8" w:rsidRPr="00AC4E42" w:rsidRDefault="001D11A8" w:rsidP="005E7C4D">
      <w:pPr>
        <w:rPr>
          <w:rFonts w:ascii="標楷體" w:eastAsia="標楷體" w:hAnsi="標楷體"/>
        </w:rPr>
      </w:pPr>
    </w:p>
    <w:p w14:paraId="6457D57E" w14:textId="77777777" w:rsidR="001D11A8" w:rsidRPr="00AC4E42" w:rsidRDefault="001D11A8" w:rsidP="001D11A8">
      <w:pPr>
        <w:rPr>
          <w:rFonts w:ascii="標楷體" w:eastAsia="標楷體" w:hAnsi="標楷體"/>
          <w:sz w:val="28"/>
          <w:szCs w:val="28"/>
        </w:rPr>
      </w:pPr>
      <w:r w:rsidRPr="00AC4E42">
        <w:rPr>
          <w:rFonts w:ascii="標楷體" w:eastAsia="標楷體" w:hAnsi="標楷體" w:hint="eastAsia"/>
          <w:b/>
        </w:rPr>
        <w:lastRenderedPageBreak/>
        <w:t>二、集中式特教班學生學習節數一覽表</w:t>
      </w: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456"/>
        <w:gridCol w:w="1245"/>
        <w:gridCol w:w="1025"/>
        <w:gridCol w:w="1272"/>
        <w:gridCol w:w="5508"/>
        <w:gridCol w:w="849"/>
        <w:gridCol w:w="1273"/>
        <w:gridCol w:w="1337"/>
      </w:tblGrid>
      <w:tr w:rsidR="001D11A8" w:rsidRPr="00AC4E42" w14:paraId="75751FED" w14:textId="77777777" w:rsidTr="00D56353">
        <w:trPr>
          <w:tblHeader/>
          <w:jc w:val="center"/>
        </w:trPr>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A624A2"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領域</w:t>
            </w:r>
            <w:r w:rsidRPr="00AC4E42">
              <w:rPr>
                <w:rFonts w:ascii="標楷體" w:eastAsia="標楷體" w:hAnsi="標楷體" w:cs="Times New Roman"/>
                <w:kern w:val="0"/>
              </w:rPr>
              <w:t>/</w:t>
            </w:r>
            <w:r w:rsidRPr="00AC4E42">
              <w:rPr>
                <w:rFonts w:ascii="標楷體" w:eastAsia="標楷體" w:hAnsi="標楷體" w:cs="Times New Roman" w:hint="eastAsia"/>
                <w:kern w:val="0"/>
              </w:rPr>
              <w:t>科目名稱</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816DF"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組別</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22F72" w14:textId="77777777" w:rsidR="001D11A8" w:rsidRPr="00AC4E42" w:rsidRDefault="001D11A8" w:rsidP="00D56353">
            <w:pPr>
              <w:rPr>
                <w:rFonts w:ascii="標楷體" w:eastAsia="標楷體" w:hAnsi="標楷體"/>
                <w:kern w:val="0"/>
                <w:sz w:val="22"/>
                <w:szCs w:val="22"/>
              </w:rPr>
            </w:pPr>
            <w:r w:rsidRPr="00AC4E42">
              <w:rPr>
                <w:rFonts w:ascii="標楷體" w:eastAsia="標楷體" w:hAnsi="標楷體" w:cs="Times New Roman" w:hint="eastAsia"/>
                <w:kern w:val="0"/>
                <w:sz w:val="22"/>
                <w:szCs w:val="22"/>
              </w:rPr>
              <w:t>節數/每週</w:t>
            </w:r>
          </w:p>
        </w:tc>
        <w:tc>
          <w:tcPr>
            <w:tcW w:w="5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2F85C"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學生名單/年級</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EDA5A"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人數</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BB558"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上課地點</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B42D"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授課教師</w:t>
            </w:r>
          </w:p>
        </w:tc>
      </w:tr>
      <w:tr w:rsidR="001D11A8" w:rsidRPr="00AC4E42" w14:paraId="20426CC0" w14:textId="77777777" w:rsidTr="00D56353">
        <w:trPr>
          <w:trHeight w:val="408"/>
          <w:jc w:val="center"/>
        </w:trPr>
        <w:tc>
          <w:tcPr>
            <w:tcW w:w="9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6B16C" w14:textId="77777777" w:rsidR="001D11A8" w:rsidRPr="00AC4E42" w:rsidRDefault="001D11A8" w:rsidP="00D56353">
            <w:pPr>
              <w:rPr>
                <w:rFonts w:ascii="標楷體" w:eastAsia="標楷體" w:hAnsi="標楷體" w:cs="Times New Roman"/>
                <w:kern w:val="0"/>
              </w:rPr>
            </w:pPr>
            <w:r w:rsidRPr="00AC4E42">
              <w:rPr>
                <w:rFonts w:ascii="標楷體" w:eastAsia="標楷體" w:hAnsi="標楷體" w:cs="Times New Roman" w:hint="eastAsia"/>
                <w:kern w:val="0"/>
              </w:rPr>
              <w:t>部定</w:t>
            </w:r>
          </w:p>
          <w:p w14:paraId="7DE14C7B" w14:textId="77777777" w:rsidR="001D11A8" w:rsidRPr="00AC4E42" w:rsidRDefault="001D11A8" w:rsidP="00D56353">
            <w:pPr>
              <w:rPr>
                <w:rFonts w:ascii="標楷體" w:eastAsia="標楷體" w:hAnsi="標楷體"/>
                <w:kern w:val="0"/>
              </w:rPr>
            </w:pPr>
            <w:r w:rsidRPr="00AC4E42">
              <w:rPr>
                <w:rFonts w:ascii="標楷體" w:eastAsia="標楷體" w:hAnsi="標楷體" w:cs="Times New Roman" w:hint="eastAsia"/>
                <w:kern w:val="0"/>
              </w:rPr>
              <w:t>課程</w:t>
            </w:r>
          </w:p>
        </w:tc>
        <w:tc>
          <w:tcPr>
            <w:tcW w:w="456" w:type="dxa"/>
            <w:vMerge w:val="restart"/>
            <w:tcBorders>
              <w:top w:val="single" w:sz="4" w:space="0" w:color="auto"/>
              <w:left w:val="single" w:sz="4" w:space="0" w:color="auto"/>
              <w:right w:val="single" w:sz="4" w:space="0" w:color="auto"/>
            </w:tcBorders>
            <w:shd w:val="clear" w:color="auto" w:fill="auto"/>
            <w:hideMark/>
          </w:tcPr>
          <w:p w14:paraId="473FF921" w14:textId="77777777" w:rsidR="001D11A8" w:rsidRPr="00AC4E42" w:rsidRDefault="001D11A8" w:rsidP="00D56353">
            <w:pPr>
              <w:rPr>
                <w:rFonts w:ascii="標楷體" w:eastAsia="標楷體" w:hAnsi="標楷體" w:cs="Times New Roman"/>
                <w:kern w:val="0"/>
              </w:rPr>
            </w:pPr>
          </w:p>
          <w:p w14:paraId="7C4536EF" w14:textId="77777777" w:rsidR="001D11A8" w:rsidRPr="00AC4E42" w:rsidRDefault="001D11A8" w:rsidP="00D56353">
            <w:pPr>
              <w:rPr>
                <w:rFonts w:ascii="標楷體" w:eastAsia="標楷體" w:hAnsi="標楷體"/>
                <w:kern w:val="0"/>
              </w:rPr>
            </w:pPr>
            <w:r w:rsidRPr="00AC4E42">
              <w:rPr>
                <w:rFonts w:ascii="標楷體" w:eastAsia="標楷體" w:hAnsi="標楷體" w:cs="Times New Roman" w:hint="eastAsia"/>
                <w:kern w:val="0"/>
              </w:rPr>
              <w:t>語文</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5967C3" w14:textId="77777777" w:rsidR="001D11A8" w:rsidRPr="00AC4E42" w:rsidRDefault="001D11A8" w:rsidP="00D56353">
            <w:pPr>
              <w:jc w:val="both"/>
              <w:rPr>
                <w:rFonts w:ascii="標楷體" w:eastAsia="標楷體" w:hAnsi="標楷體"/>
                <w:kern w:val="0"/>
              </w:rPr>
            </w:pPr>
            <w:r w:rsidRPr="00AC4E42">
              <w:rPr>
                <w:rFonts w:ascii="標楷體" w:eastAsia="標楷體" w:hAnsi="標楷體"/>
                <w:kern w:val="0"/>
              </w:rPr>
              <w:t>國語文</w:t>
            </w:r>
          </w:p>
        </w:tc>
        <w:tc>
          <w:tcPr>
            <w:tcW w:w="1025" w:type="dxa"/>
            <w:tcBorders>
              <w:top w:val="single" w:sz="4" w:space="0" w:color="auto"/>
              <w:left w:val="single" w:sz="4" w:space="0" w:color="auto"/>
              <w:bottom w:val="dashed" w:sz="4" w:space="0" w:color="auto"/>
              <w:right w:val="single" w:sz="4" w:space="0" w:color="auto"/>
            </w:tcBorders>
            <w:shd w:val="clear" w:color="auto" w:fill="auto"/>
            <w:vAlign w:val="center"/>
          </w:tcPr>
          <w:p w14:paraId="2EEE5DE9" w14:textId="77777777" w:rsidR="001D11A8" w:rsidRPr="00AC4E42" w:rsidRDefault="001D11A8" w:rsidP="00D56353">
            <w:pPr>
              <w:jc w:val="center"/>
              <w:rPr>
                <w:rFonts w:ascii="標楷體" w:eastAsia="標楷體" w:hAnsi="標楷體"/>
                <w:kern w:val="0"/>
              </w:rPr>
            </w:pPr>
          </w:p>
        </w:tc>
        <w:tc>
          <w:tcPr>
            <w:tcW w:w="1272" w:type="dxa"/>
            <w:tcBorders>
              <w:top w:val="single" w:sz="4" w:space="0" w:color="auto"/>
              <w:left w:val="single" w:sz="4" w:space="0" w:color="auto"/>
              <w:bottom w:val="dashed" w:sz="4" w:space="0" w:color="auto"/>
              <w:right w:val="single" w:sz="4" w:space="0" w:color="auto"/>
            </w:tcBorders>
            <w:shd w:val="clear" w:color="auto" w:fill="auto"/>
            <w:vAlign w:val="center"/>
          </w:tcPr>
          <w:p w14:paraId="099584B8" w14:textId="77777777" w:rsidR="001D11A8" w:rsidRPr="00AC4E42" w:rsidRDefault="00FA529C" w:rsidP="00137B1E">
            <w:pPr>
              <w:jc w:val="center"/>
              <w:rPr>
                <w:rFonts w:ascii="標楷體" w:eastAsia="標楷體" w:hAnsi="標楷體"/>
                <w:kern w:val="0"/>
              </w:rPr>
            </w:pPr>
            <w:r w:rsidRPr="00AC4E42">
              <w:rPr>
                <w:rFonts w:ascii="標楷體" w:eastAsia="標楷體" w:hAnsi="標楷體" w:hint="eastAsia"/>
                <w:b/>
              </w:rPr>
              <w:t>無</w:t>
            </w:r>
          </w:p>
        </w:tc>
        <w:tc>
          <w:tcPr>
            <w:tcW w:w="5508" w:type="dxa"/>
            <w:tcBorders>
              <w:top w:val="single" w:sz="4" w:space="0" w:color="auto"/>
              <w:left w:val="single" w:sz="4" w:space="0" w:color="auto"/>
              <w:bottom w:val="dashed" w:sz="4" w:space="0" w:color="auto"/>
              <w:right w:val="single" w:sz="4" w:space="0" w:color="auto"/>
            </w:tcBorders>
            <w:shd w:val="clear" w:color="auto" w:fill="auto"/>
            <w:vAlign w:val="center"/>
          </w:tcPr>
          <w:p w14:paraId="48114EDA" w14:textId="77777777" w:rsidR="001D11A8" w:rsidRPr="00AC4E42" w:rsidRDefault="001D11A8" w:rsidP="00D56353">
            <w:pPr>
              <w:jc w:val="both"/>
              <w:rPr>
                <w:rFonts w:ascii="標楷體" w:eastAsia="標楷體" w:hAnsi="標楷體"/>
                <w:kern w:val="0"/>
              </w:rPr>
            </w:pPr>
            <w:r w:rsidRPr="00AC4E42">
              <w:rPr>
                <w:rFonts w:ascii="標楷體" w:eastAsia="標楷體" w:hAnsi="標楷體"/>
                <w:color w:val="BFBFBF" w:themeColor="background1" w:themeShade="BF"/>
                <w:kern w:val="0"/>
              </w:rPr>
              <w:t>林○生（2）</w:t>
            </w:r>
          </w:p>
        </w:tc>
        <w:tc>
          <w:tcPr>
            <w:tcW w:w="849" w:type="dxa"/>
            <w:tcBorders>
              <w:top w:val="single" w:sz="4" w:space="0" w:color="auto"/>
              <w:left w:val="single" w:sz="4" w:space="0" w:color="auto"/>
              <w:bottom w:val="dashed" w:sz="4" w:space="0" w:color="auto"/>
              <w:right w:val="single" w:sz="4" w:space="0" w:color="auto"/>
            </w:tcBorders>
            <w:shd w:val="clear" w:color="auto" w:fill="auto"/>
            <w:vAlign w:val="center"/>
          </w:tcPr>
          <w:p w14:paraId="5B0ACA06" w14:textId="77777777" w:rsidR="001D11A8" w:rsidRPr="00AC4E42" w:rsidRDefault="001D11A8" w:rsidP="00D56353">
            <w:pPr>
              <w:jc w:val="center"/>
              <w:rPr>
                <w:rFonts w:ascii="標楷體" w:eastAsia="標楷體" w:hAnsi="標楷體"/>
                <w:kern w:val="0"/>
              </w:rPr>
            </w:pPr>
          </w:p>
        </w:tc>
        <w:tc>
          <w:tcPr>
            <w:tcW w:w="1273" w:type="dxa"/>
            <w:tcBorders>
              <w:top w:val="single" w:sz="4" w:space="0" w:color="auto"/>
              <w:left w:val="single" w:sz="4" w:space="0" w:color="auto"/>
              <w:bottom w:val="dashed" w:sz="4" w:space="0" w:color="auto"/>
              <w:right w:val="single" w:sz="4" w:space="0" w:color="auto"/>
            </w:tcBorders>
            <w:shd w:val="clear" w:color="auto" w:fill="auto"/>
            <w:vAlign w:val="center"/>
          </w:tcPr>
          <w:p w14:paraId="47F5374C" w14:textId="77777777" w:rsidR="001D11A8" w:rsidRPr="00AC4E42" w:rsidRDefault="001D11A8" w:rsidP="00D56353">
            <w:pPr>
              <w:jc w:val="center"/>
              <w:rPr>
                <w:rFonts w:ascii="標楷體" w:eastAsia="標楷體" w:hAnsi="標楷體"/>
                <w:kern w:val="0"/>
              </w:rPr>
            </w:pPr>
          </w:p>
        </w:tc>
        <w:tc>
          <w:tcPr>
            <w:tcW w:w="1337" w:type="dxa"/>
            <w:tcBorders>
              <w:top w:val="single" w:sz="4" w:space="0" w:color="auto"/>
              <w:left w:val="single" w:sz="4" w:space="0" w:color="auto"/>
              <w:bottom w:val="dashed" w:sz="4" w:space="0" w:color="auto"/>
              <w:right w:val="single" w:sz="4" w:space="0" w:color="auto"/>
            </w:tcBorders>
            <w:shd w:val="clear" w:color="auto" w:fill="auto"/>
            <w:vAlign w:val="center"/>
          </w:tcPr>
          <w:p w14:paraId="255746C3" w14:textId="77777777" w:rsidR="001D11A8" w:rsidRPr="00AC4E42" w:rsidRDefault="001D11A8" w:rsidP="00D56353">
            <w:pPr>
              <w:jc w:val="center"/>
              <w:rPr>
                <w:rFonts w:ascii="標楷體" w:eastAsia="標楷體" w:hAnsi="標楷體"/>
                <w:kern w:val="0"/>
              </w:rPr>
            </w:pPr>
          </w:p>
        </w:tc>
      </w:tr>
      <w:tr w:rsidR="00FA529C" w:rsidRPr="00AC4E42" w14:paraId="37977AAA" w14:textId="77777777" w:rsidTr="0088079E">
        <w:trPr>
          <w:trHeight w:val="409"/>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2C749" w14:textId="77777777" w:rsidR="00FA529C" w:rsidRPr="00AC4E42" w:rsidRDefault="00FA529C" w:rsidP="00FA529C">
            <w:pPr>
              <w:widowControl/>
              <w:rPr>
                <w:rFonts w:ascii="標楷體" w:eastAsia="標楷體" w:hAnsi="標楷體"/>
                <w:kern w:val="0"/>
              </w:rPr>
            </w:pPr>
          </w:p>
        </w:tc>
        <w:tc>
          <w:tcPr>
            <w:tcW w:w="456" w:type="dxa"/>
            <w:vMerge/>
            <w:tcBorders>
              <w:left w:val="single" w:sz="4" w:space="0" w:color="auto"/>
              <w:right w:val="single" w:sz="4" w:space="0" w:color="auto"/>
            </w:tcBorders>
            <w:shd w:val="clear" w:color="auto" w:fill="auto"/>
            <w:vAlign w:val="center"/>
            <w:hideMark/>
          </w:tcPr>
          <w:p w14:paraId="15B40494" w14:textId="77777777" w:rsidR="00FA529C" w:rsidRPr="00AC4E42" w:rsidRDefault="00FA529C" w:rsidP="00FA529C">
            <w:pPr>
              <w:widowControl/>
              <w:rPr>
                <w:rFonts w:ascii="標楷體" w:eastAsia="標楷體" w:hAnsi="標楷體"/>
                <w:kern w:val="0"/>
              </w:rPr>
            </w:pPr>
          </w:p>
        </w:tc>
        <w:tc>
          <w:tcPr>
            <w:tcW w:w="12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205910" w14:textId="77777777" w:rsidR="00FA529C" w:rsidRPr="00AC4E42" w:rsidRDefault="00FA529C" w:rsidP="00FA529C">
            <w:pPr>
              <w:widowControl/>
              <w:jc w:val="both"/>
              <w:rPr>
                <w:rFonts w:ascii="標楷體" w:eastAsia="標楷體" w:hAnsi="標楷體"/>
                <w:kern w:val="0"/>
              </w:rPr>
            </w:pPr>
          </w:p>
        </w:tc>
        <w:tc>
          <w:tcPr>
            <w:tcW w:w="1025" w:type="dxa"/>
            <w:tcBorders>
              <w:top w:val="dashed" w:sz="4" w:space="0" w:color="auto"/>
              <w:left w:val="single" w:sz="4" w:space="0" w:color="auto"/>
              <w:bottom w:val="single" w:sz="4" w:space="0" w:color="auto"/>
              <w:right w:val="single" w:sz="4" w:space="0" w:color="auto"/>
            </w:tcBorders>
            <w:shd w:val="clear" w:color="auto" w:fill="auto"/>
          </w:tcPr>
          <w:p w14:paraId="1205969A" w14:textId="77777777" w:rsidR="00FA529C" w:rsidRPr="00AC4E42" w:rsidRDefault="00FA529C" w:rsidP="00FA529C">
            <w:pPr>
              <w:rPr>
                <w:rFonts w:hint="eastAsia"/>
              </w:rPr>
            </w:pPr>
          </w:p>
        </w:tc>
        <w:tc>
          <w:tcPr>
            <w:tcW w:w="1272" w:type="dxa"/>
            <w:tcBorders>
              <w:top w:val="dashed" w:sz="4" w:space="0" w:color="auto"/>
              <w:left w:val="single" w:sz="4" w:space="0" w:color="auto"/>
              <w:bottom w:val="single" w:sz="4" w:space="0" w:color="auto"/>
              <w:right w:val="single" w:sz="4" w:space="0" w:color="auto"/>
            </w:tcBorders>
            <w:shd w:val="clear" w:color="auto" w:fill="auto"/>
          </w:tcPr>
          <w:p w14:paraId="7B6F58F9"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dashed" w:sz="4" w:space="0" w:color="auto"/>
              <w:left w:val="single" w:sz="4" w:space="0" w:color="auto"/>
              <w:bottom w:val="single" w:sz="4" w:space="0" w:color="auto"/>
              <w:right w:val="single" w:sz="4" w:space="0" w:color="auto"/>
            </w:tcBorders>
            <w:shd w:val="clear" w:color="auto" w:fill="auto"/>
            <w:vAlign w:val="center"/>
          </w:tcPr>
          <w:p w14:paraId="79B55026" w14:textId="77777777" w:rsidR="00FA529C" w:rsidRPr="00AC4E42" w:rsidRDefault="00FA529C" w:rsidP="00FA529C">
            <w:pPr>
              <w:jc w:val="both"/>
              <w:rPr>
                <w:rFonts w:ascii="標楷體" w:eastAsia="標楷體" w:hAnsi="標楷體"/>
                <w:kern w:val="0"/>
              </w:rPr>
            </w:pPr>
          </w:p>
        </w:tc>
        <w:tc>
          <w:tcPr>
            <w:tcW w:w="849" w:type="dxa"/>
            <w:tcBorders>
              <w:top w:val="dashed" w:sz="4" w:space="0" w:color="auto"/>
              <w:left w:val="single" w:sz="4" w:space="0" w:color="auto"/>
              <w:bottom w:val="single" w:sz="4" w:space="0" w:color="auto"/>
              <w:right w:val="single" w:sz="4" w:space="0" w:color="auto"/>
            </w:tcBorders>
            <w:shd w:val="clear" w:color="auto" w:fill="auto"/>
            <w:vAlign w:val="center"/>
          </w:tcPr>
          <w:p w14:paraId="3BD0C036" w14:textId="77777777" w:rsidR="00FA529C" w:rsidRPr="00AC4E42" w:rsidRDefault="00FA529C" w:rsidP="00FA529C">
            <w:pPr>
              <w:jc w:val="center"/>
              <w:rPr>
                <w:rFonts w:ascii="標楷體" w:eastAsia="標楷體" w:hAnsi="標楷體"/>
                <w:kern w:val="0"/>
              </w:rPr>
            </w:pPr>
          </w:p>
        </w:tc>
        <w:tc>
          <w:tcPr>
            <w:tcW w:w="1273" w:type="dxa"/>
            <w:tcBorders>
              <w:top w:val="dashed" w:sz="4" w:space="0" w:color="auto"/>
              <w:left w:val="single" w:sz="4" w:space="0" w:color="auto"/>
              <w:bottom w:val="single" w:sz="4" w:space="0" w:color="auto"/>
              <w:right w:val="single" w:sz="4" w:space="0" w:color="auto"/>
            </w:tcBorders>
            <w:shd w:val="clear" w:color="auto" w:fill="auto"/>
            <w:vAlign w:val="center"/>
          </w:tcPr>
          <w:p w14:paraId="526A9B94" w14:textId="77777777" w:rsidR="00FA529C" w:rsidRPr="00AC4E42" w:rsidRDefault="00FA529C" w:rsidP="00FA529C">
            <w:pPr>
              <w:jc w:val="center"/>
              <w:rPr>
                <w:rFonts w:ascii="標楷體" w:eastAsia="標楷體" w:hAnsi="標楷體"/>
                <w:kern w:val="0"/>
              </w:rPr>
            </w:pPr>
          </w:p>
        </w:tc>
        <w:tc>
          <w:tcPr>
            <w:tcW w:w="1337" w:type="dxa"/>
            <w:tcBorders>
              <w:top w:val="dashed" w:sz="4" w:space="0" w:color="auto"/>
              <w:left w:val="single" w:sz="4" w:space="0" w:color="auto"/>
              <w:bottom w:val="single" w:sz="4" w:space="0" w:color="auto"/>
              <w:right w:val="single" w:sz="4" w:space="0" w:color="auto"/>
            </w:tcBorders>
            <w:shd w:val="clear" w:color="auto" w:fill="auto"/>
            <w:vAlign w:val="center"/>
          </w:tcPr>
          <w:p w14:paraId="5EDF4CF0" w14:textId="77777777" w:rsidR="00FA529C" w:rsidRPr="00AC4E42" w:rsidRDefault="00FA529C" w:rsidP="00FA529C">
            <w:pPr>
              <w:jc w:val="center"/>
              <w:rPr>
                <w:rFonts w:ascii="標楷體" w:eastAsia="標楷體" w:hAnsi="標楷體"/>
                <w:kern w:val="0"/>
              </w:rPr>
            </w:pPr>
          </w:p>
        </w:tc>
      </w:tr>
      <w:tr w:rsidR="00FA529C" w:rsidRPr="00AC4E42" w14:paraId="01E5EED4" w14:textId="77777777" w:rsidTr="0088079E">
        <w:trPr>
          <w:trHeight w:val="409"/>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99FAD" w14:textId="77777777" w:rsidR="00FA529C" w:rsidRPr="00AC4E42" w:rsidRDefault="00FA529C" w:rsidP="00FA529C">
            <w:pPr>
              <w:widowControl/>
              <w:rPr>
                <w:rFonts w:ascii="標楷體" w:eastAsia="標楷體" w:hAnsi="標楷體"/>
                <w:kern w:val="0"/>
              </w:rPr>
            </w:pPr>
          </w:p>
        </w:tc>
        <w:tc>
          <w:tcPr>
            <w:tcW w:w="456" w:type="dxa"/>
            <w:vMerge/>
            <w:tcBorders>
              <w:left w:val="single" w:sz="4" w:space="0" w:color="auto"/>
              <w:right w:val="single" w:sz="4" w:space="0" w:color="auto"/>
            </w:tcBorders>
            <w:shd w:val="clear" w:color="auto" w:fill="auto"/>
            <w:vAlign w:val="center"/>
            <w:hideMark/>
          </w:tcPr>
          <w:p w14:paraId="287F9A79" w14:textId="77777777" w:rsidR="00FA529C" w:rsidRPr="00AC4E42" w:rsidRDefault="00FA529C" w:rsidP="00FA529C">
            <w:pPr>
              <w:rPr>
                <w:rFonts w:ascii="標楷體" w:eastAsia="標楷體" w:hAnsi="標楷體"/>
                <w:kern w:val="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255D9A4" w14:textId="77777777" w:rsidR="00FA529C" w:rsidRPr="00AC4E42" w:rsidRDefault="00FA529C" w:rsidP="00FA529C">
            <w:pPr>
              <w:jc w:val="both"/>
              <w:rPr>
                <w:rFonts w:ascii="標楷體" w:eastAsia="標楷體" w:hAnsi="標楷體"/>
                <w:kern w:val="0"/>
              </w:rPr>
            </w:pPr>
            <w:r w:rsidRPr="00AC4E42">
              <w:rPr>
                <w:rFonts w:ascii="標楷體" w:eastAsia="標楷體" w:hAnsi="標楷體"/>
                <w:kern w:val="0"/>
              </w:rPr>
              <w:t>本土語文</w:t>
            </w:r>
          </w:p>
        </w:tc>
        <w:tc>
          <w:tcPr>
            <w:tcW w:w="1025" w:type="dxa"/>
            <w:tcBorders>
              <w:top w:val="dashed" w:sz="4" w:space="0" w:color="auto"/>
              <w:left w:val="single" w:sz="4" w:space="0" w:color="auto"/>
              <w:bottom w:val="single" w:sz="4" w:space="0" w:color="auto"/>
              <w:right w:val="single" w:sz="4" w:space="0" w:color="auto"/>
            </w:tcBorders>
            <w:shd w:val="clear" w:color="auto" w:fill="auto"/>
          </w:tcPr>
          <w:p w14:paraId="728B3F91" w14:textId="77777777" w:rsidR="00FA529C" w:rsidRPr="00AC4E42" w:rsidRDefault="00FA529C" w:rsidP="00FA529C">
            <w:pPr>
              <w:rPr>
                <w:rFonts w:hint="eastAsia"/>
              </w:rPr>
            </w:pPr>
          </w:p>
        </w:tc>
        <w:tc>
          <w:tcPr>
            <w:tcW w:w="1272" w:type="dxa"/>
            <w:tcBorders>
              <w:top w:val="dashed" w:sz="4" w:space="0" w:color="auto"/>
              <w:left w:val="single" w:sz="4" w:space="0" w:color="auto"/>
              <w:bottom w:val="single" w:sz="4" w:space="0" w:color="auto"/>
              <w:right w:val="single" w:sz="4" w:space="0" w:color="auto"/>
            </w:tcBorders>
            <w:shd w:val="clear" w:color="auto" w:fill="auto"/>
          </w:tcPr>
          <w:p w14:paraId="63129975"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dashed" w:sz="4" w:space="0" w:color="auto"/>
              <w:left w:val="single" w:sz="4" w:space="0" w:color="auto"/>
              <w:bottom w:val="single" w:sz="4" w:space="0" w:color="auto"/>
              <w:right w:val="single" w:sz="4" w:space="0" w:color="auto"/>
            </w:tcBorders>
            <w:shd w:val="clear" w:color="auto" w:fill="auto"/>
          </w:tcPr>
          <w:p w14:paraId="5B95FA0A" w14:textId="77777777" w:rsidR="00FA529C" w:rsidRPr="00AC4E42" w:rsidRDefault="00FA529C" w:rsidP="00FA529C">
            <w:pPr>
              <w:rPr>
                <w:rFonts w:ascii="標楷體" w:eastAsia="標楷體" w:hAnsi="標楷體"/>
                <w:b/>
                <w:kern w:val="0"/>
              </w:rPr>
            </w:pPr>
          </w:p>
        </w:tc>
        <w:tc>
          <w:tcPr>
            <w:tcW w:w="849" w:type="dxa"/>
            <w:tcBorders>
              <w:top w:val="dashed" w:sz="4" w:space="0" w:color="auto"/>
              <w:left w:val="single" w:sz="4" w:space="0" w:color="auto"/>
              <w:bottom w:val="single" w:sz="4" w:space="0" w:color="auto"/>
              <w:right w:val="single" w:sz="4" w:space="0" w:color="auto"/>
            </w:tcBorders>
            <w:shd w:val="clear" w:color="auto" w:fill="auto"/>
            <w:vAlign w:val="center"/>
          </w:tcPr>
          <w:p w14:paraId="23A637FD" w14:textId="77777777" w:rsidR="00FA529C" w:rsidRPr="00AC4E42" w:rsidRDefault="00FA529C" w:rsidP="00FA529C">
            <w:pPr>
              <w:jc w:val="center"/>
              <w:rPr>
                <w:rFonts w:ascii="標楷體" w:eastAsia="標楷體" w:hAnsi="標楷體"/>
                <w:kern w:val="0"/>
              </w:rPr>
            </w:pPr>
          </w:p>
        </w:tc>
        <w:tc>
          <w:tcPr>
            <w:tcW w:w="1273" w:type="dxa"/>
            <w:tcBorders>
              <w:top w:val="dashed" w:sz="4" w:space="0" w:color="auto"/>
              <w:left w:val="single" w:sz="4" w:space="0" w:color="auto"/>
              <w:bottom w:val="single" w:sz="4" w:space="0" w:color="auto"/>
              <w:right w:val="single" w:sz="4" w:space="0" w:color="auto"/>
            </w:tcBorders>
            <w:shd w:val="clear" w:color="auto" w:fill="auto"/>
            <w:vAlign w:val="center"/>
          </w:tcPr>
          <w:p w14:paraId="3ABE9D08" w14:textId="77777777" w:rsidR="00FA529C" w:rsidRPr="00AC4E42" w:rsidRDefault="00FA529C" w:rsidP="00FA529C">
            <w:pPr>
              <w:jc w:val="center"/>
              <w:rPr>
                <w:rFonts w:ascii="標楷體" w:eastAsia="標楷體" w:hAnsi="標楷體"/>
                <w:kern w:val="0"/>
              </w:rPr>
            </w:pPr>
          </w:p>
        </w:tc>
        <w:tc>
          <w:tcPr>
            <w:tcW w:w="1337" w:type="dxa"/>
            <w:tcBorders>
              <w:top w:val="dashed" w:sz="4" w:space="0" w:color="auto"/>
              <w:left w:val="single" w:sz="4" w:space="0" w:color="auto"/>
              <w:bottom w:val="single" w:sz="4" w:space="0" w:color="auto"/>
              <w:right w:val="single" w:sz="4" w:space="0" w:color="auto"/>
            </w:tcBorders>
            <w:shd w:val="clear" w:color="auto" w:fill="auto"/>
            <w:vAlign w:val="center"/>
          </w:tcPr>
          <w:p w14:paraId="3D9B179E" w14:textId="77777777" w:rsidR="00FA529C" w:rsidRPr="00AC4E42" w:rsidRDefault="00FA529C" w:rsidP="00FA529C">
            <w:pPr>
              <w:jc w:val="center"/>
              <w:rPr>
                <w:rFonts w:ascii="標楷體" w:eastAsia="標楷體" w:hAnsi="標楷體"/>
                <w:kern w:val="0"/>
              </w:rPr>
            </w:pPr>
          </w:p>
        </w:tc>
      </w:tr>
      <w:tr w:rsidR="00FA529C" w:rsidRPr="00AC4E42" w14:paraId="213B63CC" w14:textId="77777777" w:rsidTr="0088079E">
        <w:trPr>
          <w:trHeight w:val="413"/>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07FA1A" w14:textId="77777777" w:rsidR="00FA529C" w:rsidRPr="00AC4E42" w:rsidRDefault="00FA529C" w:rsidP="00FA529C">
            <w:pPr>
              <w:widowControl/>
              <w:rPr>
                <w:rFonts w:ascii="標楷體" w:eastAsia="標楷體" w:hAnsi="標楷體"/>
                <w:kern w:val="0"/>
              </w:rPr>
            </w:pPr>
          </w:p>
        </w:tc>
        <w:tc>
          <w:tcPr>
            <w:tcW w:w="456" w:type="dxa"/>
            <w:vMerge/>
            <w:tcBorders>
              <w:left w:val="single" w:sz="4" w:space="0" w:color="auto"/>
              <w:bottom w:val="single" w:sz="4" w:space="0" w:color="auto"/>
              <w:right w:val="single" w:sz="4" w:space="0" w:color="auto"/>
            </w:tcBorders>
            <w:shd w:val="clear" w:color="auto" w:fill="auto"/>
          </w:tcPr>
          <w:p w14:paraId="6612B566" w14:textId="77777777" w:rsidR="00FA529C" w:rsidRPr="00AC4E42" w:rsidRDefault="00FA529C" w:rsidP="00FA529C">
            <w:pPr>
              <w:rPr>
                <w:rFonts w:ascii="標楷體" w:eastAsia="標楷體" w:hAnsi="標楷體" w:cs="Times New Roman"/>
                <w:kern w:val="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6C607DB" w14:textId="77777777" w:rsidR="00FA529C" w:rsidRPr="00AC4E42" w:rsidRDefault="00FA529C" w:rsidP="00FA529C">
            <w:pPr>
              <w:jc w:val="both"/>
              <w:rPr>
                <w:rFonts w:ascii="標楷體" w:eastAsia="標楷體" w:hAnsi="標楷體" w:cs="Times New Roman"/>
                <w:kern w:val="0"/>
              </w:rPr>
            </w:pPr>
            <w:r w:rsidRPr="00AC4E42">
              <w:rPr>
                <w:rFonts w:ascii="標楷體" w:eastAsia="標楷體" w:hAnsi="標楷體" w:cs="Times New Roman" w:hint="eastAsia"/>
                <w:kern w:val="0"/>
              </w:rPr>
              <w:t>英語文</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6285BCA" w14:textId="77777777" w:rsidR="00FA529C" w:rsidRPr="00AC4E42" w:rsidRDefault="00FA529C" w:rsidP="00FA529C">
            <w:pPr>
              <w:rPr>
                <w:rFonts w:hint="eastAsia"/>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5561857"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02F0B825"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7D524B4"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6EDEF3F"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1003D46" w14:textId="77777777" w:rsidR="00FA529C" w:rsidRPr="00AC4E42" w:rsidRDefault="00FA529C" w:rsidP="00FA529C">
            <w:pPr>
              <w:jc w:val="center"/>
              <w:rPr>
                <w:rFonts w:ascii="標楷體" w:eastAsia="標楷體" w:hAnsi="標楷體"/>
                <w:kern w:val="0"/>
              </w:rPr>
            </w:pPr>
          </w:p>
        </w:tc>
      </w:tr>
      <w:tr w:rsidR="00FA529C" w:rsidRPr="00AC4E42" w14:paraId="026FE3F7" w14:textId="77777777" w:rsidTr="0088079E">
        <w:trPr>
          <w:trHeight w:val="454"/>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059E1" w14:textId="77777777" w:rsidR="00FA529C" w:rsidRPr="00AC4E42" w:rsidRDefault="00FA529C" w:rsidP="00FA529C">
            <w:pPr>
              <w:widowControl/>
              <w:rPr>
                <w:rFonts w:ascii="標楷體" w:eastAsia="標楷體" w:hAnsi="標楷體"/>
                <w:kern w:val="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50599"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數學</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82497FA"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EE6F9AE"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7E057A53" w14:textId="77777777" w:rsidR="00FA529C" w:rsidRPr="00AC4E42" w:rsidRDefault="00FA529C" w:rsidP="00FA529C">
            <w:pPr>
              <w:jc w:val="both"/>
              <w:rPr>
                <w:rFonts w:ascii="標楷體" w:eastAsia="標楷體" w:hAnsi="標楷體"/>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332B492"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B46069A"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8781951" w14:textId="77777777" w:rsidR="00FA529C" w:rsidRPr="00AC4E42" w:rsidRDefault="00FA529C" w:rsidP="00FA529C">
            <w:pPr>
              <w:jc w:val="center"/>
              <w:rPr>
                <w:rFonts w:ascii="標楷體" w:eastAsia="標楷體" w:hAnsi="標楷體"/>
                <w:kern w:val="0"/>
              </w:rPr>
            </w:pPr>
          </w:p>
        </w:tc>
      </w:tr>
      <w:tr w:rsidR="00FA529C" w:rsidRPr="00AC4E42" w14:paraId="51536DED" w14:textId="77777777" w:rsidTr="0088079E">
        <w:trPr>
          <w:trHeight w:val="454"/>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91C4D" w14:textId="77777777" w:rsidR="00FA529C" w:rsidRPr="00AC4E42" w:rsidRDefault="00FA529C" w:rsidP="00FA529C">
            <w:pPr>
              <w:widowControl/>
              <w:rPr>
                <w:rFonts w:ascii="標楷體" w:eastAsia="標楷體" w:hAnsi="標楷體"/>
                <w:kern w:val="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F77D6" w14:textId="77777777" w:rsidR="00FA529C" w:rsidRPr="00AC4E42" w:rsidRDefault="00FA529C" w:rsidP="00FA529C">
            <w:pPr>
              <w:widowControl/>
              <w:jc w:val="both"/>
              <w:rPr>
                <w:rFonts w:ascii="標楷體" w:eastAsia="標楷體" w:hAnsi="標楷體"/>
                <w:kern w:val="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875309F"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02D7227A"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12524637"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95C5FAE"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CF93CA"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16596B5" w14:textId="77777777" w:rsidR="00FA529C" w:rsidRPr="00AC4E42" w:rsidRDefault="00FA529C" w:rsidP="00FA529C">
            <w:pPr>
              <w:jc w:val="center"/>
              <w:rPr>
                <w:rFonts w:ascii="標楷體" w:eastAsia="標楷體" w:hAnsi="標楷體"/>
                <w:kern w:val="0"/>
              </w:rPr>
            </w:pPr>
          </w:p>
        </w:tc>
      </w:tr>
      <w:tr w:rsidR="00FA529C" w:rsidRPr="00AC4E42" w14:paraId="570E3379" w14:textId="77777777" w:rsidTr="0088079E">
        <w:trPr>
          <w:trHeight w:val="454"/>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D0494" w14:textId="77777777" w:rsidR="00FA529C" w:rsidRPr="00AC4E42" w:rsidRDefault="00FA529C" w:rsidP="00FA529C">
            <w:pPr>
              <w:widowControl/>
              <w:rPr>
                <w:rFonts w:ascii="標楷體" w:eastAsia="標楷體" w:hAnsi="標楷體"/>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54F52"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自然科學</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B10E76A"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428A9344"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594075A9"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8EECC0F"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C171200"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3C1A4678" w14:textId="77777777" w:rsidR="00FA529C" w:rsidRPr="00AC4E42" w:rsidRDefault="00FA529C" w:rsidP="00FA529C">
            <w:pPr>
              <w:jc w:val="center"/>
              <w:rPr>
                <w:rFonts w:ascii="標楷體" w:eastAsia="標楷體" w:hAnsi="標楷體"/>
                <w:kern w:val="0"/>
              </w:rPr>
            </w:pPr>
          </w:p>
        </w:tc>
      </w:tr>
      <w:tr w:rsidR="00FA529C" w:rsidRPr="00AC4E42" w14:paraId="5141EC00" w14:textId="77777777" w:rsidTr="0088079E">
        <w:trPr>
          <w:trHeight w:val="454"/>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D9868B" w14:textId="77777777" w:rsidR="00FA529C" w:rsidRPr="00AC4E42" w:rsidRDefault="00FA529C" w:rsidP="00FA529C">
            <w:pPr>
              <w:widowControl/>
              <w:rPr>
                <w:rFonts w:ascii="標楷體" w:eastAsia="標楷體" w:hAnsi="標楷體"/>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B5750"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社會</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8218994"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9A7D3CB"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36751B91"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5AF573A"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B225D5"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37624D72" w14:textId="77777777" w:rsidR="00FA529C" w:rsidRPr="00AC4E42" w:rsidRDefault="00FA529C" w:rsidP="00FA529C">
            <w:pPr>
              <w:jc w:val="center"/>
              <w:rPr>
                <w:rFonts w:ascii="標楷體" w:eastAsia="標楷體" w:hAnsi="標楷體"/>
                <w:kern w:val="0"/>
              </w:rPr>
            </w:pPr>
          </w:p>
        </w:tc>
      </w:tr>
      <w:tr w:rsidR="00FA529C" w:rsidRPr="00AC4E42" w14:paraId="10F2AE14" w14:textId="77777777" w:rsidTr="0088079E">
        <w:trPr>
          <w:trHeight w:val="454"/>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790D1" w14:textId="77777777" w:rsidR="00FA529C" w:rsidRPr="00AC4E42" w:rsidRDefault="00FA529C" w:rsidP="00FA529C">
            <w:pPr>
              <w:widowControl/>
              <w:rPr>
                <w:rFonts w:ascii="標楷體" w:eastAsia="標楷體" w:hAnsi="標楷體"/>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4B9371"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藝術</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8643703"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079F2338"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7F16C680"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7CA0E51"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D940FF9"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4356F12" w14:textId="77777777" w:rsidR="00FA529C" w:rsidRPr="00AC4E42" w:rsidRDefault="00FA529C" w:rsidP="00FA529C">
            <w:pPr>
              <w:jc w:val="center"/>
              <w:rPr>
                <w:rFonts w:ascii="標楷體" w:eastAsia="標楷體" w:hAnsi="標楷體"/>
                <w:kern w:val="0"/>
              </w:rPr>
            </w:pPr>
          </w:p>
        </w:tc>
      </w:tr>
      <w:tr w:rsidR="00FA529C" w:rsidRPr="00AC4E42" w14:paraId="394E6E4B" w14:textId="77777777" w:rsidTr="0088079E">
        <w:trPr>
          <w:trHeight w:val="454"/>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CF302" w14:textId="77777777" w:rsidR="00FA529C" w:rsidRPr="00AC4E42" w:rsidRDefault="00FA529C" w:rsidP="00FA529C">
            <w:pPr>
              <w:widowControl/>
              <w:rPr>
                <w:rFonts w:ascii="標楷體" w:eastAsia="標楷體" w:hAnsi="標楷體"/>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360FB"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綜合活動</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83C3B14"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59B32317"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4856055E"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718C316"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C00F7F5"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C357175" w14:textId="77777777" w:rsidR="00FA529C" w:rsidRPr="00AC4E42" w:rsidRDefault="00FA529C" w:rsidP="00FA529C">
            <w:pPr>
              <w:jc w:val="center"/>
              <w:rPr>
                <w:rFonts w:ascii="標楷體" w:eastAsia="標楷體" w:hAnsi="標楷體"/>
                <w:kern w:val="0"/>
              </w:rPr>
            </w:pPr>
          </w:p>
        </w:tc>
      </w:tr>
      <w:tr w:rsidR="00FA529C" w:rsidRPr="00AC4E42" w14:paraId="43037160" w14:textId="77777777" w:rsidTr="0088079E">
        <w:trPr>
          <w:trHeight w:val="407"/>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EA1674" w14:textId="77777777" w:rsidR="00FA529C" w:rsidRPr="00AC4E42" w:rsidRDefault="00FA529C" w:rsidP="00FA529C">
            <w:pPr>
              <w:widowControl/>
              <w:rPr>
                <w:rFonts w:ascii="標楷體" w:eastAsia="標楷體" w:hAnsi="標楷體"/>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6C267F"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生活課程</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30DC57A" w14:textId="77777777" w:rsidR="00FA529C" w:rsidRPr="00AC4E42" w:rsidRDefault="00FA529C" w:rsidP="00FA529C">
            <w:pPr>
              <w:spacing w:line="300" w:lineRule="exact"/>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25DD686"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14FBC09A" w14:textId="77777777" w:rsidR="00FA529C" w:rsidRPr="00AC4E42" w:rsidRDefault="00FA529C" w:rsidP="00FA529C">
            <w:pPr>
              <w:rPr>
                <w:rFonts w:ascii="標楷體" w:eastAsia="標楷體" w:hAnsi="標楷體"/>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9189968"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FC1ECDE"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DA8E26E" w14:textId="77777777" w:rsidR="00FA529C" w:rsidRPr="00AC4E42" w:rsidRDefault="00FA529C" w:rsidP="00FA529C">
            <w:pPr>
              <w:jc w:val="center"/>
              <w:rPr>
                <w:rFonts w:ascii="標楷體" w:eastAsia="標楷體" w:hAnsi="標楷體"/>
                <w:kern w:val="0"/>
              </w:rPr>
            </w:pPr>
          </w:p>
        </w:tc>
      </w:tr>
      <w:tr w:rsidR="00FA529C" w:rsidRPr="00AC4E42" w14:paraId="6D54386F" w14:textId="77777777" w:rsidTr="0088079E">
        <w:trPr>
          <w:trHeight w:val="373"/>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13A6D" w14:textId="77777777" w:rsidR="00FA529C" w:rsidRPr="00AC4E42" w:rsidRDefault="00FA529C" w:rsidP="00FA529C">
            <w:pPr>
              <w:widowControl/>
              <w:rPr>
                <w:rFonts w:ascii="標楷體" w:eastAsia="標楷體" w:hAnsi="標楷體"/>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CB5D88" w14:textId="77777777" w:rsidR="00FA529C" w:rsidRPr="00AC4E42" w:rsidRDefault="00FA529C" w:rsidP="00FA529C">
            <w:pPr>
              <w:spacing w:line="300" w:lineRule="exact"/>
              <w:jc w:val="both"/>
              <w:rPr>
                <w:rFonts w:ascii="標楷體" w:eastAsia="標楷體" w:hAnsi="標楷體"/>
                <w:kern w:val="0"/>
              </w:rPr>
            </w:pPr>
            <w:r w:rsidRPr="00AC4E42">
              <w:rPr>
                <w:rFonts w:ascii="標楷體" w:eastAsia="標楷體" w:hAnsi="標楷體" w:cs="Times New Roman" w:hint="eastAsia"/>
                <w:kern w:val="0"/>
              </w:rPr>
              <w:t>健康與體育</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2703"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5B757AA0"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bottom w:val="single" w:sz="4" w:space="0" w:color="auto"/>
              <w:right w:val="single" w:sz="4" w:space="0" w:color="auto"/>
            </w:tcBorders>
            <w:shd w:val="clear" w:color="auto" w:fill="auto"/>
            <w:hideMark/>
          </w:tcPr>
          <w:p w14:paraId="44EE327A"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11350CF"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D0FCA8C"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1DA434A" w14:textId="77777777" w:rsidR="00FA529C" w:rsidRPr="00AC4E42" w:rsidRDefault="00FA529C" w:rsidP="00FA529C">
            <w:pPr>
              <w:jc w:val="center"/>
              <w:rPr>
                <w:rFonts w:ascii="標楷體" w:eastAsia="標楷體" w:hAnsi="標楷體"/>
                <w:kern w:val="0"/>
              </w:rPr>
            </w:pPr>
          </w:p>
        </w:tc>
      </w:tr>
      <w:tr w:rsidR="00FA529C" w:rsidRPr="00AC4E42" w14:paraId="339CE97E" w14:textId="77777777" w:rsidTr="0088079E">
        <w:trPr>
          <w:trHeight w:val="782"/>
          <w:jc w:val="center"/>
        </w:trPr>
        <w:tc>
          <w:tcPr>
            <w:tcW w:w="9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05F043" w14:textId="77777777" w:rsidR="00FA529C" w:rsidRPr="00AC4E42" w:rsidRDefault="00FA529C" w:rsidP="00FA529C">
            <w:pPr>
              <w:spacing w:line="300" w:lineRule="exact"/>
              <w:rPr>
                <w:rFonts w:ascii="標楷體" w:eastAsia="標楷體" w:hAnsi="標楷體" w:cs="Times New Roman"/>
                <w:kern w:val="0"/>
              </w:rPr>
            </w:pPr>
            <w:r w:rsidRPr="00AC4E42">
              <w:rPr>
                <w:rFonts w:ascii="標楷體" w:eastAsia="標楷體" w:hAnsi="標楷體" w:cs="Times New Roman" w:hint="eastAsia"/>
                <w:kern w:val="0"/>
              </w:rPr>
              <w:t>校訂</w:t>
            </w:r>
          </w:p>
          <w:p w14:paraId="25DF1096" w14:textId="77777777" w:rsidR="00FA529C" w:rsidRPr="00AC4E42" w:rsidRDefault="00FA529C" w:rsidP="00FA529C">
            <w:pPr>
              <w:spacing w:line="300" w:lineRule="exact"/>
              <w:rPr>
                <w:rFonts w:ascii="標楷體" w:eastAsia="標楷體" w:hAnsi="標楷體"/>
                <w:kern w:val="0"/>
              </w:rPr>
            </w:pPr>
            <w:r w:rsidRPr="00AC4E42">
              <w:rPr>
                <w:rFonts w:ascii="標楷體" w:eastAsia="標楷體" w:hAnsi="標楷體" w:cs="Times New Roman" w:hint="eastAsia"/>
                <w:kern w:val="0"/>
              </w:rPr>
              <w:t>課程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8C0096" w14:textId="77777777" w:rsidR="00FA529C" w:rsidRPr="00AC4E42" w:rsidRDefault="00FA529C" w:rsidP="00FA529C">
            <w:pPr>
              <w:spacing w:line="300" w:lineRule="exact"/>
              <w:rPr>
                <w:rFonts w:ascii="標楷體" w:eastAsia="標楷體" w:hAnsi="標楷體"/>
                <w:kern w:val="0"/>
              </w:rPr>
            </w:pPr>
          </w:p>
        </w:tc>
        <w:tc>
          <w:tcPr>
            <w:tcW w:w="1025" w:type="dxa"/>
            <w:tcBorders>
              <w:top w:val="single" w:sz="4" w:space="0" w:color="auto"/>
              <w:left w:val="single" w:sz="4" w:space="0" w:color="auto"/>
              <w:right w:val="single" w:sz="4" w:space="0" w:color="auto"/>
            </w:tcBorders>
            <w:shd w:val="clear" w:color="auto" w:fill="auto"/>
          </w:tcPr>
          <w:p w14:paraId="0AFF803E"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right w:val="single" w:sz="4" w:space="0" w:color="auto"/>
            </w:tcBorders>
            <w:shd w:val="clear" w:color="auto" w:fill="auto"/>
          </w:tcPr>
          <w:p w14:paraId="06E786D8"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right w:val="single" w:sz="4" w:space="0" w:color="auto"/>
            </w:tcBorders>
            <w:shd w:val="clear" w:color="auto" w:fill="auto"/>
          </w:tcPr>
          <w:p w14:paraId="7B2CC868"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right w:val="single" w:sz="4" w:space="0" w:color="auto"/>
            </w:tcBorders>
            <w:shd w:val="clear" w:color="auto" w:fill="auto"/>
            <w:vAlign w:val="center"/>
          </w:tcPr>
          <w:p w14:paraId="001149FA"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right w:val="single" w:sz="4" w:space="0" w:color="auto"/>
            </w:tcBorders>
            <w:shd w:val="clear" w:color="auto" w:fill="auto"/>
            <w:vAlign w:val="center"/>
          </w:tcPr>
          <w:p w14:paraId="324FA99A"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right w:val="single" w:sz="4" w:space="0" w:color="auto"/>
            </w:tcBorders>
            <w:shd w:val="clear" w:color="auto" w:fill="auto"/>
            <w:vAlign w:val="center"/>
          </w:tcPr>
          <w:p w14:paraId="352A521D" w14:textId="77777777" w:rsidR="00FA529C" w:rsidRPr="00AC4E42" w:rsidRDefault="00FA529C" w:rsidP="00FA529C">
            <w:pPr>
              <w:jc w:val="center"/>
              <w:rPr>
                <w:rFonts w:ascii="標楷體" w:eastAsia="標楷體" w:hAnsi="標楷體"/>
                <w:kern w:val="0"/>
              </w:rPr>
            </w:pPr>
          </w:p>
        </w:tc>
      </w:tr>
      <w:tr w:rsidR="00FA529C" w:rsidRPr="00AC4E42" w14:paraId="4B6147BF" w14:textId="77777777" w:rsidTr="0088079E">
        <w:trPr>
          <w:trHeight w:val="782"/>
          <w:jc w:val="center"/>
        </w:trPr>
        <w:tc>
          <w:tcPr>
            <w:tcW w:w="947" w:type="dxa"/>
            <w:vMerge/>
            <w:tcBorders>
              <w:top w:val="single" w:sz="4" w:space="0" w:color="auto"/>
              <w:left w:val="single" w:sz="4" w:space="0" w:color="auto"/>
              <w:bottom w:val="single" w:sz="4" w:space="0" w:color="auto"/>
              <w:right w:val="single" w:sz="4" w:space="0" w:color="auto"/>
            </w:tcBorders>
            <w:shd w:val="clear" w:color="auto" w:fill="auto"/>
          </w:tcPr>
          <w:p w14:paraId="25B66124" w14:textId="77777777" w:rsidR="00FA529C" w:rsidRPr="00AC4E42" w:rsidRDefault="00FA529C" w:rsidP="00FA529C">
            <w:pPr>
              <w:spacing w:line="300" w:lineRule="exact"/>
              <w:rPr>
                <w:rFonts w:ascii="標楷體" w:eastAsia="標楷體" w:hAnsi="標楷體" w:cs="Times New Roman"/>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0B957CD" w14:textId="77777777" w:rsidR="00FA529C" w:rsidRPr="00AC4E42" w:rsidRDefault="00FA529C" w:rsidP="00FA529C">
            <w:pPr>
              <w:spacing w:line="300" w:lineRule="exact"/>
              <w:rPr>
                <w:rFonts w:ascii="標楷體" w:eastAsia="標楷體" w:hAnsi="標楷體"/>
                <w:kern w:val="0"/>
              </w:rPr>
            </w:pPr>
          </w:p>
        </w:tc>
        <w:tc>
          <w:tcPr>
            <w:tcW w:w="1025" w:type="dxa"/>
            <w:tcBorders>
              <w:top w:val="single" w:sz="4" w:space="0" w:color="auto"/>
              <w:left w:val="single" w:sz="4" w:space="0" w:color="auto"/>
              <w:right w:val="single" w:sz="4" w:space="0" w:color="auto"/>
            </w:tcBorders>
            <w:shd w:val="clear" w:color="auto" w:fill="auto"/>
          </w:tcPr>
          <w:p w14:paraId="416A3661" w14:textId="77777777" w:rsidR="00FA529C" w:rsidRPr="00AC4E42" w:rsidRDefault="00FA529C" w:rsidP="00FA529C">
            <w:pPr>
              <w:jc w:val="center"/>
              <w:rPr>
                <w:rFonts w:ascii="標楷體" w:eastAsia="標楷體" w:hAnsi="標楷體"/>
                <w:kern w:val="0"/>
              </w:rPr>
            </w:pPr>
          </w:p>
        </w:tc>
        <w:tc>
          <w:tcPr>
            <w:tcW w:w="1272" w:type="dxa"/>
            <w:tcBorders>
              <w:top w:val="single" w:sz="4" w:space="0" w:color="auto"/>
              <w:left w:val="single" w:sz="4" w:space="0" w:color="auto"/>
              <w:right w:val="single" w:sz="4" w:space="0" w:color="auto"/>
            </w:tcBorders>
            <w:shd w:val="clear" w:color="auto" w:fill="auto"/>
          </w:tcPr>
          <w:p w14:paraId="22B4F817" w14:textId="77777777" w:rsidR="00FA529C" w:rsidRPr="00AC4E42" w:rsidRDefault="00FA529C" w:rsidP="00137B1E">
            <w:pPr>
              <w:jc w:val="center"/>
              <w:rPr>
                <w:rFonts w:hint="eastAsia"/>
              </w:rPr>
            </w:pPr>
            <w:r w:rsidRPr="00AC4E42">
              <w:rPr>
                <w:rFonts w:ascii="標楷體" w:eastAsia="標楷體" w:hAnsi="標楷體" w:hint="eastAsia"/>
                <w:b/>
              </w:rPr>
              <w:t>無</w:t>
            </w:r>
          </w:p>
        </w:tc>
        <w:tc>
          <w:tcPr>
            <w:tcW w:w="5508" w:type="dxa"/>
            <w:tcBorders>
              <w:top w:val="single" w:sz="4" w:space="0" w:color="auto"/>
              <w:left w:val="single" w:sz="4" w:space="0" w:color="auto"/>
              <w:right w:val="single" w:sz="4" w:space="0" w:color="auto"/>
            </w:tcBorders>
            <w:shd w:val="clear" w:color="auto" w:fill="auto"/>
          </w:tcPr>
          <w:p w14:paraId="139E3D76" w14:textId="77777777" w:rsidR="00FA529C" w:rsidRPr="00AC4E42" w:rsidRDefault="00FA529C" w:rsidP="00FA529C">
            <w:pPr>
              <w:rPr>
                <w:rFonts w:ascii="標楷體" w:eastAsia="標楷體" w:hAnsi="標楷體"/>
                <w:b/>
                <w:kern w:val="0"/>
              </w:rPr>
            </w:pPr>
          </w:p>
        </w:tc>
        <w:tc>
          <w:tcPr>
            <w:tcW w:w="849" w:type="dxa"/>
            <w:tcBorders>
              <w:top w:val="single" w:sz="4" w:space="0" w:color="auto"/>
              <w:left w:val="single" w:sz="4" w:space="0" w:color="auto"/>
              <w:right w:val="single" w:sz="4" w:space="0" w:color="auto"/>
            </w:tcBorders>
            <w:shd w:val="clear" w:color="auto" w:fill="auto"/>
            <w:vAlign w:val="center"/>
          </w:tcPr>
          <w:p w14:paraId="38A886B3" w14:textId="77777777" w:rsidR="00FA529C" w:rsidRPr="00AC4E42" w:rsidRDefault="00FA529C" w:rsidP="00FA529C">
            <w:pPr>
              <w:jc w:val="center"/>
              <w:rPr>
                <w:rFonts w:ascii="標楷體" w:eastAsia="標楷體" w:hAnsi="標楷體"/>
                <w:kern w:val="0"/>
              </w:rPr>
            </w:pPr>
          </w:p>
        </w:tc>
        <w:tc>
          <w:tcPr>
            <w:tcW w:w="1273" w:type="dxa"/>
            <w:tcBorders>
              <w:top w:val="single" w:sz="4" w:space="0" w:color="auto"/>
              <w:left w:val="single" w:sz="4" w:space="0" w:color="auto"/>
              <w:right w:val="single" w:sz="4" w:space="0" w:color="auto"/>
            </w:tcBorders>
            <w:shd w:val="clear" w:color="auto" w:fill="auto"/>
            <w:vAlign w:val="center"/>
          </w:tcPr>
          <w:p w14:paraId="344448A9" w14:textId="77777777" w:rsidR="00FA529C" w:rsidRPr="00AC4E42" w:rsidRDefault="00FA529C" w:rsidP="00FA529C">
            <w:pPr>
              <w:jc w:val="center"/>
              <w:rPr>
                <w:rFonts w:ascii="標楷體" w:eastAsia="標楷體" w:hAnsi="標楷體"/>
                <w:kern w:val="0"/>
              </w:rPr>
            </w:pPr>
          </w:p>
        </w:tc>
        <w:tc>
          <w:tcPr>
            <w:tcW w:w="1337" w:type="dxa"/>
            <w:tcBorders>
              <w:top w:val="single" w:sz="4" w:space="0" w:color="auto"/>
              <w:left w:val="single" w:sz="4" w:space="0" w:color="auto"/>
              <w:right w:val="single" w:sz="4" w:space="0" w:color="auto"/>
            </w:tcBorders>
            <w:shd w:val="clear" w:color="auto" w:fill="auto"/>
            <w:vAlign w:val="center"/>
          </w:tcPr>
          <w:p w14:paraId="3AA447BF" w14:textId="77777777" w:rsidR="00FA529C" w:rsidRPr="00AC4E42" w:rsidRDefault="00FA529C" w:rsidP="00FA529C">
            <w:pPr>
              <w:jc w:val="center"/>
              <w:rPr>
                <w:rFonts w:ascii="標楷體" w:eastAsia="標楷體" w:hAnsi="標楷體"/>
                <w:kern w:val="0"/>
              </w:rPr>
            </w:pPr>
          </w:p>
        </w:tc>
      </w:tr>
      <w:tr w:rsidR="00FA529C" w:rsidRPr="00AC4E42" w14:paraId="3BD96B8D" w14:textId="77777777" w:rsidTr="00D56353">
        <w:trPr>
          <w:trHeight w:val="274"/>
          <w:jc w:val="center"/>
        </w:trPr>
        <w:tc>
          <w:tcPr>
            <w:tcW w:w="367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0A50A9" w14:textId="77777777" w:rsidR="00FA529C" w:rsidRPr="00AC4E42" w:rsidRDefault="00FA529C" w:rsidP="00FA529C">
            <w:pPr>
              <w:spacing w:line="300" w:lineRule="exact"/>
              <w:rPr>
                <w:rFonts w:ascii="標楷體" w:eastAsia="標楷體" w:hAnsi="標楷體"/>
                <w:kern w:val="0"/>
              </w:rPr>
            </w:pPr>
            <w:r w:rsidRPr="00AC4E42">
              <w:rPr>
                <w:rFonts w:ascii="標楷體" w:eastAsia="標楷體" w:hAnsi="標楷體" w:cs="Times New Roman"/>
                <w:kern w:val="0"/>
              </w:rPr>
              <w:t xml:space="preserve">   </w:t>
            </w:r>
            <w:r w:rsidRPr="00AC4E42">
              <w:rPr>
                <w:rFonts w:ascii="標楷體" w:eastAsia="標楷體" w:hAnsi="標楷體" w:cs="Times New Roman" w:hint="eastAsia"/>
                <w:kern w:val="0"/>
              </w:rPr>
              <w:t>合計</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14:paraId="1CC56147" w14:textId="77777777" w:rsidR="00FA529C" w:rsidRPr="00AC4E42" w:rsidRDefault="00FA529C" w:rsidP="00FA529C">
            <w:pPr>
              <w:rPr>
                <w:rFonts w:ascii="標楷體" w:eastAsia="標楷體" w:hAnsi="標楷體"/>
                <w:kern w:val="0"/>
              </w:rP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5B319A43" w14:textId="77777777" w:rsidR="00FA529C" w:rsidRPr="00AC4E42" w:rsidRDefault="00FA529C" w:rsidP="00FA529C">
            <w:pPr>
              <w:rPr>
                <w:rFonts w:ascii="標楷體" w:eastAsia="標楷體" w:hAnsi="標楷體"/>
                <w:kern w:val="0"/>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8F7E265" w14:textId="77777777" w:rsidR="00FA529C" w:rsidRPr="00AC4E42" w:rsidRDefault="00FA529C" w:rsidP="00FA529C">
            <w:pPr>
              <w:rPr>
                <w:rFonts w:ascii="標楷體" w:eastAsia="標楷體" w:hAnsi="標楷體"/>
                <w:kern w:val="0"/>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78B4FF4D" w14:textId="77777777" w:rsidR="00FA529C" w:rsidRPr="00AC4E42" w:rsidRDefault="00FA529C" w:rsidP="00FA529C">
            <w:pPr>
              <w:rPr>
                <w:rFonts w:ascii="標楷體" w:eastAsia="標楷體" w:hAnsi="標楷體"/>
                <w:kern w:val="0"/>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2B3192B" w14:textId="77777777" w:rsidR="00FA529C" w:rsidRPr="00AC4E42" w:rsidRDefault="00FA529C" w:rsidP="00FA529C">
            <w:pPr>
              <w:rPr>
                <w:rFonts w:ascii="標楷體" w:eastAsia="標楷體" w:hAnsi="標楷體"/>
                <w:kern w:val="0"/>
              </w:rPr>
            </w:pPr>
          </w:p>
        </w:tc>
      </w:tr>
      <w:tr w:rsidR="00FA529C" w:rsidRPr="00AC4E42" w14:paraId="4628ABEA" w14:textId="77777777" w:rsidTr="00D56353">
        <w:trPr>
          <w:trHeight w:val="274"/>
          <w:jc w:val="center"/>
        </w:trPr>
        <w:tc>
          <w:tcPr>
            <w:tcW w:w="13912" w:type="dxa"/>
            <w:gridSpan w:val="9"/>
            <w:tcBorders>
              <w:top w:val="single" w:sz="4" w:space="0" w:color="auto"/>
              <w:left w:val="single" w:sz="4" w:space="0" w:color="auto"/>
              <w:bottom w:val="single" w:sz="4" w:space="0" w:color="auto"/>
              <w:right w:val="single" w:sz="4" w:space="0" w:color="auto"/>
            </w:tcBorders>
            <w:shd w:val="clear" w:color="auto" w:fill="auto"/>
          </w:tcPr>
          <w:p w14:paraId="1EFFCD67" w14:textId="77777777" w:rsidR="00FA529C" w:rsidRPr="00AC4E42" w:rsidRDefault="00FA529C" w:rsidP="00FA529C">
            <w:pPr>
              <w:rPr>
                <w:rFonts w:ascii="標楷體" w:eastAsia="標楷體" w:hAnsi="標楷體" w:cs="新細明體"/>
                <w:kern w:val="0"/>
              </w:rPr>
            </w:pPr>
            <w:r w:rsidRPr="00AC4E42">
              <w:rPr>
                <w:rFonts w:ascii="標楷體" w:eastAsia="標楷體" w:hAnsi="標楷體" w:cs="新細明體" w:hint="eastAsia"/>
                <w:kern w:val="0"/>
              </w:rPr>
              <w:t>特教推行委員會審議通過日期：</w:t>
            </w:r>
          </w:p>
          <w:p w14:paraId="56779F57" w14:textId="77777777" w:rsidR="00FA529C" w:rsidRPr="00AC4E42" w:rsidRDefault="00FA529C" w:rsidP="00FA529C">
            <w:pPr>
              <w:rPr>
                <w:rFonts w:ascii="標楷體" w:eastAsia="標楷體" w:hAnsi="標楷體"/>
                <w:kern w:val="0"/>
              </w:rPr>
            </w:pPr>
            <w:r w:rsidRPr="00AC4E42">
              <w:rPr>
                <w:rFonts w:ascii="標楷體" w:eastAsia="標楷體" w:hAnsi="標楷體" w:cs="新細明體" w:hint="eastAsia"/>
                <w:kern w:val="0"/>
              </w:rPr>
              <w:t>課程發展委員會通過日期：</w:t>
            </w:r>
          </w:p>
        </w:tc>
      </w:tr>
    </w:tbl>
    <w:p w14:paraId="21580BA6" w14:textId="77777777" w:rsidR="001D11A8" w:rsidRPr="00AC4E42" w:rsidRDefault="001D11A8" w:rsidP="001D11A8">
      <w:pPr>
        <w:widowControl/>
        <w:rPr>
          <w:rFonts w:ascii="標楷體" w:eastAsia="標楷體" w:hAnsi="標楷體" w:cs="Times New Roman"/>
          <w:kern w:val="0"/>
        </w:rPr>
      </w:pPr>
      <w:r w:rsidRPr="00AC4E42">
        <w:rPr>
          <w:rFonts w:ascii="標楷體" w:eastAsia="標楷體" w:hAnsi="標楷體" w:cs="Times New Roman" w:hint="eastAsia"/>
          <w:kern w:val="0"/>
        </w:rPr>
        <w:t xml:space="preserve">       備註：生活課程對象為第一學習階段學生﹑英語文為第二﹑三學習階段學生。</w:t>
      </w:r>
    </w:p>
    <w:p w14:paraId="49C39866" w14:textId="77777777" w:rsidR="001D11A8" w:rsidRPr="00AC4E42" w:rsidRDefault="001D11A8" w:rsidP="001D11A8">
      <w:pPr>
        <w:widowControl/>
        <w:rPr>
          <w:rFonts w:ascii="標楷體" w:eastAsia="標楷體" w:hAnsi="標楷體"/>
          <w:b/>
        </w:rPr>
      </w:pPr>
      <w:r w:rsidRPr="00AC4E42">
        <w:rPr>
          <w:rFonts w:ascii="標楷體" w:eastAsia="標楷體" w:hAnsi="標楷體" w:cs="Times New Roman" w:hint="eastAsia"/>
          <w:kern w:val="0"/>
          <w:sz w:val="20"/>
        </w:rPr>
        <w:lastRenderedPageBreak/>
        <w:t>三</w:t>
      </w:r>
      <w:r w:rsidRPr="00AC4E42">
        <w:rPr>
          <w:rFonts w:ascii="標楷體" w:eastAsia="標楷體" w:hAnsi="標楷體" w:hint="eastAsia"/>
          <w:b/>
        </w:rPr>
        <w:t>、身障類資源班學生學習節數一覽表</w:t>
      </w: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67"/>
        <w:gridCol w:w="1134"/>
        <w:gridCol w:w="992"/>
        <w:gridCol w:w="1134"/>
        <w:gridCol w:w="5962"/>
        <w:gridCol w:w="849"/>
        <w:gridCol w:w="1410"/>
        <w:gridCol w:w="1200"/>
      </w:tblGrid>
      <w:tr w:rsidR="001D11A8" w:rsidRPr="00AC4E42" w14:paraId="26E890EF" w14:textId="77777777" w:rsidTr="00D56353">
        <w:trPr>
          <w:tblHeader/>
          <w:jc w:val="center"/>
        </w:trPr>
        <w:tc>
          <w:tcPr>
            <w:tcW w:w="23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BA6AA0"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領域</w:t>
            </w:r>
            <w:r w:rsidRPr="00AC4E42">
              <w:rPr>
                <w:rFonts w:ascii="標楷體" w:eastAsia="標楷體" w:hAnsi="標楷體" w:cs="Times New Roman"/>
                <w:kern w:val="0"/>
              </w:rPr>
              <w:t>/</w:t>
            </w:r>
            <w:r w:rsidRPr="00AC4E42">
              <w:rPr>
                <w:rFonts w:ascii="標楷體" w:eastAsia="標楷體" w:hAnsi="標楷體" w:cs="Times New Roman" w:hint="eastAsia"/>
                <w:kern w:val="0"/>
              </w:rPr>
              <w:t>科目名稱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79B4"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組別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D8B6" w14:textId="77777777" w:rsidR="001D11A8" w:rsidRPr="00AC4E42" w:rsidRDefault="001D11A8" w:rsidP="00D56353">
            <w:pPr>
              <w:rPr>
                <w:rFonts w:ascii="標楷體" w:eastAsia="標楷體" w:hAnsi="標楷體"/>
                <w:kern w:val="0"/>
                <w:sz w:val="22"/>
                <w:szCs w:val="22"/>
              </w:rPr>
            </w:pPr>
            <w:r w:rsidRPr="00AC4E42">
              <w:rPr>
                <w:rFonts w:ascii="標楷體" w:eastAsia="標楷體" w:hAnsi="標楷體" w:cs="Times New Roman" w:hint="eastAsia"/>
                <w:kern w:val="0"/>
                <w:sz w:val="22"/>
                <w:szCs w:val="22"/>
              </w:rPr>
              <w:t>節數/每週</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CB4A7"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學生名單/年級</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B5226"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人數</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B296F" w14:textId="77777777" w:rsidR="001D11A8" w:rsidRPr="00AC4E42" w:rsidRDefault="001D11A8" w:rsidP="00D56353">
            <w:pPr>
              <w:spacing w:line="240" w:lineRule="exact"/>
              <w:jc w:val="center"/>
              <w:rPr>
                <w:rFonts w:ascii="標楷體" w:eastAsia="標楷體" w:hAnsi="標楷體"/>
                <w:kern w:val="0"/>
                <w:sz w:val="22"/>
                <w:szCs w:val="22"/>
              </w:rPr>
            </w:pPr>
            <w:r w:rsidRPr="00AC4E42">
              <w:rPr>
                <w:rFonts w:ascii="標楷體" w:eastAsia="標楷體" w:hAnsi="標楷體" w:hint="eastAsia"/>
                <w:sz w:val="22"/>
                <w:szCs w:val="22"/>
              </w:rPr>
              <w:t>抽離/外加/入班合作教學</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178EB" w14:textId="77777777" w:rsidR="001D11A8" w:rsidRPr="00AC4E42" w:rsidRDefault="001D11A8" w:rsidP="00D56353">
            <w:pPr>
              <w:jc w:val="center"/>
              <w:rPr>
                <w:rFonts w:ascii="標楷體" w:eastAsia="標楷體" w:hAnsi="標楷體"/>
                <w:kern w:val="0"/>
              </w:rPr>
            </w:pPr>
            <w:r w:rsidRPr="00AC4E42">
              <w:rPr>
                <w:rFonts w:ascii="標楷體" w:eastAsia="標楷體" w:hAnsi="標楷體" w:cs="Times New Roman" w:hint="eastAsia"/>
                <w:kern w:val="0"/>
              </w:rPr>
              <w:t>授課教師</w:t>
            </w:r>
          </w:p>
        </w:tc>
      </w:tr>
      <w:tr w:rsidR="00FA529C" w:rsidRPr="00AC4E42" w14:paraId="5B18D0C2" w14:textId="77777777" w:rsidTr="0088079E">
        <w:trPr>
          <w:trHeight w:val="408"/>
          <w:jc w:val="center"/>
        </w:trPr>
        <w:tc>
          <w:tcPr>
            <w:tcW w:w="6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0CF831" w14:textId="77777777" w:rsidR="00FA529C" w:rsidRPr="00AC4E42" w:rsidRDefault="00FA529C" w:rsidP="00FA529C">
            <w:pPr>
              <w:rPr>
                <w:rFonts w:ascii="標楷體" w:eastAsia="標楷體" w:hAnsi="標楷體" w:cs="Times New Roman"/>
                <w:kern w:val="0"/>
              </w:rPr>
            </w:pPr>
            <w:r w:rsidRPr="00AC4E42">
              <w:rPr>
                <w:rFonts w:ascii="標楷體" w:eastAsia="標楷體" w:hAnsi="標楷體" w:cs="Times New Roman" w:hint="eastAsia"/>
                <w:kern w:val="0"/>
              </w:rPr>
              <w:t>部定</w:t>
            </w:r>
          </w:p>
          <w:p w14:paraId="639A41B2" w14:textId="77777777" w:rsidR="00FA529C" w:rsidRPr="00AC4E42" w:rsidRDefault="00FA529C" w:rsidP="00FA529C">
            <w:pPr>
              <w:rPr>
                <w:rFonts w:ascii="標楷體" w:eastAsia="標楷體" w:hAnsi="標楷體"/>
                <w:kern w:val="0"/>
              </w:rPr>
            </w:pPr>
            <w:r w:rsidRPr="00AC4E42">
              <w:rPr>
                <w:rFonts w:ascii="標楷體" w:eastAsia="標楷體" w:hAnsi="標楷體" w:cs="Times New Roman" w:hint="eastAsia"/>
                <w:kern w:val="0"/>
              </w:rPr>
              <w:t>課程</w:t>
            </w:r>
          </w:p>
        </w:tc>
        <w:tc>
          <w:tcPr>
            <w:tcW w:w="567" w:type="dxa"/>
            <w:vMerge w:val="restart"/>
            <w:tcBorders>
              <w:top w:val="single" w:sz="4" w:space="0" w:color="auto"/>
              <w:left w:val="single" w:sz="4" w:space="0" w:color="auto"/>
              <w:right w:val="single" w:sz="4" w:space="0" w:color="auto"/>
            </w:tcBorders>
            <w:shd w:val="clear" w:color="auto" w:fill="auto"/>
            <w:hideMark/>
          </w:tcPr>
          <w:p w14:paraId="2FD737F6" w14:textId="77777777" w:rsidR="00FA529C" w:rsidRPr="00AC4E42" w:rsidRDefault="00FA529C" w:rsidP="00FA529C">
            <w:pPr>
              <w:rPr>
                <w:rFonts w:ascii="標楷體" w:eastAsia="標楷體" w:hAnsi="標楷體" w:cs="Times New Roman"/>
                <w:kern w:val="0"/>
              </w:rPr>
            </w:pPr>
          </w:p>
          <w:p w14:paraId="6E8A9A3A" w14:textId="77777777" w:rsidR="00FA529C" w:rsidRPr="00AC4E42" w:rsidRDefault="00FA529C" w:rsidP="00FA529C">
            <w:pPr>
              <w:rPr>
                <w:rFonts w:ascii="標楷體" w:eastAsia="標楷體" w:hAnsi="標楷體"/>
                <w:kern w:val="0"/>
              </w:rPr>
            </w:pPr>
            <w:r w:rsidRPr="00AC4E42">
              <w:rPr>
                <w:rFonts w:ascii="標楷體" w:eastAsia="標楷體" w:hAnsi="標楷體" w:cs="Times New Roman" w:hint="eastAsia"/>
                <w:kern w:val="0"/>
              </w:rPr>
              <w:t>語文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4B964F" w14:textId="77777777" w:rsidR="00FA529C" w:rsidRPr="00AC4E42" w:rsidRDefault="00FA529C" w:rsidP="00FA529C">
            <w:pPr>
              <w:jc w:val="both"/>
              <w:rPr>
                <w:rFonts w:ascii="標楷體" w:eastAsia="標楷體" w:hAnsi="標楷體"/>
                <w:kern w:val="0"/>
              </w:rPr>
            </w:pPr>
            <w:r w:rsidRPr="00AC4E42">
              <w:rPr>
                <w:rFonts w:ascii="標楷體" w:eastAsia="標楷體" w:hAnsi="標楷體"/>
                <w:kern w:val="0"/>
              </w:rPr>
              <w:t>國語文</w:t>
            </w: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14:paraId="2CD23CA0" w14:textId="77777777" w:rsidR="00FA529C" w:rsidRPr="00AC4E42" w:rsidRDefault="00FA529C" w:rsidP="00FA529C">
            <w:pPr>
              <w:jc w:val="center"/>
              <w:rPr>
                <w:rFonts w:ascii="標楷體" w:eastAsia="標楷體" w:hAnsi="標楷體"/>
                <w:kern w:val="0"/>
                <w:sz w:val="20"/>
                <w:szCs w:val="20"/>
              </w:rPr>
            </w:pPr>
          </w:p>
        </w:tc>
        <w:tc>
          <w:tcPr>
            <w:tcW w:w="1134" w:type="dxa"/>
            <w:tcBorders>
              <w:top w:val="single" w:sz="4" w:space="0" w:color="auto"/>
              <w:left w:val="single" w:sz="4" w:space="0" w:color="auto"/>
              <w:bottom w:val="dashed" w:sz="4" w:space="0" w:color="auto"/>
              <w:right w:val="single" w:sz="4" w:space="0" w:color="auto"/>
            </w:tcBorders>
            <w:shd w:val="clear" w:color="auto" w:fill="auto"/>
          </w:tcPr>
          <w:p w14:paraId="186C9D7E" w14:textId="77777777" w:rsidR="00FA529C" w:rsidRPr="00AC4E42" w:rsidRDefault="00FA529C" w:rsidP="00FA529C">
            <w:pPr>
              <w:jc w:val="center"/>
              <w:rPr>
                <w:rFonts w:hint="eastAsia"/>
              </w:rPr>
            </w:pPr>
            <w:r w:rsidRPr="00AC4E42">
              <w:rPr>
                <w:rFonts w:ascii="標楷體" w:eastAsia="標楷體" w:hAnsi="標楷體" w:hint="eastAsia"/>
                <w:b/>
              </w:rPr>
              <w:t>無</w:t>
            </w:r>
          </w:p>
        </w:tc>
        <w:tc>
          <w:tcPr>
            <w:tcW w:w="5962" w:type="dxa"/>
            <w:tcBorders>
              <w:top w:val="single" w:sz="4" w:space="0" w:color="auto"/>
              <w:left w:val="single" w:sz="4" w:space="0" w:color="auto"/>
              <w:bottom w:val="dashed" w:sz="4" w:space="0" w:color="auto"/>
              <w:right w:val="single" w:sz="4" w:space="0" w:color="auto"/>
            </w:tcBorders>
            <w:shd w:val="clear" w:color="auto" w:fill="auto"/>
            <w:vAlign w:val="center"/>
          </w:tcPr>
          <w:p w14:paraId="19E2BCAC" w14:textId="77777777" w:rsidR="00FA529C" w:rsidRPr="00AC4E42" w:rsidRDefault="00FA529C" w:rsidP="00FA529C">
            <w:pPr>
              <w:jc w:val="both"/>
              <w:rPr>
                <w:rFonts w:ascii="標楷體" w:eastAsia="標楷體" w:hAnsi="標楷體"/>
                <w:kern w:val="0"/>
                <w:sz w:val="20"/>
              </w:rPr>
            </w:pPr>
            <w:r w:rsidRPr="00AC4E42">
              <w:rPr>
                <w:rFonts w:ascii="標楷體" w:eastAsia="標楷體" w:hAnsi="標楷體"/>
                <w:color w:val="BFBFBF" w:themeColor="background1" w:themeShade="BF"/>
                <w:kern w:val="0"/>
                <w:sz w:val="20"/>
              </w:rPr>
              <w:t>林○生（2）</w:t>
            </w:r>
          </w:p>
        </w:tc>
        <w:tc>
          <w:tcPr>
            <w:tcW w:w="849" w:type="dxa"/>
            <w:tcBorders>
              <w:top w:val="single" w:sz="4" w:space="0" w:color="auto"/>
              <w:left w:val="single" w:sz="4" w:space="0" w:color="auto"/>
              <w:bottom w:val="dashed" w:sz="4" w:space="0" w:color="auto"/>
              <w:right w:val="single" w:sz="4" w:space="0" w:color="auto"/>
            </w:tcBorders>
            <w:shd w:val="clear" w:color="auto" w:fill="auto"/>
            <w:vAlign w:val="center"/>
          </w:tcPr>
          <w:p w14:paraId="2A6CDA6B" w14:textId="77777777" w:rsidR="00FA529C" w:rsidRPr="00AC4E42" w:rsidRDefault="00FA529C" w:rsidP="00FA529C">
            <w:pPr>
              <w:jc w:val="center"/>
              <w:rPr>
                <w:rFonts w:ascii="標楷體" w:eastAsia="標楷體" w:hAnsi="標楷體"/>
                <w:kern w:val="0"/>
                <w:sz w:val="20"/>
                <w:szCs w:val="20"/>
              </w:rPr>
            </w:pPr>
          </w:p>
        </w:tc>
        <w:tc>
          <w:tcPr>
            <w:tcW w:w="1410" w:type="dxa"/>
            <w:tcBorders>
              <w:top w:val="single" w:sz="4" w:space="0" w:color="auto"/>
              <w:left w:val="single" w:sz="4" w:space="0" w:color="auto"/>
              <w:bottom w:val="dashed" w:sz="4" w:space="0" w:color="auto"/>
              <w:right w:val="single" w:sz="4" w:space="0" w:color="auto"/>
            </w:tcBorders>
            <w:shd w:val="clear" w:color="auto" w:fill="auto"/>
            <w:vAlign w:val="center"/>
          </w:tcPr>
          <w:p w14:paraId="2D03FCBC" w14:textId="77777777" w:rsidR="00FA529C" w:rsidRPr="00AC4E42" w:rsidRDefault="00FA529C" w:rsidP="00FA529C">
            <w:pPr>
              <w:jc w:val="center"/>
              <w:rPr>
                <w:rFonts w:ascii="標楷體" w:eastAsia="標楷體" w:hAnsi="標楷體"/>
                <w:kern w:val="0"/>
                <w:sz w:val="20"/>
                <w:szCs w:val="20"/>
              </w:rPr>
            </w:pPr>
          </w:p>
        </w:tc>
        <w:tc>
          <w:tcPr>
            <w:tcW w:w="1200" w:type="dxa"/>
            <w:tcBorders>
              <w:top w:val="single" w:sz="4" w:space="0" w:color="auto"/>
              <w:left w:val="single" w:sz="4" w:space="0" w:color="auto"/>
              <w:bottom w:val="dashed" w:sz="4" w:space="0" w:color="auto"/>
              <w:right w:val="single" w:sz="4" w:space="0" w:color="auto"/>
            </w:tcBorders>
            <w:shd w:val="clear" w:color="auto" w:fill="auto"/>
            <w:vAlign w:val="center"/>
          </w:tcPr>
          <w:p w14:paraId="0D03852D" w14:textId="77777777" w:rsidR="00FA529C" w:rsidRPr="00AC4E42" w:rsidRDefault="00FA529C" w:rsidP="00FA529C">
            <w:pPr>
              <w:jc w:val="center"/>
              <w:rPr>
                <w:rFonts w:ascii="標楷體" w:eastAsia="標楷體" w:hAnsi="標楷體"/>
                <w:kern w:val="0"/>
                <w:sz w:val="20"/>
                <w:szCs w:val="20"/>
              </w:rPr>
            </w:pPr>
          </w:p>
        </w:tc>
      </w:tr>
      <w:tr w:rsidR="00FA529C" w:rsidRPr="00AC4E42" w14:paraId="29E2E19E" w14:textId="77777777" w:rsidTr="0088079E">
        <w:trPr>
          <w:trHeight w:val="409"/>
          <w:jc w:val="center"/>
        </w:trPr>
        <w:tc>
          <w:tcPr>
            <w:tcW w:w="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0D9245" w14:textId="77777777" w:rsidR="00FA529C" w:rsidRPr="00AC4E42" w:rsidRDefault="00FA529C" w:rsidP="00FA529C">
            <w:pPr>
              <w:widowControl/>
              <w:rPr>
                <w:rFonts w:ascii="標楷體" w:eastAsia="標楷體" w:hAnsi="標楷體"/>
                <w:kern w:val="0"/>
              </w:rPr>
            </w:pPr>
          </w:p>
        </w:tc>
        <w:tc>
          <w:tcPr>
            <w:tcW w:w="567" w:type="dxa"/>
            <w:vMerge/>
            <w:tcBorders>
              <w:left w:val="single" w:sz="4" w:space="0" w:color="auto"/>
              <w:right w:val="single" w:sz="4" w:space="0" w:color="auto"/>
            </w:tcBorders>
            <w:shd w:val="clear" w:color="auto" w:fill="auto"/>
            <w:vAlign w:val="center"/>
            <w:hideMark/>
          </w:tcPr>
          <w:p w14:paraId="3DB13B35" w14:textId="77777777" w:rsidR="00FA529C" w:rsidRPr="00AC4E42" w:rsidRDefault="00FA529C" w:rsidP="00FA529C">
            <w:pPr>
              <w:widowControl/>
              <w:rPr>
                <w:rFonts w:ascii="標楷體" w:eastAsia="標楷體" w:hAnsi="標楷體"/>
                <w:kern w:val="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39276F" w14:textId="77777777" w:rsidR="00FA529C" w:rsidRPr="00AC4E42" w:rsidRDefault="00FA529C" w:rsidP="00FA529C">
            <w:pPr>
              <w:widowControl/>
              <w:jc w:val="both"/>
              <w:rPr>
                <w:rFonts w:ascii="標楷體" w:eastAsia="標楷體" w:hAnsi="標楷體"/>
                <w:kern w:val="0"/>
              </w:rPr>
            </w:pPr>
          </w:p>
        </w:tc>
        <w:tc>
          <w:tcPr>
            <w:tcW w:w="992" w:type="dxa"/>
            <w:tcBorders>
              <w:top w:val="dashed" w:sz="4" w:space="0" w:color="auto"/>
              <w:left w:val="single" w:sz="4" w:space="0" w:color="auto"/>
              <w:bottom w:val="single" w:sz="4" w:space="0" w:color="auto"/>
              <w:right w:val="single" w:sz="4" w:space="0" w:color="auto"/>
            </w:tcBorders>
            <w:shd w:val="clear" w:color="auto" w:fill="auto"/>
            <w:vAlign w:val="center"/>
          </w:tcPr>
          <w:p w14:paraId="52AABC98" w14:textId="77777777" w:rsidR="00FA529C" w:rsidRPr="00AC4E42" w:rsidRDefault="00FA529C" w:rsidP="00FA529C">
            <w:pPr>
              <w:jc w:val="center"/>
              <w:rPr>
                <w:rFonts w:ascii="標楷體" w:eastAsia="標楷體" w:hAnsi="標楷體"/>
                <w:kern w:val="0"/>
                <w:sz w:val="20"/>
                <w:szCs w:val="20"/>
              </w:rPr>
            </w:pPr>
          </w:p>
        </w:tc>
        <w:tc>
          <w:tcPr>
            <w:tcW w:w="1134" w:type="dxa"/>
            <w:tcBorders>
              <w:top w:val="dashed" w:sz="4" w:space="0" w:color="auto"/>
              <w:left w:val="single" w:sz="4" w:space="0" w:color="auto"/>
              <w:bottom w:val="single" w:sz="4" w:space="0" w:color="auto"/>
              <w:right w:val="single" w:sz="4" w:space="0" w:color="auto"/>
            </w:tcBorders>
            <w:shd w:val="clear" w:color="auto" w:fill="auto"/>
          </w:tcPr>
          <w:p w14:paraId="7B11E2F0" w14:textId="77777777" w:rsidR="00FA529C" w:rsidRPr="00AC4E42" w:rsidRDefault="00FA529C" w:rsidP="00FA529C">
            <w:pPr>
              <w:jc w:val="center"/>
              <w:rPr>
                <w:rFonts w:hint="eastAsia"/>
              </w:rPr>
            </w:pPr>
            <w:r w:rsidRPr="00AC4E42">
              <w:rPr>
                <w:rFonts w:ascii="標楷體" w:eastAsia="標楷體" w:hAnsi="標楷體" w:hint="eastAsia"/>
                <w:b/>
              </w:rPr>
              <w:t>無</w:t>
            </w:r>
          </w:p>
        </w:tc>
        <w:tc>
          <w:tcPr>
            <w:tcW w:w="5962" w:type="dxa"/>
            <w:tcBorders>
              <w:top w:val="dashed" w:sz="4" w:space="0" w:color="auto"/>
              <w:left w:val="single" w:sz="4" w:space="0" w:color="auto"/>
              <w:bottom w:val="single" w:sz="4" w:space="0" w:color="auto"/>
              <w:right w:val="single" w:sz="4" w:space="0" w:color="auto"/>
            </w:tcBorders>
            <w:shd w:val="clear" w:color="auto" w:fill="auto"/>
            <w:vAlign w:val="center"/>
          </w:tcPr>
          <w:p w14:paraId="783C1B94" w14:textId="77777777" w:rsidR="00FA529C" w:rsidRPr="00AC4E42" w:rsidRDefault="00FA529C" w:rsidP="00FA529C">
            <w:pPr>
              <w:jc w:val="both"/>
              <w:rPr>
                <w:rFonts w:ascii="標楷體" w:eastAsia="標楷體" w:hAnsi="標楷體"/>
                <w:kern w:val="0"/>
                <w:sz w:val="20"/>
              </w:rPr>
            </w:pPr>
          </w:p>
        </w:tc>
        <w:tc>
          <w:tcPr>
            <w:tcW w:w="849" w:type="dxa"/>
            <w:tcBorders>
              <w:top w:val="dashed" w:sz="4" w:space="0" w:color="auto"/>
              <w:left w:val="single" w:sz="4" w:space="0" w:color="auto"/>
              <w:bottom w:val="single" w:sz="4" w:space="0" w:color="auto"/>
              <w:right w:val="single" w:sz="4" w:space="0" w:color="auto"/>
            </w:tcBorders>
            <w:shd w:val="clear" w:color="auto" w:fill="auto"/>
            <w:vAlign w:val="center"/>
          </w:tcPr>
          <w:p w14:paraId="34FAE97D" w14:textId="77777777" w:rsidR="00FA529C" w:rsidRPr="00AC4E42" w:rsidRDefault="00FA529C" w:rsidP="00FA529C">
            <w:pPr>
              <w:jc w:val="center"/>
              <w:rPr>
                <w:rFonts w:ascii="標楷體" w:eastAsia="標楷體" w:hAnsi="標楷體"/>
                <w:kern w:val="0"/>
                <w:sz w:val="20"/>
                <w:szCs w:val="20"/>
              </w:rPr>
            </w:pPr>
          </w:p>
        </w:tc>
        <w:tc>
          <w:tcPr>
            <w:tcW w:w="1410" w:type="dxa"/>
            <w:tcBorders>
              <w:top w:val="dashed" w:sz="4" w:space="0" w:color="auto"/>
              <w:left w:val="single" w:sz="4" w:space="0" w:color="auto"/>
              <w:bottom w:val="single" w:sz="4" w:space="0" w:color="auto"/>
              <w:right w:val="single" w:sz="4" w:space="0" w:color="auto"/>
            </w:tcBorders>
            <w:shd w:val="clear" w:color="auto" w:fill="auto"/>
            <w:vAlign w:val="center"/>
          </w:tcPr>
          <w:p w14:paraId="18DC2978" w14:textId="77777777" w:rsidR="00FA529C" w:rsidRPr="00AC4E42" w:rsidRDefault="00FA529C" w:rsidP="00FA529C">
            <w:pPr>
              <w:jc w:val="center"/>
              <w:rPr>
                <w:rFonts w:ascii="標楷體" w:eastAsia="標楷體" w:hAnsi="標楷體"/>
                <w:kern w:val="0"/>
                <w:sz w:val="20"/>
                <w:szCs w:val="20"/>
              </w:rPr>
            </w:pPr>
          </w:p>
        </w:tc>
        <w:tc>
          <w:tcPr>
            <w:tcW w:w="1200" w:type="dxa"/>
            <w:tcBorders>
              <w:top w:val="dashed" w:sz="4" w:space="0" w:color="auto"/>
              <w:left w:val="single" w:sz="4" w:space="0" w:color="auto"/>
              <w:bottom w:val="single" w:sz="4" w:space="0" w:color="auto"/>
              <w:right w:val="single" w:sz="4" w:space="0" w:color="auto"/>
            </w:tcBorders>
            <w:shd w:val="clear" w:color="auto" w:fill="auto"/>
            <w:vAlign w:val="center"/>
          </w:tcPr>
          <w:p w14:paraId="512F97E4" w14:textId="77777777" w:rsidR="00FA529C" w:rsidRPr="00AC4E42" w:rsidRDefault="00FA529C" w:rsidP="00FA529C">
            <w:pPr>
              <w:jc w:val="center"/>
              <w:rPr>
                <w:rFonts w:ascii="標楷體" w:eastAsia="標楷體" w:hAnsi="標楷體"/>
                <w:kern w:val="0"/>
                <w:sz w:val="20"/>
                <w:szCs w:val="20"/>
              </w:rPr>
            </w:pPr>
          </w:p>
        </w:tc>
      </w:tr>
      <w:tr w:rsidR="00FA529C" w:rsidRPr="00AC4E42" w14:paraId="35CF1022" w14:textId="77777777" w:rsidTr="0088079E">
        <w:trPr>
          <w:trHeight w:val="413"/>
          <w:jc w:val="center"/>
        </w:trPr>
        <w:tc>
          <w:tcPr>
            <w:tcW w:w="6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F6316D" w14:textId="77777777" w:rsidR="00FA529C" w:rsidRPr="00AC4E42" w:rsidRDefault="00FA529C" w:rsidP="00FA529C">
            <w:pPr>
              <w:widowControl/>
              <w:rPr>
                <w:rFonts w:ascii="標楷體" w:eastAsia="標楷體" w:hAnsi="標楷體"/>
                <w:kern w:val="0"/>
              </w:rPr>
            </w:pPr>
          </w:p>
        </w:tc>
        <w:tc>
          <w:tcPr>
            <w:tcW w:w="567" w:type="dxa"/>
            <w:vMerge/>
            <w:tcBorders>
              <w:left w:val="single" w:sz="4" w:space="0" w:color="auto"/>
              <w:bottom w:val="single" w:sz="4" w:space="0" w:color="auto"/>
              <w:right w:val="single" w:sz="4" w:space="0" w:color="auto"/>
            </w:tcBorders>
            <w:shd w:val="clear" w:color="auto" w:fill="auto"/>
          </w:tcPr>
          <w:p w14:paraId="22D32A4B" w14:textId="77777777" w:rsidR="00FA529C" w:rsidRPr="00AC4E42" w:rsidRDefault="00FA529C" w:rsidP="00FA529C">
            <w:pPr>
              <w:rPr>
                <w:rFonts w:ascii="標楷體" w:eastAsia="標楷體" w:hAnsi="標楷體" w:cs="Times New Roman"/>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A574A" w14:textId="77777777" w:rsidR="00FA529C" w:rsidRPr="00AC4E42" w:rsidRDefault="00FA529C" w:rsidP="00FA529C">
            <w:pPr>
              <w:jc w:val="both"/>
              <w:rPr>
                <w:rFonts w:ascii="標楷體" w:eastAsia="標楷體" w:hAnsi="標楷體" w:cs="Times New Roman"/>
                <w:kern w:val="0"/>
              </w:rPr>
            </w:pPr>
            <w:r w:rsidRPr="00AC4E42">
              <w:rPr>
                <w:rFonts w:ascii="標楷體" w:eastAsia="標楷體" w:hAnsi="標楷體" w:cs="Times New Roman" w:hint="eastAsia"/>
                <w:kern w:val="0"/>
              </w:rPr>
              <w:t>英語文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375C5" w14:textId="77777777" w:rsidR="00FA529C" w:rsidRPr="00AC4E42" w:rsidRDefault="00FA529C" w:rsidP="00FA529C">
            <w:pPr>
              <w:jc w:val="center"/>
              <w:rPr>
                <w:rFonts w:ascii="標楷體" w:eastAsia="標楷體" w:hAnsi="標楷體"/>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9CFC5" w14:textId="77777777" w:rsidR="00FA529C" w:rsidRPr="00AC4E42" w:rsidRDefault="00FA529C" w:rsidP="00FA529C">
            <w:pPr>
              <w:jc w:val="center"/>
              <w:rPr>
                <w:rFonts w:hint="eastAsia"/>
              </w:rPr>
            </w:pPr>
            <w:r w:rsidRPr="00AC4E42">
              <w:rPr>
                <w:rFonts w:ascii="標楷體" w:eastAsia="標楷體" w:hAnsi="標楷體" w:hint="eastAsia"/>
                <w:b/>
              </w:rPr>
              <w:t>無</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13F4A42B" w14:textId="77777777" w:rsidR="00FA529C" w:rsidRPr="00AC4E42" w:rsidRDefault="00FA529C" w:rsidP="00FA529C">
            <w:pPr>
              <w:rPr>
                <w:rFonts w:ascii="標楷體" w:eastAsia="標楷體" w:hAnsi="標楷體"/>
                <w:b/>
                <w:kern w:val="0"/>
                <w:sz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B4AB2CE" w14:textId="77777777" w:rsidR="00FA529C" w:rsidRPr="00AC4E42" w:rsidRDefault="00FA529C" w:rsidP="00FA529C">
            <w:pPr>
              <w:jc w:val="center"/>
              <w:rPr>
                <w:rFonts w:ascii="標楷體" w:eastAsia="標楷體" w:hAnsi="標楷體"/>
                <w:kern w:val="0"/>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BBA509D" w14:textId="77777777" w:rsidR="00FA529C" w:rsidRPr="00AC4E42" w:rsidRDefault="00FA529C" w:rsidP="00FA529C">
            <w:pPr>
              <w:jc w:val="center"/>
              <w:rPr>
                <w:rFonts w:ascii="標楷體" w:eastAsia="標楷體" w:hAnsi="標楷體"/>
                <w:kern w:val="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5B397AF" w14:textId="77777777" w:rsidR="00FA529C" w:rsidRPr="00AC4E42" w:rsidRDefault="00FA529C" w:rsidP="00FA529C">
            <w:pPr>
              <w:jc w:val="center"/>
              <w:rPr>
                <w:rFonts w:ascii="標楷體" w:eastAsia="標楷體" w:hAnsi="標楷體"/>
                <w:kern w:val="0"/>
                <w:sz w:val="20"/>
                <w:szCs w:val="20"/>
              </w:rPr>
            </w:pPr>
          </w:p>
        </w:tc>
      </w:tr>
      <w:tr w:rsidR="001D11A8" w:rsidRPr="00AC4E42" w14:paraId="02231C5F" w14:textId="77777777" w:rsidTr="00D56353">
        <w:trPr>
          <w:trHeight w:val="454"/>
          <w:jc w:val="center"/>
        </w:trPr>
        <w:tc>
          <w:tcPr>
            <w:tcW w:w="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AAFFB" w14:textId="77777777" w:rsidR="001D11A8" w:rsidRPr="00AC4E42" w:rsidRDefault="001D11A8" w:rsidP="00D56353">
            <w:pPr>
              <w:widowControl/>
              <w:rPr>
                <w:rFonts w:ascii="標楷體" w:eastAsia="標楷體" w:hAnsi="標楷體"/>
                <w:kern w:val="0"/>
                <w:sz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E22E7" w14:textId="77777777" w:rsidR="001D11A8" w:rsidRPr="00AC4E42" w:rsidRDefault="001D11A8" w:rsidP="00D56353">
            <w:pPr>
              <w:spacing w:line="300" w:lineRule="exact"/>
              <w:jc w:val="both"/>
              <w:rPr>
                <w:rFonts w:ascii="標楷體" w:eastAsia="標楷體" w:hAnsi="標楷體"/>
                <w:kern w:val="0"/>
              </w:rPr>
            </w:pPr>
            <w:r w:rsidRPr="00AC4E42">
              <w:rPr>
                <w:rFonts w:ascii="標楷體" w:eastAsia="標楷體" w:hAnsi="標楷體" w:cs="Times New Roman" w:hint="eastAsia"/>
                <w:kern w:val="0"/>
              </w:rPr>
              <w:t>數學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DAEEA" w14:textId="77777777" w:rsidR="001D11A8" w:rsidRPr="00AC4E42" w:rsidRDefault="001D11A8" w:rsidP="00D56353">
            <w:pPr>
              <w:jc w:val="center"/>
              <w:rPr>
                <w:rFonts w:ascii="標楷體" w:eastAsia="標楷體" w:hAnsi="標楷體"/>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C2D48" w14:textId="77777777" w:rsidR="001D11A8" w:rsidRPr="00AC4E42" w:rsidRDefault="00FA529C" w:rsidP="00D56353">
            <w:pPr>
              <w:jc w:val="center"/>
              <w:rPr>
                <w:rFonts w:ascii="標楷體" w:eastAsia="標楷體" w:hAnsi="標楷體"/>
                <w:kern w:val="0"/>
                <w:sz w:val="20"/>
              </w:rPr>
            </w:pPr>
            <w:r w:rsidRPr="00AC4E42">
              <w:rPr>
                <w:rFonts w:ascii="標楷體" w:eastAsia="標楷體" w:hAnsi="標楷體" w:hint="eastAsia"/>
                <w:b/>
              </w:rPr>
              <w:t>無</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5ED22109" w14:textId="77777777" w:rsidR="001D11A8" w:rsidRPr="00AC4E42" w:rsidRDefault="001D11A8" w:rsidP="00D56353">
            <w:pPr>
              <w:jc w:val="both"/>
              <w:rPr>
                <w:rFonts w:ascii="標楷體" w:eastAsia="標楷體" w:hAnsi="標楷體"/>
                <w:kern w:val="0"/>
                <w:sz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E4A361A" w14:textId="77777777" w:rsidR="001D11A8" w:rsidRPr="00AC4E42" w:rsidRDefault="001D11A8" w:rsidP="00D56353">
            <w:pPr>
              <w:jc w:val="center"/>
              <w:rPr>
                <w:rFonts w:ascii="標楷體" w:eastAsia="標楷體" w:hAnsi="標楷體"/>
                <w:kern w:val="0"/>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00A697F" w14:textId="77777777" w:rsidR="001D11A8" w:rsidRPr="00AC4E42" w:rsidRDefault="001D11A8" w:rsidP="00D56353">
            <w:pPr>
              <w:jc w:val="center"/>
              <w:rPr>
                <w:rFonts w:ascii="標楷體" w:eastAsia="標楷體" w:hAnsi="標楷體"/>
                <w:kern w:val="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A7E161C" w14:textId="77777777" w:rsidR="001D11A8" w:rsidRPr="00AC4E42" w:rsidRDefault="001D11A8" w:rsidP="00D56353">
            <w:pPr>
              <w:jc w:val="center"/>
              <w:rPr>
                <w:rFonts w:ascii="標楷體" w:eastAsia="標楷體" w:hAnsi="標楷體"/>
                <w:kern w:val="0"/>
                <w:sz w:val="20"/>
                <w:szCs w:val="20"/>
              </w:rPr>
            </w:pPr>
          </w:p>
        </w:tc>
      </w:tr>
      <w:tr w:rsidR="00FA529C" w:rsidRPr="00AC4E42" w14:paraId="0DCA200A" w14:textId="77777777" w:rsidTr="0088079E">
        <w:trPr>
          <w:trHeight w:val="454"/>
          <w:jc w:val="center"/>
        </w:trPr>
        <w:tc>
          <w:tcPr>
            <w:tcW w:w="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042714" w14:textId="77777777" w:rsidR="00FA529C" w:rsidRPr="00AC4E42" w:rsidRDefault="00FA529C" w:rsidP="00FA529C">
            <w:pPr>
              <w:widowControl/>
              <w:rPr>
                <w:rFonts w:ascii="標楷體" w:eastAsia="標楷體" w:hAnsi="標楷體"/>
                <w:kern w:val="0"/>
                <w:sz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BF771" w14:textId="77777777" w:rsidR="00FA529C" w:rsidRPr="00AC4E42" w:rsidRDefault="00FA529C" w:rsidP="00FA529C">
            <w:pPr>
              <w:widowControl/>
              <w:jc w:val="both"/>
              <w:rPr>
                <w:rFonts w:ascii="標楷體" w:eastAsia="標楷體" w:hAnsi="標楷體"/>
                <w:kern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09E57" w14:textId="77777777" w:rsidR="00FA529C" w:rsidRPr="00AC4E42" w:rsidRDefault="00FA529C" w:rsidP="00FA529C">
            <w:pPr>
              <w:jc w:val="center"/>
              <w:rPr>
                <w:rFonts w:ascii="標楷體" w:eastAsia="標楷體" w:hAnsi="標楷體"/>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3745D9" w14:textId="77777777" w:rsidR="00FA529C" w:rsidRPr="00AC4E42" w:rsidRDefault="00FA529C" w:rsidP="00FA529C">
            <w:pPr>
              <w:jc w:val="center"/>
              <w:rPr>
                <w:rFonts w:hint="eastAsia"/>
              </w:rPr>
            </w:pPr>
            <w:r w:rsidRPr="00AC4E42">
              <w:rPr>
                <w:rFonts w:ascii="標楷體" w:eastAsia="標楷體" w:hAnsi="標楷體" w:hint="eastAsia"/>
                <w:b/>
              </w:rPr>
              <w:t>無</w:t>
            </w: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2C7F724C" w14:textId="77777777" w:rsidR="00FA529C" w:rsidRPr="00AC4E42" w:rsidRDefault="00FA529C" w:rsidP="00FA529C">
            <w:pPr>
              <w:rPr>
                <w:rFonts w:ascii="標楷體" w:eastAsia="標楷體" w:hAnsi="標楷體"/>
                <w:b/>
                <w:kern w:val="0"/>
                <w:sz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05086A2" w14:textId="77777777" w:rsidR="00FA529C" w:rsidRPr="00AC4E42" w:rsidRDefault="00FA529C" w:rsidP="00FA529C">
            <w:pPr>
              <w:jc w:val="center"/>
              <w:rPr>
                <w:rFonts w:ascii="標楷體" w:eastAsia="標楷體" w:hAnsi="標楷體"/>
                <w:kern w:val="0"/>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1C49B119" w14:textId="77777777" w:rsidR="00FA529C" w:rsidRPr="00AC4E42" w:rsidRDefault="00FA529C" w:rsidP="00FA529C">
            <w:pPr>
              <w:jc w:val="center"/>
              <w:rPr>
                <w:rFonts w:ascii="標楷體" w:eastAsia="標楷體" w:hAnsi="標楷體"/>
                <w:kern w:val="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21BC10E" w14:textId="77777777" w:rsidR="00FA529C" w:rsidRPr="00AC4E42" w:rsidRDefault="00FA529C" w:rsidP="00FA529C">
            <w:pPr>
              <w:jc w:val="center"/>
              <w:rPr>
                <w:rFonts w:ascii="標楷體" w:eastAsia="標楷體" w:hAnsi="標楷體"/>
                <w:kern w:val="0"/>
                <w:sz w:val="20"/>
                <w:szCs w:val="20"/>
              </w:rPr>
            </w:pPr>
          </w:p>
        </w:tc>
      </w:tr>
      <w:tr w:rsidR="00FA529C" w:rsidRPr="00AC4E42" w14:paraId="679564CB" w14:textId="77777777" w:rsidTr="0088079E">
        <w:trPr>
          <w:trHeight w:val="782"/>
          <w:jc w:val="center"/>
        </w:trPr>
        <w:tc>
          <w:tcPr>
            <w:tcW w:w="6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3BCCF8" w14:textId="77777777" w:rsidR="00FA529C" w:rsidRPr="00AC4E42" w:rsidRDefault="00FA529C" w:rsidP="00FA529C">
            <w:pPr>
              <w:spacing w:line="300" w:lineRule="exact"/>
              <w:rPr>
                <w:rFonts w:ascii="標楷體" w:eastAsia="標楷體" w:hAnsi="標楷體" w:cs="Times New Roman"/>
                <w:kern w:val="0"/>
              </w:rPr>
            </w:pPr>
            <w:r w:rsidRPr="00AC4E42">
              <w:rPr>
                <w:rFonts w:ascii="標楷體" w:eastAsia="標楷體" w:hAnsi="標楷體" w:cs="Times New Roman" w:hint="eastAsia"/>
                <w:kern w:val="0"/>
              </w:rPr>
              <w:t>校訂</w:t>
            </w:r>
          </w:p>
          <w:p w14:paraId="7732F572" w14:textId="77777777" w:rsidR="00FA529C" w:rsidRPr="00AC4E42" w:rsidRDefault="00FA529C" w:rsidP="00FA529C">
            <w:pPr>
              <w:spacing w:line="300" w:lineRule="exact"/>
              <w:rPr>
                <w:rFonts w:ascii="標楷體" w:eastAsia="標楷體" w:hAnsi="標楷體"/>
                <w:kern w:val="0"/>
              </w:rPr>
            </w:pPr>
            <w:r w:rsidRPr="00AC4E42">
              <w:rPr>
                <w:rFonts w:ascii="標楷體" w:eastAsia="標楷體" w:hAnsi="標楷體" w:cs="Times New Roman" w:hint="eastAsia"/>
                <w:kern w:val="0"/>
              </w:rPr>
              <w:t>課程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FF0ED2" w14:textId="77777777" w:rsidR="00FA529C" w:rsidRPr="00AC4E42" w:rsidRDefault="00FA529C" w:rsidP="00FA529C">
            <w:pPr>
              <w:spacing w:line="300" w:lineRule="exact"/>
              <w:rPr>
                <w:rFonts w:ascii="標楷體" w:eastAsia="標楷體" w:hAnsi="標楷體"/>
                <w:kern w:val="0"/>
              </w:rPr>
            </w:pPr>
          </w:p>
        </w:tc>
        <w:tc>
          <w:tcPr>
            <w:tcW w:w="992" w:type="dxa"/>
            <w:tcBorders>
              <w:top w:val="single" w:sz="4" w:space="0" w:color="auto"/>
              <w:left w:val="single" w:sz="4" w:space="0" w:color="auto"/>
              <w:right w:val="single" w:sz="4" w:space="0" w:color="auto"/>
            </w:tcBorders>
            <w:shd w:val="clear" w:color="auto" w:fill="auto"/>
          </w:tcPr>
          <w:p w14:paraId="6BE88A98" w14:textId="77777777" w:rsidR="00FA529C" w:rsidRPr="00AC4E42" w:rsidRDefault="00FA529C" w:rsidP="00FA529C">
            <w:pPr>
              <w:jc w:val="center"/>
              <w:rPr>
                <w:rFonts w:ascii="標楷體" w:eastAsia="標楷體" w:hAnsi="標楷體"/>
                <w:kern w:val="0"/>
              </w:rPr>
            </w:pPr>
          </w:p>
        </w:tc>
        <w:tc>
          <w:tcPr>
            <w:tcW w:w="1134" w:type="dxa"/>
            <w:tcBorders>
              <w:top w:val="single" w:sz="4" w:space="0" w:color="auto"/>
              <w:left w:val="single" w:sz="4" w:space="0" w:color="auto"/>
              <w:right w:val="single" w:sz="4" w:space="0" w:color="auto"/>
            </w:tcBorders>
            <w:shd w:val="clear" w:color="auto" w:fill="auto"/>
          </w:tcPr>
          <w:p w14:paraId="5319D03F" w14:textId="77777777" w:rsidR="00FA529C" w:rsidRPr="00AC4E42" w:rsidRDefault="00FA529C" w:rsidP="00FA529C">
            <w:pPr>
              <w:jc w:val="center"/>
              <w:rPr>
                <w:rFonts w:hint="eastAsia"/>
              </w:rPr>
            </w:pPr>
            <w:r w:rsidRPr="00AC4E42">
              <w:rPr>
                <w:rFonts w:ascii="標楷體" w:eastAsia="標楷體" w:hAnsi="標楷體" w:hint="eastAsia"/>
                <w:b/>
              </w:rPr>
              <w:t>無</w:t>
            </w:r>
          </w:p>
        </w:tc>
        <w:tc>
          <w:tcPr>
            <w:tcW w:w="5962" w:type="dxa"/>
            <w:tcBorders>
              <w:top w:val="single" w:sz="4" w:space="0" w:color="auto"/>
              <w:left w:val="single" w:sz="4" w:space="0" w:color="auto"/>
              <w:right w:val="single" w:sz="4" w:space="0" w:color="auto"/>
            </w:tcBorders>
            <w:shd w:val="clear" w:color="auto" w:fill="auto"/>
          </w:tcPr>
          <w:p w14:paraId="2056D170" w14:textId="77777777" w:rsidR="00FA529C" w:rsidRPr="00AC4E42" w:rsidRDefault="00FA529C" w:rsidP="00FA529C">
            <w:pPr>
              <w:rPr>
                <w:rFonts w:ascii="標楷體" w:eastAsia="標楷體" w:hAnsi="標楷體"/>
                <w:b/>
                <w:kern w:val="0"/>
                <w:sz w:val="20"/>
              </w:rPr>
            </w:pPr>
          </w:p>
        </w:tc>
        <w:tc>
          <w:tcPr>
            <w:tcW w:w="849" w:type="dxa"/>
            <w:tcBorders>
              <w:top w:val="single" w:sz="4" w:space="0" w:color="auto"/>
              <w:left w:val="single" w:sz="4" w:space="0" w:color="auto"/>
              <w:right w:val="single" w:sz="4" w:space="0" w:color="auto"/>
            </w:tcBorders>
            <w:shd w:val="clear" w:color="auto" w:fill="auto"/>
            <w:vAlign w:val="center"/>
          </w:tcPr>
          <w:p w14:paraId="3DAD7347" w14:textId="77777777" w:rsidR="00FA529C" w:rsidRPr="00AC4E42" w:rsidRDefault="00FA529C" w:rsidP="00FA529C">
            <w:pPr>
              <w:jc w:val="center"/>
              <w:rPr>
                <w:rFonts w:ascii="標楷體" w:eastAsia="標楷體" w:hAnsi="標楷體"/>
                <w:kern w:val="0"/>
                <w:sz w:val="20"/>
              </w:rPr>
            </w:pPr>
          </w:p>
        </w:tc>
        <w:tc>
          <w:tcPr>
            <w:tcW w:w="1410" w:type="dxa"/>
            <w:tcBorders>
              <w:top w:val="single" w:sz="4" w:space="0" w:color="auto"/>
              <w:left w:val="single" w:sz="4" w:space="0" w:color="auto"/>
              <w:right w:val="single" w:sz="4" w:space="0" w:color="auto"/>
            </w:tcBorders>
            <w:shd w:val="clear" w:color="auto" w:fill="auto"/>
            <w:vAlign w:val="center"/>
          </w:tcPr>
          <w:p w14:paraId="422C5079" w14:textId="77777777" w:rsidR="00FA529C" w:rsidRPr="00AC4E42" w:rsidRDefault="00FA529C" w:rsidP="00FA529C">
            <w:pPr>
              <w:jc w:val="center"/>
              <w:rPr>
                <w:rFonts w:ascii="標楷體" w:eastAsia="標楷體" w:hAnsi="標楷體"/>
                <w:kern w:val="0"/>
                <w:sz w:val="20"/>
                <w:szCs w:val="20"/>
              </w:rPr>
            </w:pPr>
          </w:p>
        </w:tc>
        <w:tc>
          <w:tcPr>
            <w:tcW w:w="1200" w:type="dxa"/>
            <w:tcBorders>
              <w:top w:val="single" w:sz="4" w:space="0" w:color="auto"/>
              <w:left w:val="single" w:sz="4" w:space="0" w:color="auto"/>
              <w:right w:val="single" w:sz="4" w:space="0" w:color="auto"/>
            </w:tcBorders>
            <w:shd w:val="clear" w:color="auto" w:fill="auto"/>
            <w:vAlign w:val="center"/>
          </w:tcPr>
          <w:p w14:paraId="3917F817" w14:textId="77777777" w:rsidR="00FA529C" w:rsidRPr="00AC4E42" w:rsidRDefault="00FA529C" w:rsidP="00FA529C">
            <w:pPr>
              <w:jc w:val="center"/>
              <w:rPr>
                <w:rFonts w:ascii="標楷體" w:eastAsia="標楷體" w:hAnsi="標楷體"/>
                <w:kern w:val="0"/>
                <w:sz w:val="20"/>
                <w:szCs w:val="20"/>
              </w:rPr>
            </w:pPr>
          </w:p>
        </w:tc>
      </w:tr>
      <w:tr w:rsidR="00FA529C" w:rsidRPr="00AC4E42" w14:paraId="2A1254E5" w14:textId="77777777" w:rsidTr="0088079E">
        <w:trPr>
          <w:trHeight w:val="782"/>
          <w:jc w:val="center"/>
        </w:trPr>
        <w:tc>
          <w:tcPr>
            <w:tcW w:w="664" w:type="dxa"/>
            <w:vMerge/>
            <w:tcBorders>
              <w:top w:val="single" w:sz="4" w:space="0" w:color="auto"/>
              <w:left w:val="single" w:sz="4" w:space="0" w:color="auto"/>
              <w:bottom w:val="single" w:sz="4" w:space="0" w:color="auto"/>
              <w:right w:val="single" w:sz="4" w:space="0" w:color="auto"/>
            </w:tcBorders>
            <w:shd w:val="clear" w:color="auto" w:fill="auto"/>
          </w:tcPr>
          <w:p w14:paraId="6948A2CD" w14:textId="77777777" w:rsidR="00FA529C" w:rsidRPr="00AC4E42" w:rsidRDefault="00FA529C" w:rsidP="00FA529C">
            <w:pPr>
              <w:spacing w:line="300" w:lineRule="exact"/>
              <w:rPr>
                <w:rFonts w:ascii="標楷體" w:eastAsia="標楷體" w:hAnsi="標楷體" w:cs="Times New Roman"/>
                <w:kern w:val="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29A7142" w14:textId="77777777" w:rsidR="00FA529C" w:rsidRPr="00AC4E42" w:rsidRDefault="00FA529C" w:rsidP="00FA529C">
            <w:pPr>
              <w:spacing w:line="300" w:lineRule="exact"/>
              <w:rPr>
                <w:rFonts w:ascii="標楷體" w:eastAsia="標楷體" w:hAnsi="標楷體"/>
                <w:kern w:val="0"/>
              </w:rPr>
            </w:pPr>
          </w:p>
        </w:tc>
        <w:tc>
          <w:tcPr>
            <w:tcW w:w="992" w:type="dxa"/>
            <w:tcBorders>
              <w:top w:val="single" w:sz="4" w:space="0" w:color="auto"/>
              <w:left w:val="single" w:sz="4" w:space="0" w:color="auto"/>
              <w:right w:val="single" w:sz="4" w:space="0" w:color="auto"/>
            </w:tcBorders>
            <w:shd w:val="clear" w:color="auto" w:fill="auto"/>
          </w:tcPr>
          <w:p w14:paraId="19F7C234" w14:textId="77777777" w:rsidR="00FA529C" w:rsidRPr="00AC4E42" w:rsidRDefault="00FA529C" w:rsidP="00FA529C">
            <w:pPr>
              <w:jc w:val="center"/>
              <w:rPr>
                <w:rFonts w:ascii="標楷體" w:eastAsia="標楷體" w:hAnsi="標楷體"/>
                <w:kern w:val="0"/>
              </w:rPr>
            </w:pPr>
          </w:p>
        </w:tc>
        <w:tc>
          <w:tcPr>
            <w:tcW w:w="1134" w:type="dxa"/>
            <w:tcBorders>
              <w:top w:val="single" w:sz="4" w:space="0" w:color="auto"/>
              <w:left w:val="single" w:sz="4" w:space="0" w:color="auto"/>
              <w:right w:val="single" w:sz="4" w:space="0" w:color="auto"/>
            </w:tcBorders>
            <w:shd w:val="clear" w:color="auto" w:fill="auto"/>
          </w:tcPr>
          <w:p w14:paraId="50E1F478" w14:textId="77777777" w:rsidR="00FA529C" w:rsidRPr="00AC4E42" w:rsidRDefault="00FA529C" w:rsidP="00FA529C">
            <w:pPr>
              <w:jc w:val="center"/>
              <w:rPr>
                <w:rFonts w:hint="eastAsia"/>
              </w:rPr>
            </w:pPr>
            <w:r w:rsidRPr="00AC4E42">
              <w:rPr>
                <w:rFonts w:ascii="標楷體" w:eastAsia="標楷體" w:hAnsi="標楷體" w:hint="eastAsia"/>
                <w:b/>
              </w:rPr>
              <w:t>無</w:t>
            </w:r>
          </w:p>
        </w:tc>
        <w:tc>
          <w:tcPr>
            <w:tcW w:w="5962" w:type="dxa"/>
            <w:tcBorders>
              <w:top w:val="single" w:sz="4" w:space="0" w:color="auto"/>
              <w:left w:val="single" w:sz="4" w:space="0" w:color="auto"/>
              <w:right w:val="single" w:sz="4" w:space="0" w:color="auto"/>
            </w:tcBorders>
            <w:shd w:val="clear" w:color="auto" w:fill="auto"/>
          </w:tcPr>
          <w:p w14:paraId="076C868D" w14:textId="77777777" w:rsidR="00FA529C" w:rsidRPr="00AC4E42" w:rsidRDefault="00FA529C" w:rsidP="00FA529C">
            <w:pPr>
              <w:rPr>
                <w:rFonts w:ascii="標楷體" w:eastAsia="標楷體" w:hAnsi="標楷體"/>
                <w:b/>
                <w:kern w:val="0"/>
                <w:sz w:val="20"/>
              </w:rPr>
            </w:pPr>
          </w:p>
        </w:tc>
        <w:tc>
          <w:tcPr>
            <w:tcW w:w="849" w:type="dxa"/>
            <w:tcBorders>
              <w:top w:val="single" w:sz="4" w:space="0" w:color="auto"/>
              <w:left w:val="single" w:sz="4" w:space="0" w:color="auto"/>
              <w:right w:val="single" w:sz="4" w:space="0" w:color="auto"/>
            </w:tcBorders>
            <w:shd w:val="clear" w:color="auto" w:fill="auto"/>
            <w:vAlign w:val="center"/>
          </w:tcPr>
          <w:p w14:paraId="6972725D" w14:textId="77777777" w:rsidR="00FA529C" w:rsidRPr="00AC4E42" w:rsidRDefault="00FA529C" w:rsidP="00FA529C">
            <w:pPr>
              <w:jc w:val="center"/>
              <w:rPr>
                <w:rFonts w:ascii="標楷體" w:eastAsia="標楷體" w:hAnsi="標楷體"/>
                <w:kern w:val="0"/>
                <w:sz w:val="20"/>
              </w:rPr>
            </w:pPr>
          </w:p>
        </w:tc>
        <w:tc>
          <w:tcPr>
            <w:tcW w:w="1410" w:type="dxa"/>
            <w:tcBorders>
              <w:top w:val="single" w:sz="4" w:space="0" w:color="auto"/>
              <w:left w:val="single" w:sz="4" w:space="0" w:color="auto"/>
              <w:right w:val="single" w:sz="4" w:space="0" w:color="auto"/>
            </w:tcBorders>
            <w:shd w:val="clear" w:color="auto" w:fill="auto"/>
            <w:vAlign w:val="center"/>
          </w:tcPr>
          <w:p w14:paraId="669A3AE4" w14:textId="77777777" w:rsidR="00FA529C" w:rsidRPr="00AC4E42" w:rsidRDefault="00FA529C" w:rsidP="00FA529C">
            <w:pPr>
              <w:jc w:val="center"/>
              <w:rPr>
                <w:rFonts w:ascii="標楷體" w:eastAsia="標楷體" w:hAnsi="標楷體"/>
                <w:kern w:val="0"/>
                <w:sz w:val="20"/>
                <w:szCs w:val="20"/>
              </w:rPr>
            </w:pPr>
          </w:p>
        </w:tc>
        <w:tc>
          <w:tcPr>
            <w:tcW w:w="1200" w:type="dxa"/>
            <w:tcBorders>
              <w:top w:val="single" w:sz="4" w:space="0" w:color="auto"/>
              <w:left w:val="single" w:sz="4" w:space="0" w:color="auto"/>
              <w:right w:val="single" w:sz="4" w:space="0" w:color="auto"/>
            </w:tcBorders>
            <w:shd w:val="clear" w:color="auto" w:fill="auto"/>
            <w:vAlign w:val="center"/>
          </w:tcPr>
          <w:p w14:paraId="45D22641" w14:textId="77777777" w:rsidR="00FA529C" w:rsidRPr="00AC4E42" w:rsidRDefault="00FA529C" w:rsidP="00FA529C">
            <w:pPr>
              <w:jc w:val="center"/>
              <w:rPr>
                <w:rFonts w:ascii="標楷體" w:eastAsia="標楷體" w:hAnsi="標楷體"/>
                <w:kern w:val="0"/>
                <w:sz w:val="20"/>
                <w:szCs w:val="20"/>
              </w:rPr>
            </w:pPr>
          </w:p>
        </w:tc>
      </w:tr>
      <w:tr w:rsidR="001D11A8" w:rsidRPr="00AC4E42" w14:paraId="7C3BE3C8" w14:textId="77777777" w:rsidTr="00D56353">
        <w:trPr>
          <w:trHeight w:val="274"/>
          <w:jc w:val="center"/>
        </w:trPr>
        <w:tc>
          <w:tcPr>
            <w:tcW w:w="335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4FA165" w14:textId="77777777" w:rsidR="001D11A8" w:rsidRPr="00AC4E42" w:rsidRDefault="001D11A8" w:rsidP="00D56353">
            <w:pPr>
              <w:spacing w:line="300" w:lineRule="exact"/>
              <w:rPr>
                <w:rFonts w:ascii="標楷體" w:eastAsia="標楷體" w:hAnsi="標楷體"/>
                <w:kern w:val="0"/>
              </w:rPr>
            </w:pPr>
            <w:r w:rsidRPr="00AC4E42">
              <w:rPr>
                <w:rFonts w:ascii="標楷體" w:eastAsia="標楷體" w:hAnsi="標楷體" w:cs="Times New Roman"/>
                <w:kern w:val="0"/>
              </w:rPr>
              <w:t xml:space="preserve">   </w:t>
            </w:r>
            <w:r w:rsidRPr="00AC4E42">
              <w:rPr>
                <w:rFonts w:ascii="標楷體" w:eastAsia="標楷體" w:hAnsi="標楷體" w:cs="Times New Roman" w:hint="eastAsia"/>
                <w:kern w:val="0"/>
              </w:rPr>
              <w:t>合計</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EF6F1E" w14:textId="77777777" w:rsidR="001D11A8" w:rsidRPr="00AC4E42" w:rsidRDefault="001D11A8" w:rsidP="00D56353">
            <w:pPr>
              <w:rPr>
                <w:rFonts w:ascii="標楷體" w:eastAsia="標楷體" w:hAnsi="標楷體"/>
                <w:kern w:val="0"/>
                <w:sz w:val="20"/>
              </w:rPr>
            </w:pPr>
          </w:p>
        </w:tc>
        <w:tc>
          <w:tcPr>
            <w:tcW w:w="5962" w:type="dxa"/>
            <w:tcBorders>
              <w:top w:val="single" w:sz="4" w:space="0" w:color="auto"/>
              <w:left w:val="single" w:sz="4" w:space="0" w:color="auto"/>
              <w:bottom w:val="single" w:sz="4" w:space="0" w:color="auto"/>
              <w:right w:val="single" w:sz="4" w:space="0" w:color="auto"/>
            </w:tcBorders>
            <w:shd w:val="clear" w:color="auto" w:fill="auto"/>
          </w:tcPr>
          <w:p w14:paraId="3D869A0E" w14:textId="77777777" w:rsidR="001D11A8" w:rsidRPr="00AC4E42" w:rsidRDefault="001D11A8" w:rsidP="00D56353">
            <w:pPr>
              <w:rPr>
                <w:rFonts w:ascii="標楷體" w:eastAsia="標楷體" w:hAnsi="標楷體"/>
                <w:kern w:val="0"/>
                <w:sz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FD0E1DA" w14:textId="77777777" w:rsidR="001D11A8" w:rsidRPr="00AC4E42" w:rsidRDefault="001D11A8" w:rsidP="00D56353">
            <w:pPr>
              <w:rPr>
                <w:rFonts w:ascii="標楷體" w:eastAsia="標楷體" w:hAnsi="標楷體"/>
                <w:kern w:val="0"/>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B754F13" w14:textId="77777777" w:rsidR="001D11A8" w:rsidRPr="00AC4E42" w:rsidRDefault="001D11A8" w:rsidP="00D56353">
            <w:pPr>
              <w:rPr>
                <w:rFonts w:ascii="標楷體" w:eastAsia="標楷體" w:hAnsi="標楷體"/>
                <w:kern w:val="0"/>
                <w:sz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E674E84" w14:textId="77777777" w:rsidR="001D11A8" w:rsidRPr="00AC4E42" w:rsidRDefault="001D11A8" w:rsidP="00D56353">
            <w:pPr>
              <w:rPr>
                <w:rFonts w:ascii="標楷體" w:eastAsia="標楷體" w:hAnsi="標楷體"/>
                <w:kern w:val="0"/>
                <w:sz w:val="20"/>
              </w:rPr>
            </w:pPr>
          </w:p>
        </w:tc>
      </w:tr>
      <w:tr w:rsidR="001D11A8" w:rsidRPr="00AC4E42" w14:paraId="6CABE44B" w14:textId="77777777" w:rsidTr="00D56353">
        <w:trPr>
          <w:trHeight w:val="274"/>
          <w:jc w:val="center"/>
        </w:trPr>
        <w:tc>
          <w:tcPr>
            <w:tcW w:w="13912" w:type="dxa"/>
            <w:gridSpan w:val="9"/>
            <w:tcBorders>
              <w:top w:val="single" w:sz="4" w:space="0" w:color="auto"/>
              <w:left w:val="single" w:sz="4" w:space="0" w:color="auto"/>
              <w:bottom w:val="single" w:sz="4" w:space="0" w:color="auto"/>
              <w:right w:val="single" w:sz="4" w:space="0" w:color="auto"/>
            </w:tcBorders>
            <w:shd w:val="clear" w:color="auto" w:fill="auto"/>
          </w:tcPr>
          <w:p w14:paraId="209E7AF3" w14:textId="441417C7" w:rsidR="001D11A8" w:rsidRPr="00AC4E42" w:rsidRDefault="001D11A8" w:rsidP="00D56353">
            <w:pPr>
              <w:rPr>
                <w:rFonts w:ascii="標楷體" w:eastAsia="標楷體" w:hAnsi="標楷體" w:cs="新細明體"/>
                <w:kern w:val="0"/>
              </w:rPr>
            </w:pPr>
            <w:r w:rsidRPr="00AC4E42">
              <w:rPr>
                <w:rFonts w:ascii="標楷體" w:eastAsia="標楷體" w:hAnsi="標楷體" w:cs="新細明體" w:hint="eastAsia"/>
                <w:kern w:val="0"/>
              </w:rPr>
              <w:t>1.特教推行委員會審議通過日期：</w:t>
            </w:r>
            <w:r w:rsidR="00B21BFA" w:rsidRPr="00AC4E42">
              <w:rPr>
                <w:rFonts w:ascii="標楷體" w:eastAsia="標楷體" w:hAnsi="標楷體" w:cs="新細明體" w:hint="eastAsia"/>
                <w:kern w:val="0"/>
              </w:rPr>
              <w:t>1</w:t>
            </w:r>
            <w:r w:rsidR="00137B1E" w:rsidRPr="00AC4E42">
              <w:rPr>
                <w:rFonts w:ascii="標楷體" w:eastAsia="標楷體" w:hAnsi="標楷體" w:cs="新細明體" w:hint="eastAsia"/>
                <w:kern w:val="0"/>
              </w:rPr>
              <w:t>10</w:t>
            </w:r>
            <w:r w:rsidRPr="00AC4E42">
              <w:rPr>
                <w:rFonts w:ascii="標楷體" w:eastAsia="標楷體" w:hAnsi="標楷體" w:cs="新細明體" w:hint="eastAsia"/>
                <w:kern w:val="0"/>
              </w:rPr>
              <w:t>年</w:t>
            </w:r>
          </w:p>
          <w:p w14:paraId="7ADF8986" w14:textId="761552EE" w:rsidR="001D11A8" w:rsidRPr="00AC4E42" w:rsidRDefault="001D11A8" w:rsidP="00D56353">
            <w:pPr>
              <w:rPr>
                <w:rFonts w:ascii="標楷體" w:eastAsia="標楷體" w:hAnsi="標楷體"/>
                <w:kern w:val="0"/>
                <w:sz w:val="20"/>
              </w:rPr>
            </w:pPr>
            <w:r w:rsidRPr="00AC4E42">
              <w:rPr>
                <w:rFonts w:ascii="標楷體" w:eastAsia="標楷體" w:hAnsi="標楷體" w:cs="新細明體" w:hint="eastAsia"/>
                <w:kern w:val="0"/>
              </w:rPr>
              <w:t>2.課程發展委員會通過日期：</w:t>
            </w:r>
            <w:r w:rsidR="00B21BFA" w:rsidRPr="00AC4E42">
              <w:rPr>
                <w:rFonts w:ascii="標楷體" w:eastAsia="標楷體" w:hAnsi="標楷體" w:cs="新細明體" w:hint="eastAsia"/>
                <w:kern w:val="0"/>
              </w:rPr>
              <w:t>1</w:t>
            </w:r>
            <w:r w:rsidR="00137B1E" w:rsidRPr="00AC4E42">
              <w:rPr>
                <w:rFonts w:ascii="標楷體" w:eastAsia="標楷體" w:hAnsi="標楷體" w:cs="新細明體" w:hint="eastAsia"/>
                <w:kern w:val="0"/>
              </w:rPr>
              <w:t>10</w:t>
            </w:r>
            <w:r w:rsidRPr="00AC4E42">
              <w:rPr>
                <w:rFonts w:ascii="標楷體" w:eastAsia="標楷體" w:hAnsi="標楷體" w:cs="新細明體" w:hint="eastAsia"/>
                <w:kern w:val="0"/>
              </w:rPr>
              <w:t>年</w:t>
            </w:r>
          </w:p>
        </w:tc>
      </w:tr>
    </w:tbl>
    <w:p w14:paraId="196212F3" w14:textId="77777777" w:rsidR="001D11A8" w:rsidRPr="00AC4E42" w:rsidRDefault="001D11A8" w:rsidP="001D11A8">
      <w:pPr>
        <w:spacing w:line="500" w:lineRule="exact"/>
        <w:ind w:leftChars="100" w:left="2883" w:hangingChars="1100" w:hanging="2643"/>
        <w:rPr>
          <w:rFonts w:ascii="標楷體" w:eastAsia="標楷體" w:hAnsi="標楷體"/>
        </w:rPr>
      </w:pPr>
      <w:r w:rsidRPr="00AC4E42">
        <w:rPr>
          <w:rFonts w:ascii="標楷體" w:eastAsia="標楷體" w:hAnsi="標楷體" w:hint="eastAsia"/>
          <w:b/>
        </w:rPr>
        <w:t>四、身障類學生接受巡迴輔導節數一覽表：</w:t>
      </w:r>
      <w:r w:rsidRPr="00AC4E42">
        <w:rPr>
          <w:rFonts w:ascii="標楷體" w:eastAsia="標楷體" w:hAnsi="標楷體" w:hint="eastAsia"/>
        </w:rPr>
        <w:t>身心障礙學生○人申請巡迴輔導，課程規劃及節數詳如下表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276"/>
        <w:gridCol w:w="992"/>
        <w:gridCol w:w="1134"/>
        <w:gridCol w:w="986"/>
        <w:gridCol w:w="1140"/>
        <w:gridCol w:w="996"/>
        <w:gridCol w:w="1099"/>
        <w:gridCol w:w="3874"/>
      </w:tblGrid>
      <w:tr w:rsidR="001D11A8" w:rsidRPr="00AC4E42" w14:paraId="53BD66B4" w14:textId="77777777" w:rsidTr="00577AB1">
        <w:trPr>
          <w:trHeight w:val="592"/>
          <w:jc w:val="center"/>
        </w:trPr>
        <w:tc>
          <w:tcPr>
            <w:tcW w:w="2582" w:type="dxa"/>
            <w:vMerge w:val="restart"/>
            <w:tcBorders>
              <w:tl2br w:val="single" w:sz="4" w:space="0" w:color="auto"/>
            </w:tcBorders>
            <w:shd w:val="clear" w:color="auto" w:fill="auto"/>
          </w:tcPr>
          <w:p w14:paraId="627DB7F0" w14:textId="77777777" w:rsidR="001D11A8" w:rsidRPr="00AC4E42" w:rsidRDefault="001D11A8" w:rsidP="00D56353">
            <w:pPr>
              <w:spacing w:line="500" w:lineRule="exact"/>
              <w:rPr>
                <w:rFonts w:ascii="標楷體" w:eastAsia="標楷體" w:hAnsi="標楷體" w:cs="Times New Roman"/>
              </w:rPr>
            </w:pPr>
            <w:r w:rsidRPr="00AC4E42">
              <w:rPr>
                <w:rFonts w:ascii="標楷體" w:eastAsia="標楷體" w:hAnsi="標楷體" w:cs="Times New Roman" w:hint="eastAsia"/>
              </w:rPr>
              <w:t xml:space="preserve">　     領域</w:t>
            </w:r>
          </w:p>
          <w:p w14:paraId="0C064CDB" w14:textId="77777777" w:rsidR="001D11A8" w:rsidRPr="00AC4E42" w:rsidRDefault="001D11A8" w:rsidP="00D56353">
            <w:pPr>
              <w:spacing w:line="500" w:lineRule="exact"/>
              <w:rPr>
                <w:rFonts w:ascii="標楷體" w:eastAsia="標楷體" w:hAnsi="標楷體" w:cs="Times New Roman"/>
              </w:rPr>
            </w:pPr>
          </w:p>
          <w:p w14:paraId="68BF18CA" w14:textId="77777777" w:rsidR="001D11A8" w:rsidRPr="00AC4E42" w:rsidRDefault="001D11A8" w:rsidP="00D56353">
            <w:pPr>
              <w:spacing w:line="500" w:lineRule="exact"/>
              <w:rPr>
                <w:rFonts w:ascii="標楷體" w:eastAsia="標楷體" w:hAnsi="標楷體" w:cs="Times New Roman"/>
              </w:rPr>
            </w:pPr>
            <w:r w:rsidRPr="00AC4E42">
              <w:rPr>
                <w:rFonts w:ascii="標楷體" w:eastAsia="標楷體" w:hAnsi="標楷體" w:cs="Times New Roman"/>
              </w:rPr>
              <w:t>學生姓名/年級</w:t>
            </w:r>
          </w:p>
        </w:tc>
        <w:tc>
          <w:tcPr>
            <w:tcW w:w="4388" w:type="dxa"/>
            <w:gridSpan w:val="4"/>
            <w:shd w:val="clear" w:color="auto" w:fill="auto"/>
          </w:tcPr>
          <w:p w14:paraId="0626F62C"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領域學習課程</w:t>
            </w:r>
          </w:p>
        </w:tc>
        <w:tc>
          <w:tcPr>
            <w:tcW w:w="3235" w:type="dxa"/>
            <w:gridSpan w:val="3"/>
            <w:shd w:val="clear" w:color="auto" w:fill="auto"/>
          </w:tcPr>
          <w:p w14:paraId="1FBEA1F8"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彈性學習課程-特殊需求領域</w:t>
            </w:r>
          </w:p>
        </w:tc>
        <w:tc>
          <w:tcPr>
            <w:tcW w:w="3874" w:type="dxa"/>
            <w:vMerge w:val="restart"/>
            <w:shd w:val="clear" w:color="auto" w:fill="auto"/>
          </w:tcPr>
          <w:p w14:paraId="6F587278" w14:textId="5ADB0B2C" w:rsidR="001D11A8" w:rsidRPr="00AC4E42" w:rsidRDefault="001D11A8" w:rsidP="00D56353">
            <w:pPr>
              <w:rPr>
                <w:rFonts w:ascii="標楷體" w:eastAsia="標楷體" w:hAnsi="標楷體" w:cs="新細明體"/>
                <w:kern w:val="0"/>
              </w:rPr>
            </w:pPr>
            <w:r w:rsidRPr="00AC4E42">
              <w:rPr>
                <w:rFonts w:ascii="標楷體" w:eastAsia="標楷體" w:hAnsi="標楷體" w:cs="新細明體" w:hint="eastAsia"/>
                <w:kern w:val="0"/>
              </w:rPr>
              <w:t>1.特教推行委員會審議通過日期：</w:t>
            </w:r>
            <w:r w:rsidR="00B21BFA" w:rsidRPr="00AC4E42">
              <w:rPr>
                <w:rFonts w:ascii="標楷體" w:eastAsia="標楷體" w:hAnsi="標楷體" w:cs="新細明體" w:hint="eastAsia"/>
                <w:kern w:val="0"/>
              </w:rPr>
              <w:t>1</w:t>
            </w:r>
            <w:r w:rsidR="00142DB2" w:rsidRPr="00AC4E42">
              <w:rPr>
                <w:rFonts w:ascii="標楷體" w:eastAsia="標楷體" w:hAnsi="標楷體" w:cs="新細明體" w:hint="eastAsia"/>
                <w:kern w:val="0"/>
              </w:rPr>
              <w:t>10</w:t>
            </w:r>
            <w:r w:rsidRPr="00AC4E42">
              <w:rPr>
                <w:rFonts w:ascii="標楷體" w:eastAsia="標楷體" w:hAnsi="標楷體" w:cs="新細明體" w:hint="eastAsia"/>
                <w:kern w:val="0"/>
              </w:rPr>
              <w:t>年</w:t>
            </w:r>
          </w:p>
          <w:p w14:paraId="2F2C5B75" w14:textId="65143ED1" w:rsidR="001D11A8" w:rsidRPr="00AC4E42" w:rsidRDefault="001D11A8" w:rsidP="00D56353">
            <w:pPr>
              <w:spacing w:line="320" w:lineRule="exact"/>
              <w:rPr>
                <w:rFonts w:ascii="標楷體" w:eastAsia="標楷體" w:hAnsi="標楷體" w:cs="Times New Roman"/>
                <w:sz w:val="28"/>
                <w:szCs w:val="28"/>
              </w:rPr>
            </w:pPr>
            <w:r w:rsidRPr="00AC4E42">
              <w:rPr>
                <w:rFonts w:ascii="標楷體" w:eastAsia="標楷體" w:hAnsi="標楷體" w:cs="新細明體" w:hint="eastAsia"/>
                <w:kern w:val="0"/>
              </w:rPr>
              <w:t>2.課程發展委員會通過日期：</w:t>
            </w:r>
            <w:r w:rsidR="00B21BFA" w:rsidRPr="00AC4E42">
              <w:rPr>
                <w:rFonts w:ascii="標楷體" w:eastAsia="標楷體" w:hAnsi="標楷體" w:cs="新細明體" w:hint="eastAsia"/>
                <w:kern w:val="0"/>
              </w:rPr>
              <w:t>1</w:t>
            </w:r>
            <w:r w:rsidR="00142DB2" w:rsidRPr="00AC4E42">
              <w:rPr>
                <w:rFonts w:ascii="標楷體" w:eastAsia="標楷體" w:hAnsi="標楷體" w:cs="新細明體" w:hint="eastAsia"/>
                <w:kern w:val="0"/>
              </w:rPr>
              <w:t>10</w:t>
            </w:r>
            <w:r w:rsidRPr="00AC4E42">
              <w:rPr>
                <w:rFonts w:ascii="標楷體" w:eastAsia="標楷體" w:hAnsi="標楷體" w:cs="新細明體" w:hint="eastAsia"/>
                <w:kern w:val="0"/>
              </w:rPr>
              <w:t>年</w:t>
            </w:r>
          </w:p>
        </w:tc>
      </w:tr>
      <w:tr w:rsidR="001D11A8" w:rsidRPr="00AC4E42" w14:paraId="7BE1D57A" w14:textId="77777777" w:rsidTr="00577AB1">
        <w:trPr>
          <w:jc w:val="center"/>
        </w:trPr>
        <w:tc>
          <w:tcPr>
            <w:tcW w:w="2582" w:type="dxa"/>
            <w:vMerge/>
            <w:tcBorders>
              <w:tl2br w:val="single" w:sz="4" w:space="0" w:color="auto"/>
            </w:tcBorders>
            <w:shd w:val="clear" w:color="auto" w:fill="auto"/>
          </w:tcPr>
          <w:p w14:paraId="2419E102" w14:textId="77777777" w:rsidR="001D11A8" w:rsidRPr="00AC4E42" w:rsidRDefault="001D11A8" w:rsidP="00D56353">
            <w:pPr>
              <w:spacing w:line="500" w:lineRule="exact"/>
              <w:rPr>
                <w:rFonts w:ascii="標楷體" w:eastAsia="標楷體" w:hAnsi="標楷體" w:cs="Times New Roman"/>
              </w:rPr>
            </w:pPr>
          </w:p>
        </w:tc>
        <w:tc>
          <w:tcPr>
            <w:tcW w:w="2268" w:type="dxa"/>
            <w:gridSpan w:val="2"/>
            <w:shd w:val="clear" w:color="auto" w:fill="auto"/>
          </w:tcPr>
          <w:p w14:paraId="0FD9C67F"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2120" w:type="dxa"/>
            <w:gridSpan w:val="2"/>
            <w:shd w:val="clear" w:color="auto" w:fill="auto"/>
          </w:tcPr>
          <w:p w14:paraId="30A0B587"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1140" w:type="dxa"/>
            <w:vMerge w:val="restart"/>
            <w:shd w:val="clear" w:color="auto" w:fill="auto"/>
          </w:tcPr>
          <w:p w14:paraId="2060C925"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996" w:type="dxa"/>
            <w:vMerge w:val="restart"/>
            <w:shd w:val="clear" w:color="auto" w:fill="auto"/>
          </w:tcPr>
          <w:p w14:paraId="3C1166C2"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1099" w:type="dxa"/>
            <w:vMerge w:val="restart"/>
            <w:shd w:val="clear" w:color="auto" w:fill="auto"/>
          </w:tcPr>
          <w:p w14:paraId="02A003E9"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3874" w:type="dxa"/>
            <w:vMerge/>
          </w:tcPr>
          <w:p w14:paraId="4FC2B68B" w14:textId="77777777" w:rsidR="001D11A8" w:rsidRPr="00AC4E42" w:rsidRDefault="001D11A8" w:rsidP="00D56353">
            <w:pPr>
              <w:spacing w:line="500" w:lineRule="exact"/>
              <w:jc w:val="center"/>
              <w:rPr>
                <w:rFonts w:ascii="標楷體" w:eastAsia="標楷體" w:hAnsi="標楷體" w:cs="Times New Roman"/>
              </w:rPr>
            </w:pPr>
          </w:p>
        </w:tc>
      </w:tr>
      <w:tr w:rsidR="001D11A8" w:rsidRPr="00AC4E42" w14:paraId="4EC97042" w14:textId="77777777" w:rsidTr="00577AB1">
        <w:trPr>
          <w:jc w:val="center"/>
        </w:trPr>
        <w:tc>
          <w:tcPr>
            <w:tcW w:w="2582" w:type="dxa"/>
            <w:vMerge/>
            <w:shd w:val="clear" w:color="auto" w:fill="auto"/>
          </w:tcPr>
          <w:p w14:paraId="21C79824" w14:textId="77777777" w:rsidR="001D11A8" w:rsidRPr="00AC4E42" w:rsidRDefault="001D11A8" w:rsidP="00D56353">
            <w:pPr>
              <w:spacing w:line="500" w:lineRule="exact"/>
              <w:rPr>
                <w:rFonts w:ascii="標楷體" w:eastAsia="標楷體" w:hAnsi="標楷體" w:cs="Times New Roman"/>
                <w:sz w:val="28"/>
                <w:szCs w:val="28"/>
              </w:rPr>
            </w:pPr>
          </w:p>
        </w:tc>
        <w:tc>
          <w:tcPr>
            <w:tcW w:w="1276" w:type="dxa"/>
            <w:shd w:val="clear" w:color="auto" w:fill="auto"/>
          </w:tcPr>
          <w:p w14:paraId="0124696F"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抽離</w:t>
            </w:r>
          </w:p>
        </w:tc>
        <w:tc>
          <w:tcPr>
            <w:tcW w:w="992" w:type="dxa"/>
            <w:shd w:val="clear" w:color="auto" w:fill="auto"/>
          </w:tcPr>
          <w:p w14:paraId="6CED7E52"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外加</w:t>
            </w:r>
          </w:p>
        </w:tc>
        <w:tc>
          <w:tcPr>
            <w:tcW w:w="1134" w:type="dxa"/>
            <w:shd w:val="clear" w:color="auto" w:fill="auto"/>
          </w:tcPr>
          <w:p w14:paraId="6E13F611"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抽離</w:t>
            </w:r>
          </w:p>
        </w:tc>
        <w:tc>
          <w:tcPr>
            <w:tcW w:w="986" w:type="dxa"/>
            <w:shd w:val="clear" w:color="auto" w:fill="auto"/>
          </w:tcPr>
          <w:p w14:paraId="0ED3CD4F"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外加</w:t>
            </w:r>
          </w:p>
        </w:tc>
        <w:tc>
          <w:tcPr>
            <w:tcW w:w="1140" w:type="dxa"/>
            <w:vMerge/>
            <w:shd w:val="clear" w:color="auto" w:fill="auto"/>
          </w:tcPr>
          <w:p w14:paraId="6E780F29" w14:textId="77777777" w:rsidR="001D11A8" w:rsidRPr="00AC4E42" w:rsidRDefault="001D11A8" w:rsidP="00D56353">
            <w:pPr>
              <w:spacing w:line="320" w:lineRule="exact"/>
              <w:jc w:val="center"/>
              <w:rPr>
                <w:rFonts w:ascii="標楷體" w:eastAsia="標楷體" w:hAnsi="標楷體" w:cs="Times New Roman"/>
              </w:rPr>
            </w:pPr>
          </w:p>
        </w:tc>
        <w:tc>
          <w:tcPr>
            <w:tcW w:w="996" w:type="dxa"/>
            <w:vMerge/>
            <w:shd w:val="clear" w:color="auto" w:fill="auto"/>
          </w:tcPr>
          <w:p w14:paraId="0EEA9255" w14:textId="77777777" w:rsidR="001D11A8" w:rsidRPr="00AC4E42" w:rsidRDefault="001D11A8" w:rsidP="00D56353">
            <w:pPr>
              <w:spacing w:line="320" w:lineRule="exact"/>
              <w:jc w:val="center"/>
              <w:rPr>
                <w:rFonts w:ascii="標楷體" w:eastAsia="標楷體" w:hAnsi="標楷體" w:cs="Times New Roman"/>
              </w:rPr>
            </w:pPr>
          </w:p>
        </w:tc>
        <w:tc>
          <w:tcPr>
            <w:tcW w:w="1099" w:type="dxa"/>
            <w:vMerge/>
            <w:shd w:val="clear" w:color="auto" w:fill="auto"/>
          </w:tcPr>
          <w:p w14:paraId="57FC72DC" w14:textId="77777777" w:rsidR="001D11A8" w:rsidRPr="00AC4E42" w:rsidRDefault="001D11A8" w:rsidP="00D56353">
            <w:pPr>
              <w:spacing w:line="320" w:lineRule="exact"/>
              <w:jc w:val="center"/>
              <w:rPr>
                <w:rFonts w:ascii="標楷體" w:eastAsia="標楷體" w:hAnsi="標楷體" w:cs="Times New Roman"/>
              </w:rPr>
            </w:pPr>
          </w:p>
        </w:tc>
        <w:tc>
          <w:tcPr>
            <w:tcW w:w="3874" w:type="dxa"/>
            <w:vMerge/>
          </w:tcPr>
          <w:p w14:paraId="0ACF53AB" w14:textId="77777777" w:rsidR="001D11A8" w:rsidRPr="00AC4E42" w:rsidRDefault="001D11A8" w:rsidP="00D56353">
            <w:pPr>
              <w:spacing w:line="500" w:lineRule="exact"/>
              <w:jc w:val="center"/>
              <w:rPr>
                <w:rFonts w:ascii="標楷體" w:eastAsia="標楷體" w:hAnsi="標楷體" w:cs="Times New Roman"/>
              </w:rPr>
            </w:pPr>
          </w:p>
        </w:tc>
      </w:tr>
      <w:tr w:rsidR="001D11A8" w:rsidRPr="00AC4E42" w14:paraId="6AF9540D" w14:textId="77777777" w:rsidTr="00577AB1">
        <w:trPr>
          <w:jc w:val="center"/>
        </w:trPr>
        <w:tc>
          <w:tcPr>
            <w:tcW w:w="2582" w:type="dxa"/>
            <w:shd w:val="clear" w:color="auto" w:fill="auto"/>
          </w:tcPr>
          <w:p w14:paraId="20E4631A" w14:textId="77777777" w:rsidR="001D11A8" w:rsidRPr="00AC4E42" w:rsidRDefault="00577AB1" w:rsidP="00C80150">
            <w:pPr>
              <w:spacing w:line="500" w:lineRule="exact"/>
              <w:jc w:val="center"/>
              <w:rPr>
                <w:rFonts w:ascii="標楷體" w:eastAsia="標楷體" w:hAnsi="標楷體" w:cs="Times New Roman"/>
                <w:b/>
                <w:bCs/>
              </w:rPr>
            </w:pPr>
            <w:r w:rsidRPr="00AC4E42">
              <w:rPr>
                <w:rFonts w:ascii="標楷體" w:eastAsia="標楷體" w:hAnsi="標楷體" w:cs="Times New Roman" w:hint="eastAsia"/>
                <w:b/>
                <w:bCs/>
              </w:rPr>
              <w:t>無</w:t>
            </w:r>
          </w:p>
        </w:tc>
        <w:tc>
          <w:tcPr>
            <w:tcW w:w="1276" w:type="dxa"/>
            <w:shd w:val="clear" w:color="auto" w:fill="auto"/>
          </w:tcPr>
          <w:p w14:paraId="74BAAF17" w14:textId="77777777" w:rsidR="001D11A8" w:rsidRPr="00AC4E42" w:rsidRDefault="001D11A8" w:rsidP="00D56353">
            <w:pPr>
              <w:spacing w:line="500" w:lineRule="exact"/>
              <w:rPr>
                <w:rFonts w:ascii="標楷體" w:eastAsia="標楷體" w:hAnsi="標楷體" w:cs="Times New Roman"/>
              </w:rPr>
            </w:pPr>
          </w:p>
        </w:tc>
        <w:tc>
          <w:tcPr>
            <w:tcW w:w="992" w:type="dxa"/>
            <w:shd w:val="clear" w:color="auto" w:fill="auto"/>
          </w:tcPr>
          <w:p w14:paraId="38DBEC9C" w14:textId="77777777" w:rsidR="001D11A8" w:rsidRPr="00AC4E42" w:rsidRDefault="001D11A8" w:rsidP="00D56353">
            <w:pPr>
              <w:spacing w:line="500" w:lineRule="exact"/>
              <w:rPr>
                <w:rFonts w:ascii="標楷體" w:eastAsia="標楷體" w:hAnsi="標楷體" w:cs="Times New Roman"/>
              </w:rPr>
            </w:pPr>
          </w:p>
        </w:tc>
        <w:tc>
          <w:tcPr>
            <w:tcW w:w="1134" w:type="dxa"/>
            <w:shd w:val="clear" w:color="auto" w:fill="auto"/>
          </w:tcPr>
          <w:p w14:paraId="6810DBD6" w14:textId="77777777" w:rsidR="001D11A8" w:rsidRPr="00AC4E42" w:rsidRDefault="001D11A8" w:rsidP="00D56353">
            <w:pPr>
              <w:spacing w:line="500" w:lineRule="exact"/>
              <w:rPr>
                <w:rFonts w:ascii="標楷體" w:eastAsia="標楷體" w:hAnsi="標楷體" w:cs="Times New Roman"/>
              </w:rPr>
            </w:pPr>
          </w:p>
        </w:tc>
        <w:tc>
          <w:tcPr>
            <w:tcW w:w="986" w:type="dxa"/>
            <w:shd w:val="clear" w:color="auto" w:fill="auto"/>
          </w:tcPr>
          <w:p w14:paraId="69CE7F4D" w14:textId="77777777" w:rsidR="001D11A8" w:rsidRPr="00AC4E42" w:rsidRDefault="001D11A8" w:rsidP="00D56353">
            <w:pPr>
              <w:spacing w:line="500" w:lineRule="exact"/>
              <w:rPr>
                <w:rFonts w:ascii="標楷體" w:eastAsia="標楷體" w:hAnsi="標楷體" w:cs="Times New Roman"/>
              </w:rPr>
            </w:pPr>
          </w:p>
        </w:tc>
        <w:tc>
          <w:tcPr>
            <w:tcW w:w="1140" w:type="dxa"/>
            <w:shd w:val="clear" w:color="auto" w:fill="auto"/>
          </w:tcPr>
          <w:p w14:paraId="31F68FA8" w14:textId="77777777" w:rsidR="001D11A8" w:rsidRPr="00AC4E42" w:rsidRDefault="001D11A8" w:rsidP="00D56353">
            <w:pPr>
              <w:spacing w:line="500" w:lineRule="exact"/>
              <w:rPr>
                <w:rFonts w:ascii="標楷體" w:eastAsia="標楷體" w:hAnsi="標楷體" w:cs="Times New Roman"/>
              </w:rPr>
            </w:pPr>
          </w:p>
        </w:tc>
        <w:tc>
          <w:tcPr>
            <w:tcW w:w="996" w:type="dxa"/>
            <w:shd w:val="clear" w:color="auto" w:fill="auto"/>
          </w:tcPr>
          <w:p w14:paraId="5AF1DBF9" w14:textId="77777777" w:rsidR="001D11A8" w:rsidRPr="00AC4E42" w:rsidRDefault="001D11A8" w:rsidP="00D56353">
            <w:pPr>
              <w:spacing w:line="500" w:lineRule="exact"/>
              <w:rPr>
                <w:rFonts w:ascii="標楷體" w:eastAsia="標楷體" w:hAnsi="標楷體" w:cs="Times New Roman"/>
              </w:rPr>
            </w:pPr>
          </w:p>
        </w:tc>
        <w:tc>
          <w:tcPr>
            <w:tcW w:w="1099" w:type="dxa"/>
            <w:shd w:val="clear" w:color="auto" w:fill="auto"/>
          </w:tcPr>
          <w:p w14:paraId="0B90C54A" w14:textId="77777777" w:rsidR="001D11A8" w:rsidRPr="00AC4E42" w:rsidRDefault="001D11A8" w:rsidP="00D56353">
            <w:pPr>
              <w:spacing w:line="500" w:lineRule="exact"/>
              <w:rPr>
                <w:rFonts w:ascii="標楷體" w:eastAsia="標楷體" w:hAnsi="標楷體" w:cs="Times New Roman"/>
              </w:rPr>
            </w:pPr>
          </w:p>
        </w:tc>
        <w:tc>
          <w:tcPr>
            <w:tcW w:w="3874" w:type="dxa"/>
            <w:vMerge/>
          </w:tcPr>
          <w:p w14:paraId="4BED5597" w14:textId="77777777" w:rsidR="001D11A8" w:rsidRPr="00AC4E42" w:rsidRDefault="001D11A8" w:rsidP="00D56353">
            <w:pPr>
              <w:spacing w:line="500" w:lineRule="exact"/>
              <w:rPr>
                <w:rFonts w:ascii="標楷體" w:eastAsia="標楷體" w:hAnsi="標楷體" w:cs="Times New Roman"/>
              </w:rPr>
            </w:pPr>
          </w:p>
        </w:tc>
      </w:tr>
      <w:tr w:rsidR="001D11A8" w:rsidRPr="00AC4E42" w14:paraId="4B3E1324" w14:textId="77777777" w:rsidTr="00577AB1">
        <w:trPr>
          <w:jc w:val="center"/>
        </w:trPr>
        <w:tc>
          <w:tcPr>
            <w:tcW w:w="2582" w:type="dxa"/>
            <w:shd w:val="clear" w:color="auto" w:fill="auto"/>
          </w:tcPr>
          <w:p w14:paraId="7A1A5A86" w14:textId="77777777" w:rsidR="001D11A8" w:rsidRPr="00AC4E42" w:rsidRDefault="001D11A8" w:rsidP="00D56353">
            <w:pPr>
              <w:spacing w:line="500" w:lineRule="exact"/>
              <w:rPr>
                <w:rFonts w:ascii="標楷體" w:eastAsia="標楷體" w:hAnsi="標楷體" w:cs="Times New Roman"/>
              </w:rPr>
            </w:pPr>
          </w:p>
        </w:tc>
        <w:tc>
          <w:tcPr>
            <w:tcW w:w="1276" w:type="dxa"/>
            <w:shd w:val="clear" w:color="auto" w:fill="auto"/>
          </w:tcPr>
          <w:p w14:paraId="600FC4C8" w14:textId="77777777" w:rsidR="001D11A8" w:rsidRPr="00AC4E42" w:rsidRDefault="001D11A8" w:rsidP="00D56353">
            <w:pPr>
              <w:spacing w:line="500" w:lineRule="exact"/>
              <w:rPr>
                <w:rFonts w:ascii="標楷體" w:eastAsia="標楷體" w:hAnsi="標楷體" w:cs="Times New Roman"/>
              </w:rPr>
            </w:pPr>
          </w:p>
        </w:tc>
        <w:tc>
          <w:tcPr>
            <w:tcW w:w="992" w:type="dxa"/>
            <w:shd w:val="clear" w:color="auto" w:fill="auto"/>
          </w:tcPr>
          <w:p w14:paraId="57FD2178" w14:textId="77777777" w:rsidR="001D11A8" w:rsidRPr="00AC4E42" w:rsidRDefault="001D11A8" w:rsidP="00D56353">
            <w:pPr>
              <w:spacing w:line="500" w:lineRule="exact"/>
              <w:rPr>
                <w:rFonts w:ascii="標楷體" w:eastAsia="標楷體" w:hAnsi="標楷體" w:cs="Times New Roman"/>
              </w:rPr>
            </w:pPr>
          </w:p>
        </w:tc>
        <w:tc>
          <w:tcPr>
            <w:tcW w:w="1134" w:type="dxa"/>
            <w:shd w:val="clear" w:color="auto" w:fill="auto"/>
          </w:tcPr>
          <w:p w14:paraId="24F9D941" w14:textId="77777777" w:rsidR="001D11A8" w:rsidRPr="00AC4E42" w:rsidRDefault="001D11A8" w:rsidP="00D56353">
            <w:pPr>
              <w:spacing w:line="500" w:lineRule="exact"/>
              <w:rPr>
                <w:rFonts w:ascii="標楷體" w:eastAsia="標楷體" w:hAnsi="標楷體" w:cs="Times New Roman"/>
              </w:rPr>
            </w:pPr>
          </w:p>
        </w:tc>
        <w:tc>
          <w:tcPr>
            <w:tcW w:w="986" w:type="dxa"/>
            <w:shd w:val="clear" w:color="auto" w:fill="auto"/>
          </w:tcPr>
          <w:p w14:paraId="2010523B" w14:textId="77777777" w:rsidR="001D11A8" w:rsidRPr="00AC4E42" w:rsidRDefault="001D11A8" w:rsidP="00D56353">
            <w:pPr>
              <w:spacing w:line="500" w:lineRule="exact"/>
              <w:rPr>
                <w:rFonts w:ascii="標楷體" w:eastAsia="標楷體" w:hAnsi="標楷體" w:cs="Times New Roman"/>
              </w:rPr>
            </w:pPr>
          </w:p>
        </w:tc>
        <w:tc>
          <w:tcPr>
            <w:tcW w:w="1140" w:type="dxa"/>
            <w:shd w:val="clear" w:color="auto" w:fill="auto"/>
          </w:tcPr>
          <w:p w14:paraId="2D2F5D14" w14:textId="77777777" w:rsidR="001D11A8" w:rsidRPr="00AC4E42" w:rsidRDefault="001D11A8" w:rsidP="00D56353">
            <w:pPr>
              <w:spacing w:line="500" w:lineRule="exact"/>
              <w:rPr>
                <w:rFonts w:ascii="標楷體" w:eastAsia="標楷體" w:hAnsi="標楷體" w:cs="Times New Roman"/>
              </w:rPr>
            </w:pPr>
          </w:p>
        </w:tc>
        <w:tc>
          <w:tcPr>
            <w:tcW w:w="996" w:type="dxa"/>
            <w:shd w:val="clear" w:color="auto" w:fill="auto"/>
          </w:tcPr>
          <w:p w14:paraId="0D129239" w14:textId="77777777" w:rsidR="001D11A8" w:rsidRPr="00AC4E42" w:rsidRDefault="001D11A8" w:rsidP="00D56353">
            <w:pPr>
              <w:spacing w:line="500" w:lineRule="exact"/>
              <w:rPr>
                <w:rFonts w:ascii="標楷體" w:eastAsia="標楷體" w:hAnsi="標楷體" w:cs="Times New Roman"/>
              </w:rPr>
            </w:pPr>
          </w:p>
        </w:tc>
        <w:tc>
          <w:tcPr>
            <w:tcW w:w="1099" w:type="dxa"/>
            <w:shd w:val="clear" w:color="auto" w:fill="auto"/>
          </w:tcPr>
          <w:p w14:paraId="1C8052E6" w14:textId="77777777" w:rsidR="001D11A8" w:rsidRPr="00AC4E42" w:rsidRDefault="001D11A8" w:rsidP="00D56353">
            <w:pPr>
              <w:spacing w:line="500" w:lineRule="exact"/>
              <w:rPr>
                <w:rFonts w:ascii="標楷體" w:eastAsia="標楷體" w:hAnsi="標楷體" w:cs="Times New Roman"/>
              </w:rPr>
            </w:pPr>
          </w:p>
        </w:tc>
        <w:tc>
          <w:tcPr>
            <w:tcW w:w="3874" w:type="dxa"/>
            <w:vMerge/>
          </w:tcPr>
          <w:p w14:paraId="01F91242" w14:textId="77777777" w:rsidR="001D11A8" w:rsidRPr="00AC4E42" w:rsidRDefault="001D11A8" w:rsidP="00D56353">
            <w:pPr>
              <w:spacing w:line="500" w:lineRule="exact"/>
              <w:rPr>
                <w:rFonts w:ascii="標楷體" w:eastAsia="標楷體" w:hAnsi="標楷體" w:cs="Times New Roman"/>
              </w:rPr>
            </w:pPr>
          </w:p>
        </w:tc>
      </w:tr>
    </w:tbl>
    <w:p w14:paraId="27712985" w14:textId="77777777" w:rsidR="001D11A8" w:rsidRPr="00AC4E42" w:rsidRDefault="001D11A8" w:rsidP="001D11A8">
      <w:pPr>
        <w:spacing w:line="500" w:lineRule="exact"/>
        <w:ind w:leftChars="100" w:left="2883" w:hangingChars="1100" w:hanging="2643"/>
        <w:rPr>
          <w:rFonts w:ascii="標楷體" w:eastAsia="標楷體" w:hAnsi="標楷體"/>
        </w:rPr>
      </w:pPr>
      <w:r w:rsidRPr="00AC4E42">
        <w:rPr>
          <w:rFonts w:ascii="標楷體" w:eastAsia="標楷體" w:hAnsi="標楷體" w:hint="eastAsia"/>
          <w:b/>
        </w:rPr>
        <w:lastRenderedPageBreak/>
        <w:t>五、資賦優異學生接受巡迴輔導節數一覽表：</w:t>
      </w:r>
      <w:r w:rsidRPr="00AC4E42">
        <w:rPr>
          <w:rFonts w:ascii="標楷體" w:eastAsia="標楷體" w:hAnsi="標楷體" w:hint="eastAsia"/>
        </w:rPr>
        <w:t>一般智能資賦優異學生○人申請巡迴輔導，課程規劃及節數詳如下表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276"/>
        <w:gridCol w:w="992"/>
        <w:gridCol w:w="1134"/>
        <w:gridCol w:w="986"/>
        <w:gridCol w:w="1140"/>
        <w:gridCol w:w="996"/>
        <w:gridCol w:w="1211"/>
        <w:gridCol w:w="3620"/>
      </w:tblGrid>
      <w:tr w:rsidR="001D11A8" w:rsidRPr="00AC4E42" w14:paraId="6D1C5AE7" w14:textId="77777777" w:rsidTr="00D56353">
        <w:trPr>
          <w:trHeight w:val="592"/>
          <w:jc w:val="center"/>
        </w:trPr>
        <w:tc>
          <w:tcPr>
            <w:tcW w:w="2861" w:type="dxa"/>
            <w:vMerge w:val="restart"/>
            <w:tcBorders>
              <w:tl2br w:val="single" w:sz="4" w:space="0" w:color="auto"/>
            </w:tcBorders>
            <w:shd w:val="clear" w:color="auto" w:fill="auto"/>
          </w:tcPr>
          <w:p w14:paraId="3B528AD7" w14:textId="77777777" w:rsidR="001D11A8" w:rsidRPr="00AC4E42" w:rsidRDefault="001D11A8" w:rsidP="00D56353">
            <w:pPr>
              <w:spacing w:line="500" w:lineRule="exact"/>
              <w:rPr>
                <w:rFonts w:ascii="標楷體" w:eastAsia="標楷體" w:hAnsi="標楷體" w:cs="Times New Roman"/>
              </w:rPr>
            </w:pPr>
            <w:r w:rsidRPr="00AC4E42">
              <w:rPr>
                <w:rFonts w:ascii="標楷體" w:eastAsia="標楷體" w:hAnsi="標楷體" w:cs="Times New Roman" w:hint="eastAsia"/>
              </w:rPr>
              <w:t xml:space="preserve">　     領域</w:t>
            </w:r>
          </w:p>
          <w:p w14:paraId="68A5246F" w14:textId="77777777" w:rsidR="001D11A8" w:rsidRPr="00AC4E42" w:rsidRDefault="001D11A8" w:rsidP="00D56353">
            <w:pPr>
              <w:spacing w:line="500" w:lineRule="exact"/>
              <w:rPr>
                <w:rFonts w:ascii="標楷體" w:eastAsia="標楷體" w:hAnsi="標楷體" w:cs="Times New Roman"/>
              </w:rPr>
            </w:pPr>
          </w:p>
          <w:p w14:paraId="2273975C" w14:textId="77777777" w:rsidR="001D11A8" w:rsidRPr="00AC4E42" w:rsidRDefault="001D11A8" w:rsidP="00D56353">
            <w:pPr>
              <w:spacing w:line="500" w:lineRule="exact"/>
              <w:rPr>
                <w:rFonts w:ascii="標楷體" w:eastAsia="標楷體" w:hAnsi="標楷體" w:cs="Times New Roman"/>
              </w:rPr>
            </w:pPr>
            <w:r w:rsidRPr="00AC4E42">
              <w:rPr>
                <w:rFonts w:ascii="標楷體" w:eastAsia="標楷體" w:hAnsi="標楷體" w:cs="Times New Roman"/>
              </w:rPr>
              <w:t>學生姓名/年級</w:t>
            </w:r>
          </w:p>
        </w:tc>
        <w:tc>
          <w:tcPr>
            <w:tcW w:w="4388" w:type="dxa"/>
            <w:gridSpan w:val="4"/>
            <w:shd w:val="clear" w:color="auto" w:fill="auto"/>
          </w:tcPr>
          <w:p w14:paraId="47826084"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領域學習課程</w:t>
            </w:r>
          </w:p>
        </w:tc>
        <w:tc>
          <w:tcPr>
            <w:tcW w:w="3347" w:type="dxa"/>
            <w:gridSpan w:val="3"/>
            <w:shd w:val="clear" w:color="auto" w:fill="auto"/>
          </w:tcPr>
          <w:p w14:paraId="6FBD755A"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彈性學習課程-特殊需求領域</w:t>
            </w:r>
          </w:p>
        </w:tc>
        <w:tc>
          <w:tcPr>
            <w:tcW w:w="3620" w:type="dxa"/>
            <w:vMerge w:val="restart"/>
            <w:shd w:val="clear" w:color="auto" w:fill="auto"/>
          </w:tcPr>
          <w:p w14:paraId="524BEFE3" w14:textId="52573006" w:rsidR="001D11A8" w:rsidRPr="00AC4E42" w:rsidRDefault="001D11A8" w:rsidP="00D56353">
            <w:pPr>
              <w:rPr>
                <w:rFonts w:ascii="標楷體" w:eastAsia="標楷體" w:hAnsi="標楷體" w:cs="新細明體"/>
                <w:kern w:val="0"/>
              </w:rPr>
            </w:pPr>
            <w:r w:rsidRPr="00AC4E42">
              <w:rPr>
                <w:rFonts w:ascii="標楷體" w:eastAsia="標楷體" w:hAnsi="標楷體" w:cs="新細明體" w:hint="eastAsia"/>
                <w:kern w:val="0"/>
              </w:rPr>
              <w:t>1.特教推行委員會審議通過日期：</w:t>
            </w:r>
            <w:r w:rsidR="00B21BFA" w:rsidRPr="00AC4E42">
              <w:rPr>
                <w:rFonts w:ascii="標楷體" w:eastAsia="標楷體" w:hAnsi="標楷體" w:cs="新細明體" w:hint="eastAsia"/>
                <w:kern w:val="0"/>
              </w:rPr>
              <w:t>1</w:t>
            </w:r>
            <w:r w:rsidR="00142DB2" w:rsidRPr="00AC4E42">
              <w:rPr>
                <w:rFonts w:ascii="標楷體" w:eastAsia="標楷體" w:hAnsi="標楷體" w:cs="新細明體" w:hint="eastAsia"/>
                <w:kern w:val="0"/>
              </w:rPr>
              <w:t>10</w:t>
            </w:r>
            <w:r w:rsidRPr="00AC4E42">
              <w:rPr>
                <w:rFonts w:ascii="標楷體" w:eastAsia="標楷體" w:hAnsi="標楷體" w:cs="新細明體" w:hint="eastAsia"/>
                <w:kern w:val="0"/>
              </w:rPr>
              <w:t>年</w:t>
            </w:r>
          </w:p>
          <w:p w14:paraId="463EAA69" w14:textId="3A4958D3" w:rsidR="001D11A8" w:rsidRPr="00AC4E42" w:rsidRDefault="001D11A8" w:rsidP="00D56353">
            <w:pPr>
              <w:spacing w:line="320" w:lineRule="exact"/>
              <w:rPr>
                <w:rFonts w:ascii="標楷體" w:eastAsia="標楷體" w:hAnsi="標楷體" w:cs="Times New Roman"/>
                <w:sz w:val="28"/>
                <w:szCs w:val="28"/>
              </w:rPr>
            </w:pPr>
            <w:r w:rsidRPr="00AC4E42">
              <w:rPr>
                <w:rFonts w:ascii="標楷體" w:eastAsia="標楷體" w:hAnsi="標楷體" w:cs="新細明體" w:hint="eastAsia"/>
                <w:kern w:val="0"/>
              </w:rPr>
              <w:t>2.課程發展委員會通過日期：</w:t>
            </w:r>
            <w:r w:rsidR="00B21BFA" w:rsidRPr="00AC4E42">
              <w:rPr>
                <w:rFonts w:ascii="標楷體" w:eastAsia="標楷體" w:hAnsi="標楷體" w:cs="新細明體" w:hint="eastAsia"/>
                <w:kern w:val="0"/>
              </w:rPr>
              <w:t>1</w:t>
            </w:r>
            <w:r w:rsidR="00142DB2" w:rsidRPr="00AC4E42">
              <w:rPr>
                <w:rFonts w:ascii="標楷體" w:eastAsia="標楷體" w:hAnsi="標楷體" w:cs="新細明體" w:hint="eastAsia"/>
                <w:kern w:val="0"/>
              </w:rPr>
              <w:t>10</w:t>
            </w:r>
            <w:r w:rsidRPr="00AC4E42">
              <w:rPr>
                <w:rFonts w:ascii="標楷體" w:eastAsia="標楷體" w:hAnsi="標楷體" w:cs="新細明體" w:hint="eastAsia"/>
                <w:kern w:val="0"/>
              </w:rPr>
              <w:t>年</w:t>
            </w:r>
          </w:p>
        </w:tc>
      </w:tr>
      <w:tr w:rsidR="001D11A8" w:rsidRPr="00AC4E42" w14:paraId="0B5E7ED4" w14:textId="77777777" w:rsidTr="00D56353">
        <w:trPr>
          <w:jc w:val="center"/>
        </w:trPr>
        <w:tc>
          <w:tcPr>
            <w:tcW w:w="2861" w:type="dxa"/>
            <w:vMerge/>
            <w:tcBorders>
              <w:tl2br w:val="single" w:sz="4" w:space="0" w:color="auto"/>
            </w:tcBorders>
            <w:shd w:val="clear" w:color="auto" w:fill="auto"/>
          </w:tcPr>
          <w:p w14:paraId="73D84B2C" w14:textId="77777777" w:rsidR="001D11A8" w:rsidRPr="00AC4E42" w:rsidRDefault="001D11A8" w:rsidP="00D56353">
            <w:pPr>
              <w:spacing w:line="500" w:lineRule="exact"/>
              <w:rPr>
                <w:rFonts w:ascii="標楷體" w:eastAsia="標楷體" w:hAnsi="標楷體" w:cs="Times New Roman"/>
              </w:rPr>
            </w:pPr>
          </w:p>
        </w:tc>
        <w:tc>
          <w:tcPr>
            <w:tcW w:w="2268" w:type="dxa"/>
            <w:gridSpan w:val="2"/>
            <w:shd w:val="clear" w:color="auto" w:fill="auto"/>
          </w:tcPr>
          <w:p w14:paraId="4BC8CF8B"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2120" w:type="dxa"/>
            <w:gridSpan w:val="2"/>
            <w:shd w:val="clear" w:color="auto" w:fill="auto"/>
          </w:tcPr>
          <w:p w14:paraId="71CEEB5F"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1140" w:type="dxa"/>
            <w:vMerge w:val="restart"/>
            <w:shd w:val="clear" w:color="auto" w:fill="auto"/>
          </w:tcPr>
          <w:p w14:paraId="2A28A096"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996" w:type="dxa"/>
            <w:vMerge w:val="restart"/>
            <w:shd w:val="clear" w:color="auto" w:fill="auto"/>
          </w:tcPr>
          <w:p w14:paraId="73A564BE"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1211" w:type="dxa"/>
            <w:vMerge w:val="restart"/>
            <w:shd w:val="clear" w:color="auto" w:fill="auto"/>
          </w:tcPr>
          <w:p w14:paraId="2B16CD74" w14:textId="77777777" w:rsidR="001D11A8" w:rsidRPr="00AC4E42" w:rsidRDefault="001D11A8" w:rsidP="00D56353">
            <w:pPr>
              <w:spacing w:line="500" w:lineRule="exact"/>
              <w:jc w:val="center"/>
              <w:rPr>
                <w:rFonts w:ascii="標楷體" w:eastAsia="標楷體" w:hAnsi="標楷體" w:cs="Times New Roman"/>
                <w:sz w:val="28"/>
                <w:szCs w:val="28"/>
              </w:rPr>
            </w:pPr>
          </w:p>
        </w:tc>
        <w:tc>
          <w:tcPr>
            <w:tcW w:w="3620" w:type="dxa"/>
            <w:vMerge/>
          </w:tcPr>
          <w:p w14:paraId="24D49B82" w14:textId="77777777" w:rsidR="001D11A8" w:rsidRPr="00AC4E42" w:rsidRDefault="001D11A8" w:rsidP="00D56353">
            <w:pPr>
              <w:spacing w:line="500" w:lineRule="exact"/>
              <w:jc w:val="center"/>
              <w:rPr>
                <w:rFonts w:ascii="標楷體" w:eastAsia="標楷體" w:hAnsi="標楷體" w:cs="Times New Roman"/>
              </w:rPr>
            </w:pPr>
          </w:p>
        </w:tc>
      </w:tr>
      <w:tr w:rsidR="001D11A8" w:rsidRPr="00AC4E42" w14:paraId="560B090A" w14:textId="77777777" w:rsidTr="00D56353">
        <w:trPr>
          <w:jc w:val="center"/>
        </w:trPr>
        <w:tc>
          <w:tcPr>
            <w:tcW w:w="2861" w:type="dxa"/>
            <w:vMerge/>
            <w:shd w:val="clear" w:color="auto" w:fill="auto"/>
          </w:tcPr>
          <w:p w14:paraId="4334521F" w14:textId="77777777" w:rsidR="001D11A8" w:rsidRPr="00AC4E42" w:rsidRDefault="001D11A8" w:rsidP="00D56353">
            <w:pPr>
              <w:spacing w:line="500" w:lineRule="exact"/>
              <w:rPr>
                <w:rFonts w:ascii="標楷體" w:eastAsia="標楷體" w:hAnsi="標楷體" w:cs="Times New Roman"/>
                <w:sz w:val="28"/>
                <w:szCs w:val="28"/>
              </w:rPr>
            </w:pPr>
          </w:p>
        </w:tc>
        <w:tc>
          <w:tcPr>
            <w:tcW w:w="1276" w:type="dxa"/>
            <w:shd w:val="clear" w:color="auto" w:fill="auto"/>
          </w:tcPr>
          <w:p w14:paraId="493F5790"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抽離</w:t>
            </w:r>
          </w:p>
        </w:tc>
        <w:tc>
          <w:tcPr>
            <w:tcW w:w="992" w:type="dxa"/>
            <w:shd w:val="clear" w:color="auto" w:fill="auto"/>
          </w:tcPr>
          <w:p w14:paraId="1E0F0329"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外加</w:t>
            </w:r>
          </w:p>
        </w:tc>
        <w:tc>
          <w:tcPr>
            <w:tcW w:w="1134" w:type="dxa"/>
            <w:shd w:val="clear" w:color="auto" w:fill="auto"/>
          </w:tcPr>
          <w:p w14:paraId="40F8F930"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抽離</w:t>
            </w:r>
          </w:p>
        </w:tc>
        <w:tc>
          <w:tcPr>
            <w:tcW w:w="986" w:type="dxa"/>
            <w:shd w:val="clear" w:color="auto" w:fill="auto"/>
          </w:tcPr>
          <w:p w14:paraId="2A7C703E" w14:textId="77777777" w:rsidR="001D11A8" w:rsidRPr="00AC4E42" w:rsidRDefault="001D11A8" w:rsidP="00D56353">
            <w:pPr>
              <w:spacing w:line="500" w:lineRule="exact"/>
              <w:jc w:val="center"/>
              <w:rPr>
                <w:rFonts w:ascii="標楷體" w:eastAsia="標楷體" w:hAnsi="標楷體" w:cs="Times New Roman"/>
              </w:rPr>
            </w:pPr>
            <w:r w:rsidRPr="00AC4E42">
              <w:rPr>
                <w:rFonts w:ascii="標楷體" w:eastAsia="標楷體" w:hAnsi="標楷體" w:cs="Times New Roman" w:hint="eastAsia"/>
              </w:rPr>
              <w:t>外加</w:t>
            </w:r>
          </w:p>
        </w:tc>
        <w:tc>
          <w:tcPr>
            <w:tcW w:w="1140" w:type="dxa"/>
            <w:vMerge/>
            <w:shd w:val="clear" w:color="auto" w:fill="auto"/>
          </w:tcPr>
          <w:p w14:paraId="02EAD125" w14:textId="77777777" w:rsidR="001D11A8" w:rsidRPr="00AC4E42" w:rsidRDefault="001D11A8" w:rsidP="00D56353">
            <w:pPr>
              <w:spacing w:line="320" w:lineRule="exact"/>
              <w:jc w:val="center"/>
              <w:rPr>
                <w:rFonts w:ascii="標楷體" w:eastAsia="標楷體" w:hAnsi="標楷體" w:cs="Times New Roman"/>
              </w:rPr>
            </w:pPr>
          </w:p>
        </w:tc>
        <w:tc>
          <w:tcPr>
            <w:tcW w:w="996" w:type="dxa"/>
            <w:vMerge/>
            <w:shd w:val="clear" w:color="auto" w:fill="auto"/>
          </w:tcPr>
          <w:p w14:paraId="05662B06" w14:textId="77777777" w:rsidR="001D11A8" w:rsidRPr="00AC4E42" w:rsidRDefault="001D11A8" w:rsidP="00D56353">
            <w:pPr>
              <w:spacing w:line="320" w:lineRule="exact"/>
              <w:jc w:val="center"/>
              <w:rPr>
                <w:rFonts w:ascii="標楷體" w:eastAsia="標楷體" w:hAnsi="標楷體" w:cs="Times New Roman"/>
              </w:rPr>
            </w:pPr>
          </w:p>
        </w:tc>
        <w:tc>
          <w:tcPr>
            <w:tcW w:w="1211" w:type="dxa"/>
            <w:vMerge/>
            <w:shd w:val="clear" w:color="auto" w:fill="auto"/>
          </w:tcPr>
          <w:p w14:paraId="3B8D2999" w14:textId="77777777" w:rsidR="001D11A8" w:rsidRPr="00AC4E42" w:rsidRDefault="001D11A8" w:rsidP="00D56353">
            <w:pPr>
              <w:spacing w:line="320" w:lineRule="exact"/>
              <w:jc w:val="center"/>
              <w:rPr>
                <w:rFonts w:ascii="標楷體" w:eastAsia="標楷體" w:hAnsi="標楷體" w:cs="Times New Roman"/>
              </w:rPr>
            </w:pPr>
          </w:p>
        </w:tc>
        <w:tc>
          <w:tcPr>
            <w:tcW w:w="3620" w:type="dxa"/>
            <w:vMerge/>
          </w:tcPr>
          <w:p w14:paraId="3181A7B1" w14:textId="77777777" w:rsidR="001D11A8" w:rsidRPr="00AC4E42" w:rsidRDefault="001D11A8" w:rsidP="00D56353">
            <w:pPr>
              <w:spacing w:line="500" w:lineRule="exact"/>
              <w:jc w:val="center"/>
              <w:rPr>
                <w:rFonts w:ascii="標楷體" w:eastAsia="標楷體" w:hAnsi="標楷體" w:cs="Times New Roman"/>
              </w:rPr>
            </w:pPr>
          </w:p>
        </w:tc>
      </w:tr>
      <w:tr w:rsidR="001D11A8" w:rsidRPr="00AC4E42" w14:paraId="12A428C5" w14:textId="77777777" w:rsidTr="00D56353">
        <w:trPr>
          <w:jc w:val="center"/>
        </w:trPr>
        <w:tc>
          <w:tcPr>
            <w:tcW w:w="2861" w:type="dxa"/>
            <w:shd w:val="clear" w:color="auto" w:fill="auto"/>
          </w:tcPr>
          <w:p w14:paraId="0066B960" w14:textId="77777777" w:rsidR="001D11A8" w:rsidRPr="00AC4E42" w:rsidRDefault="00577AB1" w:rsidP="00C80150">
            <w:pPr>
              <w:spacing w:line="500" w:lineRule="exact"/>
              <w:jc w:val="center"/>
              <w:rPr>
                <w:rFonts w:ascii="標楷體" w:eastAsia="標楷體" w:hAnsi="標楷體" w:cs="Times New Roman"/>
                <w:b/>
                <w:bCs/>
              </w:rPr>
            </w:pPr>
            <w:r w:rsidRPr="00AC4E42">
              <w:rPr>
                <w:rFonts w:ascii="標楷體" w:eastAsia="標楷體" w:hAnsi="標楷體" w:cs="Times New Roman" w:hint="eastAsia"/>
                <w:b/>
                <w:bCs/>
              </w:rPr>
              <w:t>無</w:t>
            </w:r>
          </w:p>
        </w:tc>
        <w:tc>
          <w:tcPr>
            <w:tcW w:w="1276" w:type="dxa"/>
            <w:shd w:val="clear" w:color="auto" w:fill="auto"/>
          </w:tcPr>
          <w:p w14:paraId="7FE24B33" w14:textId="77777777" w:rsidR="001D11A8" w:rsidRPr="00AC4E42" w:rsidRDefault="001D11A8" w:rsidP="00D56353">
            <w:pPr>
              <w:spacing w:line="500" w:lineRule="exact"/>
              <w:rPr>
                <w:rFonts w:ascii="標楷體" w:eastAsia="標楷體" w:hAnsi="標楷體" w:cs="Times New Roman"/>
              </w:rPr>
            </w:pPr>
          </w:p>
        </w:tc>
        <w:tc>
          <w:tcPr>
            <w:tcW w:w="992" w:type="dxa"/>
            <w:shd w:val="clear" w:color="auto" w:fill="auto"/>
          </w:tcPr>
          <w:p w14:paraId="276BCDA1" w14:textId="77777777" w:rsidR="001D11A8" w:rsidRPr="00AC4E42" w:rsidRDefault="001D11A8" w:rsidP="00D56353">
            <w:pPr>
              <w:spacing w:line="500" w:lineRule="exact"/>
              <w:rPr>
                <w:rFonts w:ascii="標楷體" w:eastAsia="標楷體" w:hAnsi="標楷體" w:cs="Times New Roman"/>
              </w:rPr>
            </w:pPr>
          </w:p>
        </w:tc>
        <w:tc>
          <w:tcPr>
            <w:tcW w:w="1134" w:type="dxa"/>
            <w:shd w:val="clear" w:color="auto" w:fill="auto"/>
          </w:tcPr>
          <w:p w14:paraId="6DBC6324" w14:textId="77777777" w:rsidR="001D11A8" w:rsidRPr="00AC4E42" w:rsidRDefault="001D11A8" w:rsidP="00D56353">
            <w:pPr>
              <w:spacing w:line="500" w:lineRule="exact"/>
              <w:rPr>
                <w:rFonts w:ascii="標楷體" w:eastAsia="標楷體" w:hAnsi="標楷體" w:cs="Times New Roman"/>
              </w:rPr>
            </w:pPr>
          </w:p>
        </w:tc>
        <w:tc>
          <w:tcPr>
            <w:tcW w:w="986" w:type="dxa"/>
            <w:shd w:val="clear" w:color="auto" w:fill="auto"/>
          </w:tcPr>
          <w:p w14:paraId="6F344B1F" w14:textId="77777777" w:rsidR="001D11A8" w:rsidRPr="00AC4E42" w:rsidRDefault="001D11A8" w:rsidP="00D56353">
            <w:pPr>
              <w:spacing w:line="500" w:lineRule="exact"/>
              <w:rPr>
                <w:rFonts w:ascii="標楷體" w:eastAsia="標楷體" w:hAnsi="標楷體" w:cs="Times New Roman"/>
              </w:rPr>
            </w:pPr>
          </w:p>
        </w:tc>
        <w:tc>
          <w:tcPr>
            <w:tcW w:w="1140" w:type="dxa"/>
            <w:shd w:val="clear" w:color="auto" w:fill="auto"/>
          </w:tcPr>
          <w:p w14:paraId="4432C598" w14:textId="77777777" w:rsidR="001D11A8" w:rsidRPr="00AC4E42" w:rsidRDefault="001D11A8" w:rsidP="00D56353">
            <w:pPr>
              <w:spacing w:line="500" w:lineRule="exact"/>
              <w:rPr>
                <w:rFonts w:ascii="標楷體" w:eastAsia="標楷體" w:hAnsi="標楷體" w:cs="Times New Roman"/>
              </w:rPr>
            </w:pPr>
          </w:p>
        </w:tc>
        <w:tc>
          <w:tcPr>
            <w:tcW w:w="996" w:type="dxa"/>
            <w:shd w:val="clear" w:color="auto" w:fill="auto"/>
          </w:tcPr>
          <w:p w14:paraId="6AD33042" w14:textId="77777777" w:rsidR="001D11A8" w:rsidRPr="00AC4E42" w:rsidRDefault="001D11A8" w:rsidP="00D56353">
            <w:pPr>
              <w:spacing w:line="500" w:lineRule="exact"/>
              <w:rPr>
                <w:rFonts w:ascii="標楷體" w:eastAsia="標楷體" w:hAnsi="標楷體" w:cs="Times New Roman"/>
              </w:rPr>
            </w:pPr>
          </w:p>
        </w:tc>
        <w:tc>
          <w:tcPr>
            <w:tcW w:w="1211" w:type="dxa"/>
            <w:shd w:val="clear" w:color="auto" w:fill="auto"/>
          </w:tcPr>
          <w:p w14:paraId="42EF3E3A" w14:textId="77777777" w:rsidR="001D11A8" w:rsidRPr="00AC4E42" w:rsidRDefault="001D11A8" w:rsidP="00D56353">
            <w:pPr>
              <w:spacing w:line="500" w:lineRule="exact"/>
              <w:rPr>
                <w:rFonts w:ascii="標楷體" w:eastAsia="標楷體" w:hAnsi="標楷體" w:cs="Times New Roman"/>
              </w:rPr>
            </w:pPr>
          </w:p>
        </w:tc>
        <w:tc>
          <w:tcPr>
            <w:tcW w:w="3620" w:type="dxa"/>
            <w:vMerge/>
          </w:tcPr>
          <w:p w14:paraId="6F33006C" w14:textId="77777777" w:rsidR="001D11A8" w:rsidRPr="00AC4E42" w:rsidRDefault="001D11A8" w:rsidP="00D56353">
            <w:pPr>
              <w:spacing w:line="500" w:lineRule="exact"/>
              <w:rPr>
                <w:rFonts w:ascii="標楷體" w:eastAsia="標楷體" w:hAnsi="標楷體" w:cs="Times New Roman"/>
              </w:rPr>
            </w:pPr>
          </w:p>
        </w:tc>
      </w:tr>
      <w:tr w:rsidR="001D11A8" w:rsidRPr="00AC4E42" w14:paraId="14014B1E" w14:textId="77777777" w:rsidTr="00D56353">
        <w:trPr>
          <w:jc w:val="center"/>
        </w:trPr>
        <w:tc>
          <w:tcPr>
            <w:tcW w:w="2861" w:type="dxa"/>
            <w:shd w:val="clear" w:color="auto" w:fill="auto"/>
          </w:tcPr>
          <w:p w14:paraId="3EBCD905" w14:textId="77777777" w:rsidR="001D11A8" w:rsidRPr="00AC4E42" w:rsidRDefault="001D11A8" w:rsidP="00D56353">
            <w:pPr>
              <w:spacing w:line="500" w:lineRule="exact"/>
              <w:rPr>
                <w:rFonts w:ascii="標楷體" w:eastAsia="標楷體" w:hAnsi="標楷體" w:cs="Times New Roman"/>
              </w:rPr>
            </w:pPr>
          </w:p>
        </w:tc>
        <w:tc>
          <w:tcPr>
            <w:tcW w:w="1276" w:type="dxa"/>
            <w:shd w:val="clear" w:color="auto" w:fill="auto"/>
          </w:tcPr>
          <w:p w14:paraId="6DDE6B48" w14:textId="77777777" w:rsidR="001D11A8" w:rsidRPr="00AC4E42" w:rsidRDefault="001D11A8" w:rsidP="00D56353">
            <w:pPr>
              <w:spacing w:line="500" w:lineRule="exact"/>
              <w:rPr>
                <w:rFonts w:ascii="標楷體" w:eastAsia="標楷體" w:hAnsi="標楷體" w:cs="Times New Roman"/>
              </w:rPr>
            </w:pPr>
          </w:p>
        </w:tc>
        <w:tc>
          <w:tcPr>
            <w:tcW w:w="992" w:type="dxa"/>
            <w:shd w:val="clear" w:color="auto" w:fill="auto"/>
          </w:tcPr>
          <w:p w14:paraId="08C69A87" w14:textId="77777777" w:rsidR="001D11A8" w:rsidRPr="00AC4E42" w:rsidRDefault="001D11A8" w:rsidP="00D56353">
            <w:pPr>
              <w:spacing w:line="500" w:lineRule="exact"/>
              <w:rPr>
                <w:rFonts w:ascii="標楷體" w:eastAsia="標楷體" w:hAnsi="標楷體" w:cs="Times New Roman"/>
              </w:rPr>
            </w:pPr>
          </w:p>
        </w:tc>
        <w:tc>
          <w:tcPr>
            <w:tcW w:w="1134" w:type="dxa"/>
            <w:shd w:val="clear" w:color="auto" w:fill="auto"/>
          </w:tcPr>
          <w:p w14:paraId="4622D9C6" w14:textId="77777777" w:rsidR="001D11A8" w:rsidRPr="00AC4E42" w:rsidRDefault="001D11A8" w:rsidP="00D56353">
            <w:pPr>
              <w:spacing w:line="500" w:lineRule="exact"/>
              <w:rPr>
                <w:rFonts w:ascii="標楷體" w:eastAsia="標楷體" w:hAnsi="標楷體" w:cs="Times New Roman"/>
              </w:rPr>
            </w:pPr>
          </w:p>
        </w:tc>
        <w:tc>
          <w:tcPr>
            <w:tcW w:w="986" w:type="dxa"/>
            <w:shd w:val="clear" w:color="auto" w:fill="auto"/>
          </w:tcPr>
          <w:p w14:paraId="42096BA1" w14:textId="77777777" w:rsidR="001D11A8" w:rsidRPr="00AC4E42" w:rsidRDefault="001D11A8" w:rsidP="00D56353">
            <w:pPr>
              <w:spacing w:line="500" w:lineRule="exact"/>
              <w:rPr>
                <w:rFonts w:ascii="標楷體" w:eastAsia="標楷體" w:hAnsi="標楷體" w:cs="Times New Roman"/>
              </w:rPr>
            </w:pPr>
          </w:p>
        </w:tc>
        <w:tc>
          <w:tcPr>
            <w:tcW w:w="1140" w:type="dxa"/>
            <w:shd w:val="clear" w:color="auto" w:fill="auto"/>
          </w:tcPr>
          <w:p w14:paraId="7E72CC23" w14:textId="77777777" w:rsidR="001D11A8" w:rsidRPr="00AC4E42" w:rsidRDefault="001D11A8" w:rsidP="00D56353">
            <w:pPr>
              <w:spacing w:line="500" w:lineRule="exact"/>
              <w:rPr>
                <w:rFonts w:ascii="標楷體" w:eastAsia="標楷體" w:hAnsi="標楷體" w:cs="Times New Roman"/>
              </w:rPr>
            </w:pPr>
          </w:p>
        </w:tc>
        <w:tc>
          <w:tcPr>
            <w:tcW w:w="996" w:type="dxa"/>
            <w:shd w:val="clear" w:color="auto" w:fill="auto"/>
          </w:tcPr>
          <w:p w14:paraId="150E53F4" w14:textId="77777777" w:rsidR="001D11A8" w:rsidRPr="00AC4E42" w:rsidRDefault="001D11A8" w:rsidP="00D56353">
            <w:pPr>
              <w:spacing w:line="500" w:lineRule="exact"/>
              <w:rPr>
                <w:rFonts w:ascii="標楷體" w:eastAsia="標楷體" w:hAnsi="標楷體" w:cs="Times New Roman"/>
              </w:rPr>
            </w:pPr>
          </w:p>
        </w:tc>
        <w:tc>
          <w:tcPr>
            <w:tcW w:w="1211" w:type="dxa"/>
            <w:shd w:val="clear" w:color="auto" w:fill="auto"/>
          </w:tcPr>
          <w:p w14:paraId="61B76738" w14:textId="77777777" w:rsidR="001D11A8" w:rsidRPr="00AC4E42" w:rsidRDefault="001D11A8" w:rsidP="00D56353">
            <w:pPr>
              <w:spacing w:line="500" w:lineRule="exact"/>
              <w:rPr>
                <w:rFonts w:ascii="標楷體" w:eastAsia="標楷體" w:hAnsi="標楷體" w:cs="Times New Roman"/>
              </w:rPr>
            </w:pPr>
          </w:p>
        </w:tc>
        <w:tc>
          <w:tcPr>
            <w:tcW w:w="3620" w:type="dxa"/>
            <w:vMerge/>
          </w:tcPr>
          <w:p w14:paraId="53FFB64B" w14:textId="77777777" w:rsidR="001D11A8" w:rsidRPr="00AC4E42" w:rsidRDefault="001D11A8" w:rsidP="00D56353">
            <w:pPr>
              <w:spacing w:line="500" w:lineRule="exact"/>
              <w:rPr>
                <w:rFonts w:ascii="標楷體" w:eastAsia="標楷體" w:hAnsi="標楷體" w:cs="Times New Roman"/>
              </w:rPr>
            </w:pPr>
          </w:p>
        </w:tc>
      </w:tr>
    </w:tbl>
    <w:p w14:paraId="10AB78A5" w14:textId="77777777" w:rsidR="001D11A8" w:rsidRPr="00AC4E42" w:rsidRDefault="001D11A8" w:rsidP="001D11A8">
      <w:pPr>
        <w:rPr>
          <w:rFonts w:ascii="標楷體" w:eastAsia="標楷體" w:hAnsi="標楷體"/>
        </w:rPr>
      </w:pPr>
      <w:r w:rsidRPr="00AC4E42">
        <w:rPr>
          <w:rFonts w:ascii="標楷體" w:eastAsia="標楷體" w:hAnsi="標楷體" w:hint="eastAsia"/>
        </w:rPr>
        <w:t>備註:</w:t>
      </w:r>
    </w:p>
    <w:p w14:paraId="1D401501" w14:textId="77777777" w:rsidR="001D11A8" w:rsidRPr="00AC4E42" w:rsidRDefault="001D11A8" w:rsidP="001D11A8">
      <w:pPr>
        <w:numPr>
          <w:ilvl w:val="0"/>
          <w:numId w:val="8"/>
        </w:numPr>
        <w:rPr>
          <w:rFonts w:ascii="標楷體" w:eastAsia="標楷體" w:hAnsi="標楷體"/>
        </w:rPr>
      </w:pPr>
      <w:r w:rsidRPr="00AC4E42">
        <w:rPr>
          <w:rFonts w:ascii="標楷體" w:eastAsia="標楷體" w:hAnsi="標楷體" w:hint="eastAsia"/>
        </w:rPr>
        <w:t>公私立學校均需填列，校名欄位不足時請自行加列。</w:t>
      </w:r>
    </w:p>
    <w:p w14:paraId="3E7290A5" w14:textId="77777777" w:rsidR="001D11A8" w:rsidRPr="00AC4E42" w:rsidRDefault="001D11A8" w:rsidP="001D11A8">
      <w:pPr>
        <w:numPr>
          <w:ilvl w:val="0"/>
          <w:numId w:val="8"/>
        </w:numPr>
        <w:rPr>
          <w:rFonts w:ascii="標楷體" w:eastAsia="標楷體" w:hAnsi="標楷體"/>
        </w:rPr>
      </w:pPr>
      <w:r w:rsidRPr="00AC4E42">
        <w:rPr>
          <w:rFonts w:ascii="標楷體" w:eastAsia="標楷體" w:hAnsi="標楷體" w:hint="eastAsia"/>
        </w:rPr>
        <w:t>「非學習節數」係指總學習節數以外之課程安排，非屬社團、班週會、自習課，由學生自由參加並應檢附家長同意書。</w:t>
      </w:r>
    </w:p>
    <w:p w14:paraId="4C23D625" w14:textId="77777777" w:rsidR="001D11A8" w:rsidRPr="00AC4E42" w:rsidRDefault="001D11A8" w:rsidP="001D11A8">
      <w:pPr>
        <w:numPr>
          <w:ilvl w:val="0"/>
          <w:numId w:val="8"/>
        </w:numPr>
        <w:rPr>
          <w:rFonts w:ascii="標楷體" w:eastAsia="標楷體" w:hAnsi="標楷體"/>
          <w:b/>
        </w:rPr>
      </w:pPr>
      <w:r w:rsidRPr="00AC4E42">
        <w:rPr>
          <w:rFonts w:ascii="標楷體" w:eastAsia="標楷體" w:hAnsi="標楷體" w:hint="eastAsia"/>
          <w:b/>
        </w:rPr>
        <w:t>倘學校無非學習節數之安排則請直接於該欄位之「節數」填列「無」。</w:t>
      </w:r>
    </w:p>
    <w:p w14:paraId="15DB18DE" w14:textId="77777777" w:rsidR="001D11A8" w:rsidRPr="00AC4E42" w:rsidRDefault="001D11A8" w:rsidP="001D11A8">
      <w:pPr>
        <w:numPr>
          <w:ilvl w:val="0"/>
          <w:numId w:val="8"/>
        </w:numPr>
        <w:rPr>
          <w:rFonts w:ascii="標楷體" w:eastAsia="標楷體" w:hAnsi="標楷體"/>
          <w:b/>
        </w:rPr>
      </w:pPr>
      <w:r w:rsidRPr="00AC4E42">
        <w:rPr>
          <w:rFonts w:ascii="標楷體" w:eastAsia="標楷體" w:hAnsi="標楷體" w:hint="eastAsia"/>
          <w:b/>
        </w:rPr>
        <w:t>無該類型班級或學生請自行將該類型表格刪除。</w:t>
      </w:r>
    </w:p>
    <w:p w14:paraId="1155C4CF" w14:textId="77777777" w:rsidR="001D11A8" w:rsidRPr="00AC4E42" w:rsidRDefault="001D11A8" w:rsidP="001D11A8">
      <w:pPr>
        <w:rPr>
          <w:rFonts w:ascii="標楷體" w:eastAsia="標楷體" w:hAnsi="標楷體"/>
        </w:rPr>
      </w:pPr>
    </w:p>
    <w:p w14:paraId="226BE99B" w14:textId="77777777" w:rsidR="001D11A8" w:rsidRPr="00AC4E42" w:rsidRDefault="001D11A8" w:rsidP="001D11A8">
      <w:pPr>
        <w:rPr>
          <w:rFonts w:ascii="標楷體" w:eastAsia="標楷體" w:hAnsi="標楷體"/>
        </w:rPr>
      </w:pPr>
      <w:r w:rsidRPr="00AC4E42">
        <w:rPr>
          <w:rFonts w:ascii="標楷體" w:eastAsia="標楷體" w:hAnsi="標楷體" w:hint="eastAsia"/>
        </w:rPr>
        <w:t xml:space="preserve">承辦人：___________________________    主任：_______________________    校長：_____________________________                          </w:t>
      </w:r>
    </w:p>
    <w:p w14:paraId="20ED9FD3" w14:textId="77777777" w:rsidR="001D11A8" w:rsidRPr="00AC4E42" w:rsidRDefault="001D11A8" w:rsidP="001D11A8">
      <w:pPr>
        <w:rPr>
          <w:rFonts w:ascii="標楷體" w:eastAsia="標楷體" w:hAnsi="標楷體"/>
        </w:rPr>
      </w:pPr>
    </w:p>
    <w:p w14:paraId="57192430" w14:textId="77777777" w:rsidR="001D11A8" w:rsidRPr="00AC4E42" w:rsidRDefault="001D11A8" w:rsidP="001D11A8">
      <w:pPr>
        <w:rPr>
          <w:rFonts w:ascii="標楷體" w:eastAsia="標楷體" w:hAnsi="標楷體"/>
        </w:rPr>
      </w:pPr>
    </w:p>
    <w:p w14:paraId="7A8E2AAA" w14:textId="77777777" w:rsidR="001D11A8" w:rsidRPr="00AC4E42" w:rsidRDefault="001D11A8" w:rsidP="001D11A8">
      <w:pPr>
        <w:rPr>
          <w:rFonts w:ascii="標楷體" w:eastAsia="標楷體" w:hAnsi="標楷體"/>
        </w:rPr>
      </w:pPr>
    </w:p>
    <w:p w14:paraId="3B07A4CF" w14:textId="77777777" w:rsidR="001D11A8" w:rsidRPr="00AC4E42" w:rsidRDefault="001D11A8" w:rsidP="001D11A8">
      <w:pPr>
        <w:rPr>
          <w:rFonts w:ascii="標楷體" w:eastAsia="標楷體" w:hAnsi="標楷體"/>
        </w:rPr>
      </w:pPr>
      <w:r w:rsidRPr="00AC4E42">
        <w:rPr>
          <w:rFonts w:ascii="標楷體" w:eastAsia="標楷體" w:hAnsi="標楷體" w:hint="eastAsia"/>
        </w:rPr>
        <w:t xml:space="preserve">                      </w:t>
      </w:r>
    </w:p>
    <w:p w14:paraId="2F4A6627" w14:textId="77777777" w:rsidR="001D11A8" w:rsidRPr="00AC4E42" w:rsidRDefault="001D11A8" w:rsidP="001D11A8">
      <w:pPr>
        <w:pStyle w:val="Web"/>
        <w:widowControl w:val="0"/>
        <w:spacing w:before="0" w:beforeAutospacing="0" w:after="0" w:afterAutospacing="0"/>
        <w:rPr>
          <w:rFonts w:ascii="標楷體" w:eastAsia="標楷體" w:hAnsi="標楷體"/>
          <w:b/>
          <w:kern w:val="2"/>
          <w:sz w:val="36"/>
          <w:szCs w:val="36"/>
          <w:bdr w:val="single" w:sz="4" w:space="0" w:color="auto"/>
        </w:rPr>
        <w:sectPr w:rsidR="001D11A8" w:rsidRPr="00AC4E42" w:rsidSect="00D50063">
          <w:pgSz w:w="16838" w:h="11906" w:orient="landscape"/>
          <w:pgMar w:top="1134" w:right="1134" w:bottom="1134" w:left="1134" w:header="851" w:footer="992" w:gutter="0"/>
          <w:cols w:space="425"/>
          <w:docGrid w:type="linesAndChars" w:linePitch="360"/>
        </w:sectPr>
      </w:pPr>
    </w:p>
    <w:p w14:paraId="543DAE8C" w14:textId="77777777" w:rsidR="00B5302C" w:rsidRPr="00AC4E42" w:rsidRDefault="0093398D">
      <w:pPr>
        <w:pStyle w:val="Web"/>
        <w:widowControl w:val="0"/>
        <w:spacing w:before="0" w:beforeAutospacing="0" w:after="0" w:afterAutospacing="0"/>
        <w:rPr>
          <w:rFonts w:ascii="Roman PS" w:eastAsia="標楷體" w:hAnsi="Roman PS" w:hint="eastAsia"/>
          <w:kern w:val="2"/>
        </w:rPr>
      </w:pPr>
      <w:r w:rsidRPr="00AC4E42">
        <w:rPr>
          <w:rFonts w:ascii="標楷體" w:eastAsia="標楷體" w:hAnsi="標楷體" w:hint="eastAsia"/>
          <w:sz w:val="28"/>
          <w:szCs w:val="28"/>
          <w:bdr w:val="single" w:sz="4" w:space="0" w:color="auto"/>
        </w:rPr>
        <w:lastRenderedPageBreak/>
        <w:t>附件</w:t>
      </w:r>
      <w:r w:rsidR="001D11A8" w:rsidRPr="00AC4E42">
        <w:rPr>
          <w:rFonts w:ascii="標楷體" w:eastAsia="標楷體" w:hAnsi="標楷體" w:hint="eastAsia"/>
          <w:sz w:val="28"/>
          <w:szCs w:val="28"/>
          <w:bdr w:val="single" w:sz="4" w:space="0" w:color="auto"/>
        </w:rPr>
        <w:t>七</w:t>
      </w:r>
    </w:p>
    <w:p w14:paraId="5D5E1C88" w14:textId="00B073D0" w:rsidR="00B5302C" w:rsidRPr="00AC4E42" w:rsidRDefault="00B5302C" w:rsidP="00AA3269">
      <w:pPr>
        <w:rPr>
          <w:rFonts w:ascii="標楷體" w:eastAsia="標楷體" w:hAnsi="標楷體"/>
          <w:b/>
          <w:bCs/>
          <w:sz w:val="36"/>
          <w:szCs w:val="36"/>
        </w:rPr>
      </w:pPr>
      <w:r w:rsidRPr="00AC4E42">
        <w:rPr>
          <w:rFonts w:ascii="標楷體" w:eastAsia="標楷體" w:hAnsi="標楷體" w:hint="eastAsia"/>
          <w:b/>
          <w:bCs/>
          <w:sz w:val="36"/>
          <w:szCs w:val="36"/>
        </w:rPr>
        <w:t>嘉義縣</w:t>
      </w:r>
      <w:r w:rsidR="00B21BFA" w:rsidRPr="00AC4E42">
        <w:rPr>
          <w:rFonts w:ascii="標楷體" w:eastAsia="標楷體" w:hAnsi="標楷體" w:hint="eastAsia"/>
          <w:b/>
          <w:bCs/>
          <w:sz w:val="36"/>
          <w:szCs w:val="36"/>
        </w:rPr>
        <w:t>1</w:t>
      </w:r>
      <w:r w:rsidR="007C1895" w:rsidRPr="00AC4E42">
        <w:rPr>
          <w:rFonts w:ascii="標楷體" w:eastAsia="標楷體" w:hAnsi="標楷體" w:hint="eastAsia"/>
          <w:b/>
          <w:bCs/>
          <w:sz w:val="36"/>
          <w:szCs w:val="36"/>
        </w:rPr>
        <w:t>10</w:t>
      </w:r>
      <w:r w:rsidR="00133F28" w:rsidRPr="00AC4E42">
        <w:rPr>
          <w:rFonts w:ascii="標楷體" w:eastAsia="標楷體" w:hAnsi="標楷體" w:hint="eastAsia"/>
          <w:b/>
          <w:bCs/>
          <w:sz w:val="36"/>
          <w:szCs w:val="36"/>
        </w:rPr>
        <w:t>學年度</w:t>
      </w:r>
      <w:r w:rsidR="009D22E3" w:rsidRPr="00AC4E42">
        <w:rPr>
          <w:rFonts w:ascii="標楷體" w:eastAsia="標楷體" w:hAnsi="標楷體" w:hint="eastAsia"/>
          <w:b/>
          <w:bCs/>
          <w:sz w:val="36"/>
          <w:szCs w:val="36"/>
        </w:rPr>
        <w:t>學習領域、彈性學習</w:t>
      </w:r>
      <w:r w:rsidR="00AA3269" w:rsidRPr="00AC4E42">
        <w:rPr>
          <w:rFonts w:ascii="標楷體" w:eastAsia="標楷體" w:hAnsi="標楷體" w:hint="eastAsia"/>
          <w:b/>
          <w:bCs/>
          <w:sz w:val="36"/>
          <w:szCs w:val="36"/>
        </w:rPr>
        <w:t>(</w:t>
      </w:r>
      <w:r w:rsidR="00A43303" w:rsidRPr="00AC4E42">
        <w:rPr>
          <w:rFonts w:ascii="標楷體" w:eastAsia="標楷體" w:hAnsi="標楷體" w:hint="eastAsia"/>
          <w:b/>
          <w:bCs/>
          <w:sz w:val="36"/>
          <w:szCs w:val="36"/>
        </w:rPr>
        <w:t>課程</w:t>
      </w:r>
      <w:r w:rsidR="00AA3269" w:rsidRPr="00AC4E42">
        <w:rPr>
          <w:rFonts w:ascii="標楷體" w:eastAsia="標楷體" w:hAnsi="標楷體" w:hint="eastAsia"/>
          <w:b/>
          <w:bCs/>
          <w:sz w:val="36"/>
          <w:szCs w:val="36"/>
        </w:rPr>
        <w:t>/</w:t>
      </w:r>
      <w:r w:rsidRPr="00AC4E42">
        <w:rPr>
          <w:rFonts w:ascii="標楷體" w:eastAsia="標楷體" w:hAnsi="標楷體" w:hint="eastAsia"/>
          <w:b/>
          <w:bCs/>
          <w:sz w:val="36"/>
          <w:szCs w:val="36"/>
        </w:rPr>
        <w:t>節數</w:t>
      </w:r>
      <w:r w:rsidR="00AA3269" w:rsidRPr="00AC4E42">
        <w:rPr>
          <w:rFonts w:ascii="標楷體" w:eastAsia="標楷體" w:hAnsi="標楷體" w:hint="eastAsia"/>
          <w:b/>
          <w:bCs/>
          <w:sz w:val="36"/>
          <w:szCs w:val="36"/>
        </w:rPr>
        <w:t>)</w:t>
      </w:r>
      <w:r w:rsidRPr="00AC4E42">
        <w:rPr>
          <w:rFonts w:ascii="標楷體" w:eastAsia="標楷體" w:hAnsi="標楷體" w:hint="eastAsia"/>
          <w:b/>
          <w:bCs/>
          <w:sz w:val="36"/>
          <w:szCs w:val="36"/>
        </w:rPr>
        <w:t>一覽表</w:t>
      </w:r>
    </w:p>
    <w:p w14:paraId="7E7967EB" w14:textId="199ADE88" w:rsidR="00B5302C" w:rsidRPr="00AC4E42" w:rsidRDefault="00B5302C">
      <w:pPr>
        <w:jc w:val="center"/>
        <w:rPr>
          <w:rFonts w:ascii="標楷體" w:eastAsia="標楷體" w:hAnsi="標楷體"/>
          <w:b/>
          <w:bCs/>
          <w:sz w:val="28"/>
        </w:rPr>
      </w:pPr>
      <w:r w:rsidRPr="00AC4E42">
        <w:rPr>
          <w:rFonts w:ascii="標楷體" w:eastAsia="標楷體" w:hAnsi="標楷體" w:hint="eastAsia"/>
          <w:b/>
          <w:bCs/>
          <w:sz w:val="28"/>
        </w:rPr>
        <w:t>學校概況表編號：</w:t>
      </w:r>
      <w:r w:rsidR="0058697E" w:rsidRPr="00AC4E42">
        <w:rPr>
          <w:rFonts w:ascii="標楷體" w:eastAsia="標楷體" w:hAnsi="標楷體" w:hint="eastAsia"/>
          <w:b/>
          <w:bCs/>
          <w:sz w:val="28"/>
          <w:u w:val="single"/>
        </w:rPr>
        <w:t xml:space="preserve"> </w:t>
      </w:r>
      <w:r w:rsidR="003A463E" w:rsidRPr="00AC4E42">
        <w:rPr>
          <w:rFonts w:ascii="標楷體" w:eastAsia="標楷體" w:hAnsi="標楷體" w:hint="eastAsia"/>
          <w:b/>
          <w:bCs/>
          <w:sz w:val="28"/>
          <w:u w:val="single"/>
        </w:rPr>
        <w:t>11</w:t>
      </w:r>
      <w:r w:rsidR="007C1895" w:rsidRPr="00AC4E42">
        <w:rPr>
          <w:rFonts w:ascii="標楷體" w:eastAsia="標楷體" w:hAnsi="標楷體" w:hint="eastAsia"/>
          <w:b/>
          <w:bCs/>
          <w:sz w:val="28"/>
          <w:u w:val="single"/>
        </w:rPr>
        <w:t>4</w:t>
      </w:r>
      <w:r w:rsidR="003A29EE" w:rsidRPr="00AC4E42">
        <w:rPr>
          <w:rFonts w:ascii="標楷體" w:eastAsia="標楷體" w:hAnsi="標楷體" w:hint="eastAsia"/>
          <w:b/>
          <w:bCs/>
          <w:sz w:val="28"/>
          <w:u w:val="single"/>
        </w:rPr>
        <w:t xml:space="preserve">  </w:t>
      </w:r>
      <w:r w:rsidRPr="00AC4E42">
        <w:rPr>
          <w:rFonts w:ascii="標楷體" w:eastAsia="標楷體" w:hAnsi="標楷體" w:hint="eastAsia"/>
          <w:b/>
          <w:bCs/>
          <w:sz w:val="28"/>
        </w:rPr>
        <w:t xml:space="preserve"> 鄉鎮別：</w:t>
      </w:r>
      <w:r w:rsidR="003A463E" w:rsidRPr="00AC4E42">
        <w:rPr>
          <w:rFonts w:ascii="標楷體" w:eastAsia="標楷體" w:hAnsi="標楷體" w:hint="eastAsia"/>
          <w:b/>
          <w:bCs/>
          <w:sz w:val="28"/>
          <w:u w:val="single"/>
        </w:rPr>
        <w:t xml:space="preserve">  阿里山鄉</w:t>
      </w:r>
      <w:r w:rsidR="003A29EE" w:rsidRPr="00AC4E42">
        <w:rPr>
          <w:rFonts w:ascii="標楷體" w:eastAsia="標楷體" w:hAnsi="標楷體" w:hint="eastAsia"/>
          <w:b/>
          <w:bCs/>
          <w:sz w:val="28"/>
          <w:u w:val="single"/>
        </w:rPr>
        <w:t xml:space="preserve"> </w:t>
      </w:r>
      <w:r w:rsidRPr="00AC4E42">
        <w:rPr>
          <w:rFonts w:ascii="標楷體" w:eastAsia="標楷體" w:hAnsi="標楷體" w:hint="eastAsia"/>
          <w:b/>
          <w:bCs/>
          <w:sz w:val="28"/>
          <w:u w:val="single"/>
        </w:rPr>
        <w:t xml:space="preserve"> </w:t>
      </w:r>
      <w:r w:rsidRPr="00AC4E42">
        <w:rPr>
          <w:rFonts w:ascii="標楷體" w:eastAsia="標楷體" w:hAnsi="標楷體" w:hint="eastAsia"/>
          <w:b/>
          <w:bCs/>
          <w:sz w:val="28"/>
        </w:rPr>
        <w:t xml:space="preserve"> 校名：</w:t>
      </w:r>
      <w:r w:rsidR="0058697E" w:rsidRPr="00AC4E42">
        <w:rPr>
          <w:rFonts w:ascii="標楷體" w:eastAsia="標楷體" w:hAnsi="標楷體" w:hint="eastAsia"/>
          <w:b/>
          <w:bCs/>
          <w:sz w:val="28"/>
          <w:u w:val="single"/>
        </w:rPr>
        <w:t xml:space="preserve">  </w:t>
      </w:r>
      <w:r w:rsidR="003A463E" w:rsidRPr="00AC4E42">
        <w:rPr>
          <w:rFonts w:ascii="標楷體" w:eastAsia="標楷體" w:hAnsi="標楷體" w:hint="eastAsia"/>
          <w:b/>
          <w:bCs/>
          <w:sz w:val="28"/>
          <w:u w:val="single"/>
        </w:rPr>
        <w:t>達邦</w:t>
      </w:r>
      <w:r w:rsidRPr="00AC4E42">
        <w:rPr>
          <w:rFonts w:ascii="標楷體" w:eastAsia="標楷體" w:hAnsi="標楷體" w:hint="eastAsia"/>
          <w:b/>
          <w:bCs/>
          <w:sz w:val="28"/>
          <w:u w:val="single"/>
        </w:rPr>
        <w:t xml:space="preserve">  </w:t>
      </w:r>
      <w:r w:rsidRPr="00AC4E42">
        <w:rPr>
          <w:rFonts w:ascii="標楷體" w:eastAsia="標楷體" w:hAnsi="標楷體" w:hint="eastAsia"/>
          <w:b/>
          <w:bCs/>
          <w:sz w:val="28"/>
        </w:rPr>
        <w:t>國小</w:t>
      </w:r>
    </w:p>
    <w:tbl>
      <w:tblPr>
        <w:tblW w:w="961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8"/>
        <w:gridCol w:w="360"/>
        <w:gridCol w:w="720"/>
        <w:gridCol w:w="1440"/>
        <w:gridCol w:w="664"/>
        <w:gridCol w:w="596"/>
        <w:gridCol w:w="836"/>
        <w:gridCol w:w="568"/>
        <w:gridCol w:w="872"/>
        <w:gridCol w:w="540"/>
        <w:gridCol w:w="720"/>
        <w:gridCol w:w="604"/>
        <w:gridCol w:w="666"/>
        <w:gridCol w:w="558"/>
      </w:tblGrid>
      <w:tr w:rsidR="00B5302C" w:rsidRPr="00AC4E42" w14:paraId="787203A3" w14:textId="77777777">
        <w:trPr>
          <w:cantSplit/>
          <w:trHeight w:val="420"/>
        </w:trPr>
        <w:tc>
          <w:tcPr>
            <w:tcW w:w="1548" w:type="dxa"/>
            <w:gridSpan w:val="3"/>
            <w:vMerge w:val="restart"/>
            <w:tcBorders>
              <w:tl2br w:val="single" w:sz="4" w:space="0" w:color="auto"/>
            </w:tcBorders>
          </w:tcPr>
          <w:p w14:paraId="12948C66" w14:textId="77777777" w:rsidR="00B5302C" w:rsidRPr="00AC4E42" w:rsidRDefault="00B5302C" w:rsidP="00B129D9">
            <w:pPr>
              <w:ind w:left="960" w:hangingChars="400" w:hanging="960"/>
              <w:jc w:val="both"/>
              <w:rPr>
                <w:rFonts w:ascii="標楷體" w:eastAsia="標楷體" w:hAnsi="標楷體"/>
              </w:rPr>
            </w:pPr>
            <w:r w:rsidRPr="00AC4E42">
              <w:rPr>
                <w:rFonts w:ascii="標楷體" w:eastAsia="標楷體" w:hAnsi="標楷體" w:hint="eastAsia"/>
              </w:rPr>
              <w:t xml:space="preserve">                          年級</w:t>
            </w:r>
          </w:p>
          <w:p w14:paraId="67DAD96D" w14:textId="77777777" w:rsidR="00B5302C" w:rsidRPr="00AC4E42" w:rsidRDefault="00B5302C">
            <w:pPr>
              <w:jc w:val="both"/>
              <w:rPr>
                <w:rFonts w:ascii="標楷體" w:eastAsia="標楷體" w:hAnsi="標楷體"/>
              </w:rPr>
            </w:pPr>
            <w:r w:rsidRPr="00AC4E42">
              <w:rPr>
                <w:rFonts w:ascii="標楷體" w:eastAsia="標楷體" w:hAnsi="標楷體" w:hint="eastAsia"/>
              </w:rPr>
              <w:t>學習領域</w:t>
            </w:r>
          </w:p>
        </w:tc>
        <w:tc>
          <w:tcPr>
            <w:tcW w:w="1440" w:type="dxa"/>
            <w:vAlign w:val="center"/>
          </w:tcPr>
          <w:p w14:paraId="51D42987" w14:textId="77777777" w:rsidR="00B5302C" w:rsidRPr="00AC4E42" w:rsidRDefault="00D266B2">
            <w:pPr>
              <w:jc w:val="center"/>
              <w:rPr>
                <w:rFonts w:ascii="標楷體" w:eastAsia="標楷體" w:hAnsi="標楷體"/>
              </w:rPr>
            </w:pPr>
            <w:r w:rsidRPr="00AC4E42">
              <w:rPr>
                <w:rFonts w:ascii="標楷體" w:eastAsia="標楷體" w:hAnsi="標楷體" w:hint="eastAsia"/>
              </w:rPr>
              <w:t>一</w:t>
            </w:r>
            <w:r w:rsidR="00B5302C" w:rsidRPr="00AC4E42">
              <w:rPr>
                <w:rFonts w:ascii="標楷體" w:eastAsia="標楷體" w:hAnsi="標楷體" w:hint="eastAsia"/>
              </w:rPr>
              <w:t>年級</w:t>
            </w:r>
          </w:p>
        </w:tc>
        <w:tc>
          <w:tcPr>
            <w:tcW w:w="1260" w:type="dxa"/>
            <w:gridSpan w:val="2"/>
            <w:vAlign w:val="center"/>
          </w:tcPr>
          <w:p w14:paraId="5349EE58" w14:textId="77777777" w:rsidR="00B5302C" w:rsidRPr="00AC4E42" w:rsidRDefault="00D266B2">
            <w:pPr>
              <w:jc w:val="center"/>
              <w:rPr>
                <w:rFonts w:ascii="標楷體" w:eastAsia="標楷體" w:hAnsi="標楷體"/>
              </w:rPr>
            </w:pPr>
            <w:r w:rsidRPr="00AC4E42">
              <w:rPr>
                <w:rFonts w:ascii="標楷體" w:eastAsia="標楷體" w:hAnsi="標楷體" w:hint="eastAsia"/>
              </w:rPr>
              <w:t>二</w:t>
            </w:r>
            <w:r w:rsidR="00B5302C" w:rsidRPr="00AC4E42">
              <w:rPr>
                <w:rFonts w:ascii="標楷體" w:eastAsia="標楷體" w:hAnsi="標楷體" w:hint="eastAsia"/>
              </w:rPr>
              <w:t>年級</w:t>
            </w:r>
          </w:p>
        </w:tc>
        <w:tc>
          <w:tcPr>
            <w:tcW w:w="1404" w:type="dxa"/>
            <w:gridSpan w:val="2"/>
            <w:vAlign w:val="center"/>
          </w:tcPr>
          <w:p w14:paraId="564978B0" w14:textId="77777777" w:rsidR="00B5302C" w:rsidRPr="00AC4E42" w:rsidRDefault="00D266B2">
            <w:pPr>
              <w:jc w:val="center"/>
              <w:rPr>
                <w:rFonts w:ascii="標楷體" w:eastAsia="標楷體" w:hAnsi="標楷體"/>
              </w:rPr>
            </w:pPr>
            <w:r w:rsidRPr="00AC4E42">
              <w:rPr>
                <w:rFonts w:ascii="標楷體" w:eastAsia="標楷體" w:hAnsi="標楷體" w:hint="eastAsia"/>
              </w:rPr>
              <w:t>三</w:t>
            </w:r>
            <w:r w:rsidR="00B5302C" w:rsidRPr="00AC4E42">
              <w:rPr>
                <w:rFonts w:ascii="標楷體" w:eastAsia="標楷體" w:hAnsi="標楷體" w:hint="eastAsia"/>
              </w:rPr>
              <w:t>年級</w:t>
            </w:r>
          </w:p>
        </w:tc>
        <w:tc>
          <w:tcPr>
            <w:tcW w:w="1412" w:type="dxa"/>
            <w:gridSpan w:val="2"/>
            <w:vAlign w:val="center"/>
          </w:tcPr>
          <w:p w14:paraId="5BA7E628" w14:textId="77777777" w:rsidR="00B5302C" w:rsidRPr="00AC4E42" w:rsidRDefault="00D266B2">
            <w:pPr>
              <w:jc w:val="center"/>
              <w:rPr>
                <w:rFonts w:ascii="標楷體" w:eastAsia="標楷體" w:hAnsi="標楷體"/>
              </w:rPr>
            </w:pPr>
            <w:r w:rsidRPr="00AC4E42">
              <w:rPr>
                <w:rFonts w:ascii="標楷體" w:eastAsia="標楷體" w:hAnsi="標楷體" w:hint="eastAsia"/>
              </w:rPr>
              <w:t>四</w:t>
            </w:r>
            <w:r w:rsidR="00B5302C" w:rsidRPr="00AC4E42">
              <w:rPr>
                <w:rFonts w:ascii="標楷體" w:eastAsia="標楷體" w:hAnsi="標楷體" w:hint="eastAsia"/>
              </w:rPr>
              <w:t>年級</w:t>
            </w:r>
          </w:p>
        </w:tc>
        <w:tc>
          <w:tcPr>
            <w:tcW w:w="1324" w:type="dxa"/>
            <w:gridSpan w:val="2"/>
            <w:vAlign w:val="center"/>
          </w:tcPr>
          <w:p w14:paraId="53356DCA" w14:textId="77777777" w:rsidR="00B5302C" w:rsidRPr="00AC4E42" w:rsidRDefault="00D266B2">
            <w:pPr>
              <w:jc w:val="center"/>
              <w:rPr>
                <w:rFonts w:ascii="標楷體" w:eastAsia="標楷體" w:hAnsi="標楷體"/>
              </w:rPr>
            </w:pPr>
            <w:r w:rsidRPr="00AC4E42">
              <w:rPr>
                <w:rFonts w:ascii="標楷體" w:eastAsia="標楷體" w:hAnsi="標楷體" w:hint="eastAsia"/>
              </w:rPr>
              <w:t>五</w:t>
            </w:r>
            <w:r w:rsidR="00B5302C" w:rsidRPr="00AC4E42">
              <w:rPr>
                <w:rFonts w:ascii="標楷體" w:eastAsia="標楷體" w:hAnsi="標楷體" w:hint="eastAsia"/>
              </w:rPr>
              <w:t>年級</w:t>
            </w:r>
          </w:p>
        </w:tc>
        <w:tc>
          <w:tcPr>
            <w:tcW w:w="1224" w:type="dxa"/>
            <w:gridSpan w:val="2"/>
            <w:vAlign w:val="center"/>
          </w:tcPr>
          <w:p w14:paraId="43C1AF61" w14:textId="77777777" w:rsidR="00B5302C" w:rsidRPr="00AC4E42" w:rsidRDefault="00D266B2">
            <w:pPr>
              <w:jc w:val="center"/>
              <w:rPr>
                <w:rFonts w:ascii="標楷體" w:eastAsia="標楷體" w:hAnsi="標楷體"/>
              </w:rPr>
            </w:pPr>
            <w:r w:rsidRPr="00AC4E42">
              <w:rPr>
                <w:rFonts w:ascii="標楷體" w:eastAsia="標楷體" w:hAnsi="標楷體" w:hint="eastAsia"/>
              </w:rPr>
              <w:t>六</w:t>
            </w:r>
            <w:r w:rsidR="00B5302C" w:rsidRPr="00AC4E42">
              <w:rPr>
                <w:rFonts w:ascii="標楷體" w:eastAsia="標楷體" w:hAnsi="標楷體" w:hint="eastAsia"/>
              </w:rPr>
              <w:t>年級</w:t>
            </w:r>
          </w:p>
        </w:tc>
      </w:tr>
      <w:tr w:rsidR="00A43303" w:rsidRPr="00AC4E42" w14:paraId="3F5EF8B1" w14:textId="77777777" w:rsidTr="00A43303">
        <w:trPr>
          <w:cantSplit/>
          <w:trHeight w:val="420"/>
        </w:trPr>
        <w:tc>
          <w:tcPr>
            <w:tcW w:w="1548" w:type="dxa"/>
            <w:gridSpan w:val="3"/>
            <w:vMerge/>
            <w:vAlign w:val="center"/>
          </w:tcPr>
          <w:p w14:paraId="49027787" w14:textId="77777777" w:rsidR="00A43303" w:rsidRPr="00AC4E42" w:rsidRDefault="00A43303">
            <w:pPr>
              <w:jc w:val="center"/>
              <w:rPr>
                <w:rFonts w:ascii="標楷體" w:eastAsia="標楷體" w:hAnsi="標楷體"/>
              </w:rPr>
            </w:pPr>
          </w:p>
        </w:tc>
        <w:tc>
          <w:tcPr>
            <w:tcW w:w="1440" w:type="dxa"/>
            <w:vAlign w:val="center"/>
          </w:tcPr>
          <w:p w14:paraId="7EB064DC"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節數</w:t>
            </w:r>
          </w:p>
        </w:tc>
        <w:tc>
          <w:tcPr>
            <w:tcW w:w="664" w:type="dxa"/>
            <w:vAlign w:val="center"/>
          </w:tcPr>
          <w:p w14:paraId="501A3E90"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百分比</w:t>
            </w:r>
          </w:p>
        </w:tc>
        <w:tc>
          <w:tcPr>
            <w:tcW w:w="596" w:type="dxa"/>
            <w:vAlign w:val="center"/>
          </w:tcPr>
          <w:p w14:paraId="19DEF0DB"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節數</w:t>
            </w:r>
          </w:p>
        </w:tc>
        <w:tc>
          <w:tcPr>
            <w:tcW w:w="836" w:type="dxa"/>
            <w:vAlign w:val="center"/>
          </w:tcPr>
          <w:p w14:paraId="18CAD388"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百分比</w:t>
            </w:r>
          </w:p>
        </w:tc>
        <w:tc>
          <w:tcPr>
            <w:tcW w:w="568" w:type="dxa"/>
            <w:vAlign w:val="center"/>
          </w:tcPr>
          <w:p w14:paraId="3821D74E"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節數</w:t>
            </w:r>
          </w:p>
        </w:tc>
        <w:tc>
          <w:tcPr>
            <w:tcW w:w="872" w:type="dxa"/>
            <w:vAlign w:val="center"/>
          </w:tcPr>
          <w:p w14:paraId="054DAF72"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百分比</w:t>
            </w:r>
          </w:p>
        </w:tc>
        <w:tc>
          <w:tcPr>
            <w:tcW w:w="540" w:type="dxa"/>
            <w:vAlign w:val="center"/>
          </w:tcPr>
          <w:p w14:paraId="10504F4E"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節數</w:t>
            </w:r>
          </w:p>
        </w:tc>
        <w:tc>
          <w:tcPr>
            <w:tcW w:w="720" w:type="dxa"/>
            <w:vAlign w:val="center"/>
          </w:tcPr>
          <w:p w14:paraId="73FF2139"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百分比</w:t>
            </w:r>
          </w:p>
        </w:tc>
        <w:tc>
          <w:tcPr>
            <w:tcW w:w="604" w:type="dxa"/>
            <w:vAlign w:val="center"/>
          </w:tcPr>
          <w:p w14:paraId="1DAA8943"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節數</w:t>
            </w:r>
          </w:p>
        </w:tc>
        <w:tc>
          <w:tcPr>
            <w:tcW w:w="666" w:type="dxa"/>
            <w:vAlign w:val="center"/>
          </w:tcPr>
          <w:p w14:paraId="32608511"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百分比</w:t>
            </w:r>
          </w:p>
        </w:tc>
        <w:tc>
          <w:tcPr>
            <w:tcW w:w="558" w:type="dxa"/>
            <w:vAlign w:val="center"/>
          </w:tcPr>
          <w:p w14:paraId="3BDD99B8" w14:textId="77777777" w:rsidR="00A43303" w:rsidRPr="00AC4E42" w:rsidRDefault="00A43303">
            <w:pPr>
              <w:jc w:val="center"/>
              <w:rPr>
                <w:rFonts w:ascii="標楷體" w:eastAsia="標楷體" w:hAnsi="標楷體"/>
                <w:sz w:val="20"/>
                <w:szCs w:val="20"/>
              </w:rPr>
            </w:pPr>
            <w:r w:rsidRPr="00AC4E42">
              <w:rPr>
                <w:rFonts w:ascii="標楷體" w:eastAsia="標楷體" w:hAnsi="標楷體" w:hint="eastAsia"/>
                <w:sz w:val="20"/>
                <w:szCs w:val="20"/>
              </w:rPr>
              <w:t>節數</w:t>
            </w:r>
          </w:p>
        </w:tc>
      </w:tr>
      <w:tr w:rsidR="00F77878" w:rsidRPr="00AC4E42" w14:paraId="2EB014DF" w14:textId="77777777" w:rsidTr="00A43303">
        <w:trPr>
          <w:cantSplit/>
          <w:trHeight w:val="420"/>
        </w:trPr>
        <w:tc>
          <w:tcPr>
            <w:tcW w:w="468" w:type="dxa"/>
            <w:vMerge w:val="restart"/>
            <w:textDirection w:val="tbRlV"/>
            <w:vAlign w:val="center"/>
          </w:tcPr>
          <w:p w14:paraId="397777C4" w14:textId="77777777" w:rsidR="00F77878" w:rsidRPr="00AC4E42" w:rsidRDefault="00F77878" w:rsidP="00F77878">
            <w:pPr>
              <w:ind w:left="113" w:right="113"/>
              <w:jc w:val="center"/>
              <w:rPr>
                <w:rFonts w:ascii="標楷體" w:eastAsia="標楷體" w:hAnsi="標楷體"/>
              </w:rPr>
            </w:pPr>
            <w:r w:rsidRPr="00AC4E42">
              <w:rPr>
                <w:rFonts w:ascii="標楷體" w:eastAsia="標楷體" w:hAnsi="標楷體" w:hint="eastAsia"/>
              </w:rPr>
              <w:t>基本教學節數</w:t>
            </w:r>
          </w:p>
        </w:tc>
        <w:tc>
          <w:tcPr>
            <w:tcW w:w="1080" w:type="dxa"/>
            <w:gridSpan w:val="2"/>
            <w:vAlign w:val="center"/>
          </w:tcPr>
          <w:p w14:paraId="373A6F66" w14:textId="77777777" w:rsidR="00F77878" w:rsidRPr="00AC4E42" w:rsidRDefault="00F77878" w:rsidP="00F77878">
            <w:pPr>
              <w:rPr>
                <w:rFonts w:ascii="標楷體" w:eastAsia="標楷體" w:hAnsi="標楷體"/>
              </w:rPr>
            </w:pPr>
            <w:r w:rsidRPr="00AC4E42">
              <w:rPr>
                <w:rFonts w:ascii="標楷體" w:eastAsia="標楷體" w:hAnsi="標楷體" w:hint="eastAsia"/>
              </w:rPr>
              <w:t>語文領域</w:t>
            </w:r>
          </w:p>
        </w:tc>
        <w:tc>
          <w:tcPr>
            <w:tcW w:w="1440" w:type="dxa"/>
            <w:vAlign w:val="center"/>
          </w:tcPr>
          <w:p w14:paraId="57D063AF" w14:textId="1A9B7B30"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8</w:t>
            </w:r>
          </w:p>
        </w:tc>
        <w:tc>
          <w:tcPr>
            <w:tcW w:w="664" w:type="dxa"/>
            <w:vAlign w:val="center"/>
          </w:tcPr>
          <w:p w14:paraId="708D2349" w14:textId="61C6E730" w:rsidR="00F77878" w:rsidRPr="00AC4E42" w:rsidRDefault="00F77878" w:rsidP="00F77878">
            <w:pPr>
              <w:jc w:val="center"/>
              <w:rPr>
                <w:rFonts w:ascii="標楷體" w:eastAsia="標楷體" w:hAnsi="標楷體"/>
                <w:color w:val="FF0000"/>
              </w:rPr>
            </w:pPr>
            <w:r w:rsidRPr="00AC4E42">
              <w:rPr>
                <w:rFonts w:ascii="標楷體" w:eastAsia="標楷體" w:hAnsi="標楷體" w:hint="eastAsia"/>
                <w:color w:val="FF0000"/>
              </w:rPr>
              <w:t>5</w:t>
            </w:r>
            <w:r w:rsidRPr="00AC4E42">
              <w:rPr>
                <w:rFonts w:ascii="標楷體" w:eastAsia="標楷體" w:hAnsi="標楷體"/>
                <w:color w:val="FF0000"/>
              </w:rPr>
              <w:t>8%</w:t>
            </w:r>
          </w:p>
        </w:tc>
        <w:tc>
          <w:tcPr>
            <w:tcW w:w="596" w:type="dxa"/>
            <w:vAlign w:val="center"/>
          </w:tcPr>
          <w:p w14:paraId="718FAB3E" w14:textId="5C153C49"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8</w:t>
            </w:r>
          </w:p>
        </w:tc>
        <w:tc>
          <w:tcPr>
            <w:tcW w:w="836" w:type="dxa"/>
            <w:vAlign w:val="center"/>
          </w:tcPr>
          <w:p w14:paraId="2FA94FF4" w14:textId="33E04413" w:rsidR="00F77878" w:rsidRPr="00AC4E42" w:rsidRDefault="00F77878" w:rsidP="00F77878">
            <w:pPr>
              <w:jc w:val="center"/>
              <w:rPr>
                <w:rFonts w:ascii="標楷體" w:eastAsia="標楷體" w:hAnsi="標楷體"/>
              </w:rPr>
            </w:pPr>
            <w:r w:rsidRPr="00AC4E42">
              <w:rPr>
                <w:rFonts w:ascii="標楷體" w:eastAsia="標楷體" w:hAnsi="標楷體" w:hint="eastAsia"/>
              </w:rPr>
              <w:t>3</w:t>
            </w:r>
            <w:r w:rsidRPr="00AC4E42">
              <w:rPr>
                <w:rFonts w:ascii="標楷體" w:eastAsia="標楷體" w:hAnsi="標楷體"/>
              </w:rPr>
              <w:t>8%</w:t>
            </w:r>
          </w:p>
        </w:tc>
        <w:tc>
          <w:tcPr>
            <w:tcW w:w="568" w:type="dxa"/>
            <w:vAlign w:val="center"/>
          </w:tcPr>
          <w:p w14:paraId="0D6D02CF" w14:textId="5CEE4EA6" w:rsidR="00F77878" w:rsidRPr="00AC4E42" w:rsidRDefault="00F77878" w:rsidP="00F77878">
            <w:pPr>
              <w:jc w:val="center"/>
              <w:rPr>
                <w:rFonts w:ascii="標楷體" w:eastAsia="標楷體" w:hAnsi="標楷體"/>
              </w:rPr>
            </w:pPr>
            <w:r w:rsidRPr="00AC4E42">
              <w:rPr>
                <w:rFonts w:ascii="標楷體" w:eastAsia="標楷體" w:hAnsi="標楷體"/>
              </w:rPr>
              <w:t>8</w:t>
            </w:r>
          </w:p>
        </w:tc>
        <w:tc>
          <w:tcPr>
            <w:tcW w:w="872" w:type="dxa"/>
            <w:vAlign w:val="center"/>
          </w:tcPr>
          <w:p w14:paraId="2A117766" w14:textId="50AAEC0E" w:rsidR="00F77878" w:rsidRPr="00AC4E42" w:rsidRDefault="00F77878" w:rsidP="00F77878">
            <w:pPr>
              <w:jc w:val="center"/>
              <w:rPr>
                <w:rFonts w:ascii="標楷體" w:eastAsia="標楷體" w:hAnsi="標楷體"/>
              </w:rPr>
            </w:pPr>
            <w:r w:rsidRPr="00AC4E42">
              <w:rPr>
                <w:rFonts w:ascii="標楷體" w:eastAsia="標楷體" w:hAnsi="標楷體" w:hint="eastAsia"/>
              </w:rPr>
              <w:t>3</w:t>
            </w:r>
            <w:r w:rsidRPr="00AC4E42">
              <w:rPr>
                <w:rFonts w:ascii="標楷體" w:eastAsia="標楷體" w:hAnsi="標楷體"/>
              </w:rPr>
              <w:t>8%</w:t>
            </w:r>
          </w:p>
        </w:tc>
        <w:tc>
          <w:tcPr>
            <w:tcW w:w="540" w:type="dxa"/>
            <w:vAlign w:val="center"/>
          </w:tcPr>
          <w:p w14:paraId="7B1E405E" w14:textId="3D4C1E02" w:rsidR="00F77878" w:rsidRPr="00AC4E42" w:rsidRDefault="00F77878" w:rsidP="00F77878">
            <w:pPr>
              <w:jc w:val="center"/>
              <w:rPr>
                <w:rFonts w:ascii="標楷體" w:eastAsia="標楷體" w:hAnsi="標楷體"/>
              </w:rPr>
            </w:pPr>
            <w:r w:rsidRPr="00AC4E42">
              <w:rPr>
                <w:rFonts w:ascii="標楷體" w:eastAsia="標楷體" w:hAnsi="標楷體"/>
              </w:rPr>
              <w:t>8</w:t>
            </w:r>
          </w:p>
        </w:tc>
        <w:tc>
          <w:tcPr>
            <w:tcW w:w="720" w:type="dxa"/>
            <w:vAlign w:val="center"/>
          </w:tcPr>
          <w:p w14:paraId="52985ED1" w14:textId="2FC1529A" w:rsidR="00F77878" w:rsidRPr="00AC4E42" w:rsidRDefault="00F77878" w:rsidP="00F77878">
            <w:pPr>
              <w:jc w:val="center"/>
              <w:rPr>
                <w:rFonts w:ascii="標楷體" w:eastAsia="標楷體" w:hAnsi="標楷體"/>
              </w:rPr>
            </w:pPr>
            <w:r w:rsidRPr="00AC4E42">
              <w:rPr>
                <w:rFonts w:ascii="標楷體" w:eastAsia="標楷體" w:hAnsi="標楷體" w:hint="eastAsia"/>
              </w:rPr>
              <w:t>3</w:t>
            </w:r>
            <w:r w:rsidRPr="00AC4E42">
              <w:rPr>
                <w:rFonts w:ascii="標楷體" w:eastAsia="標楷體" w:hAnsi="標楷體"/>
              </w:rPr>
              <w:t>6%</w:t>
            </w:r>
          </w:p>
        </w:tc>
        <w:tc>
          <w:tcPr>
            <w:tcW w:w="604" w:type="dxa"/>
            <w:vAlign w:val="center"/>
          </w:tcPr>
          <w:p w14:paraId="3A7A5DC1" w14:textId="2C27F531" w:rsidR="00F77878" w:rsidRPr="00AC4E42" w:rsidRDefault="00F77878" w:rsidP="00F77878">
            <w:pPr>
              <w:jc w:val="center"/>
              <w:rPr>
                <w:rFonts w:ascii="標楷體" w:eastAsia="標楷體" w:hAnsi="標楷體"/>
              </w:rPr>
            </w:pPr>
            <w:r w:rsidRPr="00AC4E42">
              <w:rPr>
                <w:rFonts w:ascii="標楷體" w:eastAsia="標楷體" w:hAnsi="標楷體"/>
              </w:rPr>
              <w:t>8</w:t>
            </w:r>
          </w:p>
        </w:tc>
        <w:tc>
          <w:tcPr>
            <w:tcW w:w="666" w:type="dxa"/>
            <w:vAlign w:val="center"/>
          </w:tcPr>
          <w:p w14:paraId="036B8930" w14:textId="28E86710" w:rsidR="00F77878" w:rsidRPr="00AC4E42" w:rsidRDefault="00F77878" w:rsidP="00F77878">
            <w:pPr>
              <w:jc w:val="center"/>
              <w:rPr>
                <w:rFonts w:ascii="標楷體" w:eastAsia="標楷體" w:hAnsi="標楷體"/>
              </w:rPr>
            </w:pPr>
            <w:r w:rsidRPr="00AC4E42">
              <w:rPr>
                <w:rFonts w:ascii="標楷體" w:eastAsia="標楷體" w:hAnsi="標楷體" w:hint="eastAsia"/>
              </w:rPr>
              <w:t>3</w:t>
            </w:r>
            <w:r w:rsidRPr="00AC4E42">
              <w:rPr>
                <w:rFonts w:ascii="標楷體" w:eastAsia="標楷體" w:hAnsi="標楷體"/>
              </w:rPr>
              <w:t>6%</w:t>
            </w:r>
          </w:p>
        </w:tc>
        <w:tc>
          <w:tcPr>
            <w:tcW w:w="558" w:type="dxa"/>
            <w:vAlign w:val="center"/>
          </w:tcPr>
          <w:p w14:paraId="4F7AA245" w14:textId="13F610B3" w:rsidR="00F77878" w:rsidRPr="00AC4E42" w:rsidRDefault="00F77878" w:rsidP="00F77878">
            <w:pPr>
              <w:jc w:val="center"/>
              <w:rPr>
                <w:rFonts w:ascii="標楷體" w:eastAsia="標楷體" w:hAnsi="標楷體"/>
              </w:rPr>
            </w:pPr>
            <w:r w:rsidRPr="00AC4E42">
              <w:rPr>
                <w:rFonts w:ascii="標楷體" w:eastAsia="標楷體" w:hAnsi="標楷體"/>
              </w:rPr>
              <w:t>8</w:t>
            </w:r>
          </w:p>
        </w:tc>
      </w:tr>
      <w:tr w:rsidR="00F77878" w:rsidRPr="00AC4E42" w14:paraId="109843FA" w14:textId="77777777" w:rsidTr="00A43303">
        <w:trPr>
          <w:cantSplit/>
          <w:trHeight w:val="420"/>
        </w:trPr>
        <w:tc>
          <w:tcPr>
            <w:tcW w:w="468" w:type="dxa"/>
            <w:vMerge/>
            <w:vAlign w:val="center"/>
          </w:tcPr>
          <w:p w14:paraId="341D86C1" w14:textId="77777777" w:rsidR="00F77878" w:rsidRPr="00AC4E42" w:rsidRDefault="00F77878" w:rsidP="00F77878">
            <w:pPr>
              <w:jc w:val="center"/>
              <w:rPr>
                <w:rFonts w:ascii="標楷體" w:eastAsia="標楷體" w:hAnsi="標楷體"/>
              </w:rPr>
            </w:pPr>
          </w:p>
        </w:tc>
        <w:tc>
          <w:tcPr>
            <w:tcW w:w="1080" w:type="dxa"/>
            <w:gridSpan w:val="2"/>
            <w:vAlign w:val="center"/>
          </w:tcPr>
          <w:p w14:paraId="6BC7687C" w14:textId="77777777" w:rsidR="00F77878" w:rsidRPr="00AC4E42" w:rsidRDefault="00F77878" w:rsidP="00F77878">
            <w:pPr>
              <w:rPr>
                <w:rFonts w:ascii="標楷體" w:eastAsia="標楷體" w:hAnsi="標楷體"/>
              </w:rPr>
            </w:pPr>
            <w:r w:rsidRPr="00AC4E42">
              <w:rPr>
                <w:rFonts w:ascii="標楷體" w:eastAsia="標楷體" w:hAnsi="標楷體" w:hint="eastAsia"/>
              </w:rPr>
              <w:t>數學領域</w:t>
            </w:r>
          </w:p>
        </w:tc>
        <w:tc>
          <w:tcPr>
            <w:tcW w:w="1440" w:type="dxa"/>
            <w:vAlign w:val="center"/>
          </w:tcPr>
          <w:p w14:paraId="5C005D19" w14:textId="61EB69D5"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4</w:t>
            </w:r>
          </w:p>
        </w:tc>
        <w:tc>
          <w:tcPr>
            <w:tcW w:w="664" w:type="dxa"/>
            <w:vAlign w:val="center"/>
          </w:tcPr>
          <w:p w14:paraId="15007242" w14:textId="4C4FFEFE" w:rsidR="00F77878" w:rsidRPr="00AC4E42" w:rsidRDefault="00F77878" w:rsidP="00F77878">
            <w:pPr>
              <w:jc w:val="center"/>
              <w:rPr>
                <w:rFonts w:ascii="標楷體" w:eastAsia="標楷體" w:hAnsi="標楷體"/>
                <w:color w:val="FF0000"/>
              </w:rPr>
            </w:pPr>
            <w:r w:rsidRPr="00AC4E42">
              <w:rPr>
                <w:rFonts w:ascii="標楷體" w:eastAsia="標楷體" w:hAnsi="標楷體" w:hint="eastAsia"/>
                <w:color w:val="FF0000"/>
              </w:rPr>
              <w:t>2</w:t>
            </w:r>
            <w:r w:rsidRPr="00AC4E42">
              <w:rPr>
                <w:rFonts w:ascii="標楷體" w:eastAsia="標楷體" w:hAnsi="標楷體"/>
                <w:color w:val="FF0000"/>
              </w:rPr>
              <w:t>8%</w:t>
            </w:r>
          </w:p>
        </w:tc>
        <w:tc>
          <w:tcPr>
            <w:tcW w:w="596" w:type="dxa"/>
            <w:vAlign w:val="center"/>
          </w:tcPr>
          <w:p w14:paraId="4D2C1036" w14:textId="1F48032C"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4</w:t>
            </w:r>
          </w:p>
        </w:tc>
        <w:tc>
          <w:tcPr>
            <w:tcW w:w="836" w:type="dxa"/>
            <w:vAlign w:val="center"/>
          </w:tcPr>
          <w:p w14:paraId="2E76D756" w14:textId="5720D87C" w:rsidR="00F77878" w:rsidRPr="00AC4E42" w:rsidRDefault="00F77878" w:rsidP="00F77878">
            <w:pPr>
              <w:jc w:val="center"/>
              <w:rPr>
                <w:rFonts w:ascii="標楷體" w:eastAsia="標楷體" w:hAnsi="標楷體"/>
              </w:rPr>
            </w:pPr>
            <w:r w:rsidRPr="00AC4E42">
              <w:rPr>
                <w:rFonts w:ascii="標楷體" w:eastAsia="標楷體" w:hAnsi="標楷體" w:hint="eastAsia"/>
              </w:rPr>
              <w:t>2</w:t>
            </w:r>
            <w:r w:rsidRPr="00AC4E42">
              <w:rPr>
                <w:rFonts w:ascii="標楷體" w:eastAsia="標楷體" w:hAnsi="標楷體"/>
              </w:rPr>
              <w:t>4%</w:t>
            </w:r>
          </w:p>
        </w:tc>
        <w:tc>
          <w:tcPr>
            <w:tcW w:w="568" w:type="dxa"/>
            <w:vAlign w:val="center"/>
          </w:tcPr>
          <w:p w14:paraId="202FD16A" w14:textId="28AE6CF4" w:rsidR="00F77878" w:rsidRPr="00AC4E42" w:rsidRDefault="00F77878" w:rsidP="00F77878">
            <w:pPr>
              <w:jc w:val="center"/>
              <w:rPr>
                <w:rFonts w:ascii="標楷體" w:eastAsia="標楷體" w:hAnsi="標楷體"/>
              </w:rPr>
            </w:pPr>
            <w:r w:rsidRPr="00AC4E42">
              <w:rPr>
                <w:rFonts w:ascii="標楷體" w:eastAsia="標楷體" w:hAnsi="標楷體"/>
              </w:rPr>
              <w:t>5</w:t>
            </w:r>
          </w:p>
        </w:tc>
        <w:tc>
          <w:tcPr>
            <w:tcW w:w="872" w:type="dxa"/>
            <w:vAlign w:val="center"/>
          </w:tcPr>
          <w:p w14:paraId="65819ACF" w14:textId="3A30A156" w:rsidR="00F77878" w:rsidRPr="00AC4E42" w:rsidRDefault="00F77878" w:rsidP="00F77878">
            <w:pPr>
              <w:jc w:val="center"/>
              <w:rPr>
                <w:rFonts w:ascii="標楷體" w:eastAsia="標楷體" w:hAnsi="標楷體"/>
              </w:rPr>
            </w:pPr>
            <w:r w:rsidRPr="00AC4E42">
              <w:rPr>
                <w:rFonts w:ascii="標楷體" w:eastAsia="標楷體" w:hAnsi="標楷體" w:hint="eastAsia"/>
              </w:rPr>
              <w:t>2</w:t>
            </w:r>
            <w:r w:rsidRPr="00AC4E42">
              <w:rPr>
                <w:rFonts w:ascii="標楷體" w:eastAsia="標楷體" w:hAnsi="標楷體"/>
              </w:rPr>
              <w:t>4%</w:t>
            </w:r>
          </w:p>
        </w:tc>
        <w:tc>
          <w:tcPr>
            <w:tcW w:w="540" w:type="dxa"/>
            <w:vAlign w:val="center"/>
          </w:tcPr>
          <w:p w14:paraId="381CE618" w14:textId="5B7F344A" w:rsidR="00F77878" w:rsidRPr="00AC4E42" w:rsidRDefault="00F77878" w:rsidP="00F77878">
            <w:pPr>
              <w:jc w:val="center"/>
              <w:rPr>
                <w:rFonts w:ascii="標楷體" w:eastAsia="標楷體" w:hAnsi="標楷體"/>
              </w:rPr>
            </w:pPr>
            <w:r w:rsidRPr="00AC4E42">
              <w:rPr>
                <w:rFonts w:ascii="標楷體" w:eastAsia="標楷體" w:hAnsi="標楷體"/>
              </w:rPr>
              <w:t>5</w:t>
            </w:r>
          </w:p>
        </w:tc>
        <w:tc>
          <w:tcPr>
            <w:tcW w:w="720" w:type="dxa"/>
            <w:vAlign w:val="center"/>
          </w:tcPr>
          <w:p w14:paraId="47B3F9F7" w14:textId="1BAC62A6" w:rsidR="00F77878" w:rsidRPr="00AC4E42" w:rsidRDefault="00F77878" w:rsidP="00F77878">
            <w:pPr>
              <w:jc w:val="center"/>
              <w:rPr>
                <w:rFonts w:ascii="標楷體" w:eastAsia="標楷體" w:hAnsi="標楷體"/>
              </w:rPr>
            </w:pPr>
            <w:r w:rsidRPr="00AC4E42">
              <w:rPr>
                <w:rFonts w:ascii="標楷體" w:eastAsia="標楷體" w:hAnsi="標楷體" w:hint="eastAsia"/>
              </w:rPr>
              <w:t>2</w:t>
            </w:r>
            <w:r w:rsidRPr="00AC4E42">
              <w:rPr>
                <w:rFonts w:ascii="標楷體" w:eastAsia="標楷體" w:hAnsi="標楷體"/>
              </w:rPr>
              <w:t>2%</w:t>
            </w:r>
          </w:p>
        </w:tc>
        <w:tc>
          <w:tcPr>
            <w:tcW w:w="604" w:type="dxa"/>
            <w:vAlign w:val="center"/>
          </w:tcPr>
          <w:p w14:paraId="5E894B00" w14:textId="53819B64" w:rsidR="00F77878" w:rsidRPr="00AC4E42" w:rsidRDefault="00F77878" w:rsidP="00F77878">
            <w:pPr>
              <w:jc w:val="center"/>
              <w:rPr>
                <w:rFonts w:ascii="標楷體" w:eastAsia="標楷體" w:hAnsi="標楷體"/>
              </w:rPr>
            </w:pPr>
            <w:r w:rsidRPr="00AC4E42">
              <w:rPr>
                <w:rFonts w:ascii="標楷體" w:eastAsia="標楷體" w:hAnsi="標楷體"/>
              </w:rPr>
              <w:t>5</w:t>
            </w:r>
          </w:p>
        </w:tc>
        <w:tc>
          <w:tcPr>
            <w:tcW w:w="666" w:type="dxa"/>
            <w:vAlign w:val="center"/>
          </w:tcPr>
          <w:p w14:paraId="540F29C6" w14:textId="54828083" w:rsidR="00F77878" w:rsidRPr="00AC4E42" w:rsidRDefault="00F77878" w:rsidP="00F77878">
            <w:pPr>
              <w:jc w:val="center"/>
              <w:rPr>
                <w:rFonts w:ascii="標楷體" w:eastAsia="標楷體" w:hAnsi="標楷體"/>
              </w:rPr>
            </w:pPr>
            <w:r w:rsidRPr="00AC4E42">
              <w:rPr>
                <w:rFonts w:ascii="標楷體" w:eastAsia="標楷體" w:hAnsi="標楷體" w:hint="eastAsia"/>
              </w:rPr>
              <w:t>2</w:t>
            </w:r>
            <w:r w:rsidRPr="00AC4E42">
              <w:rPr>
                <w:rFonts w:ascii="標楷體" w:eastAsia="標楷體" w:hAnsi="標楷體"/>
              </w:rPr>
              <w:t>2</w:t>
            </w:r>
            <w:r w:rsidRPr="00AC4E42">
              <w:rPr>
                <w:rFonts w:ascii="標楷體" w:eastAsia="標楷體" w:hAnsi="標楷體" w:hint="eastAsia"/>
              </w:rPr>
              <w:t>%</w:t>
            </w:r>
          </w:p>
        </w:tc>
        <w:tc>
          <w:tcPr>
            <w:tcW w:w="558" w:type="dxa"/>
            <w:vAlign w:val="center"/>
          </w:tcPr>
          <w:p w14:paraId="64C2648C" w14:textId="2E333C52" w:rsidR="00F77878" w:rsidRPr="00AC4E42" w:rsidRDefault="00F77878" w:rsidP="00F77878">
            <w:pPr>
              <w:jc w:val="center"/>
              <w:rPr>
                <w:rFonts w:ascii="標楷體" w:eastAsia="標楷體" w:hAnsi="標楷體"/>
              </w:rPr>
            </w:pPr>
            <w:r w:rsidRPr="00AC4E42">
              <w:rPr>
                <w:rFonts w:ascii="標楷體" w:eastAsia="標楷體" w:hAnsi="標楷體"/>
              </w:rPr>
              <w:t>5</w:t>
            </w:r>
          </w:p>
        </w:tc>
      </w:tr>
      <w:tr w:rsidR="00F77878" w:rsidRPr="00AC4E42" w14:paraId="20047AEE" w14:textId="77777777" w:rsidTr="00A43303">
        <w:trPr>
          <w:cantSplit/>
          <w:trHeight w:val="420"/>
        </w:trPr>
        <w:tc>
          <w:tcPr>
            <w:tcW w:w="468" w:type="dxa"/>
            <w:vMerge/>
            <w:vAlign w:val="center"/>
          </w:tcPr>
          <w:p w14:paraId="3C747DA0" w14:textId="77777777" w:rsidR="00F77878" w:rsidRPr="00AC4E42" w:rsidRDefault="00F77878" w:rsidP="00F77878">
            <w:pPr>
              <w:jc w:val="center"/>
              <w:rPr>
                <w:rFonts w:ascii="標楷體" w:eastAsia="標楷體" w:hAnsi="標楷體"/>
              </w:rPr>
            </w:pPr>
          </w:p>
        </w:tc>
        <w:tc>
          <w:tcPr>
            <w:tcW w:w="360" w:type="dxa"/>
            <w:vMerge w:val="restart"/>
            <w:vAlign w:val="center"/>
          </w:tcPr>
          <w:p w14:paraId="5C04389E"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生活課程</w:t>
            </w:r>
          </w:p>
        </w:tc>
        <w:tc>
          <w:tcPr>
            <w:tcW w:w="720" w:type="dxa"/>
            <w:vAlign w:val="center"/>
          </w:tcPr>
          <w:p w14:paraId="28FCE8E8"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社會</w:t>
            </w:r>
          </w:p>
        </w:tc>
        <w:tc>
          <w:tcPr>
            <w:tcW w:w="1440" w:type="dxa"/>
            <w:vMerge w:val="restart"/>
            <w:vAlign w:val="center"/>
          </w:tcPr>
          <w:p w14:paraId="097FC827" w14:textId="7E9DEC54"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1</w:t>
            </w:r>
          </w:p>
        </w:tc>
        <w:tc>
          <w:tcPr>
            <w:tcW w:w="664" w:type="dxa"/>
            <w:vMerge w:val="restart"/>
            <w:vAlign w:val="center"/>
          </w:tcPr>
          <w:p w14:paraId="062E38AB" w14:textId="7FAAAC6D"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7%</w:t>
            </w:r>
          </w:p>
        </w:tc>
        <w:tc>
          <w:tcPr>
            <w:tcW w:w="596" w:type="dxa"/>
            <w:vMerge w:val="restart"/>
            <w:vAlign w:val="center"/>
          </w:tcPr>
          <w:p w14:paraId="3640A9F3" w14:textId="0B804ADB"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1</w:t>
            </w:r>
          </w:p>
        </w:tc>
        <w:tc>
          <w:tcPr>
            <w:tcW w:w="836" w:type="dxa"/>
            <w:vAlign w:val="center"/>
          </w:tcPr>
          <w:p w14:paraId="69C4A119" w14:textId="66711521"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68" w:type="dxa"/>
            <w:vAlign w:val="center"/>
          </w:tcPr>
          <w:p w14:paraId="37652369" w14:textId="53C45C3E"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872" w:type="dxa"/>
            <w:vAlign w:val="center"/>
          </w:tcPr>
          <w:p w14:paraId="3E0C3921" w14:textId="40859287"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40" w:type="dxa"/>
            <w:vAlign w:val="center"/>
          </w:tcPr>
          <w:p w14:paraId="75F8737D" w14:textId="2F13A891"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720" w:type="dxa"/>
            <w:vAlign w:val="center"/>
          </w:tcPr>
          <w:p w14:paraId="57736DB5" w14:textId="1B6BE093"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604" w:type="dxa"/>
            <w:vAlign w:val="center"/>
          </w:tcPr>
          <w:p w14:paraId="024496CB" w14:textId="203687B0"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666" w:type="dxa"/>
            <w:vAlign w:val="center"/>
          </w:tcPr>
          <w:p w14:paraId="1C599BA7" w14:textId="5A67346D"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58" w:type="dxa"/>
            <w:vAlign w:val="center"/>
          </w:tcPr>
          <w:p w14:paraId="34B50819" w14:textId="67002993" w:rsidR="00F77878" w:rsidRPr="00AC4E42" w:rsidRDefault="00F77878" w:rsidP="00F77878">
            <w:pPr>
              <w:jc w:val="center"/>
              <w:rPr>
                <w:rFonts w:ascii="標楷體" w:eastAsia="標楷體" w:hAnsi="標楷體"/>
              </w:rPr>
            </w:pPr>
            <w:r w:rsidRPr="00AC4E42">
              <w:rPr>
                <w:rFonts w:ascii="標楷體" w:eastAsia="標楷體" w:hAnsi="標楷體"/>
              </w:rPr>
              <w:t>3</w:t>
            </w:r>
          </w:p>
        </w:tc>
      </w:tr>
      <w:tr w:rsidR="00F77878" w:rsidRPr="00AC4E42" w14:paraId="3B752D5E" w14:textId="77777777" w:rsidTr="00A43303">
        <w:trPr>
          <w:cantSplit/>
          <w:trHeight w:val="420"/>
        </w:trPr>
        <w:tc>
          <w:tcPr>
            <w:tcW w:w="468" w:type="dxa"/>
            <w:vMerge/>
            <w:vAlign w:val="center"/>
          </w:tcPr>
          <w:p w14:paraId="66ECB9C0" w14:textId="77777777" w:rsidR="00F77878" w:rsidRPr="00AC4E42" w:rsidRDefault="00F77878" w:rsidP="00F77878">
            <w:pPr>
              <w:jc w:val="center"/>
              <w:rPr>
                <w:rFonts w:ascii="標楷體" w:eastAsia="標楷體" w:hAnsi="標楷體"/>
              </w:rPr>
            </w:pPr>
          </w:p>
        </w:tc>
        <w:tc>
          <w:tcPr>
            <w:tcW w:w="360" w:type="dxa"/>
            <w:vMerge/>
            <w:vAlign w:val="center"/>
          </w:tcPr>
          <w:p w14:paraId="229EEAEB" w14:textId="77777777" w:rsidR="00F77878" w:rsidRPr="00AC4E42" w:rsidRDefault="00F77878" w:rsidP="00F77878">
            <w:pPr>
              <w:jc w:val="center"/>
              <w:rPr>
                <w:rFonts w:ascii="標楷體" w:eastAsia="標楷體" w:hAnsi="標楷體"/>
              </w:rPr>
            </w:pPr>
          </w:p>
        </w:tc>
        <w:tc>
          <w:tcPr>
            <w:tcW w:w="720" w:type="dxa"/>
            <w:vAlign w:val="center"/>
          </w:tcPr>
          <w:p w14:paraId="45A70FFD"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自然與生活科技</w:t>
            </w:r>
          </w:p>
        </w:tc>
        <w:tc>
          <w:tcPr>
            <w:tcW w:w="1440" w:type="dxa"/>
            <w:vMerge/>
            <w:vAlign w:val="center"/>
          </w:tcPr>
          <w:p w14:paraId="351D35DA" w14:textId="77777777" w:rsidR="00F77878" w:rsidRPr="00AC4E42" w:rsidRDefault="00F77878" w:rsidP="00F77878">
            <w:pPr>
              <w:jc w:val="center"/>
              <w:rPr>
                <w:rFonts w:ascii="標楷體" w:eastAsia="標楷體" w:hAnsi="標楷體"/>
                <w:color w:val="FF0000"/>
              </w:rPr>
            </w:pPr>
          </w:p>
        </w:tc>
        <w:tc>
          <w:tcPr>
            <w:tcW w:w="664" w:type="dxa"/>
            <w:vMerge/>
            <w:vAlign w:val="center"/>
          </w:tcPr>
          <w:p w14:paraId="3CA7B6F9" w14:textId="77777777" w:rsidR="00F77878" w:rsidRPr="00AC4E42" w:rsidRDefault="00F77878" w:rsidP="00F77878">
            <w:pPr>
              <w:jc w:val="center"/>
              <w:rPr>
                <w:rFonts w:ascii="標楷體" w:eastAsia="標楷體" w:hAnsi="標楷體"/>
                <w:color w:val="FF0000"/>
              </w:rPr>
            </w:pPr>
          </w:p>
        </w:tc>
        <w:tc>
          <w:tcPr>
            <w:tcW w:w="596" w:type="dxa"/>
            <w:vMerge/>
            <w:vAlign w:val="center"/>
          </w:tcPr>
          <w:p w14:paraId="092352F1" w14:textId="77777777" w:rsidR="00F77878" w:rsidRPr="00AC4E42" w:rsidRDefault="00F77878" w:rsidP="00F77878">
            <w:pPr>
              <w:jc w:val="center"/>
              <w:rPr>
                <w:rFonts w:ascii="標楷體" w:eastAsia="標楷體" w:hAnsi="標楷體"/>
                <w:color w:val="FF0000"/>
              </w:rPr>
            </w:pPr>
          </w:p>
        </w:tc>
        <w:tc>
          <w:tcPr>
            <w:tcW w:w="836" w:type="dxa"/>
            <w:vAlign w:val="center"/>
          </w:tcPr>
          <w:p w14:paraId="2B318AEB" w14:textId="5CC4874C"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68" w:type="dxa"/>
            <w:vAlign w:val="center"/>
          </w:tcPr>
          <w:p w14:paraId="26AB2906" w14:textId="0C47E6EA"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872" w:type="dxa"/>
            <w:vAlign w:val="center"/>
          </w:tcPr>
          <w:p w14:paraId="0F5181E1" w14:textId="12535AC8"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40" w:type="dxa"/>
            <w:vAlign w:val="center"/>
          </w:tcPr>
          <w:p w14:paraId="44F05F24" w14:textId="3D7251CF"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720" w:type="dxa"/>
            <w:vAlign w:val="center"/>
          </w:tcPr>
          <w:p w14:paraId="547ED014" w14:textId="6B8EEEFE"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604" w:type="dxa"/>
            <w:vAlign w:val="center"/>
          </w:tcPr>
          <w:p w14:paraId="20016D9A" w14:textId="65B951E1"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666" w:type="dxa"/>
            <w:vAlign w:val="center"/>
          </w:tcPr>
          <w:p w14:paraId="71D67AB8" w14:textId="155160CC"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58" w:type="dxa"/>
            <w:vAlign w:val="center"/>
          </w:tcPr>
          <w:p w14:paraId="4C2ED383" w14:textId="11872338" w:rsidR="00F77878" w:rsidRPr="00AC4E42" w:rsidRDefault="00F77878" w:rsidP="00F77878">
            <w:pPr>
              <w:jc w:val="center"/>
              <w:rPr>
                <w:rFonts w:ascii="標楷體" w:eastAsia="標楷體" w:hAnsi="標楷體"/>
              </w:rPr>
            </w:pPr>
            <w:r w:rsidRPr="00AC4E42">
              <w:rPr>
                <w:rFonts w:ascii="標楷體" w:eastAsia="標楷體" w:hAnsi="標楷體"/>
              </w:rPr>
              <w:t>3</w:t>
            </w:r>
          </w:p>
        </w:tc>
      </w:tr>
      <w:tr w:rsidR="00F77878" w:rsidRPr="00AC4E42" w14:paraId="106489E8" w14:textId="77777777" w:rsidTr="00A43303">
        <w:trPr>
          <w:cantSplit/>
          <w:trHeight w:val="420"/>
        </w:trPr>
        <w:tc>
          <w:tcPr>
            <w:tcW w:w="468" w:type="dxa"/>
            <w:vMerge/>
            <w:vAlign w:val="center"/>
          </w:tcPr>
          <w:p w14:paraId="195A54C1" w14:textId="77777777" w:rsidR="00F77878" w:rsidRPr="00AC4E42" w:rsidRDefault="00F77878" w:rsidP="00F77878">
            <w:pPr>
              <w:jc w:val="center"/>
              <w:rPr>
                <w:rFonts w:ascii="標楷體" w:eastAsia="標楷體" w:hAnsi="標楷體"/>
              </w:rPr>
            </w:pPr>
          </w:p>
        </w:tc>
        <w:tc>
          <w:tcPr>
            <w:tcW w:w="360" w:type="dxa"/>
            <w:vMerge/>
            <w:vAlign w:val="center"/>
          </w:tcPr>
          <w:p w14:paraId="39722F47" w14:textId="77777777" w:rsidR="00F77878" w:rsidRPr="00AC4E42" w:rsidRDefault="00F77878" w:rsidP="00F77878">
            <w:pPr>
              <w:jc w:val="center"/>
              <w:rPr>
                <w:rFonts w:ascii="標楷體" w:eastAsia="標楷體" w:hAnsi="標楷體"/>
              </w:rPr>
            </w:pPr>
          </w:p>
        </w:tc>
        <w:tc>
          <w:tcPr>
            <w:tcW w:w="720" w:type="dxa"/>
            <w:vAlign w:val="center"/>
          </w:tcPr>
          <w:p w14:paraId="6C8C955A"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藝術與人文</w:t>
            </w:r>
          </w:p>
        </w:tc>
        <w:tc>
          <w:tcPr>
            <w:tcW w:w="1440" w:type="dxa"/>
            <w:vMerge/>
            <w:vAlign w:val="center"/>
          </w:tcPr>
          <w:p w14:paraId="684A8060" w14:textId="77777777" w:rsidR="00F77878" w:rsidRPr="00AC4E42" w:rsidRDefault="00F77878" w:rsidP="00F77878">
            <w:pPr>
              <w:jc w:val="center"/>
              <w:rPr>
                <w:rFonts w:ascii="標楷體" w:eastAsia="標楷體" w:hAnsi="標楷體"/>
                <w:color w:val="FF0000"/>
              </w:rPr>
            </w:pPr>
          </w:p>
        </w:tc>
        <w:tc>
          <w:tcPr>
            <w:tcW w:w="664" w:type="dxa"/>
            <w:vMerge/>
            <w:vAlign w:val="center"/>
          </w:tcPr>
          <w:p w14:paraId="0D2BC542" w14:textId="77777777" w:rsidR="00F77878" w:rsidRPr="00AC4E42" w:rsidRDefault="00F77878" w:rsidP="00F77878">
            <w:pPr>
              <w:jc w:val="center"/>
              <w:rPr>
                <w:rFonts w:ascii="標楷體" w:eastAsia="標楷體" w:hAnsi="標楷體"/>
                <w:color w:val="FF0000"/>
              </w:rPr>
            </w:pPr>
          </w:p>
        </w:tc>
        <w:tc>
          <w:tcPr>
            <w:tcW w:w="596" w:type="dxa"/>
            <w:vMerge/>
            <w:vAlign w:val="center"/>
          </w:tcPr>
          <w:p w14:paraId="633B3B68" w14:textId="77777777" w:rsidR="00F77878" w:rsidRPr="00AC4E42" w:rsidRDefault="00F77878" w:rsidP="00F77878">
            <w:pPr>
              <w:jc w:val="center"/>
              <w:rPr>
                <w:rFonts w:ascii="標楷體" w:eastAsia="標楷體" w:hAnsi="標楷體"/>
                <w:color w:val="FF0000"/>
              </w:rPr>
            </w:pPr>
          </w:p>
        </w:tc>
        <w:tc>
          <w:tcPr>
            <w:tcW w:w="836" w:type="dxa"/>
            <w:vAlign w:val="center"/>
          </w:tcPr>
          <w:p w14:paraId="7262FB17" w14:textId="44329D36"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568" w:type="dxa"/>
            <w:vAlign w:val="center"/>
          </w:tcPr>
          <w:p w14:paraId="5A479A4A" w14:textId="085EE633" w:rsidR="00F77878" w:rsidRPr="00AC4E42" w:rsidRDefault="00F77878" w:rsidP="00F77878">
            <w:pPr>
              <w:jc w:val="center"/>
              <w:rPr>
                <w:rFonts w:ascii="標楷體" w:eastAsia="標楷體" w:hAnsi="標楷體"/>
              </w:rPr>
            </w:pPr>
            <w:r w:rsidRPr="00AC4E42">
              <w:rPr>
                <w:rFonts w:ascii="標楷體" w:eastAsia="標楷體" w:hAnsi="標楷體"/>
              </w:rPr>
              <w:t>0</w:t>
            </w:r>
          </w:p>
        </w:tc>
        <w:tc>
          <w:tcPr>
            <w:tcW w:w="872" w:type="dxa"/>
            <w:vAlign w:val="center"/>
          </w:tcPr>
          <w:p w14:paraId="07F6E952" w14:textId="64C5E6F9"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540" w:type="dxa"/>
            <w:vAlign w:val="center"/>
          </w:tcPr>
          <w:p w14:paraId="26619980" w14:textId="3BB1F79D" w:rsidR="00F77878" w:rsidRPr="00AC4E42" w:rsidRDefault="00F77878" w:rsidP="00F77878">
            <w:pPr>
              <w:jc w:val="center"/>
              <w:rPr>
                <w:rFonts w:ascii="標楷體" w:eastAsia="標楷體" w:hAnsi="標楷體"/>
              </w:rPr>
            </w:pPr>
            <w:r w:rsidRPr="00AC4E42">
              <w:rPr>
                <w:rFonts w:ascii="標楷體" w:eastAsia="標楷體" w:hAnsi="標楷體"/>
              </w:rPr>
              <w:t>0</w:t>
            </w:r>
          </w:p>
        </w:tc>
        <w:tc>
          <w:tcPr>
            <w:tcW w:w="720" w:type="dxa"/>
            <w:vAlign w:val="center"/>
          </w:tcPr>
          <w:p w14:paraId="094A8B82" w14:textId="173ACDCE"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604" w:type="dxa"/>
            <w:vAlign w:val="center"/>
          </w:tcPr>
          <w:p w14:paraId="0BD6C30F" w14:textId="357507A5" w:rsidR="00F77878" w:rsidRPr="00AC4E42" w:rsidRDefault="00F77878" w:rsidP="00F77878">
            <w:pPr>
              <w:jc w:val="center"/>
              <w:rPr>
                <w:rFonts w:ascii="標楷體" w:eastAsia="標楷體" w:hAnsi="標楷體"/>
              </w:rPr>
            </w:pPr>
            <w:r w:rsidRPr="00AC4E42">
              <w:rPr>
                <w:rFonts w:ascii="標楷體" w:eastAsia="標楷體" w:hAnsi="標楷體"/>
              </w:rPr>
              <w:t>0</w:t>
            </w:r>
          </w:p>
        </w:tc>
        <w:tc>
          <w:tcPr>
            <w:tcW w:w="666" w:type="dxa"/>
            <w:vAlign w:val="center"/>
          </w:tcPr>
          <w:p w14:paraId="4905DF34" w14:textId="45F6082A"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558" w:type="dxa"/>
            <w:vAlign w:val="center"/>
          </w:tcPr>
          <w:p w14:paraId="0150B60C" w14:textId="65B314F6" w:rsidR="00F77878" w:rsidRPr="00AC4E42" w:rsidRDefault="00F77878" w:rsidP="00F77878">
            <w:pPr>
              <w:jc w:val="center"/>
              <w:rPr>
                <w:rFonts w:ascii="標楷體" w:eastAsia="標楷體" w:hAnsi="標楷體"/>
              </w:rPr>
            </w:pPr>
            <w:r w:rsidRPr="00AC4E42">
              <w:rPr>
                <w:rFonts w:ascii="標楷體" w:eastAsia="標楷體" w:hAnsi="標楷體"/>
              </w:rPr>
              <w:t>0</w:t>
            </w:r>
          </w:p>
        </w:tc>
      </w:tr>
      <w:tr w:rsidR="00F77878" w:rsidRPr="00AC4E42" w14:paraId="62A5B5EE" w14:textId="77777777" w:rsidTr="00A43303">
        <w:trPr>
          <w:cantSplit/>
          <w:trHeight w:val="420"/>
        </w:trPr>
        <w:tc>
          <w:tcPr>
            <w:tcW w:w="468" w:type="dxa"/>
            <w:vMerge/>
            <w:vAlign w:val="center"/>
          </w:tcPr>
          <w:p w14:paraId="7C0B4ED0" w14:textId="77777777" w:rsidR="00F77878" w:rsidRPr="00AC4E42" w:rsidRDefault="00F77878" w:rsidP="00F77878">
            <w:pPr>
              <w:jc w:val="center"/>
              <w:rPr>
                <w:rFonts w:ascii="標楷體" w:eastAsia="標楷體" w:hAnsi="標楷體"/>
              </w:rPr>
            </w:pPr>
          </w:p>
        </w:tc>
        <w:tc>
          <w:tcPr>
            <w:tcW w:w="1080" w:type="dxa"/>
            <w:gridSpan w:val="2"/>
            <w:vAlign w:val="center"/>
          </w:tcPr>
          <w:p w14:paraId="58DB7C7B"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健康與體育</w:t>
            </w:r>
          </w:p>
        </w:tc>
        <w:tc>
          <w:tcPr>
            <w:tcW w:w="1440" w:type="dxa"/>
            <w:vAlign w:val="center"/>
          </w:tcPr>
          <w:p w14:paraId="7743671A" w14:textId="22382146"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1</w:t>
            </w:r>
          </w:p>
        </w:tc>
        <w:tc>
          <w:tcPr>
            <w:tcW w:w="664" w:type="dxa"/>
            <w:vAlign w:val="center"/>
          </w:tcPr>
          <w:p w14:paraId="6FD74A47" w14:textId="48F049B3"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7%</w:t>
            </w:r>
          </w:p>
        </w:tc>
        <w:tc>
          <w:tcPr>
            <w:tcW w:w="596" w:type="dxa"/>
            <w:vAlign w:val="center"/>
          </w:tcPr>
          <w:p w14:paraId="31496D1F" w14:textId="5E61303A"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1</w:t>
            </w:r>
          </w:p>
        </w:tc>
        <w:tc>
          <w:tcPr>
            <w:tcW w:w="836" w:type="dxa"/>
            <w:vAlign w:val="center"/>
          </w:tcPr>
          <w:p w14:paraId="68EC0451" w14:textId="3EF7CEEE" w:rsidR="00F77878" w:rsidRPr="00AC4E42" w:rsidRDefault="00F77878" w:rsidP="00F77878">
            <w:pPr>
              <w:jc w:val="center"/>
              <w:rPr>
                <w:rFonts w:ascii="標楷體" w:eastAsia="標楷體" w:hAnsi="標楷體"/>
              </w:rPr>
            </w:pPr>
            <w:r w:rsidRPr="00AC4E42">
              <w:rPr>
                <w:rFonts w:ascii="標楷體" w:eastAsia="標楷體" w:hAnsi="標楷體"/>
              </w:rPr>
              <w:t>10%</w:t>
            </w:r>
          </w:p>
        </w:tc>
        <w:tc>
          <w:tcPr>
            <w:tcW w:w="568" w:type="dxa"/>
            <w:vAlign w:val="center"/>
          </w:tcPr>
          <w:p w14:paraId="416E9142" w14:textId="51840AF1" w:rsidR="00F77878" w:rsidRPr="00AC4E42" w:rsidRDefault="00F77878" w:rsidP="00F77878">
            <w:pPr>
              <w:jc w:val="center"/>
              <w:rPr>
                <w:rFonts w:ascii="標楷體" w:eastAsia="標楷體" w:hAnsi="標楷體"/>
              </w:rPr>
            </w:pPr>
            <w:r w:rsidRPr="00AC4E42">
              <w:rPr>
                <w:rFonts w:ascii="標楷體" w:eastAsia="標楷體" w:hAnsi="標楷體"/>
              </w:rPr>
              <w:t>2</w:t>
            </w:r>
          </w:p>
        </w:tc>
        <w:tc>
          <w:tcPr>
            <w:tcW w:w="872" w:type="dxa"/>
            <w:vAlign w:val="center"/>
          </w:tcPr>
          <w:p w14:paraId="49C77827" w14:textId="720C3412" w:rsidR="00F77878" w:rsidRPr="00AC4E42" w:rsidRDefault="00F77878" w:rsidP="00F77878">
            <w:pPr>
              <w:jc w:val="center"/>
              <w:rPr>
                <w:rFonts w:ascii="標楷體" w:eastAsia="標楷體" w:hAnsi="標楷體"/>
              </w:rPr>
            </w:pPr>
            <w:r w:rsidRPr="00AC4E42">
              <w:rPr>
                <w:rFonts w:ascii="標楷體" w:eastAsia="標楷體" w:hAnsi="標楷體" w:hint="eastAsia"/>
              </w:rPr>
              <w:t>9</w:t>
            </w:r>
            <w:r w:rsidRPr="00AC4E42">
              <w:rPr>
                <w:rFonts w:ascii="標楷體" w:eastAsia="標楷體" w:hAnsi="標楷體"/>
              </w:rPr>
              <w:t>%</w:t>
            </w:r>
          </w:p>
        </w:tc>
        <w:tc>
          <w:tcPr>
            <w:tcW w:w="540" w:type="dxa"/>
            <w:vAlign w:val="center"/>
          </w:tcPr>
          <w:p w14:paraId="04594E95" w14:textId="51A4B2A4" w:rsidR="00F77878" w:rsidRPr="00AC4E42" w:rsidRDefault="00F77878" w:rsidP="00F77878">
            <w:pPr>
              <w:jc w:val="center"/>
              <w:rPr>
                <w:rFonts w:ascii="標楷體" w:eastAsia="標楷體" w:hAnsi="標楷體"/>
              </w:rPr>
            </w:pPr>
            <w:r w:rsidRPr="00AC4E42">
              <w:rPr>
                <w:rFonts w:ascii="標楷體" w:eastAsia="標楷體" w:hAnsi="標楷體"/>
              </w:rPr>
              <w:t>2</w:t>
            </w:r>
          </w:p>
        </w:tc>
        <w:tc>
          <w:tcPr>
            <w:tcW w:w="720" w:type="dxa"/>
            <w:vAlign w:val="center"/>
          </w:tcPr>
          <w:p w14:paraId="71285882" w14:textId="1A1D9D8A"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604" w:type="dxa"/>
            <w:vAlign w:val="center"/>
          </w:tcPr>
          <w:p w14:paraId="33D85DC7" w14:textId="0A81EEDA" w:rsidR="00F77878" w:rsidRPr="00AC4E42" w:rsidRDefault="00F77878" w:rsidP="00F77878">
            <w:pPr>
              <w:jc w:val="center"/>
              <w:rPr>
                <w:rFonts w:ascii="標楷體" w:eastAsia="標楷體" w:hAnsi="標楷體"/>
              </w:rPr>
            </w:pPr>
            <w:r w:rsidRPr="00AC4E42">
              <w:rPr>
                <w:rFonts w:ascii="標楷體" w:eastAsia="標楷體" w:hAnsi="標楷體"/>
              </w:rPr>
              <w:t>3</w:t>
            </w:r>
          </w:p>
        </w:tc>
        <w:tc>
          <w:tcPr>
            <w:tcW w:w="666" w:type="dxa"/>
            <w:vAlign w:val="center"/>
          </w:tcPr>
          <w:p w14:paraId="0E925A29" w14:textId="6BD69436" w:rsidR="00F77878" w:rsidRPr="00AC4E42" w:rsidRDefault="00F77878" w:rsidP="00F77878">
            <w:pPr>
              <w:jc w:val="center"/>
              <w:rPr>
                <w:rFonts w:ascii="標楷體" w:eastAsia="標楷體" w:hAnsi="標楷體"/>
              </w:rPr>
            </w:pPr>
            <w:r w:rsidRPr="00AC4E42">
              <w:rPr>
                <w:rFonts w:ascii="標楷體" w:eastAsia="標楷體" w:hAnsi="標楷體" w:hint="eastAsia"/>
              </w:rPr>
              <w:t>1</w:t>
            </w:r>
            <w:r w:rsidRPr="00AC4E42">
              <w:rPr>
                <w:rFonts w:ascii="標楷體" w:eastAsia="標楷體" w:hAnsi="標楷體"/>
              </w:rPr>
              <w:t>4%</w:t>
            </w:r>
          </w:p>
        </w:tc>
        <w:tc>
          <w:tcPr>
            <w:tcW w:w="558" w:type="dxa"/>
            <w:vAlign w:val="center"/>
          </w:tcPr>
          <w:p w14:paraId="1F999995" w14:textId="7469A680" w:rsidR="00F77878" w:rsidRPr="00AC4E42" w:rsidRDefault="00F77878" w:rsidP="00F77878">
            <w:pPr>
              <w:jc w:val="center"/>
              <w:rPr>
                <w:rFonts w:ascii="標楷體" w:eastAsia="標楷體" w:hAnsi="標楷體"/>
              </w:rPr>
            </w:pPr>
            <w:r w:rsidRPr="00AC4E42">
              <w:rPr>
                <w:rFonts w:ascii="標楷體" w:eastAsia="標楷體" w:hAnsi="標楷體"/>
              </w:rPr>
              <w:t>3</w:t>
            </w:r>
          </w:p>
        </w:tc>
      </w:tr>
      <w:tr w:rsidR="00F77878" w:rsidRPr="00AC4E42" w14:paraId="0AE324B9" w14:textId="77777777" w:rsidTr="00A43303">
        <w:trPr>
          <w:cantSplit/>
          <w:trHeight w:val="420"/>
        </w:trPr>
        <w:tc>
          <w:tcPr>
            <w:tcW w:w="468" w:type="dxa"/>
            <w:vMerge/>
            <w:tcBorders>
              <w:bottom w:val="single" w:sz="4" w:space="0" w:color="auto"/>
            </w:tcBorders>
            <w:vAlign w:val="center"/>
          </w:tcPr>
          <w:p w14:paraId="0A414C46" w14:textId="77777777" w:rsidR="00F77878" w:rsidRPr="00AC4E42" w:rsidRDefault="00F77878" w:rsidP="00F77878">
            <w:pPr>
              <w:jc w:val="center"/>
              <w:rPr>
                <w:rFonts w:ascii="標楷體" w:eastAsia="標楷體" w:hAnsi="標楷體"/>
              </w:rPr>
            </w:pPr>
          </w:p>
        </w:tc>
        <w:tc>
          <w:tcPr>
            <w:tcW w:w="1080" w:type="dxa"/>
            <w:gridSpan w:val="2"/>
            <w:tcBorders>
              <w:bottom w:val="single" w:sz="4" w:space="0" w:color="auto"/>
            </w:tcBorders>
            <w:vAlign w:val="center"/>
          </w:tcPr>
          <w:p w14:paraId="0617C09F"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綜合活動</w:t>
            </w:r>
          </w:p>
        </w:tc>
        <w:tc>
          <w:tcPr>
            <w:tcW w:w="1440" w:type="dxa"/>
            <w:tcBorders>
              <w:bottom w:val="single" w:sz="4" w:space="0" w:color="auto"/>
            </w:tcBorders>
            <w:vAlign w:val="center"/>
          </w:tcPr>
          <w:p w14:paraId="58454729" w14:textId="79A848B0"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0</w:t>
            </w:r>
          </w:p>
        </w:tc>
        <w:tc>
          <w:tcPr>
            <w:tcW w:w="664" w:type="dxa"/>
            <w:tcBorders>
              <w:bottom w:val="single" w:sz="4" w:space="0" w:color="auto"/>
            </w:tcBorders>
            <w:vAlign w:val="center"/>
          </w:tcPr>
          <w:p w14:paraId="74C7E0F5" w14:textId="4DB83911"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0%</w:t>
            </w:r>
          </w:p>
        </w:tc>
        <w:tc>
          <w:tcPr>
            <w:tcW w:w="596" w:type="dxa"/>
            <w:tcBorders>
              <w:bottom w:val="single" w:sz="4" w:space="0" w:color="auto"/>
            </w:tcBorders>
            <w:vAlign w:val="center"/>
          </w:tcPr>
          <w:p w14:paraId="330E1AE1" w14:textId="47F97A0E"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0</w:t>
            </w:r>
          </w:p>
        </w:tc>
        <w:tc>
          <w:tcPr>
            <w:tcW w:w="836" w:type="dxa"/>
            <w:tcBorders>
              <w:bottom w:val="single" w:sz="4" w:space="0" w:color="auto"/>
            </w:tcBorders>
            <w:vAlign w:val="center"/>
          </w:tcPr>
          <w:p w14:paraId="3F29F797" w14:textId="443A52FE"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568" w:type="dxa"/>
            <w:tcBorders>
              <w:bottom w:val="single" w:sz="4" w:space="0" w:color="auto"/>
            </w:tcBorders>
            <w:vAlign w:val="center"/>
          </w:tcPr>
          <w:p w14:paraId="480C2B21" w14:textId="18508814" w:rsidR="00F77878" w:rsidRPr="00AC4E42" w:rsidRDefault="00F77878" w:rsidP="00F77878">
            <w:pPr>
              <w:jc w:val="center"/>
              <w:rPr>
                <w:rFonts w:ascii="標楷體" w:eastAsia="標楷體" w:hAnsi="標楷體"/>
              </w:rPr>
            </w:pPr>
            <w:r w:rsidRPr="00AC4E42">
              <w:rPr>
                <w:rFonts w:ascii="標楷體" w:eastAsia="標楷體" w:hAnsi="標楷體"/>
              </w:rPr>
              <w:t>0</w:t>
            </w:r>
          </w:p>
        </w:tc>
        <w:tc>
          <w:tcPr>
            <w:tcW w:w="872" w:type="dxa"/>
            <w:tcBorders>
              <w:bottom w:val="single" w:sz="4" w:space="0" w:color="auto"/>
            </w:tcBorders>
            <w:vAlign w:val="center"/>
          </w:tcPr>
          <w:p w14:paraId="15DF7193" w14:textId="26AD5A3F"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540" w:type="dxa"/>
            <w:tcBorders>
              <w:bottom w:val="single" w:sz="4" w:space="0" w:color="auto"/>
            </w:tcBorders>
            <w:vAlign w:val="center"/>
          </w:tcPr>
          <w:p w14:paraId="3814CD0D" w14:textId="648116EB" w:rsidR="00F77878" w:rsidRPr="00AC4E42" w:rsidRDefault="00F77878" w:rsidP="00F77878">
            <w:pPr>
              <w:jc w:val="center"/>
              <w:rPr>
                <w:rFonts w:ascii="標楷體" w:eastAsia="標楷體" w:hAnsi="標楷體"/>
              </w:rPr>
            </w:pPr>
            <w:r w:rsidRPr="00AC4E42">
              <w:rPr>
                <w:rFonts w:ascii="標楷體" w:eastAsia="標楷體" w:hAnsi="標楷體"/>
              </w:rPr>
              <w:t>0</w:t>
            </w:r>
          </w:p>
        </w:tc>
        <w:tc>
          <w:tcPr>
            <w:tcW w:w="720" w:type="dxa"/>
            <w:tcBorders>
              <w:bottom w:val="single" w:sz="4" w:space="0" w:color="auto"/>
            </w:tcBorders>
            <w:vAlign w:val="center"/>
          </w:tcPr>
          <w:p w14:paraId="110B2B7D" w14:textId="636BFB27"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604" w:type="dxa"/>
            <w:tcBorders>
              <w:bottom w:val="single" w:sz="4" w:space="0" w:color="auto"/>
            </w:tcBorders>
            <w:vAlign w:val="center"/>
          </w:tcPr>
          <w:p w14:paraId="749023FD" w14:textId="4759234A" w:rsidR="00F77878" w:rsidRPr="00AC4E42" w:rsidRDefault="00F77878" w:rsidP="00F77878">
            <w:pPr>
              <w:jc w:val="center"/>
              <w:rPr>
                <w:rFonts w:ascii="標楷體" w:eastAsia="標楷體" w:hAnsi="標楷體"/>
              </w:rPr>
            </w:pPr>
            <w:r w:rsidRPr="00AC4E42">
              <w:rPr>
                <w:rFonts w:ascii="標楷體" w:eastAsia="標楷體" w:hAnsi="標楷體"/>
              </w:rPr>
              <w:t>0</w:t>
            </w:r>
          </w:p>
        </w:tc>
        <w:tc>
          <w:tcPr>
            <w:tcW w:w="666" w:type="dxa"/>
            <w:tcBorders>
              <w:bottom w:val="single" w:sz="4" w:space="0" w:color="auto"/>
            </w:tcBorders>
            <w:vAlign w:val="center"/>
          </w:tcPr>
          <w:p w14:paraId="58C188FC" w14:textId="408EDFF5" w:rsidR="00F77878" w:rsidRPr="00AC4E42" w:rsidRDefault="00F77878" w:rsidP="00F77878">
            <w:pPr>
              <w:jc w:val="center"/>
              <w:rPr>
                <w:rFonts w:ascii="標楷體" w:eastAsia="標楷體" w:hAnsi="標楷體"/>
              </w:rPr>
            </w:pPr>
            <w:r w:rsidRPr="00AC4E42">
              <w:rPr>
                <w:rFonts w:ascii="標楷體" w:eastAsia="標楷體" w:hAnsi="標楷體" w:hint="eastAsia"/>
              </w:rPr>
              <w:t>0</w:t>
            </w:r>
            <w:r w:rsidRPr="00AC4E42">
              <w:rPr>
                <w:rFonts w:ascii="標楷體" w:eastAsia="標楷體" w:hAnsi="標楷體"/>
              </w:rPr>
              <w:t>%</w:t>
            </w:r>
          </w:p>
        </w:tc>
        <w:tc>
          <w:tcPr>
            <w:tcW w:w="558" w:type="dxa"/>
            <w:tcBorders>
              <w:bottom w:val="single" w:sz="4" w:space="0" w:color="auto"/>
            </w:tcBorders>
            <w:vAlign w:val="center"/>
          </w:tcPr>
          <w:p w14:paraId="13B110EE" w14:textId="41ABB9A1" w:rsidR="00F77878" w:rsidRPr="00AC4E42" w:rsidRDefault="00F77878" w:rsidP="00F77878">
            <w:pPr>
              <w:jc w:val="center"/>
              <w:rPr>
                <w:rFonts w:ascii="標楷體" w:eastAsia="標楷體" w:hAnsi="標楷體"/>
              </w:rPr>
            </w:pPr>
            <w:r w:rsidRPr="00AC4E42">
              <w:rPr>
                <w:rFonts w:ascii="標楷體" w:eastAsia="標楷體" w:hAnsi="標楷體"/>
              </w:rPr>
              <w:t>0</w:t>
            </w:r>
          </w:p>
        </w:tc>
      </w:tr>
      <w:tr w:rsidR="00F77878" w:rsidRPr="00AC4E42" w14:paraId="459E5318" w14:textId="77777777" w:rsidTr="00A43303">
        <w:trPr>
          <w:cantSplit/>
          <w:trHeight w:val="420"/>
        </w:trPr>
        <w:tc>
          <w:tcPr>
            <w:tcW w:w="468" w:type="dxa"/>
            <w:vMerge/>
            <w:tcBorders>
              <w:bottom w:val="double" w:sz="4" w:space="0" w:color="auto"/>
            </w:tcBorders>
            <w:vAlign w:val="center"/>
          </w:tcPr>
          <w:p w14:paraId="470491C4" w14:textId="77777777" w:rsidR="00F77878" w:rsidRPr="00AC4E42" w:rsidRDefault="00F77878" w:rsidP="00F77878">
            <w:pPr>
              <w:jc w:val="center"/>
              <w:rPr>
                <w:rFonts w:ascii="標楷體" w:eastAsia="標楷體" w:hAnsi="標楷體"/>
              </w:rPr>
            </w:pPr>
          </w:p>
        </w:tc>
        <w:tc>
          <w:tcPr>
            <w:tcW w:w="1080" w:type="dxa"/>
            <w:gridSpan w:val="2"/>
            <w:tcBorders>
              <w:bottom w:val="double" w:sz="4" w:space="0" w:color="auto"/>
            </w:tcBorders>
            <w:vAlign w:val="center"/>
          </w:tcPr>
          <w:p w14:paraId="1558EDC3"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小計</w:t>
            </w:r>
          </w:p>
        </w:tc>
        <w:tc>
          <w:tcPr>
            <w:tcW w:w="1440" w:type="dxa"/>
            <w:tcBorders>
              <w:bottom w:val="double" w:sz="4" w:space="0" w:color="auto"/>
            </w:tcBorders>
            <w:vAlign w:val="center"/>
          </w:tcPr>
          <w:p w14:paraId="0FA6185A" w14:textId="71517EF9"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14</w:t>
            </w:r>
          </w:p>
        </w:tc>
        <w:tc>
          <w:tcPr>
            <w:tcW w:w="664" w:type="dxa"/>
            <w:tcBorders>
              <w:bottom w:val="double" w:sz="4" w:space="0" w:color="auto"/>
            </w:tcBorders>
            <w:vAlign w:val="center"/>
          </w:tcPr>
          <w:p w14:paraId="7200E53F" w14:textId="7EF23FC0" w:rsidR="00F77878" w:rsidRPr="00AC4E42" w:rsidRDefault="00F77878" w:rsidP="00F77878">
            <w:pPr>
              <w:jc w:val="center"/>
              <w:rPr>
                <w:rFonts w:ascii="標楷體" w:eastAsia="標楷體" w:hAnsi="標楷體"/>
                <w:color w:val="FF0000"/>
              </w:rPr>
            </w:pPr>
            <w:r w:rsidRPr="00AC4E42">
              <w:rPr>
                <w:rFonts w:ascii="標楷體" w:eastAsia="標楷體" w:hAnsi="標楷體"/>
              </w:rPr>
              <w:t>100%</w:t>
            </w:r>
          </w:p>
        </w:tc>
        <w:tc>
          <w:tcPr>
            <w:tcW w:w="596" w:type="dxa"/>
            <w:tcBorders>
              <w:bottom w:val="double" w:sz="4" w:space="0" w:color="auto"/>
            </w:tcBorders>
            <w:vAlign w:val="center"/>
          </w:tcPr>
          <w:p w14:paraId="276796B4" w14:textId="186EED3B"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14</w:t>
            </w:r>
          </w:p>
        </w:tc>
        <w:tc>
          <w:tcPr>
            <w:tcW w:w="836" w:type="dxa"/>
            <w:tcBorders>
              <w:bottom w:val="double" w:sz="4" w:space="0" w:color="auto"/>
            </w:tcBorders>
            <w:vAlign w:val="center"/>
          </w:tcPr>
          <w:p w14:paraId="4C0D31C2" w14:textId="68576815" w:rsidR="00F77878" w:rsidRPr="00AC4E42" w:rsidRDefault="00F77878" w:rsidP="00F77878">
            <w:pPr>
              <w:jc w:val="center"/>
              <w:rPr>
                <w:rFonts w:ascii="標楷體" w:eastAsia="標楷體" w:hAnsi="標楷體"/>
              </w:rPr>
            </w:pPr>
            <w:r w:rsidRPr="00AC4E42">
              <w:rPr>
                <w:rFonts w:ascii="標楷體" w:eastAsia="標楷體" w:hAnsi="標楷體"/>
              </w:rPr>
              <w:t>100%</w:t>
            </w:r>
          </w:p>
        </w:tc>
        <w:tc>
          <w:tcPr>
            <w:tcW w:w="568" w:type="dxa"/>
            <w:tcBorders>
              <w:bottom w:val="double" w:sz="4" w:space="0" w:color="auto"/>
            </w:tcBorders>
            <w:vAlign w:val="center"/>
          </w:tcPr>
          <w:p w14:paraId="313ACC6C" w14:textId="0EB7AEFB" w:rsidR="00F77878" w:rsidRPr="00AC4E42" w:rsidRDefault="00F77878" w:rsidP="00F77878">
            <w:pPr>
              <w:jc w:val="center"/>
              <w:rPr>
                <w:rFonts w:ascii="標楷體" w:eastAsia="標楷體" w:hAnsi="標楷體"/>
              </w:rPr>
            </w:pPr>
            <w:r w:rsidRPr="00AC4E42">
              <w:rPr>
                <w:rFonts w:ascii="標楷體" w:eastAsia="標楷體" w:hAnsi="標楷體"/>
              </w:rPr>
              <w:t>21</w:t>
            </w:r>
          </w:p>
        </w:tc>
        <w:tc>
          <w:tcPr>
            <w:tcW w:w="872" w:type="dxa"/>
            <w:tcBorders>
              <w:bottom w:val="double" w:sz="4" w:space="0" w:color="auto"/>
            </w:tcBorders>
            <w:vAlign w:val="center"/>
          </w:tcPr>
          <w:p w14:paraId="37C1291F" w14:textId="6DC6FD71" w:rsidR="00F77878" w:rsidRPr="00AC4E42" w:rsidRDefault="00F77878" w:rsidP="00F77878">
            <w:pPr>
              <w:jc w:val="center"/>
              <w:rPr>
                <w:rFonts w:ascii="標楷體" w:eastAsia="標楷體" w:hAnsi="標楷體"/>
              </w:rPr>
            </w:pPr>
            <w:r w:rsidRPr="00AC4E42">
              <w:rPr>
                <w:rFonts w:ascii="標楷體" w:eastAsia="標楷體" w:hAnsi="標楷體"/>
              </w:rPr>
              <w:t>100%</w:t>
            </w:r>
          </w:p>
        </w:tc>
        <w:tc>
          <w:tcPr>
            <w:tcW w:w="540" w:type="dxa"/>
            <w:tcBorders>
              <w:bottom w:val="double" w:sz="4" w:space="0" w:color="auto"/>
            </w:tcBorders>
            <w:vAlign w:val="center"/>
          </w:tcPr>
          <w:p w14:paraId="08535498" w14:textId="6EDB5FFF" w:rsidR="00F77878" w:rsidRPr="00AC4E42" w:rsidRDefault="00F77878" w:rsidP="00F77878">
            <w:pPr>
              <w:jc w:val="center"/>
              <w:rPr>
                <w:rFonts w:ascii="標楷體" w:eastAsia="標楷體" w:hAnsi="標楷體"/>
              </w:rPr>
            </w:pPr>
            <w:r w:rsidRPr="00AC4E42">
              <w:rPr>
                <w:rFonts w:ascii="標楷體" w:eastAsia="標楷體" w:hAnsi="標楷體"/>
              </w:rPr>
              <w:t>21</w:t>
            </w:r>
          </w:p>
        </w:tc>
        <w:tc>
          <w:tcPr>
            <w:tcW w:w="720" w:type="dxa"/>
            <w:tcBorders>
              <w:bottom w:val="double" w:sz="4" w:space="0" w:color="auto"/>
            </w:tcBorders>
            <w:vAlign w:val="center"/>
          </w:tcPr>
          <w:p w14:paraId="7FE105E2" w14:textId="05F5C9CC" w:rsidR="00F77878" w:rsidRPr="00AC4E42" w:rsidRDefault="00F77878" w:rsidP="00F77878">
            <w:pPr>
              <w:jc w:val="center"/>
              <w:rPr>
                <w:rFonts w:ascii="標楷體" w:eastAsia="標楷體" w:hAnsi="標楷體"/>
              </w:rPr>
            </w:pPr>
            <w:r w:rsidRPr="00AC4E42">
              <w:rPr>
                <w:rFonts w:ascii="標楷體" w:eastAsia="標楷體" w:hAnsi="標楷體"/>
              </w:rPr>
              <w:t>100%</w:t>
            </w:r>
          </w:p>
        </w:tc>
        <w:tc>
          <w:tcPr>
            <w:tcW w:w="604" w:type="dxa"/>
            <w:tcBorders>
              <w:bottom w:val="double" w:sz="4" w:space="0" w:color="auto"/>
            </w:tcBorders>
            <w:vAlign w:val="center"/>
          </w:tcPr>
          <w:p w14:paraId="76ABB7EB" w14:textId="3B7AB188" w:rsidR="00F77878" w:rsidRPr="00AC4E42" w:rsidRDefault="00F77878" w:rsidP="00F77878">
            <w:pPr>
              <w:jc w:val="center"/>
              <w:rPr>
                <w:rFonts w:ascii="標楷體" w:eastAsia="標楷體" w:hAnsi="標楷體"/>
              </w:rPr>
            </w:pPr>
            <w:r w:rsidRPr="00AC4E42">
              <w:rPr>
                <w:rFonts w:ascii="標楷體" w:eastAsia="標楷體" w:hAnsi="標楷體"/>
              </w:rPr>
              <w:t>22</w:t>
            </w:r>
          </w:p>
        </w:tc>
        <w:tc>
          <w:tcPr>
            <w:tcW w:w="666" w:type="dxa"/>
            <w:tcBorders>
              <w:bottom w:val="double" w:sz="4" w:space="0" w:color="auto"/>
            </w:tcBorders>
            <w:vAlign w:val="center"/>
          </w:tcPr>
          <w:p w14:paraId="34BBA649" w14:textId="414B4065" w:rsidR="00F77878" w:rsidRPr="00AC4E42" w:rsidRDefault="00F77878" w:rsidP="00F77878">
            <w:pPr>
              <w:jc w:val="center"/>
              <w:rPr>
                <w:rFonts w:ascii="標楷體" w:eastAsia="標楷體" w:hAnsi="標楷體"/>
              </w:rPr>
            </w:pPr>
            <w:r w:rsidRPr="00AC4E42">
              <w:rPr>
                <w:rFonts w:ascii="標楷體" w:eastAsia="標楷體" w:hAnsi="標楷體"/>
              </w:rPr>
              <w:t>100%</w:t>
            </w:r>
          </w:p>
        </w:tc>
        <w:tc>
          <w:tcPr>
            <w:tcW w:w="558" w:type="dxa"/>
            <w:tcBorders>
              <w:bottom w:val="double" w:sz="4" w:space="0" w:color="auto"/>
            </w:tcBorders>
            <w:vAlign w:val="center"/>
          </w:tcPr>
          <w:p w14:paraId="1DE7185C" w14:textId="3D9BD729" w:rsidR="00F77878" w:rsidRPr="00AC4E42" w:rsidRDefault="00F77878" w:rsidP="00F77878">
            <w:pPr>
              <w:jc w:val="center"/>
              <w:rPr>
                <w:rFonts w:ascii="標楷體" w:eastAsia="標楷體" w:hAnsi="標楷體"/>
              </w:rPr>
            </w:pPr>
            <w:r w:rsidRPr="00AC4E42">
              <w:rPr>
                <w:rFonts w:ascii="標楷體" w:eastAsia="標楷體" w:hAnsi="標楷體"/>
              </w:rPr>
              <w:t>22</w:t>
            </w:r>
          </w:p>
        </w:tc>
      </w:tr>
      <w:tr w:rsidR="00F77878" w:rsidRPr="00AC4E42" w14:paraId="372B9C92" w14:textId="77777777">
        <w:trPr>
          <w:cantSplit/>
          <w:trHeight w:val="420"/>
        </w:trPr>
        <w:tc>
          <w:tcPr>
            <w:tcW w:w="1548" w:type="dxa"/>
            <w:gridSpan w:val="3"/>
            <w:tcBorders>
              <w:top w:val="double" w:sz="4" w:space="0" w:color="auto"/>
              <w:bottom w:val="double" w:sz="4" w:space="0" w:color="auto"/>
            </w:tcBorders>
            <w:vAlign w:val="center"/>
          </w:tcPr>
          <w:p w14:paraId="65E6991B"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彈性學習</w:t>
            </w:r>
          </w:p>
          <w:p w14:paraId="5A8C9565"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課程節數</w:t>
            </w:r>
          </w:p>
        </w:tc>
        <w:tc>
          <w:tcPr>
            <w:tcW w:w="1440" w:type="dxa"/>
            <w:tcBorders>
              <w:top w:val="double" w:sz="4" w:space="0" w:color="auto"/>
              <w:bottom w:val="double" w:sz="4" w:space="0" w:color="auto"/>
            </w:tcBorders>
            <w:vAlign w:val="center"/>
          </w:tcPr>
          <w:p w14:paraId="5E4C35CE" w14:textId="73FD36F8"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9</w:t>
            </w:r>
          </w:p>
        </w:tc>
        <w:tc>
          <w:tcPr>
            <w:tcW w:w="1260" w:type="dxa"/>
            <w:gridSpan w:val="2"/>
            <w:tcBorders>
              <w:top w:val="double" w:sz="4" w:space="0" w:color="auto"/>
              <w:bottom w:val="double" w:sz="4" w:space="0" w:color="auto"/>
            </w:tcBorders>
            <w:vAlign w:val="center"/>
          </w:tcPr>
          <w:p w14:paraId="2CB9122E" w14:textId="5432ADFF" w:rsidR="00F77878" w:rsidRPr="00AC4E42" w:rsidRDefault="00F77878" w:rsidP="00F77878">
            <w:pPr>
              <w:jc w:val="center"/>
              <w:rPr>
                <w:rFonts w:ascii="標楷體" w:eastAsia="標楷體" w:hAnsi="標楷體"/>
                <w:color w:val="FF0000"/>
              </w:rPr>
            </w:pPr>
            <w:r w:rsidRPr="00AC4E42">
              <w:rPr>
                <w:rFonts w:ascii="標楷體" w:eastAsia="標楷體" w:hAnsi="標楷體"/>
                <w:color w:val="FF0000"/>
              </w:rPr>
              <w:t>9</w:t>
            </w:r>
          </w:p>
        </w:tc>
        <w:tc>
          <w:tcPr>
            <w:tcW w:w="1404" w:type="dxa"/>
            <w:gridSpan w:val="2"/>
            <w:tcBorders>
              <w:top w:val="double" w:sz="4" w:space="0" w:color="auto"/>
              <w:bottom w:val="double" w:sz="4" w:space="0" w:color="auto"/>
            </w:tcBorders>
            <w:vAlign w:val="center"/>
          </w:tcPr>
          <w:p w14:paraId="52FB293B" w14:textId="29BCBCED" w:rsidR="00F77878" w:rsidRPr="00AC4E42" w:rsidRDefault="00F77878" w:rsidP="00F77878">
            <w:pPr>
              <w:jc w:val="center"/>
              <w:rPr>
                <w:rFonts w:ascii="標楷體" w:eastAsia="標楷體" w:hAnsi="標楷體"/>
              </w:rPr>
            </w:pPr>
            <w:r w:rsidRPr="00AC4E42">
              <w:rPr>
                <w:rFonts w:ascii="標楷體" w:eastAsia="標楷體" w:hAnsi="標楷體"/>
              </w:rPr>
              <w:t>11</w:t>
            </w:r>
          </w:p>
        </w:tc>
        <w:tc>
          <w:tcPr>
            <w:tcW w:w="1412" w:type="dxa"/>
            <w:gridSpan w:val="2"/>
            <w:tcBorders>
              <w:top w:val="double" w:sz="4" w:space="0" w:color="auto"/>
              <w:bottom w:val="double" w:sz="4" w:space="0" w:color="auto"/>
            </w:tcBorders>
            <w:vAlign w:val="center"/>
          </w:tcPr>
          <w:p w14:paraId="086990F5" w14:textId="05591E3B" w:rsidR="00F77878" w:rsidRPr="00AC4E42" w:rsidRDefault="00F77878" w:rsidP="00F77878">
            <w:pPr>
              <w:jc w:val="center"/>
              <w:rPr>
                <w:rFonts w:ascii="標楷體" w:eastAsia="標楷體" w:hAnsi="標楷體"/>
              </w:rPr>
            </w:pPr>
            <w:r w:rsidRPr="00AC4E42">
              <w:rPr>
                <w:rFonts w:ascii="標楷體" w:eastAsia="標楷體" w:hAnsi="標楷體"/>
              </w:rPr>
              <w:t>11</w:t>
            </w:r>
          </w:p>
        </w:tc>
        <w:tc>
          <w:tcPr>
            <w:tcW w:w="1324" w:type="dxa"/>
            <w:gridSpan w:val="2"/>
            <w:tcBorders>
              <w:top w:val="double" w:sz="4" w:space="0" w:color="auto"/>
              <w:bottom w:val="double" w:sz="4" w:space="0" w:color="auto"/>
            </w:tcBorders>
            <w:vAlign w:val="center"/>
          </w:tcPr>
          <w:p w14:paraId="54EAB648" w14:textId="692CA99D" w:rsidR="00F77878" w:rsidRPr="00AC4E42" w:rsidRDefault="00F77878" w:rsidP="00F77878">
            <w:pPr>
              <w:jc w:val="center"/>
              <w:rPr>
                <w:rFonts w:ascii="標楷體" w:eastAsia="標楷體" w:hAnsi="標楷體"/>
              </w:rPr>
            </w:pPr>
            <w:r w:rsidRPr="00AC4E42">
              <w:rPr>
                <w:rFonts w:ascii="標楷體" w:eastAsia="標楷體" w:hAnsi="標楷體"/>
              </w:rPr>
              <w:t>10</w:t>
            </w:r>
          </w:p>
        </w:tc>
        <w:tc>
          <w:tcPr>
            <w:tcW w:w="1224" w:type="dxa"/>
            <w:gridSpan w:val="2"/>
            <w:tcBorders>
              <w:top w:val="double" w:sz="4" w:space="0" w:color="auto"/>
              <w:bottom w:val="double" w:sz="4" w:space="0" w:color="auto"/>
            </w:tcBorders>
            <w:vAlign w:val="center"/>
          </w:tcPr>
          <w:p w14:paraId="4B5FD999" w14:textId="7AC6B2CF" w:rsidR="00F77878" w:rsidRPr="00AC4E42" w:rsidRDefault="00F77878" w:rsidP="00F77878">
            <w:pPr>
              <w:jc w:val="center"/>
              <w:rPr>
                <w:rFonts w:ascii="標楷體" w:eastAsia="標楷體" w:hAnsi="標楷體"/>
              </w:rPr>
            </w:pPr>
            <w:r w:rsidRPr="00AC4E42">
              <w:rPr>
                <w:rFonts w:ascii="標楷體" w:eastAsia="標楷體" w:hAnsi="標楷體"/>
              </w:rPr>
              <w:t>10</w:t>
            </w:r>
          </w:p>
        </w:tc>
      </w:tr>
      <w:tr w:rsidR="00F77878" w:rsidRPr="00AC4E42" w14:paraId="674645BA" w14:textId="77777777">
        <w:trPr>
          <w:trHeight w:val="420"/>
        </w:trPr>
        <w:tc>
          <w:tcPr>
            <w:tcW w:w="1548" w:type="dxa"/>
            <w:gridSpan w:val="3"/>
            <w:tcBorders>
              <w:top w:val="double" w:sz="4" w:space="0" w:color="auto"/>
              <w:bottom w:val="double" w:sz="4" w:space="0" w:color="auto"/>
            </w:tcBorders>
            <w:vAlign w:val="center"/>
          </w:tcPr>
          <w:p w14:paraId="1F226CA6" w14:textId="77777777" w:rsidR="00F77878" w:rsidRPr="00AC4E42" w:rsidRDefault="00F77878" w:rsidP="00F77878">
            <w:pPr>
              <w:rPr>
                <w:rFonts w:ascii="標楷體" w:eastAsia="標楷體" w:hAnsi="標楷體"/>
              </w:rPr>
            </w:pPr>
            <w:r w:rsidRPr="00AC4E42">
              <w:rPr>
                <w:rFonts w:ascii="標楷體" w:eastAsia="標楷體" w:hAnsi="標楷體" w:hint="eastAsia"/>
              </w:rPr>
              <w:t>合計</w:t>
            </w:r>
          </w:p>
          <w:p w14:paraId="06AEED75" w14:textId="77777777" w:rsidR="00F77878" w:rsidRPr="00AC4E42" w:rsidRDefault="00F77878" w:rsidP="00F77878">
            <w:pPr>
              <w:rPr>
                <w:rFonts w:ascii="標楷體" w:eastAsia="標楷體" w:hAnsi="標楷體"/>
              </w:rPr>
            </w:pPr>
            <w:r w:rsidRPr="00AC4E42">
              <w:rPr>
                <w:rFonts w:ascii="標楷體" w:eastAsia="標楷體" w:hAnsi="標楷體" w:hint="eastAsia"/>
                <w:sz w:val="20"/>
                <w:szCs w:val="20"/>
              </w:rPr>
              <w:t>（領域及彈性學習課程節數之總節數）</w:t>
            </w:r>
          </w:p>
        </w:tc>
        <w:tc>
          <w:tcPr>
            <w:tcW w:w="1440" w:type="dxa"/>
            <w:tcBorders>
              <w:top w:val="double" w:sz="4" w:space="0" w:color="auto"/>
              <w:bottom w:val="double" w:sz="4" w:space="0" w:color="auto"/>
            </w:tcBorders>
            <w:vAlign w:val="center"/>
          </w:tcPr>
          <w:p w14:paraId="7FD84A1D" w14:textId="77777777" w:rsidR="00F77878" w:rsidRPr="00AC4E42" w:rsidRDefault="00F77878" w:rsidP="00F77878">
            <w:pPr>
              <w:jc w:val="center"/>
              <w:rPr>
                <w:rFonts w:ascii="標楷體" w:eastAsia="標楷體" w:hAnsi="標楷體"/>
                <w:color w:val="FF0000"/>
              </w:rPr>
            </w:pPr>
            <w:r w:rsidRPr="00AC4E42">
              <w:rPr>
                <w:rFonts w:ascii="標楷體" w:eastAsia="標楷體" w:hAnsi="標楷體" w:hint="eastAsia"/>
                <w:color w:val="FF0000"/>
              </w:rPr>
              <w:t>23</w:t>
            </w:r>
          </w:p>
        </w:tc>
        <w:tc>
          <w:tcPr>
            <w:tcW w:w="1260" w:type="dxa"/>
            <w:gridSpan w:val="2"/>
            <w:tcBorders>
              <w:top w:val="double" w:sz="4" w:space="0" w:color="auto"/>
              <w:bottom w:val="double" w:sz="4" w:space="0" w:color="auto"/>
            </w:tcBorders>
            <w:vAlign w:val="center"/>
          </w:tcPr>
          <w:p w14:paraId="27A0259C" w14:textId="77777777" w:rsidR="00F77878" w:rsidRPr="00AC4E42" w:rsidRDefault="00F77878" w:rsidP="00F77878">
            <w:pPr>
              <w:jc w:val="center"/>
              <w:rPr>
                <w:rFonts w:ascii="標楷體" w:eastAsia="標楷體" w:hAnsi="標楷體"/>
                <w:color w:val="FF0000"/>
              </w:rPr>
            </w:pPr>
            <w:r w:rsidRPr="00AC4E42">
              <w:rPr>
                <w:rFonts w:ascii="標楷體" w:eastAsia="標楷體" w:hAnsi="標楷體" w:hint="eastAsia"/>
                <w:color w:val="FF0000"/>
              </w:rPr>
              <w:t>23</w:t>
            </w:r>
          </w:p>
        </w:tc>
        <w:tc>
          <w:tcPr>
            <w:tcW w:w="1404" w:type="dxa"/>
            <w:gridSpan w:val="2"/>
            <w:tcBorders>
              <w:top w:val="double" w:sz="4" w:space="0" w:color="auto"/>
              <w:bottom w:val="double" w:sz="4" w:space="0" w:color="auto"/>
            </w:tcBorders>
            <w:vAlign w:val="center"/>
          </w:tcPr>
          <w:p w14:paraId="45CF9AE0" w14:textId="774844B4" w:rsidR="00F77878" w:rsidRPr="00AC4E42" w:rsidRDefault="00F77878" w:rsidP="00F77878">
            <w:pPr>
              <w:ind w:firstLineChars="200" w:firstLine="480"/>
              <w:rPr>
                <w:rFonts w:ascii="標楷體" w:eastAsia="標楷體" w:hAnsi="標楷體"/>
              </w:rPr>
            </w:pPr>
            <w:r w:rsidRPr="00AC4E42">
              <w:rPr>
                <w:rFonts w:ascii="標楷體" w:eastAsia="標楷體" w:hAnsi="標楷體" w:hint="eastAsia"/>
              </w:rPr>
              <w:t>32</w:t>
            </w:r>
          </w:p>
        </w:tc>
        <w:tc>
          <w:tcPr>
            <w:tcW w:w="1412" w:type="dxa"/>
            <w:gridSpan w:val="2"/>
            <w:tcBorders>
              <w:top w:val="double" w:sz="4" w:space="0" w:color="auto"/>
              <w:bottom w:val="double" w:sz="4" w:space="0" w:color="auto"/>
            </w:tcBorders>
            <w:vAlign w:val="center"/>
          </w:tcPr>
          <w:p w14:paraId="48756EF9" w14:textId="255414C2" w:rsidR="00F77878" w:rsidRPr="00AC4E42" w:rsidRDefault="00F77878" w:rsidP="00F77878">
            <w:pPr>
              <w:jc w:val="center"/>
              <w:rPr>
                <w:rFonts w:ascii="標楷體" w:eastAsia="標楷體" w:hAnsi="標楷體"/>
              </w:rPr>
            </w:pPr>
            <w:r w:rsidRPr="00AC4E42">
              <w:rPr>
                <w:rFonts w:ascii="標楷體" w:eastAsia="標楷體" w:hAnsi="標楷體" w:hint="eastAsia"/>
              </w:rPr>
              <w:t>32</w:t>
            </w:r>
          </w:p>
        </w:tc>
        <w:tc>
          <w:tcPr>
            <w:tcW w:w="1324" w:type="dxa"/>
            <w:gridSpan w:val="2"/>
            <w:tcBorders>
              <w:top w:val="double" w:sz="4" w:space="0" w:color="auto"/>
              <w:bottom w:val="double" w:sz="4" w:space="0" w:color="auto"/>
            </w:tcBorders>
            <w:vAlign w:val="center"/>
          </w:tcPr>
          <w:p w14:paraId="5C2F1A00"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32</w:t>
            </w:r>
          </w:p>
        </w:tc>
        <w:tc>
          <w:tcPr>
            <w:tcW w:w="1224" w:type="dxa"/>
            <w:gridSpan w:val="2"/>
            <w:tcBorders>
              <w:top w:val="double" w:sz="4" w:space="0" w:color="auto"/>
              <w:bottom w:val="double" w:sz="4" w:space="0" w:color="auto"/>
            </w:tcBorders>
            <w:vAlign w:val="center"/>
          </w:tcPr>
          <w:p w14:paraId="16056026"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32</w:t>
            </w:r>
          </w:p>
        </w:tc>
      </w:tr>
      <w:tr w:rsidR="00F77878" w:rsidRPr="00AC4E42" w14:paraId="25A649D8" w14:textId="77777777">
        <w:trPr>
          <w:trHeight w:val="420"/>
        </w:trPr>
        <w:tc>
          <w:tcPr>
            <w:tcW w:w="1548" w:type="dxa"/>
            <w:gridSpan w:val="3"/>
            <w:tcBorders>
              <w:top w:val="double" w:sz="4" w:space="0" w:color="auto"/>
            </w:tcBorders>
            <w:vAlign w:val="center"/>
          </w:tcPr>
          <w:p w14:paraId="0DEDEC0E" w14:textId="77777777" w:rsidR="00F77878" w:rsidRPr="00AC4E42" w:rsidRDefault="00F77878" w:rsidP="00F77878">
            <w:pPr>
              <w:jc w:val="center"/>
              <w:rPr>
                <w:rFonts w:ascii="標楷體" w:eastAsia="標楷體" w:hAnsi="標楷體"/>
              </w:rPr>
            </w:pPr>
            <w:r w:rsidRPr="00AC4E42">
              <w:rPr>
                <w:rFonts w:ascii="標楷體" w:eastAsia="標楷體" w:hAnsi="標楷體" w:hint="eastAsia"/>
              </w:rPr>
              <w:t>說明欄</w:t>
            </w:r>
          </w:p>
        </w:tc>
        <w:tc>
          <w:tcPr>
            <w:tcW w:w="8064" w:type="dxa"/>
            <w:gridSpan w:val="11"/>
            <w:tcBorders>
              <w:top w:val="double" w:sz="4" w:space="0" w:color="auto"/>
            </w:tcBorders>
            <w:vAlign w:val="center"/>
          </w:tcPr>
          <w:p w14:paraId="7B8595BF" w14:textId="77777777" w:rsidR="00F77878" w:rsidRPr="00AC4E42" w:rsidRDefault="00F77878" w:rsidP="00F77878">
            <w:pPr>
              <w:rPr>
                <w:rFonts w:ascii="標楷體" w:eastAsia="標楷體" w:hAnsi="標楷體"/>
                <w:sz w:val="20"/>
                <w:szCs w:val="20"/>
              </w:rPr>
            </w:pPr>
            <w:r w:rsidRPr="00AC4E42">
              <w:rPr>
                <w:rFonts w:ascii="標楷體" w:eastAsia="標楷體" w:hAnsi="標楷體" w:hint="eastAsia"/>
                <w:sz w:val="20"/>
                <w:szCs w:val="20"/>
              </w:rPr>
              <w:fldChar w:fldCharType="begin"/>
            </w:r>
            <w:r w:rsidRPr="00AC4E42">
              <w:rPr>
                <w:rFonts w:ascii="標楷體" w:eastAsia="標楷體" w:hAnsi="標楷體" w:hint="eastAsia"/>
                <w:sz w:val="20"/>
                <w:szCs w:val="20"/>
              </w:rPr>
              <w:instrText xml:space="preserve"> eq \o\ac(○,</w:instrText>
            </w:r>
            <w:r w:rsidRPr="00AC4E42">
              <w:rPr>
                <w:rFonts w:ascii="標楷體" w:eastAsia="標楷體" w:hAnsi="標楷體" w:hint="eastAsia"/>
                <w:position w:val="2"/>
                <w:sz w:val="20"/>
                <w:szCs w:val="20"/>
              </w:rPr>
              <w:instrText>1</w:instrText>
            </w:r>
            <w:r w:rsidRPr="00AC4E42">
              <w:rPr>
                <w:rFonts w:ascii="標楷體" w:eastAsia="標楷體" w:hAnsi="標楷體" w:hint="eastAsia"/>
                <w:sz w:val="20"/>
                <w:szCs w:val="20"/>
              </w:rPr>
              <w:instrText>)</w:instrText>
            </w:r>
            <w:r w:rsidRPr="00AC4E42">
              <w:rPr>
                <w:rFonts w:ascii="標楷體" w:eastAsia="標楷體" w:hAnsi="標楷體" w:hint="eastAsia"/>
                <w:sz w:val="20"/>
                <w:szCs w:val="20"/>
              </w:rPr>
              <w:fldChar w:fldCharType="end"/>
            </w:r>
            <w:r w:rsidRPr="00AC4E42">
              <w:rPr>
                <w:rFonts w:ascii="標楷體" w:eastAsia="標楷體" w:hAnsi="標楷體" w:hint="eastAsia"/>
                <w:sz w:val="20"/>
                <w:szCs w:val="20"/>
              </w:rPr>
              <w:t>依據教育部</w:t>
            </w:r>
            <w:r w:rsidRPr="00AC4E42">
              <w:rPr>
                <w:rFonts w:ascii="標楷體" w:eastAsia="標楷體" w:hAnsi="標楷體"/>
                <w:sz w:val="20"/>
                <w:szCs w:val="20"/>
              </w:rPr>
              <w:t>95年5月24日台國（二）字第0950075748B號令修正</w:t>
            </w:r>
            <w:r w:rsidRPr="00AC4E42">
              <w:rPr>
                <w:rFonts w:ascii="標楷體" w:eastAsia="標楷體" w:hAnsi="標楷體" w:hint="eastAsia"/>
                <w:sz w:val="20"/>
                <w:szCs w:val="20"/>
              </w:rPr>
              <w:t>「九年一貫課程實施要點」，</w:t>
            </w:r>
            <w:r w:rsidRPr="00AC4E42">
              <w:rPr>
                <w:rFonts w:ascii="標楷體" w:eastAsia="標楷體" w:hAnsi="標楷體"/>
                <w:sz w:val="20"/>
                <w:szCs w:val="20"/>
              </w:rPr>
              <w:t>國民小學</w:t>
            </w:r>
            <w:r w:rsidRPr="00AC4E42">
              <w:rPr>
                <w:rFonts w:ascii="標楷體" w:eastAsia="標楷體" w:hAnsi="標楷體" w:hint="eastAsia"/>
                <w:sz w:val="20"/>
                <w:szCs w:val="20"/>
              </w:rPr>
              <w:t>一</w:t>
            </w:r>
            <w:r w:rsidRPr="00AC4E42">
              <w:rPr>
                <w:rFonts w:ascii="標楷體" w:eastAsia="標楷體" w:hAnsi="標楷體"/>
                <w:sz w:val="20"/>
                <w:szCs w:val="20"/>
              </w:rPr>
              <w:t>、</w:t>
            </w:r>
            <w:r w:rsidRPr="00AC4E42">
              <w:rPr>
                <w:rFonts w:ascii="標楷體" w:eastAsia="標楷體" w:hAnsi="標楷體" w:hint="eastAsia"/>
                <w:sz w:val="20"/>
                <w:szCs w:val="20"/>
              </w:rPr>
              <w:t>二</w:t>
            </w:r>
            <w:r w:rsidRPr="00AC4E42">
              <w:rPr>
                <w:rFonts w:ascii="標楷體" w:eastAsia="標楷體" w:hAnsi="標楷體"/>
                <w:sz w:val="20"/>
                <w:szCs w:val="20"/>
              </w:rPr>
              <w:t>年級語文領域學習節數得併同生活課程學習節數彈性實施之。</w:t>
            </w:r>
          </w:p>
          <w:p w14:paraId="4ECEB739" w14:textId="77777777" w:rsidR="00F77878" w:rsidRPr="00AC4E42" w:rsidRDefault="00F77878" w:rsidP="00F77878">
            <w:pPr>
              <w:rPr>
                <w:rFonts w:ascii="標楷體" w:eastAsia="標楷體" w:hAnsi="標楷體"/>
                <w:sz w:val="20"/>
                <w:szCs w:val="20"/>
              </w:rPr>
            </w:pPr>
            <w:r w:rsidRPr="00AC4E42">
              <w:rPr>
                <w:rFonts w:ascii="標楷體" w:eastAsia="標楷體" w:hAnsi="標楷體" w:hint="eastAsia"/>
                <w:sz w:val="20"/>
                <w:szCs w:val="20"/>
              </w:rPr>
              <w:fldChar w:fldCharType="begin"/>
            </w:r>
            <w:r w:rsidRPr="00AC4E42">
              <w:rPr>
                <w:rFonts w:ascii="標楷體" w:eastAsia="標楷體" w:hAnsi="標楷體" w:hint="eastAsia"/>
                <w:sz w:val="20"/>
                <w:szCs w:val="20"/>
              </w:rPr>
              <w:instrText xml:space="preserve"> eq \o\ac(○,</w:instrText>
            </w:r>
            <w:r w:rsidRPr="00AC4E42">
              <w:rPr>
                <w:rFonts w:ascii="標楷體" w:eastAsia="標楷體" w:hAnsi="標楷體" w:hint="eastAsia"/>
                <w:position w:val="2"/>
                <w:sz w:val="20"/>
                <w:szCs w:val="20"/>
              </w:rPr>
              <w:instrText>2</w:instrText>
            </w:r>
            <w:r w:rsidRPr="00AC4E42">
              <w:rPr>
                <w:rFonts w:ascii="標楷體" w:eastAsia="標楷體" w:hAnsi="標楷體" w:hint="eastAsia"/>
                <w:sz w:val="20"/>
                <w:szCs w:val="20"/>
              </w:rPr>
              <w:instrText>)</w:instrText>
            </w:r>
            <w:r w:rsidRPr="00AC4E42">
              <w:rPr>
                <w:rFonts w:ascii="標楷體" w:eastAsia="標楷體" w:hAnsi="標楷體" w:hint="eastAsia"/>
                <w:sz w:val="20"/>
                <w:szCs w:val="20"/>
              </w:rPr>
              <w:fldChar w:fldCharType="end"/>
            </w:r>
            <w:r w:rsidRPr="00AC4E42">
              <w:rPr>
                <w:rFonts w:ascii="標楷體" w:eastAsia="標楷體" w:hAnsi="標楷體" w:hint="eastAsia"/>
                <w:sz w:val="20"/>
                <w:szCs w:val="20"/>
              </w:rPr>
              <w:t>三至六年級英語及原住民語</w:t>
            </w:r>
            <w:r w:rsidRPr="00AC4E42">
              <w:rPr>
                <w:rFonts w:ascii="標楷體" w:eastAsia="標楷體" w:hAnsi="標楷體"/>
                <w:sz w:val="20"/>
                <w:szCs w:val="20"/>
              </w:rPr>
              <w:t>併</w:t>
            </w:r>
            <w:r w:rsidRPr="00AC4E42">
              <w:rPr>
                <w:rFonts w:ascii="標楷體" w:eastAsia="標楷體" w:hAnsi="標楷體" w:hint="eastAsia"/>
                <w:sz w:val="20"/>
                <w:szCs w:val="20"/>
              </w:rPr>
              <w:t>入語文領域，提高語文領域節數比例，依學校課程發展委員會決議，規劃適當之學習活動併入綜合活動領域節數。</w:t>
            </w:r>
          </w:p>
          <w:p w14:paraId="6B57E2D7" w14:textId="77777777" w:rsidR="00F77878" w:rsidRPr="00AC4E42" w:rsidRDefault="00F77878" w:rsidP="00F77878">
            <w:pPr>
              <w:rPr>
                <w:rFonts w:ascii="標楷體" w:eastAsia="標楷體" w:hAnsi="標楷體"/>
                <w:color w:val="FF0000"/>
              </w:rPr>
            </w:pPr>
            <w:r w:rsidRPr="00AC4E42">
              <w:rPr>
                <w:rFonts w:ascii="新細明體" w:hAnsi="新細明體" w:hint="eastAsia"/>
                <w:color w:val="FF0000"/>
                <w:sz w:val="20"/>
                <w:szCs w:val="20"/>
              </w:rPr>
              <w:t>③</w:t>
            </w:r>
            <w:r w:rsidRPr="00AC4E42">
              <w:rPr>
                <w:rFonts w:ascii="標楷體" w:eastAsia="標楷體" w:hAnsi="標楷體" w:hint="eastAsia"/>
                <w:color w:val="FF0000"/>
                <w:sz w:val="20"/>
                <w:szCs w:val="20"/>
              </w:rPr>
              <w:t>依據12年國教課綱</w:t>
            </w:r>
            <w:r w:rsidRPr="00AC4E42">
              <w:rPr>
                <w:rFonts w:ascii="新細明體" w:hAnsi="新細明體" w:hint="eastAsia"/>
                <w:color w:val="FF0000"/>
                <w:sz w:val="20"/>
                <w:szCs w:val="20"/>
              </w:rPr>
              <w:t>，</w:t>
            </w:r>
            <w:r w:rsidRPr="00AC4E42">
              <w:rPr>
                <w:rFonts w:ascii="標楷體" w:eastAsia="標楷體" w:hAnsi="標楷體" w:hint="eastAsia"/>
                <w:color w:val="FF0000"/>
                <w:sz w:val="20"/>
                <w:szCs w:val="20"/>
              </w:rPr>
              <w:t>一年級語文領域新增新住民語文選項</w:t>
            </w:r>
            <w:r w:rsidRPr="00AC4E42">
              <w:rPr>
                <w:rFonts w:ascii="新細明體" w:hAnsi="新細明體" w:hint="eastAsia"/>
                <w:color w:val="FF0000"/>
                <w:sz w:val="20"/>
                <w:szCs w:val="20"/>
              </w:rPr>
              <w:t>。</w:t>
            </w:r>
          </w:p>
        </w:tc>
      </w:tr>
    </w:tbl>
    <w:p w14:paraId="776BA122" w14:textId="77777777" w:rsidR="00B5302C" w:rsidRPr="00AC4E42" w:rsidRDefault="00B5302C" w:rsidP="00CE0C39">
      <w:pPr>
        <w:ind w:left="720" w:hangingChars="300" w:hanging="720"/>
        <w:rPr>
          <w:rFonts w:ascii="標楷體" w:eastAsia="標楷體" w:hAnsi="標楷體"/>
        </w:rPr>
      </w:pPr>
      <w:r w:rsidRPr="00AC4E42">
        <w:rPr>
          <w:rFonts w:ascii="標楷體" w:eastAsia="標楷體" w:hAnsi="標楷體" w:hint="eastAsia"/>
        </w:rPr>
        <w:t>備註：</w:t>
      </w:r>
    </w:p>
    <w:p w14:paraId="771181FF" w14:textId="77777777" w:rsidR="00B5302C" w:rsidRPr="00AC4E42" w:rsidRDefault="00B5302C" w:rsidP="00CE0C39">
      <w:pPr>
        <w:ind w:left="720" w:hangingChars="300" w:hanging="720"/>
        <w:rPr>
          <w:rFonts w:ascii="標楷體" w:eastAsia="標楷體" w:hAnsi="標楷體"/>
        </w:rPr>
      </w:pPr>
      <w:r w:rsidRPr="00AC4E42">
        <w:rPr>
          <w:rFonts w:ascii="標楷體" w:eastAsia="標楷體" w:hAnsi="標楷體" w:hint="eastAsia"/>
        </w:rPr>
        <w:t>1.</w:t>
      </w:r>
      <w:r w:rsidR="00D266B2" w:rsidRPr="00AC4E42">
        <w:rPr>
          <w:rFonts w:ascii="標楷體" w:eastAsia="標楷體" w:hAnsi="標楷體" w:hint="eastAsia"/>
        </w:rPr>
        <w:t>三</w:t>
      </w:r>
      <w:r w:rsidRPr="00AC4E42">
        <w:rPr>
          <w:rFonts w:ascii="標楷體" w:eastAsia="標楷體" w:hAnsi="標楷體" w:hint="eastAsia"/>
        </w:rPr>
        <w:t>至</w:t>
      </w:r>
      <w:r w:rsidR="00D266B2" w:rsidRPr="00AC4E42">
        <w:rPr>
          <w:rFonts w:ascii="標楷體" w:eastAsia="標楷體" w:hAnsi="標楷體" w:hint="eastAsia"/>
        </w:rPr>
        <w:t>六</w:t>
      </w:r>
      <w:r w:rsidRPr="00AC4E42">
        <w:rPr>
          <w:rFonts w:ascii="標楷體" w:eastAsia="標楷體" w:hAnsi="標楷體" w:hint="eastAsia"/>
        </w:rPr>
        <w:t>年級英語及</w:t>
      </w:r>
      <w:r w:rsidR="00D266B2" w:rsidRPr="00AC4E42">
        <w:rPr>
          <w:rFonts w:ascii="標楷體" w:eastAsia="標楷體" w:hAnsi="標楷體" w:hint="eastAsia"/>
        </w:rPr>
        <w:t>一</w:t>
      </w:r>
      <w:r w:rsidRPr="00AC4E42">
        <w:rPr>
          <w:rFonts w:ascii="標楷體" w:eastAsia="標楷體" w:hAnsi="標楷體" w:hint="eastAsia"/>
        </w:rPr>
        <w:t>至</w:t>
      </w:r>
      <w:r w:rsidR="00D266B2" w:rsidRPr="00AC4E42">
        <w:rPr>
          <w:rFonts w:ascii="標楷體" w:eastAsia="標楷體" w:hAnsi="標楷體" w:hint="eastAsia"/>
        </w:rPr>
        <w:t>六</w:t>
      </w:r>
      <w:r w:rsidRPr="00AC4E42">
        <w:rPr>
          <w:rFonts w:ascii="標楷體" w:eastAsia="標楷體" w:hAnsi="標楷體" w:hint="eastAsia"/>
        </w:rPr>
        <w:t>年級</w:t>
      </w:r>
      <w:r w:rsidR="00916A05" w:rsidRPr="00AC4E42">
        <w:rPr>
          <w:rFonts w:ascii="標楷體" w:eastAsia="標楷體" w:hAnsi="標楷體" w:hint="eastAsia"/>
        </w:rPr>
        <w:t>本</w:t>
      </w:r>
      <w:r w:rsidRPr="00AC4E42">
        <w:rPr>
          <w:rFonts w:ascii="標楷體" w:eastAsia="標楷體" w:hAnsi="標楷體" w:hint="eastAsia"/>
        </w:rPr>
        <w:t>土語言應列入「語文領域」統計。</w:t>
      </w:r>
    </w:p>
    <w:p w14:paraId="75B4FC29" w14:textId="77777777" w:rsidR="00B5302C" w:rsidRPr="00AC4E42" w:rsidRDefault="00B5302C" w:rsidP="00CE0C39">
      <w:pPr>
        <w:ind w:left="720" w:hangingChars="300" w:hanging="720"/>
        <w:rPr>
          <w:rFonts w:ascii="標楷體" w:eastAsia="標楷體" w:hAnsi="標楷體"/>
        </w:rPr>
      </w:pPr>
      <w:r w:rsidRPr="00AC4E42">
        <w:rPr>
          <w:rFonts w:ascii="標楷體" w:eastAsia="標楷體" w:hAnsi="標楷體" w:hint="eastAsia"/>
        </w:rPr>
        <w:t>2.若有領域節數或彈性課程節數不符合「課程綱要」規定者請在「說明欄」註明。</w:t>
      </w:r>
    </w:p>
    <w:p w14:paraId="3B3A99B8" w14:textId="77777777" w:rsidR="00B5302C" w:rsidRPr="00AC4E42" w:rsidRDefault="00B5302C">
      <w:pPr>
        <w:ind w:left="600" w:hangingChars="300" w:hanging="600"/>
        <w:rPr>
          <w:rFonts w:hint="eastAsia"/>
          <w:sz w:val="20"/>
        </w:rPr>
      </w:pPr>
    </w:p>
    <w:p w14:paraId="5228062D" w14:textId="77777777" w:rsidR="0093398D" w:rsidRPr="00AC4E42" w:rsidRDefault="00BC679E" w:rsidP="0093398D">
      <w:pPr>
        <w:rPr>
          <w:rFonts w:ascii="標楷體" w:eastAsia="標楷體" w:hAnsi="標楷體"/>
          <w:sz w:val="28"/>
          <w:szCs w:val="28"/>
          <w:bdr w:val="single" w:sz="4" w:space="0" w:color="auto"/>
        </w:rPr>
      </w:pPr>
      <w:r w:rsidRPr="00AC4E42">
        <w:rPr>
          <w:rFonts w:eastAsia="標楷體" w:hint="eastAsia"/>
        </w:rPr>
        <w:br w:type="page"/>
      </w:r>
      <w:r w:rsidR="0093398D" w:rsidRPr="00AC4E42">
        <w:rPr>
          <w:rFonts w:ascii="標楷體" w:eastAsia="標楷體" w:hAnsi="標楷體" w:hint="eastAsia"/>
          <w:sz w:val="28"/>
          <w:szCs w:val="28"/>
          <w:bdr w:val="single" w:sz="4" w:space="0" w:color="auto"/>
        </w:rPr>
        <w:lastRenderedPageBreak/>
        <w:t>附件</w:t>
      </w:r>
      <w:r w:rsidR="001D11A8" w:rsidRPr="00AC4E42">
        <w:rPr>
          <w:rFonts w:ascii="標楷體" w:eastAsia="標楷體" w:hAnsi="標楷體" w:hint="eastAsia"/>
          <w:sz w:val="28"/>
          <w:szCs w:val="28"/>
          <w:bdr w:val="single" w:sz="4" w:space="0" w:color="auto"/>
        </w:rPr>
        <w:t>八</w:t>
      </w:r>
    </w:p>
    <w:p w14:paraId="6481E07C" w14:textId="1ED03CB5" w:rsidR="00064F85" w:rsidRPr="00AC4E42" w:rsidRDefault="00064F85" w:rsidP="0093398D">
      <w:pPr>
        <w:spacing w:after="180"/>
        <w:jc w:val="center"/>
        <w:rPr>
          <w:rFonts w:ascii="標楷體" w:eastAsia="標楷體" w:hAnsi="標楷體"/>
          <w:b/>
          <w:color w:val="000000"/>
          <w:sz w:val="32"/>
          <w:szCs w:val="32"/>
        </w:rPr>
      </w:pPr>
      <w:r w:rsidRPr="00AC4E42">
        <w:rPr>
          <w:rFonts w:ascii="標楷體" w:eastAsia="標楷體" w:hAnsi="標楷體" w:hint="eastAsia"/>
          <w:b/>
          <w:color w:val="000000"/>
          <w:sz w:val="32"/>
          <w:szCs w:val="32"/>
        </w:rPr>
        <w:t>嘉義</w:t>
      </w:r>
      <w:r w:rsidRPr="00AC4E42">
        <w:rPr>
          <w:rFonts w:ascii="標楷體" w:eastAsia="標楷體" w:hAnsi="標楷體"/>
          <w:b/>
          <w:color w:val="000000"/>
          <w:sz w:val="32"/>
          <w:szCs w:val="32"/>
        </w:rPr>
        <w:t>縣</w:t>
      </w:r>
      <w:r w:rsidR="00B21BFA" w:rsidRPr="00AC4E42">
        <w:rPr>
          <w:rFonts w:ascii="標楷體" w:eastAsia="標楷體" w:hAnsi="標楷體" w:hint="eastAsia"/>
          <w:b/>
          <w:color w:val="000000"/>
          <w:sz w:val="32"/>
          <w:szCs w:val="32"/>
        </w:rPr>
        <w:t>1</w:t>
      </w:r>
      <w:r w:rsidR="00F05B5B" w:rsidRPr="00AC4E42">
        <w:rPr>
          <w:rFonts w:ascii="標楷體" w:eastAsia="標楷體" w:hAnsi="標楷體" w:hint="eastAsia"/>
          <w:b/>
          <w:color w:val="000000"/>
          <w:sz w:val="32"/>
          <w:szCs w:val="32"/>
        </w:rPr>
        <w:t>10</w:t>
      </w:r>
      <w:r w:rsidR="00133F28" w:rsidRPr="00AC4E42">
        <w:rPr>
          <w:rFonts w:ascii="標楷體" w:eastAsia="標楷體" w:hAnsi="標楷體" w:hint="eastAsia"/>
          <w:b/>
          <w:color w:val="000000"/>
          <w:sz w:val="32"/>
          <w:szCs w:val="32"/>
        </w:rPr>
        <w:t>學年度</w:t>
      </w:r>
      <w:r w:rsidRPr="00AC4E42">
        <w:rPr>
          <w:rFonts w:ascii="標楷體" w:eastAsia="標楷體" w:hAnsi="標楷體"/>
          <w:b/>
          <w:color w:val="000000"/>
          <w:sz w:val="32"/>
          <w:szCs w:val="32"/>
          <w:u w:val="single"/>
        </w:rPr>
        <w:t xml:space="preserve">  </w:t>
      </w:r>
      <w:r w:rsidR="00626C1A" w:rsidRPr="00AC4E42">
        <w:rPr>
          <w:rFonts w:ascii="標楷體" w:eastAsia="標楷體" w:hAnsi="標楷體" w:hint="eastAsia"/>
          <w:b/>
          <w:color w:val="000000"/>
          <w:sz w:val="32"/>
          <w:szCs w:val="32"/>
          <w:u w:val="single"/>
        </w:rPr>
        <w:t>達邦</w:t>
      </w:r>
      <w:r w:rsidRPr="00AC4E42">
        <w:rPr>
          <w:rFonts w:ascii="標楷體" w:eastAsia="標楷體" w:hAnsi="標楷體"/>
          <w:b/>
          <w:color w:val="000000"/>
          <w:sz w:val="32"/>
          <w:szCs w:val="32"/>
          <w:u w:val="single"/>
        </w:rPr>
        <w:t xml:space="preserve">  </w:t>
      </w:r>
      <w:r w:rsidRPr="00AC4E42">
        <w:rPr>
          <w:rFonts w:ascii="標楷體" w:eastAsia="標楷體" w:hAnsi="標楷體"/>
          <w:b/>
          <w:color w:val="000000"/>
          <w:sz w:val="32"/>
          <w:szCs w:val="32"/>
        </w:rPr>
        <w:t>國民小學教科書一覽表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749"/>
        <w:gridCol w:w="750"/>
        <w:gridCol w:w="749"/>
        <w:gridCol w:w="750"/>
        <w:gridCol w:w="749"/>
        <w:gridCol w:w="750"/>
      </w:tblGrid>
      <w:tr w:rsidR="00E1057B" w:rsidRPr="00AC4E42" w14:paraId="40EFFBA6" w14:textId="77777777" w:rsidTr="00F526E0">
        <w:trPr>
          <w:trHeight w:val="1080"/>
          <w:jc w:val="center"/>
        </w:trPr>
        <w:tc>
          <w:tcPr>
            <w:tcW w:w="2914" w:type="dxa"/>
            <w:gridSpan w:val="3"/>
            <w:tcBorders>
              <w:top w:val="double" w:sz="4" w:space="0" w:color="auto"/>
              <w:left w:val="double" w:sz="4" w:space="0" w:color="auto"/>
              <w:tl2br w:val="single" w:sz="4" w:space="0" w:color="auto"/>
            </w:tcBorders>
            <w:vAlign w:val="center"/>
          </w:tcPr>
          <w:p w14:paraId="658DE3B7" w14:textId="77777777" w:rsidR="00E1057B" w:rsidRPr="00AC4E42" w:rsidRDefault="00E1057B" w:rsidP="00D71532">
            <w:pPr>
              <w:jc w:val="both"/>
              <w:rPr>
                <w:rFonts w:eastAsia="標楷體" w:hint="eastAsia"/>
                <w:color w:val="000000"/>
                <w:sz w:val="28"/>
              </w:rPr>
            </w:pPr>
            <w:r w:rsidRPr="00AC4E42">
              <w:rPr>
                <w:rFonts w:eastAsia="標楷體"/>
                <w:color w:val="000000"/>
                <w:sz w:val="28"/>
              </w:rPr>
              <w:t>學習領域</w:t>
            </w:r>
            <w:r w:rsidRPr="00AC4E42">
              <w:rPr>
                <w:rFonts w:eastAsia="標楷體"/>
                <w:color w:val="000000"/>
                <w:sz w:val="28"/>
              </w:rPr>
              <w:t xml:space="preserve">        </w:t>
            </w:r>
            <w:r w:rsidRPr="00AC4E42">
              <w:rPr>
                <w:rFonts w:eastAsia="標楷體"/>
                <w:color w:val="000000"/>
                <w:position w:val="32"/>
                <w:sz w:val="28"/>
              </w:rPr>
              <w:t>年級</w:t>
            </w:r>
          </w:p>
        </w:tc>
        <w:tc>
          <w:tcPr>
            <w:tcW w:w="749" w:type="dxa"/>
            <w:tcBorders>
              <w:top w:val="double" w:sz="4" w:space="0" w:color="auto"/>
            </w:tcBorders>
            <w:vAlign w:val="center"/>
          </w:tcPr>
          <w:p w14:paraId="0F65C830"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一</w:t>
            </w:r>
          </w:p>
        </w:tc>
        <w:tc>
          <w:tcPr>
            <w:tcW w:w="750" w:type="dxa"/>
            <w:tcBorders>
              <w:top w:val="double" w:sz="4" w:space="0" w:color="auto"/>
            </w:tcBorders>
            <w:vAlign w:val="center"/>
          </w:tcPr>
          <w:p w14:paraId="4EBD91B5"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二</w:t>
            </w:r>
          </w:p>
        </w:tc>
        <w:tc>
          <w:tcPr>
            <w:tcW w:w="749" w:type="dxa"/>
            <w:tcBorders>
              <w:top w:val="double" w:sz="4" w:space="0" w:color="auto"/>
            </w:tcBorders>
            <w:vAlign w:val="center"/>
          </w:tcPr>
          <w:p w14:paraId="598BB667"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三</w:t>
            </w:r>
          </w:p>
        </w:tc>
        <w:tc>
          <w:tcPr>
            <w:tcW w:w="750" w:type="dxa"/>
            <w:tcBorders>
              <w:top w:val="double" w:sz="4" w:space="0" w:color="auto"/>
            </w:tcBorders>
            <w:vAlign w:val="center"/>
          </w:tcPr>
          <w:p w14:paraId="5FE16B9A"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四</w:t>
            </w:r>
          </w:p>
        </w:tc>
        <w:tc>
          <w:tcPr>
            <w:tcW w:w="749" w:type="dxa"/>
            <w:tcBorders>
              <w:top w:val="double" w:sz="4" w:space="0" w:color="auto"/>
            </w:tcBorders>
            <w:vAlign w:val="center"/>
          </w:tcPr>
          <w:p w14:paraId="65E9D925"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五</w:t>
            </w:r>
          </w:p>
        </w:tc>
        <w:tc>
          <w:tcPr>
            <w:tcW w:w="750" w:type="dxa"/>
            <w:tcBorders>
              <w:top w:val="double" w:sz="4" w:space="0" w:color="auto"/>
            </w:tcBorders>
            <w:vAlign w:val="center"/>
          </w:tcPr>
          <w:p w14:paraId="573C575A"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六</w:t>
            </w:r>
          </w:p>
        </w:tc>
      </w:tr>
      <w:tr w:rsidR="00F526E0" w:rsidRPr="00AC4E42" w14:paraId="1820E23B" w14:textId="77777777" w:rsidTr="00F526E0">
        <w:trPr>
          <w:trHeight w:val="855"/>
          <w:jc w:val="center"/>
        </w:trPr>
        <w:tc>
          <w:tcPr>
            <w:tcW w:w="714" w:type="dxa"/>
            <w:vMerge w:val="restart"/>
            <w:tcBorders>
              <w:left w:val="double" w:sz="4" w:space="0" w:color="auto"/>
            </w:tcBorders>
            <w:vAlign w:val="center"/>
          </w:tcPr>
          <w:p w14:paraId="5195F4FB"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語文</w:t>
            </w:r>
          </w:p>
        </w:tc>
        <w:tc>
          <w:tcPr>
            <w:tcW w:w="660" w:type="dxa"/>
            <w:vMerge w:val="restart"/>
            <w:vAlign w:val="center"/>
          </w:tcPr>
          <w:p w14:paraId="00E42DAF"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本國語文</w:t>
            </w:r>
          </w:p>
        </w:tc>
        <w:tc>
          <w:tcPr>
            <w:tcW w:w="1540" w:type="dxa"/>
            <w:vAlign w:val="center"/>
          </w:tcPr>
          <w:p w14:paraId="4CB946A6"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國語文</w:t>
            </w:r>
          </w:p>
        </w:tc>
        <w:tc>
          <w:tcPr>
            <w:tcW w:w="749" w:type="dxa"/>
            <w:shd w:val="clear" w:color="auto" w:fill="auto"/>
            <w:vAlign w:val="center"/>
          </w:tcPr>
          <w:p w14:paraId="7AD8315C" w14:textId="77777777" w:rsidR="00F526E0" w:rsidRPr="00AC4E42" w:rsidRDefault="00F526E0" w:rsidP="00F526E0">
            <w:pPr>
              <w:jc w:val="center"/>
              <w:rPr>
                <w:rFonts w:ascii="標楷體" w:eastAsia="標楷體" w:hAnsi="標楷體"/>
                <w:sz w:val="28"/>
                <w:szCs w:val="28"/>
              </w:rPr>
            </w:pPr>
            <w:r w:rsidRPr="00AC4E42">
              <w:rPr>
                <w:rFonts w:ascii="標楷體" w:eastAsia="標楷體" w:hAnsi="標楷體" w:hint="eastAsia"/>
                <w:color w:val="FF0000"/>
                <w:sz w:val="28"/>
                <w:szCs w:val="28"/>
              </w:rPr>
              <w:t>南一</w:t>
            </w:r>
          </w:p>
        </w:tc>
        <w:tc>
          <w:tcPr>
            <w:tcW w:w="750" w:type="dxa"/>
            <w:vAlign w:val="center"/>
          </w:tcPr>
          <w:p w14:paraId="52EA80AB" w14:textId="2189BC2E" w:rsidR="00F526E0" w:rsidRPr="00AC4E42" w:rsidRDefault="003F0349" w:rsidP="00F526E0">
            <w:pPr>
              <w:jc w:val="center"/>
              <w:rPr>
                <w:rFonts w:ascii="標楷體" w:eastAsia="標楷體" w:hAnsi="標楷體"/>
                <w:sz w:val="28"/>
                <w:szCs w:val="28"/>
              </w:rPr>
            </w:pPr>
            <w:r w:rsidRPr="00AC4E42">
              <w:rPr>
                <w:rFonts w:ascii="標楷體" w:eastAsia="標楷體" w:hAnsi="標楷體" w:hint="eastAsia"/>
                <w:color w:val="00B0F0"/>
                <w:sz w:val="28"/>
                <w:szCs w:val="28"/>
              </w:rPr>
              <w:t>康軒</w:t>
            </w:r>
          </w:p>
        </w:tc>
        <w:tc>
          <w:tcPr>
            <w:tcW w:w="749" w:type="dxa"/>
            <w:vAlign w:val="center"/>
          </w:tcPr>
          <w:p w14:paraId="09570FD8" w14:textId="77777777" w:rsidR="00F526E0" w:rsidRPr="00AC4E42" w:rsidRDefault="00F526E0" w:rsidP="00F526E0">
            <w:pPr>
              <w:jc w:val="center"/>
              <w:rPr>
                <w:rFonts w:ascii="標楷體" w:eastAsia="標楷體" w:hAnsi="標楷體"/>
                <w:sz w:val="28"/>
                <w:szCs w:val="28"/>
              </w:rPr>
            </w:pPr>
            <w:r w:rsidRPr="00AC4E42">
              <w:rPr>
                <w:rFonts w:ascii="標楷體" w:eastAsia="標楷體" w:hAnsi="標楷體" w:hint="eastAsia"/>
                <w:color w:val="FF0000"/>
                <w:sz w:val="28"/>
                <w:szCs w:val="28"/>
              </w:rPr>
              <w:t>南一</w:t>
            </w:r>
          </w:p>
        </w:tc>
        <w:tc>
          <w:tcPr>
            <w:tcW w:w="750" w:type="dxa"/>
            <w:shd w:val="clear" w:color="auto" w:fill="auto"/>
            <w:vAlign w:val="center"/>
          </w:tcPr>
          <w:p w14:paraId="6C077E46" w14:textId="74432E85" w:rsidR="00F526E0" w:rsidRPr="00AC4E42" w:rsidRDefault="003F0349" w:rsidP="00F526E0">
            <w:pPr>
              <w:jc w:val="center"/>
              <w:rPr>
                <w:rFonts w:ascii="標楷體" w:eastAsia="標楷體" w:hAnsi="標楷體"/>
                <w:sz w:val="28"/>
                <w:szCs w:val="28"/>
              </w:rPr>
            </w:pPr>
            <w:r w:rsidRPr="00AC4E42">
              <w:rPr>
                <w:rFonts w:ascii="標楷體" w:eastAsia="標楷體" w:hAnsi="標楷體" w:hint="eastAsia"/>
                <w:color w:val="FF0000"/>
                <w:sz w:val="28"/>
                <w:szCs w:val="28"/>
              </w:rPr>
              <w:t>南一</w:t>
            </w:r>
          </w:p>
        </w:tc>
        <w:tc>
          <w:tcPr>
            <w:tcW w:w="749" w:type="dxa"/>
            <w:vAlign w:val="center"/>
          </w:tcPr>
          <w:p w14:paraId="76843518"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50" w:type="dxa"/>
            <w:vAlign w:val="center"/>
          </w:tcPr>
          <w:p w14:paraId="48F5C8B0" w14:textId="03B5DF75" w:rsidR="003F0349" w:rsidRPr="00AC4E42" w:rsidRDefault="003F0349"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r>
      <w:tr w:rsidR="00E1057B" w:rsidRPr="00AC4E42" w14:paraId="77FF5AF3" w14:textId="77777777" w:rsidTr="00F526E0">
        <w:trPr>
          <w:trHeight w:val="855"/>
          <w:jc w:val="center"/>
        </w:trPr>
        <w:tc>
          <w:tcPr>
            <w:tcW w:w="714" w:type="dxa"/>
            <w:vMerge/>
            <w:tcBorders>
              <w:left w:val="double" w:sz="4" w:space="0" w:color="auto"/>
            </w:tcBorders>
            <w:vAlign w:val="center"/>
          </w:tcPr>
          <w:p w14:paraId="4093A030" w14:textId="77777777" w:rsidR="00E1057B" w:rsidRPr="00AC4E42" w:rsidRDefault="00E1057B" w:rsidP="00D71532">
            <w:pPr>
              <w:jc w:val="center"/>
              <w:rPr>
                <w:rFonts w:eastAsia="標楷體" w:hint="eastAsia"/>
                <w:color w:val="000000"/>
                <w:sz w:val="28"/>
              </w:rPr>
            </w:pPr>
          </w:p>
        </w:tc>
        <w:tc>
          <w:tcPr>
            <w:tcW w:w="660" w:type="dxa"/>
            <w:vMerge/>
            <w:vAlign w:val="center"/>
          </w:tcPr>
          <w:p w14:paraId="7A753876" w14:textId="77777777" w:rsidR="00E1057B" w:rsidRPr="00AC4E42" w:rsidRDefault="00E1057B" w:rsidP="00D71532">
            <w:pPr>
              <w:jc w:val="center"/>
              <w:rPr>
                <w:rFonts w:eastAsia="標楷體" w:hint="eastAsia"/>
                <w:color w:val="000000"/>
                <w:sz w:val="28"/>
              </w:rPr>
            </w:pPr>
          </w:p>
        </w:tc>
        <w:tc>
          <w:tcPr>
            <w:tcW w:w="1540" w:type="dxa"/>
            <w:vAlign w:val="center"/>
          </w:tcPr>
          <w:p w14:paraId="7E03FDB3"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閩南語</w:t>
            </w:r>
          </w:p>
        </w:tc>
        <w:tc>
          <w:tcPr>
            <w:tcW w:w="749" w:type="dxa"/>
            <w:tcBorders>
              <w:tr2bl w:val="single" w:sz="4" w:space="0" w:color="auto"/>
            </w:tcBorders>
            <w:vAlign w:val="center"/>
          </w:tcPr>
          <w:p w14:paraId="7A28BF86" w14:textId="77777777" w:rsidR="00E1057B" w:rsidRPr="00AC4E42" w:rsidRDefault="00E1057B" w:rsidP="00D71532">
            <w:pPr>
              <w:jc w:val="center"/>
              <w:rPr>
                <w:rFonts w:ascii="標楷體" w:eastAsia="標楷體" w:hAnsi="標楷體"/>
                <w:color w:val="000000"/>
              </w:rPr>
            </w:pPr>
          </w:p>
        </w:tc>
        <w:tc>
          <w:tcPr>
            <w:tcW w:w="750" w:type="dxa"/>
            <w:tcBorders>
              <w:tr2bl w:val="single" w:sz="4" w:space="0" w:color="auto"/>
            </w:tcBorders>
            <w:vAlign w:val="center"/>
          </w:tcPr>
          <w:p w14:paraId="08486F7E" w14:textId="77777777" w:rsidR="00E1057B" w:rsidRPr="00AC4E42" w:rsidRDefault="00E1057B" w:rsidP="00D71532">
            <w:pPr>
              <w:jc w:val="center"/>
              <w:rPr>
                <w:rFonts w:ascii="標楷體" w:eastAsia="標楷體" w:hAnsi="標楷體"/>
                <w:color w:val="000000"/>
              </w:rPr>
            </w:pPr>
          </w:p>
        </w:tc>
        <w:tc>
          <w:tcPr>
            <w:tcW w:w="749" w:type="dxa"/>
            <w:tcBorders>
              <w:tr2bl w:val="single" w:sz="4" w:space="0" w:color="auto"/>
            </w:tcBorders>
            <w:vAlign w:val="center"/>
          </w:tcPr>
          <w:p w14:paraId="5DE9F955" w14:textId="77777777" w:rsidR="00E1057B" w:rsidRPr="00AC4E42" w:rsidRDefault="00E1057B" w:rsidP="00D71532">
            <w:pPr>
              <w:jc w:val="center"/>
              <w:rPr>
                <w:rFonts w:ascii="標楷體" w:eastAsia="標楷體" w:hAnsi="標楷體"/>
                <w:color w:val="000000"/>
              </w:rPr>
            </w:pPr>
          </w:p>
        </w:tc>
        <w:tc>
          <w:tcPr>
            <w:tcW w:w="750" w:type="dxa"/>
            <w:tcBorders>
              <w:tr2bl w:val="single" w:sz="4" w:space="0" w:color="auto"/>
            </w:tcBorders>
            <w:vAlign w:val="center"/>
          </w:tcPr>
          <w:p w14:paraId="740F136F" w14:textId="77777777" w:rsidR="00E1057B" w:rsidRPr="00AC4E42" w:rsidRDefault="00E1057B" w:rsidP="00D71532">
            <w:pPr>
              <w:jc w:val="center"/>
              <w:rPr>
                <w:rFonts w:ascii="標楷體" w:eastAsia="標楷體" w:hAnsi="標楷體"/>
                <w:color w:val="000000"/>
              </w:rPr>
            </w:pPr>
          </w:p>
        </w:tc>
        <w:tc>
          <w:tcPr>
            <w:tcW w:w="749" w:type="dxa"/>
            <w:tcBorders>
              <w:tr2bl w:val="single" w:sz="4" w:space="0" w:color="auto"/>
            </w:tcBorders>
            <w:vAlign w:val="center"/>
          </w:tcPr>
          <w:p w14:paraId="01697633" w14:textId="77777777" w:rsidR="00E1057B" w:rsidRPr="00AC4E42" w:rsidRDefault="00E1057B" w:rsidP="00D71532">
            <w:pPr>
              <w:jc w:val="center"/>
              <w:rPr>
                <w:rFonts w:ascii="標楷體" w:eastAsia="標楷體" w:hAnsi="標楷體"/>
                <w:color w:val="000000"/>
              </w:rPr>
            </w:pPr>
          </w:p>
        </w:tc>
        <w:tc>
          <w:tcPr>
            <w:tcW w:w="750" w:type="dxa"/>
            <w:tcBorders>
              <w:tr2bl w:val="single" w:sz="4" w:space="0" w:color="auto"/>
            </w:tcBorders>
            <w:vAlign w:val="center"/>
          </w:tcPr>
          <w:p w14:paraId="45E83328" w14:textId="77777777" w:rsidR="00E1057B" w:rsidRPr="00AC4E42" w:rsidRDefault="00E1057B" w:rsidP="00D71532">
            <w:pPr>
              <w:jc w:val="center"/>
              <w:rPr>
                <w:rFonts w:ascii="標楷體" w:eastAsia="標楷體" w:hAnsi="標楷體"/>
                <w:color w:val="000000"/>
              </w:rPr>
            </w:pPr>
          </w:p>
        </w:tc>
      </w:tr>
      <w:tr w:rsidR="00E1057B" w:rsidRPr="00AC4E42" w14:paraId="6AD8472D" w14:textId="77777777" w:rsidTr="00F526E0">
        <w:trPr>
          <w:trHeight w:val="855"/>
          <w:jc w:val="center"/>
        </w:trPr>
        <w:tc>
          <w:tcPr>
            <w:tcW w:w="714" w:type="dxa"/>
            <w:vMerge/>
            <w:tcBorders>
              <w:left w:val="double" w:sz="4" w:space="0" w:color="auto"/>
            </w:tcBorders>
            <w:vAlign w:val="center"/>
          </w:tcPr>
          <w:p w14:paraId="1A510448" w14:textId="77777777" w:rsidR="00E1057B" w:rsidRPr="00AC4E42" w:rsidRDefault="00E1057B" w:rsidP="00D71532">
            <w:pPr>
              <w:jc w:val="center"/>
              <w:rPr>
                <w:rFonts w:eastAsia="標楷體" w:hint="eastAsia"/>
                <w:color w:val="000000"/>
                <w:sz w:val="28"/>
              </w:rPr>
            </w:pPr>
          </w:p>
        </w:tc>
        <w:tc>
          <w:tcPr>
            <w:tcW w:w="660" w:type="dxa"/>
            <w:vMerge/>
            <w:vAlign w:val="center"/>
          </w:tcPr>
          <w:p w14:paraId="311DF621" w14:textId="77777777" w:rsidR="00E1057B" w:rsidRPr="00AC4E42" w:rsidRDefault="00E1057B" w:rsidP="00D71532">
            <w:pPr>
              <w:jc w:val="center"/>
              <w:rPr>
                <w:rFonts w:eastAsia="標楷體" w:hint="eastAsia"/>
                <w:color w:val="000000"/>
                <w:sz w:val="28"/>
              </w:rPr>
            </w:pPr>
          </w:p>
        </w:tc>
        <w:tc>
          <w:tcPr>
            <w:tcW w:w="1540" w:type="dxa"/>
            <w:vAlign w:val="center"/>
          </w:tcPr>
          <w:p w14:paraId="65781DC3" w14:textId="77777777" w:rsidR="00E1057B" w:rsidRPr="00AC4E42" w:rsidRDefault="00E1057B" w:rsidP="00D71532">
            <w:pPr>
              <w:jc w:val="center"/>
              <w:rPr>
                <w:rFonts w:eastAsia="標楷體" w:hint="eastAsia"/>
                <w:color w:val="000000"/>
                <w:sz w:val="28"/>
              </w:rPr>
            </w:pPr>
            <w:r w:rsidRPr="00AC4E42">
              <w:rPr>
                <w:rFonts w:eastAsia="標楷體"/>
                <w:color w:val="000000"/>
                <w:sz w:val="28"/>
              </w:rPr>
              <w:t>客家語</w:t>
            </w:r>
          </w:p>
        </w:tc>
        <w:tc>
          <w:tcPr>
            <w:tcW w:w="749" w:type="dxa"/>
            <w:tcBorders>
              <w:tr2bl w:val="single" w:sz="4" w:space="0" w:color="auto"/>
            </w:tcBorders>
            <w:vAlign w:val="center"/>
          </w:tcPr>
          <w:p w14:paraId="4C1AB082" w14:textId="77777777" w:rsidR="00E1057B" w:rsidRPr="00AC4E42" w:rsidRDefault="00E1057B" w:rsidP="00D71532">
            <w:pPr>
              <w:jc w:val="center"/>
              <w:rPr>
                <w:rFonts w:ascii="標楷體" w:eastAsia="標楷體" w:hAnsi="標楷體"/>
                <w:color w:val="000000"/>
              </w:rPr>
            </w:pPr>
          </w:p>
        </w:tc>
        <w:tc>
          <w:tcPr>
            <w:tcW w:w="750" w:type="dxa"/>
            <w:tcBorders>
              <w:tr2bl w:val="single" w:sz="4" w:space="0" w:color="auto"/>
            </w:tcBorders>
            <w:vAlign w:val="center"/>
          </w:tcPr>
          <w:p w14:paraId="36F24FEE" w14:textId="77777777" w:rsidR="00E1057B" w:rsidRPr="00AC4E42" w:rsidRDefault="00E1057B" w:rsidP="00D71532">
            <w:pPr>
              <w:jc w:val="center"/>
              <w:rPr>
                <w:rFonts w:ascii="標楷體" w:eastAsia="標楷體" w:hAnsi="標楷體"/>
                <w:color w:val="000000"/>
              </w:rPr>
            </w:pPr>
          </w:p>
        </w:tc>
        <w:tc>
          <w:tcPr>
            <w:tcW w:w="749" w:type="dxa"/>
            <w:tcBorders>
              <w:tr2bl w:val="single" w:sz="4" w:space="0" w:color="auto"/>
            </w:tcBorders>
            <w:vAlign w:val="center"/>
          </w:tcPr>
          <w:p w14:paraId="08F13C19" w14:textId="77777777" w:rsidR="00E1057B" w:rsidRPr="00AC4E42" w:rsidRDefault="00E1057B" w:rsidP="00D71532">
            <w:pPr>
              <w:jc w:val="center"/>
              <w:rPr>
                <w:rFonts w:ascii="標楷體" w:eastAsia="標楷體" w:hAnsi="標楷體"/>
                <w:color w:val="000000"/>
              </w:rPr>
            </w:pPr>
          </w:p>
        </w:tc>
        <w:tc>
          <w:tcPr>
            <w:tcW w:w="750" w:type="dxa"/>
            <w:tcBorders>
              <w:tr2bl w:val="single" w:sz="4" w:space="0" w:color="auto"/>
            </w:tcBorders>
            <w:vAlign w:val="center"/>
          </w:tcPr>
          <w:p w14:paraId="299B4E5F" w14:textId="77777777" w:rsidR="00E1057B" w:rsidRPr="00AC4E42" w:rsidRDefault="00E1057B" w:rsidP="00D71532">
            <w:pPr>
              <w:jc w:val="center"/>
              <w:rPr>
                <w:rFonts w:ascii="標楷體" w:eastAsia="標楷體" w:hAnsi="標楷體"/>
                <w:color w:val="000000"/>
              </w:rPr>
            </w:pPr>
          </w:p>
        </w:tc>
        <w:tc>
          <w:tcPr>
            <w:tcW w:w="749" w:type="dxa"/>
            <w:tcBorders>
              <w:tr2bl w:val="single" w:sz="4" w:space="0" w:color="auto"/>
            </w:tcBorders>
            <w:vAlign w:val="center"/>
          </w:tcPr>
          <w:p w14:paraId="461A4A55" w14:textId="77777777" w:rsidR="00E1057B" w:rsidRPr="00AC4E42" w:rsidRDefault="00E1057B" w:rsidP="00D71532">
            <w:pPr>
              <w:jc w:val="center"/>
              <w:rPr>
                <w:rFonts w:ascii="標楷體" w:eastAsia="標楷體" w:hAnsi="標楷體"/>
                <w:color w:val="000000"/>
              </w:rPr>
            </w:pPr>
          </w:p>
        </w:tc>
        <w:tc>
          <w:tcPr>
            <w:tcW w:w="750" w:type="dxa"/>
            <w:tcBorders>
              <w:tr2bl w:val="single" w:sz="4" w:space="0" w:color="auto"/>
            </w:tcBorders>
            <w:vAlign w:val="center"/>
          </w:tcPr>
          <w:p w14:paraId="79A28514" w14:textId="77777777" w:rsidR="00E1057B" w:rsidRPr="00AC4E42" w:rsidRDefault="00E1057B" w:rsidP="00D71532">
            <w:pPr>
              <w:jc w:val="center"/>
              <w:rPr>
                <w:rFonts w:ascii="標楷體" w:eastAsia="標楷體" w:hAnsi="標楷體"/>
                <w:color w:val="000000"/>
              </w:rPr>
            </w:pPr>
          </w:p>
        </w:tc>
      </w:tr>
      <w:tr w:rsidR="00F526E0" w:rsidRPr="00AC4E42" w14:paraId="2EE49D5A" w14:textId="77777777" w:rsidTr="00F526E0">
        <w:trPr>
          <w:trHeight w:val="855"/>
          <w:jc w:val="center"/>
        </w:trPr>
        <w:tc>
          <w:tcPr>
            <w:tcW w:w="714" w:type="dxa"/>
            <w:vMerge/>
            <w:tcBorders>
              <w:left w:val="double" w:sz="4" w:space="0" w:color="auto"/>
            </w:tcBorders>
            <w:vAlign w:val="center"/>
          </w:tcPr>
          <w:p w14:paraId="062F6D61" w14:textId="77777777" w:rsidR="00F526E0" w:rsidRPr="00AC4E42" w:rsidRDefault="00F526E0" w:rsidP="00F526E0">
            <w:pPr>
              <w:jc w:val="center"/>
              <w:rPr>
                <w:rFonts w:eastAsia="標楷體" w:hint="eastAsia"/>
                <w:color w:val="000000"/>
                <w:sz w:val="28"/>
              </w:rPr>
            </w:pPr>
          </w:p>
        </w:tc>
        <w:tc>
          <w:tcPr>
            <w:tcW w:w="660" w:type="dxa"/>
            <w:vMerge/>
            <w:vAlign w:val="center"/>
          </w:tcPr>
          <w:p w14:paraId="6483E898" w14:textId="77777777" w:rsidR="00F526E0" w:rsidRPr="00AC4E42" w:rsidRDefault="00F526E0" w:rsidP="00F526E0">
            <w:pPr>
              <w:jc w:val="center"/>
              <w:rPr>
                <w:rFonts w:eastAsia="標楷體" w:hint="eastAsia"/>
                <w:color w:val="000000"/>
                <w:sz w:val="28"/>
              </w:rPr>
            </w:pPr>
          </w:p>
        </w:tc>
        <w:tc>
          <w:tcPr>
            <w:tcW w:w="1540" w:type="dxa"/>
            <w:vAlign w:val="center"/>
          </w:tcPr>
          <w:p w14:paraId="337EFE90"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原住民語</w:t>
            </w:r>
          </w:p>
        </w:tc>
        <w:tc>
          <w:tcPr>
            <w:tcW w:w="749" w:type="dxa"/>
            <w:shd w:val="clear" w:color="auto" w:fill="auto"/>
            <w:vAlign w:val="center"/>
          </w:tcPr>
          <w:p w14:paraId="29F8B102" w14:textId="77777777" w:rsidR="00F526E0" w:rsidRPr="00AC4E42" w:rsidRDefault="00F526E0" w:rsidP="00F526E0">
            <w:pPr>
              <w:jc w:val="center"/>
              <w:rPr>
                <w:rFonts w:ascii="標楷體" w:eastAsia="標楷體" w:hAnsi="標楷體"/>
                <w:sz w:val="28"/>
                <w:szCs w:val="28"/>
              </w:rPr>
            </w:pPr>
            <w:r w:rsidRPr="00AC4E42">
              <w:rPr>
                <w:rFonts w:ascii="標楷體" w:eastAsia="標楷體" w:hAnsi="標楷體" w:hint="eastAsia"/>
                <w:sz w:val="28"/>
                <w:szCs w:val="28"/>
              </w:rPr>
              <w:t>自編</w:t>
            </w:r>
          </w:p>
        </w:tc>
        <w:tc>
          <w:tcPr>
            <w:tcW w:w="750" w:type="dxa"/>
            <w:vAlign w:val="center"/>
          </w:tcPr>
          <w:p w14:paraId="44AB5346" w14:textId="77777777" w:rsidR="00F526E0" w:rsidRPr="00AC4E42" w:rsidRDefault="00F526E0" w:rsidP="00F526E0">
            <w:pPr>
              <w:jc w:val="center"/>
              <w:rPr>
                <w:rFonts w:hint="eastAsia"/>
              </w:rPr>
            </w:pPr>
            <w:r w:rsidRPr="00AC4E42">
              <w:rPr>
                <w:rFonts w:ascii="標楷體" w:eastAsia="標楷體" w:hAnsi="標楷體" w:hint="eastAsia"/>
                <w:sz w:val="28"/>
                <w:szCs w:val="28"/>
              </w:rPr>
              <w:t>自編</w:t>
            </w:r>
          </w:p>
        </w:tc>
        <w:tc>
          <w:tcPr>
            <w:tcW w:w="749" w:type="dxa"/>
            <w:vAlign w:val="center"/>
          </w:tcPr>
          <w:p w14:paraId="7BA66B15" w14:textId="77777777" w:rsidR="00F526E0" w:rsidRPr="00AC4E42" w:rsidRDefault="00F526E0" w:rsidP="00F526E0">
            <w:pPr>
              <w:jc w:val="center"/>
              <w:rPr>
                <w:rFonts w:hint="eastAsia"/>
              </w:rPr>
            </w:pPr>
            <w:r w:rsidRPr="00AC4E42">
              <w:rPr>
                <w:rFonts w:ascii="標楷體" w:eastAsia="標楷體" w:hAnsi="標楷體" w:hint="eastAsia"/>
                <w:sz w:val="28"/>
                <w:szCs w:val="28"/>
              </w:rPr>
              <w:t>自編</w:t>
            </w:r>
          </w:p>
        </w:tc>
        <w:tc>
          <w:tcPr>
            <w:tcW w:w="750" w:type="dxa"/>
            <w:shd w:val="clear" w:color="auto" w:fill="auto"/>
            <w:vAlign w:val="center"/>
          </w:tcPr>
          <w:p w14:paraId="3A670FD9" w14:textId="77777777" w:rsidR="00F526E0" w:rsidRPr="00AC4E42" w:rsidRDefault="00F526E0" w:rsidP="00F526E0">
            <w:pPr>
              <w:jc w:val="center"/>
              <w:rPr>
                <w:rFonts w:hint="eastAsia"/>
              </w:rPr>
            </w:pPr>
            <w:r w:rsidRPr="00AC4E42">
              <w:rPr>
                <w:rFonts w:ascii="標楷體" w:eastAsia="標楷體" w:hAnsi="標楷體" w:hint="eastAsia"/>
                <w:sz w:val="28"/>
                <w:szCs w:val="28"/>
              </w:rPr>
              <w:t>自編</w:t>
            </w:r>
          </w:p>
        </w:tc>
        <w:tc>
          <w:tcPr>
            <w:tcW w:w="749" w:type="dxa"/>
            <w:vAlign w:val="center"/>
          </w:tcPr>
          <w:p w14:paraId="1ED7BE31" w14:textId="77777777" w:rsidR="00F526E0" w:rsidRPr="00AC4E42" w:rsidRDefault="00F526E0" w:rsidP="00F526E0">
            <w:pPr>
              <w:jc w:val="center"/>
              <w:rPr>
                <w:rFonts w:hint="eastAsia"/>
              </w:rPr>
            </w:pPr>
            <w:r w:rsidRPr="00AC4E42">
              <w:rPr>
                <w:rFonts w:ascii="標楷體" w:eastAsia="標楷體" w:hAnsi="標楷體" w:hint="eastAsia"/>
                <w:sz w:val="28"/>
                <w:szCs w:val="28"/>
              </w:rPr>
              <w:t>自編</w:t>
            </w:r>
          </w:p>
        </w:tc>
        <w:tc>
          <w:tcPr>
            <w:tcW w:w="750" w:type="dxa"/>
            <w:vAlign w:val="center"/>
          </w:tcPr>
          <w:p w14:paraId="55A826C8" w14:textId="77777777" w:rsidR="00F526E0" w:rsidRPr="00AC4E42" w:rsidRDefault="00F526E0" w:rsidP="00F526E0">
            <w:pPr>
              <w:jc w:val="center"/>
              <w:rPr>
                <w:rFonts w:hint="eastAsia"/>
              </w:rPr>
            </w:pPr>
            <w:r w:rsidRPr="00AC4E42">
              <w:rPr>
                <w:rFonts w:ascii="標楷體" w:eastAsia="標楷體" w:hAnsi="標楷體" w:hint="eastAsia"/>
                <w:sz w:val="28"/>
                <w:szCs w:val="28"/>
              </w:rPr>
              <w:t>自編</w:t>
            </w:r>
          </w:p>
        </w:tc>
      </w:tr>
      <w:tr w:rsidR="00E1057B" w:rsidRPr="00AC4E42" w14:paraId="42BD11AB" w14:textId="77777777" w:rsidTr="00F526E0">
        <w:trPr>
          <w:trHeight w:val="855"/>
          <w:jc w:val="center"/>
        </w:trPr>
        <w:tc>
          <w:tcPr>
            <w:tcW w:w="714" w:type="dxa"/>
            <w:vMerge/>
            <w:tcBorders>
              <w:left w:val="double" w:sz="4" w:space="0" w:color="auto"/>
            </w:tcBorders>
            <w:vAlign w:val="center"/>
          </w:tcPr>
          <w:p w14:paraId="13753F3E" w14:textId="77777777" w:rsidR="00E1057B" w:rsidRPr="00AC4E42" w:rsidRDefault="00E1057B" w:rsidP="00D71532">
            <w:pPr>
              <w:jc w:val="center"/>
              <w:rPr>
                <w:rFonts w:eastAsia="標楷體" w:hint="eastAsia"/>
                <w:color w:val="000000"/>
                <w:sz w:val="28"/>
              </w:rPr>
            </w:pPr>
          </w:p>
        </w:tc>
        <w:tc>
          <w:tcPr>
            <w:tcW w:w="660" w:type="dxa"/>
            <w:vMerge/>
            <w:vAlign w:val="center"/>
          </w:tcPr>
          <w:p w14:paraId="1407F42F" w14:textId="77777777" w:rsidR="00E1057B" w:rsidRPr="00AC4E42" w:rsidRDefault="00E1057B" w:rsidP="00D71532">
            <w:pPr>
              <w:jc w:val="center"/>
              <w:rPr>
                <w:rFonts w:eastAsia="標楷體" w:hint="eastAsia"/>
                <w:color w:val="000000"/>
                <w:sz w:val="28"/>
              </w:rPr>
            </w:pPr>
          </w:p>
        </w:tc>
        <w:tc>
          <w:tcPr>
            <w:tcW w:w="1540" w:type="dxa"/>
            <w:vAlign w:val="center"/>
          </w:tcPr>
          <w:p w14:paraId="102F6D91" w14:textId="77777777" w:rsidR="00E1057B" w:rsidRPr="00AC4E42" w:rsidRDefault="00E1057B" w:rsidP="002D413F">
            <w:pPr>
              <w:jc w:val="center"/>
              <w:rPr>
                <w:rFonts w:eastAsia="標楷體" w:hint="eastAsia"/>
                <w:color w:val="FF0000"/>
                <w:sz w:val="28"/>
              </w:rPr>
            </w:pPr>
            <w:r w:rsidRPr="00AC4E42">
              <w:rPr>
                <w:rFonts w:eastAsia="標楷體" w:hint="eastAsia"/>
                <w:color w:val="FF0000"/>
                <w:sz w:val="28"/>
              </w:rPr>
              <w:t>新</w:t>
            </w:r>
            <w:r w:rsidR="002D413F" w:rsidRPr="00AC4E42">
              <w:rPr>
                <w:rFonts w:eastAsia="標楷體" w:hint="eastAsia"/>
                <w:color w:val="FF0000"/>
                <w:sz w:val="28"/>
              </w:rPr>
              <w:t>住</w:t>
            </w:r>
            <w:r w:rsidRPr="00AC4E42">
              <w:rPr>
                <w:rFonts w:eastAsia="標楷體" w:hint="eastAsia"/>
                <w:color w:val="FF0000"/>
                <w:sz w:val="28"/>
              </w:rPr>
              <w:t>民語</w:t>
            </w:r>
          </w:p>
        </w:tc>
        <w:tc>
          <w:tcPr>
            <w:tcW w:w="749" w:type="dxa"/>
            <w:tcBorders>
              <w:tr2bl w:val="single" w:sz="4" w:space="0" w:color="auto"/>
            </w:tcBorders>
            <w:vAlign w:val="center"/>
          </w:tcPr>
          <w:p w14:paraId="068B19E3" w14:textId="77777777" w:rsidR="00E1057B" w:rsidRPr="00AC4E42" w:rsidRDefault="00E1057B" w:rsidP="00D71532">
            <w:pPr>
              <w:jc w:val="center"/>
              <w:rPr>
                <w:rFonts w:ascii="標楷體" w:eastAsia="標楷體" w:hAnsi="標楷體"/>
                <w:color w:val="000000"/>
              </w:rPr>
            </w:pPr>
          </w:p>
        </w:tc>
        <w:tc>
          <w:tcPr>
            <w:tcW w:w="750" w:type="dxa"/>
            <w:vAlign w:val="center"/>
          </w:tcPr>
          <w:p w14:paraId="216CD483" w14:textId="77777777" w:rsidR="00E1057B" w:rsidRPr="00AC4E42" w:rsidRDefault="00094477" w:rsidP="00D71532">
            <w:pPr>
              <w:jc w:val="cente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60800" behindDoc="0" locked="0" layoutInCell="1" allowOverlap="1" wp14:anchorId="1157D42A" wp14:editId="717302A8">
                      <wp:simplePos x="0" y="0"/>
                      <wp:positionH relativeFrom="column">
                        <wp:posOffset>-10795</wp:posOffset>
                      </wp:positionH>
                      <wp:positionV relativeFrom="paragraph">
                        <wp:posOffset>11430</wp:posOffset>
                      </wp:positionV>
                      <wp:extent cx="439420" cy="521970"/>
                      <wp:effectExtent l="6985" t="10795" r="10795" b="1016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B51C95" id="AutoShape 60" o:spid="_x0000_s1026" type="#_x0000_t32" style="position:absolute;margin-left:-.85pt;margin-top:.9pt;width:34.6pt;height:41.1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bLLAIAAEoEAAAOAAAAZHJzL2Uyb0RvYy54bWysVM2O2yAQvlfqOyDuiWOvk02sOKuVnbSH&#10;bRtptw9AANuoGBCwcaKq796B/DTbXqqqPuDBM/PNN39ePhx6ifbcOqFVidPxBCOuqGZCtSX++rIZ&#10;zTFynihGpFa8xEfu8MPq/bvlYAqe6U5Lxi0CEOWKwZS4894USeJox3vixtpwBcpG2554uNo2YZYM&#10;gN7LJJtMZsmgLTNWU+4cfK1PSryK+E3Dqf/SNI57JEsM3Hw8bTx34UxWS1K0lphO0DMN8g8seiIU&#10;BL1C1cQT9GrFH1C9oFY73fgx1X2im0ZQHnOAbNLJb9k8d8TwmAsUx5lrmdz/g6Wf91uLBCvxDCNF&#10;emjR46vXMTKaxfoMxhVgVqmtDRnSg3o2T5p+c0jpqiOq5dH65WjAOQ0VTd64hIszEGU3fNIMbAgE&#10;iMU6NLZHjRTmY3AM4FAQdIjdOV67ww8eUfiY3y3yDHpIQTXN0sV9ZJeQIsAEZ2Od/8B1j4JQYuct&#10;EW3nK60UzIG2pxBk/+R8IPnLITgrvRFSxnGQCg0lXkyzaeTktBQsKIOZs+2ukhbtSRio+MSMQXNr&#10;ZvWrYhGs44Stz7InQp5kCC5VwIPkgM5ZOk3M98VksZ6v5/koz2brUT6p69HjpspHs016P63v6qqq&#10;0x+BWpoXnWCMq8DuMr1p/nfTcd6j09xd5/dahuQteqwXkL28I+nY59DasG6u2Gl23NpL/2Fgo/F5&#10;ucJG3N5Bvv0FrH4CAAD//wMAUEsDBBQABgAIAAAAIQBPWqdG3AAAAAYBAAAPAAAAZHJzL2Rvd25y&#10;ZXYueG1sTI9BT4NAEIXvJv6HzZj01i41FQiyNMbExoMhsa33LTsCys4iuwX67x1P9vjmvbz3Tb6d&#10;bSdGHHzrSMF6FYFAqpxpqVZwPLwsUxA+aDK6c4QKLuhhW9ze5DozbqJ3HPehFlxCPtMKmhD6TEpf&#10;NWi1X7keib1PN1gdWA61NIOeuNx28j6KYml1S7zQ6B6fG6y+92er4IeSy8dGjulXWYZ49/pWE5aT&#10;Uou7+ekRRMA5/IfhD5/RoWCmkzuT8aJTsFwnnOQ7P8B2nDyAOClINxHIIpfX+MUvAAAA//8DAFBL&#10;AQItABQABgAIAAAAIQC2gziS/gAAAOEBAAATAAAAAAAAAAAAAAAAAAAAAABbQ29udGVudF9UeXBl&#10;c10ueG1sUEsBAi0AFAAGAAgAAAAhADj9If/WAAAAlAEAAAsAAAAAAAAAAAAAAAAALwEAAF9yZWxz&#10;Ly5yZWxzUEsBAi0AFAAGAAgAAAAhANFXRsssAgAASgQAAA4AAAAAAAAAAAAAAAAALgIAAGRycy9l&#10;Mm9Eb2MueG1sUEsBAi0AFAAGAAgAAAAhAE9ap0bcAAAABgEAAA8AAAAAAAAAAAAAAAAAhgQAAGRy&#10;cy9kb3ducmV2LnhtbFBLBQYAAAAABAAEAPMAAACPBQAAAAA=&#10;"/>
                  </w:pict>
                </mc:Fallback>
              </mc:AlternateContent>
            </w:r>
          </w:p>
        </w:tc>
        <w:tc>
          <w:tcPr>
            <w:tcW w:w="749" w:type="dxa"/>
            <w:vAlign w:val="center"/>
          </w:tcPr>
          <w:p w14:paraId="67215E29" w14:textId="77777777" w:rsidR="00E1057B" w:rsidRPr="00AC4E42" w:rsidRDefault="00094477" w:rsidP="00D71532">
            <w:pPr>
              <w:jc w:val="cente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61824" behindDoc="0" locked="0" layoutInCell="1" allowOverlap="1" wp14:anchorId="6439D819" wp14:editId="1A2414AC">
                      <wp:simplePos x="0" y="0"/>
                      <wp:positionH relativeFrom="column">
                        <wp:posOffset>6350</wp:posOffset>
                      </wp:positionH>
                      <wp:positionV relativeFrom="paragraph">
                        <wp:posOffset>-635</wp:posOffset>
                      </wp:positionV>
                      <wp:extent cx="439420" cy="521970"/>
                      <wp:effectExtent l="5080" t="8255" r="12700" b="1270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E769F" id="AutoShape 61" o:spid="_x0000_s1026" type="#_x0000_t32" style="position:absolute;margin-left:.5pt;margin-top:-.05pt;width:34.6pt;height:41.1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ULgIAAEoEAAAOAAAAZHJzL2Uyb0RvYy54bWysVMGO2jAQvVfqP1i+Q0g2sBARVqsE2sN2&#10;i7TbDzC2k1h1bMs2BFT13zs2LC3tpaqagzOOZ968mXnO8uHYS3Tg1gmtSpyOJxhxRTUTqi3xl9fN&#10;aI6R80QxIrXiJT5xhx9W798tB1PwTHdaMm4RgChXDKbEnfemSBJHO94TN9aGKzhstO2Jh61tE2bJ&#10;AOi9TLLJZJYM2jJjNeXOwdf6fIhXEb9pOPWfm8Zxj2SJgZuPq43rLqzJakmK1hLTCXqhQf6BRU+E&#10;gqRXqJp4gvZW/AHVC2q1040fU90numkE5bEGqCad/FbNS0cMj7VAc5y5tsn9P1j6fNhaJFiJpxgp&#10;0sOIHvdex8xolob+DMYV4FaprQ0V0qN6MU+afnVI6aojquXR+/VkIDhGJDchYeMMZNkNnzQDHwIJ&#10;YrOOje1RI4X5GAIDODQEHeN0Ttfp8KNHFD7md4s8gxlSOJpm6eI+Ti8hRYAJwcY6/4HrHgWjxM5b&#10;ItrOV1op0IG25xTk8OQ8lAWBbwEhWOmNkDLKQSo0lHgxzaaRk9NSsHAY3Jxtd5W06ECCoOITegRg&#10;N25W7xWLYB0nbH2xPRHybIO/VAEPigM6F+usmG+LyWI9X8/zUZ7N1qN8Utejx02Vj2ab9H5a39VV&#10;VaffA7U0LzrBGFeB3Zt60/zv1HG5R2fdXfV7bUNyix5LBLJv70g6zjmM9iySnWanrQ3dCCMHwUbn&#10;y+UKN+LXffT6+QtY/QAAAP//AwBQSwMEFAAGAAgAAAAhAMaTbOfaAAAABQEAAA8AAABkcnMvZG93&#10;bnJldi54bWxMj0Frg0AUhO+F/IflBXpLVqUkYl1DCbT0UISk7X3jvqqt+9a4GzX/Pq+n9jjMMPNN&#10;vpttJ0YcfOtIQbyOQCBVzrRUK/h4f16lIHzQZHTnCBVc0cOuWNzlOjNuogOOx1ALLiGfaQVNCH0m&#10;pa8atNqvXY/E3pcbrA4sh1qaQU9cbjuZRNFGWt0SLzS6x32D1c/xYhWcaXv9fJBj+l2WYfPy+lYT&#10;lpNS98v56RFEwDn8heEXn9GhYKaTu5DxomPNT4KCVQyC3W2UgDgpSJMYZJHL//TFDQAA//8DAFBL&#10;AQItABQABgAIAAAAIQC2gziS/gAAAOEBAAATAAAAAAAAAAAAAAAAAAAAAABbQ29udGVudF9UeXBl&#10;c10ueG1sUEsBAi0AFAAGAAgAAAAhADj9If/WAAAAlAEAAAsAAAAAAAAAAAAAAAAALwEAAF9yZWxz&#10;Ly5yZWxzUEsBAi0AFAAGAAgAAAAhAH0X8pQuAgAASgQAAA4AAAAAAAAAAAAAAAAALgIAAGRycy9l&#10;Mm9Eb2MueG1sUEsBAi0AFAAGAAgAAAAhAMaTbOfaAAAABQEAAA8AAAAAAAAAAAAAAAAAiAQAAGRy&#10;cy9kb3ducmV2LnhtbFBLBQYAAAAABAAEAPMAAACPBQAAAAA=&#10;"/>
                  </w:pict>
                </mc:Fallback>
              </mc:AlternateContent>
            </w:r>
          </w:p>
        </w:tc>
        <w:tc>
          <w:tcPr>
            <w:tcW w:w="750" w:type="dxa"/>
            <w:vAlign w:val="center"/>
          </w:tcPr>
          <w:p w14:paraId="06262A0F" w14:textId="77777777" w:rsidR="00E1057B" w:rsidRPr="00AC4E42" w:rsidRDefault="00094477" w:rsidP="00D71532">
            <w:pP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63872" behindDoc="0" locked="0" layoutInCell="1" allowOverlap="1" wp14:anchorId="7539B8F0" wp14:editId="4278C0B4">
                      <wp:simplePos x="0" y="0"/>
                      <wp:positionH relativeFrom="column">
                        <wp:posOffset>456565</wp:posOffset>
                      </wp:positionH>
                      <wp:positionV relativeFrom="paragraph">
                        <wp:posOffset>8890</wp:posOffset>
                      </wp:positionV>
                      <wp:extent cx="439420" cy="521970"/>
                      <wp:effectExtent l="6985" t="8255" r="10795" b="1270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65B827" id="AutoShape 63" o:spid="_x0000_s1026" type="#_x0000_t32" style="position:absolute;margin-left:35.95pt;margin-top:.7pt;width:34.6pt;height:41.1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9xKwIAAEo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M4wU&#10;aWFETwevY2Y0m4T+dMbl4FaqrQ0V0pN6Mc+afnNI6bIhas+j9+vZQHAaIpI3IWHjDGTZdZ80Ax8C&#10;CWKzTrVtUS2F+RgCAzg0BJ3idM636fCTRxQ+ZpNFNoYZUjiajtPFQ5xeQvIAE4KNdf4D1y0KRoGd&#10;t0TsG19qpUAH2vYpyPHZ+UDyV0AIVnojpIxykAp1BV5Mx9PIyWkpWDgMbs7ud6W06EiCoOITK4aT&#10;ezerD4pFsIYTtr7YngjZ25BcqoAHxQGdi9Ur5vtitFjP1/NskI1n60E2qqrB06bMBrNN+jCtJlVZ&#10;VumPQC3N8kYwxlVgd1Vvmv2dOi73qNfdTb+3NiRv0WO/gOz1HUnHOYfR9iLZaXbe2uv8QbDR+XK5&#10;wo2434N9/wtY/QQAAP//AwBQSwMEFAAGAAgAAAAhAD2yviDbAAAABwEAAA8AAABkcnMvZG93bnJl&#10;di54bWxMjs1Og0AUhfcmvsPkmrizA0ooRYbGmGhcGBKr3U+ZK6DMHWSmQN/e25Uuz0/O+YrtYnsx&#10;4eg7RwriVQQCqXamo0bBx/vTTQbCB01G945QwQk9bMvLi0Lnxs30htMuNIJHyOdaQRvCkEvp6xat&#10;9is3IHH26UarA8uxkWbUM4/bXt5GUSqt7ogfWj3gY4v19+5oFfzQ+rRP5JR9VVVIn19eG8JqVur6&#10;anm4BxFwCX9lOOMzOpTMdHBHMl70CtbxhpvsJyDOcRLHIA4KsrsUZFnI//zlLwAAAP//AwBQSwEC&#10;LQAUAAYACAAAACEAtoM4kv4AAADhAQAAEwAAAAAAAAAAAAAAAAAAAAAAW0NvbnRlbnRfVHlwZXNd&#10;LnhtbFBLAQItABQABgAIAAAAIQA4/SH/1gAAAJQBAAALAAAAAAAAAAAAAAAAAC8BAABfcmVscy8u&#10;cmVsc1BLAQItABQABgAIAAAAIQC4Cs9xKwIAAEoEAAAOAAAAAAAAAAAAAAAAAC4CAABkcnMvZTJv&#10;RG9jLnhtbFBLAQItABQABgAIAAAAIQA9sr4g2wAAAAcBAAAPAAAAAAAAAAAAAAAAAIUEAABkcnMv&#10;ZG93bnJldi54bWxQSwUGAAAAAAQABADzAAAAjQUAAAAA&#10;"/>
                  </w:pict>
                </mc:Fallback>
              </mc:AlternateContent>
            </w:r>
            <w:r w:rsidRPr="00AC4E42">
              <w:rPr>
                <w:rFonts w:ascii="標楷體" w:eastAsia="標楷體" w:hAnsi="標楷體"/>
                <w:noProof/>
                <w:color w:val="000000"/>
              </w:rPr>
              <mc:AlternateContent>
                <mc:Choice Requires="wps">
                  <w:drawing>
                    <wp:anchor distT="0" distB="0" distL="114300" distR="114300" simplePos="0" relativeHeight="251662848" behindDoc="0" locked="0" layoutInCell="1" allowOverlap="1" wp14:anchorId="2D859A6D" wp14:editId="798203B0">
                      <wp:simplePos x="0" y="0"/>
                      <wp:positionH relativeFrom="column">
                        <wp:posOffset>-5715</wp:posOffset>
                      </wp:positionH>
                      <wp:positionV relativeFrom="paragraph">
                        <wp:posOffset>15875</wp:posOffset>
                      </wp:positionV>
                      <wp:extent cx="439420" cy="521970"/>
                      <wp:effectExtent l="11430" t="5715" r="6350" b="5715"/>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A6B068" id="AutoShape 62" o:spid="_x0000_s1026" type="#_x0000_t32" style="position:absolute;margin-left:-.45pt;margin-top:1.25pt;width:34.6pt;height:41.1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pWLAIAAEoEAAAOAAAAZHJzL2Uyb0RvYy54bWysVE2P2jAQvVfqf7B8h5AQWIgIq1UC7WHb&#10;Iu32BxjbIVYd27INAVX97x2bj7LtpaqagzOOZ968mXnO4vHYSXTg1gmtSpwORxhxRTUTalfir6/r&#10;wQwj54liRGrFS3ziDj8u379b9KbgmW61ZNwiAFGu6E2JW+9NkSSOtrwjbqgNV3DYaNsRD1u7S5gl&#10;PaB3MslGo2nSa8uM1ZQ7B1/r8yFeRvym4dR/aRrHPZIlBm4+rjau27AmywUpdpaYVtALDfIPLDoi&#10;FCS9QdXEE7S34g+oTlCrnW78kOou0U0jKI81QDXp6LdqXlpieKwFmuPMrU3u/8HSz4eNRYKVeIyR&#10;Ih2M6GnvdcyMplnoT29cAW6V2thQIT2qF/Os6TeHlK5aonY8er+eDASnISJ5ExI2zkCWbf9JM/Ah&#10;kCA269jYDjVSmI8hMIBDQ9AxTud0mw4/ekThYz6e5xnMkMLRJEvnD3F6CSkCTAg21vkPXHcoGCV2&#10;3hKxa32llQIdaHtOQQ7PzgeSvwJCsNJrIWWUg1SoL/F8kk0iJ6elYOEwuDm721bSogMJgopPrBhO&#10;7t2s3isWwVpO2OpieyLk2YbkUgU8KA7oXKyzYr7PR/PVbDXLB3k2XQ3yUV0PntZVPpiu04dJPa6r&#10;qk5/BGppXrSCMa4Cu6t60/zv1HG5R2fd3fR7a0PyFj32C8he35F0nHMY7VkkW81OG3udPwg2Ol8u&#10;V7gR93uw738By58AAAD//wMAUEsDBBQABgAIAAAAIQDtJvUr2wAAAAUBAAAPAAAAZHJzL2Rvd25y&#10;ZXYueG1sTI7BTsMwEETvSP0Haytxax1KSUPIpqqQQBxQJArc3XhJQuN1iN0k/XvcExxHM3rzsu1k&#10;WjFQ7xrLCDfLCARxaXXDFcLH+9MiAeG8Yq1ay4RwJgfbfHaVqVTbkd9o2PtKBAi7VCHU3neplK6s&#10;ySi3tB1x6L5sb5QPsa+k7tUY4KaVqyiKpVENh4dadfRYU3ncnwzCD2/On2s5JN9F4ePnl9eKqRgR&#10;r+fT7gGEp8n/jeGiH9QhD04He2LtRIuwuA9DhNUdiNDGyS2IA0Ky3oDMM/nfPv8FAAD//wMAUEsB&#10;Ai0AFAAGAAgAAAAhALaDOJL+AAAA4QEAABMAAAAAAAAAAAAAAAAAAAAAAFtDb250ZW50X1R5cGVz&#10;XS54bWxQSwECLQAUAAYACAAAACEAOP0h/9YAAACUAQAACwAAAAAAAAAAAAAAAAAvAQAAX3JlbHMv&#10;LnJlbHNQSwECLQAUAAYACAAAACEAaDcKViwCAABKBAAADgAAAAAAAAAAAAAAAAAuAgAAZHJzL2Uy&#10;b0RvYy54bWxQSwECLQAUAAYACAAAACEA7Sb1K9sAAAAFAQAADwAAAAAAAAAAAAAAAACGBAAAZHJz&#10;L2Rvd25yZXYueG1sUEsFBgAAAAAEAAQA8wAAAI4FAAAAAA==&#10;"/>
                  </w:pict>
                </mc:Fallback>
              </mc:AlternateContent>
            </w:r>
          </w:p>
        </w:tc>
        <w:tc>
          <w:tcPr>
            <w:tcW w:w="749" w:type="dxa"/>
            <w:vAlign w:val="center"/>
          </w:tcPr>
          <w:p w14:paraId="012828CA" w14:textId="77777777" w:rsidR="00E1057B" w:rsidRPr="00AC4E42" w:rsidRDefault="00E1057B" w:rsidP="00D71532">
            <w:pPr>
              <w:jc w:val="center"/>
              <w:rPr>
                <w:rFonts w:ascii="標楷體" w:eastAsia="標楷體" w:hAnsi="標楷體"/>
                <w:color w:val="000000"/>
              </w:rPr>
            </w:pPr>
          </w:p>
        </w:tc>
        <w:tc>
          <w:tcPr>
            <w:tcW w:w="750" w:type="dxa"/>
            <w:vAlign w:val="center"/>
          </w:tcPr>
          <w:p w14:paraId="7CB18EB8" w14:textId="77777777" w:rsidR="00E1057B" w:rsidRPr="00AC4E42" w:rsidRDefault="00094477" w:rsidP="00D71532">
            <w:pPr>
              <w:jc w:val="cente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664896" behindDoc="0" locked="0" layoutInCell="1" allowOverlap="1" wp14:anchorId="0BD46AB5" wp14:editId="6F0E474A">
                      <wp:simplePos x="0" y="0"/>
                      <wp:positionH relativeFrom="column">
                        <wp:posOffset>-635</wp:posOffset>
                      </wp:positionH>
                      <wp:positionV relativeFrom="paragraph">
                        <wp:posOffset>8890</wp:posOffset>
                      </wp:positionV>
                      <wp:extent cx="439420" cy="521970"/>
                      <wp:effectExtent l="6350" t="8255" r="11430" b="1270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7ABF6F" id="AutoShape 64" o:spid="_x0000_s1026" type="#_x0000_t32" style="position:absolute;margin-left:-.05pt;margin-top:.7pt;width:34.6pt;height:41.1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SeLAIAAEoEAAAOAAAAZHJzL2Uyb0RvYy54bWysVMGO2jAQvVfqP1i+Q0g2sBARVqsE2sO2&#10;RdrtBxjbIVYd27K9BFT13zt2gLLtpaqagzOOZ968mXnO8uHYSXTg1gmtSpyOJxhxRTUTal/iry+b&#10;0Rwj54liRGrFS3ziDj+s3r9b9qbgmW61ZNwiAFGu6E2JW+9NkSSOtrwjbqwNV3DYaNsRD1u7T5gl&#10;PaB3Mskmk1nSa8uM1ZQ7B1/r4RCvIn7TcOq/NI3jHskSAzcfVxvXXViT1ZIUe0tMK+iZBvkHFh0R&#10;CpJeoWriCXq14g+oTlCrnW78mOou0U0jKI81QDXp5LdqnltieKwFmuPMtU3u/8HSz4etRYKVOMNI&#10;kQ5G9PjqdcyMZnnoT29cAW6V2tpQIT2qZ/Ok6TeHlK5aovY8er+cDASnISJ5ExI2zkCWXf9JM/Ah&#10;kCA269jYDjVSmI8hMIBDQ9AxTud0nQ4/ekThY363yDOYIYWjaZYu7uP0ElIEmBBsrPMfuO5QMErs&#10;vCVi3/pKKwU60HZIQQ5PzgeSvwJCsNIbIWWUg1SoL/Fimk0jJ6elYOEwuDm731XSogMJgopPrBhO&#10;bt2sflUsgrWcsPXZ9kTIwYbkUgU8KA7onK1BMd8Xk8V6vp7nozybrUf5pK5Hj5sqH8026f20vqur&#10;qk5/BGppXrSCMa4Cu4t60/zv1HG+R4Purvq9tiF5ix77BWQv70g6zjmMdhDJTrPT1l7mD4KNzufL&#10;FW7E7R7s21/A6icAAAD//wMAUEsDBBQABgAIAAAAIQA4kxtj2QAAAAUBAAAPAAAAZHJzL2Rvd25y&#10;ZXYueG1sTI7NToNAFIX3Jr7D5Jq4a4dqQykyNMZE48KQtNr9lLkCLXMHmSnQt/e6ssvzk3O+bDPZ&#10;VgzY+8aRgsU8AoFUOtNQpeDr83WWgPBBk9GtI1RwQQ+b/PYm06lxI21x2IVK8Aj5VCuoQ+hSKX1Z&#10;o9V+7jokzr5db3Vg2VfS9HrkcdvKhyiKpdUN8UOtO3ypsTztzlbBD60u+6UckmNRhPjt/aMiLEal&#10;7u+m5ycQAafwX4Y/fEaHnJkO7kzGi1bBbMFFtpcgOI3XLA8KkscYZJ7Ja/r8FwAA//8DAFBLAQIt&#10;ABQABgAIAAAAIQC2gziS/gAAAOEBAAATAAAAAAAAAAAAAAAAAAAAAABbQ29udGVudF9UeXBlc10u&#10;eG1sUEsBAi0AFAAGAAgAAAAhADj9If/WAAAAlAEAAAsAAAAAAAAAAAAAAAAALwEAAF9yZWxzLy5y&#10;ZWxzUEsBAi0AFAAGAAgAAAAhANipBJ4sAgAASgQAAA4AAAAAAAAAAAAAAAAALgIAAGRycy9lMm9E&#10;b2MueG1sUEsBAi0AFAAGAAgAAAAhADiTG2PZAAAABQEAAA8AAAAAAAAAAAAAAAAAhgQAAGRycy9k&#10;b3ducmV2LnhtbFBLBQYAAAAABAAEAPMAAACMBQAAAAA=&#10;"/>
                  </w:pict>
                </mc:Fallback>
              </mc:AlternateContent>
            </w:r>
          </w:p>
        </w:tc>
      </w:tr>
      <w:tr w:rsidR="00F526E0" w:rsidRPr="00AC4E42" w14:paraId="5D08BE12" w14:textId="77777777" w:rsidTr="00F526E0">
        <w:trPr>
          <w:trHeight w:val="855"/>
          <w:jc w:val="center"/>
        </w:trPr>
        <w:tc>
          <w:tcPr>
            <w:tcW w:w="714" w:type="dxa"/>
            <w:vMerge/>
            <w:tcBorders>
              <w:left w:val="double" w:sz="4" w:space="0" w:color="auto"/>
            </w:tcBorders>
            <w:vAlign w:val="center"/>
          </w:tcPr>
          <w:p w14:paraId="6A5BB6FE" w14:textId="77777777" w:rsidR="00F526E0" w:rsidRPr="00AC4E42" w:rsidRDefault="00F526E0" w:rsidP="00F526E0">
            <w:pPr>
              <w:jc w:val="center"/>
              <w:rPr>
                <w:rFonts w:eastAsia="標楷體" w:hint="eastAsia"/>
                <w:color w:val="000000"/>
                <w:sz w:val="28"/>
              </w:rPr>
            </w:pPr>
          </w:p>
        </w:tc>
        <w:tc>
          <w:tcPr>
            <w:tcW w:w="2200" w:type="dxa"/>
            <w:gridSpan w:val="2"/>
            <w:vAlign w:val="center"/>
          </w:tcPr>
          <w:p w14:paraId="5B88215D"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英語</w:t>
            </w:r>
          </w:p>
        </w:tc>
        <w:tc>
          <w:tcPr>
            <w:tcW w:w="749" w:type="dxa"/>
            <w:tcBorders>
              <w:tr2bl w:val="single" w:sz="2" w:space="0" w:color="auto"/>
            </w:tcBorders>
            <w:vAlign w:val="center"/>
          </w:tcPr>
          <w:p w14:paraId="1074C6A1" w14:textId="77777777" w:rsidR="00F526E0" w:rsidRPr="00AC4E42" w:rsidRDefault="00F526E0" w:rsidP="00F526E0">
            <w:pPr>
              <w:jc w:val="center"/>
              <w:rPr>
                <w:rFonts w:ascii="標楷體" w:eastAsia="標楷體" w:hAnsi="標楷體"/>
                <w:color w:val="000000"/>
              </w:rPr>
            </w:pPr>
          </w:p>
        </w:tc>
        <w:tc>
          <w:tcPr>
            <w:tcW w:w="750" w:type="dxa"/>
            <w:tcBorders>
              <w:tr2bl w:val="single" w:sz="2" w:space="0" w:color="auto"/>
            </w:tcBorders>
            <w:vAlign w:val="center"/>
          </w:tcPr>
          <w:p w14:paraId="6AF4B9CB" w14:textId="77777777" w:rsidR="00F526E0" w:rsidRPr="00AC4E42" w:rsidRDefault="00F526E0" w:rsidP="00F526E0">
            <w:pPr>
              <w:jc w:val="center"/>
              <w:rPr>
                <w:rFonts w:ascii="標楷體" w:eastAsia="標楷體" w:hAnsi="標楷體"/>
                <w:color w:val="000000"/>
              </w:rPr>
            </w:pPr>
          </w:p>
        </w:tc>
        <w:tc>
          <w:tcPr>
            <w:tcW w:w="749" w:type="dxa"/>
            <w:vAlign w:val="center"/>
          </w:tcPr>
          <w:p w14:paraId="4988A080"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50" w:type="dxa"/>
            <w:shd w:val="clear" w:color="auto" w:fill="auto"/>
            <w:vAlign w:val="center"/>
          </w:tcPr>
          <w:p w14:paraId="19821CCE"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49" w:type="dxa"/>
            <w:vAlign w:val="center"/>
          </w:tcPr>
          <w:p w14:paraId="2F97B732"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50" w:type="dxa"/>
            <w:vAlign w:val="center"/>
          </w:tcPr>
          <w:p w14:paraId="6A5BC105"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r>
      <w:tr w:rsidR="00F526E0" w:rsidRPr="00AC4E42" w14:paraId="0EF84212" w14:textId="77777777" w:rsidTr="007D1CE7">
        <w:trPr>
          <w:trHeight w:val="855"/>
          <w:jc w:val="center"/>
        </w:trPr>
        <w:tc>
          <w:tcPr>
            <w:tcW w:w="2914" w:type="dxa"/>
            <w:gridSpan w:val="3"/>
            <w:tcBorders>
              <w:left w:val="double" w:sz="4" w:space="0" w:color="auto"/>
            </w:tcBorders>
            <w:vAlign w:val="center"/>
          </w:tcPr>
          <w:p w14:paraId="3370AFE7"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健康與體育</w:t>
            </w:r>
          </w:p>
        </w:tc>
        <w:tc>
          <w:tcPr>
            <w:tcW w:w="749" w:type="dxa"/>
            <w:shd w:val="clear" w:color="auto" w:fill="auto"/>
            <w:vAlign w:val="center"/>
          </w:tcPr>
          <w:p w14:paraId="0518F1F6" w14:textId="0D17C5FA" w:rsidR="00F526E0" w:rsidRPr="00AC4E42" w:rsidRDefault="007D1CE7" w:rsidP="00F526E0">
            <w:pPr>
              <w:jc w:val="center"/>
              <w:rPr>
                <w:rFonts w:ascii="標楷體" w:eastAsia="標楷體" w:hAnsi="標楷體"/>
                <w:color w:val="00B0F0"/>
                <w:sz w:val="28"/>
                <w:szCs w:val="28"/>
              </w:rPr>
            </w:pPr>
            <w:r w:rsidRPr="00AC4E42">
              <w:rPr>
                <w:rFonts w:ascii="標楷體" w:eastAsia="標楷體" w:hAnsi="標楷體" w:hint="eastAsia"/>
                <w:color w:val="00B0F0"/>
                <w:sz w:val="28"/>
                <w:szCs w:val="28"/>
              </w:rPr>
              <w:t>康軒</w:t>
            </w:r>
          </w:p>
        </w:tc>
        <w:tc>
          <w:tcPr>
            <w:tcW w:w="750" w:type="dxa"/>
            <w:vAlign w:val="center"/>
          </w:tcPr>
          <w:p w14:paraId="290710F5" w14:textId="6412AF75" w:rsidR="00F526E0" w:rsidRPr="00AC4E42" w:rsidRDefault="007D1CE7" w:rsidP="00F526E0">
            <w:pPr>
              <w:jc w:val="center"/>
              <w:rPr>
                <w:rFonts w:ascii="標楷體" w:eastAsia="標楷體" w:hAnsi="標楷體"/>
                <w:color w:val="000000"/>
                <w:sz w:val="28"/>
                <w:szCs w:val="28"/>
              </w:rPr>
            </w:pPr>
            <w:r w:rsidRPr="00AC4E42">
              <w:rPr>
                <w:rFonts w:ascii="標楷體" w:eastAsia="標楷體" w:hAnsi="標楷體" w:hint="eastAsia"/>
                <w:color w:val="00B0F0"/>
                <w:sz w:val="28"/>
                <w:szCs w:val="28"/>
              </w:rPr>
              <w:t>康軒</w:t>
            </w:r>
          </w:p>
        </w:tc>
        <w:tc>
          <w:tcPr>
            <w:tcW w:w="749" w:type="dxa"/>
            <w:vAlign w:val="center"/>
          </w:tcPr>
          <w:p w14:paraId="0F224F63" w14:textId="670F5CD2" w:rsidR="00F526E0" w:rsidRPr="00AC4E42" w:rsidRDefault="007D1CE7" w:rsidP="00F526E0">
            <w:pPr>
              <w:jc w:val="center"/>
              <w:rPr>
                <w:rFonts w:ascii="標楷體" w:eastAsia="標楷體" w:hAnsi="標楷體"/>
                <w:color w:val="000000"/>
                <w:sz w:val="28"/>
                <w:szCs w:val="28"/>
              </w:rPr>
            </w:pPr>
            <w:r w:rsidRPr="00AC4E42">
              <w:rPr>
                <w:rFonts w:ascii="標楷體" w:eastAsia="標楷體" w:hAnsi="標楷體" w:hint="eastAsia"/>
                <w:color w:val="00B0F0"/>
                <w:sz w:val="28"/>
                <w:szCs w:val="28"/>
              </w:rPr>
              <w:t>康軒</w:t>
            </w:r>
          </w:p>
        </w:tc>
        <w:tc>
          <w:tcPr>
            <w:tcW w:w="750" w:type="dxa"/>
            <w:shd w:val="clear" w:color="auto" w:fill="auto"/>
            <w:vAlign w:val="center"/>
          </w:tcPr>
          <w:p w14:paraId="324C4E46" w14:textId="11827A44" w:rsidR="00F526E0" w:rsidRPr="00AC4E42" w:rsidRDefault="007D1CE7"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49" w:type="dxa"/>
            <w:vAlign w:val="center"/>
          </w:tcPr>
          <w:p w14:paraId="3463ADF2"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50" w:type="dxa"/>
            <w:vAlign w:val="center"/>
          </w:tcPr>
          <w:p w14:paraId="6F14E092" w14:textId="078A520B" w:rsidR="00F526E0" w:rsidRPr="00AC4E42" w:rsidRDefault="007D1CE7" w:rsidP="00F526E0">
            <w:pPr>
              <w:jc w:val="center"/>
              <w:rPr>
                <w:rFonts w:ascii="標楷體" w:eastAsia="標楷體" w:hAnsi="標楷體"/>
                <w:color w:val="000000"/>
                <w:sz w:val="28"/>
                <w:szCs w:val="28"/>
              </w:rPr>
            </w:pPr>
            <w:r w:rsidRPr="00AC4E42">
              <w:rPr>
                <w:rFonts w:ascii="標楷體" w:eastAsia="標楷體" w:hAnsi="標楷體" w:hint="eastAsia"/>
                <w:color w:val="FF0000"/>
                <w:sz w:val="28"/>
                <w:szCs w:val="28"/>
              </w:rPr>
              <w:t>南一</w:t>
            </w:r>
          </w:p>
        </w:tc>
      </w:tr>
      <w:tr w:rsidR="00F526E0" w:rsidRPr="00AC4E42" w14:paraId="28842D8F" w14:textId="77777777" w:rsidTr="00F526E0">
        <w:trPr>
          <w:trHeight w:val="855"/>
          <w:jc w:val="center"/>
        </w:trPr>
        <w:tc>
          <w:tcPr>
            <w:tcW w:w="2914" w:type="dxa"/>
            <w:gridSpan w:val="3"/>
            <w:tcBorders>
              <w:left w:val="double" w:sz="4" w:space="0" w:color="auto"/>
            </w:tcBorders>
            <w:vAlign w:val="center"/>
          </w:tcPr>
          <w:p w14:paraId="650B57EC"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數學</w:t>
            </w:r>
          </w:p>
        </w:tc>
        <w:tc>
          <w:tcPr>
            <w:tcW w:w="749" w:type="dxa"/>
            <w:shd w:val="clear" w:color="auto" w:fill="auto"/>
            <w:vAlign w:val="center"/>
          </w:tcPr>
          <w:p w14:paraId="7F38D917" w14:textId="77777777" w:rsidR="00F526E0" w:rsidRPr="00AC4E42" w:rsidRDefault="00F526E0" w:rsidP="00F526E0">
            <w:pPr>
              <w:jc w:val="center"/>
              <w:rPr>
                <w:rFonts w:ascii="標楷體" w:eastAsia="標楷體" w:hAnsi="標楷體"/>
                <w:color w:val="00B0F0"/>
                <w:sz w:val="28"/>
                <w:szCs w:val="28"/>
              </w:rPr>
            </w:pPr>
            <w:r w:rsidRPr="00AC4E42">
              <w:rPr>
                <w:rFonts w:ascii="標楷體" w:eastAsia="標楷體" w:hAnsi="標楷體" w:hint="eastAsia"/>
                <w:color w:val="00B0F0"/>
                <w:sz w:val="28"/>
                <w:szCs w:val="28"/>
              </w:rPr>
              <w:t>康軒</w:t>
            </w:r>
          </w:p>
        </w:tc>
        <w:tc>
          <w:tcPr>
            <w:tcW w:w="750" w:type="dxa"/>
            <w:vAlign w:val="center"/>
          </w:tcPr>
          <w:p w14:paraId="42ED37D3" w14:textId="77777777" w:rsidR="00F526E0" w:rsidRPr="00AC4E42" w:rsidRDefault="00F526E0" w:rsidP="00F526E0">
            <w:pPr>
              <w:jc w:val="center"/>
              <w:rPr>
                <w:rFonts w:ascii="標楷體" w:eastAsia="標楷體" w:hAnsi="標楷體"/>
                <w:color w:val="00B0F0"/>
                <w:sz w:val="28"/>
                <w:szCs w:val="28"/>
              </w:rPr>
            </w:pPr>
            <w:r w:rsidRPr="00AC4E42">
              <w:rPr>
                <w:rFonts w:ascii="標楷體" w:eastAsia="標楷體" w:hAnsi="標楷體" w:hint="eastAsia"/>
                <w:color w:val="00B0F0"/>
                <w:sz w:val="28"/>
                <w:szCs w:val="28"/>
              </w:rPr>
              <w:t>康軒</w:t>
            </w:r>
          </w:p>
        </w:tc>
        <w:tc>
          <w:tcPr>
            <w:tcW w:w="749" w:type="dxa"/>
            <w:vAlign w:val="center"/>
          </w:tcPr>
          <w:p w14:paraId="218365DB" w14:textId="68669CDD" w:rsidR="00F526E0" w:rsidRPr="00AC4E42" w:rsidRDefault="00A417BA"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50" w:type="dxa"/>
            <w:shd w:val="clear" w:color="auto" w:fill="auto"/>
            <w:vAlign w:val="center"/>
          </w:tcPr>
          <w:p w14:paraId="48E751FB"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49" w:type="dxa"/>
            <w:vAlign w:val="center"/>
          </w:tcPr>
          <w:p w14:paraId="6D40F8B3"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c>
          <w:tcPr>
            <w:tcW w:w="750" w:type="dxa"/>
            <w:vAlign w:val="center"/>
          </w:tcPr>
          <w:p w14:paraId="7091E828" w14:textId="77777777" w:rsidR="00F526E0" w:rsidRPr="00AC4E42" w:rsidRDefault="00F526E0" w:rsidP="00F526E0">
            <w:pPr>
              <w:jc w:val="center"/>
              <w:rPr>
                <w:rFonts w:ascii="標楷體" w:eastAsia="標楷體" w:hAnsi="標楷體"/>
                <w:color w:val="C45911" w:themeColor="accent2" w:themeShade="BF"/>
                <w:sz w:val="28"/>
                <w:szCs w:val="28"/>
              </w:rPr>
            </w:pPr>
            <w:r w:rsidRPr="00AC4E42">
              <w:rPr>
                <w:rFonts w:ascii="標楷體" w:eastAsia="標楷體" w:hAnsi="標楷體" w:hint="eastAsia"/>
                <w:color w:val="C45911" w:themeColor="accent2" w:themeShade="BF"/>
                <w:sz w:val="28"/>
                <w:szCs w:val="28"/>
              </w:rPr>
              <w:t>翰林</w:t>
            </w:r>
          </w:p>
        </w:tc>
      </w:tr>
      <w:tr w:rsidR="00F526E0" w:rsidRPr="00AC4E42" w14:paraId="71D564C9" w14:textId="77777777" w:rsidTr="00F526E0">
        <w:trPr>
          <w:trHeight w:val="855"/>
          <w:jc w:val="center"/>
        </w:trPr>
        <w:tc>
          <w:tcPr>
            <w:tcW w:w="714" w:type="dxa"/>
            <w:vMerge w:val="restart"/>
            <w:tcBorders>
              <w:left w:val="double" w:sz="4" w:space="0" w:color="auto"/>
            </w:tcBorders>
            <w:vAlign w:val="center"/>
          </w:tcPr>
          <w:p w14:paraId="71D4977F"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生活課程</w:t>
            </w:r>
          </w:p>
        </w:tc>
        <w:tc>
          <w:tcPr>
            <w:tcW w:w="2200" w:type="dxa"/>
            <w:gridSpan w:val="2"/>
            <w:vAlign w:val="center"/>
          </w:tcPr>
          <w:p w14:paraId="03C4C718"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社會</w:t>
            </w:r>
          </w:p>
        </w:tc>
        <w:tc>
          <w:tcPr>
            <w:tcW w:w="749" w:type="dxa"/>
            <w:vMerge w:val="restart"/>
            <w:shd w:val="clear" w:color="auto" w:fill="auto"/>
            <w:vAlign w:val="center"/>
          </w:tcPr>
          <w:p w14:paraId="2F16A32F" w14:textId="7F0F0364" w:rsidR="00F526E0" w:rsidRPr="00AC4E42" w:rsidRDefault="007D1CE7" w:rsidP="00F526E0">
            <w:pPr>
              <w:jc w:val="center"/>
              <w:rPr>
                <w:rFonts w:ascii="標楷體" w:eastAsia="標楷體" w:hAnsi="標楷體"/>
                <w:color w:val="FF0000"/>
                <w:sz w:val="28"/>
                <w:szCs w:val="28"/>
              </w:rPr>
            </w:pPr>
            <w:r w:rsidRPr="00AC4E42">
              <w:rPr>
                <w:rFonts w:ascii="標楷體" w:eastAsia="標楷體" w:hAnsi="標楷體" w:hint="eastAsia"/>
                <w:color w:val="00B0F0"/>
                <w:sz w:val="28"/>
                <w:szCs w:val="28"/>
              </w:rPr>
              <w:t>康軒</w:t>
            </w:r>
          </w:p>
        </w:tc>
        <w:tc>
          <w:tcPr>
            <w:tcW w:w="750" w:type="dxa"/>
            <w:vMerge w:val="restart"/>
            <w:vAlign w:val="center"/>
          </w:tcPr>
          <w:p w14:paraId="127F1626" w14:textId="7E8AE1E8" w:rsidR="00F526E0" w:rsidRPr="00AC4E42" w:rsidRDefault="007D1CE7" w:rsidP="00F526E0">
            <w:pPr>
              <w:jc w:val="center"/>
              <w:rPr>
                <w:rFonts w:ascii="標楷體" w:eastAsia="標楷體" w:hAnsi="標楷體"/>
                <w:color w:val="FF0000"/>
                <w:sz w:val="28"/>
                <w:szCs w:val="28"/>
              </w:rPr>
            </w:pPr>
            <w:r w:rsidRPr="00AC4E42">
              <w:rPr>
                <w:rFonts w:ascii="標楷體" w:eastAsia="標楷體" w:hAnsi="標楷體" w:hint="eastAsia"/>
                <w:color w:val="FF0000"/>
                <w:sz w:val="28"/>
                <w:szCs w:val="28"/>
              </w:rPr>
              <w:t>南一</w:t>
            </w:r>
          </w:p>
        </w:tc>
        <w:tc>
          <w:tcPr>
            <w:tcW w:w="749" w:type="dxa"/>
            <w:vAlign w:val="center"/>
          </w:tcPr>
          <w:p w14:paraId="30815BA4" w14:textId="77777777" w:rsidR="00F526E0" w:rsidRPr="00AC4E42" w:rsidRDefault="00F526E0" w:rsidP="00F526E0">
            <w:pPr>
              <w:jc w:val="center"/>
              <w:rPr>
                <w:rFonts w:ascii="標楷體" w:eastAsia="標楷體" w:hAnsi="標楷體"/>
                <w:color w:val="00B0F0"/>
                <w:sz w:val="28"/>
                <w:szCs w:val="28"/>
              </w:rPr>
            </w:pPr>
            <w:r w:rsidRPr="00AC4E42">
              <w:rPr>
                <w:rFonts w:ascii="標楷體" w:eastAsia="標楷體" w:hAnsi="標楷體" w:hint="eastAsia"/>
                <w:color w:val="00B0F0"/>
                <w:sz w:val="28"/>
                <w:szCs w:val="28"/>
              </w:rPr>
              <w:t>康軒</w:t>
            </w:r>
          </w:p>
        </w:tc>
        <w:tc>
          <w:tcPr>
            <w:tcW w:w="750" w:type="dxa"/>
            <w:shd w:val="clear" w:color="auto" w:fill="auto"/>
            <w:vAlign w:val="center"/>
          </w:tcPr>
          <w:p w14:paraId="6DA56004" w14:textId="0E59F90E" w:rsidR="00F526E0" w:rsidRPr="00AC4E42" w:rsidRDefault="007D1CE7" w:rsidP="00F526E0">
            <w:pPr>
              <w:jc w:val="center"/>
              <w:rPr>
                <w:rFonts w:ascii="標楷體" w:eastAsia="標楷體" w:hAnsi="標楷體"/>
                <w:color w:val="7030A0"/>
                <w:sz w:val="28"/>
                <w:szCs w:val="28"/>
              </w:rPr>
            </w:pPr>
            <w:r w:rsidRPr="00AC4E42">
              <w:rPr>
                <w:rFonts w:ascii="標楷體" w:eastAsia="標楷體" w:hAnsi="標楷體" w:hint="eastAsia"/>
                <w:color w:val="C45911" w:themeColor="accent2" w:themeShade="BF"/>
                <w:sz w:val="28"/>
                <w:szCs w:val="28"/>
              </w:rPr>
              <w:t>翰林</w:t>
            </w:r>
          </w:p>
        </w:tc>
        <w:tc>
          <w:tcPr>
            <w:tcW w:w="749" w:type="dxa"/>
            <w:vAlign w:val="center"/>
          </w:tcPr>
          <w:p w14:paraId="7C61778E" w14:textId="45C41509" w:rsidR="00F526E0" w:rsidRPr="00AC4E42" w:rsidRDefault="007D1CE7" w:rsidP="00F526E0">
            <w:pPr>
              <w:jc w:val="center"/>
              <w:rPr>
                <w:rFonts w:ascii="標楷體" w:eastAsia="標楷體" w:hAnsi="標楷體"/>
                <w:color w:val="000000"/>
                <w:sz w:val="28"/>
                <w:szCs w:val="28"/>
              </w:rPr>
            </w:pPr>
            <w:r w:rsidRPr="00AC4E42">
              <w:rPr>
                <w:rFonts w:ascii="標楷體" w:eastAsia="標楷體" w:hAnsi="標楷體" w:hint="eastAsia"/>
                <w:color w:val="00B0F0"/>
                <w:sz w:val="28"/>
                <w:szCs w:val="28"/>
              </w:rPr>
              <w:t>康軒</w:t>
            </w:r>
          </w:p>
        </w:tc>
        <w:tc>
          <w:tcPr>
            <w:tcW w:w="750" w:type="dxa"/>
            <w:vAlign w:val="center"/>
          </w:tcPr>
          <w:p w14:paraId="42347766" w14:textId="1CAB2750" w:rsidR="00F526E0" w:rsidRPr="00AC4E42" w:rsidRDefault="007D1CE7" w:rsidP="00F526E0">
            <w:pPr>
              <w:jc w:val="center"/>
              <w:rPr>
                <w:rFonts w:ascii="標楷體" w:eastAsia="標楷體" w:hAnsi="標楷體"/>
                <w:sz w:val="28"/>
                <w:szCs w:val="28"/>
              </w:rPr>
            </w:pPr>
            <w:r w:rsidRPr="00AC4E42">
              <w:rPr>
                <w:rFonts w:ascii="標楷體" w:eastAsia="標楷體" w:hAnsi="標楷體" w:hint="eastAsia"/>
                <w:color w:val="C45911" w:themeColor="accent2" w:themeShade="BF"/>
                <w:sz w:val="28"/>
                <w:szCs w:val="28"/>
              </w:rPr>
              <w:t>翰林</w:t>
            </w:r>
          </w:p>
        </w:tc>
      </w:tr>
      <w:tr w:rsidR="00F526E0" w:rsidRPr="00AC4E42" w14:paraId="4C0764F7" w14:textId="77777777" w:rsidTr="007D1CE7">
        <w:trPr>
          <w:trHeight w:val="855"/>
          <w:jc w:val="center"/>
        </w:trPr>
        <w:tc>
          <w:tcPr>
            <w:tcW w:w="714" w:type="dxa"/>
            <w:vMerge/>
            <w:tcBorders>
              <w:left w:val="double" w:sz="4" w:space="0" w:color="auto"/>
            </w:tcBorders>
            <w:vAlign w:val="center"/>
          </w:tcPr>
          <w:p w14:paraId="22885FF8" w14:textId="77777777" w:rsidR="00F526E0" w:rsidRPr="00AC4E42" w:rsidRDefault="00F526E0" w:rsidP="00F526E0">
            <w:pPr>
              <w:jc w:val="center"/>
              <w:rPr>
                <w:rFonts w:eastAsia="標楷體" w:hint="eastAsia"/>
                <w:color w:val="000000"/>
                <w:sz w:val="28"/>
              </w:rPr>
            </w:pPr>
          </w:p>
        </w:tc>
        <w:tc>
          <w:tcPr>
            <w:tcW w:w="2200" w:type="dxa"/>
            <w:gridSpan w:val="2"/>
            <w:vAlign w:val="center"/>
          </w:tcPr>
          <w:p w14:paraId="64D664C3"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藝術與人文</w:t>
            </w:r>
          </w:p>
        </w:tc>
        <w:tc>
          <w:tcPr>
            <w:tcW w:w="749" w:type="dxa"/>
            <w:vMerge/>
            <w:shd w:val="clear" w:color="auto" w:fill="auto"/>
            <w:vAlign w:val="center"/>
          </w:tcPr>
          <w:p w14:paraId="0FE48B79" w14:textId="77777777" w:rsidR="00F526E0" w:rsidRPr="00AC4E42" w:rsidRDefault="00F526E0" w:rsidP="00F526E0">
            <w:pPr>
              <w:jc w:val="center"/>
              <w:rPr>
                <w:rFonts w:ascii="標楷體" w:eastAsia="標楷體" w:hAnsi="標楷體"/>
                <w:color w:val="000000"/>
              </w:rPr>
            </w:pPr>
          </w:p>
        </w:tc>
        <w:tc>
          <w:tcPr>
            <w:tcW w:w="750" w:type="dxa"/>
            <w:vMerge/>
            <w:vAlign w:val="center"/>
          </w:tcPr>
          <w:p w14:paraId="4DC75362" w14:textId="77777777" w:rsidR="00F526E0" w:rsidRPr="00AC4E42" w:rsidRDefault="00F526E0" w:rsidP="00F526E0">
            <w:pPr>
              <w:jc w:val="center"/>
              <w:rPr>
                <w:rFonts w:ascii="標楷體" w:eastAsia="標楷體" w:hAnsi="標楷體"/>
                <w:color w:val="000000"/>
              </w:rPr>
            </w:pPr>
          </w:p>
        </w:tc>
        <w:tc>
          <w:tcPr>
            <w:tcW w:w="749" w:type="dxa"/>
            <w:tcBorders>
              <w:tr2bl w:val="single" w:sz="4" w:space="0" w:color="auto"/>
            </w:tcBorders>
            <w:vAlign w:val="center"/>
          </w:tcPr>
          <w:p w14:paraId="72D6B9CE" w14:textId="20C94B8B" w:rsidR="00F526E0" w:rsidRPr="00AC4E42" w:rsidRDefault="00F526E0" w:rsidP="00F526E0">
            <w:pPr>
              <w:jc w:val="center"/>
              <w:rPr>
                <w:rFonts w:ascii="標楷體" w:eastAsia="標楷體" w:hAnsi="標楷體"/>
                <w:color w:val="000000"/>
              </w:rPr>
            </w:pPr>
          </w:p>
        </w:tc>
        <w:tc>
          <w:tcPr>
            <w:tcW w:w="750" w:type="dxa"/>
            <w:tcBorders>
              <w:tr2bl w:val="single" w:sz="4" w:space="0" w:color="auto"/>
            </w:tcBorders>
            <w:shd w:val="clear" w:color="auto" w:fill="auto"/>
            <w:vAlign w:val="center"/>
          </w:tcPr>
          <w:p w14:paraId="32A3008F" w14:textId="48B34776" w:rsidR="00F526E0" w:rsidRPr="00AC4E42" w:rsidRDefault="00F526E0" w:rsidP="00F526E0">
            <w:pPr>
              <w:jc w:val="center"/>
              <w:rPr>
                <w:rFonts w:ascii="標楷體" w:eastAsia="標楷體" w:hAnsi="標楷體"/>
                <w:color w:val="000000"/>
              </w:rPr>
            </w:pPr>
          </w:p>
        </w:tc>
        <w:tc>
          <w:tcPr>
            <w:tcW w:w="749" w:type="dxa"/>
            <w:tcBorders>
              <w:tr2bl w:val="single" w:sz="4" w:space="0" w:color="auto"/>
            </w:tcBorders>
            <w:vAlign w:val="center"/>
          </w:tcPr>
          <w:p w14:paraId="32593701" w14:textId="42A82C2B" w:rsidR="00F526E0" w:rsidRPr="00AC4E42" w:rsidRDefault="00F526E0" w:rsidP="00F526E0">
            <w:pPr>
              <w:jc w:val="center"/>
              <w:rPr>
                <w:rFonts w:ascii="標楷體" w:eastAsia="標楷體" w:hAnsi="標楷體"/>
                <w:color w:val="000000"/>
              </w:rPr>
            </w:pPr>
          </w:p>
        </w:tc>
        <w:tc>
          <w:tcPr>
            <w:tcW w:w="750" w:type="dxa"/>
            <w:tcBorders>
              <w:tr2bl w:val="single" w:sz="4" w:space="0" w:color="auto"/>
            </w:tcBorders>
            <w:vAlign w:val="center"/>
          </w:tcPr>
          <w:p w14:paraId="239FFF07" w14:textId="0E67E426" w:rsidR="00F526E0" w:rsidRPr="00AC4E42" w:rsidRDefault="00F526E0" w:rsidP="00F526E0">
            <w:pPr>
              <w:jc w:val="center"/>
              <w:rPr>
                <w:rFonts w:ascii="標楷體" w:eastAsia="標楷體" w:hAnsi="標楷體"/>
                <w:color w:val="000000"/>
              </w:rPr>
            </w:pPr>
          </w:p>
        </w:tc>
      </w:tr>
      <w:tr w:rsidR="00F526E0" w:rsidRPr="00AC4E42" w14:paraId="76CE6A7A" w14:textId="77777777" w:rsidTr="00F526E0">
        <w:trPr>
          <w:trHeight w:val="855"/>
          <w:jc w:val="center"/>
        </w:trPr>
        <w:tc>
          <w:tcPr>
            <w:tcW w:w="714" w:type="dxa"/>
            <w:vMerge/>
            <w:tcBorders>
              <w:left w:val="double" w:sz="4" w:space="0" w:color="auto"/>
            </w:tcBorders>
            <w:vAlign w:val="center"/>
          </w:tcPr>
          <w:p w14:paraId="52B94520" w14:textId="77777777" w:rsidR="00F526E0" w:rsidRPr="00AC4E42" w:rsidRDefault="00F526E0" w:rsidP="00F526E0">
            <w:pPr>
              <w:jc w:val="center"/>
              <w:rPr>
                <w:rFonts w:eastAsia="標楷體" w:hint="eastAsia"/>
                <w:color w:val="000000"/>
                <w:sz w:val="28"/>
              </w:rPr>
            </w:pPr>
          </w:p>
        </w:tc>
        <w:tc>
          <w:tcPr>
            <w:tcW w:w="2200" w:type="dxa"/>
            <w:gridSpan w:val="2"/>
            <w:vAlign w:val="center"/>
          </w:tcPr>
          <w:p w14:paraId="289DBDF5"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自然與生活科技</w:t>
            </w:r>
          </w:p>
        </w:tc>
        <w:tc>
          <w:tcPr>
            <w:tcW w:w="749" w:type="dxa"/>
            <w:vMerge/>
            <w:shd w:val="clear" w:color="auto" w:fill="auto"/>
            <w:vAlign w:val="center"/>
          </w:tcPr>
          <w:p w14:paraId="468D37F8" w14:textId="77777777" w:rsidR="00F526E0" w:rsidRPr="00AC4E42" w:rsidRDefault="00F526E0" w:rsidP="00F526E0">
            <w:pPr>
              <w:jc w:val="center"/>
              <w:rPr>
                <w:rFonts w:ascii="標楷體" w:eastAsia="標楷體" w:hAnsi="標楷體"/>
                <w:color w:val="000000"/>
              </w:rPr>
            </w:pPr>
          </w:p>
        </w:tc>
        <w:tc>
          <w:tcPr>
            <w:tcW w:w="750" w:type="dxa"/>
            <w:vMerge/>
            <w:vAlign w:val="center"/>
          </w:tcPr>
          <w:p w14:paraId="32A90860" w14:textId="77777777" w:rsidR="00F526E0" w:rsidRPr="00AC4E42" w:rsidRDefault="00F526E0" w:rsidP="00F526E0">
            <w:pPr>
              <w:jc w:val="center"/>
              <w:rPr>
                <w:rFonts w:ascii="標楷體" w:eastAsia="標楷體" w:hAnsi="標楷體"/>
                <w:color w:val="000000"/>
              </w:rPr>
            </w:pPr>
          </w:p>
        </w:tc>
        <w:tc>
          <w:tcPr>
            <w:tcW w:w="749" w:type="dxa"/>
            <w:vAlign w:val="center"/>
          </w:tcPr>
          <w:p w14:paraId="19B31834" w14:textId="77777777" w:rsidR="00F526E0" w:rsidRPr="00AC4E42" w:rsidRDefault="00F526E0" w:rsidP="00F526E0">
            <w:pPr>
              <w:jc w:val="center"/>
              <w:rPr>
                <w:rFonts w:ascii="標楷體" w:eastAsia="標楷體" w:hAnsi="標楷體"/>
                <w:color w:val="000000"/>
              </w:rPr>
            </w:pPr>
            <w:r w:rsidRPr="00AC4E42">
              <w:rPr>
                <w:rFonts w:ascii="標楷體" w:eastAsia="標楷體" w:hAnsi="標楷體" w:hint="eastAsia"/>
                <w:color w:val="C45911" w:themeColor="accent2" w:themeShade="BF"/>
                <w:sz w:val="28"/>
                <w:szCs w:val="28"/>
              </w:rPr>
              <w:t>翰林</w:t>
            </w:r>
          </w:p>
        </w:tc>
        <w:tc>
          <w:tcPr>
            <w:tcW w:w="750" w:type="dxa"/>
            <w:shd w:val="clear" w:color="auto" w:fill="auto"/>
            <w:vAlign w:val="center"/>
          </w:tcPr>
          <w:p w14:paraId="06B447C1" w14:textId="053E13BD" w:rsidR="00F526E0" w:rsidRPr="00AC4E42" w:rsidRDefault="007D1CE7" w:rsidP="00F526E0">
            <w:pPr>
              <w:jc w:val="center"/>
              <w:rPr>
                <w:rFonts w:ascii="標楷體" w:eastAsia="標楷體" w:hAnsi="標楷體"/>
              </w:rPr>
            </w:pPr>
            <w:r w:rsidRPr="00AC4E42">
              <w:rPr>
                <w:rFonts w:ascii="標楷體" w:eastAsia="標楷體" w:hAnsi="標楷體" w:hint="eastAsia"/>
                <w:color w:val="FF0000"/>
                <w:sz w:val="28"/>
                <w:szCs w:val="28"/>
              </w:rPr>
              <w:t>南一</w:t>
            </w:r>
          </w:p>
        </w:tc>
        <w:tc>
          <w:tcPr>
            <w:tcW w:w="749" w:type="dxa"/>
            <w:vAlign w:val="center"/>
          </w:tcPr>
          <w:p w14:paraId="4D3167D1" w14:textId="77777777" w:rsidR="00F526E0" w:rsidRPr="00AC4E42" w:rsidRDefault="00F526E0" w:rsidP="00F526E0">
            <w:pPr>
              <w:jc w:val="center"/>
              <w:rPr>
                <w:rFonts w:ascii="標楷體" w:eastAsia="標楷體" w:hAnsi="標楷體"/>
              </w:rPr>
            </w:pPr>
            <w:r w:rsidRPr="00AC4E42">
              <w:rPr>
                <w:rFonts w:ascii="標楷體" w:eastAsia="標楷體" w:hAnsi="標楷體" w:hint="eastAsia"/>
                <w:color w:val="C45911" w:themeColor="accent2" w:themeShade="BF"/>
                <w:sz w:val="28"/>
                <w:szCs w:val="28"/>
              </w:rPr>
              <w:t>翰林</w:t>
            </w:r>
          </w:p>
        </w:tc>
        <w:tc>
          <w:tcPr>
            <w:tcW w:w="750" w:type="dxa"/>
            <w:vAlign w:val="center"/>
          </w:tcPr>
          <w:p w14:paraId="7B68994F" w14:textId="77777777" w:rsidR="00F526E0" w:rsidRPr="00AC4E42" w:rsidRDefault="00F526E0" w:rsidP="00F526E0">
            <w:pPr>
              <w:jc w:val="center"/>
              <w:rPr>
                <w:rFonts w:ascii="標楷體" w:eastAsia="標楷體" w:hAnsi="標楷體"/>
              </w:rPr>
            </w:pPr>
            <w:r w:rsidRPr="00AC4E42">
              <w:rPr>
                <w:rFonts w:ascii="標楷體" w:eastAsia="標楷體" w:hAnsi="標楷體" w:hint="eastAsia"/>
                <w:color w:val="FF0000"/>
                <w:sz w:val="28"/>
                <w:szCs w:val="28"/>
              </w:rPr>
              <w:t>南一</w:t>
            </w:r>
          </w:p>
        </w:tc>
      </w:tr>
      <w:tr w:rsidR="00F526E0" w:rsidRPr="00AC4E42" w14:paraId="7CB28AE6" w14:textId="77777777" w:rsidTr="007D1CE7">
        <w:trPr>
          <w:trHeight w:val="855"/>
          <w:jc w:val="center"/>
        </w:trPr>
        <w:tc>
          <w:tcPr>
            <w:tcW w:w="2914" w:type="dxa"/>
            <w:gridSpan w:val="3"/>
            <w:tcBorders>
              <w:left w:val="double" w:sz="4" w:space="0" w:color="auto"/>
            </w:tcBorders>
            <w:vAlign w:val="center"/>
          </w:tcPr>
          <w:p w14:paraId="67D7B10B"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綜合活動</w:t>
            </w:r>
          </w:p>
        </w:tc>
        <w:tc>
          <w:tcPr>
            <w:tcW w:w="749" w:type="dxa"/>
            <w:vAlign w:val="center"/>
          </w:tcPr>
          <w:p w14:paraId="58AFF465" w14:textId="77777777" w:rsidR="00F526E0" w:rsidRPr="00AC4E42" w:rsidRDefault="00F526E0" w:rsidP="00F526E0">
            <w:pPr>
              <w:jc w:val="center"/>
              <w:rPr>
                <w:rFonts w:ascii="標楷體" w:eastAsia="標楷體" w:hAnsi="標楷體"/>
                <w:color w:val="000000"/>
              </w:rPr>
            </w:pPr>
            <w:r w:rsidRPr="00AC4E42">
              <w:rPr>
                <w:rFonts w:ascii="標楷體" w:eastAsia="標楷體" w:hAnsi="標楷體"/>
                <w:noProof/>
                <w:color w:val="000000"/>
              </w:rPr>
              <mc:AlternateContent>
                <mc:Choice Requires="wps">
                  <w:drawing>
                    <wp:anchor distT="0" distB="0" distL="114300" distR="114300" simplePos="0" relativeHeight="251779584" behindDoc="0" locked="0" layoutInCell="1" allowOverlap="1" wp14:anchorId="11D1E22A" wp14:editId="3BDE1789">
                      <wp:simplePos x="0" y="0"/>
                      <wp:positionH relativeFrom="column">
                        <wp:posOffset>-6350</wp:posOffset>
                      </wp:positionH>
                      <wp:positionV relativeFrom="paragraph">
                        <wp:posOffset>6350</wp:posOffset>
                      </wp:positionV>
                      <wp:extent cx="445770" cy="521970"/>
                      <wp:effectExtent l="12065" t="12065" r="8890" b="8890"/>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483A6" id="AutoShape 65" o:spid="_x0000_s1026" type="#_x0000_t32" style="position:absolute;margin-left:-.5pt;margin-top:.5pt;width:35.1pt;height:41.1pt;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toKwIAAEoEAAAOAAAAZHJzL2Uyb0RvYy54bWysVMGO2jAQvVfqP1i5QxIaWIgIq1UCvWxb&#10;pN32bmwnserYlm0IqOq/d+wEWtpLVZWDGdszb97MPGf9eO4EOjFjuZJFlE6TCDFJFOWyKaLPr7vJ&#10;MkLWYUmxUJIV0YXZ6HHz9s261zmbqVYJygwCEGnzXhdR65zO49iSlnXYTpVmEi5rZTrsYGuamBrc&#10;A3on4lmSLOJeGaqNIsxaOK2Gy2gT8OuaEfepri1zSBQRcHNhNWE9+DXerHHeGKxbTkYa+B9YdJhL&#10;SHqDqrDD6Gj4H1AdJ0ZZVbspUV2s6poTFmqAatLkt2peWqxZqAWaY/WtTfb/wZKPp71BnMLsIiRx&#10;ByN6OjoVMqPF3Pen1zYHt1Luja+QnOWLflbkq0VSlS2WDQverxcNwamPiO9C/MZqyHLoPygKPhgS&#10;hGada9OhWnD9xQd6cGgIOofpXG7TYWeHCBxm2fzhAWZI4Go+S1dg+1w49zA+WBvr3jPVIW8UkXUG&#10;86Z1pZISdKDMkAKfnq0bAq8BPliqHRcCznEuJOqLaDWfzQMnqwSn/tLfWdMcSmHQCXtBhd/I4s7N&#10;qKOkAaxlmG5H22EuBhtYC+nxoDigM1qDYr6tktV2uV1mk2y22E6ypKomT7symyx26cO8eleVZZV+&#10;99TSLG85pUx6dlf1ptnfqWN8R4Pubvq9tSG+Rw+NBrLX/0A6zNmPdhDJQdHL3vjW+pGDYIPz+Lj8&#10;i/h1H7x+fgI2PwAAAP//AwBQSwMEFAAGAAgAAAAhAABpmhLcAAAABgEAAA8AAABkcnMvZG93bnJl&#10;di54bWxMj0FPg0AQhe8m/Q+baeKtXYoGEVmaxkTjwZC06n3LjoCys5TdAv33jic9Td68yXvf5NvZ&#10;dmLEwbeOFGzWEQikypmWagXvb0+rFIQPmozuHKGCC3rYFourXGfGTbTH8RBqwSHkM62gCaHPpPRV&#10;g1b7teuR2Pt0g9WB5VBLM+iJw20n4yhKpNUtcUOje3xssPo+nK2CE91dPm7lmH6VZUieX15rwnJS&#10;6no57x5ABJzD3zH84jM6FMx0dGcyXnQKVht+JfCeB9vJfQziqCC9iUEWufyPX/wAAAD//wMAUEsB&#10;Ai0AFAAGAAgAAAAhALaDOJL+AAAA4QEAABMAAAAAAAAAAAAAAAAAAAAAAFtDb250ZW50X1R5cGVz&#10;XS54bWxQSwECLQAUAAYACAAAACEAOP0h/9YAAACUAQAACwAAAAAAAAAAAAAAAAAvAQAAX3JlbHMv&#10;LnJlbHNQSwECLQAUAAYACAAAACEAS1LLaCsCAABKBAAADgAAAAAAAAAAAAAAAAAuAgAAZHJzL2Uy&#10;b0RvYy54bWxQSwECLQAUAAYACAAAACEAAGmaEtwAAAAGAQAADwAAAAAAAAAAAAAAAACFBAAAZHJz&#10;L2Rvd25yZXYueG1sUEsFBgAAAAAEAAQA8wAAAI4FAAAAAA==&#10;"/>
                  </w:pict>
                </mc:Fallback>
              </mc:AlternateContent>
            </w:r>
          </w:p>
        </w:tc>
        <w:tc>
          <w:tcPr>
            <w:tcW w:w="750" w:type="dxa"/>
            <w:tcBorders>
              <w:tr2bl w:val="single" w:sz="4" w:space="0" w:color="auto"/>
            </w:tcBorders>
            <w:vAlign w:val="center"/>
          </w:tcPr>
          <w:p w14:paraId="713FBB21" w14:textId="77777777" w:rsidR="00F526E0" w:rsidRPr="00AC4E42" w:rsidRDefault="00F526E0" w:rsidP="00F526E0">
            <w:pPr>
              <w:jc w:val="center"/>
              <w:rPr>
                <w:rFonts w:ascii="標楷體" w:eastAsia="標楷體" w:hAnsi="標楷體"/>
                <w:color w:val="000000"/>
                <w:sz w:val="28"/>
                <w:szCs w:val="28"/>
              </w:rPr>
            </w:pPr>
          </w:p>
        </w:tc>
        <w:tc>
          <w:tcPr>
            <w:tcW w:w="749" w:type="dxa"/>
            <w:tcBorders>
              <w:tr2bl w:val="single" w:sz="4" w:space="0" w:color="auto"/>
            </w:tcBorders>
            <w:vAlign w:val="center"/>
          </w:tcPr>
          <w:p w14:paraId="34FAC52B" w14:textId="60122BED" w:rsidR="00F526E0" w:rsidRPr="00AC4E42" w:rsidRDefault="00F526E0" w:rsidP="00F526E0">
            <w:pPr>
              <w:jc w:val="center"/>
              <w:rPr>
                <w:rFonts w:ascii="標楷體" w:eastAsia="標楷體" w:hAnsi="標楷體"/>
                <w:color w:val="00B0F0"/>
                <w:sz w:val="28"/>
                <w:szCs w:val="28"/>
              </w:rPr>
            </w:pPr>
          </w:p>
        </w:tc>
        <w:tc>
          <w:tcPr>
            <w:tcW w:w="750" w:type="dxa"/>
            <w:tcBorders>
              <w:tr2bl w:val="single" w:sz="4" w:space="0" w:color="auto"/>
            </w:tcBorders>
            <w:shd w:val="clear" w:color="auto" w:fill="auto"/>
            <w:vAlign w:val="center"/>
          </w:tcPr>
          <w:p w14:paraId="136AD6EB" w14:textId="4F468968" w:rsidR="00F526E0" w:rsidRPr="00AC4E42" w:rsidRDefault="00F526E0" w:rsidP="00F526E0">
            <w:pPr>
              <w:jc w:val="center"/>
              <w:rPr>
                <w:rFonts w:ascii="標楷體" w:eastAsia="標楷體" w:hAnsi="標楷體"/>
                <w:color w:val="FF0000"/>
                <w:sz w:val="28"/>
                <w:szCs w:val="28"/>
              </w:rPr>
            </w:pPr>
          </w:p>
        </w:tc>
        <w:tc>
          <w:tcPr>
            <w:tcW w:w="749" w:type="dxa"/>
            <w:tcBorders>
              <w:tr2bl w:val="single" w:sz="4" w:space="0" w:color="auto"/>
            </w:tcBorders>
            <w:vAlign w:val="center"/>
          </w:tcPr>
          <w:p w14:paraId="04C3B61D" w14:textId="23109C3D" w:rsidR="00F526E0" w:rsidRPr="00AC4E42" w:rsidRDefault="00F526E0" w:rsidP="00F526E0">
            <w:pPr>
              <w:jc w:val="center"/>
              <w:rPr>
                <w:rFonts w:ascii="標楷體" w:eastAsia="標楷體" w:hAnsi="標楷體"/>
                <w:color w:val="00B0F0"/>
                <w:sz w:val="28"/>
                <w:szCs w:val="28"/>
              </w:rPr>
            </w:pPr>
          </w:p>
        </w:tc>
        <w:tc>
          <w:tcPr>
            <w:tcW w:w="750" w:type="dxa"/>
            <w:tcBorders>
              <w:tr2bl w:val="single" w:sz="4" w:space="0" w:color="auto"/>
            </w:tcBorders>
            <w:vAlign w:val="center"/>
          </w:tcPr>
          <w:p w14:paraId="632E279D" w14:textId="10A8494C" w:rsidR="00F526E0" w:rsidRPr="00AC4E42" w:rsidRDefault="00F526E0" w:rsidP="00F526E0">
            <w:pPr>
              <w:jc w:val="center"/>
              <w:rPr>
                <w:rFonts w:ascii="標楷體" w:eastAsia="標楷體" w:hAnsi="標楷體"/>
                <w:color w:val="FF0000"/>
                <w:sz w:val="28"/>
                <w:szCs w:val="28"/>
              </w:rPr>
            </w:pPr>
          </w:p>
        </w:tc>
      </w:tr>
      <w:tr w:rsidR="00F526E0" w:rsidRPr="00AC4E42" w14:paraId="7F96D114" w14:textId="77777777" w:rsidTr="00F526E0">
        <w:trPr>
          <w:trHeight w:val="855"/>
          <w:jc w:val="center"/>
        </w:trPr>
        <w:tc>
          <w:tcPr>
            <w:tcW w:w="2914" w:type="dxa"/>
            <w:gridSpan w:val="3"/>
            <w:tcBorders>
              <w:left w:val="double" w:sz="4" w:space="0" w:color="auto"/>
              <w:bottom w:val="double" w:sz="4" w:space="0" w:color="auto"/>
            </w:tcBorders>
            <w:vAlign w:val="center"/>
          </w:tcPr>
          <w:p w14:paraId="688783BA" w14:textId="77777777" w:rsidR="00F526E0" w:rsidRPr="00AC4E42" w:rsidRDefault="00F526E0" w:rsidP="00F526E0">
            <w:pPr>
              <w:jc w:val="center"/>
              <w:rPr>
                <w:rFonts w:eastAsia="標楷體" w:hint="eastAsia"/>
                <w:color w:val="000000"/>
                <w:sz w:val="28"/>
              </w:rPr>
            </w:pPr>
            <w:r w:rsidRPr="00AC4E42">
              <w:rPr>
                <w:rFonts w:eastAsia="標楷體"/>
                <w:color w:val="000000"/>
                <w:sz w:val="28"/>
              </w:rPr>
              <w:t>資訊教育</w:t>
            </w:r>
          </w:p>
        </w:tc>
        <w:tc>
          <w:tcPr>
            <w:tcW w:w="749" w:type="dxa"/>
            <w:tcBorders>
              <w:bottom w:val="double" w:sz="4" w:space="0" w:color="auto"/>
              <w:tr2bl w:val="single" w:sz="2" w:space="0" w:color="auto"/>
            </w:tcBorders>
            <w:vAlign w:val="center"/>
          </w:tcPr>
          <w:p w14:paraId="31D55F3F" w14:textId="77777777" w:rsidR="00F526E0" w:rsidRPr="00AC4E42" w:rsidRDefault="00F526E0" w:rsidP="00F526E0">
            <w:pPr>
              <w:jc w:val="center"/>
              <w:rPr>
                <w:rFonts w:eastAsia="標楷體" w:hint="eastAsia"/>
                <w:color w:val="000000"/>
                <w:sz w:val="28"/>
              </w:rPr>
            </w:pPr>
          </w:p>
        </w:tc>
        <w:tc>
          <w:tcPr>
            <w:tcW w:w="750" w:type="dxa"/>
            <w:tcBorders>
              <w:bottom w:val="double" w:sz="4" w:space="0" w:color="auto"/>
              <w:tr2bl w:val="single" w:sz="2" w:space="0" w:color="auto"/>
            </w:tcBorders>
            <w:vAlign w:val="center"/>
          </w:tcPr>
          <w:p w14:paraId="61B3C435" w14:textId="77777777" w:rsidR="00F526E0" w:rsidRPr="00AC4E42" w:rsidRDefault="00F526E0" w:rsidP="00F526E0">
            <w:pPr>
              <w:jc w:val="center"/>
              <w:rPr>
                <w:rFonts w:eastAsia="標楷體" w:hint="eastAsia"/>
                <w:color w:val="000000"/>
                <w:sz w:val="28"/>
                <w:szCs w:val="28"/>
              </w:rPr>
            </w:pPr>
          </w:p>
        </w:tc>
        <w:tc>
          <w:tcPr>
            <w:tcW w:w="749" w:type="dxa"/>
            <w:tcBorders>
              <w:bottom w:val="double" w:sz="4" w:space="0" w:color="auto"/>
            </w:tcBorders>
            <w:vAlign w:val="center"/>
          </w:tcPr>
          <w:p w14:paraId="487B1AAB" w14:textId="77777777" w:rsidR="00F526E0" w:rsidRPr="00AC4E42" w:rsidRDefault="00F526E0" w:rsidP="00F526E0">
            <w:pPr>
              <w:jc w:val="center"/>
              <w:rPr>
                <w:rFonts w:eastAsia="標楷體" w:hint="eastAsia"/>
                <w:sz w:val="28"/>
                <w:szCs w:val="28"/>
              </w:rPr>
            </w:pPr>
            <w:r w:rsidRPr="00AC4E42">
              <w:rPr>
                <w:rFonts w:ascii="標楷體" w:eastAsia="標楷體" w:hAnsi="標楷體" w:hint="eastAsia"/>
                <w:sz w:val="28"/>
                <w:szCs w:val="28"/>
              </w:rPr>
              <w:t>自編</w:t>
            </w:r>
          </w:p>
        </w:tc>
        <w:tc>
          <w:tcPr>
            <w:tcW w:w="750" w:type="dxa"/>
            <w:tcBorders>
              <w:bottom w:val="double" w:sz="4" w:space="0" w:color="auto"/>
            </w:tcBorders>
            <w:shd w:val="clear" w:color="auto" w:fill="auto"/>
            <w:vAlign w:val="center"/>
          </w:tcPr>
          <w:p w14:paraId="35BADDCD" w14:textId="77777777" w:rsidR="00F526E0" w:rsidRPr="00AC4E42" w:rsidRDefault="00F526E0" w:rsidP="00F526E0">
            <w:pPr>
              <w:jc w:val="center"/>
              <w:rPr>
                <w:rFonts w:eastAsia="標楷體" w:hint="eastAsia"/>
                <w:sz w:val="28"/>
                <w:szCs w:val="28"/>
              </w:rPr>
            </w:pPr>
            <w:r w:rsidRPr="00AC4E42">
              <w:rPr>
                <w:rFonts w:ascii="標楷體" w:eastAsia="標楷體" w:hAnsi="標楷體" w:hint="eastAsia"/>
                <w:sz w:val="28"/>
                <w:szCs w:val="28"/>
              </w:rPr>
              <w:t>自編</w:t>
            </w:r>
          </w:p>
        </w:tc>
        <w:tc>
          <w:tcPr>
            <w:tcW w:w="749" w:type="dxa"/>
            <w:tcBorders>
              <w:bottom w:val="double" w:sz="4" w:space="0" w:color="auto"/>
            </w:tcBorders>
            <w:vAlign w:val="center"/>
          </w:tcPr>
          <w:p w14:paraId="5CDBC67B" w14:textId="77777777" w:rsidR="00F526E0" w:rsidRPr="00AC4E42" w:rsidRDefault="00F526E0" w:rsidP="00F526E0">
            <w:pPr>
              <w:jc w:val="center"/>
              <w:rPr>
                <w:rFonts w:eastAsia="標楷體" w:hint="eastAsia"/>
                <w:sz w:val="28"/>
                <w:szCs w:val="28"/>
              </w:rPr>
            </w:pPr>
            <w:r w:rsidRPr="00AC4E42">
              <w:rPr>
                <w:rFonts w:ascii="標楷體" w:eastAsia="標楷體" w:hAnsi="標楷體" w:hint="eastAsia"/>
                <w:sz w:val="28"/>
                <w:szCs w:val="28"/>
              </w:rPr>
              <w:t>自編</w:t>
            </w:r>
          </w:p>
        </w:tc>
        <w:tc>
          <w:tcPr>
            <w:tcW w:w="750" w:type="dxa"/>
            <w:tcBorders>
              <w:bottom w:val="double" w:sz="4" w:space="0" w:color="auto"/>
            </w:tcBorders>
            <w:vAlign w:val="center"/>
          </w:tcPr>
          <w:p w14:paraId="765A41AF" w14:textId="77777777" w:rsidR="00F526E0" w:rsidRPr="00AC4E42" w:rsidRDefault="00F526E0" w:rsidP="00F526E0">
            <w:pPr>
              <w:jc w:val="center"/>
              <w:rPr>
                <w:rFonts w:eastAsia="標楷體" w:hint="eastAsia"/>
                <w:sz w:val="28"/>
                <w:szCs w:val="28"/>
              </w:rPr>
            </w:pPr>
            <w:r w:rsidRPr="00AC4E42">
              <w:rPr>
                <w:rFonts w:ascii="標楷體" w:eastAsia="標楷體" w:hAnsi="標楷體" w:hint="eastAsia"/>
                <w:sz w:val="28"/>
                <w:szCs w:val="28"/>
              </w:rPr>
              <w:t>自編</w:t>
            </w:r>
          </w:p>
        </w:tc>
      </w:tr>
    </w:tbl>
    <w:p w14:paraId="57DFEBDE" w14:textId="77777777" w:rsidR="00064F85" w:rsidRPr="00AC4E42" w:rsidRDefault="00064F85" w:rsidP="00064F85">
      <w:pPr>
        <w:ind w:left="841" w:hangingChars="300" w:hanging="841"/>
        <w:rPr>
          <w:rFonts w:ascii="標楷體" w:eastAsia="標楷體" w:hAnsi="標楷體"/>
          <w:b/>
          <w:bCs/>
          <w:color w:val="000000"/>
          <w:sz w:val="28"/>
        </w:rPr>
        <w:sectPr w:rsidR="00064F85" w:rsidRPr="00AC4E42" w:rsidSect="00D50063">
          <w:pgSz w:w="11906" w:h="16838"/>
          <w:pgMar w:top="1134" w:right="1134" w:bottom="1134" w:left="1134" w:header="851" w:footer="992" w:gutter="0"/>
          <w:cols w:space="425"/>
          <w:docGrid w:type="lines" w:linePitch="360"/>
        </w:sectPr>
      </w:pPr>
    </w:p>
    <w:p w14:paraId="44688A60" w14:textId="77777777" w:rsidR="00B5302C" w:rsidRPr="00AC4E42" w:rsidRDefault="00B5302C" w:rsidP="009F5983">
      <w:pPr>
        <w:tabs>
          <w:tab w:val="left" w:pos="1290"/>
        </w:tabs>
        <w:spacing w:line="400" w:lineRule="exact"/>
        <w:rPr>
          <w:rFonts w:ascii="標楷體" w:eastAsia="標楷體" w:hAnsi="標楷體"/>
          <w:b/>
          <w:color w:val="000000"/>
          <w:sz w:val="36"/>
          <w:szCs w:val="36"/>
        </w:rPr>
      </w:pPr>
      <w:r w:rsidRPr="00AC4E42">
        <w:rPr>
          <w:rFonts w:ascii="標楷體" w:eastAsia="標楷體" w:hAnsi="標楷體" w:hint="eastAsia"/>
          <w:b/>
          <w:color w:val="000000"/>
          <w:sz w:val="36"/>
          <w:szCs w:val="36"/>
          <w:bdr w:val="single" w:sz="4" w:space="0" w:color="auto"/>
        </w:rPr>
        <w:lastRenderedPageBreak/>
        <w:t>附件</w:t>
      </w:r>
      <w:r w:rsidR="001D11A8" w:rsidRPr="00AC4E42">
        <w:rPr>
          <w:rFonts w:ascii="標楷體" w:eastAsia="標楷體" w:hAnsi="標楷體" w:hint="eastAsia"/>
          <w:b/>
          <w:color w:val="000000"/>
          <w:sz w:val="36"/>
          <w:szCs w:val="36"/>
          <w:bdr w:val="single" w:sz="4" w:space="0" w:color="auto"/>
        </w:rPr>
        <w:t>九</w:t>
      </w:r>
    </w:p>
    <w:p w14:paraId="79915FD6" w14:textId="77777777" w:rsidR="00271218" w:rsidRPr="00AC4E42" w:rsidRDefault="005D2831" w:rsidP="00C51E7D">
      <w:pPr>
        <w:spacing w:line="340" w:lineRule="exact"/>
        <w:rPr>
          <w:rFonts w:eastAsia="標楷體" w:hint="eastAsia"/>
          <w:b/>
          <w:bCs/>
          <w:sz w:val="28"/>
        </w:rPr>
      </w:pPr>
      <w:r w:rsidRPr="00AC4E42">
        <w:rPr>
          <w:rFonts w:eastAsia="標楷體" w:hint="eastAsia"/>
          <w:b/>
          <w:bCs/>
          <w:sz w:val="28"/>
        </w:rPr>
        <w:t xml:space="preserve"> </w:t>
      </w:r>
      <w:r w:rsidR="00C51E7D" w:rsidRPr="00AC4E42">
        <w:rPr>
          <w:rFonts w:eastAsia="標楷體" w:hint="eastAsia"/>
          <w:b/>
          <w:bCs/>
          <w:sz w:val="28"/>
        </w:rPr>
        <w:t xml:space="preserve">                                    </w:t>
      </w:r>
      <w:r w:rsidR="00FA04D4" w:rsidRPr="00AC4E42">
        <w:rPr>
          <w:rFonts w:eastAsia="標楷體" w:hint="eastAsia"/>
          <w:b/>
          <w:bCs/>
          <w:sz w:val="28"/>
        </w:rPr>
        <w:t>嘉義縣阿里山鄉達邦</w:t>
      </w:r>
      <w:r w:rsidR="00271218" w:rsidRPr="00AC4E42">
        <w:rPr>
          <w:rFonts w:eastAsia="標楷體" w:hint="eastAsia"/>
          <w:b/>
          <w:bCs/>
          <w:sz w:val="28"/>
        </w:rPr>
        <w:t>國民小學</w:t>
      </w:r>
    </w:p>
    <w:p w14:paraId="59168236" w14:textId="33A902FC" w:rsidR="00271218" w:rsidRPr="00AC4E42" w:rsidRDefault="005D2831" w:rsidP="002C248F">
      <w:pPr>
        <w:pStyle w:val="a5"/>
      </w:pPr>
      <w:r w:rsidRPr="00AC4E42">
        <w:rPr>
          <w:rFonts w:hint="eastAsia"/>
        </w:rPr>
        <w:t>一</w:t>
      </w:r>
      <w:r w:rsidRPr="00AC4E42">
        <w:rPr>
          <w:rFonts w:ascii="新細明體" w:eastAsia="新細明體" w:hAnsi="新細明體" w:hint="eastAsia"/>
        </w:rPr>
        <w:t>、</w:t>
      </w:r>
      <w:r w:rsidRPr="00AC4E42">
        <w:rPr>
          <w:rFonts w:hint="eastAsia"/>
        </w:rPr>
        <w:t xml:space="preserve">學習領域                     </w:t>
      </w:r>
      <w:r w:rsidR="00B21BFA" w:rsidRPr="00AC4E42">
        <w:rPr>
          <w:rFonts w:hint="eastAsia"/>
        </w:rPr>
        <w:t>1</w:t>
      </w:r>
      <w:r w:rsidR="00EB1C4C" w:rsidRPr="00AC4E42">
        <w:t>10</w:t>
      </w:r>
      <w:r w:rsidR="00133F28" w:rsidRPr="00AC4E42">
        <w:rPr>
          <w:rFonts w:hint="eastAsia"/>
        </w:rPr>
        <w:t>學年度</w:t>
      </w:r>
      <w:r w:rsidR="00271218" w:rsidRPr="00AC4E42">
        <w:rPr>
          <w:rFonts w:hint="eastAsia"/>
        </w:rPr>
        <w:t>第一學期</w:t>
      </w:r>
      <w:r w:rsidR="00271218" w:rsidRPr="00AC4E42">
        <w:rPr>
          <w:rFonts w:hint="eastAsia"/>
          <w:u w:val="single"/>
        </w:rPr>
        <w:t xml:space="preserve"> </w:t>
      </w:r>
      <w:r w:rsidR="0064587F" w:rsidRPr="00AC4E42">
        <w:rPr>
          <w:rFonts w:hint="eastAsia"/>
          <w:u w:val="single"/>
        </w:rPr>
        <w:t>一</w:t>
      </w:r>
      <w:r w:rsidR="00271218" w:rsidRPr="00AC4E42">
        <w:rPr>
          <w:rFonts w:hint="eastAsia"/>
          <w:u w:val="single"/>
        </w:rPr>
        <w:t xml:space="preserve"> </w:t>
      </w:r>
      <w:r w:rsidR="00271218" w:rsidRPr="00AC4E42">
        <w:rPr>
          <w:rFonts w:hint="eastAsia"/>
        </w:rPr>
        <w:t>年級</w:t>
      </w:r>
      <w:r w:rsidR="00643DBD" w:rsidRPr="00AC4E42">
        <w:rPr>
          <w:rFonts w:hint="eastAsia"/>
        </w:rPr>
        <w:t>(</w:t>
      </w:r>
      <w:r w:rsidR="00271218" w:rsidRPr="00AC4E42">
        <w:rPr>
          <w:rFonts w:hint="eastAsia"/>
        </w:rPr>
        <w:t>領域</w:t>
      </w:r>
      <w:r w:rsidR="00643DBD" w:rsidRPr="00AC4E42">
        <w:rPr>
          <w:rFonts w:hint="eastAsia"/>
        </w:rPr>
        <w:t>/科目)</w:t>
      </w:r>
      <w:r w:rsidR="00271218" w:rsidRPr="00AC4E42">
        <w:rPr>
          <w:rFonts w:hint="eastAsia"/>
        </w:rPr>
        <w:t>課程教學進度總表</w:t>
      </w:r>
      <w:r w:rsidR="00643DBD" w:rsidRPr="00AC4E42">
        <w:rPr>
          <w:rFonts w:hint="eastAsia"/>
        </w:rPr>
        <w:t>及議題融入規劃</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853"/>
        <w:gridCol w:w="1271"/>
        <w:gridCol w:w="3117"/>
        <w:gridCol w:w="1831"/>
        <w:gridCol w:w="3274"/>
        <w:gridCol w:w="2974"/>
        <w:gridCol w:w="1244"/>
      </w:tblGrid>
      <w:tr w:rsidR="00B0484B" w:rsidRPr="00AC4E42" w14:paraId="07E8D02D" w14:textId="77777777" w:rsidTr="00CF0922">
        <w:trPr>
          <w:cantSplit/>
          <w:trHeight w:val="365"/>
          <w:tblHeader/>
        </w:trPr>
        <w:tc>
          <w:tcPr>
            <w:tcW w:w="187" w:type="pct"/>
            <w:vMerge w:val="restart"/>
            <w:vAlign w:val="center"/>
          </w:tcPr>
          <w:p w14:paraId="4F8E39FE" w14:textId="77777777" w:rsidR="00B0484B" w:rsidRPr="00AC4E42" w:rsidRDefault="00B0484B"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週次</w:t>
            </w:r>
          </w:p>
        </w:tc>
        <w:tc>
          <w:tcPr>
            <w:tcW w:w="282" w:type="pct"/>
            <w:vMerge w:val="restart"/>
            <w:vAlign w:val="center"/>
          </w:tcPr>
          <w:p w14:paraId="1E53A017" w14:textId="77777777" w:rsidR="00B0484B" w:rsidRPr="00AC4E42" w:rsidRDefault="00B0484B"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420" w:type="pct"/>
            <w:vMerge w:val="restart"/>
            <w:vAlign w:val="center"/>
          </w:tcPr>
          <w:p w14:paraId="09314B88" w14:textId="77777777" w:rsidR="00B0484B" w:rsidRPr="00AC4E42" w:rsidRDefault="00B0484B"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432B4439" w14:textId="77777777" w:rsidR="00B0484B" w:rsidRPr="00AC4E42" w:rsidRDefault="00B0484B"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111" w:type="pct"/>
            <w:gridSpan w:val="5"/>
            <w:vAlign w:val="center"/>
          </w:tcPr>
          <w:p w14:paraId="6DE511CD" w14:textId="77777777" w:rsidR="00B0484B" w:rsidRPr="00AC4E42" w:rsidRDefault="00B0484B"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00BF325E" w:rsidRPr="00AC4E42">
              <w:rPr>
                <w:rFonts w:ascii="標楷體" w:eastAsia="標楷體" w:hAnsi="標楷體" w:hint="eastAsia"/>
                <w:color w:val="FF0000"/>
                <w:sz w:val="20"/>
                <w:szCs w:val="20"/>
                <w:u w:val="thick"/>
              </w:rPr>
              <w:t xml:space="preserve">  </w:t>
            </w:r>
            <w:r w:rsidR="00875927" w:rsidRPr="00AC4E42">
              <w:rPr>
                <w:rFonts w:ascii="標楷體" w:eastAsia="標楷體" w:hAnsi="標楷體" w:hint="eastAsia"/>
                <w:color w:val="FF0000"/>
                <w:sz w:val="20"/>
                <w:szCs w:val="20"/>
                <w:u w:val="thick"/>
              </w:rPr>
              <w:t>12</w:t>
            </w:r>
            <w:r w:rsidR="00BF325E"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64587F" w:rsidRPr="00AC4E42" w14:paraId="4D348F06" w14:textId="77777777" w:rsidTr="00CF0922">
        <w:trPr>
          <w:cantSplit/>
          <w:trHeight w:val="343"/>
          <w:tblHeader/>
        </w:trPr>
        <w:tc>
          <w:tcPr>
            <w:tcW w:w="187" w:type="pct"/>
            <w:vMerge/>
            <w:vAlign w:val="center"/>
          </w:tcPr>
          <w:p w14:paraId="0986F4A4"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282" w:type="pct"/>
            <w:vMerge/>
            <w:vAlign w:val="center"/>
          </w:tcPr>
          <w:p w14:paraId="1963E417"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420" w:type="pct"/>
            <w:vMerge/>
            <w:vAlign w:val="center"/>
          </w:tcPr>
          <w:p w14:paraId="2831F5C9"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1635" w:type="pct"/>
            <w:gridSpan w:val="2"/>
            <w:vAlign w:val="center"/>
          </w:tcPr>
          <w:p w14:paraId="1FAEF909"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1082" w:type="pct"/>
            <w:vMerge w:val="restart"/>
            <w:vAlign w:val="center"/>
          </w:tcPr>
          <w:p w14:paraId="1694A005"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5ECB99CF"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FA04D4"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43D88AAB"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88079E"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983" w:type="pct"/>
            <w:vMerge w:val="restart"/>
            <w:vAlign w:val="center"/>
          </w:tcPr>
          <w:p w14:paraId="654C8E3F" w14:textId="77777777" w:rsidR="0064587F" w:rsidRPr="00AC4E42" w:rsidRDefault="0064587F" w:rsidP="002C248F">
            <w:pPr>
              <w:pStyle w:val="a5"/>
            </w:pPr>
            <w:r w:rsidRPr="00AC4E42">
              <w:rPr>
                <w:rFonts w:hint="eastAsia"/>
              </w:rPr>
              <w:t>生活課程</w:t>
            </w:r>
          </w:p>
          <w:p w14:paraId="44F9F5B5" w14:textId="77777777" w:rsidR="0064587F" w:rsidRPr="00AC4E42" w:rsidRDefault="00875927" w:rsidP="002C248F">
            <w:pPr>
              <w:pStyle w:val="a5"/>
            </w:pPr>
            <w:r w:rsidRPr="00AC4E42">
              <w:rPr>
                <w:rFonts w:hint="eastAsia"/>
              </w:rPr>
              <w:t>( 1</w:t>
            </w:r>
            <w:r w:rsidR="0064587F" w:rsidRPr="00AC4E42">
              <w:rPr>
                <w:rFonts w:hint="eastAsia"/>
              </w:rPr>
              <w:t xml:space="preserve"> )</w:t>
            </w:r>
          </w:p>
          <w:p w14:paraId="4453ED08"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875927"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411" w:type="pct"/>
            <w:vMerge w:val="restart"/>
            <w:vAlign w:val="center"/>
          </w:tcPr>
          <w:p w14:paraId="62B9224C" w14:textId="77777777" w:rsidR="0064587F" w:rsidRPr="00AC4E42" w:rsidRDefault="0064587F" w:rsidP="002C248F">
            <w:pPr>
              <w:pStyle w:val="a5"/>
            </w:pPr>
          </w:p>
          <w:p w14:paraId="7365A801" w14:textId="77777777" w:rsidR="0064587F" w:rsidRPr="00AC4E42" w:rsidRDefault="0064587F" w:rsidP="002C248F">
            <w:pPr>
              <w:pStyle w:val="a5"/>
            </w:pPr>
            <w:r w:rsidRPr="00AC4E42">
              <w:rPr>
                <w:rFonts w:hint="eastAsia"/>
              </w:rPr>
              <w:t>健康與體育</w:t>
            </w:r>
          </w:p>
          <w:p w14:paraId="1DEB2BDF" w14:textId="77777777" w:rsidR="0064587F" w:rsidRPr="00AC4E42" w:rsidRDefault="0064587F" w:rsidP="002C248F">
            <w:pPr>
              <w:pStyle w:val="a5"/>
            </w:pPr>
            <w:r w:rsidRPr="00AC4E42">
              <w:rPr>
                <w:rFonts w:hint="eastAsia"/>
              </w:rPr>
              <w:t>（   ）</w:t>
            </w:r>
          </w:p>
          <w:p w14:paraId="61FEC714"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w:t>
            </w:r>
          </w:p>
          <w:p w14:paraId="06282588" w14:textId="77777777" w:rsidR="0064587F" w:rsidRPr="00AC4E42" w:rsidRDefault="0064587F" w:rsidP="002C248F">
            <w:pPr>
              <w:pStyle w:val="a5"/>
            </w:pPr>
            <w:r w:rsidRPr="00AC4E42">
              <w:rPr>
                <w:rFonts w:hint="eastAsia"/>
              </w:rPr>
              <w:t>（混齡教學，n節）</w:t>
            </w:r>
          </w:p>
        </w:tc>
      </w:tr>
      <w:tr w:rsidR="0064587F" w:rsidRPr="00AC4E42" w14:paraId="30289781" w14:textId="77777777" w:rsidTr="00CF0922">
        <w:trPr>
          <w:cantSplit/>
          <w:trHeight w:val="364"/>
          <w:tblHeader/>
        </w:trPr>
        <w:tc>
          <w:tcPr>
            <w:tcW w:w="187" w:type="pct"/>
            <w:vMerge/>
            <w:vAlign w:val="center"/>
          </w:tcPr>
          <w:p w14:paraId="745FB0FE"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282" w:type="pct"/>
            <w:vMerge/>
            <w:vAlign w:val="center"/>
          </w:tcPr>
          <w:p w14:paraId="1615FBFC"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420" w:type="pct"/>
            <w:vMerge/>
            <w:vAlign w:val="center"/>
          </w:tcPr>
          <w:p w14:paraId="6470A1D3"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1030" w:type="pct"/>
            <w:vAlign w:val="center"/>
          </w:tcPr>
          <w:p w14:paraId="4FFD0D18"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39EC2BB5" w14:textId="77777777" w:rsidR="0064587F" w:rsidRPr="00AC4E42" w:rsidRDefault="0064587F" w:rsidP="00CF0922">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814FE5" w:rsidRPr="00AC4E42">
              <w:rPr>
                <w:rFonts w:ascii="標楷體" w:eastAsia="標楷體" w:hAnsi="標楷體" w:hint="eastAsia"/>
                <w:color w:val="FF0000"/>
                <w:sz w:val="20"/>
                <w:szCs w:val="20"/>
              </w:rPr>
              <w:t>6</w:t>
            </w:r>
            <w:r w:rsidRPr="00AC4E42">
              <w:rPr>
                <w:rFonts w:ascii="標楷體" w:eastAsia="標楷體" w:hAnsi="標楷體" w:hint="eastAsia"/>
                <w:color w:val="FF0000"/>
                <w:sz w:val="20"/>
                <w:szCs w:val="20"/>
              </w:rPr>
              <w:t>)</w:t>
            </w:r>
          </w:p>
          <w:p w14:paraId="34559E5D" w14:textId="77777777" w:rsidR="0064587F" w:rsidRPr="00AC4E42" w:rsidRDefault="0064587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814FE5"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605" w:type="pct"/>
            <w:vAlign w:val="center"/>
          </w:tcPr>
          <w:p w14:paraId="53A926EE" w14:textId="77777777" w:rsidR="0064587F" w:rsidRPr="00AC4E42" w:rsidRDefault="0064587F" w:rsidP="002C248F">
            <w:pPr>
              <w:pStyle w:val="a5"/>
            </w:pPr>
            <w:r w:rsidRPr="00AC4E42">
              <w:rPr>
                <w:rFonts w:hint="eastAsia"/>
              </w:rPr>
              <w:t>本土語言</w:t>
            </w:r>
            <w:r w:rsidR="00C51E7D" w:rsidRPr="00AC4E42">
              <w:rPr>
                <w:rFonts w:hint="eastAsia"/>
              </w:rPr>
              <w:t>/新住民語</w:t>
            </w:r>
          </w:p>
          <w:p w14:paraId="1B476DCD" w14:textId="77777777" w:rsidR="0064587F" w:rsidRPr="00AC4E42" w:rsidRDefault="0064587F" w:rsidP="002C248F">
            <w:pPr>
              <w:pStyle w:val="a5"/>
            </w:pPr>
            <w:r w:rsidRPr="00AC4E42">
              <w:rPr>
                <w:rFonts w:hint="eastAsia"/>
              </w:rPr>
              <w:t>(</w:t>
            </w:r>
            <w:r w:rsidR="0088079E" w:rsidRPr="00AC4E42">
              <w:rPr>
                <w:rFonts w:hint="eastAsia"/>
              </w:rPr>
              <w:t>鄒</w:t>
            </w:r>
            <w:r w:rsidRPr="00AC4E42">
              <w:rPr>
                <w:rFonts w:hint="eastAsia"/>
              </w:rPr>
              <w:t>語)</w:t>
            </w:r>
          </w:p>
          <w:p w14:paraId="1E4C162F" w14:textId="77777777" w:rsidR="00643DBD" w:rsidRPr="00AC4E42" w:rsidRDefault="00643DBD"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88079E" w:rsidRPr="00AC4E42">
              <w:rPr>
                <w:rFonts w:ascii="標楷體" w:eastAsia="標楷體" w:hAnsi="標楷體" w:hint="eastAsia"/>
                <w:sz w:val="20"/>
                <w:szCs w:val="20"/>
              </w:rPr>
              <w:t xml:space="preserve"> 1</w:t>
            </w:r>
            <w:r w:rsidRPr="00AC4E42">
              <w:rPr>
                <w:rFonts w:ascii="標楷體" w:eastAsia="標楷體" w:hAnsi="標楷體" w:hint="eastAsia"/>
                <w:sz w:val="20"/>
                <w:szCs w:val="20"/>
              </w:rPr>
              <w:t xml:space="preserve"> ）</w:t>
            </w:r>
          </w:p>
          <w:p w14:paraId="67FBD234" w14:textId="77777777" w:rsidR="00643DBD" w:rsidRPr="00AC4E42" w:rsidRDefault="0088079E" w:rsidP="002C248F">
            <w:pPr>
              <w:pStyle w:val="a5"/>
            </w:pPr>
            <w:r w:rsidRPr="00AC4E42">
              <w:rPr>
                <w:rFonts w:hint="eastAsia"/>
              </w:rPr>
              <w:t>( 自編</w:t>
            </w:r>
            <w:r w:rsidR="00643DBD" w:rsidRPr="00AC4E42">
              <w:rPr>
                <w:rFonts w:hint="eastAsia"/>
              </w:rPr>
              <w:t>)</w:t>
            </w:r>
          </w:p>
          <w:p w14:paraId="42BBF985" w14:textId="77777777" w:rsidR="0064587F" w:rsidRPr="00AC4E42" w:rsidRDefault="0064587F" w:rsidP="002C248F">
            <w:pPr>
              <w:pStyle w:val="a5"/>
              <w:rPr>
                <w14:shadow w14:blurRad="50800" w14:dist="38100" w14:dir="2700000" w14:sx="100000" w14:sy="100000" w14:kx="0" w14:ky="0" w14:algn="tl">
                  <w14:srgbClr w14:val="000000">
                    <w14:alpha w14:val="60000"/>
                  </w14:srgbClr>
                </w14:shadow>
              </w:rPr>
            </w:pPr>
            <w:r w:rsidRPr="00AC4E42">
              <w:rPr>
                <w:rFonts w:hint="eastAsia"/>
              </w:rPr>
              <w:t>（混齡教學，</w:t>
            </w:r>
            <w:r w:rsidR="0088079E" w:rsidRPr="00AC4E42">
              <w:rPr>
                <w:rFonts w:hint="eastAsia"/>
              </w:rPr>
              <w:t>0</w:t>
            </w:r>
            <w:r w:rsidRPr="00AC4E42">
              <w:rPr>
                <w:rFonts w:hint="eastAsia"/>
              </w:rPr>
              <w:t>節）</w:t>
            </w:r>
          </w:p>
        </w:tc>
        <w:tc>
          <w:tcPr>
            <w:tcW w:w="1082" w:type="pct"/>
            <w:vMerge/>
            <w:vAlign w:val="center"/>
          </w:tcPr>
          <w:p w14:paraId="40603AFC"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983" w:type="pct"/>
            <w:vMerge/>
            <w:vAlign w:val="center"/>
          </w:tcPr>
          <w:p w14:paraId="46C39CF4" w14:textId="77777777" w:rsidR="0064587F" w:rsidRPr="00AC4E42" w:rsidRDefault="0064587F" w:rsidP="00CF0922">
            <w:pPr>
              <w:snapToGrid w:val="0"/>
              <w:spacing w:line="260" w:lineRule="exact"/>
              <w:jc w:val="center"/>
              <w:rPr>
                <w:rFonts w:ascii="標楷體" w:eastAsia="標楷體" w:hAnsi="標楷體"/>
                <w:sz w:val="20"/>
                <w:szCs w:val="20"/>
              </w:rPr>
            </w:pPr>
          </w:p>
        </w:tc>
        <w:tc>
          <w:tcPr>
            <w:tcW w:w="411" w:type="pct"/>
            <w:vMerge/>
            <w:tcBorders>
              <w:bottom w:val="single" w:sz="4" w:space="0" w:color="auto"/>
            </w:tcBorders>
            <w:vAlign w:val="center"/>
          </w:tcPr>
          <w:p w14:paraId="59691A73" w14:textId="77777777" w:rsidR="0064587F" w:rsidRPr="00AC4E42" w:rsidRDefault="0064587F" w:rsidP="00CF0922">
            <w:pPr>
              <w:snapToGrid w:val="0"/>
              <w:spacing w:line="260" w:lineRule="exact"/>
              <w:jc w:val="center"/>
              <w:rPr>
                <w:rFonts w:ascii="標楷體" w:eastAsia="標楷體" w:hAnsi="標楷體"/>
                <w:sz w:val="20"/>
                <w:szCs w:val="20"/>
              </w:rPr>
            </w:pPr>
          </w:p>
        </w:tc>
      </w:tr>
      <w:tr w:rsidR="00B84B97" w:rsidRPr="00AC4E42" w14:paraId="15184324" w14:textId="77777777" w:rsidTr="00CF0922">
        <w:trPr>
          <w:cantSplit/>
          <w:trHeight w:val="416"/>
        </w:trPr>
        <w:tc>
          <w:tcPr>
            <w:tcW w:w="889" w:type="pct"/>
            <w:gridSpan w:val="3"/>
            <w:vAlign w:val="center"/>
          </w:tcPr>
          <w:p w14:paraId="2048EEA8" w14:textId="77777777" w:rsidR="00B84B97" w:rsidRPr="00AC4E42" w:rsidRDefault="00B84B97" w:rsidP="00CF0922">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學期核心素養</w:t>
            </w:r>
          </w:p>
        </w:tc>
        <w:tc>
          <w:tcPr>
            <w:tcW w:w="1030" w:type="pct"/>
            <w:vAlign w:val="center"/>
          </w:tcPr>
          <w:p w14:paraId="28F85EC0" w14:textId="77777777" w:rsidR="00B84B97" w:rsidRPr="00AC4E42" w:rsidRDefault="00B84B97"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國-E-A1、國-E-A2、</w:t>
            </w:r>
            <w:r w:rsidRPr="00AC4E42">
              <w:rPr>
                <w:rFonts w:ascii="標楷體" w:eastAsia="標楷體" w:hAnsi="標楷體" w:cs="Arial Unicode MS" w:hint="eastAsia"/>
                <w:color w:val="000000"/>
                <w:sz w:val="20"/>
                <w:szCs w:val="20"/>
              </w:rPr>
              <w:t>國-E-A3、國-E-B1、國-E-B3、</w:t>
            </w:r>
            <w:r w:rsidRPr="00AC4E42">
              <w:rPr>
                <w:rFonts w:ascii="標楷體" w:eastAsia="標楷體" w:hAnsi="標楷體" w:hint="eastAsia"/>
                <w:color w:val="000000"/>
                <w:sz w:val="20"/>
                <w:szCs w:val="20"/>
              </w:rPr>
              <w:t>國-E-C2、國-E-C3</w:t>
            </w:r>
          </w:p>
        </w:tc>
        <w:tc>
          <w:tcPr>
            <w:tcW w:w="605" w:type="pct"/>
            <w:vAlign w:val="center"/>
          </w:tcPr>
          <w:p w14:paraId="5B57BCAC" w14:textId="77777777" w:rsidR="00B84B97" w:rsidRPr="00AC4E42" w:rsidRDefault="00B84B97" w:rsidP="00CF0922">
            <w:pPr>
              <w:snapToGrid w:val="0"/>
              <w:spacing w:line="260" w:lineRule="exact"/>
              <w:jc w:val="both"/>
              <w:rPr>
                <w:rFonts w:ascii="標楷體" w:eastAsia="標楷體" w:hAnsi="標楷體"/>
                <w:sz w:val="20"/>
                <w:szCs w:val="20"/>
              </w:rPr>
            </w:pPr>
          </w:p>
        </w:tc>
        <w:tc>
          <w:tcPr>
            <w:tcW w:w="1082" w:type="pct"/>
            <w:shd w:val="clear" w:color="auto" w:fill="auto"/>
            <w:vAlign w:val="center"/>
          </w:tcPr>
          <w:p w14:paraId="4FEDF2EB" w14:textId="77777777" w:rsidR="00B84B97" w:rsidRPr="00AC4E42" w:rsidRDefault="00B84B97"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數-E-A1。數-E-A2。數-E-B1。數-E-B3。數-E-C1。數-E-C2</w:t>
            </w:r>
          </w:p>
        </w:tc>
        <w:tc>
          <w:tcPr>
            <w:tcW w:w="983" w:type="pct"/>
            <w:vAlign w:val="center"/>
          </w:tcPr>
          <w:p w14:paraId="768CF271" w14:textId="77777777" w:rsidR="00B84B97" w:rsidRPr="00AC4E42" w:rsidRDefault="003130CE"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生活-E-A1生活-E-A2生活-E-A3生活-E-B1生活-E-B3生活-E-C1生活-E-C2</w:t>
            </w:r>
          </w:p>
        </w:tc>
        <w:tc>
          <w:tcPr>
            <w:tcW w:w="411" w:type="pct"/>
            <w:vAlign w:val="center"/>
          </w:tcPr>
          <w:p w14:paraId="183DC76C" w14:textId="77777777" w:rsidR="00B84B97" w:rsidRPr="00AC4E42" w:rsidRDefault="00B84B97" w:rsidP="00CF0922">
            <w:pPr>
              <w:snapToGrid w:val="0"/>
              <w:spacing w:line="260" w:lineRule="exact"/>
              <w:jc w:val="center"/>
              <w:rPr>
                <w:rFonts w:ascii="標楷體" w:eastAsia="標楷體" w:hAnsi="標楷體"/>
                <w:sz w:val="20"/>
                <w:szCs w:val="20"/>
              </w:rPr>
            </w:pPr>
          </w:p>
        </w:tc>
      </w:tr>
      <w:tr w:rsidR="00B84B97" w:rsidRPr="00AC4E42" w14:paraId="45CB13D1" w14:textId="77777777" w:rsidTr="00CF0922">
        <w:trPr>
          <w:cantSplit/>
          <w:trHeight w:val="416"/>
        </w:trPr>
        <w:tc>
          <w:tcPr>
            <w:tcW w:w="889" w:type="pct"/>
            <w:gridSpan w:val="3"/>
            <w:vAlign w:val="center"/>
          </w:tcPr>
          <w:p w14:paraId="5ED48BCD" w14:textId="77777777" w:rsidR="00B84B97" w:rsidRPr="00AC4E42" w:rsidRDefault="00B84B97" w:rsidP="00CF0922">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學期學習重點</w:t>
            </w:r>
          </w:p>
        </w:tc>
        <w:tc>
          <w:tcPr>
            <w:tcW w:w="1030" w:type="pct"/>
            <w:vAlign w:val="center"/>
          </w:tcPr>
          <w:p w14:paraId="1B041B81" w14:textId="77777777" w:rsidR="00B84B97" w:rsidRPr="00AC4E42" w:rsidRDefault="00B84B97" w:rsidP="00CF0922">
            <w:pPr>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學習表現</w:t>
            </w:r>
          </w:p>
          <w:p w14:paraId="079FEA26" w14:textId="77777777" w:rsidR="00B84B97" w:rsidRPr="00AC4E42" w:rsidRDefault="00B84B97" w:rsidP="00CF0922">
            <w:pPr>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1-I-1、1-I-2、1-I-3、2-I-1、</w:t>
            </w:r>
            <w:r w:rsidRPr="00AC4E42">
              <w:rPr>
                <w:rFonts w:ascii="標楷體" w:eastAsia="標楷體" w:hAnsi="標楷體" w:cs="Arial Unicode MS" w:hint="eastAsia"/>
                <w:color w:val="000000"/>
                <w:sz w:val="20"/>
                <w:szCs w:val="20"/>
              </w:rPr>
              <w:t>2-I-2、2-I-3、</w:t>
            </w:r>
            <w:r w:rsidRPr="00AC4E42">
              <w:rPr>
                <w:rFonts w:ascii="標楷體" w:eastAsia="標楷體" w:hAnsi="標楷體" w:cs="Times New Roman" w:hint="eastAsia"/>
                <w:color w:val="000000"/>
                <w:sz w:val="20"/>
                <w:szCs w:val="20"/>
              </w:rPr>
              <w:t>3-I-1、</w:t>
            </w:r>
            <w:r w:rsidRPr="00AC4E42">
              <w:rPr>
                <w:rFonts w:ascii="標楷體" w:eastAsia="標楷體" w:hAnsi="標楷體" w:cs="Arial Unicode MS" w:hint="eastAsia"/>
                <w:color w:val="000000"/>
                <w:sz w:val="20"/>
                <w:szCs w:val="20"/>
              </w:rPr>
              <w:t>3-I-2、</w:t>
            </w:r>
            <w:r w:rsidRPr="00AC4E42">
              <w:rPr>
                <w:rFonts w:ascii="標楷體" w:eastAsia="標楷體" w:hAnsi="標楷體" w:cs="Times New Roman" w:hint="eastAsia"/>
                <w:color w:val="000000"/>
                <w:sz w:val="20"/>
                <w:szCs w:val="20"/>
              </w:rPr>
              <w:t>3-I-3、3-I-4、</w:t>
            </w:r>
            <w:r w:rsidRPr="00AC4E42">
              <w:rPr>
                <w:rFonts w:ascii="標楷體" w:eastAsia="標楷體" w:hAnsi="標楷體" w:cs="Times New Roman"/>
                <w:color w:val="000000"/>
                <w:sz w:val="20"/>
                <w:szCs w:val="20"/>
              </w:rPr>
              <w:t>4-I-1、</w:t>
            </w:r>
            <w:r w:rsidRPr="00AC4E42">
              <w:rPr>
                <w:rFonts w:ascii="標楷體" w:eastAsia="標楷體" w:hAnsi="標楷體" w:cs="Arial Unicode MS" w:hint="eastAsia"/>
                <w:color w:val="000000"/>
                <w:sz w:val="20"/>
                <w:szCs w:val="20"/>
              </w:rPr>
              <w:t>4-I-2、</w:t>
            </w:r>
            <w:r w:rsidRPr="00AC4E42">
              <w:rPr>
                <w:rFonts w:ascii="標楷體" w:eastAsia="標楷體" w:hAnsi="標楷體" w:cs="Times New Roman" w:hint="eastAsia"/>
                <w:color w:val="000000"/>
                <w:sz w:val="20"/>
                <w:szCs w:val="20"/>
              </w:rPr>
              <w:t>4-I-4、</w:t>
            </w:r>
            <w:r w:rsidRPr="00AC4E42">
              <w:rPr>
                <w:rFonts w:ascii="標楷體" w:eastAsia="標楷體" w:hAnsi="標楷體" w:cs="Times New Roman"/>
                <w:color w:val="000000"/>
                <w:sz w:val="20"/>
                <w:szCs w:val="20"/>
              </w:rPr>
              <w:t>4-I-5、</w:t>
            </w:r>
            <w:r w:rsidRPr="00AC4E42">
              <w:rPr>
                <w:rFonts w:ascii="標楷體" w:eastAsia="標楷體" w:hAnsi="標楷體" w:cs="Arial Unicode MS" w:hint="eastAsia"/>
                <w:color w:val="000000"/>
                <w:sz w:val="20"/>
                <w:szCs w:val="20"/>
              </w:rPr>
              <w:t>4-I-6、</w:t>
            </w:r>
            <w:r w:rsidRPr="00AC4E42">
              <w:rPr>
                <w:rFonts w:ascii="標楷體" w:eastAsia="標楷體" w:hAnsi="標楷體" w:cs="Times New Roman" w:hint="eastAsia"/>
                <w:color w:val="000000"/>
                <w:sz w:val="20"/>
                <w:szCs w:val="20"/>
              </w:rPr>
              <w:t>5-I-1、5-I-3、5-I-4、5-I-6、5-I-9、</w:t>
            </w:r>
            <w:r w:rsidRPr="00AC4E42">
              <w:rPr>
                <w:rFonts w:ascii="標楷體" w:eastAsia="標楷體" w:hAnsi="標楷體" w:cs="Arial Unicode MS" w:hint="eastAsia"/>
                <w:color w:val="000000"/>
                <w:sz w:val="20"/>
                <w:szCs w:val="20"/>
              </w:rPr>
              <w:t>6-I-2、</w:t>
            </w:r>
            <w:r w:rsidRPr="00AC4E42">
              <w:rPr>
                <w:rFonts w:ascii="標楷體" w:eastAsia="標楷體" w:hAnsi="標楷體" w:cs="Times New Roman"/>
                <w:color w:val="000000"/>
                <w:sz w:val="20"/>
                <w:szCs w:val="20"/>
              </w:rPr>
              <w:t>6-I-4、</w:t>
            </w:r>
          </w:p>
          <w:p w14:paraId="1CE675D2" w14:textId="77777777" w:rsidR="00B84B97" w:rsidRPr="00AC4E42" w:rsidRDefault="00B84B97" w:rsidP="00CF0922">
            <w:pPr>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學習內容</w:t>
            </w:r>
          </w:p>
          <w:p w14:paraId="5042ADBD" w14:textId="77777777" w:rsidR="00B84B97" w:rsidRPr="00AC4E42" w:rsidRDefault="00B84B97"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Times New Roman" w:hint="eastAsia"/>
                <w:color w:val="000000"/>
                <w:sz w:val="20"/>
                <w:szCs w:val="20"/>
              </w:rPr>
              <w:t>Aa-I-1、Aa-I-2、Aa-I-3、Aa-I-4、Aa-I-5、</w:t>
            </w:r>
            <w:r w:rsidRPr="00AC4E42">
              <w:rPr>
                <w:rFonts w:ascii="標楷體" w:eastAsia="標楷體" w:hAnsi="標楷體" w:cs="Arial Unicode MS" w:hint="eastAsia"/>
                <w:color w:val="000000"/>
                <w:sz w:val="20"/>
                <w:szCs w:val="20"/>
              </w:rPr>
              <w:t>Ab-I-1、Ab-I-2、Ab-I-3、Ab-I-4、Ab-I-5、Ab-I-6、Ac-I-2、</w:t>
            </w:r>
            <w:r w:rsidRPr="00AC4E42">
              <w:rPr>
                <w:rFonts w:ascii="標楷體" w:eastAsia="標楷體" w:hAnsi="標楷體" w:cs="Times New Roman" w:hint="eastAsia"/>
                <w:color w:val="000000"/>
                <w:sz w:val="20"/>
                <w:szCs w:val="20"/>
              </w:rPr>
              <w:t>Ad-I-2、Ad-I-3、</w:t>
            </w:r>
            <w:r w:rsidRPr="00AC4E42">
              <w:rPr>
                <w:rFonts w:ascii="標楷體" w:eastAsia="標楷體" w:hAnsi="標楷體" w:cs="Arial Unicode MS" w:hint="eastAsia"/>
                <w:color w:val="000000"/>
                <w:sz w:val="20"/>
                <w:szCs w:val="20"/>
              </w:rPr>
              <w:t>Ba-I-1、</w:t>
            </w:r>
            <w:r w:rsidRPr="00AC4E42">
              <w:rPr>
                <w:rFonts w:ascii="標楷體" w:eastAsia="標楷體" w:hAnsi="標楷體" w:cs="Times New Roman" w:hint="eastAsia"/>
                <w:color w:val="000000"/>
                <w:sz w:val="20"/>
                <w:szCs w:val="20"/>
              </w:rPr>
              <w:t>Bb-I-2、</w:t>
            </w:r>
            <w:r w:rsidRPr="00AC4E42">
              <w:rPr>
                <w:rFonts w:ascii="標楷體" w:eastAsia="標楷體" w:hAnsi="標楷體" w:cs="Arial Unicode MS" w:hint="eastAsia"/>
                <w:color w:val="000000"/>
                <w:sz w:val="20"/>
                <w:szCs w:val="20"/>
              </w:rPr>
              <w:t>Bb-I-3、Ca-I-1</w:t>
            </w:r>
          </w:p>
          <w:p w14:paraId="29100B32" w14:textId="77777777" w:rsidR="00B84B97" w:rsidRPr="00AC4E42" w:rsidRDefault="00B84B97" w:rsidP="00CF0922">
            <w:pPr>
              <w:snapToGrid w:val="0"/>
              <w:spacing w:line="260" w:lineRule="exact"/>
              <w:jc w:val="both"/>
              <w:rPr>
                <w:rFonts w:ascii="標楷體" w:eastAsia="標楷體" w:hAnsi="標楷體"/>
                <w:color w:val="000000"/>
                <w:sz w:val="20"/>
                <w:szCs w:val="20"/>
              </w:rPr>
            </w:pPr>
          </w:p>
        </w:tc>
        <w:tc>
          <w:tcPr>
            <w:tcW w:w="605" w:type="pct"/>
            <w:vAlign w:val="center"/>
          </w:tcPr>
          <w:p w14:paraId="678A4757" w14:textId="77777777" w:rsidR="00492D24" w:rsidRPr="00AC4E42" w:rsidRDefault="00492D24"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一、增進鄉土文化的認識，並培養保存、傳遞及創新的觀念。</w:t>
            </w:r>
          </w:p>
          <w:p w14:paraId="3EDFCE11" w14:textId="77777777" w:rsidR="00B84B97" w:rsidRPr="00AC4E42" w:rsidRDefault="00492D24"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二、建立鄉土語言聽說讀寫的基本能力，能有效應用鄉土語言。</w:t>
            </w:r>
          </w:p>
        </w:tc>
        <w:tc>
          <w:tcPr>
            <w:tcW w:w="1082" w:type="pct"/>
            <w:shd w:val="clear" w:color="auto" w:fill="auto"/>
            <w:vAlign w:val="center"/>
          </w:tcPr>
          <w:p w14:paraId="2AF12683" w14:textId="77777777" w:rsidR="006A134F" w:rsidRPr="00AC4E42" w:rsidRDefault="006A134F"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學習表現</w:t>
            </w:r>
          </w:p>
          <w:p w14:paraId="005F3C3F" w14:textId="77777777" w:rsidR="006A134F" w:rsidRPr="00AC4E42" w:rsidRDefault="006A134F" w:rsidP="00CF0922">
            <w:pPr>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n-I-1、n-I-2、n-I-7、</w:t>
            </w:r>
            <w:r w:rsidRPr="00AC4E42">
              <w:rPr>
                <w:rFonts w:ascii="標楷體" w:eastAsia="標楷體" w:hAnsi="標楷體" w:cs="Times New Roman" w:hint="eastAsia"/>
                <w:color w:val="000000"/>
                <w:sz w:val="20"/>
                <w:szCs w:val="20"/>
              </w:rPr>
              <w:t>n-I-9、r-I-1、r-I-2、s-I-1</w:t>
            </w:r>
          </w:p>
          <w:p w14:paraId="6096E964" w14:textId="77777777" w:rsidR="006A134F" w:rsidRPr="00AC4E42" w:rsidRDefault="006A134F"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學習內容</w:t>
            </w:r>
          </w:p>
          <w:p w14:paraId="18849D7D" w14:textId="77777777" w:rsidR="006A134F" w:rsidRPr="00AC4E42" w:rsidRDefault="006A134F"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N-1-1、N-1-2、N-1-3、N-1-5、N-1-6、S-1-1、S-1-2、R-1-1、R-1-2</w:t>
            </w:r>
          </w:p>
          <w:p w14:paraId="329A8573" w14:textId="77777777" w:rsidR="00B84B97" w:rsidRPr="00AC4E42" w:rsidRDefault="00B84B97" w:rsidP="00CF0922">
            <w:pPr>
              <w:snapToGrid w:val="0"/>
              <w:spacing w:line="260" w:lineRule="exact"/>
              <w:jc w:val="both"/>
              <w:rPr>
                <w:rFonts w:ascii="標楷體" w:eastAsia="標楷體" w:hAnsi="標楷體"/>
                <w:spacing w:val="-18"/>
                <w:sz w:val="20"/>
                <w:szCs w:val="20"/>
              </w:rPr>
            </w:pPr>
          </w:p>
        </w:tc>
        <w:tc>
          <w:tcPr>
            <w:tcW w:w="983" w:type="pct"/>
            <w:vAlign w:val="center"/>
          </w:tcPr>
          <w:p w14:paraId="6CFE59BA" w14:textId="77777777" w:rsidR="003130CE" w:rsidRPr="00AC4E42" w:rsidRDefault="003130CE"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學習表現</w:t>
            </w:r>
          </w:p>
          <w:p w14:paraId="74C52350" w14:textId="77777777" w:rsidR="003130CE" w:rsidRPr="00AC4E42" w:rsidRDefault="003130CE"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1-I-3。2-I-1。2-I-4。3-I-3。5-I-4。6-I-2。7-I-2。</w:t>
            </w:r>
          </w:p>
          <w:p w14:paraId="49E89FE2" w14:textId="77777777" w:rsidR="003130CE" w:rsidRPr="00AC4E42" w:rsidRDefault="003130CE"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學習內容</w:t>
            </w:r>
          </w:p>
          <w:p w14:paraId="7C4A89A0" w14:textId="77777777" w:rsidR="00B84B97" w:rsidRPr="00AC4E42" w:rsidRDefault="003130CE"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A-I-2。A-I-3。C-I-4。C-I-5。D-I-1。D-I-2。E-I-1。E-I-2。E-I-3。F-I-2。F-I-4。</w:t>
            </w:r>
          </w:p>
        </w:tc>
        <w:tc>
          <w:tcPr>
            <w:tcW w:w="411" w:type="pct"/>
            <w:vAlign w:val="center"/>
          </w:tcPr>
          <w:p w14:paraId="528EA7E0" w14:textId="77777777" w:rsidR="00B84B97" w:rsidRPr="00AC4E42" w:rsidRDefault="00B84B97" w:rsidP="00CF0922">
            <w:pPr>
              <w:snapToGrid w:val="0"/>
              <w:spacing w:line="260" w:lineRule="exact"/>
              <w:jc w:val="center"/>
              <w:rPr>
                <w:rFonts w:ascii="標楷體" w:eastAsia="標楷體" w:hAnsi="標楷體"/>
                <w:sz w:val="20"/>
                <w:szCs w:val="20"/>
              </w:rPr>
            </w:pPr>
          </w:p>
        </w:tc>
      </w:tr>
      <w:tr w:rsidR="0086564C" w:rsidRPr="00AC4E42" w14:paraId="7753F5AD" w14:textId="77777777" w:rsidTr="00CF0922">
        <w:trPr>
          <w:cantSplit/>
          <w:trHeight w:val="364"/>
        </w:trPr>
        <w:tc>
          <w:tcPr>
            <w:tcW w:w="187" w:type="pct"/>
            <w:vAlign w:val="center"/>
          </w:tcPr>
          <w:p w14:paraId="1AC411CB"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w:t>
            </w:r>
          </w:p>
        </w:tc>
        <w:tc>
          <w:tcPr>
            <w:tcW w:w="282" w:type="pct"/>
            <w:vAlign w:val="center"/>
          </w:tcPr>
          <w:p w14:paraId="6EEB5C8E" w14:textId="5BC7844A"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9/1-9/3</w:t>
            </w:r>
          </w:p>
        </w:tc>
        <w:tc>
          <w:tcPr>
            <w:tcW w:w="420" w:type="pct"/>
            <w:shd w:val="clear" w:color="auto" w:fill="FFFFFF" w:themeFill="background1"/>
            <w:vAlign w:val="center"/>
          </w:tcPr>
          <w:p w14:paraId="564A9C2F" w14:textId="56527E48" w:rsidR="0086564C" w:rsidRPr="00AC4E42" w:rsidRDefault="00EB56B1" w:rsidP="00CF0922">
            <w:pPr>
              <w:spacing w:line="260" w:lineRule="exact"/>
              <w:jc w:val="center"/>
              <w:rPr>
                <w:rFonts w:ascii="標楷體" w:eastAsia="標楷體" w:hAnsi="標楷體"/>
                <w:sz w:val="20"/>
                <w:szCs w:val="20"/>
              </w:rPr>
            </w:pPr>
            <w:r w:rsidRPr="00AC4E42">
              <w:rPr>
                <w:rFonts w:ascii="標楷體" w:eastAsia="標楷體" w:hAnsi="標楷體" w:hint="eastAsia"/>
                <w:sz w:val="20"/>
                <w:szCs w:val="20"/>
              </w:rPr>
              <w:t>9/1開學日</w:t>
            </w:r>
          </w:p>
          <w:p w14:paraId="0756A6CC" w14:textId="77777777" w:rsidR="0086564C" w:rsidRPr="00AC4E42" w:rsidRDefault="008656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sz w:val="20"/>
                <w:szCs w:val="20"/>
              </w:rPr>
              <w:t>*友善校園週</w:t>
            </w:r>
          </w:p>
        </w:tc>
        <w:tc>
          <w:tcPr>
            <w:tcW w:w="1030" w:type="pct"/>
            <w:vAlign w:val="center"/>
          </w:tcPr>
          <w:p w14:paraId="22498CEB"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hint="eastAsia"/>
                <w:snapToGrid w:val="0"/>
                <w:color w:val="000000"/>
                <w:kern w:val="0"/>
                <w:sz w:val="20"/>
                <w:szCs w:val="20"/>
              </w:rPr>
              <w:t>第壹單元幸福甜蜜蜜</w:t>
            </w:r>
          </w:p>
          <w:p w14:paraId="7AAFDEAC"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第一課踢踏踢</w:t>
            </w:r>
          </w:p>
          <w:p w14:paraId="47FE5B61"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◎生命教育</w:t>
            </w:r>
          </w:p>
          <w:p w14:paraId="04046B7D"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◎安全教育</w:t>
            </w:r>
          </w:p>
          <w:p w14:paraId="389C4652"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◎家庭教育</w:t>
            </w:r>
          </w:p>
          <w:p w14:paraId="5E427C32"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37A38426" w14:textId="77777777" w:rsidR="0086564C" w:rsidRPr="00AC4E42" w:rsidRDefault="0086564C"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國-E-B1</w:t>
            </w:r>
          </w:p>
          <w:p w14:paraId="1711748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國-E-B3</w:t>
            </w:r>
          </w:p>
        </w:tc>
        <w:tc>
          <w:tcPr>
            <w:tcW w:w="605" w:type="pct"/>
            <w:vAlign w:val="center"/>
          </w:tcPr>
          <w:p w14:paraId="13B141C2"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練習母音</w:t>
            </w:r>
          </w:p>
          <w:p w14:paraId="12345E9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7E1E43C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一、10以內的數</w:t>
            </w:r>
          </w:p>
          <w:p w14:paraId="6A1C64C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【活動一】認識1～5</w:t>
            </w:r>
          </w:p>
          <w:p w14:paraId="5E539EA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【活動二】認識6～10</w:t>
            </w:r>
          </w:p>
          <w:p w14:paraId="48FB585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6D7A023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7CB3B95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一、我上一年級了</w:t>
            </w:r>
          </w:p>
          <w:p w14:paraId="15D9414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1.上學去</w:t>
            </w:r>
          </w:p>
          <w:p w14:paraId="4AA9129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533AD24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12A1696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5554463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1D168A9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4D092B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vAlign w:val="center"/>
          </w:tcPr>
          <w:p w14:paraId="509821C2"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25C6B1C9" w14:textId="77777777" w:rsidTr="00CF0922">
        <w:trPr>
          <w:cantSplit/>
          <w:trHeight w:val="364"/>
        </w:trPr>
        <w:tc>
          <w:tcPr>
            <w:tcW w:w="187" w:type="pct"/>
            <w:vAlign w:val="center"/>
          </w:tcPr>
          <w:p w14:paraId="6B04E4C2"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2" w:type="pct"/>
            <w:vAlign w:val="center"/>
          </w:tcPr>
          <w:p w14:paraId="35C8CA82" w14:textId="269002AC"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9/6-9/11</w:t>
            </w:r>
          </w:p>
        </w:tc>
        <w:tc>
          <w:tcPr>
            <w:tcW w:w="420" w:type="pct"/>
            <w:shd w:val="clear" w:color="auto" w:fill="FFFFFF" w:themeFill="background1"/>
            <w:vAlign w:val="center"/>
          </w:tcPr>
          <w:p w14:paraId="730DA395"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6D497A78"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第壹單元幸福甜蜜蜜</w:t>
            </w:r>
          </w:p>
          <w:p w14:paraId="36EC4ACD"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第一課踢踏踢</w:t>
            </w:r>
          </w:p>
          <w:p w14:paraId="21FE6208"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◎生命教育</w:t>
            </w:r>
          </w:p>
          <w:p w14:paraId="3703924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1F10025E"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◎家庭教育</w:t>
            </w:r>
          </w:p>
          <w:p w14:paraId="44378FB0"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22902DFA" w14:textId="77777777" w:rsidR="0086564C" w:rsidRPr="00AC4E42" w:rsidRDefault="0086564C"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國-E-B1</w:t>
            </w:r>
          </w:p>
          <w:p w14:paraId="10409DE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國-E-B3</w:t>
            </w:r>
          </w:p>
        </w:tc>
        <w:tc>
          <w:tcPr>
            <w:tcW w:w="605" w:type="pct"/>
            <w:vAlign w:val="center"/>
          </w:tcPr>
          <w:p w14:paraId="19F63E60"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16C396B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687A641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一、10以內的數</w:t>
            </w:r>
          </w:p>
          <w:p w14:paraId="3A5DBBB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【活動一】認識1～5</w:t>
            </w:r>
          </w:p>
          <w:p w14:paraId="38F81A2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【活動二】認識6～10</w:t>
            </w:r>
          </w:p>
          <w:p w14:paraId="2110118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007C325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37A4217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一、我上一年級了</w:t>
            </w:r>
          </w:p>
          <w:p w14:paraId="2EA41D8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2.學校的一天</w:t>
            </w:r>
          </w:p>
          <w:p w14:paraId="690EC1A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7628012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77C20F8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6ADBD6A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0EC6F90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024C16C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3C1186B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076AC2FA"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2969121E" w14:textId="77777777" w:rsidTr="00CF0922">
        <w:trPr>
          <w:cantSplit/>
          <w:trHeight w:val="364"/>
        </w:trPr>
        <w:tc>
          <w:tcPr>
            <w:tcW w:w="187" w:type="pct"/>
            <w:vAlign w:val="center"/>
          </w:tcPr>
          <w:p w14:paraId="529F3200"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3</w:t>
            </w:r>
          </w:p>
        </w:tc>
        <w:tc>
          <w:tcPr>
            <w:tcW w:w="282" w:type="pct"/>
            <w:vAlign w:val="center"/>
          </w:tcPr>
          <w:p w14:paraId="404E1CDE" w14:textId="3A316255"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9/13-9/17</w:t>
            </w:r>
          </w:p>
        </w:tc>
        <w:tc>
          <w:tcPr>
            <w:tcW w:w="420" w:type="pct"/>
            <w:shd w:val="clear" w:color="auto" w:fill="FFFFFF" w:themeFill="background1"/>
            <w:vAlign w:val="center"/>
          </w:tcPr>
          <w:p w14:paraId="0FB63596" w14:textId="2F011603"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5C32732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第壹單元幸福甜蜜蜜</w:t>
            </w:r>
          </w:p>
          <w:p w14:paraId="1678EA8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第二課木馬</w:t>
            </w:r>
          </w:p>
          <w:p w14:paraId="37C9EF78"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w:t>
            </w:r>
            <w:r w:rsidRPr="00AC4E42">
              <w:rPr>
                <w:rFonts w:ascii="標楷體" w:eastAsia="標楷體" w:hAnsi="標楷體" w:cs="Arial Unicode MS"/>
                <w:snapToGrid w:val="0"/>
                <w:color w:val="000000"/>
                <w:kern w:val="0"/>
                <w:sz w:val="20"/>
                <w:szCs w:val="20"/>
              </w:rPr>
              <w:t>教育</w:t>
            </w:r>
          </w:p>
          <w:p w14:paraId="58F4B1CC"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◎科技教育</w:t>
            </w:r>
          </w:p>
          <w:p w14:paraId="3E55CBD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7C79735B"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◎家庭教育</w:t>
            </w:r>
          </w:p>
          <w:p w14:paraId="5A4B671D"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19BFA385"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國-E-A3</w:t>
            </w:r>
          </w:p>
          <w:p w14:paraId="67F0F2F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國-E-B3</w:t>
            </w:r>
          </w:p>
        </w:tc>
        <w:tc>
          <w:tcPr>
            <w:tcW w:w="605" w:type="pct"/>
            <w:vAlign w:val="center"/>
          </w:tcPr>
          <w:p w14:paraId="21A4E84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子音練習</w:t>
            </w:r>
          </w:p>
          <w:p w14:paraId="4E6FFF1A"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399A665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一</w:t>
            </w:r>
            <w:r w:rsidRPr="00AC4E42">
              <w:rPr>
                <w:rFonts w:ascii="標楷體" w:eastAsia="標楷體" w:hAnsi="標楷體" w:hint="eastAsia"/>
                <w:sz w:val="20"/>
                <w:szCs w:val="20"/>
              </w:rPr>
              <w:t>、10以內的數</w:t>
            </w:r>
          </w:p>
          <w:p w14:paraId="7354953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【活動三】認識0</w:t>
            </w:r>
          </w:p>
          <w:p w14:paraId="0EECF34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【活動四】表示數量</w:t>
            </w:r>
          </w:p>
          <w:p w14:paraId="333E1A0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【數學好好玩】尋找好朋友</w:t>
            </w:r>
          </w:p>
          <w:p w14:paraId="707A391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1BED156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715BC9F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一、我上一年級了</w:t>
            </w:r>
          </w:p>
          <w:p w14:paraId="6960F57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3.放學了</w:t>
            </w:r>
          </w:p>
          <w:p w14:paraId="47B6523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387CDC5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291E306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633B2B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085CD5E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6C86BF3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862284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vAlign w:val="center"/>
          </w:tcPr>
          <w:p w14:paraId="38AEEA8E"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4B382247" w14:textId="77777777" w:rsidTr="00CF0922">
        <w:trPr>
          <w:cantSplit/>
          <w:trHeight w:val="364"/>
        </w:trPr>
        <w:tc>
          <w:tcPr>
            <w:tcW w:w="187" w:type="pct"/>
            <w:vAlign w:val="center"/>
          </w:tcPr>
          <w:p w14:paraId="3EE8DC25"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4</w:t>
            </w:r>
          </w:p>
        </w:tc>
        <w:tc>
          <w:tcPr>
            <w:tcW w:w="282" w:type="pct"/>
            <w:vAlign w:val="center"/>
          </w:tcPr>
          <w:p w14:paraId="065249B7" w14:textId="55424A2C" w:rsidR="0086564C" w:rsidRPr="00AC4E42" w:rsidRDefault="00EB56B1"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r w:rsidR="001144B8" w:rsidRPr="00AC4E42">
              <w:rPr>
                <w:rFonts w:ascii="標楷體" w:eastAsia="標楷體" w:hAnsi="標楷體" w:hint="eastAsia"/>
                <w:color w:val="000000" w:themeColor="text1"/>
                <w:sz w:val="20"/>
                <w:szCs w:val="20"/>
              </w:rPr>
              <w:t>9/20-9/24</w:t>
            </w:r>
            <w:r w:rsidR="00B54FF1" w:rsidRPr="00AC4E42">
              <w:rPr>
                <w:rFonts w:ascii="標楷體" w:eastAsia="標楷體" w:hAnsi="標楷體"/>
                <w:color w:val="000000" w:themeColor="text1"/>
                <w:sz w:val="20"/>
                <w:szCs w:val="20"/>
              </w:rPr>
              <w:t xml:space="preserve"> </w:t>
            </w:r>
          </w:p>
        </w:tc>
        <w:tc>
          <w:tcPr>
            <w:tcW w:w="420" w:type="pct"/>
            <w:shd w:val="clear" w:color="auto" w:fill="FFFFFF" w:themeFill="background1"/>
            <w:vAlign w:val="center"/>
          </w:tcPr>
          <w:p w14:paraId="1DE2B5E4" w14:textId="6B245AB7" w:rsidR="0086564C" w:rsidRPr="00AC4E42" w:rsidRDefault="00B54FF1"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中秋節連假</w:t>
            </w:r>
          </w:p>
        </w:tc>
        <w:tc>
          <w:tcPr>
            <w:tcW w:w="1030" w:type="pct"/>
            <w:vAlign w:val="center"/>
          </w:tcPr>
          <w:p w14:paraId="1D68BF73"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第壹單元幸福甜蜜蜜</w:t>
            </w:r>
          </w:p>
          <w:p w14:paraId="56856D8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第三課晚安</w:t>
            </w:r>
          </w:p>
          <w:p w14:paraId="57C7AA3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◎家庭教育</w:t>
            </w:r>
          </w:p>
          <w:p w14:paraId="21D9AF1D"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統整活動一</w:t>
            </w:r>
          </w:p>
          <w:p w14:paraId="371FA8AD"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5496D714"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國-E-A1</w:t>
            </w:r>
          </w:p>
          <w:p w14:paraId="39C5F920"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國-E-B1</w:t>
            </w:r>
          </w:p>
        </w:tc>
        <w:tc>
          <w:tcPr>
            <w:tcW w:w="605" w:type="pct"/>
            <w:vAlign w:val="center"/>
          </w:tcPr>
          <w:p w14:paraId="7AF318D0"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5B0BDBBF"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70FA15B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二、比長短</w:t>
            </w:r>
          </w:p>
          <w:p w14:paraId="451FD37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【活動一】比長短</w:t>
            </w:r>
          </w:p>
          <w:p w14:paraId="710048E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【活動二】比高矮、比厚薄</w:t>
            </w:r>
          </w:p>
          <w:p w14:paraId="32F8D8F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0FA89E6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52D1960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4D74943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二、我的新學校</w:t>
            </w:r>
          </w:p>
          <w:p w14:paraId="0C677C8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1.新生活新朋友</w:t>
            </w:r>
          </w:p>
          <w:p w14:paraId="7921A38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1A8C6E3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186D99C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3FB1916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1A231C8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5009CB7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22CF9A6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11642DA7"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3C933B7F" w14:textId="77777777" w:rsidTr="00CF0922">
        <w:trPr>
          <w:cantSplit/>
          <w:trHeight w:val="364"/>
        </w:trPr>
        <w:tc>
          <w:tcPr>
            <w:tcW w:w="187" w:type="pct"/>
            <w:vAlign w:val="center"/>
          </w:tcPr>
          <w:p w14:paraId="4387E9FD"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82" w:type="pct"/>
            <w:vAlign w:val="center"/>
          </w:tcPr>
          <w:p w14:paraId="502873D7" w14:textId="2DA142EE"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9/27-10/1</w:t>
            </w:r>
          </w:p>
        </w:tc>
        <w:tc>
          <w:tcPr>
            <w:tcW w:w="420" w:type="pct"/>
            <w:shd w:val="clear" w:color="auto" w:fill="FFFFFF" w:themeFill="background1"/>
            <w:vAlign w:val="center"/>
          </w:tcPr>
          <w:p w14:paraId="3AF0CC48"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42D9C37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第貳單元快樂手牽手</w:t>
            </w:r>
          </w:p>
          <w:p w14:paraId="372BA55C"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第四課紙飛機</w:t>
            </w:r>
          </w:p>
          <w:p w14:paraId="20739610"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0D509CE9"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w:t>
            </w:r>
            <w:r w:rsidRPr="00AC4E42">
              <w:rPr>
                <w:rFonts w:ascii="標楷體" w:eastAsia="標楷體" w:hAnsi="標楷體" w:cs="Arial Unicode MS"/>
                <w:snapToGrid w:val="0"/>
                <w:color w:val="000000"/>
                <w:kern w:val="0"/>
                <w:sz w:val="20"/>
                <w:szCs w:val="20"/>
              </w:rPr>
              <w:t>教育</w:t>
            </w:r>
          </w:p>
          <w:p w14:paraId="68A059D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6AA3FDC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◎能源教育</w:t>
            </w:r>
          </w:p>
          <w:p w14:paraId="304B7F4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◎科技教育</w:t>
            </w:r>
          </w:p>
          <w:p w14:paraId="5B5DB0C9"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◎品德教育</w:t>
            </w:r>
          </w:p>
          <w:p w14:paraId="3453F67F"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14243A0F"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國-E-A1</w:t>
            </w:r>
          </w:p>
          <w:p w14:paraId="4CD415B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國-E-C2</w:t>
            </w:r>
          </w:p>
        </w:tc>
        <w:tc>
          <w:tcPr>
            <w:tcW w:w="605" w:type="pct"/>
            <w:vAlign w:val="center"/>
          </w:tcPr>
          <w:p w14:paraId="7F51ACC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子音練習</w:t>
            </w:r>
          </w:p>
          <w:p w14:paraId="7B5F0B76"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0847A9B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二、比長短</w:t>
            </w:r>
          </w:p>
          <w:p w14:paraId="404701C9" w14:textId="77777777" w:rsidR="0086564C" w:rsidRPr="00AC4E42" w:rsidRDefault="0086564C" w:rsidP="00CF0922">
            <w:pPr>
              <w:spacing w:line="260" w:lineRule="exact"/>
              <w:ind w:left="57" w:right="57"/>
              <w:mirrorIndents/>
              <w:jc w:val="both"/>
              <w:rPr>
                <w:rFonts w:ascii="標楷體" w:eastAsia="標楷體" w:hAnsi="標楷體"/>
                <w:sz w:val="20"/>
                <w:szCs w:val="20"/>
              </w:rPr>
            </w:pPr>
            <w:r w:rsidRPr="00AC4E42">
              <w:rPr>
                <w:rFonts w:ascii="標楷體" w:eastAsia="標楷體" w:hAnsi="標楷體" w:hint="eastAsia"/>
                <w:sz w:val="20"/>
                <w:szCs w:val="20"/>
              </w:rPr>
              <w:t>【活動三】直線和曲線</w:t>
            </w:r>
          </w:p>
          <w:p w14:paraId="7F1C653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7F63F01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37FE2E4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2D41E26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二、我的新學校</w:t>
            </w:r>
          </w:p>
          <w:p w14:paraId="5397ABB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1.新生活新朋友</w:t>
            </w:r>
          </w:p>
          <w:p w14:paraId="7CA34F9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03131F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1A56AFF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AA96B6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208A0BA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6AED2F0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2832E07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vAlign w:val="center"/>
          </w:tcPr>
          <w:p w14:paraId="42D9E782"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361B1838" w14:textId="77777777" w:rsidTr="00CF0922">
        <w:trPr>
          <w:cantSplit/>
          <w:trHeight w:val="364"/>
        </w:trPr>
        <w:tc>
          <w:tcPr>
            <w:tcW w:w="187" w:type="pct"/>
            <w:vAlign w:val="center"/>
          </w:tcPr>
          <w:p w14:paraId="775E45BC"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6</w:t>
            </w:r>
          </w:p>
        </w:tc>
        <w:tc>
          <w:tcPr>
            <w:tcW w:w="282" w:type="pct"/>
            <w:vAlign w:val="center"/>
          </w:tcPr>
          <w:p w14:paraId="76A62BE3" w14:textId="32CF40FB"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10/4-10/8</w:t>
            </w:r>
          </w:p>
        </w:tc>
        <w:tc>
          <w:tcPr>
            <w:tcW w:w="420" w:type="pct"/>
            <w:shd w:val="clear" w:color="auto" w:fill="FFFFFF" w:themeFill="background1"/>
            <w:vAlign w:val="center"/>
          </w:tcPr>
          <w:p w14:paraId="5FEEA790" w14:textId="09A1259D" w:rsidR="0086564C" w:rsidRPr="00AC4E42" w:rsidRDefault="00B54FF1"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10/5補10/11上課</w:t>
            </w:r>
          </w:p>
        </w:tc>
        <w:tc>
          <w:tcPr>
            <w:tcW w:w="1030" w:type="pct"/>
            <w:vAlign w:val="center"/>
          </w:tcPr>
          <w:p w14:paraId="619F2224"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首冊</w:t>
            </w:r>
          </w:p>
          <w:p w14:paraId="30EDAF52"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第貳單元快樂手牽手</w:t>
            </w:r>
          </w:p>
          <w:p w14:paraId="296BBA60"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第五課好漂亮</w:t>
            </w:r>
          </w:p>
          <w:p w14:paraId="24D9C9B2"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521B7CD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◎生命教育</w:t>
            </w:r>
          </w:p>
          <w:p w14:paraId="03903EE3"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4FC93F97"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國-E-B3</w:t>
            </w:r>
          </w:p>
          <w:p w14:paraId="76995560"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國-E-C2</w:t>
            </w:r>
          </w:p>
        </w:tc>
        <w:tc>
          <w:tcPr>
            <w:tcW w:w="605" w:type="pct"/>
            <w:vAlign w:val="center"/>
          </w:tcPr>
          <w:p w14:paraId="736D35B0"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3FB19DD8"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1C01398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三、排順序、比多少</w:t>
            </w:r>
          </w:p>
          <w:p w14:paraId="760852D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【活動一】排數字</w:t>
            </w:r>
          </w:p>
          <w:p w14:paraId="385E224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【活動二】排在第幾個</w:t>
            </w:r>
          </w:p>
          <w:p w14:paraId="0E55A52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【活動三】排在第幾個</w:t>
            </w:r>
          </w:p>
          <w:p w14:paraId="06ACCAB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2DE8AAC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51EBD91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5FF4814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二、我的新學校</w:t>
            </w:r>
          </w:p>
          <w:p w14:paraId="420F670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2.新校園新發現</w:t>
            </w:r>
          </w:p>
          <w:p w14:paraId="63F0CEF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840958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50B50D9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4CD6765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5A872C2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0EB54BE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5C2E9DA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03643392"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0530D081" w14:textId="77777777" w:rsidTr="00CF0922">
        <w:trPr>
          <w:cantSplit/>
          <w:trHeight w:val="364"/>
        </w:trPr>
        <w:tc>
          <w:tcPr>
            <w:tcW w:w="187" w:type="pct"/>
            <w:vAlign w:val="center"/>
          </w:tcPr>
          <w:p w14:paraId="487CEE51"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82" w:type="pct"/>
            <w:vAlign w:val="center"/>
          </w:tcPr>
          <w:p w14:paraId="7BCF6852" w14:textId="3C899E99"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10/11-10/15</w:t>
            </w:r>
          </w:p>
        </w:tc>
        <w:tc>
          <w:tcPr>
            <w:tcW w:w="420" w:type="pct"/>
            <w:shd w:val="clear" w:color="auto" w:fill="FFFFFF" w:themeFill="background1"/>
            <w:vAlign w:val="center"/>
          </w:tcPr>
          <w:p w14:paraId="5EE21C41" w14:textId="304A5613" w:rsidR="0086564C" w:rsidRPr="00AC4E42" w:rsidRDefault="001144B8"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10/11補10/10國慶假第一次定期考查</w:t>
            </w:r>
          </w:p>
        </w:tc>
        <w:tc>
          <w:tcPr>
            <w:tcW w:w="1030" w:type="pct"/>
            <w:vAlign w:val="center"/>
          </w:tcPr>
          <w:p w14:paraId="2362DD3B"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第貳單元快樂手牽手</w:t>
            </w:r>
          </w:p>
          <w:p w14:paraId="22CDDE54"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第六課剪刀石頭布</w:t>
            </w:r>
          </w:p>
          <w:p w14:paraId="4ED6F15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26F5729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313AF35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◎生涯規劃教育</w:t>
            </w:r>
          </w:p>
          <w:p w14:paraId="3D95FF3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◎多元文化教育</w:t>
            </w:r>
          </w:p>
          <w:p w14:paraId="3E6C93B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◎戶</w:t>
            </w:r>
            <w:r w:rsidRPr="00AC4E42">
              <w:rPr>
                <w:rFonts w:ascii="標楷體" w:eastAsia="標楷體" w:hAnsi="標楷體" w:cs="Arial Unicode MS"/>
                <w:snapToGrid w:val="0"/>
                <w:color w:val="000000"/>
                <w:kern w:val="0"/>
                <w:sz w:val="20"/>
                <w:szCs w:val="20"/>
              </w:rPr>
              <w:t>外教育</w:t>
            </w:r>
          </w:p>
          <w:p w14:paraId="666B5F78" w14:textId="77777777" w:rsidR="0086564C" w:rsidRPr="00AC4E42" w:rsidRDefault="0086564C" w:rsidP="00CF0922">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統整活動二</w:t>
            </w:r>
          </w:p>
          <w:p w14:paraId="403A5AD5"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19BB67DC"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國-E-B3</w:t>
            </w:r>
          </w:p>
          <w:p w14:paraId="458C2B87" w14:textId="77777777" w:rsidR="0086564C" w:rsidRPr="00AC4E42" w:rsidRDefault="0086564C" w:rsidP="00CF0922">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國-E-C2</w:t>
            </w:r>
          </w:p>
        </w:tc>
        <w:tc>
          <w:tcPr>
            <w:tcW w:w="605" w:type="pct"/>
            <w:vAlign w:val="center"/>
          </w:tcPr>
          <w:p w14:paraId="2D6EB442"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複習子母音</w:t>
            </w:r>
          </w:p>
          <w:p w14:paraId="0B061621"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82" w:type="pct"/>
            <w:shd w:val="clear" w:color="auto" w:fill="auto"/>
            <w:vAlign w:val="center"/>
          </w:tcPr>
          <w:p w14:paraId="038BB4C7"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三、排順序、比多少</w:t>
            </w:r>
          </w:p>
          <w:p w14:paraId="21A2E008"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【活動四】比多少</w:t>
            </w:r>
          </w:p>
          <w:p w14:paraId="00794D0E"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【數學好好玩】數字小火車</w:t>
            </w:r>
          </w:p>
          <w:p w14:paraId="488DC3C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019BFA1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57D6190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4B8ADEC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三、大樹高小花香</w:t>
            </w:r>
          </w:p>
          <w:p w14:paraId="2990AD2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1.我愛小花</w:t>
            </w:r>
          </w:p>
          <w:p w14:paraId="2E4F10C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A44505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19CA87C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9C787E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46B6768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60ECD97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795EFF8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vAlign w:val="center"/>
          </w:tcPr>
          <w:p w14:paraId="4C7D7CFD"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0ECE0BFB" w14:textId="77777777" w:rsidTr="00CF0922">
        <w:trPr>
          <w:cantSplit/>
          <w:trHeight w:val="364"/>
        </w:trPr>
        <w:tc>
          <w:tcPr>
            <w:tcW w:w="187" w:type="pct"/>
            <w:vAlign w:val="center"/>
          </w:tcPr>
          <w:p w14:paraId="3CBB8921"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8</w:t>
            </w:r>
          </w:p>
        </w:tc>
        <w:tc>
          <w:tcPr>
            <w:tcW w:w="282" w:type="pct"/>
            <w:vAlign w:val="center"/>
          </w:tcPr>
          <w:p w14:paraId="01888D89" w14:textId="222954F6"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10/18-10/22</w:t>
            </w:r>
          </w:p>
        </w:tc>
        <w:tc>
          <w:tcPr>
            <w:tcW w:w="420" w:type="pct"/>
            <w:shd w:val="clear" w:color="auto" w:fill="FFFFFF" w:themeFill="background1"/>
            <w:vAlign w:val="center"/>
          </w:tcPr>
          <w:p w14:paraId="1B0C9424" w14:textId="05766344" w:rsidR="00FE3ABF" w:rsidRPr="00AC4E42" w:rsidRDefault="00FE3ABF" w:rsidP="00CF0922">
            <w:pPr>
              <w:spacing w:line="260" w:lineRule="exact"/>
              <w:jc w:val="center"/>
              <w:rPr>
                <w:rFonts w:ascii="標楷體" w:eastAsia="標楷體" w:hAnsi="標楷體"/>
                <w:color w:val="000000" w:themeColor="text1"/>
                <w:sz w:val="20"/>
                <w:szCs w:val="20"/>
              </w:rPr>
            </w:pPr>
          </w:p>
        </w:tc>
        <w:tc>
          <w:tcPr>
            <w:tcW w:w="1030" w:type="pct"/>
            <w:vAlign w:val="center"/>
          </w:tcPr>
          <w:p w14:paraId="4C9BF26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第參單元夢想故事屋</w:t>
            </w:r>
          </w:p>
          <w:p w14:paraId="15B05F7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第七課不來梅樂隊</w:t>
            </w:r>
          </w:p>
          <w:p w14:paraId="2A4C567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4D9CF595"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19862860"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國-E-C2</w:t>
            </w:r>
          </w:p>
          <w:p w14:paraId="4AC7BD2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國-E-C3</w:t>
            </w:r>
          </w:p>
        </w:tc>
        <w:tc>
          <w:tcPr>
            <w:tcW w:w="605" w:type="pct"/>
            <w:vAlign w:val="center"/>
          </w:tcPr>
          <w:p w14:paraId="6BB01F36" w14:textId="77777777" w:rsidR="0086564C" w:rsidRPr="00AC4E42" w:rsidRDefault="0086564C" w:rsidP="00CF0922">
            <w:pPr>
              <w:snapToGrid w:val="0"/>
              <w:spacing w:line="260" w:lineRule="exact"/>
              <w:ind w:leftChars="-71" w:left="-170" w:firstLineChars="71" w:firstLine="142"/>
              <w:jc w:val="both"/>
              <w:rPr>
                <w:rFonts w:ascii="標楷體" w:eastAsia="標楷體" w:hAnsi="標楷體"/>
                <w:sz w:val="20"/>
                <w:szCs w:val="20"/>
              </w:rPr>
            </w:pPr>
            <w:r w:rsidRPr="00AC4E42">
              <w:rPr>
                <w:rFonts w:ascii="標楷體" w:eastAsia="標楷體" w:hAnsi="標楷體" w:hint="eastAsia"/>
                <w:sz w:val="20"/>
                <w:szCs w:val="20"/>
              </w:rPr>
              <w:t>寫一寫</w:t>
            </w:r>
          </w:p>
          <w:p w14:paraId="5EAA5499" w14:textId="77777777" w:rsidR="0086564C" w:rsidRPr="00AC4E42" w:rsidRDefault="0086564C" w:rsidP="00CF0922">
            <w:pPr>
              <w:snapToGrid w:val="0"/>
              <w:spacing w:line="260" w:lineRule="exact"/>
              <w:ind w:leftChars="-71" w:left="-170" w:firstLineChars="71" w:firstLine="142"/>
              <w:jc w:val="both"/>
              <w:rPr>
                <w:rFonts w:ascii="標楷體" w:eastAsia="標楷體" w:hAnsi="標楷體"/>
                <w:sz w:val="20"/>
                <w:szCs w:val="20"/>
              </w:rPr>
            </w:pPr>
            <w:r w:rsidRPr="00AC4E42">
              <w:rPr>
                <w:rFonts w:ascii="標楷體" w:eastAsia="標楷體" w:hAnsi="標楷體"/>
                <w:sz w:val="20"/>
                <w:szCs w:val="20"/>
              </w:rPr>
              <w:t>1-1-1</w:t>
            </w:r>
          </w:p>
          <w:p w14:paraId="477C66B2" w14:textId="77777777" w:rsidR="0086564C" w:rsidRPr="00AC4E42" w:rsidRDefault="0086564C" w:rsidP="00CF0922">
            <w:pPr>
              <w:snapToGrid w:val="0"/>
              <w:spacing w:line="260" w:lineRule="exact"/>
              <w:ind w:leftChars="-71" w:left="-170" w:firstLineChars="71" w:firstLine="142"/>
              <w:jc w:val="both"/>
              <w:rPr>
                <w:rFonts w:ascii="標楷體" w:eastAsia="標楷體" w:hAnsi="標楷體"/>
                <w:sz w:val="20"/>
                <w:szCs w:val="20"/>
              </w:rPr>
            </w:pPr>
            <w:r w:rsidRPr="00AC4E42">
              <w:rPr>
                <w:rFonts w:ascii="標楷體" w:eastAsia="標楷體" w:hAnsi="標楷體"/>
                <w:sz w:val="20"/>
                <w:szCs w:val="20"/>
              </w:rPr>
              <w:t>1-1-2</w:t>
            </w:r>
          </w:p>
        </w:tc>
        <w:tc>
          <w:tcPr>
            <w:tcW w:w="1082" w:type="pct"/>
            <w:shd w:val="clear" w:color="auto" w:fill="auto"/>
            <w:vAlign w:val="center"/>
          </w:tcPr>
          <w:p w14:paraId="0A7C90D6"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四、分與合</w:t>
            </w:r>
          </w:p>
          <w:p w14:paraId="67CD10DF"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【活動一】分一分</w:t>
            </w:r>
          </w:p>
          <w:p w14:paraId="410D1E84"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【活動二】合一合</w:t>
            </w:r>
          </w:p>
          <w:p w14:paraId="2F58902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73A039E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數-E-A2</w:t>
            </w:r>
          </w:p>
        </w:tc>
        <w:tc>
          <w:tcPr>
            <w:tcW w:w="983" w:type="pct"/>
            <w:shd w:val="clear" w:color="auto" w:fill="auto"/>
            <w:vAlign w:val="center"/>
          </w:tcPr>
          <w:p w14:paraId="64DB5E0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三、大樹高小花香</w:t>
            </w:r>
          </w:p>
          <w:p w14:paraId="4EB2915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2.和樹做朋友</w:t>
            </w:r>
          </w:p>
          <w:p w14:paraId="337EF1A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8086F5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6A49C9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541774D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22E93F5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6930603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7FE74BB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67504E05"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B4513F" w:rsidRPr="00AC4E42" w14:paraId="35F7240D" w14:textId="77777777" w:rsidTr="00CF0922">
        <w:trPr>
          <w:cantSplit/>
          <w:trHeight w:val="364"/>
        </w:trPr>
        <w:tc>
          <w:tcPr>
            <w:tcW w:w="889" w:type="pct"/>
            <w:gridSpan w:val="3"/>
            <w:vAlign w:val="center"/>
          </w:tcPr>
          <w:p w14:paraId="11AE60D2" w14:textId="77777777" w:rsidR="00B4513F" w:rsidRPr="00AC4E42" w:rsidRDefault="00B4513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第一次段考</w:t>
            </w:r>
            <w:r w:rsidRPr="00AC4E42">
              <w:rPr>
                <w:rFonts w:ascii="標楷體" w:eastAsia="標楷體" w:hAnsi="標楷體"/>
                <w:sz w:val="20"/>
                <w:szCs w:val="20"/>
              </w:rPr>
              <w:t>評量方式</w:t>
            </w:r>
          </w:p>
        </w:tc>
        <w:tc>
          <w:tcPr>
            <w:tcW w:w="1030" w:type="pct"/>
            <w:vAlign w:val="center"/>
          </w:tcPr>
          <w:p w14:paraId="69C51A73"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9949687"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45F9055"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130FE2C"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05" w:type="pct"/>
            <w:vAlign w:val="center"/>
          </w:tcPr>
          <w:p w14:paraId="0F93AA0A"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EEF031F"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2578CA9"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3BC056A"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082" w:type="pct"/>
            <w:vAlign w:val="center"/>
          </w:tcPr>
          <w:p w14:paraId="2F287B11"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F06008F"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4504F6E"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80414DC"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83" w:type="pct"/>
            <w:vAlign w:val="center"/>
          </w:tcPr>
          <w:p w14:paraId="4FA13D53"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7BA674D"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519E01F"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CB7D583" w14:textId="77777777" w:rsidR="00B4513F" w:rsidRPr="00AC4E42" w:rsidRDefault="00B4513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1" w:type="pct"/>
            <w:vAlign w:val="center"/>
          </w:tcPr>
          <w:p w14:paraId="0386CAAD" w14:textId="77777777" w:rsidR="00B4513F" w:rsidRPr="00AC4E42" w:rsidRDefault="00B4513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紙筆測驗</w:t>
            </w:r>
          </w:p>
          <w:p w14:paraId="6519F848" w14:textId="77777777" w:rsidR="00B4513F" w:rsidRPr="00AC4E42" w:rsidRDefault="00B4513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口頭評量</w:t>
            </w:r>
          </w:p>
          <w:p w14:paraId="3056CD28" w14:textId="77777777" w:rsidR="00B4513F" w:rsidRPr="00AC4E42" w:rsidRDefault="00B4513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作業表現</w:t>
            </w:r>
          </w:p>
          <w:p w14:paraId="0D0939B2" w14:textId="77777777" w:rsidR="00B4513F" w:rsidRPr="00AC4E42" w:rsidRDefault="00B4513F"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實作評量</w:t>
            </w:r>
          </w:p>
        </w:tc>
      </w:tr>
      <w:tr w:rsidR="0086564C" w:rsidRPr="00AC4E42" w14:paraId="29522D20" w14:textId="77777777" w:rsidTr="00CF0922">
        <w:trPr>
          <w:cantSplit/>
          <w:trHeight w:val="364"/>
        </w:trPr>
        <w:tc>
          <w:tcPr>
            <w:tcW w:w="187" w:type="pct"/>
            <w:vAlign w:val="center"/>
          </w:tcPr>
          <w:p w14:paraId="652EDE03"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82" w:type="pct"/>
            <w:vAlign w:val="center"/>
          </w:tcPr>
          <w:p w14:paraId="52080A61" w14:textId="421F25F6"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10/25-10/2</w:t>
            </w:r>
            <w:r w:rsidRPr="00AC4E42">
              <w:rPr>
                <w:rFonts w:ascii="標楷體" w:eastAsia="標楷體" w:hAnsi="標楷體"/>
                <w:color w:val="000000" w:themeColor="text1"/>
                <w:sz w:val="20"/>
                <w:szCs w:val="20"/>
              </w:rPr>
              <w:t>9</w:t>
            </w:r>
          </w:p>
        </w:tc>
        <w:tc>
          <w:tcPr>
            <w:tcW w:w="420" w:type="pct"/>
            <w:shd w:val="clear" w:color="auto" w:fill="FFFFFF" w:themeFill="background1"/>
            <w:vAlign w:val="center"/>
          </w:tcPr>
          <w:p w14:paraId="19831DA8"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56157784"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第參單元夢想故事屋</w:t>
            </w:r>
          </w:p>
          <w:p w14:paraId="1096F9B8"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第八課小蝌蚪找媽媽</w:t>
            </w:r>
          </w:p>
          <w:p w14:paraId="0AF6B780"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35EA710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◎家庭教育</w:t>
            </w:r>
          </w:p>
          <w:p w14:paraId="7E0011D4"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◎生涯規劃教育</w:t>
            </w:r>
          </w:p>
          <w:p w14:paraId="63B8F9DC"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4A5652E6"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國-E-A2</w:t>
            </w:r>
          </w:p>
          <w:p w14:paraId="6CB7238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國-E-C3</w:t>
            </w:r>
          </w:p>
        </w:tc>
        <w:tc>
          <w:tcPr>
            <w:tcW w:w="605" w:type="pct"/>
            <w:vAlign w:val="center"/>
          </w:tcPr>
          <w:p w14:paraId="48DC1544"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3E28B655"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3AE7B28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65B96C44"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157B4A84"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五、方盒、圓罐、球</w:t>
            </w:r>
          </w:p>
          <w:p w14:paraId="35E66D51"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【活動一】堆疊與分類</w:t>
            </w:r>
          </w:p>
          <w:p w14:paraId="63FC7B3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680FCF0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418769B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數-E-B3</w:t>
            </w:r>
          </w:p>
        </w:tc>
        <w:tc>
          <w:tcPr>
            <w:tcW w:w="983" w:type="pct"/>
            <w:shd w:val="clear" w:color="auto" w:fill="auto"/>
            <w:vAlign w:val="center"/>
          </w:tcPr>
          <w:p w14:paraId="02F031B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三、大樹高小花香</w:t>
            </w:r>
          </w:p>
          <w:p w14:paraId="53B0A40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2.和樹做朋友</w:t>
            </w:r>
          </w:p>
          <w:p w14:paraId="3A90A8B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5AA6142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305F1C0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4BC3949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2928EA8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21B93BC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5A37A7E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vAlign w:val="center"/>
          </w:tcPr>
          <w:p w14:paraId="2431E606"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64C11006" w14:textId="77777777" w:rsidTr="00CF0922">
        <w:trPr>
          <w:cantSplit/>
          <w:trHeight w:val="364"/>
        </w:trPr>
        <w:tc>
          <w:tcPr>
            <w:tcW w:w="187" w:type="pct"/>
            <w:vAlign w:val="center"/>
          </w:tcPr>
          <w:p w14:paraId="509A0043"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10</w:t>
            </w:r>
          </w:p>
        </w:tc>
        <w:tc>
          <w:tcPr>
            <w:tcW w:w="282" w:type="pct"/>
            <w:vAlign w:val="center"/>
          </w:tcPr>
          <w:p w14:paraId="3F08E9CD" w14:textId="626F1B47"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11/1-11/5</w:t>
            </w:r>
          </w:p>
        </w:tc>
        <w:tc>
          <w:tcPr>
            <w:tcW w:w="420" w:type="pct"/>
            <w:shd w:val="clear" w:color="auto" w:fill="FFFFFF" w:themeFill="background1"/>
            <w:vAlign w:val="center"/>
          </w:tcPr>
          <w:p w14:paraId="53FE20AF"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5738B0C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snapToGrid w:val="0"/>
                <w:color w:val="000000"/>
                <w:kern w:val="0"/>
                <w:sz w:val="20"/>
                <w:szCs w:val="20"/>
              </w:rPr>
              <w:t>首冊</w:t>
            </w:r>
            <w:r w:rsidRPr="00AC4E42">
              <w:rPr>
                <w:rFonts w:ascii="標楷體" w:eastAsia="標楷體" w:hAnsi="標楷體"/>
                <w:snapToGrid w:val="0"/>
                <w:color w:val="000000"/>
                <w:kern w:val="0"/>
                <w:sz w:val="20"/>
                <w:szCs w:val="20"/>
              </w:rPr>
              <w:br/>
            </w:r>
            <w:r w:rsidRPr="00AC4E42">
              <w:rPr>
                <w:rFonts w:ascii="標楷體" w:eastAsia="標楷體" w:hAnsi="標楷體" w:cs="Arial Unicode MS" w:hint="eastAsia"/>
                <w:snapToGrid w:val="0"/>
                <w:color w:val="000000"/>
                <w:kern w:val="0"/>
                <w:sz w:val="20"/>
                <w:szCs w:val="20"/>
              </w:rPr>
              <w:t>第參單元夢想故事屋</w:t>
            </w:r>
          </w:p>
          <w:p w14:paraId="34E31FB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第九課動物狂歡節</w:t>
            </w:r>
          </w:p>
          <w:p w14:paraId="084432EE"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◎品德教育</w:t>
            </w:r>
          </w:p>
          <w:p w14:paraId="3B629593"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◎生命教育</w:t>
            </w:r>
          </w:p>
          <w:p w14:paraId="5010FC52"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◎科技教育</w:t>
            </w:r>
          </w:p>
          <w:p w14:paraId="36ACC06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統整活動三</w:t>
            </w:r>
          </w:p>
          <w:p w14:paraId="1C5E6832"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總複習</w:t>
            </w:r>
          </w:p>
          <w:p w14:paraId="6CCFF6CA"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013B9F2B"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國-E-C2</w:t>
            </w:r>
          </w:p>
          <w:p w14:paraId="6755EACB"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國-E-C3</w:t>
            </w:r>
          </w:p>
        </w:tc>
        <w:tc>
          <w:tcPr>
            <w:tcW w:w="605" w:type="pct"/>
            <w:vAlign w:val="center"/>
          </w:tcPr>
          <w:p w14:paraId="661D541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w:t>
            </w:r>
          </w:p>
          <w:p w14:paraId="0E302D0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雙母音</w:t>
            </w:r>
          </w:p>
          <w:p w14:paraId="693C5F9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4C2C6CAA"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5F5187CD"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55D3BFB4"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五、方盒、圓罐、球</w:t>
            </w:r>
          </w:p>
          <w:p w14:paraId="376E3C60"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【活動二】認識平面圖形</w:t>
            </w:r>
          </w:p>
          <w:p w14:paraId="1B0EFC81"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【活動三】做造型</w:t>
            </w:r>
          </w:p>
          <w:p w14:paraId="28F99B3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0AC5136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45854E2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數-E-B3</w:t>
            </w:r>
          </w:p>
        </w:tc>
        <w:tc>
          <w:tcPr>
            <w:tcW w:w="983" w:type="pct"/>
            <w:shd w:val="clear" w:color="auto" w:fill="auto"/>
            <w:vAlign w:val="center"/>
          </w:tcPr>
          <w:p w14:paraId="2612EBF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四、聲音的世界</w:t>
            </w:r>
          </w:p>
          <w:p w14:paraId="3EF2D0A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1.生活中的聲音</w:t>
            </w:r>
          </w:p>
          <w:p w14:paraId="043C38F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156142F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4F52567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24CC0C8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4309E6E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6DEBB41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0668821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72546F5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2C416B60"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1F39B5A4" w14:textId="77777777" w:rsidTr="00CF0922">
        <w:trPr>
          <w:cantSplit/>
          <w:trHeight w:val="364"/>
        </w:trPr>
        <w:tc>
          <w:tcPr>
            <w:tcW w:w="187" w:type="pct"/>
            <w:vAlign w:val="center"/>
          </w:tcPr>
          <w:p w14:paraId="5D90A153"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82" w:type="pct"/>
            <w:vAlign w:val="center"/>
          </w:tcPr>
          <w:p w14:paraId="1089E39E" w14:textId="2ECC54C0"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11/8-11/12</w:t>
            </w:r>
          </w:p>
        </w:tc>
        <w:tc>
          <w:tcPr>
            <w:tcW w:w="420" w:type="pct"/>
            <w:shd w:val="clear" w:color="auto" w:fill="FFFFFF" w:themeFill="background1"/>
            <w:vAlign w:val="center"/>
          </w:tcPr>
          <w:p w14:paraId="14EDDE8C"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047F528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〈數字列車〉</w:t>
            </w:r>
          </w:p>
          <w:p w14:paraId="238E3C0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第壹單元一起玩遊戲</w:t>
            </w:r>
          </w:p>
          <w:p w14:paraId="22A1550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單元頁-聆聽故事</w:t>
            </w:r>
            <w:r w:rsidRPr="00AC4E42">
              <w:rPr>
                <w:rFonts w:ascii="新細明體" w:hAnsi="新細明體" w:cs="新細明體" w:hint="eastAsia"/>
                <w:snapToGrid w:val="0"/>
                <w:color w:val="000000"/>
                <w:kern w:val="0"/>
                <w:sz w:val="20"/>
                <w:szCs w:val="20"/>
              </w:rPr>
              <w:t>①</w:t>
            </w:r>
          </w:p>
          <w:p w14:paraId="22478C6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2DE2920E"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6809EADD"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第一課魔法文字</w:t>
            </w:r>
          </w:p>
          <w:p w14:paraId="5F8420E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◎多元文化教育</w:t>
            </w:r>
          </w:p>
          <w:p w14:paraId="6AF06C4E"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◎閱讀素養教育</w:t>
            </w:r>
          </w:p>
          <w:p w14:paraId="2477D35D"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23F46756" w14:textId="77777777" w:rsidR="0086564C" w:rsidRPr="00AC4E42" w:rsidRDefault="0086564C" w:rsidP="00CF0922">
            <w:pPr>
              <w:spacing w:line="26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國-E-C2</w:t>
            </w:r>
          </w:p>
          <w:p w14:paraId="722D0BD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國-E-A1</w:t>
            </w:r>
          </w:p>
        </w:tc>
        <w:tc>
          <w:tcPr>
            <w:tcW w:w="605" w:type="pct"/>
            <w:vAlign w:val="center"/>
          </w:tcPr>
          <w:p w14:paraId="452BD00E"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認識數字1-5</w:t>
            </w:r>
          </w:p>
          <w:p w14:paraId="3CD995A8"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024F2F71"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32DBBA9F"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329344ED"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六、30以內的數</w:t>
            </w:r>
          </w:p>
          <w:p w14:paraId="56C7F670"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【活動一】數到20</w:t>
            </w:r>
          </w:p>
          <w:p w14:paraId="50460552"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【活動二】數到30</w:t>
            </w:r>
          </w:p>
          <w:p w14:paraId="2947047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24821AE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2E4DC33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7846E58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四、聲音的世界</w:t>
            </w:r>
          </w:p>
          <w:p w14:paraId="52E04FF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1.生活中的聲音</w:t>
            </w:r>
          </w:p>
          <w:p w14:paraId="0269CF7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3048DC4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7638482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6835946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A8C0EB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1A1D324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6D1EF00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56EA869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7E3A5772"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1DD1A75A" w14:textId="77777777" w:rsidTr="00CF0922">
        <w:trPr>
          <w:cantSplit/>
          <w:trHeight w:val="364"/>
        </w:trPr>
        <w:tc>
          <w:tcPr>
            <w:tcW w:w="187" w:type="pct"/>
            <w:vAlign w:val="center"/>
          </w:tcPr>
          <w:p w14:paraId="03FA068F"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12</w:t>
            </w:r>
          </w:p>
        </w:tc>
        <w:tc>
          <w:tcPr>
            <w:tcW w:w="282" w:type="pct"/>
            <w:vAlign w:val="center"/>
          </w:tcPr>
          <w:p w14:paraId="29DA5559" w14:textId="2DB525ED"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11/15-11/19</w:t>
            </w:r>
          </w:p>
        </w:tc>
        <w:tc>
          <w:tcPr>
            <w:tcW w:w="420" w:type="pct"/>
            <w:shd w:val="clear" w:color="auto" w:fill="FFFFFF" w:themeFill="background1"/>
            <w:vAlign w:val="center"/>
          </w:tcPr>
          <w:p w14:paraId="3808F00E" w14:textId="21A86735" w:rsidR="0086564C" w:rsidRPr="00AC4E42" w:rsidRDefault="001144B8"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1030" w:type="pct"/>
            <w:vAlign w:val="center"/>
          </w:tcPr>
          <w:p w14:paraId="49EE0FD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第壹單元一起玩遊戲</w:t>
            </w:r>
          </w:p>
          <w:p w14:paraId="4CE1B0BF"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第二課小船</w:t>
            </w:r>
          </w:p>
          <w:p w14:paraId="094677D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6F702E8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◎海洋教育</w:t>
            </w:r>
          </w:p>
          <w:p w14:paraId="3DB5A618"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7CB1B145"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47EA9A0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國-E-B1</w:t>
            </w:r>
          </w:p>
        </w:tc>
        <w:tc>
          <w:tcPr>
            <w:tcW w:w="605" w:type="pct"/>
            <w:vAlign w:val="center"/>
          </w:tcPr>
          <w:p w14:paraId="0E22EE9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認識數字6-10</w:t>
            </w:r>
          </w:p>
          <w:p w14:paraId="6D288CC5"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47AD40F3"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5CA18CF5"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3CA9754F"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六、30以內的數</w:t>
            </w:r>
          </w:p>
          <w:p w14:paraId="4C063D87"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【活動三】表示數量</w:t>
            </w:r>
          </w:p>
          <w:p w14:paraId="2673381D"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【活動四】排在第幾個</w:t>
            </w:r>
          </w:p>
          <w:p w14:paraId="2D3C82B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057023B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3A17E16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412EFAC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四、聲音的世界</w:t>
            </w:r>
          </w:p>
          <w:p w14:paraId="4258176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2.聲音好好玩</w:t>
            </w:r>
          </w:p>
          <w:p w14:paraId="4887E76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0C5FBD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65C411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7C3B3B6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07636D1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0C5BB59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35520CD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27C45E2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335D4FF8"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7EB4CA23" w14:textId="77777777" w:rsidTr="00CF0922">
        <w:trPr>
          <w:cantSplit/>
          <w:trHeight w:val="401"/>
        </w:trPr>
        <w:tc>
          <w:tcPr>
            <w:tcW w:w="187" w:type="pct"/>
            <w:vAlign w:val="center"/>
          </w:tcPr>
          <w:p w14:paraId="0F0DDB66"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82" w:type="pct"/>
            <w:vAlign w:val="center"/>
          </w:tcPr>
          <w:p w14:paraId="21A69845" w14:textId="2569533C"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11/22-11/26</w:t>
            </w:r>
          </w:p>
        </w:tc>
        <w:tc>
          <w:tcPr>
            <w:tcW w:w="420" w:type="pct"/>
            <w:shd w:val="clear" w:color="auto" w:fill="FFFFFF" w:themeFill="background1"/>
            <w:vAlign w:val="center"/>
          </w:tcPr>
          <w:p w14:paraId="0F2C5C19"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33D5D412"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第壹單元一起玩遊戲</w:t>
            </w:r>
          </w:p>
          <w:p w14:paraId="2D3577B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第三課印手印</w:t>
            </w:r>
          </w:p>
          <w:p w14:paraId="773EF57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455B700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◎海洋教育</w:t>
            </w:r>
          </w:p>
          <w:p w14:paraId="5FE4C2C8"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66116C7D"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E-B3</w:t>
            </w:r>
          </w:p>
        </w:tc>
        <w:tc>
          <w:tcPr>
            <w:tcW w:w="605" w:type="pct"/>
            <w:vAlign w:val="center"/>
          </w:tcPr>
          <w:p w14:paraId="457BDE96"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數字歌</w:t>
            </w:r>
          </w:p>
          <w:p w14:paraId="3C16FEE7"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593DB8A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2FE215F2"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0F70A3A2"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六、30以內的數</w:t>
            </w:r>
          </w:p>
          <w:p w14:paraId="6F423299"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【活動五】比大小</w:t>
            </w:r>
          </w:p>
          <w:p w14:paraId="599C12FD"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【數學好好玩】數數尋寶戰</w:t>
            </w:r>
          </w:p>
          <w:p w14:paraId="5391540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0952059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數-E-C1</w:t>
            </w:r>
          </w:p>
          <w:p w14:paraId="2AAC177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數-E-C2</w:t>
            </w:r>
          </w:p>
        </w:tc>
        <w:tc>
          <w:tcPr>
            <w:tcW w:w="983" w:type="pct"/>
            <w:shd w:val="clear" w:color="auto" w:fill="auto"/>
            <w:vAlign w:val="center"/>
          </w:tcPr>
          <w:p w14:paraId="270C116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四、聲音的世界</w:t>
            </w:r>
          </w:p>
          <w:p w14:paraId="1503B37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3.聲音模仿秀</w:t>
            </w:r>
          </w:p>
          <w:p w14:paraId="4A07E3E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BBEACF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4CFE8BB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5C42113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D9A635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56E2A31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4F97FED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1517D17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4DCAF8BA"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1048831D" w14:textId="77777777" w:rsidTr="00CF0922">
        <w:trPr>
          <w:cantSplit/>
          <w:trHeight w:val="364"/>
        </w:trPr>
        <w:tc>
          <w:tcPr>
            <w:tcW w:w="187" w:type="pct"/>
            <w:vAlign w:val="center"/>
          </w:tcPr>
          <w:p w14:paraId="78BBA75C"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14</w:t>
            </w:r>
          </w:p>
        </w:tc>
        <w:tc>
          <w:tcPr>
            <w:tcW w:w="282" w:type="pct"/>
            <w:vAlign w:val="center"/>
          </w:tcPr>
          <w:p w14:paraId="52105DFF" w14:textId="4C88C462" w:rsidR="0086564C" w:rsidRPr="00AC4E42" w:rsidRDefault="001144B8"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11/29-12/3</w:t>
            </w:r>
            <w:r w:rsidR="00B54FF1" w:rsidRPr="00AC4E42">
              <w:rPr>
                <w:rFonts w:ascii="標楷體" w:eastAsia="標楷體" w:hAnsi="標楷體"/>
                <w:color w:val="000000" w:themeColor="text1"/>
                <w:sz w:val="20"/>
                <w:szCs w:val="20"/>
              </w:rPr>
              <w:t xml:space="preserve"> </w:t>
            </w:r>
          </w:p>
        </w:tc>
        <w:tc>
          <w:tcPr>
            <w:tcW w:w="420" w:type="pct"/>
            <w:shd w:val="clear" w:color="auto" w:fill="FFFFFF" w:themeFill="background1"/>
            <w:vAlign w:val="center"/>
          </w:tcPr>
          <w:p w14:paraId="58F2D6ED" w14:textId="16C87D63" w:rsidR="00B54FF1" w:rsidRPr="00AC4E42" w:rsidRDefault="00B54FF1"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第二次定期考查</w:t>
            </w:r>
          </w:p>
        </w:tc>
        <w:tc>
          <w:tcPr>
            <w:tcW w:w="1030" w:type="pct"/>
            <w:vAlign w:val="center"/>
          </w:tcPr>
          <w:p w14:paraId="772C3363"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第壹單元一起玩遊戲</w:t>
            </w:r>
          </w:p>
          <w:p w14:paraId="75BC4F6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第四課吹泡泡</w:t>
            </w:r>
          </w:p>
          <w:p w14:paraId="543E242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6EFE36B2"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298549E5"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79709A2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國-E-C2</w:t>
            </w:r>
          </w:p>
        </w:tc>
        <w:tc>
          <w:tcPr>
            <w:tcW w:w="605" w:type="pct"/>
            <w:vAlign w:val="center"/>
          </w:tcPr>
          <w:p w14:paraId="6FD69A57"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認識五官</w:t>
            </w:r>
          </w:p>
          <w:p w14:paraId="16EBE33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7279305D"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2E414923"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199F862E"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七、10以內的加法</w:t>
            </w:r>
          </w:p>
          <w:p w14:paraId="17EB4A9C"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【活動一】合起來是多少</w:t>
            </w:r>
          </w:p>
          <w:p w14:paraId="389A097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086A801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78C1967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shd w:val="clear" w:color="auto" w:fill="auto"/>
            <w:vAlign w:val="center"/>
          </w:tcPr>
          <w:p w14:paraId="35B78EA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五、玩具總動員</w:t>
            </w:r>
          </w:p>
          <w:p w14:paraId="5DE89B12" w14:textId="77777777" w:rsidR="0086564C" w:rsidRPr="00AC4E42" w:rsidRDefault="0086564C" w:rsidP="00CF0922">
            <w:pPr>
              <w:spacing w:line="260" w:lineRule="exact"/>
              <w:jc w:val="both"/>
              <w:rPr>
                <w:rFonts w:ascii="標楷體" w:eastAsia="標楷體" w:hAnsi="標楷體"/>
                <w:bCs/>
                <w:sz w:val="20"/>
                <w:szCs w:val="20"/>
              </w:rPr>
            </w:pPr>
            <w:r w:rsidRPr="00AC4E42">
              <w:rPr>
                <w:rFonts w:ascii="標楷體" w:eastAsia="標楷體" w:hAnsi="標楷體"/>
                <w:bCs/>
                <w:sz w:val="20"/>
                <w:szCs w:val="20"/>
              </w:rPr>
              <w:t>1.我們的玩具</w:t>
            </w:r>
          </w:p>
          <w:p w14:paraId="3F91EBC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王國</w:t>
            </w:r>
          </w:p>
          <w:p w14:paraId="5C0F6D9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56EBFF1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36A5E8E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15E4ADB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00E8865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7375A68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383098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551135C4"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742646" w:rsidRPr="00AC4E42" w14:paraId="70BFDC41" w14:textId="77777777" w:rsidTr="00CF0922">
        <w:trPr>
          <w:cantSplit/>
          <w:trHeight w:val="364"/>
        </w:trPr>
        <w:tc>
          <w:tcPr>
            <w:tcW w:w="889" w:type="pct"/>
            <w:gridSpan w:val="3"/>
            <w:vAlign w:val="center"/>
          </w:tcPr>
          <w:p w14:paraId="48DA9A05" w14:textId="77777777" w:rsidR="00742646" w:rsidRPr="00AC4E42" w:rsidRDefault="00742646"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1030" w:type="pct"/>
            <w:vAlign w:val="center"/>
          </w:tcPr>
          <w:p w14:paraId="05538B49"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1131E59"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5802A55"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0E4A4DF" w14:textId="77777777" w:rsidR="00B4694F" w:rsidRPr="00AC4E42" w:rsidRDefault="00B4694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05" w:type="pct"/>
            <w:vAlign w:val="center"/>
          </w:tcPr>
          <w:p w14:paraId="7E95B601"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0745101"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9546AF5"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697F971" w14:textId="77777777" w:rsidR="00B4694F" w:rsidRPr="00AC4E42" w:rsidRDefault="00B4694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082" w:type="pct"/>
            <w:vAlign w:val="center"/>
          </w:tcPr>
          <w:p w14:paraId="1F4945FC"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90E9788"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FD82515"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21366F4" w14:textId="77777777" w:rsidR="00B4694F" w:rsidRPr="00AC4E42" w:rsidRDefault="00B4694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83" w:type="pct"/>
            <w:vAlign w:val="center"/>
          </w:tcPr>
          <w:p w14:paraId="7D616DB0"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DB9EAFB"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0786459" w14:textId="77777777" w:rsidR="00742646" w:rsidRPr="00AC4E42" w:rsidRDefault="00742646"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5AE508C" w14:textId="77777777" w:rsidR="00B4694F" w:rsidRPr="00AC4E42" w:rsidRDefault="00B4694F"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1" w:type="pct"/>
            <w:vAlign w:val="center"/>
          </w:tcPr>
          <w:p w14:paraId="2B54D6C4" w14:textId="77777777" w:rsidR="00B4694F" w:rsidRPr="00AC4E42" w:rsidRDefault="00B4694F" w:rsidP="00CF0922">
            <w:pPr>
              <w:snapToGrid w:val="0"/>
              <w:spacing w:line="260" w:lineRule="exact"/>
              <w:jc w:val="center"/>
              <w:rPr>
                <w:rFonts w:ascii="標楷體" w:eastAsia="標楷體" w:hAnsi="標楷體"/>
                <w:sz w:val="20"/>
                <w:szCs w:val="20"/>
              </w:rPr>
            </w:pPr>
          </w:p>
        </w:tc>
      </w:tr>
      <w:tr w:rsidR="0086564C" w:rsidRPr="00AC4E42" w14:paraId="6E7071D1" w14:textId="77777777" w:rsidTr="00CF0922">
        <w:trPr>
          <w:cantSplit/>
          <w:trHeight w:val="364"/>
        </w:trPr>
        <w:tc>
          <w:tcPr>
            <w:tcW w:w="187" w:type="pct"/>
            <w:vAlign w:val="center"/>
          </w:tcPr>
          <w:p w14:paraId="0B7190E8"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82" w:type="pct"/>
            <w:vAlign w:val="center"/>
          </w:tcPr>
          <w:p w14:paraId="1ED0C3B7" w14:textId="6DA83E8A"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12/6-12/10</w:t>
            </w:r>
          </w:p>
        </w:tc>
        <w:tc>
          <w:tcPr>
            <w:tcW w:w="420" w:type="pct"/>
            <w:shd w:val="clear" w:color="auto" w:fill="FFFFFF" w:themeFill="background1"/>
            <w:vAlign w:val="center"/>
          </w:tcPr>
          <w:p w14:paraId="49F0F622"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3C1F4819" w14:textId="77777777" w:rsidR="0086564C" w:rsidRPr="00AC4E42" w:rsidRDefault="0086564C" w:rsidP="00CF0922">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語文天地一</w:t>
            </w:r>
          </w:p>
          <w:p w14:paraId="171DC77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cs="Arial Unicode MS"/>
                <w:snapToGrid w:val="0"/>
                <w:color w:val="000000"/>
                <w:kern w:val="0"/>
                <w:sz w:val="20"/>
                <w:szCs w:val="20"/>
              </w:rPr>
              <w:t>教育</w:t>
            </w:r>
          </w:p>
          <w:p w14:paraId="6C790427" w14:textId="77777777" w:rsidR="0086564C" w:rsidRPr="00AC4E42" w:rsidRDefault="0086564C" w:rsidP="00CF0922">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◎安全教育</w:t>
            </w:r>
          </w:p>
          <w:p w14:paraId="79A13EA8"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39EDA1DA" w14:textId="77777777" w:rsidR="0086564C" w:rsidRPr="00AC4E42" w:rsidRDefault="0086564C" w:rsidP="00CF0922">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國-E-A1</w:t>
            </w:r>
          </w:p>
        </w:tc>
        <w:tc>
          <w:tcPr>
            <w:tcW w:w="605" w:type="pct"/>
            <w:vAlign w:val="center"/>
          </w:tcPr>
          <w:p w14:paraId="6C66F48B"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認識五官</w:t>
            </w:r>
          </w:p>
          <w:p w14:paraId="44C07C38"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276A56C6"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358FA905"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6353FC68"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七、10以內的加法</w:t>
            </w:r>
          </w:p>
          <w:p w14:paraId="28070896"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【活動一】合起來是多少</w:t>
            </w:r>
          </w:p>
          <w:p w14:paraId="30E11E10"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【活動二】0的加法</w:t>
            </w:r>
          </w:p>
          <w:p w14:paraId="474B0EC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58390C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43563F5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shd w:val="clear" w:color="auto" w:fill="auto"/>
            <w:vAlign w:val="center"/>
          </w:tcPr>
          <w:p w14:paraId="5EC8E20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五、玩具總動員</w:t>
            </w:r>
          </w:p>
          <w:p w14:paraId="5B93A57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2.玩具同樂會</w:t>
            </w:r>
          </w:p>
          <w:p w14:paraId="4A40BE2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30CB767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088BC79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7573921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DB9423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772E368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42EEF7A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64A02320"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63E41D29" w14:textId="77777777" w:rsidTr="00CF0922">
        <w:trPr>
          <w:cantSplit/>
          <w:trHeight w:val="364"/>
        </w:trPr>
        <w:tc>
          <w:tcPr>
            <w:tcW w:w="187" w:type="pct"/>
            <w:vAlign w:val="center"/>
          </w:tcPr>
          <w:p w14:paraId="6ACB4E0B"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16</w:t>
            </w:r>
          </w:p>
        </w:tc>
        <w:tc>
          <w:tcPr>
            <w:tcW w:w="282" w:type="pct"/>
            <w:vAlign w:val="center"/>
          </w:tcPr>
          <w:p w14:paraId="147DE439" w14:textId="059B39FF"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12/13-12/17</w:t>
            </w:r>
          </w:p>
        </w:tc>
        <w:tc>
          <w:tcPr>
            <w:tcW w:w="420" w:type="pct"/>
            <w:shd w:val="clear" w:color="auto" w:fill="FFFFFF" w:themeFill="background1"/>
            <w:vAlign w:val="center"/>
          </w:tcPr>
          <w:p w14:paraId="3CA92BA9"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40FCBAC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第貳單元快樂的生活</w:t>
            </w:r>
          </w:p>
          <w:p w14:paraId="3A96299A"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單元頁-聆聽故事</w:t>
            </w:r>
            <w:r w:rsidRPr="00AC4E42">
              <w:rPr>
                <w:rFonts w:ascii="新細明體" w:hAnsi="新細明體" w:cs="新細明體" w:hint="eastAsia"/>
                <w:snapToGrid w:val="0"/>
                <w:color w:val="000000"/>
                <w:kern w:val="0"/>
                <w:sz w:val="20"/>
                <w:szCs w:val="20"/>
              </w:rPr>
              <w:t>②</w:t>
            </w:r>
          </w:p>
          <w:p w14:paraId="2DC6D37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◎家庭教育</w:t>
            </w:r>
          </w:p>
          <w:p w14:paraId="3FAB198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◎國際教育</w:t>
            </w:r>
          </w:p>
          <w:p w14:paraId="21FF2AB5"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第五課你好</w:t>
            </w:r>
          </w:p>
          <w:p w14:paraId="5516335A"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w:t>
            </w:r>
            <w:r w:rsidRPr="00AC4E42">
              <w:rPr>
                <w:rFonts w:ascii="標楷體" w:eastAsia="標楷體" w:hAnsi="標楷體"/>
                <w:snapToGrid w:val="0"/>
                <w:color w:val="000000"/>
                <w:kern w:val="0"/>
                <w:sz w:val="20"/>
                <w:szCs w:val="20"/>
              </w:rPr>
              <w:t>教育</w:t>
            </w:r>
          </w:p>
          <w:p w14:paraId="4FBCD61E"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hint="eastAsia"/>
                <w:snapToGrid w:val="0"/>
                <w:color w:val="000000"/>
                <w:kern w:val="0"/>
                <w:sz w:val="20"/>
                <w:szCs w:val="20"/>
              </w:rPr>
              <w:t>戶</w:t>
            </w:r>
            <w:r w:rsidRPr="00AC4E42">
              <w:rPr>
                <w:rFonts w:ascii="標楷體" w:eastAsia="標楷體" w:hAnsi="標楷體"/>
                <w:snapToGrid w:val="0"/>
                <w:color w:val="000000"/>
                <w:kern w:val="0"/>
                <w:sz w:val="20"/>
                <w:szCs w:val="20"/>
              </w:rPr>
              <w:t>外教育</w:t>
            </w:r>
          </w:p>
          <w:p w14:paraId="1A6F0F3F"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31A8AF44" w14:textId="77777777" w:rsidR="0086564C" w:rsidRPr="00AC4E42" w:rsidRDefault="0086564C"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國-E-A3</w:t>
            </w:r>
          </w:p>
          <w:p w14:paraId="2F589334"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國-E-A1</w:t>
            </w:r>
          </w:p>
        </w:tc>
        <w:tc>
          <w:tcPr>
            <w:tcW w:w="605" w:type="pct"/>
            <w:vAlign w:val="center"/>
          </w:tcPr>
          <w:p w14:paraId="74140103"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蟑螂歌</w:t>
            </w:r>
          </w:p>
          <w:p w14:paraId="3E77C91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146AAB6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5B3EA120"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0CB83B7E"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七、10以內的加法</w:t>
            </w:r>
          </w:p>
          <w:p w14:paraId="12CF15B6"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【活動三】加加看</w:t>
            </w:r>
          </w:p>
          <w:p w14:paraId="2D809EC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3A5883A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70BF501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shd w:val="clear" w:color="auto" w:fill="auto"/>
            <w:vAlign w:val="center"/>
          </w:tcPr>
          <w:p w14:paraId="76708BE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五、玩具總動員</w:t>
            </w:r>
          </w:p>
          <w:p w14:paraId="56B4C97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2.玩具同樂會</w:t>
            </w:r>
          </w:p>
          <w:p w14:paraId="70A1568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7882899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42E6019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CD892B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B81568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5BE1C0B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7EAB7C4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13CABDE8"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297BE659" w14:textId="77777777" w:rsidTr="00CF0922">
        <w:trPr>
          <w:cantSplit/>
          <w:trHeight w:val="364"/>
        </w:trPr>
        <w:tc>
          <w:tcPr>
            <w:tcW w:w="187" w:type="pct"/>
            <w:vAlign w:val="center"/>
          </w:tcPr>
          <w:p w14:paraId="413F8A5B"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17</w:t>
            </w:r>
          </w:p>
        </w:tc>
        <w:tc>
          <w:tcPr>
            <w:tcW w:w="282" w:type="pct"/>
            <w:vAlign w:val="center"/>
          </w:tcPr>
          <w:p w14:paraId="3DABA471" w14:textId="323AF677"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12/20-12/24</w:t>
            </w:r>
          </w:p>
        </w:tc>
        <w:tc>
          <w:tcPr>
            <w:tcW w:w="420" w:type="pct"/>
            <w:shd w:val="clear" w:color="auto" w:fill="FFFFFF" w:themeFill="background1"/>
            <w:vAlign w:val="center"/>
          </w:tcPr>
          <w:p w14:paraId="7CD065A7"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61D8B95E"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第貳單元快樂的生活</w:t>
            </w:r>
          </w:p>
          <w:p w14:paraId="524C352C"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第六課外星人</w:t>
            </w:r>
          </w:p>
          <w:p w14:paraId="50A0B3A6"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w:t>
            </w:r>
            <w:r w:rsidRPr="00AC4E42">
              <w:rPr>
                <w:rFonts w:ascii="標楷體" w:eastAsia="標楷體" w:hAnsi="標楷體"/>
                <w:snapToGrid w:val="0"/>
                <w:color w:val="000000"/>
                <w:kern w:val="0"/>
                <w:sz w:val="20"/>
                <w:szCs w:val="20"/>
              </w:rPr>
              <w:t>教育</w:t>
            </w:r>
          </w:p>
          <w:p w14:paraId="4018B8E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◎多元文化教育</w:t>
            </w:r>
          </w:p>
          <w:p w14:paraId="0F7A4858"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613603F3"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國-E-C3</w:t>
            </w:r>
          </w:p>
        </w:tc>
        <w:tc>
          <w:tcPr>
            <w:tcW w:w="605" w:type="pct"/>
            <w:vAlign w:val="center"/>
          </w:tcPr>
          <w:p w14:paraId="70427304"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認識家庭成員</w:t>
            </w:r>
          </w:p>
          <w:p w14:paraId="40435651"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7253309F"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7C7D43B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6C9C8CCA"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4CD20736"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八、10以內的減法</w:t>
            </w:r>
          </w:p>
          <w:p w14:paraId="306B76C3"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【活動一】剩下多少</w:t>
            </w:r>
          </w:p>
          <w:p w14:paraId="25B7F00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1C7F360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5749427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shd w:val="clear" w:color="auto" w:fill="auto"/>
            <w:vAlign w:val="center"/>
          </w:tcPr>
          <w:p w14:paraId="30880D2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五、玩具總動員</w:t>
            </w:r>
          </w:p>
          <w:p w14:paraId="6E6E3C6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3.珍惜玩具</w:t>
            </w:r>
          </w:p>
          <w:p w14:paraId="161133E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D0227E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46C2693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2B4C479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2862499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5DACE28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4C7ACD8D"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1" w:type="pct"/>
            <w:tcBorders>
              <w:bottom w:val="single" w:sz="4" w:space="0" w:color="auto"/>
            </w:tcBorders>
            <w:vAlign w:val="center"/>
          </w:tcPr>
          <w:p w14:paraId="1E2C6DC5"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173444CD" w14:textId="77777777" w:rsidTr="00CF0922">
        <w:trPr>
          <w:cantSplit/>
          <w:trHeight w:val="364"/>
        </w:trPr>
        <w:tc>
          <w:tcPr>
            <w:tcW w:w="187" w:type="pct"/>
            <w:vAlign w:val="center"/>
          </w:tcPr>
          <w:p w14:paraId="1140BEA0"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82" w:type="pct"/>
            <w:vAlign w:val="center"/>
          </w:tcPr>
          <w:p w14:paraId="7BDDAEE0" w14:textId="72608B44"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12/27-12/31</w:t>
            </w:r>
          </w:p>
        </w:tc>
        <w:tc>
          <w:tcPr>
            <w:tcW w:w="420" w:type="pct"/>
            <w:shd w:val="clear" w:color="auto" w:fill="FFFFFF" w:themeFill="background1"/>
            <w:vAlign w:val="center"/>
          </w:tcPr>
          <w:p w14:paraId="028AD4C5"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231133C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第貳單元快樂的生活</w:t>
            </w:r>
          </w:p>
          <w:p w14:paraId="65FB30B4"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第七課小金魚</w:t>
            </w:r>
          </w:p>
          <w:p w14:paraId="70886612"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w:t>
            </w:r>
            <w:r w:rsidRPr="00AC4E42">
              <w:rPr>
                <w:rFonts w:ascii="標楷體" w:eastAsia="標楷體" w:hAnsi="標楷體"/>
                <w:snapToGrid w:val="0"/>
                <w:color w:val="000000"/>
                <w:kern w:val="0"/>
                <w:sz w:val="20"/>
                <w:szCs w:val="20"/>
              </w:rPr>
              <w:t>教育</w:t>
            </w:r>
          </w:p>
          <w:p w14:paraId="3BC0A3F8"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◎生命教育</w:t>
            </w:r>
          </w:p>
          <w:p w14:paraId="685F3C6E"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◎生涯規劃教育</w:t>
            </w:r>
          </w:p>
          <w:p w14:paraId="289E31E9"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57ED8B5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國-E-A3</w:t>
            </w:r>
          </w:p>
        </w:tc>
        <w:tc>
          <w:tcPr>
            <w:tcW w:w="605" w:type="pct"/>
            <w:vAlign w:val="center"/>
          </w:tcPr>
          <w:p w14:paraId="4F075E53"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認識家庭成員</w:t>
            </w:r>
          </w:p>
          <w:p w14:paraId="68BA6832"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523C4265"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6CCBFCAC"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68A94679"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82" w:type="pct"/>
            <w:shd w:val="clear" w:color="auto" w:fill="auto"/>
            <w:vAlign w:val="center"/>
          </w:tcPr>
          <w:p w14:paraId="410170B1"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八、10以內的減法</w:t>
            </w:r>
          </w:p>
          <w:p w14:paraId="6F4CFCE1"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【活動二】多多少、少多少</w:t>
            </w:r>
          </w:p>
          <w:p w14:paraId="778E47F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86C7F51"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655D082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shd w:val="clear" w:color="auto" w:fill="auto"/>
            <w:vAlign w:val="center"/>
          </w:tcPr>
          <w:p w14:paraId="3D0E0C0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六、新年快樂</w:t>
            </w:r>
          </w:p>
          <w:p w14:paraId="5EEFE57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1.新年到</w:t>
            </w:r>
          </w:p>
          <w:p w14:paraId="34431BA3"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0D881D6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39DC9C1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5F5CBD26"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3D14DC0"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生活-E-C3</w:t>
            </w:r>
          </w:p>
        </w:tc>
        <w:tc>
          <w:tcPr>
            <w:tcW w:w="411" w:type="pct"/>
            <w:tcBorders>
              <w:bottom w:val="single" w:sz="4" w:space="0" w:color="auto"/>
            </w:tcBorders>
            <w:vAlign w:val="center"/>
          </w:tcPr>
          <w:p w14:paraId="0FA0644B"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11FEFF43" w14:textId="77777777" w:rsidTr="00CF0922">
        <w:trPr>
          <w:cantSplit/>
          <w:trHeight w:val="364"/>
        </w:trPr>
        <w:tc>
          <w:tcPr>
            <w:tcW w:w="187" w:type="pct"/>
            <w:vAlign w:val="center"/>
          </w:tcPr>
          <w:p w14:paraId="4B401EC0"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19</w:t>
            </w:r>
          </w:p>
        </w:tc>
        <w:tc>
          <w:tcPr>
            <w:tcW w:w="282" w:type="pct"/>
            <w:vAlign w:val="center"/>
          </w:tcPr>
          <w:p w14:paraId="75E88104" w14:textId="10C7585A"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1/3-1/7</w:t>
            </w:r>
          </w:p>
        </w:tc>
        <w:tc>
          <w:tcPr>
            <w:tcW w:w="420" w:type="pct"/>
            <w:shd w:val="clear" w:color="auto" w:fill="FFFFFF" w:themeFill="background1"/>
            <w:vAlign w:val="center"/>
          </w:tcPr>
          <w:p w14:paraId="73AA6B6A" w14:textId="77777777" w:rsidR="0086564C" w:rsidRPr="00AC4E42" w:rsidRDefault="00FE3ABF"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元旦</w:t>
            </w:r>
          </w:p>
        </w:tc>
        <w:tc>
          <w:tcPr>
            <w:tcW w:w="1030" w:type="pct"/>
            <w:vAlign w:val="center"/>
          </w:tcPr>
          <w:p w14:paraId="6BE7B02D"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第貳單元快樂的生活</w:t>
            </w:r>
          </w:p>
          <w:p w14:paraId="325E932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第八課紅紅的春</w:t>
            </w:r>
          </w:p>
          <w:p w14:paraId="713F184D"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◎生命教育</w:t>
            </w:r>
          </w:p>
          <w:p w14:paraId="1C942E79"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◎科技教育</w:t>
            </w:r>
          </w:p>
          <w:p w14:paraId="7BC78C07"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◎家庭教育</w:t>
            </w:r>
          </w:p>
          <w:p w14:paraId="3153F1F6"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◎多元文化教育</w:t>
            </w:r>
          </w:p>
          <w:p w14:paraId="7C76494C"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60E6EE21" w14:textId="77777777" w:rsidR="0086564C" w:rsidRPr="00AC4E42" w:rsidRDefault="0086564C"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國-E-A2</w:t>
            </w:r>
          </w:p>
        </w:tc>
        <w:tc>
          <w:tcPr>
            <w:tcW w:w="605" w:type="pct"/>
            <w:vAlign w:val="center"/>
          </w:tcPr>
          <w:p w14:paraId="164A5C34"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複習數字1-10、五官</w:t>
            </w:r>
          </w:p>
        </w:tc>
        <w:tc>
          <w:tcPr>
            <w:tcW w:w="1082" w:type="pct"/>
            <w:shd w:val="clear" w:color="auto" w:fill="auto"/>
            <w:vAlign w:val="center"/>
          </w:tcPr>
          <w:p w14:paraId="3DC0062A"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八、10以內的減法</w:t>
            </w:r>
          </w:p>
          <w:p w14:paraId="0AB959D8"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【活動三】減減看</w:t>
            </w:r>
          </w:p>
          <w:p w14:paraId="03B86C1E"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【數學好好玩】一日小店長</w:t>
            </w:r>
          </w:p>
          <w:p w14:paraId="55187AA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726955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0E3BEC52"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shd w:val="clear" w:color="auto" w:fill="auto"/>
            <w:vAlign w:val="center"/>
          </w:tcPr>
          <w:p w14:paraId="2BE5C4BB"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六、新年快樂</w:t>
            </w:r>
          </w:p>
          <w:p w14:paraId="28B9039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1.新年到</w:t>
            </w:r>
          </w:p>
          <w:p w14:paraId="5CCB8089"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060EE8F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50BA2AC"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2A6C65A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1B84378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生活-E-C3</w:t>
            </w:r>
          </w:p>
        </w:tc>
        <w:tc>
          <w:tcPr>
            <w:tcW w:w="411" w:type="pct"/>
            <w:tcBorders>
              <w:bottom w:val="single" w:sz="4" w:space="0" w:color="auto"/>
            </w:tcBorders>
            <w:vAlign w:val="center"/>
          </w:tcPr>
          <w:p w14:paraId="3A52B538"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32DBFA8D" w14:textId="77777777" w:rsidTr="00CF0922">
        <w:trPr>
          <w:cantSplit/>
          <w:trHeight w:val="387"/>
        </w:trPr>
        <w:tc>
          <w:tcPr>
            <w:tcW w:w="187" w:type="pct"/>
            <w:vAlign w:val="center"/>
          </w:tcPr>
          <w:p w14:paraId="7E935F9D"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20</w:t>
            </w:r>
          </w:p>
        </w:tc>
        <w:tc>
          <w:tcPr>
            <w:tcW w:w="282" w:type="pct"/>
            <w:vAlign w:val="center"/>
          </w:tcPr>
          <w:p w14:paraId="76C805AA" w14:textId="2B5A7DEF" w:rsidR="0086564C" w:rsidRPr="00AC4E42" w:rsidRDefault="00EB1C4C" w:rsidP="00CF0922">
            <w:pPr>
              <w:spacing w:line="26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1/10-1/14</w:t>
            </w:r>
          </w:p>
        </w:tc>
        <w:tc>
          <w:tcPr>
            <w:tcW w:w="420" w:type="pct"/>
            <w:shd w:val="clear" w:color="auto" w:fill="FFFFFF" w:themeFill="background1"/>
            <w:vAlign w:val="center"/>
          </w:tcPr>
          <w:p w14:paraId="728E3FDE" w14:textId="77777777" w:rsidR="0086564C" w:rsidRPr="00AC4E42" w:rsidRDefault="0086564C" w:rsidP="00CF0922">
            <w:pPr>
              <w:spacing w:line="260" w:lineRule="exact"/>
              <w:jc w:val="center"/>
              <w:rPr>
                <w:rFonts w:ascii="標楷體" w:eastAsia="標楷體" w:hAnsi="標楷體"/>
                <w:color w:val="000000" w:themeColor="text1"/>
                <w:sz w:val="20"/>
                <w:szCs w:val="20"/>
              </w:rPr>
            </w:pPr>
          </w:p>
        </w:tc>
        <w:tc>
          <w:tcPr>
            <w:tcW w:w="1030" w:type="pct"/>
            <w:vAlign w:val="center"/>
          </w:tcPr>
          <w:p w14:paraId="56352441"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語文天地二</w:t>
            </w:r>
          </w:p>
          <w:p w14:paraId="4FBCAE26"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hint="eastAsia"/>
                <w:snapToGrid w:val="0"/>
                <w:color w:val="000000"/>
                <w:kern w:val="0"/>
                <w:sz w:val="20"/>
                <w:szCs w:val="20"/>
              </w:rPr>
              <w:t>性別平等教育</w:t>
            </w:r>
          </w:p>
          <w:p w14:paraId="1471CE29"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snapToGrid w:val="0"/>
                <w:color w:val="000000"/>
                <w:kern w:val="0"/>
                <w:sz w:val="20"/>
                <w:szCs w:val="20"/>
              </w:rPr>
              <w:t>人</w:t>
            </w:r>
            <w:r w:rsidRPr="00AC4E42">
              <w:rPr>
                <w:rFonts w:ascii="標楷體" w:eastAsia="標楷體" w:hAnsi="標楷體" w:hint="eastAsia"/>
                <w:snapToGrid w:val="0"/>
                <w:color w:val="000000"/>
                <w:kern w:val="0"/>
                <w:sz w:val="20"/>
                <w:szCs w:val="20"/>
              </w:rPr>
              <w:t>權</w:t>
            </w:r>
            <w:r w:rsidRPr="00AC4E42">
              <w:rPr>
                <w:rFonts w:ascii="標楷體" w:eastAsia="標楷體" w:hAnsi="標楷體"/>
                <w:snapToGrid w:val="0"/>
                <w:color w:val="000000"/>
                <w:kern w:val="0"/>
                <w:sz w:val="20"/>
                <w:szCs w:val="20"/>
              </w:rPr>
              <w:t>教育</w:t>
            </w:r>
          </w:p>
          <w:p w14:paraId="6CFEB303"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總複習</w:t>
            </w:r>
          </w:p>
          <w:p w14:paraId="02267C2B"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對應核心素養指標</w:t>
            </w:r>
          </w:p>
          <w:p w14:paraId="19763DB0" w14:textId="77777777" w:rsidR="0086564C" w:rsidRPr="00AC4E42" w:rsidRDefault="0086564C" w:rsidP="00CF0922">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color w:val="000000"/>
                <w:sz w:val="20"/>
                <w:szCs w:val="20"/>
              </w:rPr>
              <w:t>國-E-A1</w:t>
            </w:r>
          </w:p>
        </w:tc>
        <w:tc>
          <w:tcPr>
            <w:tcW w:w="605" w:type="pct"/>
            <w:vAlign w:val="center"/>
          </w:tcPr>
          <w:p w14:paraId="68294807"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082" w:type="pct"/>
            <w:shd w:val="clear" w:color="auto" w:fill="auto"/>
            <w:vAlign w:val="center"/>
          </w:tcPr>
          <w:p w14:paraId="12BD2324"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九、幾點鐘</w:t>
            </w:r>
          </w:p>
          <w:p w14:paraId="7CF9D372"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【活動一】時間的先後和長短</w:t>
            </w:r>
          </w:p>
          <w:p w14:paraId="1731C589" w14:textId="77777777" w:rsidR="0086564C" w:rsidRPr="00AC4E42" w:rsidRDefault="0086564C" w:rsidP="00CF0922">
            <w:pPr>
              <w:spacing w:line="260" w:lineRule="exact"/>
              <w:jc w:val="both"/>
              <w:rPr>
                <w:rFonts w:ascii="標楷體" w:eastAsia="標楷體" w:hAnsi="標楷體" w:cs="標楷體"/>
                <w:sz w:val="20"/>
                <w:szCs w:val="20"/>
              </w:rPr>
            </w:pPr>
            <w:r w:rsidRPr="00AC4E42">
              <w:rPr>
                <w:rFonts w:ascii="標楷體" w:eastAsia="標楷體" w:hAnsi="標楷體" w:cs="標楷體" w:hint="eastAsia"/>
                <w:sz w:val="20"/>
                <w:szCs w:val="20"/>
              </w:rPr>
              <w:t>【活動二】認識時鐘</w:t>
            </w:r>
          </w:p>
          <w:p w14:paraId="6B73DBD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56C543A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數-E-B1</w:t>
            </w:r>
          </w:p>
        </w:tc>
        <w:tc>
          <w:tcPr>
            <w:tcW w:w="983" w:type="pct"/>
            <w:shd w:val="clear" w:color="auto" w:fill="auto"/>
            <w:vAlign w:val="center"/>
          </w:tcPr>
          <w:p w14:paraId="68C176B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六、新年快樂</w:t>
            </w:r>
          </w:p>
          <w:p w14:paraId="60F55ABF"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2.過新年</w:t>
            </w:r>
          </w:p>
          <w:p w14:paraId="3FA737AA"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0D0F4C47"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1EEDF944"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p w14:paraId="2A806565"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1ABE964E"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生活-E-C3</w:t>
            </w:r>
          </w:p>
        </w:tc>
        <w:tc>
          <w:tcPr>
            <w:tcW w:w="411" w:type="pct"/>
            <w:tcBorders>
              <w:bottom w:val="single" w:sz="4" w:space="0" w:color="auto"/>
            </w:tcBorders>
            <w:vAlign w:val="center"/>
          </w:tcPr>
          <w:p w14:paraId="1C98F42C"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86564C" w:rsidRPr="00AC4E42" w14:paraId="03F83EE6" w14:textId="77777777" w:rsidTr="00CF0922">
        <w:trPr>
          <w:cantSplit/>
          <w:trHeight w:val="364"/>
        </w:trPr>
        <w:tc>
          <w:tcPr>
            <w:tcW w:w="187" w:type="pct"/>
            <w:vAlign w:val="center"/>
          </w:tcPr>
          <w:p w14:paraId="3C27C066" w14:textId="77777777" w:rsidR="0086564C" w:rsidRPr="00AC4E42" w:rsidRDefault="008656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21</w:t>
            </w:r>
          </w:p>
        </w:tc>
        <w:tc>
          <w:tcPr>
            <w:tcW w:w="282" w:type="pct"/>
            <w:vAlign w:val="center"/>
          </w:tcPr>
          <w:p w14:paraId="5C0CE657" w14:textId="1A694083" w:rsidR="0086564C" w:rsidRPr="00AC4E42" w:rsidRDefault="00EB1C4C"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bCs/>
                <w:color w:val="000000" w:themeColor="text1"/>
                <w:sz w:val="20"/>
                <w:szCs w:val="20"/>
              </w:rPr>
              <w:t>1/17-1/22</w:t>
            </w:r>
          </w:p>
        </w:tc>
        <w:tc>
          <w:tcPr>
            <w:tcW w:w="420" w:type="pct"/>
            <w:shd w:val="clear" w:color="auto" w:fill="FFFFFF" w:themeFill="background1"/>
            <w:vAlign w:val="center"/>
          </w:tcPr>
          <w:p w14:paraId="75ED76E9" w14:textId="0DD7D6FD" w:rsidR="0086564C" w:rsidRPr="00AC4E42" w:rsidRDefault="001144B8" w:rsidP="00CF0922">
            <w:pPr>
              <w:spacing w:line="260" w:lineRule="exact"/>
              <w:jc w:val="center"/>
              <w:rPr>
                <w:rFonts w:ascii="標楷體" w:eastAsia="標楷體" w:hAnsi="標楷體" w:cstheme="minorBidi"/>
                <w:bCs/>
                <w:color w:val="000000" w:themeColor="text1"/>
                <w:sz w:val="20"/>
                <w:szCs w:val="20"/>
              </w:rPr>
            </w:pPr>
            <w:r w:rsidRPr="00AC4E42">
              <w:rPr>
                <w:rFonts w:ascii="標楷體" w:eastAsia="標楷體" w:hAnsi="標楷體" w:cstheme="minorBidi" w:hint="eastAsia"/>
                <w:bCs/>
                <w:color w:val="000000" w:themeColor="text1"/>
                <w:sz w:val="20"/>
                <w:szCs w:val="20"/>
              </w:rPr>
              <w:t>1/20休業式第三次定期考查</w:t>
            </w:r>
          </w:p>
        </w:tc>
        <w:tc>
          <w:tcPr>
            <w:tcW w:w="1030" w:type="pct"/>
            <w:vAlign w:val="center"/>
          </w:tcPr>
          <w:p w14:paraId="31F7CAA5" w14:textId="77777777" w:rsidR="0086564C" w:rsidRPr="00AC4E42" w:rsidRDefault="0086564C" w:rsidP="00CF0922">
            <w:pPr>
              <w:spacing w:line="260" w:lineRule="exact"/>
              <w:jc w:val="both"/>
              <w:rPr>
                <w:rFonts w:ascii="標楷體" w:eastAsia="標楷體" w:hAnsi="標楷體"/>
                <w:color w:val="000000" w:themeColor="text1"/>
                <w:sz w:val="20"/>
                <w:szCs w:val="20"/>
              </w:rPr>
            </w:pPr>
            <w:r w:rsidRPr="00AC4E42">
              <w:rPr>
                <w:rFonts w:ascii="標楷體" w:eastAsia="標楷體" w:hAnsi="標楷體"/>
                <w:color w:val="000000" w:themeColor="text1"/>
                <w:sz w:val="20"/>
                <w:szCs w:val="20"/>
              </w:rPr>
              <w:t>總複習</w:t>
            </w:r>
          </w:p>
        </w:tc>
        <w:tc>
          <w:tcPr>
            <w:tcW w:w="605" w:type="pct"/>
            <w:vAlign w:val="center"/>
          </w:tcPr>
          <w:p w14:paraId="0A25FB7B"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082" w:type="pct"/>
            <w:vAlign w:val="center"/>
          </w:tcPr>
          <w:p w14:paraId="6E2D417F" w14:textId="77777777" w:rsidR="0086564C" w:rsidRPr="00AC4E42" w:rsidRDefault="0086564C"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983" w:type="pct"/>
            <w:shd w:val="clear" w:color="auto" w:fill="auto"/>
            <w:vAlign w:val="center"/>
          </w:tcPr>
          <w:p w14:paraId="59369E98" w14:textId="77777777" w:rsidR="0086564C" w:rsidRPr="00AC4E42" w:rsidRDefault="0086564C" w:rsidP="00CF0922">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總複習</w:t>
            </w:r>
          </w:p>
        </w:tc>
        <w:tc>
          <w:tcPr>
            <w:tcW w:w="411" w:type="pct"/>
            <w:tcBorders>
              <w:bottom w:val="single" w:sz="4" w:space="0" w:color="auto"/>
            </w:tcBorders>
            <w:vAlign w:val="center"/>
          </w:tcPr>
          <w:p w14:paraId="1F6F17FE" w14:textId="77777777" w:rsidR="0086564C" w:rsidRPr="00AC4E42" w:rsidRDefault="0086564C" w:rsidP="00CF0922">
            <w:pPr>
              <w:snapToGrid w:val="0"/>
              <w:spacing w:line="260" w:lineRule="exact"/>
              <w:jc w:val="center"/>
              <w:rPr>
                <w:rFonts w:ascii="標楷體" w:eastAsia="標楷體" w:hAnsi="標楷體"/>
                <w:sz w:val="20"/>
                <w:szCs w:val="20"/>
              </w:rPr>
            </w:pPr>
          </w:p>
        </w:tc>
      </w:tr>
      <w:tr w:rsidR="00A1586D" w:rsidRPr="00AC4E42" w14:paraId="32DF5603" w14:textId="77777777" w:rsidTr="00CF0922">
        <w:trPr>
          <w:cantSplit/>
          <w:trHeight w:val="364"/>
        </w:trPr>
        <w:tc>
          <w:tcPr>
            <w:tcW w:w="889" w:type="pct"/>
            <w:gridSpan w:val="3"/>
            <w:vAlign w:val="center"/>
          </w:tcPr>
          <w:p w14:paraId="6591A5F0" w14:textId="77777777" w:rsidR="00A1586D" w:rsidRPr="00AC4E42" w:rsidRDefault="00A1586D" w:rsidP="00CF0922">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1030" w:type="pct"/>
            <w:vAlign w:val="center"/>
          </w:tcPr>
          <w:p w14:paraId="1F97E4B8"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12E3C57"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5CD92C0"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A838B9E"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05" w:type="pct"/>
            <w:vAlign w:val="center"/>
          </w:tcPr>
          <w:p w14:paraId="63900B41"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80CBB2B"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B753272"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A1D0061"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082" w:type="pct"/>
            <w:vAlign w:val="center"/>
          </w:tcPr>
          <w:p w14:paraId="35A44F39"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B800A35"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A147E8C"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F47C541"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83" w:type="pct"/>
            <w:vAlign w:val="center"/>
          </w:tcPr>
          <w:p w14:paraId="7F674D50"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90DFC43"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893561A"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75B1363" w14:textId="77777777" w:rsidR="00A1586D" w:rsidRPr="00AC4E42" w:rsidRDefault="00A1586D"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1" w:type="pct"/>
            <w:vAlign w:val="center"/>
          </w:tcPr>
          <w:p w14:paraId="7C03A509" w14:textId="77777777" w:rsidR="00A1586D" w:rsidRPr="00AC4E42" w:rsidRDefault="00A1586D" w:rsidP="00CF0922">
            <w:pPr>
              <w:snapToGrid w:val="0"/>
              <w:spacing w:line="260" w:lineRule="exact"/>
              <w:jc w:val="center"/>
              <w:rPr>
                <w:rFonts w:ascii="標楷體" w:eastAsia="標楷體" w:hAnsi="標楷體"/>
                <w:sz w:val="20"/>
                <w:szCs w:val="20"/>
              </w:rPr>
            </w:pPr>
          </w:p>
        </w:tc>
      </w:tr>
    </w:tbl>
    <w:p w14:paraId="3CF381CA" w14:textId="77777777" w:rsidR="009E48E7" w:rsidRPr="00AC4E42" w:rsidRDefault="009E48E7" w:rsidP="009E48E7">
      <w:pPr>
        <w:tabs>
          <w:tab w:val="left" w:pos="1290"/>
        </w:tabs>
        <w:spacing w:line="400" w:lineRule="exact"/>
        <w:rPr>
          <w:rFonts w:ascii="標楷體" w:eastAsia="標楷體" w:hAnsi="標楷體"/>
          <w:b/>
          <w:color w:val="000000"/>
          <w:sz w:val="36"/>
          <w:szCs w:val="36"/>
        </w:rPr>
      </w:pPr>
    </w:p>
    <w:p w14:paraId="64C6EDE9" w14:textId="77777777" w:rsidR="009E48E7" w:rsidRPr="00AC4E42" w:rsidRDefault="009E48E7" w:rsidP="009E48E7">
      <w:pPr>
        <w:spacing w:line="340" w:lineRule="exact"/>
        <w:ind w:firstLineChars="1404" w:firstLine="3935"/>
        <w:rPr>
          <w:rFonts w:eastAsia="標楷體" w:hint="eastAsia"/>
          <w:b/>
          <w:bCs/>
          <w:sz w:val="28"/>
        </w:rPr>
      </w:pPr>
      <w:r w:rsidRPr="00AC4E42">
        <w:rPr>
          <w:rFonts w:eastAsia="標楷體" w:hint="eastAsia"/>
          <w:b/>
          <w:bCs/>
          <w:sz w:val="28"/>
        </w:rPr>
        <w:t xml:space="preserve">    </w:t>
      </w:r>
      <w:r w:rsidR="00643DBD" w:rsidRPr="00AC4E42">
        <w:rPr>
          <w:rFonts w:eastAsia="標楷體" w:hint="eastAsia"/>
          <w:b/>
          <w:bCs/>
          <w:sz w:val="28"/>
        </w:rPr>
        <w:t xml:space="preserve">   </w:t>
      </w:r>
      <w:r w:rsidRPr="00AC4E42">
        <w:rPr>
          <w:rFonts w:eastAsia="標楷體" w:hint="eastAsia"/>
          <w:b/>
          <w:bCs/>
          <w:sz w:val="28"/>
        </w:rPr>
        <w:t>嘉義縣</w:t>
      </w:r>
      <w:r w:rsidR="00D8064F" w:rsidRPr="00AC4E42">
        <w:rPr>
          <w:rFonts w:eastAsia="標楷體" w:hint="eastAsia"/>
          <w:b/>
          <w:bCs/>
          <w:sz w:val="28"/>
        </w:rPr>
        <w:t>阿里山鄉達邦</w:t>
      </w:r>
      <w:r w:rsidRPr="00AC4E42">
        <w:rPr>
          <w:rFonts w:eastAsia="標楷體" w:hint="eastAsia"/>
          <w:b/>
          <w:bCs/>
          <w:sz w:val="28"/>
        </w:rPr>
        <w:t>國民小學</w:t>
      </w:r>
    </w:p>
    <w:p w14:paraId="3EA1E115" w14:textId="656A4BE8" w:rsidR="009E48E7" w:rsidRPr="00AC4E42" w:rsidRDefault="00B21BFA" w:rsidP="002C248F">
      <w:pPr>
        <w:pStyle w:val="a5"/>
      </w:pPr>
      <w:r w:rsidRPr="00AC4E42">
        <w:rPr>
          <w:rFonts w:hint="eastAsia"/>
        </w:rPr>
        <w:t>1</w:t>
      </w:r>
      <w:r w:rsidR="002C248F" w:rsidRPr="00AC4E42">
        <w:t>10</w:t>
      </w:r>
      <w:r w:rsidR="009E48E7" w:rsidRPr="00AC4E42">
        <w:rPr>
          <w:rFonts w:hint="eastAsia"/>
        </w:rPr>
        <w:t>學年度第二學期</w:t>
      </w:r>
      <w:r w:rsidR="009E48E7" w:rsidRPr="00AC4E42">
        <w:rPr>
          <w:rFonts w:hint="eastAsia"/>
          <w:u w:val="single"/>
        </w:rPr>
        <w:t xml:space="preserve"> 一 </w:t>
      </w:r>
      <w:r w:rsidR="009E48E7" w:rsidRPr="00AC4E42">
        <w:rPr>
          <w:rFonts w:hint="eastAsia"/>
        </w:rPr>
        <w:t>年級</w:t>
      </w:r>
      <w:r w:rsidR="00643DBD" w:rsidRPr="00AC4E42">
        <w:rPr>
          <w:rFonts w:hint="eastAsia"/>
        </w:rPr>
        <w:t>(</w:t>
      </w:r>
      <w:r w:rsidR="009E48E7" w:rsidRPr="00AC4E42">
        <w:rPr>
          <w:rFonts w:hint="eastAsia"/>
        </w:rPr>
        <w:t>領域</w:t>
      </w:r>
      <w:r w:rsidR="00643DBD" w:rsidRPr="00AC4E42">
        <w:rPr>
          <w:rFonts w:hint="eastAsia"/>
        </w:rPr>
        <w:t>/科目)</w:t>
      </w:r>
      <w:r w:rsidR="009E48E7" w:rsidRPr="00AC4E42">
        <w:rPr>
          <w:rFonts w:hint="eastAsia"/>
        </w:rPr>
        <w:t>課程教學進度總表</w:t>
      </w:r>
      <w:r w:rsidR="00643DBD" w:rsidRPr="00AC4E42">
        <w:rPr>
          <w:rFonts w:hint="eastAsia"/>
        </w:rPr>
        <w:t>及議題融入規劃</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
        <w:gridCol w:w="850"/>
        <w:gridCol w:w="1274"/>
        <w:gridCol w:w="3260"/>
        <w:gridCol w:w="1701"/>
        <w:gridCol w:w="3260"/>
        <w:gridCol w:w="2975"/>
        <w:gridCol w:w="1247"/>
      </w:tblGrid>
      <w:tr w:rsidR="009E48E7" w:rsidRPr="00AC4E42" w14:paraId="42E950A4" w14:textId="77777777" w:rsidTr="003A797A">
        <w:trPr>
          <w:cantSplit/>
          <w:trHeight w:val="365"/>
          <w:tblHeader/>
        </w:trPr>
        <w:tc>
          <w:tcPr>
            <w:tcW w:w="187" w:type="pct"/>
            <w:vMerge w:val="restart"/>
            <w:vAlign w:val="center"/>
          </w:tcPr>
          <w:p w14:paraId="6344A982"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週次</w:t>
            </w:r>
          </w:p>
        </w:tc>
        <w:tc>
          <w:tcPr>
            <w:tcW w:w="281" w:type="pct"/>
            <w:vMerge w:val="restart"/>
            <w:vAlign w:val="center"/>
          </w:tcPr>
          <w:p w14:paraId="5C27D9FC"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421" w:type="pct"/>
            <w:vMerge w:val="restart"/>
            <w:vAlign w:val="center"/>
          </w:tcPr>
          <w:p w14:paraId="7FE278C0"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2E3F66A5"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112" w:type="pct"/>
            <w:gridSpan w:val="5"/>
            <w:vAlign w:val="center"/>
          </w:tcPr>
          <w:p w14:paraId="51519C63" w14:textId="77777777" w:rsidR="009E48E7" w:rsidRPr="00AC4E42" w:rsidRDefault="009E48E7" w:rsidP="003A797A">
            <w:pPr>
              <w:snapToGrid w:val="0"/>
              <w:spacing w:line="260" w:lineRule="exact"/>
              <w:jc w:val="center"/>
              <w:rPr>
                <w:rFonts w:ascii="標楷體" w:eastAsia="標楷體" w:hAnsi="標楷體"/>
                <w:color w:val="FF0000"/>
                <w:sz w:val="20"/>
                <w:szCs w:val="20"/>
                <w:u w:val="thick"/>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00BF325E" w:rsidRPr="00AC4E42">
              <w:rPr>
                <w:rFonts w:ascii="標楷體" w:eastAsia="標楷體" w:hAnsi="標楷體" w:hint="eastAsia"/>
                <w:color w:val="FF0000"/>
                <w:sz w:val="20"/>
                <w:szCs w:val="20"/>
                <w:u w:val="thick"/>
              </w:rPr>
              <w:t xml:space="preserve"> </w:t>
            </w:r>
            <w:r w:rsidR="00A00C08" w:rsidRPr="00AC4E42">
              <w:rPr>
                <w:rFonts w:ascii="標楷體" w:eastAsia="標楷體" w:hAnsi="標楷體" w:hint="eastAsia"/>
                <w:color w:val="FF0000"/>
                <w:sz w:val="20"/>
                <w:szCs w:val="20"/>
                <w:u w:val="thick"/>
              </w:rPr>
              <w:t>12</w:t>
            </w:r>
            <w:r w:rsidR="00BF325E"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9E48E7" w:rsidRPr="00AC4E42" w14:paraId="4D7CB68B" w14:textId="77777777" w:rsidTr="003A797A">
        <w:trPr>
          <w:cantSplit/>
          <w:trHeight w:val="626"/>
          <w:tblHeader/>
        </w:trPr>
        <w:tc>
          <w:tcPr>
            <w:tcW w:w="187" w:type="pct"/>
            <w:vMerge/>
            <w:vAlign w:val="center"/>
          </w:tcPr>
          <w:p w14:paraId="0BC772C8"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281" w:type="pct"/>
            <w:vMerge/>
            <w:vAlign w:val="center"/>
          </w:tcPr>
          <w:p w14:paraId="7D8B15E7"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421" w:type="pct"/>
            <w:vMerge/>
            <w:vAlign w:val="center"/>
          </w:tcPr>
          <w:p w14:paraId="5BD44869"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1639" w:type="pct"/>
            <w:gridSpan w:val="2"/>
            <w:vAlign w:val="center"/>
          </w:tcPr>
          <w:p w14:paraId="79EAC9F8"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1077" w:type="pct"/>
            <w:vMerge w:val="restart"/>
            <w:vAlign w:val="center"/>
          </w:tcPr>
          <w:p w14:paraId="3F532987"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746CF263"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A00C08"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129BB1B6"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A00C08"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983" w:type="pct"/>
            <w:vMerge w:val="restart"/>
            <w:vAlign w:val="center"/>
          </w:tcPr>
          <w:p w14:paraId="79FD3C66" w14:textId="77777777" w:rsidR="009E48E7" w:rsidRPr="00AC4E42" w:rsidRDefault="009E48E7" w:rsidP="002C248F">
            <w:pPr>
              <w:pStyle w:val="a5"/>
            </w:pPr>
            <w:r w:rsidRPr="00AC4E42">
              <w:rPr>
                <w:rFonts w:hint="eastAsia"/>
              </w:rPr>
              <w:t>生活課程</w:t>
            </w:r>
          </w:p>
          <w:p w14:paraId="0303187C" w14:textId="77777777" w:rsidR="009E48E7" w:rsidRPr="00AC4E42" w:rsidRDefault="009E48E7" w:rsidP="002C248F">
            <w:pPr>
              <w:pStyle w:val="a5"/>
            </w:pPr>
            <w:r w:rsidRPr="00AC4E42">
              <w:rPr>
                <w:rFonts w:hint="eastAsia"/>
              </w:rPr>
              <w:t>(</w:t>
            </w:r>
            <w:r w:rsidR="00FE3ABF" w:rsidRPr="00AC4E42">
              <w:rPr>
                <w:rFonts w:hint="eastAsia"/>
              </w:rPr>
              <w:t>1</w:t>
            </w:r>
            <w:r w:rsidRPr="00AC4E42">
              <w:rPr>
                <w:rFonts w:hint="eastAsia"/>
              </w:rPr>
              <w:t>)</w:t>
            </w:r>
          </w:p>
          <w:p w14:paraId="28CEF13D"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FE3ABF"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412" w:type="pct"/>
            <w:vMerge w:val="restart"/>
            <w:vAlign w:val="center"/>
          </w:tcPr>
          <w:p w14:paraId="260980BD" w14:textId="77777777" w:rsidR="009E48E7" w:rsidRPr="00AC4E42" w:rsidRDefault="009E48E7" w:rsidP="002C248F">
            <w:pPr>
              <w:pStyle w:val="a5"/>
            </w:pPr>
          </w:p>
          <w:p w14:paraId="559C9964" w14:textId="77777777" w:rsidR="009E48E7" w:rsidRPr="00AC4E42" w:rsidRDefault="009E48E7" w:rsidP="002C248F">
            <w:pPr>
              <w:pStyle w:val="a5"/>
            </w:pPr>
            <w:r w:rsidRPr="00AC4E42">
              <w:rPr>
                <w:rFonts w:hint="eastAsia"/>
              </w:rPr>
              <w:t>健康與體育</w:t>
            </w:r>
          </w:p>
          <w:p w14:paraId="73B57D26" w14:textId="77777777" w:rsidR="009E48E7" w:rsidRPr="00AC4E42" w:rsidRDefault="009E48E7" w:rsidP="002C248F">
            <w:pPr>
              <w:pStyle w:val="a5"/>
            </w:pPr>
            <w:r w:rsidRPr="00AC4E42">
              <w:rPr>
                <w:rFonts w:hint="eastAsia"/>
              </w:rPr>
              <w:t>（   ）</w:t>
            </w:r>
          </w:p>
          <w:p w14:paraId="148F0342"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w:t>
            </w:r>
          </w:p>
        </w:tc>
      </w:tr>
      <w:tr w:rsidR="009E48E7" w:rsidRPr="00AC4E42" w14:paraId="1A37AD77" w14:textId="77777777" w:rsidTr="003A797A">
        <w:trPr>
          <w:cantSplit/>
          <w:trHeight w:val="364"/>
          <w:tblHeader/>
        </w:trPr>
        <w:tc>
          <w:tcPr>
            <w:tcW w:w="187" w:type="pct"/>
            <w:vMerge/>
            <w:vAlign w:val="center"/>
          </w:tcPr>
          <w:p w14:paraId="4473DBD8"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281" w:type="pct"/>
            <w:vMerge/>
            <w:vAlign w:val="center"/>
          </w:tcPr>
          <w:p w14:paraId="2BC5D625"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421" w:type="pct"/>
            <w:vMerge/>
            <w:vAlign w:val="center"/>
          </w:tcPr>
          <w:p w14:paraId="5FB519C3"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1077" w:type="pct"/>
            <w:vAlign w:val="center"/>
          </w:tcPr>
          <w:p w14:paraId="41AA4341"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3BE2E04B" w14:textId="77777777" w:rsidR="009E48E7" w:rsidRPr="00AC4E42" w:rsidRDefault="009E48E7" w:rsidP="003A797A">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A00C08" w:rsidRPr="00AC4E42">
              <w:rPr>
                <w:rFonts w:ascii="標楷體" w:eastAsia="標楷體" w:hAnsi="標楷體" w:hint="eastAsia"/>
                <w:color w:val="FF0000"/>
                <w:sz w:val="20"/>
                <w:szCs w:val="20"/>
              </w:rPr>
              <w:t>6</w:t>
            </w:r>
            <w:r w:rsidRPr="00AC4E42">
              <w:rPr>
                <w:rFonts w:ascii="標楷體" w:eastAsia="標楷體" w:hAnsi="標楷體" w:hint="eastAsia"/>
                <w:color w:val="FF0000"/>
                <w:sz w:val="20"/>
                <w:szCs w:val="20"/>
              </w:rPr>
              <w:t>)</w:t>
            </w:r>
          </w:p>
          <w:p w14:paraId="09C36242" w14:textId="77777777" w:rsidR="009E48E7" w:rsidRPr="00AC4E42" w:rsidRDefault="009E48E7"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A85D69"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562" w:type="pct"/>
            <w:vAlign w:val="center"/>
          </w:tcPr>
          <w:p w14:paraId="279D3C9E" w14:textId="77777777" w:rsidR="009E48E7" w:rsidRPr="00AC4E42" w:rsidRDefault="009E48E7" w:rsidP="002C248F">
            <w:pPr>
              <w:pStyle w:val="a5"/>
            </w:pPr>
            <w:r w:rsidRPr="00AC4E42">
              <w:rPr>
                <w:rFonts w:hint="eastAsia"/>
              </w:rPr>
              <w:t>本土語言</w:t>
            </w:r>
          </w:p>
          <w:p w14:paraId="562B4D8B" w14:textId="77777777" w:rsidR="009E48E7" w:rsidRPr="00AC4E42" w:rsidRDefault="009E48E7" w:rsidP="002C248F">
            <w:pPr>
              <w:pStyle w:val="a5"/>
            </w:pPr>
            <w:r w:rsidRPr="00AC4E42">
              <w:rPr>
                <w:rFonts w:hint="eastAsia"/>
              </w:rPr>
              <w:t>(</w:t>
            </w:r>
            <w:r w:rsidR="00A85D69" w:rsidRPr="00AC4E42">
              <w:rPr>
                <w:rFonts w:hint="eastAsia"/>
              </w:rPr>
              <w:t>鄒語</w:t>
            </w:r>
            <w:r w:rsidRPr="00AC4E42">
              <w:rPr>
                <w:rFonts w:hint="eastAsia"/>
              </w:rPr>
              <w:t>語)</w:t>
            </w:r>
          </w:p>
          <w:p w14:paraId="564AA6A9" w14:textId="77777777" w:rsidR="009E48E7" w:rsidRPr="00AC4E42" w:rsidRDefault="009E48E7" w:rsidP="002C248F">
            <w:pPr>
              <w:pStyle w:val="a5"/>
            </w:pPr>
            <w:r w:rsidRPr="00AC4E42">
              <w:rPr>
                <w:rFonts w:hint="eastAsia"/>
              </w:rPr>
              <w:t xml:space="preserve">（ </w:t>
            </w:r>
            <w:r w:rsidR="00A85D69" w:rsidRPr="00AC4E42">
              <w:rPr>
                <w:rFonts w:hint="eastAsia"/>
              </w:rPr>
              <w:t>1</w:t>
            </w:r>
            <w:r w:rsidRPr="00AC4E42">
              <w:rPr>
                <w:rFonts w:hint="eastAsia"/>
              </w:rPr>
              <w:t xml:space="preserve"> ）</w:t>
            </w:r>
          </w:p>
          <w:p w14:paraId="08E88115" w14:textId="77777777" w:rsidR="009E48E7" w:rsidRPr="00AC4E42" w:rsidRDefault="009E48E7" w:rsidP="002C248F">
            <w:pPr>
              <w:pStyle w:val="a5"/>
            </w:pPr>
            <w:r w:rsidRPr="00AC4E42">
              <w:rPr>
                <w:rFonts w:hint="eastAsia"/>
              </w:rPr>
              <w:t>（</w:t>
            </w:r>
            <w:r w:rsidR="00A85D69" w:rsidRPr="00AC4E42">
              <w:rPr>
                <w:rFonts w:hint="eastAsia"/>
              </w:rPr>
              <w:t xml:space="preserve"> 自編</w:t>
            </w:r>
            <w:r w:rsidRPr="00AC4E42">
              <w:rPr>
                <w:rFonts w:hint="eastAsia"/>
              </w:rPr>
              <w:t>）</w:t>
            </w:r>
          </w:p>
        </w:tc>
        <w:tc>
          <w:tcPr>
            <w:tcW w:w="1077" w:type="pct"/>
            <w:vMerge/>
            <w:vAlign w:val="center"/>
          </w:tcPr>
          <w:p w14:paraId="5AACB461"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983" w:type="pct"/>
            <w:vMerge/>
            <w:vAlign w:val="center"/>
          </w:tcPr>
          <w:p w14:paraId="2E90DE75" w14:textId="77777777" w:rsidR="009E48E7" w:rsidRPr="00AC4E42" w:rsidRDefault="009E48E7" w:rsidP="003A797A">
            <w:pPr>
              <w:snapToGrid w:val="0"/>
              <w:spacing w:line="260" w:lineRule="exact"/>
              <w:jc w:val="center"/>
              <w:rPr>
                <w:rFonts w:ascii="標楷體" w:eastAsia="標楷體" w:hAnsi="標楷體"/>
                <w:sz w:val="20"/>
                <w:szCs w:val="20"/>
              </w:rPr>
            </w:pPr>
          </w:p>
        </w:tc>
        <w:tc>
          <w:tcPr>
            <w:tcW w:w="412" w:type="pct"/>
            <w:vMerge/>
            <w:tcBorders>
              <w:bottom w:val="single" w:sz="4" w:space="0" w:color="auto"/>
            </w:tcBorders>
            <w:vAlign w:val="center"/>
          </w:tcPr>
          <w:p w14:paraId="06B2F397" w14:textId="77777777" w:rsidR="009E48E7" w:rsidRPr="00AC4E42" w:rsidRDefault="009E48E7" w:rsidP="003A797A">
            <w:pPr>
              <w:snapToGrid w:val="0"/>
              <w:spacing w:line="260" w:lineRule="exact"/>
              <w:jc w:val="center"/>
              <w:rPr>
                <w:rFonts w:ascii="標楷體" w:eastAsia="標楷體" w:hAnsi="標楷體"/>
                <w:sz w:val="20"/>
                <w:szCs w:val="20"/>
              </w:rPr>
            </w:pPr>
          </w:p>
        </w:tc>
      </w:tr>
      <w:tr w:rsidR="00605F00" w:rsidRPr="00AC4E42" w14:paraId="13F86492" w14:textId="77777777" w:rsidTr="00CF0922">
        <w:trPr>
          <w:cantSplit/>
          <w:trHeight w:val="416"/>
        </w:trPr>
        <w:tc>
          <w:tcPr>
            <w:tcW w:w="888" w:type="pct"/>
            <w:gridSpan w:val="3"/>
            <w:vAlign w:val="center"/>
          </w:tcPr>
          <w:p w14:paraId="65067E40" w14:textId="77777777" w:rsidR="00605F00" w:rsidRPr="00AC4E42" w:rsidRDefault="00605F00" w:rsidP="00CF0922">
            <w:pPr>
              <w:snapToGrid w:val="0"/>
              <w:spacing w:line="260" w:lineRule="exact"/>
              <w:jc w:val="both"/>
              <w:rPr>
                <w:rFonts w:ascii="標楷體" w:eastAsia="標楷體" w:hAnsi="標楷體"/>
                <w:color w:val="FF0000"/>
                <w:sz w:val="20"/>
                <w:szCs w:val="20"/>
              </w:rPr>
            </w:pPr>
            <w:r w:rsidRPr="00AC4E42">
              <w:rPr>
                <w:rFonts w:ascii="標楷體" w:eastAsia="標楷體" w:hAnsi="標楷體" w:hint="eastAsia"/>
                <w:color w:val="FF0000"/>
                <w:sz w:val="20"/>
                <w:szCs w:val="20"/>
              </w:rPr>
              <w:t>學期核心素養</w:t>
            </w:r>
          </w:p>
        </w:tc>
        <w:tc>
          <w:tcPr>
            <w:tcW w:w="1077" w:type="pct"/>
            <w:vAlign w:val="center"/>
          </w:tcPr>
          <w:p w14:paraId="45265D2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cs="Arial Unicode MS" w:hint="eastAsia"/>
                <w:color w:val="000000"/>
                <w:sz w:val="20"/>
                <w:szCs w:val="20"/>
              </w:rPr>
              <w:t xml:space="preserve">國-E-B3國-E-A2 </w:t>
            </w:r>
            <w:r w:rsidRPr="00AC4E42">
              <w:rPr>
                <w:rFonts w:ascii="標楷體" w:eastAsia="標楷體" w:hAnsi="標楷體" w:cs="Times New Roman" w:hint="eastAsia"/>
                <w:color w:val="000000"/>
                <w:sz w:val="20"/>
                <w:szCs w:val="20"/>
              </w:rPr>
              <w:t>國-E-C1 國-E-A1</w:t>
            </w:r>
            <w:r w:rsidRPr="00AC4E42">
              <w:rPr>
                <w:rFonts w:ascii="標楷體" w:eastAsia="標楷體" w:hAnsi="標楷體" w:cs="Times New Roman"/>
                <w:color w:val="000000"/>
                <w:sz w:val="20"/>
                <w:szCs w:val="20"/>
              </w:rPr>
              <w:t xml:space="preserve"> </w:t>
            </w:r>
            <w:r w:rsidRPr="00AC4E42">
              <w:rPr>
                <w:rFonts w:ascii="標楷體" w:eastAsia="標楷體" w:hAnsi="標楷體" w:cs="Times New Roman" w:hint="eastAsia"/>
                <w:color w:val="000000"/>
                <w:sz w:val="20"/>
                <w:szCs w:val="20"/>
              </w:rPr>
              <w:t xml:space="preserve">國-E-B1 </w:t>
            </w:r>
            <w:r w:rsidRPr="00AC4E42">
              <w:rPr>
                <w:rFonts w:ascii="標楷體" w:eastAsia="標楷體" w:hAnsi="標楷體" w:cs="Arial Unicode MS" w:hint="eastAsia"/>
                <w:color w:val="000000"/>
                <w:sz w:val="20"/>
                <w:szCs w:val="20"/>
              </w:rPr>
              <w:t>國-E-A3</w:t>
            </w:r>
          </w:p>
        </w:tc>
        <w:tc>
          <w:tcPr>
            <w:tcW w:w="562" w:type="pct"/>
            <w:vAlign w:val="center"/>
          </w:tcPr>
          <w:p w14:paraId="6BD07D54"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3864E96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cs="Times New Roman"/>
                <w:sz w:val="20"/>
                <w:szCs w:val="20"/>
              </w:rPr>
              <w:t>數-E-A1。數-E-A2。數-E-B1。數-E-B2。數-E-C1。數-E-C2。</w:t>
            </w:r>
          </w:p>
        </w:tc>
        <w:tc>
          <w:tcPr>
            <w:tcW w:w="983" w:type="pct"/>
            <w:vAlign w:val="center"/>
          </w:tcPr>
          <w:p w14:paraId="125A6E22" w14:textId="77777777" w:rsidR="00605F00" w:rsidRPr="00AC4E42" w:rsidRDefault="00605F00" w:rsidP="00CF0922">
            <w:pPr>
              <w:spacing w:line="260" w:lineRule="exact"/>
              <w:jc w:val="both"/>
              <w:rPr>
                <w:rFonts w:ascii="標楷體" w:eastAsia="標楷體" w:hAnsi="標楷體" w:cs="Times New Roman"/>
                <w:bCs/>
                <w:sz w:val="20"/>
                <w:szCs w:val="20"/>
              </w:rPr>
            </w:pPr>
            <w:r w:rsidRPr="00AC4E42">
              <w:rPr>
                <w:rFonts w:ascii="標楷體" w:eastAsia="標楷體" w:hAnsi="標楷體" w:cs="Times New Roman"/>
                <w:bCs/>
                <w:sz w:val="20"/>
                <w:szCs w:val="20"/>
              </w:rPr>
              <w:t>A2系統思考與解決問題</w:t>
            </w:r>
          </w:p>
          <w:p w14:paraId="323FC8CC" w14:textId="77777777" w:rsidR="00605F00" w:rsidRPr="00AC4E42" w:rsidRDefault="00605F00" w:rsidP="00CF0922">
            <w:pPr>
              <w:spacing w:line="260" w:lineRule="exact"/>
              <w:jc w:val="both"/>
              <w:rPr>
                <w:rFonts w:ascii="標楷體" w:eastAsia="標楷體" w:hAnsi="標楷體" w:cs="Times New Roman"/>
                <w:bCs/>
                <w:sz w:val="20"/>
                <w:szCs w:val="20"/>
              </w:rPr>
            </w:pPr>
            <w:r w:rsidRPr="00AC4E42">
              <w:rPr>
                <w:rFonts w:ascii="標楷體" w:eastAsia="標楷體" w:hAnsi="標楷體" w:cs="Times New Roman"/>
                <w:bCs/>
                <w:sz w:val="20"/>
                <w:szCs w:val="20"/>
              </w:rPr>
              <w:t>A3規劃執行與創新應變</w:t>
            </w:r>
          </w:p>
          <w:p w14:paraId="540707A9" w14:textId="77777777" w:rsidR="00605F00" w:rsidRPr="00AC4E42" w:rsidRDefault="00605F00" w:rsidP="00CF0922">
            <w:pPr>
              <w:spacing w:line="260" w:lineRule="exact"/>
              <w:jc w:val="both"/>
              <w:rPr>
                <w:rFonts w:ascii="標楷體" w:eastAsia="標楷體" w:hAnsi="標楷體" w:cs="Times New Roman"/>
                <w:bCs/>
                <w:sz w:val="20"/>
                <w:szCs w:val="20"/>
              </w:rPr>
            </w:pPr>
            <w:r w:rsidRPr="00AC4E42">
              <w:rPr>
                <w:rFonts w:ascii="標楷體" w:eastAsia="標楷體" w:hAnsi="標楷體" w:cs="Times New Roman"/>
                <w:bCs/>
                <w:sz w:val="20"/>
                <w:szCs w:val="20"/>
              </w:rPr>
              <w:t>B1符號運用與溝通表達</w:t>
            </w:r>
          </w:p>
          <w:p w14:paraId="2CBDB829" w14:textId="77777777" w:rsidR="00605F00" w:rsidRPr="00AC4E42" w:rsidRDefault="00605F00" w:rsidP="00CF0922">
            <w:pPr>
              <w:spacing w:line="260" w:lineRule="exact"/>
              <w:jc w:val="both"/>
              <w:rPr>
                <w:rFonts w:ascii="標楷體" w:eastAsia="標楷體" w:hAnsi="標楷體" w:cs="Times New Roman"/>
                <w:bCs/>
                <w:sz w:val="20"/>
                <w:szCs w:val="20"/>
              </w:rPr>
            </w:pPr>
            <w:r w:rsidRPr="00AC4E42">
              <w:rPr>
                <w:rFonts w:ascii="標楷體" w:eastAsia="標楷體" w:hAnsi="標楷體" w:cs="Times New Roman"/>
                <w:bCs/>
                <w:sz w:val="20"/>
                <w:szCs w:val="20"/>
              </w:rPr>
              <w:t>C1道德實踐與公民意識</w:t>
            </w:r>
          </w:p>
          <w:p w14:paraId="054EC79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cs="Times New Roman"/>
                <w:bCs/>
                <w:sz w:val="20"/>
                <w:szCs w:val="20"/>
              </w:rPr>
              <w:t>C2人際關係與團隊合作</w:t>
            </w:r>
          </w:p>
        </w:tc>
        <w:tc>
          <w:tcPr>
            <w:tcW w:w="412" w:type="pct"/>
          </w:tcPr>
          <w:p w14:paraId="3A4C1618"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1A67DB2A" w14:textId="77777777" w:rsidTr="00CF0922">
        <w:trPr>
          <w:cantSplit/>
          <w:trHeight w:val="416"/>
        </w:trPr>
        <w:tc>
          <w:tcPr>
            <w:tcW w:w="888" w:type="pct"/>
            <w:gridSpan w:val="3"/>
            <w:vAlign w:val="center"/>
          </w:tcPr>
          <w:p w14:paraId="3B370450" w14:textId="77777777" w:rsidR="00605F00" w:rsidRPr="00AC4E42" w:rsidRDefault="00605F00" w:rsidP="00CF0922">
            <w:pPr>
              <w:snapToGrid w:val="0"/>
              <w:spacing w:line="260" w:lineRule="exact"/>
              <w:jc w:val="both"/>
              <w:rPr>
                <w:rFonts w:ascii="標楷體" w:eastAsia="標楷體" w:hAnsi="標楷體"/>
                <w:color w:val="FF0000"/>
                <w:sz w:val="20"/>
                <w:szCs w:val="20"/>
              </w:rPr>
            </w:pPr>
            <w:r w:rsidRPr="00AC4E42">
              <w:rPr>
                <w:rFonts w:ascii="標楷體" w:eastAsia="標楷體" w:hAnsi="標楷體" w:hint="eastAsia"/>
                <w:color w:val="FF0000"/>
                <w:sz w:val="20"/>
                <w:szCs w:val="20"/>
              </w:rPr>
              <w:t>學期學習重點</w:t>
            </w:r>
          </w:p>
        </w:tc>
        <w:tc>
          <w:tcPr>
            <w:tcW w:w="1077" w:type="pct"/>
            <w:shd w:val="clear" w:color="auto" w:fill="auto"/>
            <w:vAlign w:val="center"/>
          </w:tcPr>
          <w:p w14:paraId="48AD51A5"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學習內容</w:t>
            </w:r>
          </w:p>
          <w:p w14:paraId="3C2205F3"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1-I-1 1-I-3 2-I-1</w:t>
            </w:r>
          </w:p>
          <w:p w14:paraId="004B2169"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2-I-2 3-I-2 3-I-4</w:t>
            </w:r>
          </w:p>
          <w:p w14:paraId="5D4D5C5C"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4-I-1 4-I-4 4-I-5</w:t>
            </w:r>
          </w:p>
          <w:p w14:paraId="7BDD1D7F"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5-I-1 5-I-3 6-I-2</w:t>
            </w:r>
          </w:p>
          <w:p w14:paraId="6CC184D3"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6-I-4</w:t>
            </w:r>
          </w:p>
          <w:p w14:paraId="57117DE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學習表現</w:t>
            </w:r>
          </w:p>
          <w:p w14:paraId="5516D184"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Aa-I-5 Ab-I-1</w:t>
            </w:r>
          </w:p>
          <w:p w14:paraId="6770984E"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Ab-I-2 Ab-I-3</w:t>
            </w:r>
          </w:p>
          <w:p w14:paraId="658FE2FE"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Ab-I-5 Ab-I-6</w:t>
            </w:r>
          </w:p>
          <w:p w14:paraId="5C04116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Ac-I-2 Ad-I-2</w:t>
            </w:r>
          </w:p>
          <w:p w14:paraId="231B6752"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Ad-I-3 Ba-I-1</w:t>
            </w:r>
          </w:p>
          <w:p w14:paraId="6D57674A"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Ca-I-1</w:t>
            </w:r>
          </w:p>
        </w:tc>
        <w:tc>
          <w:tcPr>
            <w:tcW w:w="562" w:type="pct"/>
            <w:vAlign w:val="center"/>
          </w:tcPr>
          <w:p w14:paraId="4D226C0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(一)增進鄉土文化的認識，並培養保存、傳遞及創新的觀念。</w:t>
            </w:r>
          </w:p>
          <w:p w14:paraId="3C983DC3"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(二)建立鄉土語言聽說讀寫的基本能力，能有效應用鄉土語言。</w:t>
            </w:r>
          </w:p>
        </w:tc>
        <w:tc>
          <w:tcPr>
            <w:tcW w:w="1077" w:type="pct"/>
            <w:vAlign w:val="center"/>
          </w:tcPr>
          <w:p w14:paraId="3786322A"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學習表現</w:t>
            </w:r>
          </w:p>
          <w:p w14:paraId="323F444F"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n-I-1n-I-2r-I-1n-I-7r-I-1s-I-1r-I-1</w:t>
            </w:r>
            <w:r w:rsidRPr="00AC4E42">
              <w:rPr>
                <w:rFonts w:ascii="標楷體" w:eastAsia="標楷體" w:hAnsi="標楷體" w:hint="eastAsia"/>
                <w:color w:val="000000"/>
                <w:sz w:val="20"/>
                <w:szCs w:val="20"/>
              </w:rPr>
              <w:t>n-I-9n-I-3d-I-1</w:t>
            </w:r>
          </w:p>
          <w:p w14:paraId="402C5661" w14:textId="77777777" w:rsidR="00605F00" w:rsidRPr="00AC4E42" w:rsidRDefault="00605F00" w:rsidP="00CF0922">
            <w:pPr>
              <w:spacing w:line="260" w:lineRule="exact"/>
              <w:jc w:val="both"/>
              <w:rPr>
                <w:rFonts w:ascii="標楷體" w:eastAsia="標楷體" w:hAnsi="標楷體" w:cs="Times New Roman"/>
                <w:color w:val="000000"/>
                <w:sz w:val="20"/>
                <w:szCs w:val="20"/>
              </w:rPr>
            </w:pPr>
            <w:r w:rsidRPr="00AC4E42">
              <w:rPr>
                <w:rFonts w:ascii="標楷體" w:eastAsia="標楷體" w:hAnsi="標楷體" w:hint="eastAsia"/>
                <w:color w:val="000000"/>
                <w:sz w:val="20"/>
                <w:szCs w:val="20"/>
              </w:rPr>
              <w:t>學習內容</w:t>
            </w:r>
          </w:p>
          <w:p w14:paraId="7FFA8C3E"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N-1-1  D-1-1  N-1-2  R-1-1</w:t>
            </w:r>
          </w:p>
          <w:p w14:paraId="49E331E4"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N-1-5  S-1-1   R-1-1  N-1-6</w:t>
            </w:r>
          </w:p>
          <w:p w14:paraId="2BFDCBF9"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N-1-4151050100</w:t>
            </w:r>
          </w:p>
        </w:tc>
        <w:tc>
          <w:tcPr>
            <w:tcW w:w="983" w:type="pct"/>
            <w:vAlign w:val="center"/>
          </w:tcPr>
          <w:p w14:paraId="4286E89F" w14:textId="77777777" w:rsidR="00605F00" w:rsidRPr="00AC4E42" w:rsidRDefault="00605F00" w:rsidP="00CF0922">
            <w:pPr>
              <w:spacing w:line="260" w:lineRule="exact"/>
              <w:jc w:val="both"/>
              <w:rPr>
                <w:rFonts w:ascii="標楷體" w:eastAsia="標楷體" w:hAnsi="標楷體" w:cs="Times New Roman"/>
                <w:snapToGrid w:val="0"/>
                <w:sz w:val="20"/>
                <w:szCs w:val="20"/>
              </w:rPr>
            </w:pPr>
            <w:r w:rsidRPr="00AC4E42">
              <w:rPr>
                <w:rFonts w:ascii="標楷體" w:eastAsia="標楷體" w:hAnsi="標楷體" w:cs="Times New Roman"/>
                <w:snapToGrid w:val="0"/>
                <w:sz w:val="20"/>
                <w:szCs w:val="20"/>
              </w:rPr>
              <w:t>學習表現</w:t>
            </w:r>
          </w:p>
          <w:p w14:paraId="4C96FB72"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2-I-1</w:t>
            </w:r>
            <w:r w:rsidRPr="00AC4E42">
              <w:rPr>
                <w:rFonts w:ascii="標楷體" w:eastAsia="標楷體" w:hAnsi="標楷體" w:cs="Times New Roman" w:hint="eastAsia"/>
                <w:sz w:val="20"/>
                <w:szCs w:val="20"/>
              </w:rPr>
              <w:t xml:space="preserve"> </w:t>
            </w:r>
            <w:r w:rsidRPr="00AC4E42">
              <w:rPr>
                <w:rFonts w:ascii="標楷體" w:eastAsia="標楷體" w:hAnsi="標楷體" w:cs="Times New Roman"/>
                <w:sz w:val="20"/>
                <w:szCs w:val="20"/>
              </w:rPr>
              <w:t xml:space="preserve">2-I-5 3-I-1 4-I-1 </w:t>
            </w:r>
          </w:p>
          <w:p w14:paraId="57391C87"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4-I-3 5-I-1 6-I-1 6-I-3 7-I-1</w:t>
            </w:r>
            <w:r w:rsidRPr="00AC4E42">
              <w:rPr>
                <w:rFonts w:ascii="標楷體" w:eastAsia="標楷體" w:hAnsi="標楷體" w:cs="Times New Roman" w:hint="eastAsia"/>
                <w:sz w:val="20"/>
                <w:szCs w:val="20"/>
              </w:rPr>
              <w:t xml:space="preserve"> </w:t>
            </w:r>
          </w:p>
          <w:p w14:paraId="45085842"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napToGrid w:val="0"/>
                <w:sz w:val="20"/>
                <w:szCs w:val="20"/>
              </w:rPr>
              <w:t>學習內容</w:t>
            </w:r>
          </w:p>
          <w:p w14:paraId="6C2EC76C"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 xml:space="preserve">C-I-3 </w:t>
            </w:r>
          </w:p>
          <w:p w14:paraId="59A56634"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 xml:space="preserve">C-I-4 </w:t>
            </w:r>
          </w:p>
          <w:p w14:paraId="394ECF5A"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 xml:space="preserve">C-I-5 </w:t>
            </w:r>
          </w:p>
          <w:p w14:paraId="1F759035"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 xml:space="preserve">D-I-3 </w:t>
            </w:r>
          </w:p>
          <w:p w14:paraId="7C29F2EE"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 xml:space="preserve">E-I-1 </w:t>
            </w:r>
          </w:p>
          <w:p w14:paraId="70597EB5" w14:textId="77777777" w:rsidR="00605F00" w:rsidRPr="00AC4E42" w:rsidRDefault="00605F00" w:rsidP="00CF0922">
            <w:pPr>
              <w:spacing w:line="260" w:lineRule="exact"/>
              <w:jc w:val="both"/>
              <w:rPr>
                <w:rFonts w:ascii="標楷體" w:eastAsia="標楷體" w:hAnsi="標楷體" w:cs="Times New Roman"/>
                <w:sz w:val="20"/>
                <w:szCs w:val="20"/>
              </w:rPr>
            </w:pPr>
            <w:r w:rsidRPr="00AC4E42">
              <w:rPr>
                <w:rFonts w:ascii="標楷體" w:eastAsia="標楷體" w:hAnsi="標楷體" w:cs="Times New Roman"/>
                <w:sz w:val="20"/>
                <w:szCs w:val="20"/>
              </w:rPr>
              <w:t xml:space="preserve">E-I-2 </w:t>
            </w:r>
          </w:p>
          <w:p w14:paraId="345ED579" w14:textId="77777777" w:rsidR="00605F00" w:rsidRPr="00AC4E42" w:rsidRDefault="00605F00" w:rsidP="00CF0922">
            <w:pPr>
              <w:snapToGrid w:val="0"/>
              <w:spacing w:line="260" w:lineRule="exact"/>
              <w:jc w:val="both"/>
              <w:rPr>
                <w:rFonts w:ascii="標楷體" w:eastAsia="標楷體" w:hAnsi="標楷體"/>
                <w:b/>
                <w:color w:val="C00000"/>
                <w:sz w:val="20"/>
                <w:szCs w:val="20"/>
              </w:rPr>
            </w:pPr>
            <w:r w:rsidRPr="00AC4E42">
              <w:rPr>
                <w:rFonts w:ascii="標楷體" w:eastAsia="標楷體" w:hAnsi="標楷體" w:cs="Times New Roman"/>
                <w:sz w:val="20"/>
                <w:szCs w:val="20"/>
              </w:rPr>
              <w:t>E-I-3</w:t>
            </w:r>
          </w:p>
        </w:tc>
        <w:tc>
          <w:tcPr>
            <w:tcW w:w="412" w:type="pct"/>
          </w:tcPr>
          <w:p w14:paraId="35305634"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341EA1FF" w14:textId="77777777" w:rsidTr="00CF0922">
        <w:trPr>
          <w:cantSplit/>
          <w:trHeight w:val="364"/>
        </w:trPr>
        <w:tc>
          <w:tcPr>
            <w:tcW w:w="187" w:type="pct"/>
            <w:vAlign w:val="center"/>
          </w:tcPr>
          <w:p w14:paraId="1D4F9EA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w:t>
            </w:r>
          </w:p>
        </w:tc>
        <w:tc>
          <w:tcPr>
            <w:tcW w:w="281" w:type="pct"/>
            <w:vAlign w:val="center"/>
          </w:tcPr>
          <w:p w14:paraId="1286D9BF" w14:textId="4583F769"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2/11</w:t>
            </w:r>
          </w:p>
        </w:tc>
        <w:tc>
          <w:tcPr>
            <w:tcW w:w="421" w:type="pct"/>
            <w:vAlign w:val="center"/>
          </w:tcPr>
          <w:p w14:paraId="5A5C1CC6" w14:textId="0E412313" w:rsidR="00605F00" w:rsidRPr="00AC4E42" w:rsidRDefault="00EB56B1"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2/11開學日</w:t>
            </w:r>
          </w:p>
        </w:tc>
        <w:tc>
          <w:tcPr>
            <w:tcW w:w="1077" w:type="pct"/>
            <w:vAlign w:val="center"/>
          </w:tcPr>
          <w:p w14:paraId="1AC8AE1A"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第壹單元大自然教室</w:t>
            </w:r>
          </w:p>
          <w:p w14:paraId="1FCBCA94" w14:textId="77777777" w:rsidR="00605F00" w:rsidRPr="00AC4E42" w:rsidRDefault="00605F00"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聆聽故事</w:t>
            </w:r>
            <w:r w:rsidRPr="00AC4E42">
              <w:rPr>
                <w:rFonts w:ascii="新細明體" w:hAnsi="新細明體" w:cs="新細明體" w:hint="eastAsia"/>
                <w:snapToGrid w:val="0"/>
                <w:color w:val="000000"/>
                <w:kern w:val="0"/>
                <w:sz w:val="20"/>
                <w:szCs w:val="20"/>
              </w:rPr>
              <w:t>①</w:t>
            </w:r>
          </w:p>
          <w:p w14:paraId="68274CE8"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第一課太陽是充電機</w:t>
            </w:r>
          </w:p>
          <w:p w14:paraId="46BE4283"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國語-E-B3</w:t>
            </w:r>
          </w:p>
          <w:p w14:paraId="0C0A7A74"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國語-E-A2</w:t>
            </w:r>
          </w:p>
        </w:tc>
        <w:tc>
          <w:tcPr>
            <w:tcW w:w="562" w:type="pct"/>
            <w:vAlign w:val="center"/>
          </w:tcPr>
          <w:p w14:paraId="090865F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複習母音</w:t>
            </w:r>
          </w:p>
          <w:p w14:paraId="223CACE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tc>
        <w:tc>
          <w:tcPr>
            <w:tcW w:w="1077" w:type="pct"/>
            <w:shd w:val="clear" w:color="auto" w:fill="auto"/>
            <w:vAlign w:val="center"/>
          </w:tcPr>
          <w:p w14:paraId="0CC2745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一、50以內的數</w:t>
            </w:r>
          </w:p>
          <w:p w14:paraId="1AF5CD3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【活動一】數到50</w:t>
            </w:r>
          </w:p>
          <w:p w14:paraId="62CEF69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【活動二】</w:t>
            </w:r>
            <w:r w:rsidRPr="00AC4E42">
              <w:rPr>
                <w:rFonts w:ascii="標楷體" w:eastAsia="標楷體" w:hAnsi="標楷體"/>
                <w:sz w:val="20"/>
                <w:szCs w:val="20"/>
              </w:rPr>
              <w:t>2個、5個、10個一數</w:t>
            </w:r>
          </w:p>
          <w:p w14:paraId="38D62A5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0B23034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5941930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43B37F3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第二冊第一單元：我愛看書</w:t>
            </w:r>
          </w:p>
          <w:p w14:paraId="58252A5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我的書朋友</w:t>
            </w:r>
          </w:p>
          <w:p w14:paraId="24D71E8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BBA2A3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5FF209F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37468E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3E90D2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2" w:type="pct"/>
          </w:tcPr>
          <w:p w14:paraId="1EAB7E72"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7C4E73A2" w14:textId="77777777" w:rsidTr="00CF0922">
        <w:trPr>
          <w:cantSplit/>
          <w:trHeight w:val="364"/>
        </w:trPr>
        <w:tc>
          <w:tcPr>
            <w:tcW w:w="187" w:type="pct"/>
            <w:vAlign w:val="center"/>
          </w:tcPr>
          <w:p w14:paraId="1639918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1" w:type="pct"/>
            <w:vAlign w:val="center"/>
          </w:tcPr>
          <w:p w14:paraId="39908C02" w14:textId="02EA7FA1"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2/14-2/18</w:t>
            </w:r>
          </w:p>
        </w:tc>
        <w:tc>
          <w:tcPr>
            <w:tcW w:w="421" w:type="pct"/>
            <w:vAlign w:val="center"/>
          </w:tcPr>
          <w:p w14:paraId="795809C1"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417B39EF"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第壹單元大自然教室</w:t>
            </w:r>
          </w:p>
          <w:p w14:paraId="2F6A536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第二課春雨是什麼顏色</w:t>
            </w:r>
          </w:p>
          <w:p w14:paraId="1D0D63A4"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國語-E-A3</w:t>
            </w:r>
          </w:p>
        </w:tc>
        <w:tc>
          <w:tcPr>
            <w:tcW w:w="562" w:type="pct"/>
            <w:vAlign w:val="center"/>
          </w:tcPr>
          <w:p w14:paraId="25B4554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123888A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1DDFD5F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tc>
        <w:tc>
          <w:tcPr>
            <w:tcW w:w="1077" w:type="pct"/>
            <w:shd w:val="clear" w:color="auto" w:fill="auto"/>
            <w:vAlign w:val="center"/>
          </w:tcPr>
          <w:p w14:paraId="2F2080B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一、50以內的數</w:t>
            </w:r>
          </w:p>
          <w:p w14:paraId="0CF7668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【活動三】表示數量</w:t>
            </w:r>
          </w:p>
          <w:p w14:paraId="0A24B4F7" w14:textId="77777777" w:rsidR="00605F00" w:rsidRPr="00AC4E42" w:rsidRDefault="00605F00" w:rsidP="00CF0922">
            <w:pPr>
              <w:pStyle w:val="4123"/>
              <w:tabs>
                <w:tab w:val="clear" w:pos="142"/>
              </w:tabs>
              <w:snapToGrid w:val="0"/>
              <w:spacing w:line="260" w:lineRule="exact"/>
              <w:ind w:left="0" w:right="0" w:firstLine="0"/>
              <w:rPr>
                <w:rFonts w:ascii="標楷體" w:eastAsia="標楷體" w:hAnsi="標楷體"/>
                <w:sz w:val="20"/>
              </w:rPr>
            </w:pPr>
            <w:r w:rsidRPr="00AC4E42">
              <w:rPr>
                <w:rFonts w:ascii="標楷體" w:eastAsia="標楷體" w:hAnsi="標楷體"/>
                <w:sz w:val="20"/>
              </w:rPr>
              <w:t>【活動四】排在第幾個</w:t>
            </w:r>
          </w:p>
          <w:p w14:paraId="3D3F277F" w14:textId="77777777" w:rsidR="00605F00" w:rsidRPr="00AC4E42" w:rsidRDefault="00605F00" w:rsidP="00CF0922">
            <w:pPr>
              <w:pStyle w:val="4123"/>
              <w:tabs>
                <w:tab w:val="clear" w:pos="142"/>
              </w:tabs>
              <w:snapToGrid w:val="0"/>
              <w:spacing w:line="260" w:lineRule="exact"/>
              <w:ind w:left="0" w:right="0" w:firstLine="0"/>
              <w:rPr>
                <w:rFonts w:ascii="標楷體" w:eastAsia="標楷體" w:hAnsi="標楷體"/>
                <w:sz w:val="20"/>
              </w:rPr>
            </w:pPr>
            <w:r w:rsidRPr="00AC4E42">
              <w:rPr>
                <w:rFonts w:ascii="標楷體" w:eastAsia="標楷體" w:hAnsi="標楷體"/>
                <w:sz w:val="20"/>
              </w:rPr>
              <w:t>【活動五】數的大小比較</w:t>
            </w:r>
          </w:p>
          <w:p w14:paraId="3ADAFCB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數-E-A1</w:t>
            </w:r>
          </w:p>
          <w:p w14:paraId="7E1DE08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5B3C8CE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3CF5D07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第二冊第一單元：我愛看書</w:t>
            </w:r>
          </w:p>
          <w:p w14:paraId="3D4BEDB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我的書朋友</w:t>
            </w:r>
          </w:p>
          <w:p w14:paraId="24EBD9C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070D8B2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2D9FCF9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6EC138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9B5C79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2" w:type="pct"/>
            <w:tcBorders>
              <w:bottom w:val="single" w:sz="4" w:space="0" w:color="auto"/>
            </w:tcBorders>
          </w:tcPr>
          <w:p w14:paraId="1DB6790C"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2E457FB6" w14:textId="77777777" w:rsidTr="00CF0922">
        <w:trPr>
          <w:cantSplit/>
          <w:trHeight w:val="364"/>
        </w:trPr>
        <w:tc>
          <w:tcPr>
            <w:tcW w:w="187" w:type="pct"/>
            <w:vAlign w:val="center"/>
          </w:tcPr>
          <w:p w14:paraId="68B7097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3</w:t>
            </w:r>
          </w:p>
        </w:tc>
        <w:tc>
          <w:tcPr>
            <w:tcW w:w="281" w:type="pct"/>
            <w:vAlign w:val="center"/>
          </w:tcPr>
          <w:p w14:paraId="50F3A8CC" w14:textId="632A0334"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2/21-2/25</w:t>
            </w:r>
          </w:p>
        </w:tc>
        <w:tc>
          <w:tcPr>
            <w:tcW w:w="421" w:type="pct"/>
            <w:vAlign w:val="center"/>
          </w:tcPr>
          <w:p w14:paraId="2E9F7047" w14:textId="77777777" w:rsidR="00605F00" w:rsidRPr="00AC4E42" w:rsidRDefault="00CB162E"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和平紀念日</w:t>
            </w:r>
          </w:p>
        </w:tc>
        <w:tc>
          <w:tcPr>
            <w:tcW w:w="1077" w:type="pct"/>
            <w:vAlign w:val="center"/>
          </w:tcPr>
          <w:p w14:paraId="35A32949"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第壹單元大自然教室</w:t>
            </w:r>
          </w:p>
          <w:p w14:paraId="4F73B906"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第三課山中音樂會</w:t>
            </w:r>
          </w:p>
          <w:p w14:paraId="258DFD6A"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國語-E-C1</w:t>
            </w:r>
          </w:p>
        </w:tc>
        <w:tc>
          <w:tcPr>
            <w:tcW w:w="562" w:type="pct"/>
            <w:vAlign w:val="center"/>
          </w:tcPr>
          <w:p w14:paraId="533F8401"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子音練習</w:t>
            </w:r>
          </w:p>
          <w:p w14:paraId="46B7F28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77" w:type="pct"/>
            <w:shd w:val="clear" w:color="auto" w:fill="auto"/>
            <w:vAlign w:val="center"/>
          </w:tcPr>
          <w:p w14:paraId="19E1036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二、</w:t>
            </w:r>
            <w:r w:rsidRPr="00AC4E42">
              <w:rPr>
                <w:rFonts w:ascii="標楷體" w:eastAsia="標楷體" w:hAnsi="標楷體"/>
                <w:sz w:val="20"/>
                <w:szCs w:val="20"/>
              </w:rPr>
              <w:t>18以內的加法</w:t>
            </w:r>
          </w:p>
          <w:p w14:paraId="684C941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【活動一】基本加法</w:t>
            </w:r>
          </w:p>
          <w:p w14:paraId="5CDABC2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【活動二】7＋8等於8＋7</w:t>
            </w:r>
          </w:p>
          <w:p w14:paraId="4E71170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638D793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456F9DE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660A655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37DF799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第二冊第一單元：我愛看書</w:t>
            </w:r>
          </w:p>
          <w:p w14:paraId="1347DF9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快樂小書蟲</w:t>
            </w:r>
          </w:p>
          <w:p w14:paraId="475A2A0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90B3DE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F52042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2" w:type="pct"/>
          </w:tcPr>
          <w:p w14:paraId="38765271"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67EFCE4B" w14:textId="77777777" w:rsidTr="00CF0922">
        <w:trPr>
          <w:cantSplit/>
          <w:trHeight w:val="364"/>
        </w:trPr>
        <w:tc>
          <w:tcPr>
            <w:tcW w:w="187" w:type="pct"/>
            <w:vAlign w:val="center"/>
          </w:tcPr>
          <w:p w14:paraId="3B41279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4</w:t>
            </w:r>
          </w:p>
        </w:tc>
        <w:tc>
          <w:tcPr>
            <w:tcW w:w="281" w:type="pct"/>
            <w:shd w:val="clear" w:color="auto" w:fill="auto"/>
            <w:vAlign w:val="center"/>
          </w:tcPr>
          <w:p w14:paraId="4D9951E1" w14:textId="1103B7E4" w:rsidR="00605F00" w:rsidRPr="00AC4E42" w:rsidRDefault="00EB56B1"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 xml:space="preserve">3/1-3/4  </w:t>
            </w:r>
          </w:p>
        </w:tc>
        <w:tc>
          <w:tcPr>
            <w:tcW w:w="421" w:type="pct"/>
            <w:vAlign w:val="center"/>
          </w:tcPr>
          <w:p w14:paraId="0DE70626" w14:textId="56B25016" w:rsidR="00605F00" w:rsidRPr="00AC4E42" w:rsidRDefault="00B54FF1" w:rsidP="00CF0922">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2/28連假</w:t>
            </w:r>
          </w:p>
        </w:tc>
        <w:tc>
          <w:tcPr>
            <w:tcW w:w="1077" w:type="pct"/>
            <w:shd w:val="clear" w:color="auto" w:fill="auto"/>
            <w:vAlign w:val="center"/>
          </w:tcPr>
          <w:p w14:paraId="72E3985F"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第壹單元大自然教室</w:t>
            </w:r>
          </w:p>
          <w:p w14:paraId="20597A09"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語文天地一</w:t>
            </w:r>
          </w:p>
          <w:p w14:paraId="23AB791F"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國語-E-A1</w:t>
            </w:r>
          </w:p>
        </w:tc>
        <w:tc>
          <w:tcPr>
            <w:tcW w:w="562" w:type="pct"/>
            <w:vAlign w:val="center"/>
          </w:tcPr>
          <w:p w14:paraId="0452698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68A78D5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7EE694B3"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tc>
        <w:tc>
          <w:tcPr>
            <w:tcW w:w="1077" w:type="pct"/>
            <w:shd w:val="clear" w:color="auto" w:fill="auto"/>
            <w:vAlign w:val="center"/>
          </w:tcPr>
          <w:p w14:paraId="6EE3A38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二、</w:t>
            </w:r>
            <w:r w:rsidRPr="00AC4E42">
              <w:rPr>
                <w:rFonts w:ascii="標楷體" w:eastAsia="標楷體" w:hAnsi="標楷體"/>
                <w:sz w:val="20"/>
                <w:szCs w:val="20"/>
              </w:rPr>
              <w:t>18以內的加法</w:t>
            </w:r>
          </w:p>
          <w:p w14:paraId="2E04EEF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【活動三】加法算式的規律</w:t>
            </w:r>
          </w:p>
          <w:p w14:paraId="0E508F3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【活動四】來玩加法心算卡</w:t>
            </w:r>
          </w:p>
          <w:p w14:paraId="4392F2C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數學好好玩</w:t>
            </w:r>
            <w:r w:rsidRPr="00AC4E42">
              <w:rPr>
                <w:rFonts w:ascii="標楷體" w:eastAsia="標楷體" w:hAnsi="標楷體"/>
                <w:sz w:val="20"/>
                <w:szCs w:val="20"/>
              </w:rPr>
              <w:t>】</w:t>
            </w:r>
            <w:r w:rsidRPr="00AC4E42">
              <w:rPr>
                <w:rFonts w:ascii="標楷體" w:eastAsia="標楷體" w:hAnsi="標楷體" w:hint="eastAsia"/>
                <w:sz w:val="20"/>
                <w:szCs w:val="20"/>
              </w:rPr>
              <w:t>數字組合大賽</w:t>
            </w:r>
          </w:p>
          <w:p w14:paraId="7778357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59A84ED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28E5F09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184C94B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4CF14C7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第二冊第二單元：美麗的春天</w:t>
            </w:r>
          </w:p>
          <w:p w14:paraId="600EC52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拜訪春天</w:t>
            </w:r>
          </w:p>
          <w:p w14:paraId="31AF0A5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32B9D6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5B41E89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A85760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3D0CA2D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tc>
        <w:tc>
          <w:tcPr>
            <w:tcW w:w="412" w:type="pct"/>
            <w:tcBorders>
              <w:bottom w:val="single" w:sz="4" w:space="0" w:color="auto"/>
            </w:tcBorders>
          </w:tcPr>
          <w:p w14:paraId="28D0A8FE"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51C08664" w14:textId="77777777" w:rsidTr="00CF0922">
        <w:trPr>
          <w:cantSplit/>
          <w:trHeight w:val="364"/>
        </w:trPr>
        <w:tc>
          <w:tcPr>
            <w:tcW w:w="187" w:type="pct"/>
            <w:vAlign w:val="center"/>
          </w:tcPr>
          <w:p w14:paraId="75CA120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5</w:t>
            </w:r>
          </w:p>
        </w:tc>
        <w:tc>
          <w:tcPr>
            <w:tcW w:w="281" w:type="pct"/>
            <w:vAlign w:val="center"/>
          </w:tcPr>
          <w:p w14:paraId="642256E8" w14:textId="1D76C468"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3/7-3/11</w:t>
            </w:r>
          </w:p>
        </w:tc>
        <w:tc>
          <w:tcPr>
            <w:tcW w:w="421" w:type="pct"/>
            <w:vAlign w:val="center"/>
          </w:tcPr>
          <w:p w14:paraId="146CDD52"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2F7360DE"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第壹單元大自然教室</w:t>
            </w:r>
          </w:p>
          <w:p w14:paraId="7857E276"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閱讀列車一</w:t>
            </w:r>
          </w:p>
          <w:p w14:paraId="5E97C373"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國語-E-A1</w:t>
            </w:r>
          </w:p>
        </w:tc>
        <w:tc>
          <w:tcPr>
            <w:tcW w:w="562" w:type="pct"/>
            <w:vAlign w:val="center"/>
          </w:tcPr>
          <w:p w14:paraId="7F31F2E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子音練習</w:t>
            </w:r>
          </w:p>
          <w:p w14:paraId="3A40B03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tc>
        <w:tc>
          <w:tcPr>
            <w:tcW w:w="1077" w:type="pct"/>
            <w:shd w:val="clear" w:color="auto" w:fill="auto"/>
            <w:vAlign w:val="center"/>
          </w:tcPr>
          <w:p w14:paraId="5EB4B9E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三、圖形與分類</w:t>
            </w:r>
          </w:p>
          <w:p w14:paraId="564C5B7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【活動一】形狀大小一樣的圖形</w:t>
            </w:r>
          </w:p>
          <w:p w14:paraId="4A5D8C7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【活動二】排排看</w:t>
            </w:r>
          </w:p>
          <w:p w14:paraId="01E29FD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6E1A3F6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7FFE9BB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數-E-B2</w:t>
            </w:r>
          </w:p>
        </w:tc>
        <w:tc>
          <w:tcPr>
            <w:tcW w:w="983" w:type="pct"/>
            <w:vAlign w:val="center"/>
          </w:tcPr>
          <w:p w14:paraId="65A8E23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第二冊第二單元：美麗的春天</w:t>
            </w:r>
          </w:p>
          <w:p w14:paraId="1AFA77D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拜訪春天</w:t>
            </w:r>
          </w:p>
          <w:p w14:paraId="15D497F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17D6102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A35AD7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484B674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tc>
        <w:tc>
          <w:tcPr>
            <w:tcW w:w="412" w:type="pct"/>
          </w:tcPr>
          <w:p w14:paraId="0FC69EA3"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1E0209FC" w14:textId="77777777" w:rsidTr="00CF0922">
        <w:trPr>
          <w:cantSplit/>
          <w:trHeight w:val="364"/>
        </w:trPr>
        <w:tc>
          <w:tcPr>
            <w:tcW w:w="187" w:type="pct"/>
            <w:vAlign w:val="center"/>
          </w:tcPr>
          <w:p w14:paraId="61F0867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81" w:type="pct"/>
            <w:vAlign w:val="center"/>
          </w:tcPr>
          <w:p w14:paraId="63645348" w14:textId="001DEE2B"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3/14-3/18</w:t>
            </w:r>
          </w:p>
        </w:tc>
        <w:tc>
          <w:tcPr>
            <w:tcW w:w="421" w:type="pct"/>
            <w:vAlign w:val="center"/>
          </w:tcPr>
          <w:p w14:paraId="1ADBE440"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00D01EBB"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第貳單元我們一起玩</w:t>
            </w:r>
          </w:p>
          <w:p w14:paraId="4B37973E" w14:textId="77777777" w:rsidR="00605F00" w:rsidRPr="00AC4E42" w:rsidRDefault="00605F00"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聆聽故事</w:t>
            </w:r>
            <w:r w:rsidRPr="00AC4E42">
              <w:rPr>
                <w:rFonts w:ascii="新細明體" w:hAnsi="新細明體" w:cs="新細明體" w:hint="eastAsia"/>
                <w:snapToGrid w:val="0"/>
                <w:color w:val="000000"/>
                <w:kern w:val="0"/>
                <w:sz w:val="20"/>
                <w:szCs w:val="20"/>
              </w:rPr>
              <w:t>②</w:t>
            </w:r>
          </w:p>
          <w:p w14:paraId="2EB1FEEA"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第四課書是我的好朋友</w:t>
            </w:r>
          </w:p>
          <w:p w14:paraId="7D8D30B2"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國語-E-B3</w:t>
            </w:r>
          </w:p>
          <w:p w14:paraId="2C9206C4"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國語-E-A1</w:t>
            </w:r>
          </w:p>
        </w:tc>
        <w:tc>
          <w:tcPr>
            <w:tcW w:w="562" w:type="pct"/>
            <w:vAlign w:val="center"/>
          </w:tcPr>
          <w:p w14:paraId="791A487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005B177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77" w:type="pct"/>
            <w:shd w:val="clear" w:color="auto" w:fill="auto"/>
            <w:vAlign w:val="center"/>
          </w:tcPr>
          <w:p w14:paraId="419ED04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三、圖形與分類</w:t>
            </w:r>
          </w:p>
          <w:p w14:paraId="04A8C3D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【活動三】分類活動</w:t>
            </w:r>
          </w:p>
          <w:p w14:paraId="596D7F4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【活動四】做紀錄和統計表</w:t>
            </w:r>
          </w:p>
          <w:p w14:paraId="58B953E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58D5E30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20741A6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數-E-B2</w:t>
            </w:r>
          </w:p>
        </w:tc>
        <w:tc>
          <w:tcPr>
            <w:tcW w:w="983" w:type="pct"/>
            <w:vAlign w:val="center"/>
          </w:tcPr>
          <w:p w14:paraId="2126A3F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第二冊第二單元：美麗的春天</w:t>
            </w:r>
          </w:p>
          <w:p w14:paraId="626DD2F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感受春天</w:t>
            </w:r>
          </w:p>
          <w:p w14:paraId="2A430E1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98089A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32EC5A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34628C8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生活-E-B3</w:t>
            </w:r>
          </w:p>
        </w:tc>
        <w:tc>
          <w:tcPr>
            <w:tcW w:w="412" w:type="pct"/>
            <w:tcBorders>
              <w:bottom w:val="single" w:sz="4" w:space="0" w:color="auto"/>
            </w:tcBorders>
          </w:tcPr>
          <w:p w14:paraId="43B55170"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669B5992" w14:textId="77777777" w:rsidTr="00CF0922">
        <w:trPr>
          <w:cantSplit/>
          <w:trHeight w:val="364"/>
        </w:trPr>
        <w:tc>
          <w:tcPr>
            <w:tcW w:w="187" w:type="pct"/>
            <w:vAlign w:val="center"/>
          </w:tcPr>
          <w:p w14:paraId="4F45C94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7</w:t>
            </w:r>
          </w:p>
        </w:tc>
        <w:tc>
          <w:tcPr>
            <w:tcW w:w="281" w:type="pct"/>
            <w:vAlign w:val="center"/>
          </w:tcPr>
          <w:p w14:paraId="4347CCF6" w14:textId="67E89283" w:rsidR="00605F00" w:rsidRPr="00AC4E42" w:rsidRDefault="001144B8"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3/21-3/25</w:t>
            </w:r>
            <w:r w:rsidR="00B54FF1" w:rsidRPr="00AC4E42">
              <w:rPr>
                <w:rFonts w:ascii="標楷體" w:eastAsia="標楷體" w:hAnsi="標楷體"/>
                <w:bCs/>
                <w:color w:val="000000"/>
                <w:sz w:val="20"/>
                <w:szCs w:val="20"/>
              </w:rPr>
              <w:t xml:space="preserve"> </w:t>
            </w:r>
          </w:p>
        </w:tc>
        <w:tc>
          <w:tcPr>
            <w:tcW w:w="421" w:type="pct"/>
            <w:vAlign w:val="center"/>
          </w:tcPr>
          <w:p w14:paraId="348ED23C" w14:textId="009BF29C" w:rsidR="00605F00" w:rsidRPr="00AC4E42" w:rsidRDefault="00B54FF1"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第一次定期考查</w:t>
            </w:r>
          </w:p>
        </w:tc>
        <w:tc>
          <w:tcPr>
            <w:tcW w:w="1077" w:type="pct"/>
            <w:vAlign w:val="center"/>
          </w:tcPr>
          <w:p w14:paraId="66240B9B"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第貳單元我們一起玩</w:t>
            </w:r>
          </w:p>
          <w:p w14:paraId="0FDE21E9"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第五課風喜歡和我一起玩</w:t>
            </w:r>
          </w:p>
          <w:p w14:paraId="57C7B10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國語-E-B3</w:t>
            </w:r>
          </w:p>
        </w:tc>
        <w:tc>
          <w:tcPr>
            <w:tcW w:w="562" w:type="pct"/>
            <w:vAlign w:val="center"/>
          </w:tcPr>
          <w:p w14:paraId="22DE202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複習子母音</w:t>
            </w:r>
          </w:p>
          <w:p w14:paraId="3E85034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1-1-5</w:t>
            </w:r>
          </w:p>
        </w:tc>
        <w:tc>
          <w:tcPr>
            <w:tcW w:w="1077" w:type="pct"/>
            <w:shd w:val="clear" w:color="auto" w:fill="auto"/>
            <w:vAlign w:val="center"/>
          </w:tcPr>
          <w:p w14:paraId="0FDBF66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四、</w:t>
            </w:r>
            <w:r w:rsidRPr="00AC4E42">
              <w:rPr>
                <w:rFonts w:ascii="標楷體" w:eastAsia="標楷體" w:hAnsi="標楷體"/>
                <w:sz w:val="20"/>
                <w:szCs w:val="20"/>
              </w:rPr>
              <w:t>18以內的減法</w:t>
            </w:r>
          </w:p>
          <w:p w14:paraId="048913C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【活動一】基本減法</w:t>
            </w:r>
          </w:p>
          <w:p w14:paraId="19C7A56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【活動二】比較型的問題</w:t>
            </w:r>
          </w:p>
          <w:p w14:paraId="1B208B6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4A8FB57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063297E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5DF9B5A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4FB9DD5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第二冊第三單元：打電話</w:t>
            </w:r>
          </w:p>
          <w:p w14:paraId="286D5C7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傳話遊戲</w:t>
            </w:r>
          </w:p>
          <w:p w14:paraId="0681703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2EB9C04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2712FBC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Pr>
          <w:p w14:paraId="1E52B94C"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1EA2C6E0" w14:textId="77777777" w:rsidTr="00CF0922">
        <w:trPr>
          <w:cantSplit/>
          <w:trHeight w:val="364"/>
        </w:trPr>
        <w:tc>
          <w:tcPr>
            <w:tcW w:w="888" w:type="pct"/>
            <w:gridSpan w:val="3"/>
            <w:vAlign w:val="center"/>
          </w:tcPr>
          <w:p w14:paraId="70C8226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第一次段考評量方式</w:t>
            </w:r>
          </w:p>
        </w:tc>
        <w:tc>
          <w:tcPr>
            <w:tcW w:w="1077" w:type="pct"/>
            <w:vAlign w:val="center"/>
          </w:tcPr>
          <w:p w14:paraId="48DBFC7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A714C9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79494F3"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A23026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62" w:type="pct"/>
            <w:vAlign w:val="center"/>
          </w:tcPr>
          <w:p w14:paraId="7C20C26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FCEA2B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54604D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A34F10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077" w:type="pct"/>
            <w:vAlign w:val="center"/>
          </w:tcPr>
          <w:p w14:paraId="0C0F0DC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89077A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94A9B1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E2C399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83" w:type="pct"/>
            <w:vAlign w:val="center"/>
          </w:tcPr>
          <w:p w14:paraId="61A9275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157599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F151B5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7C7EEB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2" w:type="pct"/>
          </w:tcPr>
          <w:p w14:paraId="7C1DCF33" w14:textId="77777777" w:rsidR="00605F00" w:rsidRPr="00AC4E42" w:rsidRDefault="00605F00" w:rsidP="003A797A">
            <w:pPr>
              <w:snapToGrid w:val="0"/>
              <w:spacing w:line="260" w:lineRule="exact"/>
              <w:jc w:val="both"/>
              <w:rPr>
                <w:rFonts w:ascii="標楷體" w:eastAsia="標楷體" w:hAnsi="標楷體"/>
                <w:sz w:val="20"/>
                <w:szCs w:val="20"/>
              </w:rPr>
            </w:pPr>
          </w:p>
        </w:tc>
      </w:tr>
      <w:tr w:rsidR="00605F00" w:rsidRPr="00AC4E42" w14:paraId="3DE3B6E2" w14:textId="77777777" w:rsidTr="00CF0922">
        <w:trPr>
          <w:cantSplit/>
          <w:trHeight w:val="364"/>
        </w:trPr>
        <w:tc>
          <w:tcPr>
            <w:tcW w:w="187" w:type="pct"/>
            <w:vAlign w:val="center"/>
          </w:tcPr>
          <w:p w14:paraId="65B42FD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8</w:t>
            </w:r>
          </w:p>
        </w:tc>
        <w:tc>
          <w:tcPr>
            <w:tcW w:w="281" w:type="pct"/>
            <w:shd w:val="clear" w:color="auto" w:fill="auto"/>
            <w:vAlign w:val="center"/>
          </w:tcPr>
          <w:p w14:paraId="4C9CAC0A" w14:textId="128D769F"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3/28-4/1</w:t>
            </w:r>
          </w:p>
        </w:tc>
        <w:tc>
          <w:tcPr>
            <w:tcW w:w="421" w:type="pct"/>
            <w:vAlign w:val="center"/>
          </w:tcPr>
          <w:p w14:paraId="3180E06A" w14:textId="509C821D" w:rsidR="00605F00" w:rsidRPr="00AC4E42" w:rsidRDefault="008153BB"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1077" w:type="pct"/>
            <w:shd w:val="clear" w:color="auto" w:fill="auto"/>
            <w:vAlign w:val="center"/>
          </w:tcPr>
          <w:p w14:paraId="382E01C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第貳單元我們一起玩</w:t>
            </w:r>
          </w:p>
          <w:p w14:paraId="5805E1EA"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第六課鄰居的小孩</w:t>
            </w:r>
          </w:p>
          <w:p w14:paraId="74B8AC9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國語-E-B</w:t>
            </w:r>
          </w:p>
        </w:tc>
        <w:tc>
          <w:tcPr>
            <w:tcW w:w="562" w:type="pct"/>
            <w:vAlign w:val="center"/>
          </w:tcPr>
          <w:p w14:paraId="6BC1195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69F69A7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348FA78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tc>
        <w:tc>
          <w:tcPr>
            <w:tcW w:w="1077" w:type="pct"/>
            <w:shd w:val="clear" w:color="auto" w:fill="auto"/>
            <w:vAlign w:val="center"/>
          </w:tcPr>
          <w:p w14:paraId="061BEFD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四、</w:t>
            </w:r>
            <w:r w:rsidRPr="00AC4E42">
              <w:rPr>
                <w:rFonts w:ascii="標楷體" w:eastAsia="標楷體" w:hAnsi="標楷體"/>
                <w:sz w:val="20"/>
                <w:szCs w:val="20"/>
              </w:rPr>
              <w:t>18以內的減法</w:t>
            </w:r>
          </w:p>
          <w:p w14:paraId="78CDE61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【活動三】減法算式的規律</w:t>
            </w:r>
          </w:p>
          <w:p w14:paraId="0E012DB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【活動四】來玩減法心算卡</w:t>
            </w:r>
          </w:p>
          <w:p w14:paraId="5E4491C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數學好好玩</w:t>
            </w:r>
            <w:r w:rsidRPr="00AC4E42">
              <w:rPr>
                <w:rFonts w:ascii="標楷體" w:eastAsia="標楷體" w:hAnsi="標楷體"/>
                <w:sz w:val="20"/>
                <w:szCs w:val="20"/>
              </w:rPr>
              <w:t>】</w:t>
            </w:r>
            <w:r w:rsidRPr="00AC4E42">
              <w:rPr>
                <w:rFonts w:ascii="標楷體" w:eastAsia="標楷體" w:hAnsi="標楷體" w:hint="eastAsia"/>
                <w:sz w:val="20"/>
                <w:szCs w:val="20"/>
              </w:rPr>
              <w:t>金庫密碼</w:t>
            </w:r>
          </w:p>
          <w:p w14:paraId="0799BBF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FCCB47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5B33385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5705C4B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1358692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第二冊第三單元：打電話</w:t>
            </w:r>
          </w:p>
          <w:p w14:paraId="41C72B1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電話好幫手</w:t>
            </w:r>
          </w:p>
          <w:p w14:paraId="10CC684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0CC9F0C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3A26822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Pr>
          <w:p w14:paraId="725B9157"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1B8AA62F" w14:textId="77777777" w:rsidTr="00CF0922">
        <w:trPr>
          <w:cantSplit/>
          <w:trHeight w:val="364"/>
        </w:trPr>
        <w:tc>
          <w:tcPr>
            <w:tcW w:w="187" w:type="pct"/>
            <w:vAlign w:val="center"/>
          </w:tcPr>
          <w:p w14:paraId="63EBD4B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81" w:type="pct"/>
            <w:shd w:val="clear" w:color="auto" w:fill="auto"/>
            <w:vAlign w:val="center"/>
          </w:tcPr>
          <w:p w14:paraId="694D524A" w14:textId="5862C853" w:rsidR="00605F00" w:rsidRPr="00AC4E42" w:rsidRDefault="008153BB"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4/6-4/8</w:t>
            </w:r>
            <w:r w:rsidRPr="00AC4E42">
              <w:rPr>
                <w:rFonts w:ascii="標楷體" w:eastAsia="標楷體" w:hAnsi="標楷體"/>
                <w:bCs/>
                <w:color w:val="000000"/>
                <w:sz w:val="20"/>
                <w:szCs w:val="20"/>
              </w:rPr>
              <w:tab/>
              <w:t xml:space="preserve"> </w:t>
            </w:r>
          </w:p>
        </w:tc>
        <w:tc>
          <w:tcPr>
            <w:tcW w:w="421" w:type="pct"/>
          </w:tcPr>
          <w:p w14:paraId="565AD5D8" w14:textId="60ABF5BC" w:rsidR="00605F00" w:rsidRPr="00AC4E42" w:rsidRDefault="00B54FF1" w:rsidP="003A797A">
            <w:pPr>
              <w:snapToGrid w:val="0"/>
              <w:spacing w:line="260" w:lineRule="exact"/>
              <w:rPr>
                <w:rFonts w:ascii="標楷體" w:eastAsia="標楷體" w:hAnsi="標楷體"/>
                <w:sz w:val="20"/>
                <w:szCs w:val="20"/>
              </w:rPr>
            </w:pPr>
            <w:r w:rsidRPr="00AC4E42">
              <w:rPr>
                <w:rFonts w:ascii="標楷體" w:eastAsia="標楷體" w:hAnsi="標楷體"/>
                <w:bCs/>
                <w:color w:val="000000"/>
                <w:sz w:val="20"/>
                <w:szCs w:val="20"/>
              </w:rPr>
              <w:t>4/5-4/5清明節</w:t>
            </w:r>
          </w:p>
        </w:tc>
        <w:tc>
          <w:tcPr>
            <w:tcW w:w="1077" w:type="pct"/>
            <w:shd w:val="clear" w:color="auto" w:fill="auto"/>
            <w:vAlign w:val="center"/>
          </w:tcPr>
          <w:p w14:paraId="75CAAE0F"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第貳單元我們一起玩</w:t>
            </w:r>
          </w:p>
          <w:p w14:paraId="7B84798B"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語文天地二</w:t>
            </w:r>
          </w:p>
          <w:p w14:paraId="2437D2B1"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國語-E-A1</w:t>
            </w:r>
          </w:p>
        </w:tc>
        <w:tc>
          <w:tcPr>
            <w:tcW w:w="562" w:type="pct"/>
            <w:vAlign w:val="center"/>
          </w:tcPr>
          <w:p w14:paraId="0C9A9A4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w:t>
            </w:r>
          </w:p>
          <w:p w14:paraId="221C942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子母音</w:t>
            </w:r>
          </w:p>
          <w:p w14:paraId="3D6D065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1A98435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tc>
        <w:tc>
          <w:tcPr>
            <w:tcW w:w="1077" w:type="pct"/>
            <w:shd w:val="clear" w:color="auto" w:fill="auto"/>
            <w:vAlign w:val="center"/>
          </w:tcPr>
          <w:p w14:paraId="5E5B57D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五、有多長</w:t>
            </w:r>
          </w:p>
          <w:p w14:paraId="7146802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【活動一】長度的間接比較</w:t>
            </w:r>
          </w:p>
          <w:p w14:paraId="38AFC50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【活動二】長度的個別單位比較</w:t>
            </w:r>
          </w:p>
          <w:p w14:paraId="4A260AB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3076B7C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5575DD5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25B9DA8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第二冊第三單元：打電話</w:t>
            </w:r>
          </w:p>
          <w:p w14:paraId="660056A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我會打電話</w:t>
            </w:r>
          </w:p>
          <w:p w14:paraId="36097C6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24F5F0D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0A25C3F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Pr>
          <w:p w14:paraId="65DAF234"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521696F6" w14:textId="77777777" w:rsidTr="00CF0922">
        <w:trPr>
          <w:cantSplit/>
          <w:trHeight w:val="364"/>
        </w:trPr>
        <w:tc>
          <w:tcPr>
            <w:tcW w:w="187" w:type="pct"/>
            <w:vAlign w:val="center"/>
          </w:tcPr>
          <w:p w14:paraId="31162521"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10</w:t>
            </w:r>
          </w:p>
        </w:tc>
        <w:tc>
          <w:tcPr>
            <w:tcW w:w="281" w:type="pct"/>
            <w:vAlign w:val="center"/>
          </w:tcPr>
          <w:p w14:paraId="399B247A" w14:textId="7A819A7F"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4/11-4/15</w:t>
            </w:r>
          </w:p>
        </w:tc>
        <w:tc>
          <w:tcPr>
            <w:tcW w:w="421" w:type="pct"/>
          </w:tcPr>
          <w:p w14:paraId="0FD32CB9" w14:textId="77777777" w:rsidR="00605F00" w:rsidRPr="00AC4E42" w:rsidRDefault="00605F00" w:rsidP="003A797A">
            <w:pPr>
              <w:snapToGrid w:val="0"/>
              <w:spacing w:line="260" w:lineRule="exact"/>
              <w:rPr>
                <w:rFonts w:ascii="標楷體" w:eastAsia="標楷體" w:hAnsi="標楷體"/>
                <w:sz w:val="20"/>
                <w:szCs w:val="20"/>
              </w:rPr>
            </w:pPr>
          </w:p>
        </w:tc>
        <w:tc>
          <w:tcPr>
            <w:tcW w:w="1077" w:type="pct"/>
            <w:vAlign w:val="center"/>
          </w:tcPr>
          <w:p w14:paraId="336764DD"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第貳單元我們一起玩</w:t>
            </w:r>
          </w:p>
          <w:p w14:paraId="209539D8"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閱讀列車二</w:t>
            </w:r>
          </w:p>
          <w:p w14:paraId="17D8D8DB"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E-B3</w:t>
            </w:r>
          </w:p>
        </w:tc>
        <w:tc>
          <w:tcPr>
            <w:tcW w:w="562" w:type="pct"/>
            <w:vAlign w:val="center"/>
          </w:tcPr>
          <w:p w14:paraId="750404A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寫一寫</w:t>
            </w:r>
          </w:p>
          <w:p w14:paraId="363446C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0E8B0EC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07C3297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651A51A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五、有多長</w:t>
            </w:r>
          </w:p>
          <w:p w14:paraId="3DBC7AC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【活動三】長度的合成分解</w:t>
            </w:r>
          </w:p>
          <w:p w14:paraId="02BF9DE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數學小學堂</w:t>
            </w:r>
            <w:r w:rsidRPr="00AC4E42">
              <w:rPr>
                <w:rFonts w:ascii="標楷體" w:eastAsia="標楷體" w:hAnsi="標楷體"/>
                <w:sz w:val="20"/>
                <w:szCs w:val="20"/>
              </w:rPr>
              <w:t>】</w:t>
            </w:r>
            <w:r w:rsidRPr="00AC4E42">
              <w:rPr>
                <w:rFonts w:ascii="標楷體" w:eastAsia="標楷體" w:hAnsi="標楷體" w:hint="eastAsia"/>
                <w:sz w:val="20"/>
                <w:szCs w:val="20"/>
              </w:rPr>
              <w:t>身體尺</w:t>
            </w:r>
          </w:p>
          <w:p w14:paraId="0C189C4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7310E7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2004C98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72B5317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第二冊第四單元：我愛我的家</w:t>
            </w:r>
          </w:p>
          <w:p w14:paraId="2C37F23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家人與我</w:t>
            </w:r>
          </w:p>
          <w:p w14:paraId="7953345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080CC99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D9DD48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5AF048B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4F227B8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78E8FAB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2" w:type="pct"/>
            <w:tcBorders>
              <w:bottom w:val="single" w:sz="4" w:space="0" w:color="auto"/>
            </w:tcBorders>
          </w:tcPr>
          <w:p w14:paraId="1CE68204"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7CDBBE51" w14:textId="77777777" w:rsidTr="00CF0922">
        <w:trPr>
          <w:cantSplit/>
          <w:trHeight w:val="364"/>
        </w:trPr>
        <w:tc>
          <w:tcPr>
            <w:tcW w:w="187" w:type="pct"/>
            <w:vAlign w:val="center"/>
          </w:tcPr>
          <w:p w14:paraId="47AA4E7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11</w:t>
            </w:r>
          </w:p>
        </w:tc>
        <w:tc>
          <w:tcPr>
            <w:tcW w:w="281" w:type="pct"/>
            <w:vAlign w:val="center"/>
          </w:tcPr>
          <w:p w14:paraId="6B90B857" w14:textId="480463EE"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4/18-4/22</w:t>
            </w:r>
          </w:p>
        </w:tc>
        <w:tc>
          <w:tcPr>
            <w:tcW w:w="421" w:type="pct"/>
          </w:tcPr>
          <w:p w14:paraId="29FCD9A4" w14:textId="77777777" w:rsidR="00605F00" w:rsidRPr="00AC4E42" w:rsidRDefault="00605F00" w:rsidP="003A797A">
            <w:pPr>
              <w:snapToGrid w:val="0"/>
              <w:spacing w:line="260" w:lineRule="exact"/>
              <w:rPr>
                <w:rFonts w:ascii="標楷體" w:eastAsia="標楷體" w:hAnsi="標楷體"/>
                <w:sz w:val="20"/>
                <w:szCs w:val="20"/>
              </w:rPr>
            </w:pPr>
          </w:p>
        </w:tc>
        <w:tc>
          <w:tcPr>
            <w:tcW w:w="1077" w:type="pct"/>
            <w:vAlign w:val="center"/>
          </w:tcPr>
          <w:p w14:paraId="6436421E"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第參單元有你真好</w:t>
            </w:r>
          </w:p>
          <w:p w14:paraId="10935510" w14:textId="77777777" w:rsidR="00605F00" w:rsidRPr="00AC4E42" w:rsidRDefault="00605F00"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聆聽故事</w:t>
            </w:r>
            <w:r w:rsidRPr="00AC4E42">
              <w:rPr>
                <w:rFonts w:ascii="新細明體" w:hAnsi="新細明體" w:cs="新細明體" w:hint="eastAsia"/>
                <w:snapToGrid w:val="0"/>
                <w:color w:val="000000"/>
                <w:kern w:val="0"/>
                <w:sz w:val="20"/>
                <w:szCs w:val="20"/>
              </w:rPr>
              <w:t>③</w:t>
            </w:r>
          </w:p>
          <w:p w14:paraId="7F330A52"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第七課畫畫</w:t>
            </w:r>
          </w:p>
          <w:p w14:paraId="641FDEE1"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國語-E-B3</w:t>
            </w:r>
          </w:p>
          <w:p w14:paraId="35B63794"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國語-E-A1</w:t>
            </w:r>
          </w:p>
        </w:tc>
        <w:tc>
          <w:tcPr>
            <w:tcW w:w="562" w:type="pct"/>
            <w:vAlign w:val="center"/>
          </w:tcPr>
          <w:p w14:paraId="2A7EFA7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w:t>
            </w:r>
          </w:p>
          <w:p w14:paraId="645A7413"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雙母音</w:t>
            </w:r>
          </w:p>
          <w:p w14:paraId="7D23F17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66F43A8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4276191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47AD959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六、100以內的數</w:t>
            </w:r>
          </w:p>
          <w:p w14:paraId="694FD26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【活動一】往上數到100</w:t>
            </w:r>
          </w:p>
          <w:p w14:paraId="3648E8B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【活動二】從100往下數</w:t>
            </w:r>
          </w:p>
          <w:p w14:paraId="26142F5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6F67D57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7D7457E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735CD22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第二冊第四單元：我愛我的家</w:t>
            </w:r>
          </w:p>
          <w:p w14:paraId="4AF79DB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家人與我</w:t>
            </w:r>
          </w:p>
          <w:p w14:paraId="1869D36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2EDF645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4B1A371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47C0A8D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4519925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010F54A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2" w:type="pct"/>
            <w:tcBorders>
              <w:bottom w:val="single" w:sz="4" w:space="0" w:color="auto"/>
            </w:tcBorders>
          </w:tcPr>
          <w:p w14:paraId="442FE7C8"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3080F97A" w14:textId="77777777" w:rsidTr="00CF0922">
        <w:trPr>
          <w:cantSplit/>
          <w:trHeight w:val="364"/>
        </w:trPr>
        <w:tc>
          <w:tcPr>
            <w:tcW w:w="187" w:type="pct"/>
            <w:vAlign w:val="center"/>
          </w:tcPr>
          <w:p w14:paraId="15212CD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81" w:type="pct"/>
            <w:vAlign w:val="center"/>
          </w:tcPr>
          <w:p w14:paraId="34C271C0" w14:textId="3C52DDE6"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4/25-4/29</w:t>
            </w:r>
          </w:p>
        </w:tc>
        <w:tc>
          <w:tcPr>
            <w:tcW w:w="421" w:type="pct"/>
          </w:tcPr>
          <w:p w14:paraId="2292A253" w14:textId="77777777" w:rsidR="00605F00" w:rsidRPr="00AC4E42" w:rsidRDefault="00605F00" w:rsidP="003A797A">
            <w:pPr>
              <w:snapToGrid w:val="0"/>
              <w:spacing w:line="260" w:lineRule="exact"/>
              <w:rPr>
                <w:rFonts w:ascii="標楷體" w:eastAsia="標楷體" w:hAnsi="標楷體"/>
                <w:sz w:val="20"/>
                <w:szCs w:val="20"/>
              </w:rPr>
            </w:pPr>
          </w:p>
        </w:tc>
        <w:tc>
          <w:tcPr>
            <w:tcW w:w="1077" w:type="pct"/>
            <w:vAlign w:val="center"/>
          </w:tcPr>
          <w:p w14:paraId="6E6A203E"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第參單元有你真好</w:t>
            </w:r>
          </w:p>
          <w:p w14:paraId="7863DF69"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第八課小果子的卡片</w:t>
            </w:r>
          </w:p>
          <w:p w14:paraId="2A7EA6C6"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國語-E-B</w:t>
            </w:r>
          </w:p>
        </w:tc>
        <w:tc>
          <w:tcPr>
            <w:tcW w:w="562" w:type="pct"/>
            <w:vAlign w:val="center"/>
          </w:tcPr>
          <w:p w14:paraId="57D0B57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複習數字1-10</w:t>
            </w:r>
          </w:p>
          <w:p w14:paraId="7CCFB27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46FF27B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45A3B49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3454745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六、100以內的數</w:t>
            </w:r>
          </w:p>
          <w:p w14:paraId="26FF821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【活動三】認識個位和十位</w:t>
            </w:r>
          </w:p>
          <w:p w14:paraId="332DD84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【活動四】比大小</w:t>
            </w:r>
          </w:p>
          <w:p w14:paraId="00CF4A0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B56C7E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3B3FC3F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184D679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第二冊第四單元：我愛我的家</w:t>
            </w:r>
          </w:p>
          <w:p w14:paraId="6C8B8B8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大聲說出我的感謝</w:t>
            </w:r>
          </w:p>
          <w:p w14:paraId="4075AAE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生活-E-A1</w:t>
            </w:r>
          </w:p>
          <w:p w14:paraId="7D2AB53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6A77C40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0FA7CC2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334FFA4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p w14:paraId="1E41C7F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生活-E-C2</w:t>
            </w:r>
          </w:p>
        </w:tc>
        <w:tc>
          <w:tcPr>
            <w:tcW w:w="412" w:type="pct"/>
            <w:tcBorders>
              <w:bottom w:val="single" w:sz="4" w:space="0" w:color="auto"/>
            </w:tcBorders>
          </w:tcPr>
          <w:p w14:paraId="5CA13BD3"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59118C3C" w14:textId="77777777" w:rsidTr="00CF0922">
        <w:trPr>
          <w:cantSplit/>
          <w:trHeight w:val="401"/>
        </w:trPr>
        <w:tc>
          <w:tcPr>
            <w:tcW w:w="187" w:type="pct"/>
            <w:vAlign w:val="center"/>
          </w:tcPr>
          <w:p w14:paraId="5EEF7F6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w:t>
            </w:r>
          </w:p>
        </w:tc>
        <w:tc>
          <w:tcPr>
            <w:tcW w:w="281" w:type="pct"/>
            <w:vAlign w:val="center"/>
          </w:tcPr>
          <w:p w14:paraId="24F79A91" w14:textId="0774AB51"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5/2-5/6</w:t>
            </w:r>
          </w:p>
        </w:tc>
        <w:tc>
          <w:tcPr>
            <w:tcW w:w="421" w:type="pct"/>
            <w:vAlign w:val="center"/>
          </w:tcPr>
          <w:p w14:paraId="49F161BA"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4C3EE720"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第參單元有你真好</w:t>
            </w:r>
          </w:p>
          <w:p w14:paraId="24358633"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第九課張奶奶的寶貝</w:t>
            </w:r>
          </w:p>
          <w:p w14:paraId="346A289F"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國語-E-C1</w:t>
            </w:r>
          </w:p>
        </w:tc>
        <w:tc>
          <w:tcPr>
            <w:tcW w:w="562" w:type="pct"/>
            <w:vAlign w:val="center"/>
          </w:tcPr>
          <w:p w14:paraId="67A52A4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複習五官</w:t>
            </w:r>
          </w:p>
          <w:p w14:paraId="46541A2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237BDF4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623248F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3E26FEB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六、100以內的數</w:t>
            </w:r>
          </w:p>
          <w:p w14:paraId="790635B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【活動五】百數表</w:t>
            </w:r>
          </w:p>
          <w:p w14:paraId="7E470CF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數學好好玩</w:t>
            </w:r>
            <w:r w:rsidRPr="00AC4E42">
              <w:rPr>
                <w:rFonts w:ascii="標楷體" w:eastAsia="標楷體" w:hAnsi="標楷體"/>
                <w:sz w:val="20"/>
                <w:szCs w:val="20"/>
              </w:rPr>
              <w:t>】</w:t>
            </w:r>
            <w:r w:rsidRPr="00AC4E42">
              <w:rPr>
                <w:rFonts w:ascii="標楷體" w:eastAsia="標楷體" w:hAnsi="標楷體" w:hint="eastAsia"/>
                <w:sz w:val="20"/>
                <w:szCs w:val="20"/>
              </w:rPr>
              <w:t>決戰100</w:t>
            </w:r>
          </w:p>
          <w:p w14:paraId="06C919C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6BEF9E9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62A508B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704CFF8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第二冊第五單元：奇妙的水</w:t>
            </w:r>
          </w:p>
          <w:p w14:paraId="54F3686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水的遊戲</w:t>
            </w:r>
          </w:p>
          <w:p w14:paraId="18F8542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09C0A91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3F22CFA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生活-E-B2生活-E-C1</w:t>
            </w:r>
          </w:p>
        </w:tc>
        <w:tc>
          <w:tcPr>
            <w:tcW w:w="412" w:type="pct"/>
            <w:tcBorders>
              <w:bottom w:val="single" w:sz="4" w:space="0" w:color="auto"/>
            </w:tcBorders>
          </w:tcPr>
          <w:p w14:paraId="3585621C"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5D15FD92" w14:textId="77777777" w:rsidTr="00CF0922">
        <w:trPr>
          <w:cantSplit/>
          <w:trHeight w:val="364"/>
        </w:trPr>
        <w:tc>
          <w:tcPr>
            <w:tcW w:w="187" w:type="pct"/>
            <w:vAlign w:val="center"/>
          </w:tcPr>
          <w:p w14:paraId="113DBF41"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14</w:t>
            </w:r>
          </w:p>
        </w:tc>
        <w:tc>
          <w:tcPr>
            <w:tcW w:w="281" w:type="pct"/>
            <w:shd w:val="clear" w:color="auto" w:fill="FFFFFF"/>
            <w:vAlign w:val="center"/>
          </w:tcPr>
          <w:p w14:paraId="08DED1D8" w14:textId="48524A08"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5/9-5/13</w:t>
            </w:r>
          </w:p>
        </w:tc>
        <w:tc>
          <w:tcPr>
            <w:tcW w:w="421" w:type="pct"/>
            <w:vAlign w:val="center"/>
          </w:tcPr>
          <w:p w14:paraId="67250BE8" w14:textId="77777777" w:rsidR="00605F00" w:rsidRPr="00AC4E42" w:rsidRDefault="00CB162E"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第二次成績考查</w:t>
            </w:r>
          </w:p>
        </w:tc>
        <w:tc>
          <w:tcPr>
            <w:tcW w:w="1077" w:type="pct"/>
            <w:shd w:val="clear" w:color="auto" w:fill="FFFFFF"/>
            <w:vAlign w:val="center"/>
          </w:tcPr>
          <w:p w14:paraId="1346A537"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第參單元有你真好</w:t>
            </w:r>
          </w:p>
          <w:p w14:paraId="183CF1F8"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語文天地三</w:t>
            </w:r>
          </w:p>
          <w:p w14:paraId="751B7967"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國語-E-A1</w:t>
            </w:r>
          </w:p>
        </w:tc>
        <w:tc>
          <w:tcPr>
            <w:tcW w:w="562" w:type="pct"/>
            <w:vAlign w:val="center"/>
          </w:tcPr>
          <w:p w14:paraId="3A0D5B1B"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shd w:val="clear" w:color="auto" w:fill="auto"/>
            <w:vAlign w:val="center"/>
          </w:tcPr>
          <w:p w14:paraId="2D6CE9D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七、認識錢幣</w:t>
            </w:r>
          </w:p>
          <w:p w14:paraId="4654689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【活動一】認識常用的錢幣</w:t>
            </w:r>
          </w:p>
          <w:p w14:paraId="2F3DA0F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【活動二】有多少元</w:t>
            </w:r>
          </w:p>
          <w:p w14:paraId="6A5495A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49FDAF1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2432B82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48CFB63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第二冊第五單元：奇妙的水</w:t>
            </w:r>
          </w:p>
          <w:p w14:paraId="638E341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水的遊戲</w:t>
            </w:r>
          </w:p>
          <w:p w14:paraId="61716DE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5793554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4A3B240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生活-E-B2生活-E-C1</w:t>
            </w:r>
          </w:p>
        </w:tc>
        <w:tc>
          <w:tcPr>
            <w:tcW w:w="412" w:type="pct"/>
            <w:tcBorders>
              <w:bottom w:val="single" w:sz="4" w:space="0" w:color="auto"/>
            </w:tcBorders>
          </w:tcPr>
          <w:p w14:paraId="59E263A8"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26A80A3E" w14:textId="77777777" w:rsidTr="00CF0922">
        <w:trPr>
          <w:cantSplit/>
          <w:trHeight w:val="364"/>
        </w:trPr>
        <w:tc>
          <w:tcPr>
            <w:tcW w:w="888" w:type="pct"/>
            <w:gridSpan w:val="3"/>
            <w:vAlign w:val="center"/>
          </w:tcPr>
          <w:p w14:paraId="2FADA63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1077" w:type="pct"/>
            <w:vAlign w:val="center"/>
          </w:tcPr>
          <w:p w14:paraId="33CDDC6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B8D282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149ED4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C20B4E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62" w:type="pct"/>
            <w:vAlign w:val="center"/>
          </w:tcPr>
          <w:p w14:paraId="4DC8E25A"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EA067C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AB9B89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1EAA83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077" w:type="pct"/>
            <w:vAlign w:val="center"/>
          </w:tcPr>
          <w:p w14:paraId="4244CE8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4B4DF5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9EA2BC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79E838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83" w:type="pct"/>
            <w:vAlign w:val="center"/>
          </w:tcPr>
          <w:p w14:paraId="1729A7A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4111C51"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F780BD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B6A3A3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2" w:type="pct"/>
          </w:tcPr>
          <w:p w14:paraId="0547983D" w14:textId="77777777" w:rsidR="00605F00" w:rsidRPr="00AC4E42" w:rsidRDefault="00605F00" w:rsidP="003A797A">
            <w:pPr>
              <w:snapToGrid w:val="0"/>
              <w:spacing w:line="260" w:lineRule="exact"/>
              <w:jc w:val="both"/>
              <w:rPr>
                <w:rFonts w:ascii="標楷體" w:eastAsia="標楷體" w:hAnsi="標楷體"/>
                <w:sz w:val="20"/>
                <w:szCs w:val="20"/>
              </w:rPr>
            </w:pPr>
          </w:p>
        </w:tc>
      </w:tr>
      <w:tr w:rsidR="00605F00" w:rsidRPr="00AC4E42" w14:paraId="45D50897" w14:textId="77777777" w:rsidTr="00CF0922">
        <w:trPr>
          <w:cantSplit/>
          <w:trHeight w:val="364"/>
        </w:trPr>
        <w:tc>
          <w:tcPr>
            <w:tcW w:w="187" w:type="pct"/>
            <w:vAlign w:val="center"/>
          </w:tcPr>
          <w:p w14:paraId="179DBB33"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15</w:t>
            </w:r>
          </w:p>
        </w:tc>
        <w:tc>
          <w:tcPr>
            <w:tcW w:w="281" w:type="pct"/>
            <w:vAlign w:val="center"/>
          </w:tcPr>
          <w:p w14:paraId="192362BB" w14:textId="2A769828" w:rsidR="00605F00" w:rsidRPr="00AC4E42" w:rsidRDefault="00B36D0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5/16-5/20</w:t>
            </w:r>
          </w:p>
        </w:tc>
        <w:tc>
          <w:tcPr>
            <w:tcW w:w="421" w:type="pct"/>
          </w:tcPr>
          <w:p w14:paraId="7D8F532E" w14:textId="77777777" w:rsidR="00605F00" w:rsidRPr="00AC4E42" w:rsidRDefault="00605F00" w:rsidP="003A797A">
            <w:pPr>
              <w:snapToGrid w:val="0"/>
              <w:spacing w:line="260" w:lineRule="exact"/>
              <w:rPr>
                <w:rFonts w:ascii="標楷體" w:eastAsia="標楷體" w:hAnsi="標楷體"/>
                <w:sz w:val="20"/>
                <w:szCs w:val="20"/>
              </w:rPr>
            </w:pPr>
          </w:p>
        </w:tc>
        <w:tc>
          <w:tcPr>
            <w:tcW w:w="1077" w:type="pct"/>
            <w:vAlign w:val="center"/>
          </w:tcPr>
          <w:p w14:paraId="7E771533"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第參單元有你真好</w:t>
            </w:r>
          </w:p>
          <w:p w14:paraId="397551B8"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閱讀列車三</w:t>
            </w:r>
          </w:p>
          <w:p w14:paraId="64CCD3FC"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國語-E-A3</w:t>
            </w:r>
          </w:p>
        </w:tc>
        <w:tc>
          <w:tcPr>
            <w:tcW w:w="562" w:type="pct"/>
            <w:vAlign w:val="center"/>
          </w:tcPr>
          <w:p w14:paraId="20ED6A14"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認識天氣</w:t>
            </w:r>
          </w:p>
          <w:p w14:paraId="4F0B3A96" w14:textId="77777777" w:rsidR="00605F00" w:rsidRPr="00AC4E42" w:rsidRDefault="00605F00" w:rsidP="00CF0922">
            <w:pPr>
              <w:snapToGrid w:val="0"/>
              <w:spacing w:line="260" w:lineRule="exact"/>
              <w:jc w:val="both"/>
              <w:rPr>
                <w:rFonts w:ascii="標楷體" w:eastAsia="標楷體" w:hAnsi="標楷體"/>
                <w:sz w:val="20"/>
                <w:szCs w:val="20"/>
              </w:rPr>
            </w:pPr>
          </w:p>
          <w:p w14:paraId="7CD3649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54C77F8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0474233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76774E7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七、認識錢幣</w:t>
            </w:r>
          </w:p>
          <w:p w14:paraId="5A0A1D7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【活動三】買東西</w:t>
            </w:r>
          </w:p>
          <w:p w14:paraId="511A6B2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7D8C8A3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數-E-C1</w:t>
            </w:r>
          </w:p>
          <w:p w14:paraId="139FF0F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79EB42F6"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第二冊第五單元：奇妙的水</w:t>
            </w:r>
          </w:p>
          <w:p w14:paraId="5174C96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愛惜水資源</w:t>
            </w:r>
          </w:p>
          <w:p w14:paraId="085F864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53B02AE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生活-E-A3</w:t>
            </w:r>
          </w:p>
          <w:p w14:paraId="286B1EE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生活-E-B2生活-E-C1</w:t>
            </w:r>
          </w:p>
        </w:tc>
        <w:tc>
          <w:tcPr>
            <w:tcW w:w="412" w:type="pct"/>
            <w:tcBorders>
              <w:bottom w:val="single" w:sz="4" w:space="0" w:color="auto"/>
            </w:tcBorders>
          </w:tcPr>
          <w:p w14:paraId="308DAA8F"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5100AF06" w14:textId="77777777" w:rsidTr="00CF0922">
        <w:trPr>
          <w:cantSplit/>
          <w:trHeight w:val="364"/>
        </w:trPr>
        <w:tc>
          <w:tcPr>
            <w:tcW w:w="187" w:type="pct"/>
            <w:vAlign w:val="center"/>
          </w:tcPr>
          <w:p w14:paraId="18B75E2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81" w:type="pct"/>
            <w:vAlign w:val="center"/>
          </w:tcPr>
          <w:p w14:paraId="4DA2C039" w14:textId="1FBD7B03" w:rsidR="00605F00" w:rsidRPr="00AC4E42" w:rsidRDefault="00B36D0C"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5/23-5/27</w:t>
            </w:r>
          </w:p>
        </w:tc>
        <w:tc>
          <w:tcPr>
            <w:tcW w:w="421" w:type="pct"/>
            <w:vAlign w:val="center"/>
          </w:tcPr>
          <w:p w14:paraId="77B5394C"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7E641CB4"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第肆單元動物同樂會</w:t>
            </w:r>
          </w:p>
          <w:p w14:paraId="61AE2E95" w14:textId="77777777" w:rsidR="00605F00" w:rsidRPr="00AC4E42" w:rsidRDefault="00605F00" w:rsidP="00CF0922">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聆聽故事</w:t>
            </w:r>
            <w:r w:rsidRPr="00AC4E42">
              <w:rPr>
                <w:rFonts w:ascii="新細明體" w:hAnsi="新細明體" w:cs="新細明體" w:hint="eastAsia"/>
                <w:snapToGrid w:val="0"/>
                <w:color w:val="000000"/>
                <w:kern w:val="0"/>
                <w:sz w:val="20"/>
                <w:szCs w:val="20"/>
              </w:rPr>
              <w:t>④</w:t>
            </w:r>
          </w:p>
          <w:p w14:paraId="723DFA72" w14:textId="77777777" w:rsidR="00605F00" w:rsidRPr="00AC4E42" w:rsidRDefault="00605F00" w:rsidP="00CF0922">
            <w:pPr>
              <w:spacing w:line="260" w:lineRule="exact"/>
              <w:jc w:val="both"/>
              <w:rPr>
                <w:rFonts w:ascii="標楷體" w:eastAsia="標楷體" w:hAnsi="標楷體"/>
                <w:color w:val="000000"/>
                <w:sz w:val="20"/>
                <w:szCs w:val="20"/>
              </w:rPr>
            </w:pPr>
          </w:p>
          <w:p w14:paraId="4EBDCBF8"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第十課井裡的小青蛙</w:t>
            </w:r>
          </w:p>
          <w:p w14:paraId="6246B9F1"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國語-E-B3</w:t>
            </w:r>
          </w:p>
          <w:p w14:paraId="4E582C04"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國語-E-A1</w:t>
            </w:r>
          </w:p>
        </w:tc>
        <w:tc>
          <w:tcPr>
            <w:tcW w:w="562" w:type="pct"/>
            <w:vAlign w:val="center"/>
          </w:tcPr>
          <w:p w14:paraId="279D6AA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認識天氣</w:t>
            </w:r>
          </w:p>
          <w:p w14:paraId="5D1129E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7682A88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0D88937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4B8F2F3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八、二位數的加減</w:t>
            </w:r>
          </w:p>
          <w:p w14:paraId="4F129CF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 xml:space="preserve">【活動一】加法計算(不進位) </w:t>
            </w:r>
          </w:p>
          <w:p w14:paraId="181D20C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【活動二】加法計算(進位)</w:t>
            </w:r>
          </w:p>
          <w:p w14:paraId="307F32B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1ACA11D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551C34A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361C138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6E25F25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第二冊第六單元：快樂一夏</w:t>
            </w:r>
          </w:p>
          <w:p w14:paraId="40CFCF3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過端午</w:t>
            </w:r>
          </w:p>
          <w:p w14:paraId="7F4CA34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3A20CD2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176A726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69B2FC0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Borders>
              <w:bottom w:val="single" w:sz="4" w:space="0" w:color="auto"/>
            </w:tcBorders>
          </w:tcPr>
          <w:p w14:paraId="127C98DA"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01A585F2" w14:textId="77777777" w:rsidTr="00CF0922">
        <w:trPr>
          <w:cantSplit/>
          <w:trHeight w:val="364"/>
        </w:trPr>
        <w:tc>
          <w:tcPr>
            <w:tcW w:w="187" w:type="pct"/>
            <w:vAlign w:val="center"/>
          </w:tcPr>
          <w:p w14:paraId="22474C21"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17</w:t>
            </w:r>
          </w:p>
        </w:tc>
        <w:tc>
          <w:tcPr>
            <w:tcW w:w="281" w:type="pct"/>
            <w:vAlign w:val="center"/>
          </w:tcPr>
          <w:p w14:paraId="24404463" w14:textId="30D99E47" w:rsidR="00605F00" w:rsidRPr="00AC4E42" w:rsidRDefault="008153BB"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 xml:space="preserve"> 5/30-6/2 </w:t>
            </w:r>
          </w:p>
        </w:tc>
        <w:tc>
          <w:tcPr>
            <w:tcW w:w="421" w:type="pct"/>
            <w:vAlign w:val="center"/>
          </w:tcPr>
          <w:p w14:paraId="56232AFF" w14:textId="77777777" w:rsidR="00605F00" w:rsidRPr="00AC4E42" w:rsidRDefault="004C2F7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畢業考</w:t>
            </w:r>
          </w:p>
          <w:p w14:paraId="508C5EDC" w14:textId="1E355B3F" w:rsidR="00B54FF1" w:rsidRPr="00AC4E42" w:rsidRDefault="00B54FF1"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端午節連假</w:t>
            </w:r>
          </w:p>
        </w:tc>
        <w:tc>
          <w:tcPr>
            <w:tcW w:w="1077" w:type="pct"/>
            <w:vAlign w:val="center"/>
          </w:tcPr>
          <w:p w14:paraId="341FF00B"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第肆單元動物同樂會</w:t>
            </w:r>
          </w:p>
          <w:p w14:paraId="4848B2D5"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第十一課吃星星的小鴨子</w:t>
            </w:r>
          </w:p>
          <w:p w14:paraId="2801713E"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國語-E-A2</w:t>
            </w:r>
          </w:p>
        </w:tc>
        <w:tc>
          <w:tcPr>
            <w:tcW w:w="562" w:type="pct"/>
            <w:vAlign w:val="center"/>
          </w:tcPr>
          <w:p w14:paraId="5A622586"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蟑螂歌</w:t>
            </w:r>
          </w:p>
          <w:p w14:paraId="024662E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614C9D2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53365A6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6736315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八、二位數的加減</w:t>
            </w:r>
          </w:p>
          <w:p w14:paraId="250F212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 xml:space="preserve">【活動三】減法計算(不退位) </w:t>
            </w:r>
          </w:p>
          <w:p w14:paraId="5078CE5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 xml:space="preserve">【活動四】減法計算(退位) </w:t>
            </w:r>
          </w:p>
          <w:p w14:paraId="4591616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7553BA2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2818B04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562E518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49F99BE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第二冊第六單元：快樂一夏</w:t>
            </w:r>
          </w:p>
          <w:p w14:paraId="07DFB9A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過端午</w:t>
            </w:r>
          </w:p>
          <w:p w14:paraId="2CE2EEE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18F2D6B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37245EC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0954135E"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Borders>
              <w:bottom w:val="single" w:sz="4" w:space="0" w:color="auto"/>
            </w:tcBorders>
          </w:tcPr>
          <w:p w14:paraId="7977BD49"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37EC9977" w14:textId="77777777" w:rsidTr="00CF0922">
        <w:trPr>
          <w:cantSplit/>
          <w:trHeight w:val="364"/>
        </w:trPr>
        <w:tc>
          <w:tcPr>
            <w:tcW w:w="187" w:type="pct"/>
            <w:vAlign w:val="center"/>
          </w:tcPr>
          <w:p w14:paraId="4610421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18</w:t>
            </w:r>
          </w:p>
        </w:tc>
        <w:tc>
          <w:tcPr>
            <w:tcW w:w="281" w:type="pct"/>
            <w:vAlign w:val="center"/>
          </w:tcPr>
          <w:p w14:paraId="78C480DD" w14:textId="684CD16F" w:rsidR="00605F00" w:rsidRPr="00AC4E42" w:rsidRDefault="00B36D0C" w:rsidP="00CF0922">
            <w:pPr>
              <w:spacing w:line="260" w:lineRule="exact"/>
              <w:jc w:val="both"/>
              <w:rPr>
                <w:rFonts w:ascii="標楷體" w:eastAsia="標楷體" w:hAnsi="標楷體"/>
                <w:color w:val="000000"/>
                <w:sz w:val="20"/>
                <w:szCs w:val="20"/>
              </w:rPr>
            </w:pPr>
            <w:r w:rsidRPr="00AC4E42">
              <w:rPr>
                <w:rFonts w:ascii="標楷體" w:eastAsia="標楷體" w:hAnsi="標楷體"/>
                <w:bCs/>
                <w:color w:val="000000"/>
                <w:sz w:val="20"/>
                <w:szCs w:val="20"/>
              </w:rPr>
              <w:t>6/6-6/10</w:t>
            </w:r>
          </w:p>
        </w:tc>
        <w:tc>
          <w:tcPr>
            <w:tcW w:w="421" w:type="pct"/>
            <w:vAlign w:val="center"/>
          </w:tcPr>
          <w:p w14:paraId="2590840A" w14:textId="77777777" w:rsidR="00605F00" w:rsidRPr="00AC4E42" w:rsidRDefault="00605F00" w:rsidP="00CF0922">
            <w:pPr>
              <w:snapToGrid w:val="0"/>
              <w:spacing w:line="260" w:lineRule="exact"/>
              <w:jc w:val="both"/>
              <w:rPr>
                <w:rFonts w:ascii="標楷體" w:eastAsia="標楷體" w:hAnsi="標楷體"/>
                <w:sz w:val="20"/>
                <w:szCs w:val="20"/>
              </w:rPr>
            </w:pPr>
          </w:p>
        </w:tc>
        <w:tc>
          <w:tcPr>
            <w:tcW w:w="1077" w:type="pct"/>
            <w:vAlign w:val="center"/>
          </w:tcPr>
          <w:p w14:paraId="342640E3"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第肆單元動物同樂會</w:t>
            </w:r>
          </w:p>
          <w:p w14:paraId="3A94025B"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第十二課一半一半</w:t>
            </w:r>
          </w:p>
          <w:p w14:paraId="5B2B383F"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國語-E-C1</w:t>
            </w:r>
          </w:p>
        </w:tc>
        <w:tc>
          <w:tcPr>
            <w:tcW w:w="562" w:type="pct"/>
            <w:vAlign w:val="center"/>
          </w:tcPr>
          <w:p w14:paraId="2419A4E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認識家庭成員</w:t>
            </w:r>
          </w:p>
          <w:p w14:paraId="06D7E77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23D8A1B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48C1CF1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4E336440"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2499C77D"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八、二位數的加減</w:t>
            </w:r>
          </w:p>
          <w:p w14:paraId="3A86D0E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【活動五】加減應用</w:t>
            </w:r>
          </w:p>
          <w:p w14:paraId="6108836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1EA7138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數-E-A2</w:t>
            </w:r>
          </w:p>
          <w:p w14:paraId="0AA5634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p w14:paraId="05DEAC4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數-E-C2</w:t>
            </w:r>
          </w:p>
        </w:tc>
        <w:tc>
          <w:tcPr>
            <w:tcW w:w="983" w:type="pct"/>
            <w:vAlign w:val="center"/>
          </w:tcPr>
          <w:p w14:paraId="4A84FC6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第二冊第六單元：快樂一夏</w:t>
            </w:r>
          </w:p>
          <w:p w14:paraId="6AD50ED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換季了</w:t>
            </w:r>
          </w:p>
          <w:p w14:paraId="0AA6D96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3DEFC832"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32DFF65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54FA28B8"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Borders>
              <w:bottom w:val="single" w:sz="4" w:space="0" w:color="auto"/>
            </w:tcBorders>
          </w:tcPr>
          <w:p w14:paraId="1BF8EEC4"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7FDDCCC8" w14:textId="77777777" w:rsidTr="00CF0922">
        <w:trPr>
          <w:cantSplit/>
          <w:trHeight w:val="364"/>
        </w:trPr>
        <w:tc>
          <w:tcPr>
            <w:tcW w:w="187" w:type="pct"/>
            <w:vAlign w:val="center"/>
          </w:tcPr>
          <w:p w14:paraId="0AC82FE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19</w:t>
            </w:r>
          </w:p>
        </w:tc>
        <w:tc>
          <w:tcPr>
            <w:tcW w:w="281" w:type="pct"/>
            <w:shd w:val="clear" w:color="auto" w:fill="FFFFFF"/>
            <w:vAlign w:val="center"/>
          </w:tcPr>
          <w:p w14:paraId="3CE2FB00" w14:textId="0535C2E4"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6/13-6/17</w:t>
            </w:r>
          </w:p>
        </w:tc>
        <w:tc>
          <w:tcPr>
            <w:tcW w:w="421" w:type="pct"/>
            <w:vAlign w:val="center"/>
          </w:tcPr>
          <w:p w14:paraId="6AC4046A" w14:textId="39C28F3D" w:rsidR="00605F00" w:rsidRPr="00AC4E42" w:rsidRDefault="004C2F7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1077" w:type="pct"/>
            <w:shd w:val="clear" w:color="auto" w:fill="FFFFFF"/>
            <w:vAlign w:val="center"/>
          </w:tcPr>
          <w:p w14:paraId="7CEA5967"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第肆單元動物同樂會</w:t>
            </w:r>
          </w:p>
          <w:p w14:paraId="4574D122"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語文天地四</w:t>
            </w:r>
          </w:p>
          <w:p w14:paraId="2D87E3FD"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國語-E-A1</w:t>
            </w:r>
          </w:p>
          <w:p w14:paraId="51422432"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國語-E-A2</w:t>
            </w:r>
          </w:p>
        </w:tc>
        <w:tc>
          <w:tcPr>
            <w:tcW w:w="562" w:type="pct"/>
            <w:vAlign w:val="center"/>
          </w:tcPr>
          <w:p w14:paraId="7173705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認識家庭成員</w:t>
            </w:r>
          </w:p>
          <w:p w14:paraId="74A9EC8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35E4145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09EC4B7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49178DC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077" w:type="pct"/>
            <w:shd w:val="clear" w:color="auto" w:fill="auto"/>
            <w:vAlign w:val="center"/>
          </w:tcPr>
          <w:p w14:paraId="27A7406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九、幾月幾日星期幾</w:t>
            </w:r>
          </w:p>
          <w:p w14:paraId="565E3D8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【活動一】認識月曆</w:t>
            </w:r>
          </w:p>
          <w:p w14:paraId="786A5D65"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238DDC3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vAlign w:val="center"/>
          </w:tcPr>
          <w:p w14:paraId="1446BD0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第二冊第六單元：快樂一夏</w:t>
            </w:r>
          </w:p>
          <w:p w14:paraId="78CF214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bCs/>
                <w:sz w:val="20"/>
                <w:szCs w:val="20"/>
              </w:rPr>
              <w:t>涼快一夏</w:t>
            </w:r>
          </w:p>
          <w:p w14:paraId="3D3C187A"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4583D404"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6D69732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01743109"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Borders>
              <w:bottom w:val="single" w:sz="4" w:space="0" w:color="auto"/>
            </w:tcBorders>
          </w:tcPr>
          <w:p w14:paraId="6189D5D9"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33A8871B" w14:textId="77777777" w:rsidTr="00CF0922">
        <w:trPr>
          <w:cantSplit/>
          <w:trHeight w:val="387"/>
        </w:trPr>
        <w:tc>
          <w:tcPr>
            <w:tcW w:w="187" w:type="pct"/>
            <w:vAlign w:val="center"/>
          </w:tcPr>
          <w:p w14:paraId="7B060FF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20</w:t>
            </w:r>
          </w:p>
        </w:tc>
        <w:tc>
          <w:tcPr>
            <w:tcW w:w="281" w:type="pct"/>
            <w:vAlign w:val="center"/>
          </w:tcPr>
          <w:p w14:paraId="32A03627" w14:textId="60B14D99" w:rsidR="00605F00" w:rsidRPr="00AC4E42" w:rsidRDefault="00B36D0C"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6/20-6/24</w:t>
            </w:r>
          </w:p>
        </w:tc>
        <w:tc>
          <w:tcPr>
            <w:tcW w:w="421" w:type="pct"/>
            <w:vAlign w:val="center"/>
          </w:tcPr>
          <w:p w14:paraId="474A3688" w14:textId="6FA90D9A" w:rsidR="00605F00" w:rsidRPr="00AC4E42" w:rsidRDefault="004C2F7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畢業周</w:t>
            </w:r>
          </w:p>
          <w:p w14:paraId="051ADA60" w14:textId="21445128" w:rsidR="00CB162E" w:rsidRPr="00AC4E42" w:rsidRDefault="008153BB"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1077" w:type="pct"/>
            <w:vAlign w:val="center"/>
          </w:tcPr>
          <w:p w14:paraId="7238359E"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第肆單元動物同樂會</w:t>
            </w:r>
          </w:p>
          <w:p w14:paraId="716DD6B2" w14:textId="77777777" w:rsidR="00605F00" w:rsidRPr="00AC4E42" w:rsidRDefault="00605F00" w:rsidP="00CF0922">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閱讀列車四</w:t>
            </w:r>
          </w:p>
          <w:p w14:paraId="1DD264E0" w14:textId="77777777" w:rsidR="00605F00" w:rsidRPr="00AC4E42" w:rsidRDefault="00605F00" w:rsidP="00CF0922">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國語-E-C3</w:t>
            </w:r>
          </w:p>
        </w:tc>
        <w:tc>
          <w:tcPr>
            <w:tcW w:w="562" w:type="pct"/>
            <w:vAlign w:val="center"/>
          </w:tcPr>
          <w:p w14:paraId="2B74A2B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077" w:type="pct"/>
            <w:shd w:val="clear" w:color="auto" w:fill="auto"/>
            <w:vAlign w:val="center"/>
          </w:tcPr>
          <w:p w14:paraId="349423CC"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九、幾月幾日星期幾</w:t>
            </w:r>
          </w:p>
          <w:p w14:paraId="322E1B9B"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【活動二】日期的先後順序</w:t>
            </w:r>
          </w:p>
          <w:p w14:paraId="2DE5E2A0"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數-E-A1</w:t>
            </w:r>
          </w:p>
          <w:p w14:paraId="6733DB61"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數-E-B1</w:t>
            </w:r>
          </w:p>
        </w:tc>
        <w:tc>
          <w:tcPr>
            <w:tcW w:w="983" w:type="pct"/>
            <w:tcBorders>
              <w:top w:val="single" w:sz="4" w:space="0" w:color="auto"/>
              <w:left w:val="single" w:sz="4" w:space="0" w:color="auto"/>
              <w:bottom w:val="single" w:sz="4" w:space="0" w:color="auto"/>
              <w:right w:val="single" w:sz="4" w:space="0" w:color="auto"/>
            </w:tcBorders>
            <w:vAlign w:val="center"/>
          </w:tcPr>
          <w:p w14:paraId="4B740E7A" w14:textId="77777777" w:rsidR="00605F00" w:rsidRPr="00AC4E42" w:rsidRDefault="00605F00" w:rsidP="00CF0922">
            <w:pPr>
              <w:spacing w:line="260" w:lineRule="exact"/>
              <w:jc w:val="both"/>
              <w:rPr>
                <w:rFonts w:ascii="標楷體" w:eastAsia="標楷體" w:hAnsi="標楷體"/>
                <w:bCs/>
                <w:sz w:val="20"/>
                <w:szCs w:val="20"/>
              </w:rPr>
            </w:pPr>
            <w:r w:rsidRPr="00AC4E42">
              <w:rPr>
                <w:rFonts w:ascii="標楷體" w:eastAsia="標楷體" w:hAnsi="標楷體"/>
                <w:bCs/>
                <w:sz w:val="20"/>
                <w:szCs w:val="20"/>
              </w:rPr>
              <w:t>第二冊第六單元：快樂一夏</w:t>
            </w:r>
          </w:p>
          <w:p w14:paraId="3E5C29EC" w14:textId="77777777" w:rsidR="00605F00" w:rsidRPr="00AC4E42" w:rsidRDefault="00605F00" w:rsidP="00CF0922">
            <w:pPr>
              <w:spacing w:line="260" w:lineRule="exact"/>
              <w:jc w:val="both"/>
              <w:rPr>
                <w:rFonts w:ascii="標楷體" w:eastAsia="標楷體" w:hAnsi="標楷體"/>
                <w:bCs/>
                <w:sz w:val="20"/>
                <w:szCs w:val="20"/>
              </w:rPr>
            </w:pPr>
            <w:r w:rsidRPr="00AC4E42">
              <w:rPr>
                <w:rFonts w:ascii="標楷體" w:eastAsia="標楷體" w:hAnsi="標楷體"/>
                <w:bCs/>
                <w:sz w:val="20"/>
                <w:szCs w:val="20"/>
              </w:rPr>
              <w:t>涼快一夏</w:t>
            </w:r>
          </w:p>
          <w:p w14:paraId="70C1272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生活-E-A2</w:t>
            </w:r>
          </w:p>
          <w:p w14:paraId="3D0752D7"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生活-E-B1</w:t>
            </w:r>
          </w:p>
          <w:p w14:paraId="5D01D5F3"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生活-E-B2</w:t>
            </w:r>
          </w:p>
          <w:p w14:paraId="2A79AEEF" w14:textId="77777777" w:rsidR="00605F00" w:rsidRPr="00AC4E42" w:rsidRDefault="00605F00" w:rsidP="00CF0922">
            <w:pPr>
              <w:spacing w:line="260" w:lineRule="exact"/>
              <w:jc w:val="both"/>
              <w:rPr>
                <w:rFonts w:ascii="標楷體" w:eastAsia="標楷體" w:hAnsi="標楷體"/>
                <w:sz w:val="20"/>
                <w:szCs w:val="20"/>
              </w:rPr>
            </w:pPr>
            <w:r w:rsidRPr="00AC4E42">
              <w:rPr>
                <w:rFonts w:ascii="標楷體" w:eastAsia="標楷體" w:hAnsi="標楷體"/>
                <w:sz w:val="20"/>
                <w:szCs w:val="20"/>
              </w:rPr>
              <w:t>生活-E-C1</w:t>
            </w:r>
          </w:p>
        </w:tc>
        <w:tc>
          <w:tcPr>
            <w:tcW w:w="412" w:type="pct"/>
            <w:tcBorders>
              <w:bottom w:val="single" w:sz="4" w:space="0" w:color="auto"/>
            </w:tcBorders>
          </w:tcPr>
          <w:p w14:paraId="1938D0A2"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583C673F" w14:textId="77777777" w:rsidTr="00CF0922">
        <w:trPr>
          <w:cantSplit/>
          <w:trHeight w:val="616"/>
        </w:trPr>
        <w:tc>
          <w:tcPr>
            <w:tcW w:w="187" w:type="pct"/>
            <w:vAlign w:val="center"/>
          </w:tcPr>
          <w:p w14:paraId="6353EFB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w:t>
            </w:r>
          </w:p>
        </w:tc>
        <w:tc>
          <w:tcPr>
            <w:tcW w:w="281" w:type="pct"/>
            <w:vAlign w:val="center"/>
          </w:tcPr>
          <w:p w14:paraId="26216388" w14:textId="402490B7" w:rsidR="00605F00" w:rsidRPr="00AC4E42" w:rsidRDefault="004C2F70" w:rsidP="00CF0922">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6/27-6/30</w:t>
            </w:r>
            <w:r w:rsidR="00B54FF1" w:rsidRPr="00AC4E42">
              <w:rPr>
                <w:rFonts w:ascii="標楷體" w:eastAsia="標楷體" w:hAnsi="標楷體"/>
                <w:bCs/>
                <w:color w:val="000000"/>
                <w:sz w:val="20"/>
                <w:szCs w:val="20"/>
              </w:rPr>
              <w:t xml:space="preserve"> </w:t>
            </w:r>
          </w:p>
        </w:tc>
        <w:tc>
          <w:tcPr>
            <w:tcW w:w="421" w:type="pct"/>
            <w:vAlign w:val="center"/>
          </w:tcPr>
          <w:p w14:paraId="7FF75C9D" w14:textId="77777777" w:rsidR="00B54FF1" w:rsidRPr="00AC4E42" w:rsidRDefault="00B54FF1" w:rsidP="00CF0922">
            <w:pPr>
              <w:snapToGrid w:val="0"/>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第三次期末考查</w:t>
            </w:r>
          </w:p>
          <w:p w14:paraId="69F41685" w14:textId="407C69E5" w:rsidR="00605F00" w:rsidRPr="00AC4E42" w:rsidRDefault="00B54FF1"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休業式</w:t>
            </w:r>
          </w:p>
        </w:tc>
        <w:tc>
          <w:tcPr>
            <w:tcW w:w="1077" w:type="pct"/>
            <w:vAlign w:val="center"/>
          </w:tcPr>
          <w:p w14:paraId="5410DC69"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總複習</w:t>
            </w:r>
          </w:p>
        </w:tc>
        <w:tc>
          <w:tcPr>
            <w:tcW w:w="562" w:type="pct"/>
            <w:vAlign w:val="center"/>
          </w:tcPr>
          <w:p w14:paraId="25E477C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077" w:type="pct"/>
            <w:vAlign w:val="center"/>
          </w:tcPr>
          <w:p w14:paraId="48D483CF"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983" w:type="pct"/>
            <w:vAlign w:val="center"/>
          </w:tcPr>
          <w:p w14:paraId="1BD1669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12" w:type="pct"/>
            <w:tcBorders>
              <w:bottom w:val="single" w:sz="4" w:space="0" w:color="auto"/>
            </w:tcBorders>
          </w:tcPr>
          <w:p w14:paraId="4B5A09F2" w14:textId="77777777" w:rsidR="00605F00" w:rsidRPr="00AC4E42" w:rsidRDefault="00605F00" w:rsidP="003A797A">
            <w:pPr>
              <w:snapToGrid w:val="0"/>
              <w:spacing w:line="260" w:lineRule="exact"/>
              <w:rPr>
                <w:rFonts w:ascii="標楷體" w:eastAsia="標楷體" w:hAnsi="標楷體"/>
                <w:sz w:val="20"/>
                <w:szCs w:val="20"/>
              </w:rPr>
            </w:pPr>
          </w:p>
        </w:tc>
      </w:tr>
      <w:tr w:rsidR="00605F00" w:rsidRPr="00AC4E42" w14:paraId="7E843FA4" w14:textId="77777777" w:rsidTr="00CF0922">
        <w:trPr>
          <w:cantSplit/>
          <w:trHeight w:val="364"/>
        </w:trPr>
        <w:tc>
          <w:tcPr>
            <w:tcW w:w="888" w:type="pct"/>
            <w:gridSpan w:val="3"/>
            <w:vAlign w:val="center"/>
          </w:tcPr>
          <w:p w14:paraId="2051D00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1077" w:type="pct"/>
            <w:vAlign w:val="center"/>
          </w:tcPr>
          <w:p w14:paraId="7DA664D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377BD8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3AF0F6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DEECC23"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62" w:type="pct"/>
            <w:vAlign w:val="center"/>
          </w:tcPr>
          <w:p w14:paraId="4D1A663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8D0C7AB"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C88A39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0F9BC97"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077" w:type="pct"/>
            <w:vAlign w:val="center"/>
          </w:tcPr>
          <w:p w14:paraId="77C4BEAD"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1D3DA2C"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765B66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4138741"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83" w:type="pct"/>
            <w:vAlign w:val="center"/>
          </w:tcPr>
          <w:p w14:paraId="1C38896E"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FFCF902"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6E99678"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A3E6425" w14:textId="77777777" w:rsidR="00605F00" w:rsidRPr="00AC4E42" w:rsidRDefault="00605F00" w:rsidP="00CF0922">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2" w:type="pct"/>
          </w:tcPr>
          <w:p w14:paraId="36949E28" w14:textId="77777777" w:rsidR="00605F00" w:rsidRPr="00AC4E42" w:rsidRDefault="00605F00" w:rsidP="003A797A">
            <w:pPr>
              <w:snapToGrid w:val="0"/>
              <w:spacing w:line="260" w:lineRule="exact"/>
              <w:jc w:val="both"/>
              <w:rPr>
                <w:rFonts w:ascii="標楷體" w:eastAsia="標楷體" w:hAnsi="標楷體"/>
                <w:sz w:val="20"/>
                <w:szCs w:val="20"/>
              </w:rPr>
            </w:pPr>
          </w:p>
        </w:tc>
      </w:tr>
    </w:tbl>
    <w:p w14:paraId="328A71FC" w14:textId="77777777" w:rsidR="00443E0A" w:rsidRPr="00AC4E42" w:rsidRDefault="009E48E7" w:rsidP="009E48E7">
      <w:pPr>
        <w:spacing w:line="340" w:lineRule="exact"/>
        <w:ind w:firstLineChars="1404" w:firstLine="3370"/>
        <w:rPr>
          <w:rFonts w:eastAsia="標楷體" w:hint="eastAsia"/>
          <w:b/>
          <w:bCs/>
          <w:sz w:val="28"/>
        </w:rPr>
      </w:pPr>
      <w:r w:rsidRPr="00AC4E42">
        <w:rPr>
          <w:rFonts w:ascii="標楷體" w:eastAsia="標楷體" w:hAnsi="標楷體"/>
        </w:rPr>
        <w:br w:type="page"/>
      </w:r>
    </w:p>
    <w:p w14:paraId="0443B0AF" w14:textId="77777777" w:rsidR="0064587F" w:rsidRPr="00AC4E42" w:rsidRDefault="0064587F" w:rsidP="0064587F">
      <w:pPr>
        <w:spacing w:line="340" w:lineRule="exact"/>
        <w:ind w:firstLineChars="1404" w:firstLine="3935"/>
        <w:rPr>
          <w:rFonts w:eastAsia="標楷體" w:hint="eastAsia"/>
          <w:b/>
          <w:bCs/>
          <w:sz w:val="28"/>
        </w:rPr>
      </w:pPr>
      <w:r w:rsidRPr="00AC4E42">
        <w:rPr>
          <w:rFonts w:eastAsia="標楷體" w:hint="eastAsia"/>
          <w:b/>
          <w:bCs/>
          <w:sz w:val="28"/>
        </w:rPr>
        <w:lastRenderedPageBreak/>
        <w:t xml:space="preserve">    </w:t>
      </w:r>
      <w:r w:rsidR="00204C39" w:rsidRPr="00AC4E42">
        <w:rPr>
          <w:rFonts w:eastAsia="標楷體" w:hint="eastAsia"/>
          <w:b/>
          <w:bCs/>
          <w:sz w:val="28"/>
        </w:rPr>
        <w:t xml:space="preserve">   </w:t>
      </w:r>
      <w:r w:rsidR="00360626" w:rsidRPr="00AC4E42">
        <w:rPr>
          <w:rFonts w:eastAsia="標楷體" w:hint="eastAsia"/>
          <w:b/>
          <w:bCs/>
          <w:sz w:val="28"/>
        </w:rPr>
        <w:t>嘉義縣阿里山鄉達邦</w:t>
      </w:r>
      <w:r w:rsidRPr="00AC4E42">
        <w:rPr>
          <w:rFonts w:eastAsia="標楷體" w:hint="eastAsia"/>
          <w:b/>
          <w:bCs/>
          <w:sz w:val="28"/>
        </w:rPr>
        <w:t>國民小學</w:t>
      </w:r>
    </w:p>
    <w:p w14:paraId="33DDDEC6" w14:textId="0AC497F0" w:rsidR="0064587F" w:rsidRPr="00AC4E42" w:rsidRDefault="00B21BFA" w:rsidP="002C248F">
      <w:pPr>
        <w:pStyle w:val="a5"/>
      </w:pPr>
      <w:r w:rsidRPr="00AC4E42">
        <w:rPr>
          <w:rFonts w:hint="eastAsia"/>
        </w:rPr>
        <w:t>1</w:t>
      </w:r>
      <w:r w:rsidR="002C248F" w:rsidRPr="00AC4E42">
        <w:t>10</w:t>
      </w:r>
      <w:r w:rsidR="0064587F" w:rsidRPr="00AC4E42">
        <w:rPr>
          <w:rFonts w:hint="eastAsia"/>
        </w:rPr>
        <w:t>學年度第一學期</w:t>
      </w:r>
      <w:r w:rsidR="0064587F" w:rsidRPr="00AC4E42">
        <w:rPr>
          <w:rFonts w:hint="eastAsia"/>
          <w:u w:val="single"/>
        </w:rPr>
        <w:t xml:space="preserve"> 二 </w:t>
      </w:r>
      <w:r w:rsidR="0064587F" w:rsidRPr="00AC4E42">
        <w:rPr>
          <w:rFonts w:hint="eastAsia"/>
        </w:rPr>
        <w:t>年級</w:t>
      </w:r>
      <w:r w:rsidR="00204C39" w:rsidRPr="00AC4E42">
        <w:rPr>
          <w:rFonts w:hint="eastAsia"/>
        </w:rPr>
        <w:t>(領域/科目)課程教學進度總表及議題融入規劃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3"/>
        <w:gridCol w:w="849"/>
        <w:gridCol w:w="991"/>
        <w:gridCol w:w="2391"/>
        <w:gridCol w:w="1296"/>
        <w:gridCol w:w="3684"/>
        <w:gridCol w:w="4109"/>
        <w:gridCol w:w="711"/>
        <w:gridCol w:w="794"/>
      </w:tblGrid>
      <w:tr w:rsidR="0064587F" w:rsidRPr="00AC4E42" w14:paraId="30FCDBF6" w14:textId="77777777" w:rsidTr="00470644">
        <w:trPr>
          <w:cantSplit/>
          <w:trHeight w:val="365"/>
          <w:tblHeader/>
        </w:trPr>
        <w:tc>
          <w:tcPr>
            <w:tcW w:w="183" w:type="pct"/>
            <w:vMerge w:val="restart"/>
            <w:vAlign w:val="center"/>
          </w:tcPr>
          <w:p w14:paraId="61B82A6B"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週次</w:t>
            </w:r>
          </w:p>
        </w:tc>
        <w:tc>
          <w:tcPr>
            <w:tcW w:w="276" w:type="pct"/>
            <w:vMerge w:val="restart"/>
            <w:vAlign w:val="center"/>
          </w:tcPr>
          <w:p w14:paraId="71403890"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322" w:type="pct"/>
            <w:vMerge w:val="restart"/>
            <w:vAlign w:val="center"/>
          </w:tcPr>
          <w:p w14:paraId="47C6E984"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34F95AE0"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219" w:type="pct"/>
            <w:gridSpan w:val="6"/>
            <w:vAlign w:val="center"/>
          </w:tcPr>
          <w:p w14:paraId="5D2008C2"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（每週節數）</w:t>
            </w:r>
          </w:p>
        </w:tc>
      </w:tr>
      <w:tr w:rsidR="00470644" w:rsidRPr="00AC4E42" w14:paraId="146060E6" w14:textId="77777777" w:rsidTr="00470644">
        <w:trPr>
          <w:cantSplit/>
          <w:trHeight w:val="329"/>
          <w:tblHeader/>
        </w:trPr>
        <w:tc>
          <w:tcPr>
            <w:tcW w:w="183" w:type="pct"/>
            <w:vMerge/>
            <w:vAlign w:val="center"/>
          </w:tcPr>
          <w:p w14:paraId="6F8F2BE7"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276" w:type="pct"/>
            <w:vMerge/>
            <w:vAlign w:val="center"/>
          </w:tcPr>
          <w:p w14:paraId="62943E51"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322" w:type="pct"/>
            <w:vMerge/>
            <w:vAlign w:val="center"/>
          </w:tcPr>
          <w:p w14:paraId="6C279DF0"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1198" w:type="pct"/>
            <w:gridSpan w:val="2"/>
            <w:vAlign w:val="center"/>
          </w:tcPr>
          <w:p w14:paraId="46E2EB56"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1197" w:type="pct"/>
            <w:vMerge w:val="restart"/>
            <w:vAlign w:val="center"/>
          </w:tcPr>
          <w:p w14:paraId="0A6B127E"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48B133DB"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360626" w:rsidRPr="00AC4E42">
              <w:rPr>
                <w:rFonts w:ascii="標楷體" w:eastAsia="標楷體" w:hAnsi="標楷體" w:hint="eastAsia"/>
                <w:sz w:val="20"/>
                <w:szCs w:val="20"/>
              </w:rPr>
              <w:t>4</w:t>
            </w:r>
            <w:r w:rsidRPr="00AC4E42">
              <w:rPr>
                <w:rFonts w:ascii="標楷體" w:eastAsia="標楷體" w:hAnsi="標楷體" w:hint="eastAsia"/>
                <w:sz w:val="20"/>
                <w:szCs w:val="20"/>
              </w:rPr>
              <w:t>）</w:t>
            </w:r>
          </w:p>
          <w:p w14:paraId="511F285B" w14:textId="77777777" w:rsidR="0064587F" w:rsidRPr="00AC4E42" w:rsidRDefault="00360626"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(康軒</w:t>
            </w:r>
            <w:r w:rsidR="0064587F" w:rsidRPr="00AC4E42">
              <w:rPr>
                <w:rFonts w:ascii="標楷體" w:eastAsia="標楷體" w:hAnsi="標楷體" w:hint="eastAsia"/>
                <w:sz w:val="20"/>
                <w:szCs w:val="20"/>
              </w:rPr>
              <w:t>)</w:t>
            </w:r>
          </w:p>
        </w:tc>
        <w:tc>
          <w:tcPr>
            <w:tcW w:w="1335" w:type="pct"/>
            <w:vMerge w:val="restart"/>
            <w:vAlign w:val="center"/>
          </w:tcPr>
          <w:p w14:paraId="335C160F" w14:textId="77777777" w:rsidR="0064587F" w:rsidRPr="00AC4E42" w:rsidRDefault="0064587F" w:rsidP="002C248F">
            <w:pPr>
              <w:pStyle w:val="a5"/>
            </w:pPr>
            <w:r w:rsidRPr="00AC4E42">
              <w:rPr>
                <w:rFonts w:hint="eastAsia"/>
              </w:rPr>
              <w:t>生活課程</w:t>
            </w:r>
          </w:p>
          <w:p w14:paraId="6EC6FF9C" w14:textId="77777777" w:rsidR="0064587F" w:rsidRPr="00AC4E42" w:rsidRDefault="0064587F" w:rsidP="002C248F">
            <w:pPr>
              <w:pStyle w:val="a5"/>
            </w:pPr>
            <w:r w:rsidRPr="00AC4E42">
              <w:rPr>
                <w:rFonts w:hint="eastAsia"/>
              </w:rPr>
              <w:t>(</w:t>
            </w:r>
            <w:r w:rsidR="00EF6165" w:rsidRPr="00AC4E42">
              <w:rPr>
                <w:rFonts w:hint="eastAsia"/>
              </w:rPr>
              <w:t>1</w:t>
            </w:r>
            <w:r w:rsidRPr="00AC4E42">
              <w:rPr>
                <w:rFonts w:hint="eastAsia"/>
              </w:rPr>
              <w:t>)</w:t>
            </w:r>
          </w:p>
          <w:p w14:paraId="6348EC6B" w14:textId="77777777" w:rsidR="0064587F" w:rsidRPr="00AC4E42" w:rsidRDefault="000423ED"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64587F" w:rsidRPr="00AC4E42">
              <w:rPr>
                <w:rFonts w:ascii="標楷體" w:eastAsia="標楷體" w:hAnsi="標楷體" w:hint="eastAsia"/>
                <w:sz w:val="20"/>
                <w:szCs w:val="20"/>
              </w:rPr>
              <w:t>)</w:t>
            </w:r>
          </w:p>
        </w:tc>
        <w:tc>
          <w:tcPr>
            <w:tcW w:w="231" w:type="pct"/>
            <w:vMerge w:val="restart"/>
            <w:vAlign w:val="center"/>
          </w:tcPr>
          <w:p w14:paraId="7FA2C2AC"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22133FB7"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EF6165" w:rsidRPr="00AC4E42">
              <w:rPr>
                <w:rFonts w:ascii="標楷體" w:eastAsia="標楷體" w:hAnsi="標楷體" w:hint="eastAsia"/>
                <w:sz w:val="20"/>
                <w:szCs w:val="20"/>
              </w:rPr>
              <w:t>0</w:t>
            </w:r>
            <w:r w:rsidRPr="00AC4E42">
              <w:rPr>
                <w:rFonts w:ascii="標楷體" w:eastAsia="標楷體" w:hAnsi="標楷體" w:hint="eastAsia"/>
                <w:sz w:val="20"/>
                <w:szCs w:val="20"/>
              </w:rPr>
              <w:t>)</w:t>
            </w:r>
          </w:p>
          <w:p w14:paraId="57801370" w14:textId="77777777" w:rsidR="0064587F" w:rsidRPr="00AC4E42" w:rsidRDefault="0064587F" w:rsidP="003A797A">
            <w:pPr>
              <w:pStyle w:val="a6"/>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p>
        </w:tc>
        <w:tc>
          <w:tcPr>
            <w:tcW w:w="258" w:type="pct"/>
            <w:vMerge w:val="restart"/>
            <w:vAlign w:val="center"/>
          </w:tcPr>
          <w:p w14:paraId="6776A639" w14:textId="77777777" w:rsidR="0064587F" w:rsidRPr="00AC4E42" w:rsidRDefault="0064587F" w:rsidP="002C248F">
            <w:pPr>
              <w:pStyle w:val="a5"/>
            </w:pPr>
            <w:r w:rsidRPr="00AC4E42">
              <w:rPr>
                <w:rFonts w:hint="eastAsia"/>
              </w:rPr>
              <w:t>健康與體育</w:t>
            </w:r>
          </w:p>
          <w:p w14:paraId="4DD3C02F" w14:textId="77777777" w:rsidR="0064587F" w:rsidRPr="00AC4E42" w:rsidRDefault="0064587F" w:rsidP="002C248F">
            <w:pPr>
              <w:pStyle w:val="a5"/>
            </w:pPr>
            <w:r w:rsidRPr="00AC4E42">
              <w:rPr>
                <w:rFonts w:hint="eastAsia"/>
              </w:rPr>
              <w:t>（</w:t>
            </w:r>
            <w:r w:rsidR="00EF6165" w:rsidRPr="00AC4E42">
              <w:rPr>
                <w:rFonts w:hint="eastAsia"/>
              </w:rPr>
              <w:t>0</w:t>
            </w:r>
            <w:r w:rsidRPr="00AC4E42">
              <w:rPr>
                <w:rFonts w:hint="eastAsia"/>
              </w:rPr>
              <w:t>）</w:t>
            </w:r>
          </w:p>
          <w:p w14:paraId="4F809EFE" w14:textId="77777777" w:rsidR="0064587F" w:rsidRPr="00AC4E42" w:rsidRDefault="00EB3573"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64587F" w:rsidRPr="00AC4E42">
              <w:rPr>
                <w:rFonts w:ascii="標楷體" w:eastAsia="標楷體" w:hAnsi="標楷體" w:hint="eastAsia"/>
                <w:sz w:val="20"/>
                <w:szCs w:val="20"/>
              </w:rPr>
              <w:t>)</w:t>
            </w:r>
          </w:p>
        </w:tc>
      </w:tr>
      <w:tr w:rsidR="00470644" w:rsidRPr="00AC4E42" w14:paraId="673642CC" w14:textId="77777777" w:rsidTr="00470644">
        <w:trPr>
          <w:cantSplit/>
          <w:trHeight w:val="364"/>
          <w:tblHeader/>
        </w:trPr>
        <w:tc>
          <w:tcPr>
            <w:tcW w:w="183" w:type="pct"/>
            <w:vMerge/>
            <w:vAlign w:val="center"/>
          </w:tcPr>
          <w:p w14:paraId="50721D3D"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276" w:type="pct"/>
            <w:vMerge/>
            <w:vAlign w:val="center"/>
          </w:tcPr>
          <w:p w14:paraId="44D88427"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322" w:type="pct"/>
            <w:vMerge/>
            <w:vAlign w:val="center"/>
          </w:tcPr>
          <w:p w14:paraId="4152A196"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777" w:type="pct"/>
            <w:vAlign w:val="center"/>
          </w:tcPr>
          <w:p w14:paraId="1A0DD408"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1F8BF6E6" w14:textId="77777777" w:rsidR="0064587F" w:rsidRPr="00AC4E42" w:rsidRDefault="0064587F" w:rsidP="003A797A">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EB3573" w:rsidRPr="00AC4E42">
              <w:rPr>
                <w:rFonts w:ascii="標楷體" w:eastAsia="標楷體" w:hAnsi="標楷體" w:hint="eastAsia"/>
                <w:color w:val="FF0000"/>
                <w:sz w:val="20"/>
                <w:szCs w:val="20"/>
              </w:rPr>
              <w:t>5</w:t>
            </w:r>
            <w:r w:rsidRPr="00AC4E42">
              <w:rPr>
                <w:rFonts w:ascii="標楷體" w:eastAsia="標楷體" w:hAnsi="標楷體" w:hint="eastAsia"/>
                <w:color w:val="FF0000"/>
                <w:sz w:val="20"/>
                <w:szCs w:val="20"/>
              </w:rPr>
              <w:t>)</w:t>
            </w:r>
          </w:p>
          <w:p w14:paraId="578B8DAD" w14:textId="77777777" w:rsidR="0064587F" w:rsidRPr="00AC4E42" w:rsidRDefault="0064587F" w:rsidP="003A797A">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B80435"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421" w:type="pct"/>
            <w:vAlign w:val="center"/>
          </w:tcPr>
          <w:p w14:paraId="1FC70190" w14:textId="77777777" w:rsidR="0064587F" w:rsidRPr="00AC4E42" w:rsidRDefault="0064587F" w:rsidP="002C248F">
            <w:pPr>
              <w:pStyle w:val="a5"/>
            </w:pPr>
            <w:r w:rsidRPr="00AC4E42">
              <w:rPr>
                <w:rFonts w:hint="eastAsia"/>
              </w:rPr>
              <w:t>本土語言</w:t>
            </w:r>
          </w:p>
          <w:p w14:paraId="3093B161" w14:textId="77777777" w:rsidR="0064587F" w:rsidRPr="00AC4E42" w:rsidRDefault="0064587F" w:rsidP="002C248F">
            <w:pPr>
              <w:pStyle w:val="a5"/>
            </w:pPr>
            <w:r w:rsidRPr="00AC4E42">
              <w:rPr>
                <w:rFonts w:hint="eastAsia"/>
              </w:rPr>
              <w:t>(</w:t>
            </w:r>
            <w:r w:rsidR="00EF6165" w:rsidRPr="00AC4E42">
              <w:rPr>
                <w:rFonts w:hint="eastAsia"/>
              </w:rPr>
              <w:t>鄒</w:t>
            </w:r>
            <w:r w:rsidRPr="00AC4E42">
              <w:rPr>
                <w:rFonts w:hint="eastAsia"/>
              </w:rPr>
              <w:t>語)</w:t>
            </w:r>
          </w:p>
          <w:p w14:paraId="2D089554" w14:textId="77777777" w:rsidR="0064587F" w:rsidRPr="00AC4E42" w:rsidRDefault="0064587F" w:rsidP="002C248F">
            <w:pPr>
              <w:pStyle w:val="a5"/>
            </w:pPr>
            <w:r w:rsidRPr="00AC4E42">
              <w:rPr>
                <w:rFonts w:hint="eastAsia"/>
              </w:rPr>
              <w:t>（</w:t>
            </w:r>
            <w:r w:rsidR="00EF6165" w:rsidRPr="00AC4E42">
              <w:rPr>
                <w:rFonts w:hint="eastAsia"/>
              </w:rPr>
              <w:t>1</w:t>
            </w:r>
            <w:r w:rsidRPr="00AC4E42">
              <w:rPr>
                <w:rFonts w:hint="eastAsia"/>
              </w:rPr>
              <w:t>）</w:t>
            </w:r>
          </w:p>
          <w:p w14:paraId="3D558F1B" w14:textId="77777777" w:rsidR="0064587F" w:rsidRPr="00AC4E42" w:rsidRDefault="0064587F" w:rsidP="002C248F">
            <w:pPr>
              <w:pStyle w:val="a5"/>
            </w:pPr>
            <w:r w:rsidRPr="00AC4E42">
              <w:rPr>
                <w:rFonts w:hint="eastAsia"/>
              </w:rPr>
              <w:t>（</w:t>
            </w:r>
            <w:r w:rsidR="00EF6165" w:rsidRPr="00AC4E42">
              <w:rPr>
                <w:rFonts w:hint="eastAsia"/>
              </w:rPr>
              <w:t>自編</w:t>
            </w:r>
            <w:r w:rsidRPr="00AC4E42">
              <w:rPr>
                <w:rFonts w:hint="eastAsia"/>
              </w:rPr>
              <w:t>）</w:t>
            </w:r>
          </w:p>
        </w:tc>
        <w:tc>
          <w:tcPr>
            <w:tcW w:w="1197" w:type="pct"/>
            <w:vMerge/>
            <w:vAlign w:val="center"/>
          </w:tcPr>
          <w:p w14:paraId="165FE59D"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1335" w:type="pct"/>
            <w:vMerge/>
            <w:vAlign w:val="center"/>
          </w:tcPr>
          <w:p w14:paraId="77F8739A"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231" w:type="pct"/>
            <w:vMerge/>
            <w:tcBorders>
              <w:bottom w:val="single" w:sz="4" w:space="0" w:color="auto"/>
            </w:tcBorders>
            <w:vAlign w:val="center"/>
          </w:tcPr>
          <w:p w14:paraId="1177C44C" w14:textId="77777777" w:rsidR="0064587F" w:rsidRPr="00AC4E42" w:rsidRDefault="0064587F" w:rsidP="003A797A">
            <w:pPr>
              <w:snapToGrid w:val="0"/>
              <w:spacing w:line="260" w:lineRule="exact"/>
              <w:jc w:val="center"/>
              <w:rPr>
                <w:rFonts w:ascii="標楷體" w:eastAsia="標楷體" w:hAnsi="標楷體"/>
                <w:sz w:val="20"/>
                <w:szCs w:val="20"/>
              </w:rPr>
            </w:pPr>
          </w:p>
        </w:tc>
        <w:tc>
          <w:tcPr>
            <w:tcW w:w="258" w:type="pct"/>
            <w:vMerge/>
            <w:vAlign w:val="center"/>
          </w:tcPr>
          <w:p w14:paraId="3AB25A12" w14:textId="77777777" w:rsidR="0064587F" w:rsidRPr="00AC4E42" w:rsidRDefault="0064587F" w:rsidP="003A797A">
            <w:pPr>
              <w:snapToGrid w:val="0"/>
              <w:spacing w:line="260" w:lineRule="exact"/>
              <w:jc w:val="center"/>
              <w:rPr>
                <w:rFonts w:ascii="標楷體" w:eastAsia="標楷體" w:hAnsi="標楷體"/>
                <w:sz w:val="20"/>
                <w:szCs w:val="20"/>
              </w:rPr>
            </w:pPr>
          </w:p>
        </w:tc>
      </w:tr>
      <w:tr w:rsidR="00470644" w:rsidRPr="00AC4E42" w14:paraId="17D5803E" w14:textId="77777777" w:rsidTr="007F6CBE">
        <w:trPr>
          <w:cantSplit/>
          <w:trHeight w:val="416"/>
        </w:trPr>
        <w:tc>
          <w:tcPr>
            <w:tcW w:w="781" w:type="pct"/>
            <w:gridSpan w:val="3"/>
            <w:vAlign w:val="center"/>
          </w:tcPr>
          <w:p w14:paraId="27AD7948" w14:textId="77777777" w:rsidR="0085154A" w:rsidRPr="00AC4E42" w:rsidRDefault="0085154A" w:rsidP="007F6CBE">
            <w:pPr>
              <w:snapToGrid w:val="0"/>
              <w:spacing w:line="260" w:lineRule="exact"/>
              <w:jc w:val="both"/>
              <w:rPr>
                <w:rFonts w:ascii="標楷體" w:eastAsia="標楷體" w:hAnsi="標楷體"/>
                <w:color w:val="FF0000"/>
                <w:sz w:val="20"/>
                <w:szCs w:val="20"/>
              </w:rPr>
            </w:pPr>
            <w:r w:rsidRPr="00AC4E42">
              <w:rPr>
                <w:rFonts w:ascii="標楷體" w:eastAsia="標楷體" w:hAnsi="標楷體" w:hint="eastAsia"/>
                <w:color w:val="FF0000"/>
                <w:sz w:val="20"/>
                <w:szCs w:val="20"/>
              </w:rPr>
              <w:t>學期學習重點</w:t>
            </w:r>
          </w:p>
        </w:tc>
        <w:tc>
          <w:tcPr>
            <w:tcW w:w="777" w:type="pct"/>
            <w:vAlign w:val="center"/>
          </w:tcPr>
          <w:p w14:paraId="45128B95"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1.用完整語句表達「成長」的喜悅。</w:t>
            </w:r>
          </w:p>
          <w:p w14:paraId="7381B774"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2.用心觀察事物，感受外界事物的現象。</w:t>
            </w:r>
          </w:p>
          <w:p w14:paraId="5267E5A9"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3.有規畫自己生活作息的能力。</w:t>
            </w:r>
          </w:p>
          <w:p w14:paraId="76E25C6F"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4.瞭解故事的發展過程及含意。</w:t>
            </w:r>
          </w:p>
          <w:p w14:paraId="6500F892"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5.認識「童詩」的寫作形式。</w:t>
            </w:r>
          </w:p>
          <w:p w14:paraId="714CE8C1"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6.認識記敘文描寫景物的寫作方法。</w:t>
            </w:r>
          </w:p>
          <w:p w14:paraId="2E8A2DA6"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7.正確的使用本課句型進行造句。</w:t>
            </w:r>
          </w:p>
          <w:p w14:paraId="060604C3"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8.用心觀察景物，詳細描述「第一眼」，及景物近、遠的差異。</w:t>
            </w:r>
          </w:p>
          <w:p w14:paraId="2FF15CF2"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 xml:space="preserve">9.熟習本課語詞，並善加練習。 </w:t>
            </w:r>
          </w:p>
          <w:p w14:paraId="59877AEB"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10.發揮想像力與聯想力，瞭解課文中描繪的事物。</w:t>
            </w:r>
          </w:p>
          <w:p w14:paraId="3D835C64"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11.用「注音符號查字法」的步驟找查某字的資料。</w:t>
            </w:r>
          </w:p>
          <w:p w14:paraId="737C4C0E"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12.學習並應用第一人稱敘述的寫作技巧。</w:t>
            </w:r>
          </w:p>
          <w:p w14:paraId="027EAC3A"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13.知道「名詞」的意思。</w:t>
            </w:r>
          </w:p>
          <w:p w14:paraId="50A1D95A"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14.分辨「名詞」和「動詞」。</w:t>
            </w:r>
          </w:p>
          <w:p w14:paraId="6C1C38F2" w14:textId="77777777" w:rsidR="0085154A" w:rsidRPr="00AC4E42" w:rsidRDefault="0085154A"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15.知道「問號」與「驚嘆號」的概念和想法。</w:t>
            </w:r>
          </w:p>
        </w:tc>
        <w:tc>
          <w:tcPr>
            <w:tcW w:w="421" w:type="pct"/>
            <w:vAlign w:val="center"/>
          </w:tcPr>
          <w:p w14:paraId="11C1984C" w14:textId="77777777" w:rsidR="00EF6165" w:rsidRPr="00AC4E42" w:rsidRDefault="00EF6165"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一、培養鄉土活動的興趣，激發學生愛家、愛鄉、愛國情操。</w:t>
            </w:r>
          </w:p>
          <w:p w14:paraId="4AFC632A" w14:textId="77777777" w:rsidR="0085154A" w:rsidRPr="00AC4E42" w:rsidRDefault="00EF6165"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二、建立鄉土語言聽說讀寫的基本能力，能有效應用鄉土語。</w:t>
            </w:r>
          </w:p>
        </w:tc>
        <w:tc>
          <w:tcPr>
            <w:tcW w:w="1197" w:type="pct"/>
            <w:vAlign w:val="center"/>
          </w:tcPr>
          <w:p w14:paraId="4F752E01"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1.數：(1)建立100～200的數詞序列,(2)100～200數的說、讀、聽、寫、做,</w:t>
            </w:r>
          </w:p>
          <w:p w14:paraId="5D72BDD8"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(3)200以內數的化聚,</w:t>
            </w:r>
          </w:p>
          <w:p w14:paraId="15E9ED60"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(4)用＞和＜表示200以內兩數的大小關係,</w:t>
            </w:r>
          </w:p>
          <w:p w14:paraId="4A44308D"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(5)認識100元及錢幣的混合使用,</w:t>
            </w:r>
          </w:p>
          <w:p w14:paraId="35075F4D"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2.計算：「倍」的了解，並透過累加解決倍的問題,</w:t>
            </w:r>
          </w:p>
          <w:p w14:paraId="76DFCAC9"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(7)認識乘號與乘法算式,</w:t>
            </w:r>
          </w:p>
          <w:p w14:paraId="02737B9B"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(8)理解乘法的意義並解決生活中2、5、4、8和3、6、9、7的簡單整數倍問題(單位量≦10),</w:t>
            </w:r>
          </w:p>
          <w:p w14:paraId="2359A315"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3.量與實測：</w:t>
            </w:r>
          </w:p>
          <w:p w14:paraId="40D211D5"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(1)理解用不同個別單位測量同一長度時，其數值不同，並能說明原因,</w:t>
            </w:r>
          </w:p>
          <w:p w14:paraId="5602E182"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(2)認識「公分」，並使用公分刻度尺測量長度,</w:t>
            </w:r>
          </w:p>
          <w:p w14:paraId="47921CDB"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(3)使用直尺畫出或做出指定長度的線段,</w:t>
            </w:r>
          </w:p>
          <w:p w14:paraId="4B69D539"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(4)畫出兩點間的線段，並測量其長度,</w:t>
            </w:r>
          </w:p>
          <w:p w14:paraId="3625D97A"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(5)透過實測培養長度的量感，並進行估測,</w:t>
            </w:r>
          </w:p>
          <w:p w14:paraId="6514FB21"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(6)報讀鐘面上的時刻是幾點幾分,</w:t>
            </w:r>
          </w:p>
          <w:p w14:paraId="70F30AB6"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(7)將鐘面時刻和數字鐘對應,</w:t>
            </w:r>
          </w:p>
          <w:p w14:paraId="36EECD45"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(8)經驗1分鐘的量感,</w:t>
            </w:r>
          </w:p>
          <w:p w14:paraId="0245B24D"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(9)知道某時刻經過幾分鐘或幾小時後的時刻,</w:t>
            </w:r>
          </w:p>
          <w:p w14:paraId="46D5EC78"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(10)透過觀察鐘面，能點數兩時刻之間的時間,</w:t>
            </w:r>
          </w:p>
          <w:p w14:paraId="17DD8FCA"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(11)認識容量和重量，並做直接比較、間接比較和個別單位比較,</w:t>
            </w:r>
          </w:p>
          <w:p w14:paraId="29E1FAD9"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4.幾何：</w:t>
            </w:r>
          </w:p>
          <w:p w14:paraId="5D610EBA"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(1)認識水平面和水平線,</w:t>
            </w:r>
          </w:p>
          <w:p w14:paraId="6F7EE2BD" w14:textId="77777777" w:rsidR="0085154A" w:rsidRPr="00AC4E42" w:rsidRDefault="0085154A" w:rsidP="007F6CBE">
            <w:pPr>
              <w:pStyle w:val="15"/>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(2)識識鉛直線,</w:t>
            </w:r>
          </w:p>
          <w:p w14:paraId="71CD5F73" w14:textId="77777777" w:rsidR="0085154A" w:rsidRPr="00AC4E42" w:rsidRDefault="0085154A"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(3)認識生活周遭中水平的現象與鉛直的現象,</w:t>
            </w:r>
          </w:p>
        </w:tc>
        <w:tc>
          <w:tcPr>
            <w:tcW w:w="1335" w:type="pct"/>
            <w:vAlign w:val="center"/>
          </w:tcPr>
          <w:p w14:paraId="6ED3A31B"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1.透過觀察，了解影子是伴隨著光所產生，並且會隨著物體的形態而有所不同。</w:t>
            </w:r>
          </w:p>
          <w:p w14:paraId="4825250A"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2.藉著各種不同的活動進行，體驗有趣的影子遊戲，讓兒童了解到許多隨手可得，隨處可見的事物都可以為生活帶來樂趣。</w:t>
            </w:r>
          </w:p>
          <w:p w14:paraId="540ACF91"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3.透過影子造形秀的製作與表演，感受創作與藝術表演的樂趣。</w:t>
            </w:r>
          </w:p>
          <w:p w14:paraId="3DC9CCD6"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4.經由演出影子造形秀的準備工作，讓兒童了解到分工合作的要領，並發現到團結力量大的道理。</w:t>
            </w:r>
          </w:p>
          <w:p w14:paraId="01C3FB72"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5.透過「觀察」、「動手製作」、「實際操作」的實作風車經驗，加深對風的探索和認識，讓兒童從製作風力玩具的過程中經驗「發現問題」、「解決問題」的歷程，及從中探索風力的大小和人造風產生的方式，經由做中學深化學習的歷程。</w:t>
            </w:r>
          </w:p>
          <w:p w14:paraId="569205C0"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6.繽紛多采又能隨風飛舞的泡泡，很容易引起兒童的探索慾望。兒童從想玩、觀察、發現、競賽的吹泡泡相關活動中，學習到科學探究的方法。</w:t>
            </w:r>
          </w:p>
          <w:p w14:paraId="3AF37F94"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7.透過讓兒童親近動物、增進對動物的了解之後，希望能更加設身處地為動物著想，了解動物的需求。藉由分享活動，讓兒童澄清正確的愛護動物的方法，也思考自己如何幫助動物生活得更好！</w:t>
            </w:r>
          </w:p>
          <w:p w14:paraId="2A721FAB" w14:textId="77777777" w:rsidR="0085154A" w:rsidRPr="00AC4E42" w:rsidRDefault="0085154A"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10.能透過冬天人、事、物的體驗活動，察覺冬天氣候的變化，並且為了適應天氣的變化，認識冬天的食物及各種保暖的方式。另外也透過實際的操作，學會自己做好冬天的保暖工作。隨著年紀的增長，二年級的小朋友，應該有更好的生活自理能力，藉由冬季保暖的活動，培養小朋友自我生活起居的能力。</w:t>
            </w:r>
          </w:p>
          <w:p w14:paraId="7735A0DC" w14:textId="77777777" w:rsidR="0085154A" w:rsidRPr="00AC4E42" w:rsidRDefault="0085154A" w:rsidP="007F6CBE">
            <w:pPr>
              <w:snapToGrid w:val="0"/>
              <w:spacing w:line="180" w:lineRule="exact"/>
              <w:jc w:val="both"/>
              <w:rPr>
                <w:rFonts w:ascii="標楷體" w:eastAsia="標楷體" w:hAnsi="標楷體"/>
                <w:b/>
                <w:color w:val="C00000"/>
                <w:sz w:val="18"/>
                <w:szCs w:val="18"/>
              </w:rPr>
            </w:pPr>
            <w:r w:rsidRPr="00AC4E42">
              <w:rPr>
                <w:rFonts w:ascii="標楷體" w:eastAsia="標楷體" w:hAnsi="標楷體" w:cs="Times New Roman" w:hint="eastAsia"/>
                <w:snapToGrid w:val="0"/>
                <w:kern w:val="0"/>
                <w:sz w:val="18"/>
                <w:szCs w:val="18"/>
              </w:rPr>
              <w:t>11.冬季代表著一年將盡，雖是寒冷的季節，但也是人與人之間最需要相互關懷的時節，所以我們藉由著討論與實作，帶領兒童學習推己及人，在自己享受溫暖與幸福的同時，也能從身邊親友出發，試著關懷他人，並將心意化為實際的行動，為冷冽的寒冬注入暖意。</w:t>
            </w:r>
          </w:p>
        </w:tc>
        <w:tc>
          <w:tcPr>
            <w:tcW w:w="231" w:type="pct"/>
          </w:tcPr>
          <w:p w14:paraId="5F690B89" w14:textId="77777777" w:rsidR="0085154A" w:rsidRPr="00AC4E42" w:rsidRDefault="0085154A" w:rsidP="003A797A">
            <w:pPr>
              <w:spacing w:line="260" w:lineRule="exact"/>
              <w:rPr>
                <w:rFonts w:ascii="標楷體" w:eastAsia="標楷體" w:hAnsi="標楷體" w:cs="Times New Roman"/>
                <w:snapToGrid w:val="0"/>
                <w:color w:val="000000"/>
                <w:kern w:val="0"/>
                <w:sz w:val="20"/>
                <w:szCs w:val="20"/>
              </w:rPr>
            </w:pPr>
          </w:p>
        </w:tc>
        <w:tc>
          <w:tcPr>
            <w:tcW w:w="258" w:type="pct"/>
          </w:tcPr>
          <w:p w14:paraId="5BEC6B19" w14:textId="77777777" w:rsidR="0085154A" w:rsidRPr="00AC4E42" w:rsidRDefault="0085154A" w:rsidP="003A797A">
            <w:pPr>
              <w:spacing w:line="260" w:lineRule="exact"/>
              <w:jc w:val="both"/>
              <w:rPr>
                <w:rFonts w:ascii="標楷體" w:eastAsia="標楷體" w:hAnsi="標楷體"/>
                <w:sz w:val="20"/>
                <w:szCs w:val="20"/>
              </w:rPr>
            </w:pPr>
          </w:p>
        </w:tc>
      </w:tr>
      <w:tr w:rsidR="00470644" w:rsidRPr="00AC4E42" w14:paraId="429AF320" w14:textId="77777777" w:rsidTr="007F6CBE">
        <w:trPr>
          <w:cantSplit/>
          <w:trHeight w:val="364"/>
        </w:trPr>
        <w:tc>
          <w:tcPr>
            <w:tcW w:w="183" w:type="pct"/>
            <w:vAlign w:val="center"/>
          </w:tcPr>
          <w:p w14:paraId="74A57C0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76" w:type="pct"/>
            <w:vAlign w:val="center"/>
          </w:tcPr>
          <w:p w14:paraId="0B94DB0A" w14:textId="0120B1F6"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9/1-9/3</w:t>
            </w:r>
          </w:p>
        </w:tc>
        <w:tc>
          <w:tcPr>
            <w:tcW w:w="322" w:type="pct"/>
            <w:shd w:val="clear" w:color="auto" w:fill="FFFFFF" w:themeFill="background1"/>
            <w:vAlign w:val="center"/>
          </w:tcPr>
          <w:p w14:paraId="68A3B9B7" w14:textId="26E854BD" w:rsidR="006357FC" w:rsidRPr="00AC4E42" w:rsidRDefault="00EB56B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9/1開學日</w:t>
            </w:r>
          </w:p>
          <w:p w14:paraId="6C188C53" w14:textId="77777777" w:rsidR="006357FC" w:rsidRPr="00AC4E42" w:rsidRDefault="006357F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*友善校園週</w:t>
            </w:r>
          </w:p>
        </w:tc>
        <w:tc>
          <w:tcPr>
            <w:tcW w:w="777" w:type="pct"/>
            <w:vAlign w:val="center"/>
          </w:tcPr>
          <w:p w14:paraId="04CC4D1C"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第壹單元快樂的成長</w:t>
            </w:r>
          </w:p>
          <w:p w14:paraId="2CB6CF83"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第一課小時候</w:t>
            </w:r>
          </w:p>
          <w:p w14:paraId="7C43B219"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C145D4C"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44BFBF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320DCD8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56939B7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77C0577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28E80FE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69B7CAA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4AE5E3B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705E0A7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62C57F4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4DAFC7A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6B8AAF0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426A62B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0659A3A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37E7243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39652BD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794EE8F5"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634BFEC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複習母音練習</w:t>
            </w:r>
          </w:p>
          <w:p w14:paraId="757926C6"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43D1730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5536284F"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1-1-3</w:t>
            </w:r>
          </w:p>
          <w:p w14:paraId="19B53FF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197" w:type="pct"/>
            <w:shd w:val="clear" w:color="auto" w:fill="auto"/>
            <w:vAlign w:val="center"/>
          </w:tcPr>
          <w:p w14:paraId="59636B0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數與量／一、200以內的數【性別平等教育】【環境教育】2-n-01</w:t>
            </w:r>
          </w:p>
        </w:tc>
        <w:tc>
          <w:tcPr>
            <w:tcW w:w="1335" w:type="pct"/>
            <w:shd w:val="clear" w:color="auto" w:fill="auto"/>
            <w:vAlign w:val="center"/>
          </w:tcPr>
          <w:p w14:paraId="560CC666"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一、影子變變變</w:t>
            </w:r>
          </w:p>
          <w:p w14:paraId="43242A5F"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1.踩影子遊戲</w:t>
            </w:r>
          </w:p>
          <w:p w14:paraId="5D7A46E4"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6FE8480"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5D2DFD03"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231" w:type="pct"/>
          </w:tcPr>
          <w:p w14:paraId="4850461D"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4A9EA133"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1555D756" w14:textId="77777777" w:rsidTr="007F6CBE">
        <w:trPr>
          <w:cantSplit/>
          <w:trHeight w:val="364"/>
        </w:trPr>
        <w:tc>
          <w:tcPr>
            <w:tcW w:w="183" w:type="pct"/>
            <w:vAlign w:val="center"/>
          </w:tcPr>
          <w:p w14:paraId="4D6DE50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76" w:type="pct"/>
            <w:vAlign w:val="center"/>
          </w:tcPr>
          <w:p w14:paraId="0BF8CFB6" w14:textId="45652DC3"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9/6-9/11</w:t>
            </w:r>
          </w:p>
        </w:tc>
        <w:tc>
          <w:tcPr>
            <w:tcW w:w="322" w:type="pct"/>
            <w:shd w:val="clear" w:color="auto" w:fill="FFFFFF" w:themeFill="background1"/>
            <w:vAlign w:val="center"/>
          </w:tcPr>
          <w:p w14:paraId="63451E21"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6DA1CDD9"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第壹單元快樂的成長</w:t>
            </w:r>
          </w:p>
          <w:p w14:paraId="7362F351"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第二課我長大了</w:t>
            </w:r>
          </w:p>
          <w:p w14:paraId="361D6370"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207C80A7"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3604CA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1-1-4</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4-1-1-2</w:t>
            </w:r>
          </w:p>
          <w:p w14:paraId="00696F2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5-1-1</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5-1-2</w:t>
            </w:r>
          </w:p>
          <w:p w14:paraId="67DAAFE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5-1-4-1</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5-1-2-2</w:t>
            </w:r>
          </w:p>
          <w:p w14:paraId="4B9BA86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r w:rsidR="00470644" w:rsidRPr="00AC4E42">
              <w:rPr>
                <w:rFonts w:ascii="標楷體" w:eastAsia="標楷體" w:hAnsi="標楷體" w:cs="Arial Unicode MS" w:hint="eastAsia"/>
                <w:color w:val="000000"/>
                <w:sz w:val="20"/>
                <w:szCs w:val="20"/>
              </w:rPr>
              <w:t xml:space="preserve"> </w:t>
            </w:r>
            <w:r w:rsidRPr="00AC4E42">
              <w:rPr>
                <w:rFonts w:ascii="標楷體" w:eastAsia="標楷體" w:hAnsi="標楷體" w:cs="Arial Unicode MS" w:hint="eastAsia"/>
                <w:color w:val="000000"/>
                <w:sz w:val="20"/>
                <w:szCs w:val="20"/>
              </w:rPr>
              <w:t>5-1-7-1</w:t>
            </w:r>
          </w:p>
          <w:p w14:paraId="2D98846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4F1D6A5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3684970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17A25C6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4ABECC9B"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14BC283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複習子音部份</w:t>
            </w:r>
          </w:p>
          <w:p w14:paraId="115F413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0E54904E"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5D30A6D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1-1-3</w:t>
            </w:r>
          </w:p>
          <w:p w14:paraId="2E7DBA9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197" w:type="pct"/>
            <w:shd w:val="clear" w:color="auto" w:fill="auto"/>
            <w:vAlign w:val="center"/>
          </w:tcPr>
          <w:p w14:paraId="286CBC1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數與量／一、200以內的數【性別平等教育】【環境教育】2-n-01,2-n-02,2-n-03,2-a-01</w:t>
            </w:r>
          </w:p>
        </w:tc>
        <w:tc>
          <w:tcPr>
            <w:tcW w:w="1335" w:type="pct"/>
            <w:shd w:val="clear" w:color="auto" w:fill="auto"/>
            <w:vAlign w:val="center"/>
          </w:tcPr>
          <w:p w14:paraId="6E790B95"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一、影子變變變</w:t>
            </w:r>
          </w:p>
          <w:p w14:paraId="34BE40AD"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2.奇妙的影子</w:t>
            </w:r>
          </w:p>
          <w:p w14:paraId="01C3F5E8"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5BD7C94"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161158E"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231" w:type="pct"/>
          </w:tcPr>
          <w:p w14:paraId="6484C69E"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54C49A07"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39EF2243" w14:textId="77777777" w:rsidTr="007F6CBE">
        <w:trPr>
          <w:cantSplit/>
          <w:trHeight w:val="364"/>
        </w:trPr>
        <w:tc>
          <w:tcPr>
            <w:tcW w:w="183" w:type="pct"/>
            <w:vAlign w:val="center"/>
          </w:tcPr>
          <w:p w14:paraId="1932BB16"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3</w:t>
            </w:r>
          </w:p>
        </w:tc>
        <w:tc>
          <w:tcPr>
            <w:tcW w:w="276" w:type="pct"/>
            <w:vAlign w:val="center"/>
          </w:tcPr>
          <w:p w14:paraId="4A400159" w14:textId="05562352"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9/13-9/17</w:t>
            </w:r>
          </w:p>
        </w:tc>
        <w:tc>
          <w:tcPr>
            <w:tcW w:w="322" w:type="pct"/>
            <w:shd w:val="clear" w:color="auto" w:fill="FFFFFF" w:themeFill="background1"/>
            <w:vAlign w:val="center"/>
          </w:tcPr>
          <w:p w14:paraId="1480A2AE" w14:textId="7F81FD32" w:rsidR="006357FC" w:rsidRPr="00AC4E42" w:rsidRDefault="00EB56B1"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p>
        </w:tc>
        <w:tc>
          <w:tcPr>
            <w:tcW w:w="777" w:type="pct"/>
            <w:vAlign w:val="center"/>
          </w:tcPr>
          <w:p w14:paraId="25ED9D8B"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第壹單元快樂的成長</w:t>
            </w:r>
          </w:p>
          <w:p w14:paraId="27C1970B"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第三課小種子</w:t>
            </w:r>
          </w:p>
          <w:p w14:paraId="48CC47A7"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5FE5B685"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A97F8E4" w14:textId="77777777" w:rsidR="006357FC" w:rsidRPr="00AC4E42" w:rsidRDefault="006357F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1-1-4</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4-1-1-2</w:t>
            </w:r>
          </w:p>
          <w:p w14:paraId="0333FDE0" w14:textId="77777777" w:rsidR="006357FC" w:rsidRPr="00AC4E42" w:rsidRDefault="006357F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5-1-1</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5-1-2</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5-1-3</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5-1-4-1</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5-1-2-2</w:t>
            </w:r>
          </w:p>
          <w:p w14:paraId="7C9F32F1" w14:textId="77777777" w:rsidR="006357FC" w:rsidRPr="00AC4E42" w:rsidRDefault="006357F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5-1-7-15-1-7-3</w:t>
            </w:r>
          </w:p>
          <w:p w14:paraId="02724D14" w14:textId="77777777" w:rsidR="006357FC" w:rsidRPr="00AC4E42" w:rsidRDefault="006357F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6-1-1-1</w:t>
            </w:r>
          </w:p>
          <w:p w14:paraId="7603B6AE" w14:textId="77777777" w:rsidR="006357FC" w:rsidRPr="00AC4E42" w:rsidRDefault="006357F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r w:rsidR="00470644" w:rsidRPr="00AC4E42">
              <w:rPr>
                <w:rFonts w:ascii="標楷體" w:eastAsia="標楷體" w:hAnsi="標楷體" w:hint="eastAsia"/>
                <w:color w:val="000000"/>
                <w:sz w:val="20"/>
                <w:szCs w:val="20"/>
              </w:rPr>
              <w:t xml:space="preserve"> </w:t>
            </w:r>
            <w:r w:rsidRPr="00AC4E42">
              <w:rPr>
                <w:rFonts w:ascii="標楷體" w:eastAsia="標楷體" w:hAnsi="標楷體" w:hint="eastAsia"/>
                <w:color w:val="000000"/>
                <w:sz w:val="20"/>
                <w:szCs w:val="20"/>
              </w:rPr>
              <w:t>6-1-3-1</w:t>
            </w:r>
          </w:p>
        </w:tc>
        <w:tc>
          <w:tcPr>
            <w:tcW w:w="421" w:type="pct"/>
            <w:vAlign w:val="center"/>
          </w:tcPr>
          <w:p w14:paraId="078416D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複習子母音</w:t>
            </w:r>
          </w:p>
          <w:p w14:paraId="716C262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1-1-1</w:t>
            </w:r>
          </w:p>
          <w:p w14:paraId="5D011C1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1-1-2</w:t>
            </w:r>
          </w:p>
          <w:p w14:paraId="0E9F312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1-1-3</w:t>
            </w:r>
          </w:p>
          <w:p w14:paraId="0C2DE27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1-1-4</w:t>
            </w:r>
          </w:p>
        </w:tc>
        <w:tc>
          <w:tcPr>
            <w:tcW w:w="1197" w:type="pct"/>
            <w:shd w:val="clear" w:color="auto" w:fill="auto"/>
            <w:vAlign w:val="center"/>
          </w:tcPr>
          <w:p w14:paraId="5754B5C8"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數與量／二、量長度【性別平等教育】【環境教育】2-n-14,2-n-15</w:t>
            </w:r>
          </w:p>
        </w:tc>
        <w:tc>
          <w:tcPr>
            <w:tcW w:w="1335" w:type="pct"/>
            <w:shd w:val="clear" w:color="auto" w:fill="auto"/>
            <w:vAlign w:val="center"/>
          </w:tcPr>
          <w:p w14:paraId="67CEA45A"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一、影子變變變</w:t>
            </w:r>
          </w:p>
          <w:p w14:paraId="7D8403B5"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3.影子造形秀</w:t>
            </w:r>
          </w:p>
          <w:p w14:paraId="4C8F2FFD"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C30D2DB"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815DC25"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231" w:type="pct"/>
          </w:tcPr>
          <w:p w14:paraId="29AB6750"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2FA722CF"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3E8E2CAC" w14:textId="77777777" w:rsidTr="007F6CBE">
        <w:trPr>
          <w:cantSplit/>
          <w:trHeight w:val="364"/>
        </w:trPr>
        <w:tc>
          <w:tcPr>
            <w:tcW w:w="183" w:type="pct"/>
            <w:vAlign w:val="center"/>
          </w:tcPr>
          <w:p w14:paraId="26022D9F"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76" w:type="pct"/>
            <w:vAlign w:val="center"/>
          </w:tcPr>
          <w:p w14:paraId="3C9CF8F7" w14:textId="20F3BC90" w:rsidR="006357FC" w:rsidRPr="00AC4E42" w:rsidRDefault="00EB56B1"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r w:rsidR="001144B8" w:rsidRPr="00AC4E42">
              <w:rPr>
                <w:rFonts w:ascii="標楷體" w:eastAsia="標楷體" w:hAnsi="標楷體" w:hint="eastAsia"/>
                <w:color w:val="000000" w:themeColor="text1"/>
                <w:sz w:val="20"/>
                <w:szCs w:val="20"/>
              </w:rPr>
              <w:t>9/20-9/24</w:t>
            </w:r>
            <w:r w:rsidR="00B54FF1" w:rsidRPr="00AC4E42">
              <w:rPr>
                <w:rFonts w:ascii="標楷體" w:eastAsia="標楷體" w:hAnsi="標楷體"/>
                <w:color w:val="000000" w:themeColor="text1"/>
                <w:sz w:val="20"/>
                <w:szCs w:val="20"/>
              </w:rPr>
              <w:t xml:space="preserve"> </w:t>
            </w:r>
          </w:p>
        </w:tc>
        <w:tc>
          <w:tcPr>
            <w:tcW w:w="322" w:type="pct"/>
            <w:shd w:val="clear" w:color="auto" w:fill="FFFFFF" w:themeFill="background1"/>
            <w:vAlign w:val="center"/>
          </w:tcPr>
          <w:p w14:paraId="6D07EB27" w14:textId="4195992F" w:rsidR="006357FC" w:rsidRPr="00AC4E42" w:rsidRDefault="00B54FF1"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中秋節連假</w:t>
            </w:r>
          </w:p>
        </w:tc>
        <w:tc>
          <w:tcPr>
            <w:tcW w:w="777" w:type="pct"/>
            <w:vAlign w:val="center"/>
          </w:tcPr>
          <w:p w14:paraId="63D525AF"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語文天地一</w:t>
            </w:r>
          </w:p>
          <w:p w14:paraId="0313A7C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4-1-4-3</w:t>
            </w:r>
          </w:p>
          <w:p w14:paraId="24186B2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4-1-1-1</w:t>
            </w:r>
          </w:p>
          <w:p w14:paraId="57D3027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5513986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r w:rsidRPr="00AC4E42">
              <w:rPr>
                <w:rFonts w:ascii="標楷體" w:eastAsia="標楷體" w:hAnsi="標楷體" w:cs="Arial Unicode MS" w:hint="eastAsia"/>
                <w:color w:val="000000"/>
                <w:sz w:val="20"/>
                <w:szCs w:val="20"/>
              </w:rPr>
              <w:cr/>
              <w:t>5-1-1</w:t>
            </w:r>
          </w:p>
          <w:p w14:paraId="6BC99DB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2-1-1</w:t>
            </w:r>
          </w:p>
          <w:p w14:paraId="30B3BB6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2-1-2</w:t>
            </w:r>
          </w:p>
          <w:p w14:paraId="7A298DD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2-1-2-4</w:t>
            </w:r>
          </w:p>
          <w:p w14:paraId="2732B9F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3-1-1</w:t>
            </w:r>
          </w:p>
          <w:p w14:paraId="6014D1D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3-1-3-2</w:t>
            </w:r>
          </w:p>
          <w:p w14:paraId="19C2AC73"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6-1-6</w:t>
            </w:r>
          </w:p>
        </w:tc>
        <w:tc>
          <w:tcPr>
            <w:tcW w:w="421" w:type="pct"/>
            <w:vAlign w:val="center"/>
          </w:tcPr>
          <w:p w14:paraId="5C5E89F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Yokeoasu</w:t>
            </w:r>
          </w:p>
          <w:p w14:paraId="31DFF943"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786A571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229B8F0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數與量、幾何／二、量長度【性別平等教育】【環境教育】2-n-15,2-s-03</w:t>
            </w:r>
          </w:p>
        </w:tc>
        <w:tc>
          <w:tcPr>
            <w:tcW w:w="1335" w:type="pct"/>
            <w:shd w:val="clear" w:color="auto" w:fill="auto"/>
            <w:vAlign w:val="center"/>
          </w:tcPr>
          <w:p w14:paraId="44C9F334"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一、影子變變變</w:t>
            </w:r>
          </w:p>
          <w:p w14:paraId="1283E391"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3.影子造形秀</w:t>
            </w:r>
          </w:p>
          <w:p w14:paraId="68BDE4B3"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7FB9B9D"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A8DC826"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231" w:type="pct"/>
          </w:tcPr>
          <w:p w14:paraId="5C444C25"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432A0853"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17D8E1EB" w14:textId="77777777" w:rsidTr="007F6CBE">
        <w:trPr>
          <w:cantSplit/>
          <w:trHeight w:val="364"/>
        </w:trPr>
        <w:tc>
          <w:tcPr>
            <w:tcW w:w="183" w:type="pct"/>
            <w:vAlign w:val="center"/>
          </w:tcPr>
          <w:p w14:paraId="6F54982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76" w:type="pct"/>
            <w:vAlign w:val="center"/>
          </w:tcPr>
          <w:p w14:paraId="1B5CF512" w14:textId="4E4B25C8"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9/27-10/1</w:t>
            </w:r>
          </w:p>
        </w:tc>
        <w:tc>
          <w:tcPr>
            <w:tcW w:w="322" w:type="pct"/>
            <w:shd w:val="clear" w:color="auto" w:fill="FFFFFF" w:themeFill="background1"/>
            <w:vAlign w:val="center"/>
          </w:tcPr>
          <w:p w14:paraId="58326750"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20B2559C"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第貳單元大地的禮物</w:t>
            </w:r>
          </w:p>
          <w:p w14:paraId="748B0A93"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第四課珍珠不見了</w:t>
            </w:r>
          </w:p>
          <w:p w14:paraId="15219F7E"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5F0627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31FD4F5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5DD9584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761B906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1A80852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4F80339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04489B6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707D721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178EA96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w:t>
            </w:r>
          </w:p>
          <w:p w14:paraId="5704E3F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71A9C8D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198A47E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68F54F7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25F7882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242F829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4DB25BDC"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4E7AE1CF"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Yokeoasu</w:t>
            </w:r>
          </w:p>
          <w:p w14:paraId="5B35A8B3"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3495C773"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71115A3F"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數與量／三、二位數的直式加減【性別平等教育】【環境教育】2-n-04</w:t>
            </w:r>
          </w:p>
        </w:tc>
        <w:tc>
          <w:tcPr>
            <w:tcW w:w="1335" w:type="pct"/>
            <w:shd w:val="clear" w:color="auto" w:fill="auto"/>
            <w:vAlign w:val="center"/>
          </w:tcPr>
          <w:p w14:paraId="41C00A10"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二、和風做朋友</w:t>
            </w:r>
          </w:p>
          <w:p w14:paraId="7F4EE64B"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1.風來了</w:t>
            </w:r>
          </w:p>
          <w:p w14:paraId="10E5CD53"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【環境教育】</w:t>
            </w:r>
            <w:r w:rsidRPr="00AC4E42">
              <w:rPr>
                <w:rFonts w:ascii="標楷體" w:eastAsia="標楷體" w:hAnsi="標楷體"/>
                <w:bCs/>
                <w:sz w:val="20"/>
                <w:szCs w:val="20"/>
              </w:rPr>
              <w:br/>
            </w:r>
            <w:r w:rsidRPr="00AC4E42">
              <w:rPr>
                <w:rFonts w:ascii="標楷體" w:eastAsia="標楷體" w:hAnsi="標楷體" w:hint="eastAsia"/>
                <w:bCs/>
                <w:sz w:val="20"/>
                <w:szCs w:val="20"/>
              </w:rPr>
              <w:t>1-1-1</w:t>
            </w:r>
            <w:r w:rsidRPr="00AC4E42">
              <w:rPr>
                <w:rFonts w:ascii="標楷體" w:eastAsia="標楷體" w:hAnsi="標楷體"/>
                <w:bCs/>
                <w:sz w:val="20"/>
                <w:szCs w:val="20"/>
              </w:rPr>
              <w:br/>
            </w: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c>
          <w:tcPr>
            <w:tcW w:w="231" w:type="pct"/>
          </w:tcPr>
          <w:p w14:paraId="5B02A937"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10228870"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1E346B09" w14:textId="77777777" w:rsidTr="007F6CBE">
        <w:trPr>
          <w:cantSplit/>
          <w:trHeight w:val="364"/>
        </w:trPr>
        <w:tc>
          <w:tcPr>
            <w:tcW w:w="183" w:type="pct"/>
            <w:vAlign w:val="center"/>
          </w:tcPr>
          <w:p w14:paraId="765FB4CE"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76" w:type="pct"/>
            <w:vAlign w:val="center"/>
          </w:tcPr>
          <w:p w14:paraId="50A84B21" w14:textId="1D519D88"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10/4-10/8</w:t>
            </w:r>
          </w:p>
        </w:tc>
        <w:tc>
          <w:tcPr>
            <w:tcW w:w="322" w:type="pct"/>
            <w:shd w:val="clear" w:color="auto" w:fill="FFFFFF" w:themeFill="background1"/>
            <w:vAlign w:val="center"/>
          </w:tcPr>
          <w:p w14:paraId="63571A69" w14:textId="77777777" w:rsidR="006357FC" w:rsidRPr="00AC4E42" w:rsidRDefault="006357F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10/5補10/11上課</w:t>
            </w:r>
          </w:p>
        </w:tc>
        <w:tc>
          <w:tcPr>
            <w:tcW w:w="777" w:type="pct"/>
            <w:vAlign w:val="center"/>
          </w:tcPr>
          <w:p w14:paraId="1F9D1DCA"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第貳單元大地的禮物</w:t>
            </w:r>
          </w:p>
          <w:p w14:paraId="698C9A95"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第五課我愛秋夜</w:t>
            </w:r>
          </w:p>
          <w:p w14:paraId="52133BEA"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6EE6E87"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41307C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291F771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3727FCC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141A29B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4ABEA11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0E36491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539DF1F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6D591E1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0EE47ED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6EE315A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18C3C60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299099F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2B6E6A2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45EB051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642F935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1034ECE4"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5970B0B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Yokeoasu</w:t>
            </w:r>
          </w:p>
          <w:p w14:paraId="5337ED5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2398F76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p w14:paraId="3E58DBC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2-1-4</w:t>
            </w:r>
          </w:p>
        </w:tc>
        <w:tc>
          <w:tcPr>
            <w:tcW w:w="1197" w:type="pct"/>
            <w:shd w:val="clear" w:color="auto" w:fill="auto"/>
            <w:vAlign w:val="center"/>
          </w:tcPr>
          <w:p w14:paraId="71F335B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數與量、代數／三、二位數的直式加減【性別平等教育】【環境教育】2-n-04,2-a-04</w:t>
            </w:r>
          </w:p>
        </w:tc>
        <w:tc>
          <w:tcPr>
            <w:tcW w:w="1335" w:type="pct"/>
            <w:shd w:val="clear" w:color="auto" w:fill="auto"/>
            <w:vAlign w:val="center"/>
          </w:tcPr>
          <w:p w14:paraId="1A603C3E"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二、和風做朋友</w:t>
            </w:r>
          </w:p>
          <w:p w14:paraId="78F3E81E"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2.風的遊戲</w:t>
            </w:r>
          </w:p>
          <w:p w14:paraId="401CBFAF"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【環境教育】</w:t>
            </w:r>
            <w:r w:rsidRPr="00AC4E42">
              <w:rPr>
                <w:rFonts w:ascii="標楷體" w:eastAsia="標楷體" w:hAnsi="標楷體"/>
                <w:bCs/>
                <w:sz w:val="20"/>
                <w:szCs w:val="20"/>
              </w:rPr>
              <w:br/>
            </w:r>
            <w:r w:rsidRPr="00AC4E42">
              <w:rPr>
                <w:rFonts w:ascii="標楷體" w:eastAsia="標楷體" w:hAnsi="標楷體" w:hint="eastAsia"/>
                <w:bCs/>
                <w:sz w:val="20"/>
                <w:szCs w:val="20"/>
              </w:rPr>
              <w:t>1-1-1</w:t>
            </w:r>
            <w:r w:rsidRPr="00AC4E42">
              <w:rPr>
                <w:rFonts w:ascii="標楷體" w:eastAsia="標楷體" w:hAnsi="標楷體"/>
                <w:bCs/>
                <w:sz w:val="20"/>
                <w:szCs w:val="20"/>
              </w:rPr>
              <w:br/>
            </w: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c>
          <w:tcPr>
            <w:tcW w:w="231" w:type="pct"/>
          </w:tcPr>
          <w:p w14:paraId="29F26EEC"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54961F1C"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0AFD7430" w14:textId="77777777" w:rsidTr="007F6CBE">
        <w:trPr>
          <w:cantSplit/>
          <w:trHeight w:val="364"/>
        </w:trPr>
        <w:tc>
          <w:tcPr>
            <w:tcW w:w="183" w:type="pct"/>
            <w:vAlign w:val="center"/>
          </w:tcPr>
          <w:p w14:paraId="5BFB076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76" w:type="pct"/>
            <w:vAlign w:val="center"/>
          </w:tcPr>
          <w:p w14:paraId="48578056" w14:textId="4C4203EC"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10/11-10/15</w:t>
            </w:r>
          </w:p>
        </w:tc>
        <w:tc>
          <w:tcPr>
            <w:tcW w:w="322" w:type="pct"/>
            <w:shd w:val="clear" w:color="auto" w:fill="FFFFFF" w:themeFill="background1"/>
            <w:vAlign w:val="center"/>
          </w:tcPr>
          <w:p w14:paraId="24B0D592" w14:textId="77777777" w:rsidR="00B54FF1" w:rsidRPr="00AC4E42" w:rsidRDefault="001144B8"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10/11補10/10國慶假</w:t>
            </w:r>
          </w:p>
          <w:p w14:paraId="5FE34A7E" w14:textId="427885C6" w:rsidR="006357FC" w:rsidRPr="00AC4E42" w:rsidRDefault="001144B8"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第一次定期考查</w:t>
            </w:r>
          </w:p>
        </w:tc>
        <w:tc>
          <w:tcPr>
            <w:tcW w:w="777" w:type="pct"/>
            <w:vAlign w:val="center"/>
          </w:tcPr>
          <w:p w14:paraId="2DADA927"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第貳單元大地的禮物</w:t>
            </w:r>
          </w:p>
          <w:p w14:paraId="7A3F0DCA"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第六課</w:t>
            </w:r>
            <w:r w:rsidRPr="00AC4E42">
              <w:rPr>
                <w:rFonts w:ascii="標楷體" w:eastAsia="標楷體" w:hAnsi="標楷體" w:cs="Arial Unicode MS" w:hint="eastAsia"/>
                <w:snapToGrid w:val="0"/>
                <w:color w:val="000000"/>
                <w:kern w:val="0"/>
                <w:sz w:val="20"/>
                <w:szCs w:val="20"/>
              </w:rPr>
              <w:t>去農場玩</w:t>
            </w:r>
          </w:p>
          <w:p w14:paraId="6000E94E"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E0336F8"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7C60959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2056D4D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3E2FE4A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4E634BA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525B45D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129293E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1C41067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05A2059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33BDE73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175D30D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6D281AA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36932B0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46E63B0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0974529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4E904D4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10F19D60"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202F13A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mi</w:t>
            </w:r>
            <w:r w:rsidRPr="00AC4E42">
              <w:rPr>
                <w:rFonts w:ascii="標楷體" w:eastAsia="標楷體" w:hAnsi="標楷體" w:hint="eastAsia"/>
                <w:sz w:val="20"/>
                <w:szCs w:val="20"/>
              </w:rPr>
              <w:t>o na</w:t>
            </w:r>
            <w:r w:rsidRPr="00AC4E42">
              <w:rPr>
                <w:rFonts w:ascii="標楷體" w:eastAsia="標楷體" w:hAnsi="標楷體" w:hint="eastAsia"/>
                <w:sz w:val="20"/>
                <w:szCs w:val="20"/>
              </w:rPr>
              <w:t>a</w:t>
            </w:r>
          </w:p>
          <w:p w14:paraId="4912258B"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tmopsu</w:t>
            </w:r>
          </w:p>
          <w:p w14:paraId="58371598"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544448B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5AA6DF9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數與量／四、幾點幾分【性別平等教育】【環境教育】2-n-12</w:t>
            </w:r>
          </w:p>
        </w:tc>
        <w:tc>
          <w:tcPr>
            <w:tcW w:w="1335" w:type="pct"/>
            <w:shd w:val="clear" w:color="auto" w:fill="auto"/>
            <w:vAlign w:val="center"/>
          </w:tcPr>
          <w:p w14:paraId="4EDD4DEB"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二、和風做朋友</w:t>
            </w:r>
          </w:p>
          <w:p w14:paraId="1B031FF1"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2.風的遊戲</w:t>
            </w:r>
          </w:p>
          <w:p w14:paraId="61ED25C8"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1CF6390"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6C2B7974"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c>
          <w:tcPr>
            <w:tcW w:w="231" w:type="pct"/>
          </w:tcPr>
          <w:p w14:paraId="5ADF57CB"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4537DBF1"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0E26AD89" w14:textId="77777777" w:rsidTr="007F6CBE">
        <w:trPr>
          <w:cantSplit/>
          <w:trHeight w:val="364"/>
        </w:trPr>
        <w:tc>
          <w:tcPr>
            <w:tcW w:w="183" w:type="pct"/>
            <w:vAlign w:val="center"/>
          </w:tcPr>
          <w:p w14:paraId="385EFB6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76" w:type="pct"/>
            <w:vAlign w:val="center"/>
          </w:tcPr>
          <w:p w14:paraId="2EE061F6" w14:textId="5BA33602"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10/18-10/22</w:t>
            </w:r>
          </w:p>
        </w:tc>
        <w:tc>
          <w:tcPr>
            <w:tcW w:w="322" w:type="pct"/>
            <w:shd w:val="clear" w:color="auto" w:fill="FFFFFF" w:themeFill="background1"/>
            <w:vAlign w:val="center"/>
          </w:tcPr>
          <w:p w14:paraId="2E34D3AD" w14:textId="29CAD08A" w:rsidR="006357FC" w:rsidRPr="00AC4E42" w:rsidRDefault="001144B8" w:rsidP="00B54FF1">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777" w:type="pct"/>
            <w:vAlign w:val="center"/>
          </w:tcPr>
          <w:p w14:paraId="3BA94D51"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第貳單元大地的禮物</w:t>
            </w:r>
          </w:p>
          <w:p w14:paraId="6908027A"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第七課</w:t>
            </w:r>
            <w:r w:rsidRPr="00AC4E42">
              <w:rPr>
                <w:rFonts w:ascii="標楷體" w:eastAsia="標楷體" w:hAnsi="標楷體" w:cs="Arial Unicode MS" w:hint="eastAsia"/>
                <w:snapToGrid w:val="0"/>
                <w:color w:val="000000"/>
                <w:kern w:val="0"/>
                <w:sz w:val="20"/>
                <w:szCs w:val="20"/>
              </w:rPr>
              <w:t>大地的音符</w:t>
            </w:r>
          </w:p>
          <w:p w14:paraId="7353EB4B"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7576887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5F5D3BF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16D2D97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31EC5B9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538217F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40DDC7A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17412D9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3A7F684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44D044E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04EF6AD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6FE1B02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403005B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0D58EC6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277286A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6FA4C74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1F7EC0DF"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5CB9F41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mi</w:t>
            </w:r>
            <w:r w:rsidRPr="00AC4E42">
              <w:rPr>
                <w:rFonts w:ascii="標楷體" w:eastAsia="標楷體" w:hAnsi="標楷體" w:hint="eastAsia"/>
                <w:sz w:val="20"/>
                <w:szCs w:val="20"/>
              </w:rPr>
              <w:t>o na</w:t>
            </w:r>
            <w:r w:rsidRPr="00AC4E42">
              <w:rPr>
                <w:rFonts w:ascii="標楷體" w:eastAsia="標楷體" w:hAnsi="標楷體" w:hint="eastAsia"/>
                <w:sz w:val="20"/>
                <w:szCs w:val="20"/>
              </w:rPr>
              <w:t>a</w:t>
            </w:r>
          </w:p>
          <w:p w14:paraId="64D50DD6"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tmopsu</w:t>
            </w:r>
          </w:p>
          <w:p w14:paraId="5C80A68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4E81767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57A9880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數與量／四、幾點幾分【性別平等教育】【環境教育】2-n-12</w:t>
            </w:r>
          </w:p>
        </w:tc>
        <w:tc>
          <w:tcPr>
            <w:tcW w:w="1335" w:type="pct"/>
            <w:shd w:val="clear" w:color="auto" w:fill="auto"/>
            <w:vAlign w:val="center"/>
          </w:tcPr>
          <w:p w14:paraId="1DD3FFC9"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二、和風做朋友</w:t>
            </w:r>
          </w:p>
          <w:p w14:paraId="69087EEF"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3.風的音樂會</w:t>
            </w:r>
          </w:p>
          <w:p w14:paraId="05FA8A84"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7A0AECF"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c>
          <w:tcPr>
            <w:tcW w:w="231" w:type="pct"/>
          </w:tcPr>
          <w:p w14:paraId="6A5F38A0"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620C5506"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6D9A4FA1" w14:textId="77777777" w:rsidTr="007F6CBE">
        <w:trPr>
          <w:cantSplit/>
          <w:trHeight w:val="364"/>
        </w:trPr>
        <w:tc>
          <w:tcPr>
            <w:tcW w:w="781" w:type="pct"/>
            <w:gridSpan w:val="3"/>
            <w:vAlign w:val="center"/>
          </w:tcPr>
          <w:p w14:paraId="7CDC18E3"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第一次段考</w:t>
            </w:r>
            <w:r w:rsidRPr="00AC4E42">
              <w:rPr>
                <w:rFonts w:ascii="標楷體" w:eastAsia="標楷體" w:hAnsi="標楷體"/>
                <w:sz w:val="20"/>
                <w:szCs w:val="20"/>
              </w:rPr>
              <w:t>評量方式</w:t>
            </w:r>
          </w:p>
        </w:tc>
        <w:tc>
          <w:tcPr>
            <w:tcW w:w="777" w:type="pct"/>
            <w:vAlign w:val="center"/>
          </w:tcPr>
          <w:p w14:paraId="22B3BE8B"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4A19A8F"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6B34567"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67A5802"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1" w:type="pct"/>
            <w:vAlign w:val="center"/>
          </w:tcPr>
          <w:p w14:paraId="5E8F2B87"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585BBFA"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68928CE"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6EF4F83"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97" w:type="pct"/>
            <w:vAlign w:val="center"/>
          </w:tcPr>
          <w:p w14:paraId="15CA24EA"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6F6F410"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AFDAF20"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1344A00"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335" w:type="pct"/>
            <w:vAlign w:val="center"/>
          </w:tcPr>
          <w:p w14:paraId="4E07A0A4"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5AA87BA"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A25A8D6"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1CAF169"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31" w:type="pct"/>
          </w:tcPr>
          <w:p w14:paraId="019C108E" w14:textId="77777777" w:rsidR="006A11DC" w:rsidRPr="00AC4E42" w:rsidRDefault="006A11DC" w:rsidP="003A797A">
            <w:pPr>
              <w:snapToGrid w:val="0"/>
              <w:spacing w:line="260" w:lineRule="exact"/>
              <w:jc w:val="both"/>
              <w:rPr>
                <w:rFonts w:ascii="標楷體" w:eastAsia="標楷體" w:hAnsi="標楷體"/>
                <w:sz w:val="20"/>
                <w:szCs w:val="20"/>
              </w:rPr>
            </w:pPr>
          </w:p>
        </w:tc>
        <w:tc>
          <w:tcPr>
            <w:tcW w:w="258" w:type="pct"/>
          </w:tcPr>
          <w:p w14:paraId="5B33CF08" w14:textId="77777777" w:rsidR="006A11DC" w:rsidRPr="00AC4E42" w:rsidRDefault="006A11DC" w:rsidP="003A797A">
            <w:pPr>
              <w:snapToGrid w:val="0"/>
              <w:spacing w:line="260" w:lineRule="exact"/>
              <w:jc w:val="both"/>
              <w:rPr>
                <w:rFonts w:ascii="標楷體" w:eastAsia="標楷體" w:hAnsi="標楷體"/>
                <w:sz w:val="20"/>
                <w:szCs w:val="20"/>
              </w:rPr>
            </w:pPr>
          </w:p>
        </w:tc>
      </w:tr>
      <w:tr w:rsidR="00470644" w:rsidRPr="00AC4E42" w14:paraId="2725B1BA" w14:textId="77777777" w:rsidTr="007F6CBE">
        <w:trPr>
          <w:cantSplit/>
          <w:trHeight w:val="364"/>
        </w:trPr>
        <w:tc>
          <w:tcPr>
            <w:tcW w:w="183" w:type="pct"/>
            <w:vAlign w:val="center"/>
          </w:tcPr>
          <w:p w14:paraId="53EDC41B"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76" w:type="pct"/>
            <w:vAlign w:val="center"/>
          </w:tcPr>
          <w:p w14:paraId="638919F2" w14:textId="2DEDF36D"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10/25-10/25</w:t>
            </w:r>
          </w:p>
        </w:tc>
        <w:tc>
          <w:tcPr>
            <w:tcW w:w="322" w:type="pct"/>
            <w:shd w:val="clear" w:color="auto" w:fill="FFFFFF" w:themeFill="background1"/>
            <w:vAlign w:val="center"/>
          </w:tcPr>
          <w:p w14:paraId="1DB54676"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4E5CE5C6"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語文天地二</w:t>
            </w:r>
          </w:p>
          <w:p w14:paraId="5CE7ACA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4-1-1-1</w:t>
            </w:r>
          </w:p>
          <w:p w14:paraId="3ED766B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688BA74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r w:rsidRPr="00AC4E42">
              <w:rPr>
                <w:rFonts w:ascii="標楷體" w:eastAsia="標楷體" w:hAnsi="標楷體" w:cs="Arial Unicode MS" w:hint="eastAsia"/>
                <w:color w:val="000000"/>
                <w:sz w:val="20"/>
                <w:szCs w:val="20"/>
              </w:rPr>
              <w:cr/>
              <w:t>5-1-1</w:t>
            </w:r>
          </w:p>
          <w:p w14:paraId="509E6A1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4-1-2</w:t>
            </w:r>
          </w:p>
          <w:p w14:paraId="685835B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4-1-2-1</w:t>
            </w:r>
          </w:p>
          <w:p w14:paraId="1B118D04"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5-1-6</w:t>
            </w:r>
          </w:p>
        </w:tc>
        <w:tc>
          <w:tcPr>
            <w:tcW w:w="421" w:type="pct"/>
            <w:vAlign w:val="center"/>
          </w:tcPr>
          <w:p w14:paraId="0B5B9CA3"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mi</w:t>
            </w:r>
            <w:r w:rsidRPr="00AC4E42">
              <w:rPr>
                <w:rFonts w:ascii="標楷體" w:eastAsia="標楷體" w:hAnsi="標楷體" w:hint="eastAsia"/>
                <w:sz w:val="20"/>
                <w:szCs w:val="20"/>
              </w:rPr>
              <w:t>o na</w:t>
            </w:r>
            <w:r w:rsidRPr="00AC4E42">
              <w:rPr>
                <w:rFonts w:ascii="標楷體" w:eastAsia="標楷體" w:hAnsi="標楷體" w:hint="eastAsia"/>
                <w:sz w:val="20"/>
                <w:szCs w:val="20"/>
              </w:rPr>
              <w:t>a</w:t>
            </w:r>
          </w:p>
          <w:p w14:paraId="5494C5F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tmopsu</w:t>
            </w:r>
          </w:p>
          <w:p w14:paraId="6A7ABF9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0215B6B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p w14:paraId="160E50D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2-1-4</w:t>
            </w:r>
          </w:p>
        </w:tc>
        <w:tc>
          <w:tcPr>
            <w:tcW w:w="1197" w:type="pct"/>
            <w:shd w:val="clear" w:color="auto" w:fill="auto"/>
            <w:vAlign w:val="center"/>
          </w:tcPr>
          <w:p w14:paraId="3E3EEAFF" w14:textId="77777777" w:rsidR="006357FC" w:rsidRPr="00AC4E42" w:rsidRDefault="006357FC" w:rsidP="007F6CBE">
            <w:pPr>
              <w:snapToGrid w:val="0"/>
              <w:spacing w:line="260" w:lineRule="exact"/>
              <w:jc w:val="both"/>
              <w:rPr>
                <w:rFonts w:ascii="標楷體" w:eastAsia="標楷體" w:hAnsi="標楷體"/>
                <w:color w:val="000000"/>
                <w:spacing w:val="-18"/>
                <w:sz w:val="20"/>
                <w:szCs w:val="20"/>
              </w:rPr>
            </w:pPr>
            <w:r w:rsidRPr="00AC4E42">
              <w:rPr>
                <w:rFonts w:ascii="標楷體" w:eastAsia="標楷體" w:hAnsi="標楷體" w:hint="eastAsia"/>
                <w:color w:val="000000"/>
                <w:spacing w:val="-18"/>
                <w:sz w:val="20"/>
                <w:szCs w:val="20"/>
              </w:rPr>
              <w:t>幾何／五、面的大小比較【環境教育】2-n-18,2-s-04,2-s-04</w:t>
            </w:r>
          </w:p>
        </w:tc>
        <w:tc>
          <w:tcPr>
            <w:tcW w:w="1335" w:type="pct"/>
            <w:shd w:val="clear" w:color="auto" w:fill="auto"/>
            <w:vAlign w:val="center"/>
          </w:tcPr>
          <w:p w14:paraId="0ECA024B"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三、吹泡泡</w:t>
            </w:r>
          </w:p>
          <w:p w14:paraId="76C6BFEC"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1.泡泡真好玩</w:t>
            </w:r>
          </w:p>
          <w:p w14:paraId="41BDC848"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28B93C43"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6549A277"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4EA9E0C"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tc>
        <w:tc>
          <w:tcPr>
            <w:tcW w:w="231" w:type="pct"/>
          </w:tcPr>
          <w:p w14:paraId="47BE2500"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649E4764"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277D66F1" w14:textId="77777777" w:rsidTr="007F6CBE">
        <w:trPr>
          <w:cantSplit/>
          <w:trHeight w:val="364"/>
        </w:trPr>
        <w:tc>
          <w:tcPr>
            <w:tcW w:w="183" w:type="pct"/>
            <w:vAlign w:val="center"/>
          </w:tcPr>
          <w:p w14:paraId="6C2003B6"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10</w:t>
            </w:r>
          </w:p>
        </w:tc>
        <w:tc>
          <w:tcPr>
            <w:tcW w:w="276" w:type="pct"/>
            <w:vAlign w:val="center"/>
          </w:tcPr>
          <w:p w14:paraId="233B4079" w14:textId="6458552B"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11/1-11/5</w:t>
            </w:r>
          </w:p>
        </w:tc>
        <w:tc>
          <w:tcPr>
            <w:tcW w:w="322" w:type="pct"/>
            <w:shd w:val="clear" w:color="auto" w:fill="FFFFFF" w:themeFill="background1"/>
            <w:vAlign w:val="center"/>
          </w:tcPr>
          <w:p w14:paraId="33253667"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35A4DC18"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〈閱讀列車〉</w:t>
            </w:r>
            <w:r w:rsidRPr="00AC4E42">
              <w:rPr>
                <w:rFonts w:ascii="標楷體" w:eastAsia="標楷體" w:hAnsi="標楷體" w:cs="Arial Unicode MS" w:hint="eastAsia"/>
                <w:snapToGrid w:val="0"/>
                <w:color w:val="000000"/>
                <w:kern w:val="0"/>
                <w:sz w:val="20"/>
                <w:szCs w:val="20"/>
              </w:rPr>
              <w:t>飛吧！蒲公英</w:t>
            </w:r>
          </w:p>
          <w:p w14:paraId="109C53EC"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584C37FC"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F0CA1A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22A34F9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6E31943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7F0F266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0341B23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0A5E854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672BCF75"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5-1-7-3</w:t>
            </w:r>
          </w:p>
        </w:tc>
        <w:tc>
          <w:tcPr>
            <w:tcW w:w="421" w:type="pct"/>
            <w:vAlign w:val="center"/>
          </w:tcPr>
          <w:p w14:paraId="16C2A41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yuc</w:t>
            </w:r>
            <w:r w:rsidRPr="00AC4E42">
              <w:rPr>
                <w:rFonts w:ascii="標楷體" w:eastAsia="標楷體" w:hAnsi="標楷體" w:hint="eastAsia"/>
                <w:sz w:val="20"/>
                <w:szCs w:val="20"/>
              </w:rPr>
              <w:t>u na</w:t>
            </w:r>
            <w:r w:rsidRPr="00AC4E42">
              <w:rPr>
                <w:rFonts w:ascii="標楷體" w:eastAsia="標楷體" w:hAnsi="標楷體" w:hint="eastAsia"/>
                <w:sz w:val="20"/>
                <w:szCs w:val="20"/>
              </w:rPr>
              <w:t>a</w:t>
            </w:r>
          </w:p>
          <w:p w14:paraId="441E0D2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4FEB623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1424AC88" w14:textId="77777777" w:rsidR="006357FC" w:rsidRPr="00AC4E42" w:rsidRDefault="006357FC" w:rsidP="007F6CBE">
            <w:pPr>
              <w:snapToGrid w:val="0"/>
              <w:spacing w:line="260" w:lineRule="exact"/>
              <w:jc w:val="both"/>
              <w:rPr>
                <w:rFonts w:ascii="標楷體" w:eastAsia="標楷體" w:hAnsi="標楷體"/>
                <w:color w:val="000000"/>
                <w:spacing w:val="-18"/>
                <w:sz w:val="20"/>
                <w:szCs w:val="20"/>
              </w:rPr>
            </w:pPr>
            <w:r w:rsidRPr="00AC4E42">
              <w:rPr>
                <w:rFonts w:ascii="標楷體" w:eastAsia="標楷體" w:hAnsi="標楷體" w:hint="eastAsia"/>
                <w:color w:val="000000"/>
                <w:spacing w:val="-18"/>
                <w:sz w:val="20"/>
                <w:szCs w:val="20"/>
              </w:rPr>
              <w:t>數與量、幾何／五、面的大小比較【環境教育】2-n-18,2-s-04,2-s-04</w:t>
            </w:r>
          </w:p>
        </w:tc>
        <w:tc>
          <w:tcPr>
            <w:tcW w:w="1335" w:type="pct"/>
            <w:shd w:val="clear" w:color="auto" w:fill="auto"/>
            <w:vAlign w:val="center"/>
          </w:tcPr>
          <w:p w14:paraId="5DFBA63C"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三、吹泡泡</w:t>
            </w:r>
          </w:p>
          <w:p w14:paraId="1A253AEB"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1.泡泡真好玩</w:t>
            </w:r>
          </w:p>
          <w:p w14:paraId="21520B29"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6382E9CD"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3050495F"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31B8A92"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1-1-1</w:t>
            </w:r>
          </w:p>
        </w:tc>
        <w:tc>
          <w:tcPr>
            <w:tcW w:w="231" w:type="pct"/>
          </w:tcPr>
          <w:p w14:paraId="229FBA57"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64BC5107"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46249503" w14:textId="77777777" w:rsidTr="007F6CBE">
        <w:trPr>
          <w:cantSplit/>
          <w:trHeight w:val="364"/>
        </w:trPr>
        <w:tc>
          <w:tcPr>
            <w:tcW w:w="183" w:type="pct"/>
            <w:vAlign w:val="center"/>
          </w:tcPr>
          <w:p w14:paraId="10E2E686"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76" w:type="pct"/>
            <w:vAlign w:val="center"/>
          </w:tcPr>
          <w:p w14:paraId="6BB25448" w14:textId="6C200016"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11/8-11/12</w:t>
            </w:r>
          </w:p>
        </w:tc>
        <w:tc>
          <w:tcPr>
            <w:tcW w:w="322" w:type="pct"/>
            <w:shd w:val="clear" w:color="auto" w:fill="FFFFFF" w:themeFill="background1"/>
            <w:vAlign w:val="center"/>
          </w:tcPr>
          <w:p w14:paraId="33583170"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596D6316"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第參單元語文的趣味</w:t>
            </w:r>
          </w:p>
          <w:p w14:paraId="547F352F"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第八課小小說書人</w:t>
            </w:r>
          </w:p>
          <w:p w14:paraId="2F281F05"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13ADF94"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AA005A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2805F68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07CF02C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2BAADB3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54A9CDE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114C5AA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393F773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52CC4C3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0293F94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01CDD2F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5023D30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0962CCD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2E5818A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04B5ED3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525A6C8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7202B2E3"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6C95969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yuc</w:t>
            </w:r>
            <w:r w:rsidRPr="00AC4E42">
              <w:rPr>
                <w:rFonts w:ascii="標楷體" w:eastAsia="標楷體" w:hAnsi="標楷體" w:hint="eastAsia"/>
                <w:sz w:val="20"/>
                <w:szCs w:val="20"/>
              </w:rPr>
              <w:t>u na</w:t>
            </w:r>
            <w:r w:rsidRPr="00AC4E42">
              <w:rPr>
                <w:rFonts w:ascii="標楷體" w:eastAsia="標楷體" w:hAnsi="標楷體" w:hint="eastAsia"/>
                <w:sz w:val="20"/>
                <w:szCs w:val="20"/>
              </w:rPr>
              <w:t>a</w:t>
            </w:r>
          </w:p>
          <w:p w14:paraId="41BFF17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7B9EE90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1A5F5F8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數與量／六、2、5、4、8的乘法【性別平等教育】【環境教育】2-n-06,2-n-08</w:t>
            </w:r>
          </w:p>
        </w:tc>
        <w:tc>
          <w:tcPr>
            <w:tcW w:w="1335" w:type="pct"/>
            <w:shd w:val="clear" w:color="auto" w:fill="auto"/>
            <w:vAlign w:val="center"/>
          </w:tcPr>
          <w:p w14:paraId="57DFB24D"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三、吹泡泡</w:t>
            </w:r>
          </w:p>
          <w:p w14:paraId="3BC81707"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1.泡泡真好玩</w:t>
            </w:r>
            <w:r w:rsidRPr="00AC4E42">
              <w:rPr>
                <w:rFonts w:ascii="標楷體" w:eastAsia="標楷體" w:hAnsi="標楷體"/>
                <w:bCs/>
                <w:sz w:val="20"/>
                <w:szCs w:val="20"/>
              </w:rPr>
              <w:br/>
            </w:r>
            <w:r w:rsidRPr="00AC4E42">
              <w:rPr>
                <w:rFonts w:ascii="標楷體" w:eastAsia="標楷體" w:hAnsi="標楷體" w:hint="eastAsia"/>
                <w:bCs/>
                <w:sz w:val="20"/>
                <w:szCs w:val="20"/>
              </w:rPr>
              <w:t>2.好玩的泡泡畫</w:t>
            </w:r>
          </w:p>
          <w:p w14:paraId="06284655"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21ED5BD"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03FA899B"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D7DBFE6"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3-1-2</w:t>
            </w:r>
          </w:p>
        </w:tc>
        <w:tc>
          <w:tcPr>
            <w:tcW w:w="231" w:type="pct"/>
          </w:tcPr>
          <w:p w14:paraId="1C37A410"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1D9DB48F"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31306F88" w14:textId="77777777" w:rsidTr="007F6CBE">
        <w:trPr>
          <w:cantSplit/>
          <w:trHeight w:val="364"/>
        </w:trPr>
        <w:tc>
          <w:tcPr>
            <w:tcW w:w="183" w:type="pct"/>
            <w:vAlign w:val="center"/>
          </w:tcPr>
          <w:p w14:paraId="04755D6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76" w:type="pct"/>
            <w:vAlign w:val="center"/>
          </w:tcPr>
          <w:p w14:paraId="258BD1B7" w14:textId="60DFC41A"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11/15-11/19</w:t>
            </w:r>
          </w:p>
        </w:tc>
        <w:tc>
          <w:tcPr>
            <w:tcW w:w="322" w:type="pct"/>
            <w:shd w:val="clear" w:color="auto" w:fill="FFFFFF" w:themeFill="background1"/>
            <w:vAlign w:val="center"/>
          </w:tcPr>
          <w:p w14:paraId="7FF928E7" w14:textId="1CA33D58" w:rsidR="006357FC" w:rsidRPr="00AC4E42" w:rsidRDefault="001144B8"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777" w:type="pct"/>
            <w:vAlign w:val="center"/>
          </w:tcPr>
          <w:p w14:paraId="14A31471"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第參單元語文的趣味</w:t>
            </w:r>
          </w:p>
          <w:p w14:paraId="4F53E387"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第九課一起來寫詩</w:t>
            </w:r>
          </w:p>
          <w:p w14:paraId="604C9FE3"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769EAC3E"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042AC2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58D22D2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121B0FB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3337354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6802BA8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4BBBBF6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7CAB199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4B0114F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038E054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7A6C209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212B57D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16D586E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18A4534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731BE06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0F7D855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5D707ED1"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3FBE049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yuc</w:t>
            </w:r>
            <w:r w:rsidRPr="00AC4E42">
              <w:rPr>
                <w:rFonts w:ascii="標楷體" w:eastAsia="標楷體" w:hAnsi="標楷體" w:hint="eastAsia"/>
                <w:sz w:val="20"/>
                <w:szCs w:val="20"/>
              </w:rPr>
              <w:t>u na</w:t>
            </w:r>
            <w:r w:rsidRPr="00AC4E42">
              <w:rPr>
                <w:rFonts w:ascii="標楷體" w:eastAsia="標楷體" w:hAnsi="標楷體" w:hint="eastAsia"/>
                <w:sz w:val="20"/>
                <w:szCs w:val="20"/>
              </w:rPr>
              <w:t>a</w:t>
            </w:r>
          </w:p>
          <w:p w14:paraId="77C23D6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71BAE65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2A22B753"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數與量／六、2、5、4、8的乘法【性別平等教育】【環境教育】2-n-06,2-n-08</w:t>
            </w:r>
          </w:p>
        </w:tc>
        <w:tc>
          <w:tcPr>
            <w:tcW w:w="1335" w:type="pct"/>
            <w:shd w:val="clear" w:color="auto" w:fill="auto"/>
            <w:vAlign w:val="center"/>
          </w:tcPr>
          <w:p w14:paraId="10DFB569"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四、可愛的動物</w:t>
            </w:r>
          </w:p>
          <w:p w14:paraId="713F30D8"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1.動物與我</w:t>
            </w:r>
          </w:p>
          <w:p w14:paraId="2041B50C"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3CB5A77"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7B5A372E"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4F03E981"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6421D533"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p w14:paraId="00FCEF7B"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231" w:type="pct"/>
          </w:tcPr>
          <w:p w14:paraId="027BEF05"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678D422C"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388A1319" w14:textId="77777777" w:rsidTr="007F6CBE">
        <w:trPr>
          <w:cantSplit/>
          <w:trHeight w:val="401"/>
        </w:trPr>
        <w:tc>
          <w:tcPr>
            <w:tcW w:w="183" w:type="pct"/>
            <w:vAlign w:val="center"/>
          </w:tcPr>
          <w:p w14:paraId="2A3381F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76" w:type="pct"/>
            <w:vAlign w:val="center"/>
          </w:tcPr>
          <w:p w14:paraId="150D6DC5" w14:textId="3A76D8BF"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11/22-11/26</w:t>
            </w:r>
          </w:p>
        </w:tc>
        <w:tc>
          <w:tcPr>
            <w:tcW w:w="322" w:type="pct"/>
            <w:shd w:val="clear" w:color="auto" w:fill="FFFFFF" w:themeFill="background1"/>
            <w:vAlign w:val="center"/>
          </w:tcPr>
          <w:p w14:paraId="3F38E945"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0559D995"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第參單元語文的趣味</w:t>
            </w:r>
          </w:p>
          <w:p w14:paraId="62FCD09D"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第十課一字師</w:t>
            </w:r>
          </w:p>
          <w:p w14:paraId="17DC0CAD"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FDF0310"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985822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71E02B3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3FE6337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7D516AD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377BC72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22947E2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35B9A87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2E7FC8F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774CDA3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5A5C0B7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18313AA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33A3479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19FE7DE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53306E5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0405E9A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71E0A026"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516CC9C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cuma sa</w:t>
            </w:r>
            <w:r w:rsidRPr="00AC4E42">
              <w:rPr>
                <w:rFonts w:ascii="標楷體" w:eastAsia="標楷體" w:hAnsi="標楷體" w:hint="eastAsia"/>
                <w:sz w:val="20"/>
                <w:szCs w:val="20"/>
              </w:rPr>
              <w:t>a</w:t>
            </w:r>
          </w:p>
          <w:p w14:paraId="558536B3"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na ongkosu</w:t>
            </w:r>
          </w:p>
          <w:p w14:paraId="72904A5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2480D93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7E1A560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數與量／六、2、5、4、8的乘法【性別平等教育】【環境教育】2-n-06,2-n-08</w:t>
            </w:r>
          </w:p>
        </w:tc>
        <w:tc>
          <w:tcPr>
            <w:tcW w:w="1335" w:type="pct"/>
            <w:shd w:val="clear" w:color="auto" w:fill="auto"/>
            <w:vAlign w:val="center"/>
          </w:tcPr>
          <w:p w14:paraId="5362D063"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四、可愛的動物</w:t>
            </w:r>
          </w:p>
          <w:p w14:paraId="10E14667"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1.動物與我</w:t>
            </w:r>
          </w:p>
          <w:p w14:paraId="2D568821"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BB121FE"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0571FC79"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00EF505A"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77EA4E7B"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p w14:paraId="72D1B0F4"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231" w:type="pct"/>
          </w:tcPr>
          <w:p w14:paraId="717E7826"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1BD43F38"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70263C0C" w14:textId="77777777" w:rsidTr="007F6CBE">
        <w:trPr>
          <w:cantSplit/>
          <w:trHeight w:val="364"/>
        </w:trPr>
        <w:tc>
          <w:tcPr>
            <w:tcW w:w="183" w:type="pct"/>
            <w:vAlign w:val="center"/>
          </w:tcPr>
          <w:p w14:paraId="240B721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76" w:type="pct"/>
            <w:vAlign w:val="center"/>
          </w:tcPr>
          <w:p w14:paraId="66238A54" w14:textId="2121EC5D" w:rsidR="006357FC" w:rsidRPr="00AC4E42" w:rsidRDefault="001144B8"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11/29-12/3</w:t>
            </w:r>
            <w:r w:rsidR="00B54FF1" w:rsidRPr="00AC4E42">
              <w:rPr>
                <w:rFonts w:ascii="標楷體" w:eastAsia="標楷體" w:hAnsi="標楷體"/>
                <w:color w:val="000000" w:themeColor="text1"/>
                <w:sz w:val="20"/>
                <w:szCs w:val="20"/>
              </w:rPr>
              <w:t xml:space="preserve"> </w:t>
            </w:r>
          </w:p>
        </w:tc>
        <w:tc>
          <w:tcPr>
            <w:tcW w:w="322" w:type="pct"/>
            <w:shd w:val="clear" w:color="auto" w:fill="FFFFFF" w:themeFill="background1"/>
            <w:vAlign w:val="center"/>
          </w:tcPr>
          <w:p w14:paraId="7C7EB365" w14:textId="2D7566C1" w:rsidR="006357FC" w:rsidRPr="00AC4E42" w:rsidRDefault="00B54FF1"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第二次定期考查</w:t>
            </w:r>
          </w:p>
        </w:tc>
        <w:tc>
          <w:tcPr>
            <w:tcW w:w="777" w:type="pct"/>
            <w:vAlign w:val="center"/>
          </w:tcPr>
          <w:p w14:paraId="23B525B3"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語文天地三</w:t>
            </w:r>
          </w:p>
          <w:p w14:paraId="77740F2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4-1-1-1</w:t>
            </w:r>
          </w:p>
          <w:p w14:paraId="3A7738A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0AC5D3C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r w:rsidRPr="00AC4E42">
              <w:rPr>
                <w:rFonts w:ascii="標楷體" w:eastAsia="標楷體" w:hAnsi="標楷體" w:cs="Arial Unicode MS" w:hint="eastAsia"/>
                <w:color w:val="000000"/>
                <w:sz w:val="20"/>
                <w:szCs w:val="20"/>
              </w:rPr>
              <w:cr/>
              <w:t>5-1-1</w:t>
            </w:r>
          </w:p>
          <w:p w14:paraId="625998E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3-1-1</w:t>
            </w:r>
          </w:p>
          <w:p w14:paraId="224CF26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3-1-1-3</w:t>
            </w:r>
          </w:p>
          <w:p w14:paraId="7CFC0A4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3-1-1-13</w:t>
            </w:r>
          </w:p>
          <w:p w14:paraId="6C22E363"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4-1-2</w:t>
            </w:r>
          </w:p>
          <w:p w14:paraId="117A439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4-1-2-1</w:t>
            </w:r>
          </w:p>
          <w:p w14:paraId="1A7F4CED"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5-1-6</w:t>
            </w:r>
          </w:p>
        </w:tc>
        <w:tc>
          <w:tcPr>
            <w:tcW w:w="421" w:type="pct"/>
            <w:vAlign w:val="center"/>
          </w:tcPr>
          <w:p w14:paraId="20B6D08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cuma sa</w:t>
            </w:r>
            <w:r w:rsidRPr="00AC4E42">
              <w:rPr>
                <w:rFonts w:ascii="標楷體" w:eastAsia="標楷體" w:hAnsi="標楷體" w:hint="eastAsia"/>
                <w:sz w:val="20"/>
                <w:szCs w:val="20"/>
              </w:rPr>
              <w:t>a</w:t>
            </w:r>
          </w:p>
          <w:p w14:paraId="2069A56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na ongkosu</w:t>
            </w:r>
          </w:p>
          <w:p w14:paraId="0FFA3CC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0DFA5D2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58D4B094" w14:textId="77777777" w:rsidR="006357FC" w:rsidRPr="00AC4E42" w:rsidRDefault="006357FC" w:rsidP="007F6CBE">
            <w:pPr>
              <w:snapToGrid w:val="0"/>
              <w:spacing w:line="260" w:lineRule="exact"/>
              <w:jc w:val="both"/>
              <w:rPr>
                <w:rFonts w:ascii="標楷體" w:eastAsia="標楷體" w:hAnsi="標楷體"/>
                <w:spacing w:val="-18"/>
                <w:sz w:val="20"/>
                <w:szCs w:val="20"/>
              </w:rPr>
            </w:pPr>
            <w:r w:rsidRPr="00AC4E42">
              <w:rPr>
                <w:rFonts w:ascii="標楷體" w:eastAsia="標楷體" w:hAnsi="標楷體" w:hint="eastAsia"/>
                <w:sz w:val="20"/>
                <w:szCs w:val="20"/>
              </w:rPr>
              <w:t>幾何／七、平行和垂直【性別平等教育】【環境教育】2-s-02</w:t>
            </w:r>
          </w:p>
        </w:tc>
        <w:tc>
          <w:tcPr>
            <w:tcW w:w="1335" w:type="pct"/>
            <w:shd w:val="clear" w:color="auto" w:fill="auto"/>
            <w:vAlign w:val="center"/>
          </w:tcPr>
          <w:p w14:paraId="728710ED"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四、可愛的動物</w:t>
            </w:r>
          </w:p>
          <w:p w14:paraId="42A15B45"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1.動物與我</w:t>
            </w:r>
          </w:p>
          <w:p w14:paraId="4337339E"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7C40E2A"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77602BF5"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3F8359E1"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2D1BDA97"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c>
          <w:tcPr>
            <w:tcW w:w="231" w:type="pct"/>
          </w:tcPr>
          <w:p w14:paraId="209DA222"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5A61AC92"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300CC8C0" w14:textId="77777777" w:rsidTr="007F6CBE">
        <w:trPr>
          <w:cantSplit/>
          <w:trHeight w:val="364"/>
        </w:trPr>
        <w:tc>
          <w:tcPr>
            <w:tcW w:w="781" w:type="pct"/>
            <w:gridSpan w:val="3"/>
            <w:vAlign w:val="center"/>
          </w:tcPr>
          <w:p w14:paraId="05DA7E7E"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777" w:type="pct"/>
            <w:vAlign w:val="center"/>
          </w:tcPr>
          <w:p w14:paraId="2A334B11"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CD393DC"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BDC19BE"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5D4580E"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1" w:type="pct"/>
            <w:vAlign w:val="center"/>
          </w:tcPr>
          <w:p w14:paraId="2E42D63F"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521FB76"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3B8D023"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4158244"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97" w:type="pct"/>
            <w:vAlign w:val="center"/>
          </w:tcPr>
          <w:p w14:paraId="38334358"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1AB5C3D"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5FE5EC3"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A862712"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335" w:type="pct"/>
            <w:vAlign w:val="center"/>
          </w:tcPr>
          <w:p w14:paraId="1795BB47"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63E4F2F"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F70A758"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FD0E30A"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31" w:type="pct"/>
          </w:tcPr>
          <w:p w14:paraId="2BA2CB14" w14:textId="77777777" w:rsidR="006A11DC" w:rsidRPr="00AC4E42" w:rsidRDefault="006A11DC" w:rsidP="003A797A">
            <w:pPr>
              <w:snapToGrid w:val="0"/>
              <w:spacing w:line="260" w:lineRule="exact"/>
              <w:jc w:val="both"/>
              <w:rPr>
                <w:rFonts w:ascii="標楷體" w:eastAsia="標楷體" w:hAnsi="標楷體"/>
                <w:sz w:val="20"/>
                <w:szCs w:val="20"/>
              </w:rPr>
            </w:pPr>
          </w:p>
        </w:tc>
        <w:tc>
          <w:tcPr>
            <w:tcW w:w="258" w:type="pct"/>
          </w:tcPr>
          <w:p w14:paraId="1F558CF1" w14:textId="77777777" w:rsidR="006A11DC" w:rsidRPr="00AC4E42" w:rsidRDefault="006A11DC" w:rsidP="003A797A">
            <w:pPr>
              <w:snapToGrid w:val="0"/>
              <w:spacing w:line="260" w:lineRule="exact"/>
              <w:jc w:val="both"/>
              <w:rPr>
                <w:rFonts w:ascii="標楷體" w:eastAsia="標楷體" w:hAnsi="標楷體"/>
                <w:sz w:val="20"/>
                <w:szCs w:val="20"/>
              </w:rPr>
            </w:pPr>
          </w:p>
        </w:tc>
      </w:tr>
      <w:tr w:rsidR="00470644" w:rsidRPr="00AC4E42" w14:paraId="4F7271E9" w14:textId="77777777" w:rsidTr="007F6CBE">
        <w:trPr>
          <w:cantSplit/>
          <w:trHeight w:val="364"/>
        </w:trPr>
        <w:tc>
          <w:tcPr>
            <w:tcW w:w="183" w:type="pct"/>
            <w:vAlign w:val="center"/>
          </w:tcPr>
          <w:p w14:paraId="757E475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76" w:type="pct"/>
            <w:vAlign w:val="center"/>
          </w:tcPr>
          <w:p w14:paraId="08849DEB" w14:textId="068CFE7B"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12/6-12/10</w:t>
            </w:r>
          </w:p>
        </w:tc>
        <w:tc>
          <w:tcPr>
            <w:tcW w:w="322" w:type="pct"/>
            <w:shd w:val="clear" w:color="auto" w:fill="FFFFFF" w:themeFill="background1"/>
            <w:vAlign w:val="center"/>
          </w:tcPr>
          <w:p w14:paraId="62AAFFD5"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552588D0"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第肆單元美好的時光</w:t>
            </w:r>
          </w:p>
          <w:p w14:paraId="1BFE65C3"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第十一課迎風向前行</w:t>
            </w:r>
          </w:p>
          <w:p w14:paraId="0992A749"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5A284CE5"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71AE1E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3D5A412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4A8238E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00CDD78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73D309B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0227EAD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50687B1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5347046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668125E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w:t>
            </w:r>
          </w:p>
          <w:p w14:paraId="039909F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2120B8F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7F64292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408BA61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486EBF6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5BB1BB7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4C71B765"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41957E8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cuma sa</w:t>
            </w:r>
            <w:r w:rsidRPr="00AC4E42">
              <w:rPr>
                <w:rFonts w:ascii="標楷體" w:eastAsia="標楷體" w:hAnsi="標楷體" w:hint="eastAsia"/>
                <w:sz w:val="20"/>
                <w:szCs w:val="20"/>
              </w:rPr>
              <w:t>a</w:t>
            </w:r>
          </w:p>
          <w:p w14:paraId="1F22C20E"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na ongkosu</w:t>
            </w:r>
          </w:p>
          <w:p w14:paraId="137B467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7B4BF41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2BE0DA0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數與量／八、3、6、9、7的乘法【性別平等教育】【環境教育】2-n-06,2-n-08</w:t>
            </w:r>
          </w:p>
        </w:tc>
        <w:tc>
          <w:tcPr>
            <w:tcW w:w="1335" w:type="pct"/>
            <w:shd w:val="clear" w:color="auto" w:fill="auto"/>
            <w:vAlign w:val="center"/>
          </w:tcPr>
          <w:p w14:paraId="6C19CC35"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四、可愛的動物</w:t>
            </w:r>
          </w:p>
          <w:p w14:paraId="34BC02E4"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2.愛護動物</w:t>
            </w:r>
          </w:p>
          <w:p w14:paraId="2BC7C590"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29F2EBE6"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2"/>
                <w:attr w:name="IsLunarDate" w:val="False"/>
                <w:attr w:name="IsROCDate" w:val="False"/>
              </w:smartTagPr>
              <w:r w:rsidRPr="00AC4E42">
                <w:rPr>
                  <w:rFonts w:ascii="標楷體" w:eastAsia="標楷體" w:hAnsi="標楷體" w:hint="eastAsia"/>
                  <w:bCs/>
                  <w:sz w:val="20"/>
                  <w:szCs w:val="20"/>
                </w:rPr>
                <w:t>1-1-2</w:t>
              </w:r>
            </w:smartTag>
          </w:p>
          <w:p w14:paraId="67508E13"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8675F99"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50CB2B40"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1D4718B5"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4B8BA528"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c>
          <w:tcPr>
            <w:tcW w:w="231" w:type="pct"/>
          </w:tcPr>
          <w:p w14:paraId="474BBB5C"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3F5F8B5E"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0A8796AB" w14:textId="77777777" w:rsidTr="007F6CBE">
        <w:trPr>
          <w:cantSplit/>
          <w:trHeight w:val="364"/>
        </w:trPr>
        <w:tc>
          <w:tcPr>
            <w:tcW w:w="183" w:type="pct"/>
            <w:vAlign w:val="center"/>
          </w:tcPr>
          <w:p w14:paraId="7488CC8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76" w:type="pct"/>
            <w:vAlign w:val="center"/>
          </w:tcPr>
          <w:p w14:paraId="3F1B9C41" w14:textId="139F9D6F"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12/13-12/17</w:t>
            </w:r>
          </w:p>
        </w:tc>
        <w:tc>
          <w:tcPr>
            <w:tcW w:w="322" w:type="pct"/>
            <w:shd w:val="clear" w:color="auto" w:fill="FFFFFF" w:themeFill="background1"/>
            <w:vAlign w:val="center"/>
          </w:tcPr>
          <w:p w14:paraId="21464674"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200985A4"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第肆單元美好的時光</w:t>
            </w:r>
          </w:p>
          <w:p w14:paraId="2858B295"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第十二課到外婆家</w:t>
            </w:r>
          </w:p>
          <w:p w14:paraId="6DC7B4F9"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2176B32A"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61C40BB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3902C4A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3A3DF0B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7549487E"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176EEEB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15C83CA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3DCB43D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39F61D9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31D91FB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71A17ED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5B8D2C5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51EB053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4033A8E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18E3A04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6F888F0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64E39ABD"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0AB44278"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mamespingi</w:t>
            </w:r>
          </w:p>
          <w:p w14:paraId="4066A81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a</w:t>
            </w:r>
            <w:r w:rsidRPr="00AC4E42">
              <w:rPr>
                <w:rFonts w:ascii="標楷體" w:eastAsia="標楷體" w:hAnsi="標楷體" w:hint="eastAsia"/>
                <w:sz w:val="20"/>
                <w:szCs w:val="20"/>
              </w:rPr>
              <w:t>o</w:t>
            </w:r>
          </w:p>
          <w:p w14:paraId="3D4B8AE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161C356E"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533A8651"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數與量／八、3、6、9、7的乘法【性別平等教育】【環境教育】2-n-06,2-n-08</w:t>
            </w:r>
          </w:p>
        </w:tc>
        <w:tc>
          <w:tcPr>
            <w:tcW w:w="1335" w:type="pct"/>
            <w:shd w:val="clear" w:color="auto" w:fill="auto"/>
            <w:vAlign w:val="center"/>
          </w:tcPr>
          <w:p w14:paraId="073FA49A"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五、美麗的色彩</w:t>
            </w:r>
          </w:p>
          <w:p w14:paraId="2F9A4CE3"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1.生活中的色彩</w:t>
            </w:r>
          </w:p>
          <w:p w14:paraId="4D8468FF"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BBCD1E1"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45CC9D5F"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5BE306F"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c>
          <w:tcPr>
            <w:tcW w:w="231" w:type="pct"/>
          </w:tcPr>
          <w:p w14:paraId="7C54F3E1"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621CEB9B"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75E00E93" w14:textId="77777777" w:rsidTr="007F6CBE">
        <w:trPr>
          <w:cantSplit/>
          <w:trHeight w:val="364"/>
        </w:trPr>
        <w:tc>
          <w:tcPr>
            <w:tcW w:w="183" w:type="pct"/>
            <w:vAlign w:val="center"/>
          </w:tcPr>
          <w:p w14:paraId="0EABCD2E"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76" w:type="pct"/>
            <w:vAlign w:val="center"/>
          </w:tcPr>
          <w:p w14:paraId="6FEB13E2" w14:textId="0177C6FD"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12/20-12/24</w:t>
            </w:r>
          </w:p>
        </w:tc>
        <w:tc>
          <w:tcPr>
            <w:tcW w:w="322" w:type="pct"/>
            <w:shd w:val="clear" w:color="auto" w:fill="FFFFFF" w:themeFill="background1"/>
            <w:vAlign w:val="center"/>
          </w:tcPr>
          <w:p w14:paraId="2866AB75"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05CC5FC7"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第肆單元美好的時光</w:t>
            </w:r>
          </w:p>
          <w:p w14:paraId="0C831895"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第十三課出租時間的熊爺爺</w:t>
            </w:r>
          </w:p>
          <w:p w14:paraId="1C52C3F4"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E34277B"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1DB6A3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79873D6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544AE4A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5832542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1DD31737"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462E518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79FB6D61"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3DA0164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41846FC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10BFE22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2C54D8D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4E0FEA6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5-1-7-3</w:t>
            </w:r>
          </w:p>
          <w:p w14:paraId="539F542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226BDF2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1F5D324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555F072A"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39A2BEA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mamespingi</w:t>
            </w:r>
          </w:p>
          <w:p w14:paraId="337827A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a</w:t>
            </w:r>
            <w:r w:rsidRPr="00AC4E42">
              <w:rPr>
                <w:rFonts w:ascii="標楷體" w:eastAsia="標楷體" w:hAnsi="標楷體" w:hint="eastAsia"/>
                <w:sz w:val="20"/>
                <w:szCs w:val="20"/>
              </w:rPr>
              <w:t>o</w:t>
            </w:r>
          </w:p>
          <w:p w14:paraId="2396844B"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605DFB6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108357B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數與量／八、3、6、9、7的乘法【環境教育】【人權教育】2-n-06,2-n-08</w:t>
            </w:r>
          </w:p>
        </w:tc>
        <w:tc>
          <w:tcPr>
            <w:tcW w:w="1335" w:type="pct"/>
            <w:shd w:val="clear" w:color="auto" w:fill="auto"/>
            <w:vAlign w:val="center"/>
          </w:tcPr>
          <w:p w14:paraId="19C80C00"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五、美麗的色彩</w:t>
            </w:r>
          </w:p>
          <w:p w14:paraId="2A8128A7"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1.生活中的色彩</w:t>
            </w:r>
          </w:p>
          <w:p w14:paraId="3801618A"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807C0ED"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4C811D1D"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046B349"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c>
          <w:tcPr>
            <w:tcW w:w="231" w:type="pct"/>
          </w:tcPr>
          <w:p w14:paraId="0358B185"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7C9EDF0E"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2413AB35" w14:textId="77777777" w:rsidTr="007F6CBE">
        <w:trPr>
          <w:cantSplit/>
          <w:trHeight w:val="364"/>
        </w:trPr>
        <w:tc>
          <w:tcPr>
            <w:tcW w:w="183" w:type="pct"/>
            <w:vAlign w:val="center"/>
          </w:tcPr>
          <w:p w14:paraId="2F9C0C3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76" w:type="pct"/>
            <w:vAlign w:val="center"/>
          </w:tcPr>
          <w:p w14:paraId="108DB310" w14:textId="2A708854"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12/27-12/31</w:t>
            </w:r>
          </w:p>
        </w:tc>
        <w:tc>
          <w:tcPr>
            <w:tcW w:w="322" w:type="pct"/>
            <w:shd w:val="clear" w:color="auto" w:fill="FFFFFF" w:themeFill="background1"/>
            <w:vAlign w:val="center"/>
          </w:tcPr>
          <w:p w14:paraId="271B23D0"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5739A27A" w14:textId="77777777" w:rsidR="006357FC" w:rsidRPr="00AC4E42" w:rsidRDefault="006357FC"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第肆單元美好的時光</w:t>
            </w:r>
          </w:p>
          <w:p w14:paraId="591AF9D6"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第十四課打開相本</w:t>
            </w:r>
          </w:p>
          <w:p w14:paraId="7AEF6692"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4D3EFB74" w14:textId="77777777" w:rsidR="006357FC" w:rsidRPr="00AC4E42" w:rsidRDefault="006357FC"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4417A4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1-1-3</w:t>
            </w:r>
          </w:p>
          <w:p w14:paraId="5EFC567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1-1-4</w:t>
            </w:r>
          </w:p>
          <w:p w14:paraId="118E3CA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18B953D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p>
          <w:p w14:paraId="18D341E5"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5-1-1</w:t>
            </w:r>
          </w:p>
          <w:p w14:paraId="7B93A44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6A128A4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644F356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4DBFD2E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w:t>
            </w:r>
          </w:p>
          <w:p w14:paraId="530AF41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6643AA3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4CE6DEB8"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5-1-7-1</w:t>
            </w:r>
          </w:p>
          <w:p w14:paraId="4FFB1CA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w:t>
            </w:r>
          </w:p>
          <w:p w14:paraId="6F86E40B"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6-1-1-1</w:t>
            </w:r>
          </w:p>
          <w:p w14:paraId="24E76EB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5D8FFC22"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6-1-3-1</w:t>
            </w:r>
          </w:p>
        </w:tc>
        <w:tc>
          <w:tcPr>
            <w:tcW w:w="421" w:type="pct"/>
            <w:vAlign w:val="center"/>
          </w:tcPr>
          <w:p w14:paraId="77C89C6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mamespingi</w:t>
            </w:r>
          </w:p>
          <w:p w14:paraId="66245B5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a</w:t>
            </w:r>
            <w:r w:rsidRPr="00AC4E42">
              <w:rPr>
                <w:rFonts w:ascii="標楷體" w:eastAsia="標楷體" w:hAnsi="標楷體" w:hint="eastAsia"/>
                <w:sz w:val="20"/>
                <w:szCs w:val="20"/>
              </w:rPr>
              <w:t>o</w:t>
            </w:r>
          </w:p>
          <w:p w14:paraId="1BD1805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4F361C2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69E27F4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數與量／九、兩步驟的加減與估算【性別平等教育】【環境教育】2-n-09,2-a-02</w:t>
            </w:r>
          </w:p>
        </w:tc>
        <w:tc>
          <w:tcPr>
            <w:tcW w:w="1335" w:type="pct"/>
            <w:shd w:val="clear" w:color="auto" w:fill="auto"/>
            <w:vAlign w:val="center"/>
          </w:tcPr>
          <w:p w14:paraId="313A67DE"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五、美麗的色彩</w:t>
            </w:r>
          </w:p>
          <w:p w14:paraId="28AF80A6"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2.色彩變變變</w:t>
            </w:r>
          </w:p>
          <w:p w14:paraId="6FE72157"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0F6F9EC"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6DDE9B30"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0FF47315"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FEF9CCF"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c>
          <w:tcPr>
            <w:tcW w:w="231" w:type="pct"/>
          </w:tcPr>
          <w:p w14:paraId="165F832C"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6937FDE2"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6E396C68" w14:textId="77777777" w:rsidTr="007F6CBE">
        <w:trPr>
          <w:cantSplit/>
          <w:trHeight w:val="364"/>
        </w:trPr>
        <w:tc>
          <w:tcPr>
            <w:tcW w:w="183" w:type="pct"/>
            <w:vAlign w:val="center"/>
          </w:tcPr>
          <w:p w14:paraId="219BDD82"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76" w:type="pct"/>
            <w:vAlign w:val="center"/>
          </w:tcPr>
          <w:p w14:paraId="738D821D" w14:textId="55C8C1F3"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1/3-1/7</w:t>
            </w:r>
          </w:p>
        </w:tc>
        <w:tc>
          <w:tcPr>
            <w:tcW w:w="322" w:type="pct"/>
            <w:shd w:val="clear" w:color="auto" w:fill="FFFFFF" w:themeFill="background1"/>
            <w:vAlign w:val="center"/>
          </w:tcPr>
          <w:p w14:paraId="16C59417" w14:textId="77777777" w:rsidR="006357FC" w:rsidRPr="00AC4E42" w:rsidRDefault="006357F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元旦</w:t>
            </w:r>
          </w:p>
        </w:tc>
        <w:tc>
          <w:tcPr>
            <w:tcW w:w="777" w:type="pct"/>
            <w:vAlign w:val="center"/>
          </w:tcPr>
          <w:p w14:paraId="34CEEC14"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語文天地四</w:t>
            </w:r>
          </w:p>
          <w:p w14:paraId="01439E2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4-1-1-1</w:t>
            </w:r>
          </w:p>
          <w:p w14:paraId="1A17CED6"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4-1-1-2</w:t>
            </w:r>
          </w:p>
          <w:p w14:paraId="1E669AD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4-1-1-3</w:t>
            </w:r>
            <w:r w:rsidRPr="00AC4E42">
              <w:rPr>
                <w:rFonts w:ascii="標楷體" w:eastAsia="標楷體" w:hAnsi="標楷體" w:cs="Arial Unicode MS" w:hint="eastAsia"/>
                <w:color w:val="000000"/>
                <w:sz w:val="20"/>
                <w:szCs w:val="20"/>
              </w:rPr>
              <w:cr/>
              <w:t>5-1-1</w:t>
            </w:r>
          </w:p>
          <w:p w14:paraId="614F312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6-1-2-1</w:t>
            </w:r>
          </w:p>
          <w:p w14:paraId="361DEE8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2-1-1</w:t>
            </w:r>
          </w:p>
          <w:p w14:paraId="3554F0D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2-1-2</w:t>
            </w:r>
          </w:p>
          <w:p w14:paraId="16A901C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2-1-2-4</w:t>
            </w:r>
          </w:p>
          <w:p w14:paraId="6CB56782"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3-1-1</w:t>
            </w:r>
          </w:p>
          <w:p w14:paraId="0650E5FC"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3-1-3-2</w:t>
            </w:r>
          </w:p>
          <w:p w14:paraId="68939C7B"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3-1-4-2</w:t>
            </w:r>
          </w:p>
        </w:tc>
        <w:tc>
          <w:tcPr>
            <w:tcW w:w="421" w:type="pct"/>
            <w:vAlign w:val="center"/>
          </w:tcPr>
          <w:p w14:paraId="01E713C6"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mamespingi</w:t>
            </w:r>
          </w:p>
          <w:p w14:paraId="18EE346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a</w:t>
            </w:r>
            <w:r w:rsidRPr="00AC4E42">
              <w:rPr>
                <w:rFonts w:ascii="標楷體" w:eastAsia="標楷體" w:hAnsi="標楷體" w:hint="eastAsia"/>
                <w:sz w:val="20"/>
                <w:szCs w:val="20"/>
              </w:rPr>
              <w:t>o</w:t>
            </w:r>
          </w:p>
          <w:p w14:paraId="055DF47F"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00796DC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4D752344"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數與量／九、兩步驟的加減與估算【性別平等教育】【環境教育】2-n-11</w:t>
            </w:r>
          </w:p>
        </w:tc>
        <w:tc>
          <w:tcPr>
            <w:tcW w:w="1335" w:type="pct"/>
            <w:shd w:val="clear" w:color="auto" w:fill="auto"/>
            <w:vAlign w:val="center"/>
          </w:tcPr>
          <w:p w14:paraId="21D6B57B"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六、歡喜過冬天</w:t>
            </w:r>
          </w:p>
          <w:p w14:paraId="44FD0374"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1.冬天來了</w:t>
            </w:r>
          </w:p>
          <w:p w14:paraId="397A55D4"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53B73F1"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74DBBACA"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2"/>
                <w:attr w:name="IsLunarDate" w:val="False"/>
                <w:attr w:name="IsROCDate" w:val="False"/>
              </w:smartTagPr>
              <w:r w:rsidRPr="00AC4E42">
                <w:rPr>
                  <w:rFonts w:ascii="標楷體" w:eastAsia="標楷體" w:hAnsi="標楷體" w:hint="eastAsia"/>
                  <w:bCs/>
                  <w:sz w:val="20"/>
                  <w:szCs w:val="20"/>
                </w:rPr>
                <w:t>1-1-2</w:t>
              </w:r>
            </w:smartTag>
          </w:p>
          <w:p w14:paraId="2C99DA36"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tc>
        <w:tc>
          <w:tcPr>
            <w:tcW w:w="231" w:type="pct"/>
          </w:tcPr>
          <w:p w14:paraId="255502CA"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4958C990"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1CF6B543" w14:textId="77777777" w:rsidTr="007F6CBE">
        <w:trPr>
          <w:cantSplit/>
          <w:trHeight w:val="387"/>
        </w:trPr>
        <w:tc>
          <w:tcPr>
            <w:tcW w:w="183" w:type="pct"/>
            <w:vAlign w:val="center"/>
          </w:tcPr>
          <w:p w14:paraId="2C00BC7B"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20</w:t>
            </w:r>
          </w:p>
        </w:tc>
        <w:tc>
          <w:tcPr>
            <w:tcW w:w="276" w:type="pct"/>
            <w:vAlign w:val="center"/>
          </w:tcPr>
          <w:p w14:paraId="334B8756" w14:textId="4F73BD4B" w:rsidR="006357FC" w:rsidRPr="00AC4E42" w:rsidRDefault="00EB1C4C" w:rsidP="007F6CBE">
            <w:pPr>
              <w:spacing w:line="26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1/10-1/14</w:t>
            </w:r>
          </w:p>
        </w:tc>
        <w:tc>
          <w:tcPr>
            <w:tcW w:w="322" w:type="pct"/>
            <w:shd w:val="clear" w:color="auto" w:fill="FFFFFF" w:themeFill="background1"/>
            <w:vAlign w:val="center"/>
          </w:tcPr>
          <w:p w14:paraId="7393C11C" w14:textId="77777777" w:rsidR="006357FC" w:rsidRPr="00AC4E42" w:rsidRDefault="006357FC" w:rsidP="007F6CBE">
            <w:pPr>
              <w:spacing w:line="260" w:lineRule="exact"/>
              <w:jc w:val="both"/>
              <w:rPr>
                <w:rFonts w:ascii="標楷體" w:eastAsia="標楷體" w:hAnsi="標楷體"/>
                <w:color w:val="000000" w:themeColor="text1"/>
                <w:sz w:val="20"/>
                <w:szCs w:val="20"/>
              </w:rPr>
            </w:pPr>
          </w:p>
        </w:tc>
        <w:tc>
          <w:tcPr>
            <w:tcW w:w="777" w:type="pct"/>
            <w:vAlign w:val="center"/>
          </w:tcPr>
          <w:p w14:paraId="06644B55"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〈閱讀列車〉</w:t>
            </w:r>
            <w:r w:rsidRPr="00AC4E42">
              <w:rPr>
                <w:rFonts w:ascii="標楷體" w:eastAsia="標楷體" w:hAnsi="標楷體" w:cs="Arial Unicode MS" w:hint="eastAsia"/>
                <w:snapToGrid w:val="0"/>
                <w:color w:val="000000"/>
                <w:kern w:val="0"/>
                <w:sz w:val="20"/>
                <w:szCs w:val="20"/>
              </w:rPr>
              <w:t>文字魔法師</w:t>
            </w:r>
          </w:p>
          <w:p w14:paraId="50AAAE9B" w14:textId="77777777" w:rsidR="006357FC" w:rsidRPr="00AC4E42" w:rsidRDefault="006357FC"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3EF94906"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7C73476A"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w:t>
            </w:r>
          </w:p>
          <w:p w14:paraId="6D879E59"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5-1-3</w:t>
            </w:r>
          </w:p>
          <w:p w14:paraId="06D2AB74"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5-1-4-1</w:t>
            </w:r>
          </w:p>
          <w:p w14:paraId="5B084300"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5-1-7</w:t>
            </w:r>
          </w:p>
          <w:p w14:paraId="66FF4A3D"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5-1-2-2</w:t>
            </w:r>
          </w:p>
          <w:p w14:paraId="6ACFEDEF" w14:textId="77777777" w:rsidR="006357FC" w:rsidRPr="00AC4E42" w:rsidRDefault="006357FC"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5-1-4-2</w:t>
            </w:r>
          </w:p>
          <w:p w14:paraId="45E7D99E" w14:textId="77777777" w:rsidR="006357FC" w:rsidRPr="00AC4E42" w:rsidRDefault="006357FC"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5-1-7-1</w:t>
            </w:r>
          </w:p>
        </w:tc>
        <w:tc>
          <w:tcPr>
            <w:tcW w:w="421" w:type="pct"/>
            <w:vAlign w:val="center"/>
          </w:tcPr>
          <w:p w14:paraId="6A945C8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mamespingi</w:t>
            </w:r>
          </w:p>
          <w:p w14:paraId="58AEE15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a</w:t>
            </w:r>
            <w:r w:rsidRPr="00AC4E42">
              <w:rPr>
                <w:rFonts w:ascii="標楷體" w:eastAsia="標楷體" w:hAnsi="標楷體" w:hint="eastAsia"/>
                <w:sz w:val="20"/>
                <w:szCs w:val="20"/>
              </w:rPr>
              <w:t>o</w:t>
            </w:r>
          </w:p>
          <w:p w14:paraId="4806A955"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2-1-1</w:t>
            </w:r>
          </w:p>
          <w:p w14:paraId="429AF19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2-1-2</w:t>
            </w:r>
          </w:p>
        </w:tc>
        <w:tc>
          <w:tcPr>
            <w:tcW w:w="1197" w:type="pct"/>
            <w:shd w:val="clear" w:color="auto" w:fill="auto"/>
            <w:vAlign w:val="center"/>
          </w:tcPr>
          <w:p w14:paraId="4D3384F9"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數與量／十、容量與重量【性別平等教育】【環境教育】2-n-16</w:t>
            </w:r>
          </w:p>
        </w:tc>
        <w:tc>
          <w:tcPr>
            <w:tcW w:w="1335" w:type="pct"/>
            <w:shd w:val="clear" w:color="auto" w:fill="auto"/>
            <w:vAlign w:val="center"/>
          </w:tcPr>
          <w:p w14:paraId="4C81311A" w14:textId="77777777" w:rsidR="006357FC" w:rsidRPr="00AC4E42" w:rsidRDefault="006357FC"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六、歡喜過冬天</w:t>
            </w:r>
          </w:p>
          <w:p w14:paraId="13459AD3" w14:textId="77777777" w:rsidR="006357FC" w:rsidRPr="00AC4E42" w:rsidRDefault="006357FC"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2.溫暖過冬天</w:t>
            </w:r>
          </w:p>
          <w:p w14:paraId="70514519"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78D4D5FA"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1"/>
                <w:attr w:name="Day" w:val="2"/>
                <w:attr w:name="IsLunarDate" w:val="False"/>
                <w:attr w:name="IsROCDate" w:val="False"/>
              </w:smartTagPr>
              <w:r w:rsidRPr="00AC4E42">
                <w:rPr>
                  <w:rFonts w:ascii="標楷體" w:eastAsia="標楷體" w:hAnsi="標楷體" w:hint="eastAsia"/>
                  <w:bCs/>
                  <w:sz w:val="20"/>
                  <w:szCs w:val="20"/>
                </w:rPr>
                <w:t>1-1-2</w:t>
              </w:r>
            </w:smartTag>
          </w:p>
          <w:p w14:paraId="1821C871" w14:textId="77777777" w:rsidR="006357FC" w:rsidRPr="00AC4E42" w:rsidRDefault="006357FC"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63134AD3" w14:textId="77777777" w:rsidR="006357FC" w:rsidRPr="00AC4E42" w:rsidRDefault="006357FC"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62A6E32" w14:textId="77777777" w:rsidR="006357FC" w:rsidRPr="00AC4E42" w:rsidRDefault="006357FC"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231" w:type="pct"/>
          </w:tcPr>
          <w:p w14:paraId="54D2636E" w14:textId="77777777" w:rsidR="006357FC" w:rsidRPr="00AC4E42" w:rsidRDefault="006357FC" w:rsidP="003A797A">
            <w:pPr>
              <w:snapToGrid w:val="0"/>
              <w:spacing w:line="260" w:lineRule="exact"/>
              <w:rPr>
                <w:rFonts w:ascii="標楷體" w:eastAsia="標楷體" w:hAnsi="標楷體"/>
                <w:color w:val="000000"/>
                <w:sz w:val="20"/>
                <w:szCs w:val="20"/>
              </w:rPr>
            </w:pPr>
          </w:p>
        </w:tc>
        <w:tc>
          <w:tcPr>
            <w:tcW w:w="258" w:type="pct"/>
            <w:shd w:val="clear" w:color="auto" w:fill="auto"/>
          </w:tcPr>
          <w:p w14:paraId="263D6920" w14:textId="77777777" w:rsidR="006357FC" w:rsidRPr="00AC4E42" w:rsidRDefault="006357FC" w:rsidP="003A797A">
            <w:pPr>
              <w:spacing w:line="260" w:lineRule="exact"/>
              <w:rPr>
                <w:rFonts w:ascii="標楷體" w:eastAsia="標楷體" w:hAnsi="標楷體"/>
                <w:sz w:val="20"/>
                <w:szCs w:val="20"/>
              </w:rPr>
            </w:pPr>
          </w:p>
        </w:tc>
      </w:tr>
      <w:tr w:rsidR="00470644" w:rsidRPr="00AC4E42" w14:paraId="551D910E" w14:textId="77777777" w:rsidTr="007F6CBE">
        <w:trPr>
          <w:cantSplit/>
          <w:trHeight w:val="364"/>
        </w:trPr>
        <w:tc>
          <w:tcPr>
            <w:tcW w:w="183" w:type="pct"/>
            <w:vAlign w:val="center"/>
          </w:tcPr>
          <w:p w14:paraId="3F948D80"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w:t>
            </w:r>
          </w:p>
        </w:tc>
        <w:tc>
          <w:tcPr>
            <w:tcW w:w="276" w:type="pct"/>
            <w:vAlign w:val="center"/>
          </w:tcPr>
          <w:p w14:paraId="41055040" w14:textId="74ED6C39" w:rsidR="006357FC" w:rsidRPr="00AC4E42" w:rsidRDefault="00EB1C4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themeColor="text1"/>
                <w:sz w:val="20"/>
                <w:szCs w:val="20"/>
              </w:rPr>
              <w:t>1/17-1/22</w:t>
            </w:r>
          </w:p>
        </w:tc>
        <w:tc>
          <w:tcPr>
            <w:tcW w:w="322" w:type="pct"/>
            <w:shd w:val="clear" w:color="auto" w:fill="FFFFFF" w:themeFill="background1"/>
            <w:vAlign w:val="center"/>
          </w:tcPr>
          <w:p w14:paraId="03E47E8C" w14:textId="62F6A2FA" w:rsidR="006357FC" w:rsidRPr="00AC4E42" w:rsidRDefault="001144B8" w:rsidP="007F6CBE">
            <w:pPr>
              <w:spacing w:line="260" w:lineRule="exact"/>
              <w:jc w:val="both"/>
              <w:rPr>
                <w:rFonts w:ascii="標楷體" w:eastAsia="標楷體" w:hAnsi="標楷體" w:cstheme="minorBidi"/>
                <w:bCs/>
                <w:color w:val="000000" w:themeColor="text1"/>
                <w:sz w:val="20"/>
                <w:szCs w:val="20"/>
              </w:rPr>
            </w:pPr>
            <w:r w:rsidRPr="00AC4E42">
              <w:rPr>
                <w:rFonts w:ascii="標楷體" w:eastAsia="標楷體" w:hAnsi="標楷體" w:cstheme="minorBidi" w:hint="eastAsia"/>
                <w:bCs/>
                <w:color w:val="000000" w:themeColor="text1"/>
                <w:sz w:val="20"/>
                <w:szCs w:val="20"/>
              </w:rPr>
              <w:t>1/20休業式第三次定期考查</w:t>
            </w:r>
          </w:p>
        </w:tc>
        <w:tc>
          <w:tcPr>
            <w:tcW w:w="777" w:type="pct"/>
            <w:vAlign w:val="center"/>
          </w:tcPr>
          <w:p w14:paraId="6FD7656C"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21" w:type="pct"/>
            <w:vAlign w:val="center"/>
          </w:tcPr>
          <w:p w14:paraId="355AD2A7"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197" w:type="pct"/>
            <w:vAlign w:val="center"/>
          </w:tcPr>
          <w:p w14:paraId="7850123A"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335" w:type="pct"/>
            <w:vAlign w:val="center"/>
          </w:tcPr>
          <w:p w14:paraId="32D838CD" w14:textId="77777777" w:rsidR="006357FC" w:rsidRPr="00AC4E42" w:rsidRDefault="006357F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231" w:type="pct"/>
          </w:tcPr>
          <w:p w14:paraId="2C07E285" w14:textId="77777777" w:rsidR="006357FC" w:rsidRPr="00AC4E42" w:rsidRDefault="006357FC" w:rsidP="003A797A">
            <w:pPr>
              <w:spacing w:line="26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總複習</w:t>
            </w:r>
          </w:p>
        </w:tc>
        <w:tc>
          <w:tcPr>
            <w:tcW w:w="258" w:type="pct"/>
          </w:tcPr>
          <w:p w14:paraId="4589DE2F" w14:textId="77777777" w:rsidR="006357FC" w:rsidRPr="00AC4E42" w:rsidRDefault="006357FC" w:rsidP="003A797A">
            <w:pPr>
              <w:snapToGrid w:val="0"/>
              <w:spacing w:line="260" w:lineRule="exact"/>
              <w:rPr>
                <w:rFonts w:ascii="標楷體" w:eastAsia="標楷體" w:hAnsi="標楷體"/>
                <w:sz w:val="20"/>
                <w:szCs w:val="20"/>
              </w:rPr>
            </w:pPr>
            <w:r w:rsidRPr="00AC4E42">
              <w:rPr>
                <w:rFonts w:ascii="標楷體" w:eastAsia="標楷體" w:hAnsi="標楷體" w:hint="eastAsia"/>
                <w:sz w:val="20"/>
                <w:szCs w:val="20"/>
              </w:rPr>
              <w:t>總複習</w:t>
            </w:r>
          </w:p>
        </w:tc>
      </w:tr>
      <w:tr w:rsidR="00470644" w:rsidRPr="00AC4E42" w14:paraId="4924F0C8" w14:textId="77777777" w:rsidTr="007F6CBE">
        <w:trPr>
          <w:cantSplit/>
          <w:trHeight w:val="364"/>
        </w:trPr>
        <w:tc>
          <w:tcPr>
            <w:tcW w:w="781" w:type="pct"/>
            <w:gridSpan w:val="3"/>
            <w:vAlign w:val="center"/>
          </w:tcPr>
          <w:p w14:paraId="6A52BA13"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777" w:type="pct"/>
            <w:vAlign w:val="center"/>
          </w:tcPr>
          <w:p w14:paraId="02B94BA4"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99772CD"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21BD9FF"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186ECF8"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1" w:type="pct"/>
            <w:vAlign w:val="center"/>
          </w:tcPr>
          <w:p w14:paraId="103DBE10"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BB128BB"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6745B42"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8DDDE32"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97" w:type="pct"/>
            <w:vAlign w:val="center"/>
          </w:tcPr>
          <w:p w14:paraId="72A22197"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0EFA0C1"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3F6F28B"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3C37D97"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335" w:type="pct"/>
            <w:vAlign w:val="center"/>
          </w:tcPr>
          <w:p w14:paraId="7DB5BB14"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FD6FB6E"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5788CE5"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CC1F02D" w14:textId="77777777" w:rsidR="006A11DC" w:rsidRPr="00AC4E42" w:rsidRDefault="006A11DC"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31" w:type="pct"/>
          </w:tcPr>
          <w:p w14:paraId="6727D705" w14:textId="77777777" w:rsidR="006A11DC" w:rsidRPr="00AC4E42" w:rsidRDefault="006A11DC" w:rsidP="003A797A">
            <w:pPr>
              <w:snapToGrid w:val="0"/>
              <w:spacing w:line="260" w:lineRule="exact"/>
              <w:jc w:val="both"/>
              <w:rPr>
                <w:rFonts w:ascii="標楷體" w:eastAsia="標楷體" w:hAnsi="標楷體"/>
                <w:sz w:val="20"/>
                <w:szCs w:val="20"/>
              </w:rPr>
            </w:pPr>
          </w:p>
        </w:tc>
        <w:tc>
          <w:tcPr>
            <w:tcW w:w="258" w:type="pct"/>
          </w:tcPr>
          <w:p w14:paraId="7E70D193" w14:textId="77777777" w:rsidR="006A11DC" w:rsidRPr="00AC4E42" w:rsidRDefault="006A11DC" w:rsidP="003A797A">
            <w:pPr>
              <w:snapToGrid w:val="0"/>
              <w:spacing w:line="260" w:lineRule="exact"/>
              <w:jc w:val="both"/>
              <w:rPr>
                <w:rFonts w:ascii="標楷體" w:eastAsia="標楷體" w:hAnsi="標楷體"/>
                <w:sz w:val="20"/>
                <w:szCs w:val="20"/>
              </w:rPr>
            </w:pPr>
          </w:p>
        </w:tc>
      </w:tr>
    </w:tbl>
    <w:p w14:paraId="29361694" w14:textId="77777777" w:rsidR="0064587F" w:rsidRPr="00AC4E42" w:rsidRDefault="0064587F" w:rsidP="005A298E">
      <w:pPr>
        <w:spacing w:line="360" w:lineRule="auto"/>
        <w:jc w:val="center"/>
        <w:rPr>
          <w:rFonts w:eastAsia="標楷體" w:hint="eastAsia"/>
          <w:b/>
          <w:bCs/>
          <w:sz w:val="36"/>
        </w:rPr>
      </w:pPr>
      <w:r w:rsidRPr="00AC4E42">
        <w:rPr>
          <w:rFonts w:ascii="標楷體" w:eastAsia="標楷體" w:hAnsi="標楷體"/>
        </w:rPr>
        <w:br w:type="page"/>
      </w:r>
      <w:r w:rsidR="00360626" w:rsidRPr="00AC4E42">
        <w:rPr>
          <w:rFonts w:eastAsia="標楷體" w:hint="eastAsia"/>
          <w:b/>
          <w:bCs/>
          <w:sz w:val="36"/>
        </w:rPr>
        <w:lastRenderedPageBreak/>
        <w:t>嘉義縣阿里山鄉達邦</w:t>
      </w:r>
      <w:r w:rsidRPr="00AC4E42">
        <w:rPr>
          <w:rFonts w:eastAsia="標楷體" w:hint="eastAsia"/>
          <w:b/>
          <w:bCs/>
          <w:sz w:val="36"/>
        </w:rPr>
        <w:t>國民小學</w:t>
      </w:r>
    </w:p>
    <w:p w14:paraId="1B0CF127" w14:textId="1778F8E8" w:rsidR="0064587F" w:rsidRPr="00AC4E42" w:rsidRDefault="00B21BFA" w:rsidP="002C248F">
      <w:pPr>
        <w:pStyle w:val="a5"/>
      </w:pPr>
      <w:r w:rsidRPr="00AC4E42">
        <w:rPr>
          <w:rFonts w:hint="eastAsia"/>
        </w:rPr>
        <w:t>1</w:t>
      </w:r>
      <w:r w:rsidR="002C248F" w:rsidRPr="00AC4E42">
        <w:t>10</w:t>
      </w:r>
      <w:r w:rsidR="0064587F" w:rsidRPr="00AC4E42">
        <w:rPr>
          <w:rFonts w:hint="eastAsia"/>
        </w:rPr>
        <w:t>學年度第二學期</w:t>
      </w:r>
      <w:r w:rsidR="009E48E7" w:rsidRPr="00AC4E42">
        <w:rPr>
          <w:rFonts w:hint="eastAsia"/>
          <w:u w:val="single"/>
        </w:rPr>
        <w:t>二</w:t>
      </w:r>
      <w:r w:rsidR="0064587F" w:rsidRPr="00AC4E42">
        <w:rPr>
          <w:rFonts w:hint="eastAsia"/>
        </w:rPr>
        <w:t>年級</w:t>
      </w:r>
      <w:r w:rsidR="00630D65" w:rsidRPr="00AC4E42">
        <w:rPr>
          <w:rFonts w:hint="eastAsia"/>
        </w:rPr>
        <w:t>(領域/科目)課程教學進度總表及議題融入規劃</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851"/>
        <w:gridCol w:w="1268"/>
        <w:gridCol w:w="2409"/>
        <w:gridCol w:w="1419"/>
        <w:gridCol w:w="3402"/>
        <w:gridCol w:w="3402"/>
        <w:gridCol w:w="848"/>
        <w:gridCol w:w="924"/>
      </w:tblGrid>
      <w:tr w:rsidR="0064587F" w:rsidRPr="00AC4E42" w14:paraId="110C9A38" w14:textId="77777777" w:rsidTr="0055112B">
        <w:trPr>
          <w:cantSplit/>
          <w:trHeight w:val="365"/>
          <w:tblHeader/>
        </w:trPr>
        <w:tc>
          <w:tcPr>
            <w:tcW w:w="189" w:type="pct"/>
            <w:vMerge w:val="restart"/>
            <w:vAlign w:val="center"/>
          </w:tcPr>
          <w:p w14:paraId="5A8C2049"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82" w:type="pct"/>
            <w:vMerge w:val="restart"/>
            <w:vAlign w:val="center"/>
          </w:tcPr>
          <w:p w14:paraId="4CBF766C"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420" w:type="pct"/>
            <w:vMerge w:val="restart"/>
            <w:vAlign w:val="center"/>
          </w:tcPr>
          <w:p w14:paraId="682EE845"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6A919381"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109" w:type="pct"/>
            <w:gridSpan w:val="6"/>
            <w:vAlign w:val="center"/>
          </w:tcPr>
          <w:p w14:paraId="6DD4A00A"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00BF325E" w:rsidRPr="00AC4E42">
              <w:rPr>
                <w:rFonts w:ascii="標楷體" w:eastAsia="標楷體" w:hAnsi="標楷體" w:hint="eastAsia"/>
                <w:color w:val="FF0000"/>
                <w:sz w:val="20"/>
                <w:szCs w:val="20"/>
                <w:u w:val="thick"/>
              </w:rPr>
              <w:t xml:space="preserve">  </w:t>
            </w:r>
            <w:r w:rsidR="006A11DC" w:rsidRPr="00AC4E42">
              <w:rPr>
                <w:rFonts w:ascii="標楷體" w:eastAsia="標楷體" w:hAnsi="標楷體" w:hint="eastAsia"/>
                <w:color w:val="FF0000"/>
                <w:sz w:val="20"/>
                <w:szCs w:val="20"/>
                <w:u w:val="thick"/>
              </w:rPr>
              <w:t>12</w:t>
            </w:r>
            <w:r w:rsidR="00BF325E"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64587F" w:rsidRPr="00AC4E42" w14:paraId="53A13574" w14:textId="77777777" w:rsidTr="0055112B">
        <w:trPr>
          <w:cantSplit/>
          <w:trHeight w:val="329"/>
          <w:tblHeader/>
        </w:trPr>
        <w:tc>
          <w:tcPr>
            <w:tcW w:w="189" w:type="pct"/>
            <w:vMerge/>
            <w:vAlign w:val="center"/>
          </w:tcPr>
          <w:p w14:paraId="2B85101D"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282" w:type="pct"/>
            <w:vMerge/>
            <w:vAlign w:val="center"/>
          </w:tcPr>
          <w:p w14:paraId="2AC80419"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420" w:type="pct"/>
            <w:vMerge/>
            <w:vAlign w:val="center"/>
          </w:tcPr>
          <w:p w14:paraId="56520B92"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1268" w:type="pct"/>
            <w:gridSpan w:val="2"/>
            <w:vAlign w:val="center"/>
          </w:tcPr>
          <w:p w14:paraId="2492CDBC"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1127" w:type="pct"/>
            <w:vMerge w:val="restart"/>
            <w:vAlign w:val="center"/>
          </w:tcPr>
          <w:p w14:paraId="2EEB7C24"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1B063890"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360626" w:rsidRPr="00AC4E42">
              <w:rPr>
                <w:rFonts w:ascii="標楷體" w:eastAsia="標楷體" w:hAnsi="標楷體" w:hint="eastAsia"/>
                <w:sz w:val="20"/>
                <w:szCs w:val="20"/>
              </w:rPr>
              <w:t>4</w:t>
            </w:r>
            <w:r w:rsidRPr="00AC4E42">
              <w:rPr>
                <w:rFonts w:ascii="標楷體" w:eastAsia="標楷體" w:hAnsi="標楷體" w:hint="eastAsia"/>
                <w:sz w:val="20"/>
                <w:szCs w:val="20"/>
              </w:rPr>
              <w:t>）</w:t>
            </w:r>
          </w:p>
          <w:p w14:paraId="58B4AABA" w14:textId="77777777" w:rsidR="0064587F" w:rsidRPr="00AC4E42" w:rsidRDefault="00360626"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(康軒</w:t>
            </w:r>
            <w:r w:rsidR="0064587F" w:rsidRPr="00AC4E42">
              <w:rPr>
                <w:rFonts w:ascii="標楷體" w:eastAsia="標楷體" w:hAnsi="標楷體" w:hint="eastAsia"/>
                <w:sz w:val="20"/>
                <w:szCs w:val="20"/>
              </w:rPr>
              <w:t>)</w:t>
            </w:r>
          </w:p>
        </w:tc>
        <w:tc>
          <w:tcPr>
            <w:tcW w:w="1127" w:type="pct"/>
            <w:vMerge w:val="restart"/>
            <w:vAlign w:val="center"/>
          </w:tcPr>
          <w:p w14:paraId="2606872D" w14:textId="77777777" w:rsidR="0064587F" w:rsidRPr="00AC4E42" w:rsidRDefault="0064587F" w:rsidP="002C248F">
            <w:pPr>
              <w:pStyle w:val="a5"/>
            </w:pPr>
            <w:r w:rsidRPr="00AC4E42">
              <w:rPr>
                <w:rFonts w:hint="eastAsia"/>
              </w:rPr>
              <w:t>生活課程</w:t>
            </w:r>
          </w:p>
          <w:p w14:paraId="637C8883" w14:textId="77777777" w:rsidR="0064587F" w:rsidRPr="00AC4E42" w:rsidRDefault="006A11DC" w:rsidP="002C248F">
            <w:pPr>
              <w:pStyle w:val="a5"/>
            </w:pPr>
            <w:r w:rsidRPr="00AC4E42">
              <w:rPr>
                <w:rFonts w:hint="eastAsia"/>
              </w:rPr>
              <w:t>(</w:t>
            </w:r>
            <w:r w:rsidR="00470644" w:rsidRPr="00AC4E42">
              <w:rPr>
                <w:rFonts w:hint="eastAsia"/>
              </w:rPr>
              <w:t>1</w:t>
            </w:r>
            <w:r w:rsidR="0064587F" w:rsidRPr="00AC4E42">
              <w:rPr>
                <w:rFonts w:hint="eastAsia"/>
              </w:rPr>
              <w:t>)</w:t>
            </w:r>
          </w:p>
          <w:p w14:paraId="3B8DE826" w14:textId="77777777" w:rsidR="0064587F" w:rsidRPr="00AC4E42" w:rsidRDefault="0000163A"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64587F" w:rsidRPr="00AC4E42">
              <w:rPr>
                <w:rFonts w:ascii="標楷體" w:eastAsia="標楷體" w:hAnsi="標楷體" w:hint="eastAsia"/>
                <w:sz w:val="20"/>
                <w:szCs w:val="20"/>
              </w:rPr>
              <w:t>)</w:t>
            </w:r>
          </w:p>
        </w:tc>
        <w:tc>
          <w:tcPr>
            <w:tcW w:w="281" w:type="pct"/>
            <w:vMerge w:val="restart"/>
            <w:vAlign w:val="center"/>
          </w:tcPr>
          <w:p w14:paraId="4E0FDC7C"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518A635A"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p>
          <w:p w14:paraId="45125986" w14:textId="77777777" w:rsidR="0064587F" w:rsidRPr="00AC4E42" w:rsidRDefault="0064587F" w:rsidP="0055112B">
            <w:pPr>
              <w:pStyle w:val="a6"/>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p>
        </w:tc>
        <w:tc>
          <w:tcPr>
            <w:tcW w:w="306" w:type="pct"/>
            <w:vMerge w:val="restart"/>
            <w:vAlign w:val="center"/>
          </w:tcPr>
          <w:p w14:paraId="6C013DBF" w14:textId="77777777" w:rsidR="0064587F" w:rsidRPr="00AC4E42" w:rsidRDefault="0064587F" w:rsidP="002C248F">
            <w:pPr>
              <w:pStyle w:val="a5"/>
            </w:pPr>
            <w:r w:rsidRPr="00AC4E42">
              <w:rPr>
                <w:rFonts w:hint="eastAsia"/>
              </w:rPr>
              <w:t>健康與體育</w:t>
            </w:r>
          </w:p>
          <w:p w14:paraId="06AAC0F3" w14:textId="77777777" w:rsidR="0064587F" w:rsidRPr="00AC4E42" w:rsidRDefault="0064587F" w:rsidP="002C248F">
            <w:pPr>
              <w:pStyle w:val="a5"/>
            </w:pPr>
            <w:r w:rsidRPr="00AC4E42">
              <w:rPr>
                <w:rFonts w:hint="eastAsia"/>
              </w:rPr>
              <w:t>（   ）</w:t>
            </w:r>
          </w:p>
          <w:p w14:paraId="5FB8E7CB" w14:textId="77777777" w:rsidR="0064587F" w:rsidRPr="00AC4E42" w:rsidRDefault="00391331"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64587F" w:rsidRPr="00AC4E42">
              <w:rPr>
                <w:rFonts w:ascii="標楷體" w:eastAsia="標楷體" w:hAnsi="標楷體" w:hint="eastAsia"/>
                <w:sz w:val="20"/>
                <w:szCs w:val="20"/>
              </w:rPr>
              <w:t>)</w:t>
            </w:r>
          </w:p>
        </w:tc>
      </w:tr>
      <w:tr w:rsidR="0064587F" w:rsidRPr="00AC4E42" w14:paraId="4453CA82" w14:textId="77777777" w:rsidTr="0055112B">
        <w:trPr>
          <w:cantSplit/>
          <w:trHeight w:val="364"/>
          <w:tblHeader/>
        </w:trPr>
        <w:tc>
          <w:tcPr>
            <w:tcW w:w="189" w:type="pct"/>
            <w:vMerge/>
            <w:vAlign w:val="center"/>
          </w:tcPr>
          <w:p w14:paraId="6A8C93C1"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282" w:type="pct"/>
            <w:vMerge/>
            <w:vAlign w:val="center"/>
          </w:tcPr>
          <w:p w14:paraId="2E0D538B"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420" w:type="pct"/>
            <w:vMerge/>
            <w:vAlign w:val="center"/>
          </w:tcPr>
          <w:p w14:paraId="504ABBB5"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798" w:type="pct"/>
            <w:vAlign w:val="center"/>
          </w:tcPr>
          <w:p w14:paraId="5E100224"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272F14CB" w14:textId="77777777" w:rsidR="0064587F" w:rsidRPr="00AC4E42" w:rsidRDefault="0064587F" w:rsidP="0055112B">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6A11DC" w:rsidRPr="00AC4E42">
              <w:rPr>
                <w:rFonts w:ascii="標楷體" w:eastAsia="標楷體" w:hAnsi="標楷體" w:hint="eastAsia"/>
                <w:color w:val="FF0000"/>
                <w:sz w:val="20"/>
                <w:szCs w:val="20"/>
              </w:rPr>
              <w:t>5</w:t>
            </w:r>
            <w:r w:rsidRPr="00AC4E42">
              <w:rPr>
                <w:rFonts w:ascii="標楷體" w:eastAsia="標楷體" w:hAnsi="標楷體" w:hint="eastAsia"/>
                <w:color w:val="FF0000"/>
                <w:sz w:val="20"/>
                <w:szCs w:val="20"/>
              </w:rPr>
              <w:t>)</w:t>
            </w:r>
          </w:p>
          <w:p w14:paraId="543D70EF" w14:textId="77777777" w:rsidR="0064587F" w:rsidRPr="00AC4E42" w:rsidRDefault="0064587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6A11DC"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470" w:type="pct"/>
            <w:vAlign w:val="center"/>
          </w:tcPr>
          <w:p w14:paraId="54225BB6" w14:textId="77777777" w:rsidR="0064587F" w:rsidRPr="00AC4E42" w:rsidRDefault="0064587F" w:rsidP="002C248F">
            <w:pPr>
              <w:pStyle w:val="a5"/>
            </w:pPr>
            <w:r w:rsidRPr="00AC4E42">
              <w:rPr>
                <w:rFonts w:hint="eastAsia"/>
              </w:rPr>
              <w:t>本土語言</w:t>
            </w:r>
          </w:p>
          <w:p w14:paraId="45253B9E" w14:textId="77777777" w:rsidR="0064587F" w:rsidRPr="00AC4E42" w:rsidRDefault="0064587F" w:rsidP="002C248F">
            <w:pPr>
              <w:pStyle w:val="a5"/>
            </w:pPr>
            <w:r w:rsidRPr="00AC4E42">
              <w:rPr>
                <w:rFonts w:hint="eastAsia"/>
              </w:rPr>
              <w:t>(</w:t>
            </w:r>
            <w:r w:rsidR="006A11DC" w:rsidRPr="00AC4E42">
              <w:rPr>
                <w:rFonts w:hint="eastAsia"/>
              </w:rPr>
              <w:t>鄒</w:t>
            </w:r>
            <w:r w:rsidRPr="00AC4E42">
              <w:rPr>
                <w:rFonts w:hint="eastAsia"/>
              </w:rPr>
              <w:t>語)</w:t>
            </w:r>
          </w:p>
          <w:p w14:paraId="406D08D2" w14:textId="77777777" w:rsidR="0064587F" w:rsidRPr="00AC4E42" w:rsidRDefault="0064587F" w:rsidP="002C248F">
            <w:pPr>
              <w:pStyle w:val="a5"/>
            </w:pPr>
            <w:r w:rsidRPr="00AC4E42">
              <w:rPr>
                <w:rFonts w:hint="eastAsia"/>
              </w:rPr>
              <w:t xml:space="preserve">（ </w:t>
            </w:r>
            <w:r w:rsidR="006A11DC" w:rsidRPr="00AC4E42">
              <w:rPr>
                <w:rFonts w:hint="eastAsia"/>
              </w:rPr>
              <w:t>1</w:t>
            </w:r>
            <w:r w:rsidRPr="00AC4E42">
              <w:rPr>
                <w:rFonts w:hint="eastAsia"/>
              </w:rPr>
              <w:t xml:space="preserve"> ）</w:t>
            </w:r>
          </w:p>
          <w:p w14:paraId="31F833C3" w14:textId="77777777" w:rsidR="0064587F" w:rsidRPr="00AC4E42" w:rsidRDefault="006A11DC" w:rsidP="0055112B">
            <w:pPr>
              <w:snapToGrid w:val="0"/>
              <w:spacing w:line="260" w:lineRule="exact"/>
              <w:ind w:firstLineChars="100" w:firstLine="200"/>
              <w:jc w:val="center"/>
              <w:rPr>
                <w:rFonts w:ascii="標楷體" w:eastAsia="標楷體" w:hAnsi="標楷體"/>
                <w:sz w:val="20"/>
                <w:szCs w:val="20"/>
              </w:rPr>
            </w:pPr>
            <w:r w:rsidRPr="00AC4E42">
              <w:rPr>
                <w:rFonts w:ascii="標楷體" w:eastAsia="標楷體" w:hAnsi="標楷體" w:hint="eastAsia"/>
                <w:sz w:val="20"/>
                <w:szCs w:val="20"/>
              </w:rPr>
              <w:t>(自編</w:t>
            </w:r>
            <w:r w:rsidR="0064587F" w:rsidRPr="00AC4E42">
              <w:rPr>
                <w:rFonts w:ascii="標楷體" w:eastAsia="標楷體" w:hAnsi="標楷體" w:hint="eastAsia"/>
                <w:sz w:val="20"/>
                <w:szCs w:val="20"/>
              </w:rPr>
              <w:t>)</w:t>
            </w:r>
          </w:p>
        </w:tc>
        <w:tc>
          <w:tcPr>
            <w:tcW w:w="1127" w:type="pct"/>
            <w:vMerge/>
            <w:vAlign w:val="center"/>
          </w:tcPr>
          <w:p w14:paraId="19E680A8"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1127" w:type="pct"/>
            <w:vMerge/>
            <w:vAlign w:val="center"/>
          </w:tcPr>
          <w:p w14:paraId="3AE26514"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281" w:type="pct"/>
            <w:vMerge/>
            <w:tcBorders>
              <w:bottom w:val="single" w:sz="4" w:space="0" w:color="auto"/>
            </w:tcBorders>
            <w:vAlign w:val="center"/>
          </w:tcPr>
          <w:p w14:paraId="1A4C8503" w14:textId="77777777" w:rsidR="0064587F" w:rsidRPr="00AC4E42" w:rsidRDefault="0064587F" w:rsidP="0055112B">
            <w:pPr>
              <w:snapToGrid w:val="0"/>
              <w:spacing w:line="260" w:lineRule="exact"/>
              <w:jc w:val="center"/>
              <w:rPr>
                <w:rFonts w:ascii="標楷體" w:eastAsia="標楷體" w:hAnsi="標楷體"/>
                <w:sz w:val="20"/>
                <w:szCs w:val="20"/>
              </w:rPr>
            </w:pPr>
          </w:p>
        </w:tc>
        <w:tc>
          <w:tcPr>
            <w:tcW w:w="306" w:type="pct"/>
            <w:vMerge/>
            <w:vAlign w:val="center"/>
          </w:tcPr>
          <w:p w14:paraId="04978847" w14:textId="77777777" w:rsidR="0064587F" w:rsidRPr="00AC4E42" w:rsidRDefault="0064587F" w:rsidP="0055112B">
            <w:pPr>
              <w:snapToGrid w:val="0"/>
              <w:spacing w:line="260" w:lineRule="exact"/>
              <w:jc w:val="center"/>
              <w:rPr>
                <w:rFonts w:ascii="標楷體" w:eastAsia="標楷體" w:hAnsi="標楷體"/>
                <w:sz w:val="20"/>
                <w:szCs w:val="20"/>
              </w:rPr>
            </w:pPr>
          </w:p>
        </w:tc>
      </w:tr>
      <w:tr w:rsidR="00360626" w:rsidRPr="00AC4E42" w14:paraId="2DE5C998" w14:textId="77777777" w:rsidTr="007F6CBE">
        <w:trPr>
          <w:cantSplit/>
          <w:trHeight w:val="416"/>
        </w:trPr>
        <w:tc>
          <w:tcPr>
            <w:tcW w:w="891" w:type="pct"/>
            <w:gridSpan w:val="3"/>
            <w:vAlign w:val="center"/>
          </w:tcPr>
          <w:p w14:paraId="5D8CB856" w14:textId="77777777" w:rsidR="00360626" w:rsidRPr="00AC4E42" w:rsidRDefault="00360626" w:rsidP="007F6CBE">
            <w:pPr>
              <w:snapToGrid w:val="0"/>
              <w:jc w:val="both"/>
              <w:rPr>
                <w:rFonts w:ascii="標楷體" w:eastAsia="標楷體" w:hAnsi="標楷體"/>
                <w:sz w:val="20"/>
                <w:szCs w:val="20"/>
              </w:rPr>
            </w:pPr>
            <w:r w:rsidRPr="00AC4E42">
              <w:rPr>
                <w:rFonts w:ascii="標楷體" w:eastAsia="標楷體" w:hAnsi="標楷體" w:hint="eastAsia"/>
                <w:sz w:val="20"/>
                <w:szCs w:val="20"/>
              </w:rPr>
              <w:t>學期學習重點</w:t>
            </w:r>
          </w:p>
        </w:tc>
        <w:tc>
          <w:tcPr>
            <w:tcW w:w="798" w:type="pct"/>
            <w:shd w:val="clear" w:color="auto" w:fill="auto"/>
            <w:vAlign w:val="center"/>
          </w:tcPr>
          <w:p w14:paraId="7A88B6A5"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1.知道詩歌中想像、比喻和「擬人法」的運用方法。</w:t>
            </w:r>
          </w:p>
          <w:p w14:paraId="69D3DE5C"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2.能運用感官表達觀察到的人、事、物。</w:t>
            </w:r>
          </w:p>
          <w:p w14:paraId="00066A89"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3.能運用自述方法描寫景物。</w:t>
            </w:r>
          </w:p>
          <w:p w14:paraId="1131A798"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4.以豐富的想像力感受周遭事物傳遞的訊息。</w:t>
            </w:r>
          </w:p>
          <w:p w14:paraId="38F730F0"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5.觀察字形，認識同部首的語詞。</w:t>
            </w:r>
          </w:p>
          <w:p w14:paraId="7E1D2997"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6.從好朋友之間的相處過程中，體會友情的溫馨。</w:t>
            </w:r>
          </w:p>
          <w:p w14:paraId="3FD17BA5"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7.知道童詩、書信正文的寫法。</w:t>
            </w:r>
          </w:p>
          <w:p w14:paraId="62813118"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8.體會賞鳥的樂趣，進而學會尊重生命。</w:t>
            </w:r>
          </w:p>
          <w:p w14:paraId="114562DA"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9.能分辨構成故事情節的原因、經過、結果。</w:t>
            </w:r>
          </w:p>
          <w:p w14:paraId="2DEE05B6"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10.認識記敘文「順敘法」的敘寫方式。</w:t>
            </w:r>
          </w:p>
          <w:p w14:paraId="1F5DD9A8"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11.培養借書的習慣，並樂於分享自己閱讀的經驗。</w:t>
            </w:r>
          </w:p>
          <w:p w14:paraId="6E73C0E5"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12.建立「部件」的概念。</w:t>
            </w:r>
          </w:p>
          <w:p w14:paraId="69BBFA3D"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13.知道「冒號」與「引號」的用法。</w:t>
            </w:r>
          </w:p>
          <w:p w14:paraId="6B7BE979"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14.訓練學生以造詞區別同音字。</w:t>
            </w:r>
          </w:p>
          <w:p w14:paraId="0BB8B5B4" w14:textId="77777777" w:rsidR="00360626" w:rsidRPr="00AC4E42" w:rsidRDefault="00360626"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15.依語氣及變音規則閱讀例句。</w:t>
            </w:r>
          </w:p>
        </w:tc>
        <w:tc>
          <w:tcPr>
            <w:tcW w:w="470" w:type="pct"/>
            <w:vAlign w:val="center"/>
          </w:tcPr>
          <w:p w14:paraId="481F7FD9" w14:textId="77777777" w:rsidR="00360626" w:rsidRPr="00AC4E42" w:rsidRDefault="00360626" w:rsidP="007F6CBE">
            <w:pPr>
              <w:snapToGrid w:val="0"/>
              <w:spacing w:line="260" w:lineRule="exact"/>
              <w:jc w:val="both"/>
              <w:rPr>
                <w:rFonts w:ascii="標楷體" w:eastAsia="標楷體" w:hAnsi="標楷體"/>
                <w:sz w:val="20"/>
                <w:szCs w:val="20"/>
              </w:rPr>
            </w:pPr>
          </w:p>
        </w:tc>
        <w:tc>
          <w:tcPr>
            <w:tcW w:w="1127" w:type="pct"/>
            <w:shd w:val="clear" w:color="auto" w:fill="auto"/>
            <w:vAlign w:val="center"/>
          </w:tcPr>
          <w:p w14:paraId="7B789047"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1.數：(1)建立1000以內的數詞序列及各數的說、讀、聽、寫、做,(2)1000以內數的位值、化聚,(3)認識及使用500元、1000元,(4)能用＞、＜和＝表示1000以內兩數的大小關係,</w:t>
            </w:r>
          </w:p>
          <w:p w14:paraId="5B43FBF0"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2.計算：(1)二、三位數的加減計算,(2)兩步驟加減混合計算,(3)用直式記錄解題過程和結果,(4)用乘法算式記錄解題結果,</w:t>
            </w:r>
          </w:p>
          <w:p w14:paraId="5A2501AC"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(5)透過累加解決二位數乘以一位數的乘法問題，並用橫式列式,(6)加、減與乘法的兩步驟問題,</w:t>
            </w:r>
          </w:p>
          <w:p w14:paraId="58BE1B5E"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 xml:space="preserve">3.量與實測： </w:t>
            </w:r>
          </w:p>
          <w:p w14:paraId="102CD6F8"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(1)在具體情境中認識遞移律,(2)能認識長度單位「公分」、「公尺」及其關係,(3)能做「公分」和「公尺」的化聚,(4)透過實測培養長度的量感，並進行實測與估測,(5)認識年、月、日和星期,(6)計數日數,(7)計數日期,</w:t>
            </w:r>
          </w:p>
          <w:p w14:paraId="233F9833"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4.幾何：</w:t>
            </w:r>
          </w:p>
          <w:p w14:paraId="59BEA788"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(1)能認識周遭物體上的角、直線與平面(含簡單立體形體),(2)能由邊長關係，認識簡單平面圖形與立體形體,(3)使用標準名稱描述正方體、長方體,</w:t>
            </w:r>
          </w:p>
          <w:p w14:paraId="022DDF6E"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5.代數：</w:t>
            </w:r>
          </w:p>
          <w:p w14:paraId="34E13C54"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(1)在具體情境中認識遞移律,</w:t>
            </w:r>
          </w:p>
          <w:p w14:paraId="3FD4334A" w14:textId="77777777" w:rsidR="00360626" w:rsidRPr="00AC4E42" w:rsidRDefault="00360626" w:rsidP="007F6CBE">
            <w:pPr>
              <w:pStyle w:val="15"/>
              <w:tabs>
                <w:tab w:val="left" w:pos="540"/>
                <w:tab w:val="left" w:pos="720"/>
              </w:tabs>
              <w:snapToGrid w:val="0"/>
              <w:spacing w:line="260" w:lineRule="exact"/>
              <w:jc w:val="both"/>
              <w:rPr>
                <w:rFonts w:ascii="標楷體" w:eastAsia="標楷體" w:hAnsi="標楷體"/>
                <w:color w:val="000000"/>
                <w:sz w:val="20"/>
              </w:rPr>
            </w:pPr>
            <w:r w:rsidRPr="00AC4E42">
              <w:rPr>
                <w:rFonts w:ascii="標楷體" w:eastAsia="標楷體" w:hAnsi="標楷體" w:hint="eastAsia"/>
                <w:color w:val="000000"/>
                <w:sz w:val="20"/>
              </w:rPr>
              <w:t>(2)能在具體情境中，認識乘法交換律</w:t>
            </w:r>
          </w:p>
        </w:tc>
        <w:tc>
          <w:tcPr>
            <w:tcW w:w="1127" w:type="pct"/>
            <w:vAlign w:val="center"/>
          </w:tcPr>
          <w:p w14:paraId="4AC08762"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1.透過探索活動，兒童能認識到書與學習之間的緊密相關性，也能經由其他兒童的分享介紹，認識到更多的好書，激發兒童更大的閱讀興趣。</w:t>
            </w:r>
          </w:p>
          <w:p w14:paraId="57168AD9"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2.透過探討活動和實際觀察植物的生長，愛護植物和自然環境。</w:t>
            </w:r>
          </w:p>
          <w:p w14:paraId="16D99547"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3.透過觀察植物生長的過程，感受生命生長的喜悅，進而能懂得關懷自然與生命。</w:t>
            </w:r>
          </w:p>
          <w:p w14:paraId="34409498"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4.引導兒童說出早餐吃了哪些東西，並發現吃完早餐後產生哪些垃圾，進而探索垃圾的處理方式。</w:t>
            </w:r>
          </w:p>
          <w:p w14:paraId="2C914FDB"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5.引導兒童探索一天製造出的垃圾，進而討論有效的垃圾減量方式並實際去進行。</w:t>
            </w:r>
          </w:p>
          <w:p w14:paraId="5DB146B8"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6.引導兒童知道家庭製造了許多垃圾，探索將原本要丟掉的東西再利用並培養愛惜物品的好習慣。</w:t>
            </w:r>
          </w:p>
          <w:p w14:paraId="74F2E997"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7.讓兒童在校園中體驗探索雨天的情景，發現雨天特別的地方，探討雨天對兒童帶來的感覺，以及雨天對生活可能造成的其他影響。</w:t>
            </w:r>
          </w:p>
          <w:p w14:paraId="25F84383"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8.校園中提供了兒童許多探索泥土的機會，藉由本單元的活動設計讓兒童實際觀察，激發兒童的好奇心、觀察力、感受力以及主動探索的能力。</w:t>
            </w:r>
          </w:p>
          <w:p w14:paraId="4042C398" w14:textId="77777777" w:rsidR="0000163A" w:rsidRPr="00AC4E42" w:rsidRDefault="0000163A" w:rsidP="007F6CBE">
            <w:pPr>
              <w:spacing w:line="26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9.能認識端午節的由來、習俗及各種慶典活動，並將避邪防蟲觀念應用在生活上。</w:t>
            </w:r>
          </w:p>
          <w:p w14:paraId="5C56713D" w14:textId="77777777" w:rsidR="00360626" w:rsidRPr="00AC4E42" w:rsidRDefault="00360626" w:rsidP="007F6CBE">
            <w:pPr>
              <w:snapToGrid w:val="0"/>
              <w:spacing w:line="260" w:lineRule="exact"/>
              <w:jc w:val="both"/>
              <w:rPr>
                <w:rFonts w:ascii="標楷體" w:eastAsia="標楷體" w:hAnsi="標楷體"/>
                <w:sz w:val="20"/>
                <w:szCs w:val="20"/>
              </w:rPr>
            </w:pPr>
          </w:p>
        </w:tc>
        <w:tc>
          <w:tcPr>
            <w:tcW w:w="281" w:type="pct"/>
            <w:vAlign w:val="center"/>
          </w:tcPr>
          <w:p w14:paraId="7B4314E3" w14:textId="77777777" w:rsidR="00360626" w:rsidRPr="00AC4E42" w:rsidRDefault="00360626" w:rsidP="007F6CBE">
            <w:pPr>
              <w:snapToGrid w:val="0"/>
              <w:spacing w:line="260" w:lineRule="exact"/>
              <w:jc w:val="both"/>
              <w:rPr>
                <w:rFonts w:ascii="標楷體" w:eastAsia="標楷體" w:hAnsi="標楷體"/>
                <w:sz w:val="20"/>
                <w:szCs w:val="20"/>
              </w:rPr>
            </w:pPr>
          </w:p>
        </w:tc>
        <w:tc>
          <w:tcPr>
            <w:tcW w:w="306" w:type="pct"/>
            <w:vAlign w:val="center"/>
          </w:tcPr>
          <w:p w14:paraId="57853F9A" w14:textId="77777777" w:rsidR="00360626" w:rsidRPr="00AC4E42" w:rsidRDefault="00360626" w:rsidP="007F6CBE">
            <w:pPr>
              <w:snapToGrid w:val="0"/>
              <w:jc w:val="both"/>
              <w:rPr>
                <w:rFonts w:ascii="標楷體" w:eastAsia="標楷體" w:hAnsi="標楷體"/>
                <w:sz w:val="20"/>
                <w:szCs w:val="20"/>
              </w:rPr>
            </w:pPr>
          </w:p>
        </w:tc>
      </w:tr>
      <w:tr w:rsidR="006A11DC" w:rsidRPr="00AC4E42" w14:paraId="6330900C" w14:textId="77777777" w:rsidTr="007F6CBE">
        <w:trPr>
          <w:cantSplit/>
          <w:trHeight w:val="364"/>
        </w:trPr>
        <w:tc>
          <w:tcPr>
            <w:tcW w:w="189" w:type="pct"/>
            <w:vAlign w:val="center"/>
          </w:tcPr>
          <w:p w14:paraId="63738D1B"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82" w:type="pct"/>
            <w:vAlign w:val="center"/>
          </w:tcPr>
          <w:p w14:paraId="62F92A2F" w14:textId="7D8DE682"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2/11</w:t>
            </w:r>
          </w:p>
        </w:tc>
        <w:tc>
          <w:tcPr>
            <w:tcW w:w="420" w:type="pct"/>
            <w:vAlign w:val="center"/>
          </w:tcPr>
          <w:p w14:paraId="0BD44410" w14:textId="24F1C17D" w:rsidR="006A11DC" w:rsidRPr="00AC4E42" w:rsidRDefault="00EB56B1"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2/11開學日</w:t>
            </w:r>
          </w:p>
        </w:tc>
        <w:tc>
          <w:tcPr>
            <w:tcW w:w="798" w:type="pct"/>
            <w:vAlign w:val="center"/>
          </w:tcPr>
          <w:p w14:paraId="6943DE5F" w14:textId="77777777" w:rsidR="006A11DC" w:rsidRPr="00AC4E42" w:rsidRDefault="006A11DC" w:rsidP="007F6CBE">
            <w:pPr>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第壹單元美麗的大自然</w:t>
            </w:r>
          </w:p>
          <w:p w14:paraId="6BB6C411" w14:textId="77777777" w:rsidR="006A11DC" w:rsidRPr="00AC4E42" w:rsidRDefault="006A11DC" w:rsidP="007F6CBE">
            <w:pPr>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第一課小河</w:t>
            </w:r>
          </w:p>
          <w:p w14:paraId="5D8CAD0C" w14:textId="77777777" w:rsidR="006A11DC" w:rsidRPr="00AC4E42" w:rsidRDefault="006A11DC" w:rsidP="007F6CBE">
            <w:pPr>
              <w:tabs>
                <w:tab w:val="left" w:pos="1680"/>
              </w:tabs>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78D77C5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7DCA5E1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57895B1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4B77A7F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4873942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1508A6A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07EEAE90"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6AAB85E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513BF21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03C31EA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6F7C567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100D227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6-1-3-3</w:t>
            </w:r>
          </w:p>
          <w:p w14:paraId="62EFFAF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2B7C618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5DB6328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6-1-2-2</w:t>
            </w:r>
          </w:p>
          <w:p w14:paraId="31BE92D5" w14:textId="77777777" w:rsidR="006A11DC" w:rsidRPr="00AC4E42" w:rsidRDefault="006A11DC" w:rsidP="007F6CBE">
            <w:pPr>
              <w:tabs>
                <w:tab w:val="left" w:pos="1680"/>
              </w:tabs>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6-1-3-1</w:t>
            </w:r>
          </w:p>
        </w:tc>
        <w:tc>
          <w:tcPr>
            <w:tcW w:w="470" w:type="pct"/>
            <w:vAlign w:val="center"/>
          </w:tcPr>
          <w:p w14:paraId="7713CB05"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複習母音練習</w:t>
            </w:r>
          </w:p>
          <w:p w14:paraId="4D607042"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1-1-1</w:t>
            </w:r>
          </w:p>
          <w:p w14:paraId="07BF6E1E"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1-1-2</w:t>
            </w:r>
          </w:p>
          <w:p w14:paraId="55F03C14"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1-1-3</w:t>
            </w:r>
          </w:p>
          <w:p w14:paraId="7C3DBA88"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1-1-4</w:t>
            </w:r>
          </w:p>
        </w:tc>
        <w:tc>
          <w:tcPr>
            <w:tcW w:w="1127" w:type="pct"/>
            <w:shd w:val="clear" w:color="auto" w:fill="auto"/>
            <w:vAlign w:val="center"/>
          </w:tcPr>
          <w:p w14:paraId="6729E97E"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t>數與量／一、1000以內的數【環境教育】【人權教育】2-n-01</w:t>
            </w:r>
          </w:p>
        </w:tc>
        <w:tc>
          <w:tcPr>
            <w:tcW w:w="1127" w:type="pct"/>
            <w:shd w:val="clear" w:color="auto" w:fill="auto"/>
            <w:vAlign w:val="center"/>
          </w:tcPr>
          <w:p w14:paraId="4DEF6ACD"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一、和書做朋友</w:t>
            </w:r>
          </w:p>
          <w:p w14:paraId="74E1271E"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1.我愛看書</w:t>
            </w:r>
          </w:p>
          <w:p w14:paraId="7CA69245"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D466252"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3036A401"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B3E8764"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68DCD6AD"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一、愛心小天使</w:t>
            </w:r>
          </w:p>
          <w:p w14:paraId="7B249265" w14:textId="77777777" w:rsidR="006A11DC" w:rsidRPr="00AC4E42" w:rsidRDefault="006A11DC" w:rsidP="007F6CBE">
            <w:pPr>
              <w:tabs>
                <w:tab w:val="right" w:pos="2400"/>
              </w:tabs>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1.互助你我他</w:t>
            </w:r>
          </w:p>
          <w:p w14:paraId="45112DF1" w14:textId="77777777" w:rsidR="006A11DC" w:rsidRPr="00AC4E42" w:rsidRDefault="006A11DC" w:rsidP="007F6CBE">
            <w:pPr>
              <w:tabs>
                <w:tab w:val="right" w:pos="2400"/>
              </w:tabs>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3F1C5D21"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3E2D8804"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3-1-3</w:t>
            </w:r>
          </w:p>
        </w:tc>
        <w:tc>
          <w:tcPr>
            <w:tcW w:w="306" w:type="pct"/>
            <w:shd w:val="clear" w:color="auto" w:fill="auto"/>
            <w:vAlign w:val="center"/>
          </w:tcPr>
          <w:p w14:paraId="73C7D0CD"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53A23006"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活動1關愛家人</w:t>
            </w:r>
          </w:p>
          <w:p w14:paraId="10193139"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181FF6C"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4"/>
                <w:attr w:name="Month" w:val="1"/>
                <w:attr w:name="Day" w:val="2"/>
                <w:attr w:name="IsLunarDate" w:val="False"/>
                <w:attr w:name="IsROCDate" w:val="False"/>
              </w:smartTagPr>
              <w:r w:rsidRPr="00AC4E42">
                <w:rPr>
                  <w:rFonts w:ascii="標楷體" w:eastAsia="標楷體" w:hAnsi="標楷體" w:hint="eastAsia"/>
                  <w:bCs/>
                  <w:sz w:val="20"/>
                  <w:szCs w:val="20"/>
                </w:rPr>
                <w:t>4-1-2</w:t>
              </w:r>
            </w:smartTag>
          </w:p>
        </w:tc>
      </w:tr>
      <w:tr w:rsidR="006A11DC" w:rsidRPr="00AC4E42" w14:paraId="4234DCD9" w14:textId="77777777" w:rsidTr="007F6CBE">
        <w:trPr>
          <w:cantSplit/>
          <w:trHeight w:val="364"/>
        </w:trPr>
        <w:tc>
          <w:tcPr>
            <w:tcW w:w="189" w:type="pct"/>
            <w:vAlign w:val="center"/>
          </w:tcPr>
          <w:p w14:paraId="591316F1"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2" w:type="pct"/>
            <w:vAlign w:val="center"/>
          </w:tcPr>
          <w:p w14:paraId="4C63FBAF" w14:textId="1ABC6849"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2/14-2/18</w:t>
            </w:r>
          </w:p>
        </w:tc>
        <w:tc>
          <w:tcPr>
            <w:tcW w:w="420" w:type="pct"/>
            <w:vAlign w:val="center"/>
          </w:tcPr>
          <w:p w14:paraId="32BB4423"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5531CB34"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第壹單元美麗的大自然</w:t>
            </w:r>
          </w:p>
          <w:p w14:paraId="724D7795"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第二課看夕陽</w:t>
            </w:r>
          </w:p>
          <w:p w14:paraId="20F18C56"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6DA186C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68BD2BD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3C48523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3D85EF4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5639499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6EC8F4A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2E5F945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23CAEBC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3AC41C2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10786BA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76C749B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5665214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00BB0C4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22D36F1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245A8B8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40A74672"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6C464C6E"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複習子音部份</w:t>
            </w:r>
          </w:p>
          <w:p w14:paraId="5FEF055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1-1-1</w:t>
            </w:r>
          </w:p>
          <w:p w14:paraId="6FAD556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1-1-2</w:t>
            </w:r>
          </w:p>
          <w:p w14:paraId="67B1B54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1-1-3</w:t>
            </w:r>
          </w:p>
          <w:p w14:paraId="2784E1AE"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1-1-4</w:t>
            </w:r>
          </w:p>
        </w:tc>
        <w:tc>
          <w:tcPr>
            <w:tcW w:w="1127" w:type="pct"/>
            <w:shd w:val="clear" w:color="auto" w:fill="auto"/>
            <w:vAlign w:val="center"/>
          </w:tcPr>
          <w:p w14:paraId="2FD2851D"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數與量、代數／一、1000以內的數【環境教育】【人權教育】2-n-01,2-n-03,2-a-01</w:t>
            </w:r>
          </w:p>
        </w:tc>
        <w:tc>
          <w:tcPr>
            <w:tcW w:w="1127" w:type="pct"/>
            <w:shd w:val="clear" w:color="auto" w:fill="auto"/>
            <w:vAlign w:val="center"/>
          </w:tcPr>
          <w:p w14:paraId="3A496627"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一、和書做朋友</w:t>
            </w:r>
          </w:p>
          <w:p w14:paraId="2CE0BDFC"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1.我愛看書</w:t>
            </w:r>
          </w:p>
          <w:p w14:paraId="44E541E4"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A1D9D66"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4D2C162A"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F5B275E"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57022062"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一、愛心小天使</w:t>
            </w:r>
          </w:p>
          <w:p w14:paraId="07A12446"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1.互助你我他</w:t>
            </w:r>
          </w:p>
          <w:p w14:paraId="4BF94EA5"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364AF924"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7544B4D0"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3-1-3</w:t>
            </w:r>
          </w:p>
        </w:tc>
        <w:tc>
          <w:tcPr>
            <w:tcW w:w="306" w:type="pct"/>
            <w:shd w:val="clear" w:color="auto" w:fill="auto"/>
            <w:vAlign w:val="center"/>
          </w:tcPr>
          <w:p w14:paraId="67D98E7D"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203C463A"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活動1關愛家人</w:t>
            </w:r>
          </w:p>
          <w:p w14:paraId="435ED95D"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8C5AAC4"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4"/>
                <w:attr w:name="Month" w:val="1"/>
                <w:attr w:name="Day" w:val="2"/>
                <w:attr w:name="IsLunarDate" w:val="False"/>
                <w:attr w:name="IsROCDate" w:val="False"/>
              </w:smartTagPr>
              <w:r w:rsidRPr="00AC4E42">
                <w:rPr>
                  <w:rFonts w:ascii="標楷體" w:eastAsia="標楷體" w:hAnsi="標楷體" w:hint="eastAsia"/>
                  <w:bCs/>
                  <w:sz w:val="20"/>
                  <w:szCs w:val="20"/>
                </w:rPr>
                <w:t>4-1-2</w:t>
              </w:r>
            </w:smartTag>
          </w:p>
        </w:tc>
      </w:tr>
      <w:tr w:rsidR="006A11DC" w:rsidRPr="00AC4E42" w14:paraId="6DA650ED" w14:textId="77777777" w:rsidTr="007F6CBE">
        <w:trPr>
          <w:cantSplit/>
          <w:trHeight w:val="364"/>
        </w:trPr>
        <w:tc>
          <w:tcPr>
            <w:tcW w:w="189" w:type="pct"/>
            <w:vAlign w:val="center"/>
          </w:tcPr>
          <w:p w14:paraId="01093ACA"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82" w:type="pct"/>
            <w:vAlign w:val="center"/>
          </w:tcPr>
          <w:p w14:paraId="5A211592" w14:textId="222204DB"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2/21-2/25</w:t>
            </w:r>
          </w:p>
        </w:tc>
        <w:tc>
          <w:tcPr>
            <w:tcW w:w="420" w:type="pct"/>
            <w:vAlign w:val="center"/>
          </w:tcPr>
          <w:p w14:paraId="4245791A" w14:textId="77777777" w:rsidR="006A11DC" w:rsidRPr="00AC4E42" w:rsidRDefault="006A11D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和平紀念日</w:t>
            </w:r>
          </w:p>
        </w:tc>
        <w:tc>
          <w:tcPr>
            <w:tcW w:w="798" w:type="pct"/>
            <w:vAlign w:val="center"/>
          </w:tcPr>
          <w:p w14:paraId="7E43B16F"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第壹單元美麗的大自然</w:t>
            </w:r>
          </w:p>
          <w:p w14:paraId="05FAEB1C"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第三課我想去的地方</w:t>
            </w:r>
          </w:p>
          <w:p w14:paraId="061A4759"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92FE152"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7CE3E54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4DDF8A2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13C36D8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4B4CD35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5D53A20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6C7B5A4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5342518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323F2AE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3C5E690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0CEF8AA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5CA71E7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124836A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7765C82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16BCB3C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6049758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7D2F1B5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6-1-2-2</w:t>
            </w:r>
          </w:p>
          <w:p w14:paraId="13384A72"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6-1-3-1</w:t>
            </w:r>
          </w:p>
        </w:tc>
        <w:tc>
          <w:tcPr>
            <w:tcW w:w="470" w:type="pct"/>
            <w:vAlign w:val="center"/>
          </w:tcPr>
          <w:p w14:paraId="718CC4AA"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複習子母音</w:t>
            </w:r>
          </w:p>
          <w:p w14:paraId="4061920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1-1-1</w:t>
            </w:r>
          </w:p>
          <w:p w14:paraId="7A2B586D"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1-1-2</w:t>
            </w:r>
          </w:p>
          <w:p w14:paraId="6BEC378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1-1-3</w:t>
            </w:r>
          </w:p>
          <w:p w14:paraId="601BC9B4"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1-1-4</w:t>
            </w:r>
          </w:p>
        </w:tc>
        <w:tc>
          <w:tcPr>
            <w:tcW w:w="1127" w:type="pct"/>
            <w:shd w:val="clear" w:color="auto" w:fill="auto"/>
            <w:vAlign w:val="center"/>
          </w:tcPr>
          <w:p w14:paraId="2515E21F"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數與量／二、10、1、0的乘法【性別平等教育】2-n-06,2-n-08,2-a-03</w:t>
            </w:r>
          </w:p>
        </w:tc>
        <w:tc>
          <w:tcPr>
            <w:tcW w:w="1127" w:type="pct"/>
            <w:shd w:val="clear" w:color="auto" w:fill="auto"/>
            <w:vAlign w:val="center"/>
          </w:tcPr>
          <w:p w14:paraId="53909009"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一、和書做朋友</w:t>
            </w:r>
          </w:p>
          <w:p w14:paraId="6BF27BC3"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2.閱讀快樂多</w:t>
            </w:r>
          </w:p>
          <w:p w14:paraId="5082E784"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8F8A09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1"/>
              </w:smartTagPr>
              <w:r w:rsidRPr="00AC4E42">
                <w:rPr>
                  <w:rFonts w:ascii="標楷體" w:eastAsia="標楷體" w:hAnsi="標楷體" w:hint="eastAsia"/>
                  <w:bCs/>
                  <w:sz w:val="20"/>
                  <w:szCs w:val="20"/>
                </w:rPr>
                <w:t>1-1-2</w:t>
              </w:r>
            </w:smartTag>
          </w:p>
          <w:p w14:paraId="0534F748"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BFF2A65"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70A491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10A306D9"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594A603D"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155AE0D9"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一、愛心小天使</w:t>
            </w:r>
          </w:p>
          <w:p w14:paraId="5A70B2C2"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2.我的助人行動</w:t>
            </w:r>
          </w:p>
          <w:p w14:paraId="308692B8"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35B7794E"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5AB584B8"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3-1-3</w:t>
            </w:r>
          </w:p>
        </w:tc>
        <w:tc>
          <w:tcPr>
            <w:tcW w:w="306" w:type="pct"/>
            <w:shd w:val="clear" w:color="auto" w:fill="auto"/>
            <w:vAlign w:val="center"/>
          </w:tcPr>
          <w:p w14:paraId="00B16974"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31273C1E"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活動2居家安全</w:t>
            </w:r>
          </w:p>
          <w:p w14:paraId="493A0E7C"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34A8A3E"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r>
      <w:tr w:rsidR="006A11DC" w:rsidRPr="00AC4E42" w14:paraId="01ED488F" w14:textId="77777777" w:rsidTr="007F6CBE">
        <w:trPr>
          <w:cantSplit/>
          <w:trHeight w:val="364"/>
        </w:trPr>
        <w:tc>
          <w:tcPr>
            <w:tcW w:w="189" w:type="pct"/>
            <w:vAlign w:val="center"/>
          </w:tcPr>
          <w:p w14:paraId="207B7D39"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82" w:type="pct"/>
            <w:shd w:val="clear" w:color="auto" w:fill="auto"/>
            <w:vAlign w:val="center"/>
          </w:tcPr>
          <w:p w14:paraId="3C7FC78D" w14:textId="0B0D6130" w:rsidR="006A11DC" w:rsidRPr="00AC4E42" w:rsidRDefault="00EB56B1"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 xml:space="preserve">3/1-3/4  </w:t>
            </w:r>
          </w:p>
        </w:tc>
        <w:tc>
          <w:tcPr>
            <w:tcW w:w="420" w:type="pct"/>
            <w:vAlign w:val="center"/>
          </w:tcPr>
          <w:p w14:paraId="0D174FE1" w14:textId="1B561EFE" w:rsidR="006A11DC"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bCs/>
                <w:color w:val="000000"/>
                <w:sz w:val="20"/>
                <w:szCs w:val="20"/>
              </w:rPr>
              <w:t>2/28連假</w:t>
            </w:r>
          </w:p>
        </w:tc>
        <w:tc>
          <w:tcPr>
            <w:tcW w:w="798" w:type="pct"/>
            <w:vAlign w:val="center"/>
          </w:tcPr>
          <w:p w14:paraId="5260348B"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語文天地一</w:t>
            </w:r>
          </w:p>
          <w:p w14:paraId="4FCC8F1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4-1-1-1</w:t>
            </w:r>
          </w:p>
          <w:p w14:paraId="759B247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5BD3271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4E8FCEB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7DF9F3C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790A2D6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2-1-1</w:t>
            </w:r>
          </w:p>
          <w:p w14:paraId="167D8C7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2-1-2</w:t>
            </w:r>
          </w:p>
          <w:p w14:paraId="69833B7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2-1-2-4</w:t>
            </w:r>
          </w:p>
          <w:p w14:paraId="6A8C92C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w:t>
            </w:r>
          </w:p>
          <w:p w14:paraId="2DE7BAA1"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3-1-3-2</w:t>
            </w:r>
          </w:p>
        </w:tc>
        <w:tc>
          <w:tcPr>
            <w:tcW w:w="470" w:type="pct"/>
            <w:vAlign w:val="center"/>
          </w:tcPr>
          <w:p w14:paraId="2DEF8044"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拼音練習</w:t>
            </w:r>
          </w:p>
          <w:p w14:paraId="58187902"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1-1-1</w:t>
            </w:r>
          </w:p>
          <w:p w14:paraId="3DE7266E"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1-1-2</w:t>
            </w:r>
          </w:p>
          <w:p w14:paraId="67BA2898"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1-1-3</w:t>
            </w:r>
          </w:p>
          <w:p w14:paraId="6BB438DE"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1-1-4</w:t>
            </w:r>
          </w:p>
        </w:tc>
        <w:tc>
          <w:tcPr>
            <w:tcW w:w="1127" w:type="pct"/>
            <w:shd w:val="clear" w:color="auto" w:fill="auto"/>
            <w:vAlign w:val="center"/>
          </w:tcPr>
          <w:p w14:paraId="7BF67AD4"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數與量、代數／二、10、1、0的乘法【性別平等教育】2-n-06,2-n-08,2-a-03</w:t>
            </w:r>
          </w:p>
        </w:tc>
        <w:tc>
          <w:tcPr>
            <w:tcW w:w="1127" w:type="pct"/>
            <w:shd w:val="clear" w:color="auto" w:fill="auto"/>
            <w:vAlign w:val="center"/>
          </w:tcPr>
          <w:p w14:paraId="39D323A8"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二、奇妙的種子</w:t>
            </w:r>
          </w:p>
          <w:p w14:paraId="740BBB9F"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1.種子找新家</w:t>
            </w:r>
          </w:p>
          <w:p w14:paraId="0129A991"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65ADB3F"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2"/>
              </w:smartTagPr>
              <w:r w:rsidRPr="00AC4E42">
                <w:rPr>
                  <w:rFonts w:ascii="標楷體" w:eastAsia="標楷體" w:hAnsi="標楷體" w:hint="eastAsia"/>
                  <w:bCs/>
                  <w:sz w:val="20"/>
                  <w:szCs w:val="20"/>
                </w:rPr>
                <w:t>2-1-2</w:t>
              </w:r>
            </w:smartTag>
          </w:p>
          <w:p w14:paraId="5699C2DF"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63D5D926"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DF8757A"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5FBF87A9"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51C43D07"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一、愛心小天使</w:t>
            </w:r>
          </w:p>
          <w:p w14:paraId="70661F30"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2.我的助人行動</w:t>
            </w:r>
          </w:p>
          <w:p w14:paraId="18C778FD"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377941D3"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41DF132B"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3-1-3</w:t>
            </w:r>
          </w:p>
        </w:tc>
        <w:tc>
          <w:tcPr>
            <w:tcW w:w="306" w:type="pct"/>
            <w:shd w:val="clear" w:color="auto" w:fill="auto"/>
            <w:vAlign w:val="center"/>
          </w:tcPr>
          <w:p w14:paraId="25EF3875"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6555A031"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活動2居家安全</w:t>
            </w:r>
          </w:p>
          <w:p w14:paraId="20EF60C7"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A607821"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r>
      <w:tr w:rsidR="006A11DC" w:rsidRPr="00AC4E42" w14:paraId="287F6986" w14:textId="77777777" w:rsidTr="007F6CBE">
        <w:trPr>
          <w:cantSplit/>
          <w:trHeight w:val="364"/>
        </w:trPr>
        <w:tc>
          <w:tcPr>
            <w:tcW w:w="189" w:type="pct"/>
            <w:vAlign w:val="center"/>
          </w:tcPr>
          <w:p w14:paraId="07053CC4"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82" w:type="pct"/>
            <w:vAlign w:val="center"/>
          </w:tcPr>
          <w:p w14:paraId="6EF8E220" w14:textId="35B3CCCD"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3/7-3/11</w:t>
            </w:r>
          </w:p>
        </w:tc>
        <w:tc>
          <w:tcPr>
            <w:tcW w:w="420" w:type="pct"/>
            <w:vAlign w:val="center"/>
          </w:tcPr>
          <w:p w14:paraId="5D07DBED"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118CFCD3"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第貳單元溫馨的情誼</w:t>
            </w:r>
          </w:p>
          <w:p w14:paraId="68CBE971"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第四課盒子裡的寶貝</w:t>
            </w:r>
          </w:p>
          <w:p w14:paraId="71C77621"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C0BC747"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AE8A8DD"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AA2F75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 1-1-4 4-1-1-2  4-1-1-3 5-1-1 5-1-2  5-1-4-1  5-1-7-2  5-1-2-2  5-1-4-2  5-1-7-1  5-1-7-3  6-1-1  6-1-1-1  6-1-2-1</w:t>
            </w:r>
          </w:p>
          <w:p w14:paraId="28F84C6E"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5898E0CA"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双母音練習</w:t>
            </w:r>
          </w:p>
          <w:p w14:paraId="7BF49480"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1-1-1</w:t>
            </w:r>
          </w:p>
          <w:p w14:paraId="70F1DAA6"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1-1-2</w:t>
            </w:r>
          </w:p>
          <w:p w14:paraId="095DFEB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1-1-3</w:t>
            </w:r>
          </w:p>
          <w:p w14:paraId="7601F91D"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1-1-4</w:t>
            </w:r>
          </w:p>
        </w:tc>
        <w:tc>
          <w:tcPr>
            <w:tcW w:w="1127" w:type="pct"/>
            <w:shd w:val="clear" w:color="auto" w:fill="auto"/>
            <w:vAlign w:val="center"/>
          </w:tcPr>
          <w:p w14:paraId="44BEBBAE"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數與量／三、三位數的加減【環境教育】2-n-05</w:t>
            </w:r>
          </w:p>
        </w:tc>
        <w:tc>
          <w:tcPr>
            <w:tcW w:w="1127" w:type="pct"/>
            <w:shd w:val="clear" w:color="auto" w:fill="auto"/>
            <w:vAlign w:val="center"/>
          </w:tcPr>
          <w:p w14:paraId="6432DCA6"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二、奇妙的種子</w:t>
            </w:r>
          </w:p>
          <w:p w14:paraId="0E47AF5D"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1.種子找新家</w:t>
            </w:r>
          </w:p>
          <w:p w14:paraId="6F1F3B34"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C2F317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2"/>
              </w:smartTagPr>
              <w:r w:rsidRPr="00AC4E42">
                <w:rPr>
                  <w:rFonts w:ascii="標楷體" w:eastAsia="標楷體" w:hAnsi="標楷體" w:hint="eastAsia"/>
                  <w:bCs/>
                  <w:sz w:val="20"/>
                  <w:szCs w:val="20"/>
                </w:rPr>
                <w:t>2-1-2</w:t>
              </w:r>
            </w:smartTag>
          </w:p>
          <w:p w14:paraId="5989EB4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1B13504B"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EFC16C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3801A4DC"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321E4EFC"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二、都是一家人</w:t>
            </w:r>
          </w:p>
          <w:p w14:paraId="4FC8E2D3"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1.我想認識你</w:t>
            </w:r>
          </w:p>
          <w:p w14:paraId="68B2AB37"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295F52C5"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3-1-4</w:t>
            </w:r>
          </w:p>
        </w:tc>
        <w:tc>
          <w:tcPr>
            <w:tcW w:w="306" w:type="pct"/>
            <w:shd w:val="clear" w:color="auto" w:fill="auto"/>
            <w:vAlign w:val="center"/>
          </w:tcPr>
          <w:p w14:paraId="48F717B9"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4A55EAF9"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活動3社區生活環境</w:t>
            </w:r>
          </w:p>
          <w:p w14:paraId="5D243955"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1B85AC7"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5"/>
                <w:attr w:name="Month" w:val="1"/>
                <w:attr w:name="Day" w:val="1"/>
                <w:attr w:name="IsLunarDate" w:val="False"/>
                <w:attr w:name="IsROCDate" w:val="False"/>
              </w:smartTagPr>
              <w:r w:rsidRPr="00AC4E42">
                <w:rPr>
                  <w:rFonts w:ascii="標楷體" w:eastAsia="標楷體" w:hAnsi="標楷體" w:hint="eastAsia"/>
                  <w:bCs/>
                  <w:sz w:val="20"/>
                  <w:szCs w:val="20"/>
                </w:rPr>
                <w:t>5-1-1</w:t>
              </w:r>
            </w:smartTag>
          </w:p>
        </w:tc>
      </w:tr>
      <w:tr w:rsidR="006A11DC" w:rsidRPr="00AC4E42" w14:paraId="4086FEE2" w14:textId="77777777" w:rsidTr="007F6CBE">
        <w:trPr>
          <w:cantSplit/>
          <w:trHeight w:val="364"/>
        </w:trPr>
        <w:tc>
          <w:tcPr>
            <w:tcW w:w="189" w:type="pct"/>
            <w:vAlign w:val="center"/>
          </w:tcPr>
          <w:p w14:paraId="3AFFFC5E"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82" w:type="pct"/>
            <w:vAlign w:val="center"/>
          </w:tcPr>
          <w:p w14:paraId="09816EF4" w14:textId="0BFDB125"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3/14-3/18</w:t>
            </w:r>
          </w:p>
        </w:tc>
        <w:tc>
          <w:tcPr>
            <w:tcW w:w="420" w:type="pct"/>
            <w:vAlign w:val="center"/>
          </w:tcPr>
          <w:p w14:paraId="458A4116"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63EFB68B"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第貳單元溫馨的情誼</w:t>
            </w:r>
          </w:p>
          <w:p w14:paraId="7E3ACC42"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第五課好朋友</w:t>
            </w:r>
          </w:p>
          <w:p w14:paraId="30BAF10B"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EBE1096"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2C8EF8F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03F14D6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5B3455E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01D0F3D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4828107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440BB0D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0F8D221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3462C13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4B9A955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0461412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220DD86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0834A43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6-1-3-3</w:t>
            </w:r>
          </w:p>
          <w:p w14:paraId="668CAAE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3D85EA8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5582881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0BAAE446"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3603FAB7"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双子音練習</w:t>
            </w:r>
          </w:p>
          <w:p w14:paraId="51B61B8A"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1-1-1</w:t>
            </w:r>
          </w:p>
          <w:p w14:paraId="524B6DE6"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1-1-2</w:t>
            </w:r>
          </w:p>
          <w:p w14:paraId="32C3F88E"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1-1-3</w:t>
            </w:r>
          </w:p>
          <w:p w14:paraId="23233DEC"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1-1-4</w:t>
            </w:r>
          </w:p>
        </w:tc>
        <w:tc>
          <w:tcPr>
            <w:tcW w:w="1127" w:type="pct"/>
            <w:shd w:val="clear" w:color="auto" w:fill="auto"/>
            <w:vAlign w:val="center"/>
          </w:tcPr>
          <w:p w14:paraId="1A0B5483"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數與量／三、三位數的加減【環境教育】2-n-05</w:t>
            </w:r>
          </w:p>
        </w:tc>
        <w:tc>
          <w:tcPr>
            <w:tcW w:w="1127" w:type="pct"/>
            <w:shd w:val="clear" w:color="auto" w:fill="auto"/>
            <w:vAlign w:val="center"/>
          </w:tcPr>
          <w:p w14:paraId="3FB5EDE5"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二、奇妙的種子</w:t>
            </w:r>
          </w:p>
          <w:p w14:paraId="41744EE5"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2.發芽長大了</w:t>
            </w:r>
          </w:p>
          <w:p w14:paraId="260385D4"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031D94C"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2"/>
              </w:smartTagPr>
              <w:r w:rsidRPr="00AC4E42">
                <w:rPr>
                  <w:rFonts w:ascii="標楷體" w:eastAsia="標楷體" w:hAnsi="標楷體" w:hint="eastAsia"/>
                  <w:bCs/>
                  <w:sz w:val="20"/>
                  <w:szCs w:val="20"/>
                </w:rPr>
                <w:t>2-1-2</w:t>
              </w:r>
            </w:smartTag>
          </w:p>
          <w:p w14:paraId="436A3D2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5DB90DCF"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F5395B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4A36D5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6CA57C1D"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23974D83"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二、都是一家人</w:t>
            </w:r>
          </w:p>
          <w:p w14:paraId="7E85607F"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2.真正高興見到你</w:t>
            </w:r>
          </w:p>
          <w:p w14:paraId="5DD3D408"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227A2654"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3-1-4</w:t>
            </w:r>
          </w:p>
        </w:tc>
        <w:tc>
          <w:tcPr>
            <w:tcW w:w="306" w:type="pct"/>
            <w:shd w:val="clear" w:color="auto" w:fill="auto"/>
            <w:vAlign w:val="center"/>
          </w:tcPr>
          <w:p w14:paraId="431D1BD0"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4EC0D659"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活動3社區生活環境</w:t>
            </w:r>
          </w:p>
          <w:p w14:paraId="56EC01BA"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70B1DE7"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5"/>
                <w:attr w:name="Month" w:val="1"/>
                <w:attr w:name="Day" w:val="1"/>
                <w:attr w:name="IsLunarDate" w:val="False"/>
                <w:attr w:name="IsROCDate" w:val="False"/>
              </w:smartTagPr>
              <w:r w:rsidRPr="00AC4E42">
                <w:rPr>
                  <w:rFonts w:ascii="標楷體" w:eastAsia="標楷體" w:hAnsi="標楷體" w:hint="eastAsia"/>
                  <w:bCs/>
                  <w:sz w:val="20"/>
                  <w:szCs w:val="20"/>
                </w:rPr>
                <w:t>5-1-1</w:t>
              </w:r>
            </w:smartTag>
          </w:p>
        </w:tc>
      </w:tr>
      <w:tr w:rsidR="006A11DC" w:rsidRPr="00AC4E42" w14:paraId="32A48404" w14:textId="77777777" w:rsidTr="007F6CBE">
        <w:trPr>
          <w:cantSplit/>
          <w:trHeight w:val="364"/>
        </w:trPr>
        <w:tc>
          <w:tcPr>
            <w:tcW w:w="189" w:type="pct"/>
            <w:vAlign w:val="center"/>
          </w:tcPr>
          <w:p w14:paraId="15ED0762"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82" w:type="pct"/>
            <w:vAlign w:val="center"/>
          </w:tcPr>
          <w:p w14:paraId="414107EE" w14:textId="6D111E2B" w:rsidR="006A11DC" w:rsidRPr="00AC4E42" w:rsidRDefault="001144B8"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3/21-3/25</w:t>
            </w:r>
            <w:r w:rsidR="00B54FF1" w:rsidRPr="00AC4E42">
              <w:rPr>
                <w:rFonts w:ascii="標楷體" w:eastAsia="標楷體" w:hAnsi="標楷體"/>
                <w:bCs/>
                <w:color w:val="000000"/>
                <w:sz w:val="20"/>
                <w:szCs w:val="20"/>
              </w:rPr>
              <w:t xml:space="preserve"> </w:t>
            </w:r>
          </w:p>
        </w:tc>
        <w:tc>
          <w:tcPr>
            <w:tcW w:w="420" w:type="pct"/>
            <w:vAlign w:val="center"/>
          </w:tcPr>
          <w:p w14:paraId="76D9FA51" w14:textId="7754BC8A" w:rsidR="006A11DC"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第一次定期考查</w:t>
            </w:r>
          </w:p>
        </w:tc>
        <w:tc>
          <w:tcPr>
            <w:tcW w:w="798" w:type="pct"/>
            <w:vAlign w:val="center"/>
          </w:tcPr>
          <w:p w14:paraId="2364F2DC"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第貳單元溫馨的情誼</w:t>
            </w:r>
          </w:p>
          <w:p w14:paraId="72C59818"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第六課點一盞燈</w:t>
            </w:r>
          </w:p>
          <w:p w14:paraId="2168B713"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9440C2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5293DDA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0DAA6E0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5E4C357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2CAC338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6540BFD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000B9A9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5836F27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4EFFB37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4295B31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0404CD7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474BA3C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3BD6D6B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3BF7367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15F252B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0C5C399C"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491AC434"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a</w:t>
            </w:r>
            <w:r w:rsidRPr="00AC4E42">
              <w:rPr>
                <w:rFonts w:ascii="標楷體" w:eastAsia="標楷體" w:hAnsi="標楷體" w:hint="eastAsia"/>
                <w:sz w:val="20"/>
                <w:szCs w:val="20"/>
              </w:rPr>
              <w:t>v u u</w:t>
            </w:r>
          </w:p>
          <w:p w14:paraId="22E5D104"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65903CED"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697E2BF5"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數與量／四、年、月、日【性別平等教育【人權教育】2-n-13</w:t>
            </w:r>
          </w:p>
        </w:tc>
        <w:tc>
          <w:tcPr>
            <w:tcW w:w="1127" w:type="pct"/>
            <w:shd w:val="clear" w:color="auto" w:fill="auto"/>
            <w:vAlign w:val="center"/>
          </w:tcPr>
          <w:p w14:paraId="28694A5F"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二、奇妙的種子</w:t>
            </w:r>
          </w:p>
          <w:p w14:paraId="6A56D55B"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2.發芽長大了</w:t>
            </w:r>
          </w:p>
          <w:p w14:paraId="204402C4"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C2AD299"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2"/>
              </w:smartTagPr>
              <w:r w:rsidRPr="00AC4E42">
                <w:rPr>
                  <w:rFonts w:ascii="標楷體" w:eastAsia="標楷體" w:hAnsi="標楷體" w:hint="eastAsia"/>
                  <w:bCs/>
                  <w:sz w:val="20"/>
                  <w:szCs w:val="20"/>
                </w:rPr>
                <w:t>2-1-2</w:t>
              </w:r>
            </w:smartTag>
          </w:p>
          <w:p w14:paraId="41DE16A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001864EF"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2E4CAE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5E484AC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166A3D8B"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04C7B147"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二、都是一家人</w:t>
            </w:r>
          </w:p>
          <w:p w14:paraId="7BE8919C"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2.真正高興見到你</w:t>
            </w:r>
          </w:p>
          <w:p w14:paraId="2426FCF1"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◎性別平等教育</w:t>
            </w:r>
          </w:p>
          <w:p w14:paraId="06C2795A"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3-1-4</w:t>
            </w:r>
          </w:p>
        </w:tc>
        <w:tc>
          <w:tcPr>
            <w:tcW w:w="306" w:type="pct"/>
            <w:shd w:val="clear" w:color="auto" w:fill="auto"/>
            <w:vAlign w:val="center"/>
          </w:tcPr>
          <w:p w14:paraId="6DB63654"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單元一美好的家園</w:t>
            </w:r>
          </w:p>
          <w:p w14:paraId="024F1D0B"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活動4社區健康服務</w:t>
            </w:r>
          </w:p>
          <w:p w14:paraId="3019F175"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E50F3C3"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5"/>
                <w:attr w:name="Month" w:val="1"/>
                <w:attr w:name="Day" w:val="1"/>
                <w:attr w:name="IsLunarDate" w:val="False"/>
                <w:attr w:name="IsROCDate" w:val="False"/>
              </w:smartTagPr>
              <w:r w:rsidRPr="00AC4E42">
                <w:rPr>
                  <w:rFonts w:ascii="標楷體" w:eastAsia="標楷體" w:hAnsi="標楷體" w:hint="eastAsia"/>
                  <w:bCs/>
                  <w:sz w:val="20"/>
                  <w:szCs w:val="20"/>
                </w:rPr>
                <w:t>5-1-1</w:t>
              </w:r>
            </w:smartTag>
          </w:p>
        </w:tc>
      </w:tr>
      <w:tr w:rsidR="002C0587" w:rsidRPr="00AC4E42" w14:paraId="5E0C0A3C" w14:textId="77777777" w:rsidTr="007F6CBE">
        <w:trPr>
          <w:cantSplit/>
          <w:trHeight w:val="364"/>
        </w:trPr>
        <w:tc>
          <w:tcPr>
            <w:tcW w:w="891" w:type="pct"/>
            <w:gridSpan w:val="3"/>
            <w:vAlign w:val="center"/>
          </w:tcPr>
          <w:p w14:paraId="6C6950D0" w14:textId="77777777" w:rsidR="002C0587" w:rsidRPr="00AC4E42" w:rsidRDefault="002C0587" w:rsidP="007F6CBE">
            <w:pPr>
              <w:snapToGrid w:val="0"/>
              <w:jc w:val="both"/>
              <w:rPr>
                <w:rFonts w:ascii="標楷體" w:eastAsia="標楷體" w:hAnsi="標楷體"/>
                <w:sz w:val="20"/>
                <w:szCs w:val="20"/>
              </w:rPr>
            </w:pPr>
            <w:r w:rsidRPr="00AC4E42">
              <w:rPr>
                <w:rFonts w:ascii="標楷體" w:eastAsia="標楷體" w:hAnsi="標楷體" w:hint="eastAsia"/>
                <w:sz w:val="20"/>
                <w:szCs w:val="20"/>
              </w:rPr>
              <w:t>第一次段考</w:t>
            </w:r>
            <w:r w:rsidRPr="00AC4E42">
              <w:rPr>
                <w:rFonts w:ascii="標楷體" w:eastAsia="標楷體" w:hAnsi="標楷體"/>
                <w:sz w:val="20"/>
                <w:szCs w:val="20"/>
              </w:rPr>
              <w:t>評量方式</w:t>
            </w:r>
          </w:p>
        </w:tc>
        <w:tc>
          <w:tcPr>
            <w:tcW w:w="798" w:type="pct"/>
            <w:vAlign w:val="center"/>
          </w:tcPr>
          <w:p w14:paraId="1F4E20B8"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349EEB7"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6579AFB"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9E14103"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70" w:type="pct"/>
            <w:vAlign w:val="center"/>
          </w:tcPr>
          <w:p w14:paraId="1187E1EA"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4F28EF9"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863AC72"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2DB378D"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27" w:type="pct"/>
            <w:vAlign w:val="center"/>
          </w:tcPr>
          <w:p w14:paraId="5EEF0785"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300575B"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F23EFF7"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0B98928"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27" w:type="pct"/>
            <w:vAlign w:val="center"/>
          </w:tcPr>
          <w:p w14:paraId="18CFA6BD"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13C6704"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548F3CC"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ABDAFF3"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81" w:type="pct"/>
            <w:vAlign w:val="center"/>
          </w:tcPr>
          <w:p w14:paraId="6A13EB1F" w14:textId="77777777" w:rsidR="002C0587" w:rsidRPr="00AC4E42" w:rsidRDefault="002C0587" w:rsidP="007F6CBE">
            <w:pPr>
              <w:snapToGrid w:val="0"/>
              <w:spacing w:line="300" w:lineRule="exact"/>
              <w:jc w:val="both"/>
              <w:rPr>
                <w:rFonts w:ascii="標楷體" w:eastAsia="標楷體" w:hAnsi="標楷體"/>
                <w:sz w:val="20"/>
                <w:szCs w:val="20"/>
              </w:rPr>
            </w:pPr>
          </w:p>
        </w:tc>
        <w:tc>
          <w:tcPr>
            <w:tcW w:w="306" w:type="pct"/>
            <w:vAlign w:val="center"/>
          </w:tcPr>
          <w:p w14:paraId="192FE90B" w14:textId="77777777" w:rsidR="002C0587" w:rsidRPr="00AC4E42" w:rsidRDefault="002C0587" w:rsidP="007F6CBE">
            <w:pPr>
              <w:snapToGrid w:val="0"/>
              <w:spacing w:line="300" w:lineRule="exact"/>
              <w:jc w:val="both"/>
              <w:rPr>
                <w:rFonts w:ascii="標楷體" w:eastAsia="標楷體" w:hAnsi="標楷體"/>
                <w:sz w:val="20"/>
                <w:szCs w:val="20"/>
              </w:rPr>
            </w:pPr>
          </w:p>
        </w:tc>
      </w:tr>
      <w:tr w:rsidR="006A11DC" w:rsidRPr="00AC4E42" w14:paraId="49599370" w14:textId="77777777" w:rsidTr="007F6CBE">
        <w:trPr>
          <w:cantSplit/>
          <w:trHeight w:val="364"/>
        </w:trPr>
        <w:tc>
          <w:tcPr>
            <w:tcW w:w="189" w:type="pct"/>
            <w:vAlign w:val="center"/>
          </w:tcPr>
          <w:p w14:paraId="0EF18554"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82" w:type="pct"/>
            <w:shd w:val="clear" w:color="auto" w:fill="auto"/>
            <w:vAlign w:val="center"/>
          </w:tcPr>
          <w:p w14:paraId="62949FB6" w14:textId="6F74DCBE"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3/28-4/1</w:t>
            </w:r>
          </w:p>
        </w:tc>
        <w:tc>
          <w:tcPr>
            <w:tcW w:w="420" w:type="pct"/>
            <w:vAlign w:val="center"/>
          </w:tcPr>
          <w:p w14:paraId="7ABFEBCB" w14:textId="520457A9" w:rsidR="006A11DC" w:rsidRPr="00AC4E42" w:rsidRDefault="008153B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798" w:type="pct"/>
            <w:vAlign w:val="center"/>
          </w:tcPr>
          <w:p w14:paraId="2FC5D36B"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第貳單元溫馨的情誼</w:t>
            </w:r>
          </w:p>
          <w:p w14:paraId="534C6F56"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第七課小布熊的悄悄話</w:t>
            </w:r>
          </w:p>
          <w:p w14:paraId="36580A50"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A907142"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255D4C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71D0D46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73711B6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553624C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192E9E3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2C78AAB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2C39857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35C3254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1A796A2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3EEA732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43513560"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1D798E4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5B53EA9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3D5AC66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5E79E4F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6-1-3-2</w:t>
            </w:r>
          </w:p>
          <w:p w14:paraId="05527EA7"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6-1-4-1</w:t>
            </w:r>
          </w:p>
        </w:tc>
        <w:tc>
          <w:tcPr>
            <w:tcW w:w="470" w:type="pct"/>
            <w:vAlign w:val="center"/>
          </w:tcPr>
          <w:p w14:paraId="48D17DBF"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a</w:t>
            </w:r>
            <w:r w:rsidRPr="00AC4E42">
              <w:rPr>
                <w:rFonts w:ascii="標楷體" w:eastAsia="標楷體" w:hAnsi="標楷體" w:hint="eastAsia"/>
                <w:sz w:val="20"/>
                <w:szCs w:val="20"/>
              </w:rPr>
              <w:t>v u u</w:t>
            </w:r>
          </w:p>
          <w:p w14:paraId="27D1E141"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39BB3E6D"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5F569DD5"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數與量／四、年、月、日【性別平等教育【人權教育】2-n-13</w:t>
            </w:r>
          </w:p>
        </w:tc>
        <w:tc>
          <w:tcPr>
            <w:tcW w:w="1127" w:type="pct"/>
            <w:shd w:val="clear" w:color="auto" w:fill="auto"/>
            <w:vAlign w:val="center"/>
          </w:tcPr>
          <w:p w14:paraId="18F1E41A"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二、奇妙的種子</w:t>
            </w:r>
          </w:p>
          <w:p w14:paraId="12C86641"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2.發芽長大了</w:t>
            </w:r>
          </w:p>
          <w:p w14:paraId="2D0796EB"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7357DE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2"/>
                <w:attr w:name="IsLunarDate" w:val="False"/>
                <w:attr w:name="IsROCDate" w:val="False"/>
              </w:smartTagPr>
              <w:r w:rsidRPr="00AC4E42">
                <w:rPr>
                  <w:rFonts w:ascii="標楷體" w:eastAsia="標楷體" w:hAnsi="標楷體" w:hint="eastAsia"/>
                  <w:bCs/>
                  <w:sz w:val="20"/>
                  <w:szCs w:val="20"/>
                </w:rPr>
                <w:t>2-1-2</w:t>
              </w:r>
            </w:smartTag>
          </w:p>
          <w:p w14:paraId="7A2BDA29"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3"/>
                <w:attr w:name="IsLunarDate" w:val="False"/>
                <w:attr w:name="IsROCDate" w:val="False"/>
              </w:smartTagPr>
              <w:r w:rsidRPr="00AC4E42">
                <w:rPr>
                  <w:rFonts w:ascii="標楷體" w:eastAsia="標楷體" w:hAnsi="標楷體" w:hint="eastAsia"/>
                  <w:bCs/>
                  <w:sz w:val="20"/>
                  <w:szCs w:val="20"/>
                </w:rPr>
                <w:t>2-1-3</w:t>
              </w:r>
            </w:smartTag>
          </w:p>
          <w:p w14:paraId="7F5D4F87"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9C0D8F7"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36505D5D"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441A864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p w14:paraId="489D8B23"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281" w:type="pct"/>
            <w:vAlign w:val="center"/>
          </w:tcPr>
          <w:p w14:paraId="5EEF8C8A"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26EF6745"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2BC3BA28" w14:textId="77777777" w:rsidTr="007F6CBE">
        <w:trPr>
          <w:cantSplit/>
          <w:trHeight w:val="364"/>
        </w:trPr>
        <w:tc>
          <w:tcPr>
            <w:tcW w:w="189" w:type="pct"/>
            <w:vAlign w:val="center"/>
          </w:tcPr>
          <w:p w14:paraId="0C7A1392"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82" w:type="pct"/>
            <w:shd w:val="clear" w:color="auto" w:fill="auto"/>
            <w:vAlign w:val="center"/>
          </w:tcPr>
          <w:p w14:paraId="424D8063" w14:textId="0FD90FB4" w:rsidR="006A11DC" w:rsidRPr="00AC4E42" w:rsidRDefault="008153BB"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4/6-4/8</w:t>
            </w:r>
            <w:r w:rsidRPr="00AC4E42">
              <w:rPr>
                <w:rFonts w:ascii="標楷體" w:eastAsia="標楷體" w:hAnsi="標楷體"/>
                <w:bCs/>
                <w:color w:val="000000"/>
                <w:sz w:val="20"/>
                <w:szCs w:val="20"/>
              </w:rPr>
              <w:tab/>
              <w:t xml:space="preserve"> </w:t>
            </w:r>
          </w:p>
        </w:tc>
        <w:tc>
          <w:tcPr>
            <w:tcW w:w="420" w:type="pct"/>
            <w:vAlign w:val="center"/>
          </w:tcPr>
          <w:p w14:paraId="32432038" w14:textId="6D1FFD35" w:rsidR="006A11DC"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bCs/>
                <w:color w:val="000000"/>
                <w:sz w:val="20"/>
                <w:szCs w:val="20"/>
              </w:rPr>
              <w:t>4/5-4/5清明節</w:t>
            </w:r>
          </w:p>
        </w:tc>
        <w:tc>
          <w:tcPr>
            <w:tcW w:w="798" w:type="pct"/>
            <w:vAlign w:val="center"/>
          </w:tcPr>
          <w:p w14:paraId="5437DE68"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語文天地二</w:t>
            </w:r>
          </w:p>
          <w:p w14:paraId="7E5C225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4-1-1-1</w:t>
            </w:r>
          </w:p>
          <w:p w14:paraId="2F9EF07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7F7B3B1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r w:rsidRPr="00AC4E42">
              <w:rPr>
                <w:rFonts w:ascii="標楷體" w:eastAsia="標楷體" w:hAnsi="標楷體" w:hint="eastAsia"/>
                <w:color w:val="000000"/>
                <w:sz w:val="20"/>
                <w:szCs w:val="20"/>
              </w:rPr>
              <w:cr/>
              <w:t>5-1-1</w:t>
            </w:r>
          </w:p>
          <w:p w14:paraId="3598222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 xml:space="preserve">4-1-4-6 </w:t>
            </w:r>
          </w:p>
          <w:p w14:paraId="2863F363"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6-1-3-2(</w:t>
            </w:r>
          </w:p>
        </w:tc>
        <w:tc>
          <w:tcPr>
            <w:tcW w:w="470" w:type="pct"/>
            <w:vAlign w:val="center"/>
          </w:tcPr>
          <w:p w14:paraId="1D7CEB0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mo yontan</w:t>
            </w:r>
            <w:r w:rsidRPr="00AC4E42">
              <w:rPr>
                <w:rFonts w:ascii="標楷體" w:eastAsia="標楷體" w:hAnsi="標楷體" w:hint="eastAsia"/>
                <w:sz w:val="20"/>
                <w:szCs w:val="20"/>
              </w:rPr>
              <w:t>ee sensei</w:t>
            </w:r>
          </w:p>
          <w:p w14:paraId="5C51C2CF"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47AB79C8"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186BCDCB" w14:textId="77777777" w:rsidR="006A11DC" w:rsidRPr="00AC4E42" w:rsidRDefault="006A11DC" w:rsidP="007F6CBE">
            <w:pPr>
              <w:snapToGrid w:val="0"/>
              <w:jc w:val="both"/>
              <w:rPr>
                <w:rFonts w:ascii="標楷體" w:eastAsia="標楷體" w:hAnsi="標楷體"/>
                <w:color w:val="000000"/>
                <w:spacing w:val="-18"/>
                <w:sz w:val="20"/>
                <w:szCs w:val="20"/>
              </w:rPr>
            </w:pPr>
            <w:r w:rsidRPr="00AC4E42">
              <w:rPr>
                <w:rFonts w:ascii="標楷體" w:eastAsia="標楷體" w:hAnsi="標楷體" w:hint="eastAsia"/>
                <w:color w:val="000000"/>
                <w:spacing w:val="-18"/>
                <w:sz w:val="20"/>
                <w:szCs w:val="20"/>
              </w:rPr>
              <w:t>數與量／五、公尺和公分【環境教育】2-n-15</w:t>
            </w:r>
          </w:p>
        </w:tc>
        <w:tc>
          <w:tcPr>
            <w:tcW w:w="1127" w:type="pct"/>
            <w:shd w:val="clear" w:color="auto" w:fill="auto"/>
            <w:vAlign w:val="center"/>
          </w:tcPr>
          <w:p w14:paraId="7AC299F1"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三、垃圾變少了</w:t>
            </w:r>
          </w:p>
          <w:p w14:paraId="1698B168"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1.垃圾哪裡來</w:t>
            </w:r>
          </w:p>
          <w:p w14:paraId="7ADAAA2F"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1BFD14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3"/>
                <w:attr w:name="IsLunarDate" w:val="False"/>
                <w:attr w:name="IsROCDate" w:val="False"/>
              </w:smartTagPr>
              <w:r w:rsidRPr="00AC4E42">
                <w:rPr>
                  <w:rFonts w:ascii="標楷體" w:eastAsia="標楷體" w:hAnsi="標楷體" w:hint="eastAsia"/>
                  <w:bCs/>
                  <w:sz w:val="20"/>
                  <w:szCs w:val="20"/>
                </w:rPr>
                <w:t>2-1-3</w:t>
              </w:r>
            </w:smartTag>
          </w:p>
          <w:p w14:paraId="26CB479D"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5F8710D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5B9D50B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3"/>
                <w:attr w:name="IsLunarDate" w:val="False"/>
                <w:attr w:name="IsROCDate" w:val="False"/>
              </w:smartTagPr>
              <w:r w:rsidRPr="00AC4E42">
                <w:rPr>
                  <w:rFonts w:ascii="標楷體" w:eastAsia="標楷體" w:hAnsi="標楷體" w:hint="eastAsia"/>
                  <w:bCs/>
                  <w:sz w:val="20"/>
                  <w:szCs w:val="20"/>
                </w:rPr>
                <w:t>1-1-3</w:t>
              </w:r>
            </w:smartTag>
          </w:p>
          <w:p w14:paraId="3D2F0D38"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3"/>
                <w:attr w:name="Month" w:val="1"/>
                <w:attr w:name="Day" w:val="4"/>
                <w:attr w:name="IsLunarDate" w:val="False"/>
                <w:attr w:name="IsROCDate" w:val="False"/>
              </w:smartTagPr>
              <w:r w:rsidRPr="00AC4E42">
                <w:rPr>
                  <w:rFonts w:ascii="標楷體" w:eastAsia="標楷體" w:hAnsi="標楷體" w:hint="eastAsia"/>
                  <w:bCs/>
                  <w:sz w:val="20"/>
                  <w:szCs w:val="20"/>
                </w:rPr>
                <w:t>3-1-4</w:t>
              </w:r>
            </w:smartTag>
          </w:p>
        </w:tc>
        <w:tc>
          <w:tcPr>
            <w:tcW w:w="281" w:type="pct"/>
            <w:vAlign w:val="center"/>
          </w:tcPr>
          <w:p w14:paraId="511AFDC7"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13868C5E"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2EAF7D18" w14:textId="77777777" w:rsidTr="007F6CBE">
        <w:trPr>
          <w:cantSplit/>
          <w:trHeight w:val="364"/>
        </w:trPr>
        <w:tc>
          <w:tcPr>
            <w:tcW w:w="189" w:type="pct"/>
            <w:vAlign w:val="center"/>
          </w:tcPr>
          <w:p w14:paraId="0EC9595D"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t>10</w:t>
            </w:r>
          </w:p>
        </w:tc>
        <w:tc>
          <w:tcPr>
            <w:tcW w:w="282" w:type="pct"/>
            <w:vAlign w:val="center"/>
          </w:tcPr>
          <w:p w14:paraId="5D760D8A" w14:textId="79BFE02D"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4/11-4/15</w:t>
            </w:r>
          </w:p>
        </w:tc>
        <w:tc>
          <w:tcPr>
            <w:tcW w:w="420" w:type="pct"/>
            <w:vAlign w:val="center"/>
          </w:tcPr>
          <w:p w14:paraId="14F24F49"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2ED8696E"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〈閱讀列車〉樹上的小房子</w:t>
            </w:r>
          </w:p>
          <w:p w14:paraId="3F51667F"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0D5DF3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2-1-1</w:t>
            </w:r>
          </w:p>
          <w:p w14:paraId="17E0387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2-1-2-3</w:t>
            </w:r>
          </w:p>
          <w:p w14:paraId="0FE2E2A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2-1-2-4</w:t>
            </w:r>
          </w:p>
          <w:p w14:paraId="0E1E0E1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3-1-1-7</w:t>
            </w:r>
          </w:p>
          <w:p w14:paraId="320E5D2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3-1-1-8</w:t>
            </w:r>
          </w:p>
          <w:p w14:paraId="6C182C6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3-1-1-9</w:t>
            </w:r>
          </w:p>
          <w:p w14:paraId="766C750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39D3B43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5-1-2-3</w:t>
            </w:r>
          </w:p>
          <w:p w14:paraId="09B56DE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5-1-3</w:t>
            </w:r>
          </w:p>
          <w:p w14:paraId="1045510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4E41DF1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501870FD"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5-1-7-3</w:t>
            </w:r>
          </w:p>
        </w:tc>
        <w:tc>
          <w:tcPr>
            <w:tcW w:w="470" w:type="pct"/>
            <w:vAlign w:val="center"/>
          </w:tcPr>
          <w:p w14:paraId="54B36882"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mo yontan</w:t>
            </w:r>
            <w:r w:rsidRPr="00AC4E42">
              <w:rPr>
                <w:rFonts w:ascii="標楷體" w:eastAsia="標楷體" w:hAnsi="標楷體" w:hint="eastAsia"/>
                <w:sz w:val="20"/>
                <w:szCs w:val="20"/>
              </w:rPr>
              <w:t>ee sensei</w:t>
            </w:r>
          </w:p>
          <w:p w14:paraId="01BD31D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522D2306"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28A57FF0" w14:textId="77777777" w:rsidR="006A11DC" w:rsidRPr="00AC4E42" w:rsidRDefault="006A11DC" w:rsidP="007F6CBE">
            <w:pPr>
              <w:snapToGrid w:val="0"/>
              <w:jc w:val="both"/>
              <w:rPr>
                <w:rFonts w:ascii="標楷體" w:eastAsia="標楷體" w:hAnsi="標楷體"/>
                <w:color w:val="000000"/>
                <w:spacing w:val="-18"/>
                <w:sz w:val="20"/>
                <w:szCs w:val="20"/>
              </w:rPr>
            </w:pPr>
            <w:r w:rsidRPr="00AC4E42">
              <w:rPr>
                <w:rFonts w:ascii="標楷體" w:eastAsia="標楷體" w:hAnsi="標楷體" w:hint="eastAsia"/>
                <w:color w:val="000000"/>
                <w:spacing w:val="-18"/>
                <w:sz w:val="20"/>
                <w:szCs w:val="20"/>
              </w:rPr>
              <w:t>數與量／五、公尺和公分【環境教育】2-n-15</w:t>
            </w:r>
          </w:p>
        </w:tc>
        <w:tc>
          <w:tcPr>
            <w:tcW w:w="1127" w:type="pct"/>
            <w:shd w:val="clear" w:color="auto" w:fill="auto"/>
            <w:vAlign w:val="center"/>
          </w:tcPr>
          <w:p w14:paraId="7029F419"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三、垃圾變少了</w:t>
            </w:r>
          </w:p>
          <w:p w14:paraId="14866217"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2.家庭垃圾大減量</w:t>
            </w:r>
          </w:p>
          <w:p w14:paraId="026DBB57"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6B8A7CF"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3"/>
                <w:attr w:name="IsLunarDate" w:val="False"/>
                <w:attr w:name="IsROCDate" w:val="False"/>
              </w:smartTagPr>
              <w:r w:rsidRPr="00AC4E42">
                <w:rPr>
                  <w:rFonts w:ascii="標楷體" w:eastAsia="標楷體" w:hAnsi="標楷體" w:hint="eastAsia"/>
                  <w:bCs/>
                  <w:sz w:val="20"/>
                  <w:szCs w:val="20"/>
                </w:rPr>
                <w:t>2-1-3</w:t>
              </w:r>
            </w:smartTag>
          </w:p>
          <w:p w14:paraId="350A9AAD"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72DCAD9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3"/>
                <w:attr w:name="IsLunarDate" w:val="False"/>
                <w:attr w:name="IsROCDate" w:val="False"/>
              </w:smartTagPr>
              <w:r w:rsidRPr="00AC4E42">
                <w:rPr>
                  <w:rFonts w:ascii="標楷體" w:eastAsia="標楷體" w:hAnsi="標楷體" w:hint="eastAsia"/>
                  <w:bCs/>
                  <w:sz w:val="20"/>
                  <w:szCs w:val="20"/>
                </w:rPr>
                <w:t>1-1-3</w:t>
              </w:r>
            </w:smartTag>
          </w:p>
          <w:p w14:paraId="16FC9CC1"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3"/>
                <w:attr w:name="Month" w:val="1"/>
                <w:attr w:name="Day" w:val="4"/>
                <w:attr w:name="IsLunarDate" w:val="False"/>
                <w:attr w:name="IsROCDate" w:val="False"/>
              </w:smartTagPr>
              <w:r w:rsidRPr="00AC4E42">
                <w:rPr>
                  <w:rFonts w:ascii="標楷體" w:eastAsia="標楷體" w:hAnsi="標楷體" w:hint="eastAsia"/>
                  <w:bCs/>
                  <w:sz w:val="20"/>
                  <w:szCs w:val="20"/>
                </w:rPr>
                <w:t>3-1-4</w:t>
              </w:r>
            </w:smartTag>
          </w:p>
          <w:p w14:paraId="74164764"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5BDB8C6"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c>
          <w:tcPr>
            <w:tcW w:w="281" w:type="pct"/>
            <w:vAlign w:val="center"/>
          </w:tcPr>
          <w:p w14:paraId="2A6637B5"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2E73E1F0"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506E5E6C" w14:textId="77777777" w:rsidTr="007F6CBE">
        <w:trPr>
          <w:cantSplit/>
          <w:trHeight w:val="364"/>
        </w:trPr>
        <w:tc>
          <w:tcPr>
            <w:tcW w:w="189" w:type="pct"/>
            <w:vAlign w:val="center"/>
          </w:tcPr>
          <w:p w14:paraId="1D5ED172"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82" w:type="pct"/>
            <w:vAlign w:val="center"/>
          </w:tcPr>
          <w:p w14:paraId="5995C014" w14:textId="55DBBF01"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4/18-4/22</w:t>
            </w:r>
          </w:p>
        </w:tc>
        <w:tc>
          <w:tcPr>
            <w:tcW w:w="420" w:type="pct"/>
            <w:vAlign w:val="center"/>
          </w:tcPr>
          <w:p w14:paraId="60F6ABE9"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722DF204"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第參單元我學會了</w:t>
            </w:r>
          </w:p>
          <w:p w14:paraId="67AA84A1"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第八課跌倒</w:t>
            </w:r>
          </w:p>
          <w:p w14:paraId="13AEF406"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9D4545C"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1B5208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3CAD52A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60489D5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5CC825A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05599A3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597CFC7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2AEDBFE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7DE747D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2CBB33C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24BD65A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10F293A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45169C5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6-1-3-3</w:t>
            </w:r>
          </w:p>
          <w:p w14:paraId="0F79BF4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4CABEDA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7AC9A20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24597F0C"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186BB220"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mo yontan</w:t>
            </w:r>
            <w:r w:rsidRPr="00AC4E42">
              <w:rPr>
                <w:rFonts w:ascii="標楷體" w:eastAsia="標楷體" w:hAnsi="標楷體" w:hint="eastAsia"/>
                <w:sz w:val="20"/>
                <w:szCs w:val="20"/>
              </w:rPr>
              <w:t>ee sensei</w:t>
            </w:r>
          </w:p>
          <w:p w14:paraId="769D2307"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0555C699"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46B08338"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數與量／六、兩步驟的乘法【性別平等教育】2-n-10</w:t>
            </w:r>
          </w:p>
        </w:tc>
        <w:tc>
          <w:tcPr>
            <w:tcW w:w="1127" w:type="pct"/>
            <w:shd w:val="clear" w:color="auto" w:fill="auto"/>
            <w:vAlign w:val="center"/>
          </w:tcPr>
          <w:p w14:paraId="7CA6D88D"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四、下雨了</w:t>
            </w:r>
          </w:p>
          <w:p w14:paraId="27CE97EE"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1.雨天的情景</w:t>
            </w:r>
          </w:p>
          <w:p w14:paraId="3BA73EEE"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1A261684"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2"/>
                <w:attr w:name="IsLunarDate" w:val="False"/>
                <w:attr w:name="IsROCDate" w:val="False"/>
              </w:smartTagPr>
              <w:r w:rsidRPr="00AC4E42">
                <w:rPr>
                  <w:rFonts w:ascii="標楷體" w:eastAsia="標楷體" w:hAnsi="標楷體" w:hint="eastAsia"/>
                  <w:bCs/>
                  <w:sz w:val="20"/>
                  <w:szCs w:val="20"/>
                </w:rPr>
                <w:t>4-1-2</w:t>
              </w:r>
            </w:smartTag>
          </w:p>
          <w:p w14:paraId="423A8891"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3"/>
                <w:attr w:name="IsLunarDate" w:val="False"/>
                <w:attr w:name="IsROCDate" w:val="False"/>
              </w:smartTagPr>
              <w:r w:rsidRPr="00AC4E42">
                <w:rPr>
                  <w:rFonts w:ascii="標楷體" w:eastAsia="標楷體" w:hAnsi="標楷體" w:hint="eastAsia"/>
                  <w:bCs/>
                  <w:sz w:val="20"/>
                  <w:szCs w:val="20"/>
                </w:rPr>
                <w:t>4-1-3</w:t>
              </w:r>
            </w:smartTag>
          </w:p>
          <w:p w14:paraId="5A95E882"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405A82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2810D3B6"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2896A40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p w14:paraId="361FF2F1"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p w14:paraId="02B7E331"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4"/>
                <w:attr w:name="Month" w:val="1"/>
                <w:attr w:name="Day" w:val="2"/>
                <w:attr w:name="IsLunarDate" w:val="False"/>
                <w:attr w:name="IsROCDate" w:val="False"/>
              </w:smartTagPr>
              <w:r w:rsidRPr="00AC4E42">
                <w:rPr>
                  <w:rFonts w:ascii="標楷體" w:eastAsia="標楷體" w:hAnsi="標楷體" w:hint="eastAsia"/>
                  <w:bCs/>
                  <w:sz w:val="20"/>
                  <w:szCs w:val="20"/>
                </w:rPr>
                <w:t>4-1-2</w:t>
              </w:r>
            </w:smartTag>
          </w:p>
        </w:tc>
        <w:tc>
          <w:tcPr>
            <w:tcW w:w="281" w:type="pct"/>
            <w:vAlign w:val="center"/>
          </w:tcPr>
          <w:p w14:paraId="639387E5"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2DD145C5"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48C12C34" w14:textId="77777777" w:rsidTr="007F6CBE">
        <w:trPr>
          <w:cantSplit/>
          <w:trHeight w:val="364"/>
        </w:trPr>
        <w:tc>
          <w:tcPr>
            <w:tcW w:w="189" w:type="pct"/>
            <w:vAlign w:val="center"/>
          </w:tcPr>
          <w:p w14:paraId="3529367E"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82" w:type="pct"/>
            <w:vAlign w:val="center"/>
          </w:tcPr>
          <w:p w14:paraId="091C50C6" w14:textId="6E5CE86E"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4/25-4/29</w:t>
            </w:r>
          </w:p>
        </w:tc>
        <w:tc>
          <w:tcPr>
            <w:tcW w:w="420" w:type="pct"/>
            <w:vAlign w:val="center"/>
          </w:tcPr>
          <w:p w14:paraId="1E537CF8"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03EE030D"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第參單元我學會了</w:t>
            </w:r>
          </w:p>
          <w:p w14:paraId="5CF7ABBD"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第九課賞鳥</w:t>
            </w:r>
          </w:p>
          <w:p w14:paraId="24845D56"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4FD6065"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767C65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3331455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043EAC0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735A0E3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60E10C8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34A9A2A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6AD2C3A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32A9B53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3399D21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2F1D0D9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089F999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6DD4557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05DF18F0"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5ACC61E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6DD526B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253B6372"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6-1-3-2</w:t>
            </w:r>
          </w:p>
        </w:tc>
        <w:tc>
          <w:tcPr>
            <w:tcW w:w="470" w:type="pct"/>
            <w:vAlign w:val="center"/>
          </w:tcPr>
          <w:p w14:paraId="7262D6F7"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zou Cuma</w:t>
            </w:r>
          </w:p>
          <w:p w14:paraId="54DDB7A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eni</w:t>
            </w:r>
          </w:p>
          <w:p w14:paraId="58DBF15D"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08C75940"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62B7A545"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數與量／六、兩步驟的乘法【性別平等教育】2-n-10</w:t>
            </w:r>
          </w:p>
        </w:tc>
        <w:tc>
          <w:tcPr>
            <w:tcW w:w="1127" w:type="pct"/>
            <w:shd w:val="clear" w:color="auto" w:fill="auto"/>
            <w:vAlign w:val="center"/>
          </w:tcPr>
          <w:p w14:paraId="3A4C2AAC"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四、下雨了</w:t>
            </w:r>
          </w:p>
          <w:p w14:paraId="170DE3D3"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2.雨的音樂會</w:t>
            </w:r>
          </w:p>
          <w:p w14:paraId="0AE9D93E"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483FCCD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2"/>
                <w:attr w:name="IsLunarDate" w:val="False"/>
                <w:attr w:name="IsROCDate" w:val="False"/>
              </w:smartTagPr>
              <w:r w:rsidRPr="00AC4E42">
                <w:rPr>
                  <w:rFonts w:ascii="標楷體" w:eastAsia="標楷體" w:hAnsi="標楷體" w:hint="eastAsia"/>
                  <w:bCs/>
                  <w:sz w:val="20"/>
                  <w:szCs w:val="20"/>
                </w:rPr>
                <w:t>4-1-2</w:t>
              </w:r>
            </w:smartTag>
          </w:p>
          <w:p w14:paraId="52A2C347"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3"/>
                <w:attr w:name="IsLunarDate" w:val="False"/>
                <w:attr w:name="IsROCDate" w:val="False"/>
              </w:smartTagPr>
              <w:r w:rsidRPr="00AC4E42">
                <w:rPr>
                  <w:rFonts w:ascii="標楷體" w:eastAsia="標楷體" w:hAnsi="標楷體" w:hint="eastAsia"/>
                  <w:bCs/>
                  <w:sz w:val="20"/>
                  <w:szCs w:val="20"/>
                </w:rPr>
                <w:t>4-1-3</w:t>
              </w:r>
            </w:smartTag>
          </w:p>
          <w:p w14:paraId="492A4CD7"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6D2A9F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0ACF9572"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p w14:paraId="58A4DDC0"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281" w:type="pct"/>
            <w:vAlign w:val="center"/>
          </w:tcPr>
          <w:p w14:paraId="47DBF673"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5C8A829A"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139B11D1" w14:textId="77777777" w:rsidTr="007F6CBE">
        <w:trPr>
          <w:cantSplit/>
          <w:trHeight w:val="401"/>
        </w:trPr>
        <w:tc>
          <w:tcPr>
            <w:tcW w:w="189" w:type="pct"/>
            <w:vAlign w:val="center"/>
          </w:tcPr>
          <w:p w14:paraId="35C9B410"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82" w:type="pct"/>
            <w:vAlign w:val="center"/>
          </w:tcPr>
          <w:p w14:paraId="160D963E" w14:textId="3481F436"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5/2-5/6</w:t>
            </w:r>
          </w:p>
        </w:tc>
        <w:tc>
          <w:tcPr>
            <w:tcW w:w="420" w:type="pct"/>
            <w:vAlign w:val="center"/>
          </w:tcPr>
          <w:p w14:paraId="2249867E"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79B94B90"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第參單元我學會了</w:t>
            </w:r>
          </w:p>
          <w:p w14:paraId="5494D191"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第十課我的借書證</w:t>
            </w:r>
          </w:p>
          <w:p w14:paraId="6C38840F"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F2F323A"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0A6C1C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78658A1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6A6EC20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3615AF1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78EB534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76E5EA8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6D626DD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741CD19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10A214E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3509BE6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51DA94B7"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498810C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03F7F25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5A18C3D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031E70A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41D41361"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7FF834DF"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zou Cuma</w:t>
            </w:r>
          </w:p>
          <w:p w14:paraId="70114E89"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eni</w:t>
            </w:r>
          </w:p>
          <w:p w14:paraId="62FEE3F7"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677C60D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299CA181"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數與量／六、兩步驟的乘法【性別平等教育】2-n-10</w:t>
            </w:r>
          </w:p>
        </w:tc>
        <w:tc>
          <w:tcPr>
            <w:tcW w:w="1127" w:type="pct"/>
            <w:shd w:val="clear" w:color="auto" w:fill="auto"/>
            <w:vAlign w:val="center"/>
          </w:tcPr>
          <w:p w14:paraId="78EC9392"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四、下雨了</w:t>
            </w:r>
          </w:p>
          <w:p w14:paraId="26E653B5"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3.雨後的景象</w:t>
            </w:r>
          </w:p>
          <w:p w14:paraId="6D261068"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685054D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2"/>
                <w:attr w:name="IsLunarDate" w:val="False"/>
                <w:attr w:name="IsROCDate" w:val="False"/>
              </w:smartTagPr>
              <w:r w:rsidRPr="00AC4E42">
                <w:rPr>
                  <w:rFonts w:ascii="標楷體" w:eastAsia="標楷體" w:hAnsi="標楷體" w:hint="eastAsia"/>
                  <w:bCs/>
                  <w:sz w:val="20"/>
                  <w:szCs w:val="20"/>
                </w:rPr>
                <w:t>4-1-2</w:t>
              </w:r>
            </w:smartTag>
          </w:p>
          <w:p w14:paraId="6CD303F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4"/>
                <w:attr w:name="Month" w:val="1"/>
                <w:attr w:name="Day" w:val="3"/>
                <w:attr w:name="IsLunarDate" w:val="False"/>
                <w:attr w:name="IsROCDate" w:val="False"/>
              </w:smartTagPr>
              <w:r w:rsidRPr="00AC4E42">
                <w:rPr>
                  <w:rFonts w:ascii="標楷體" w:eastAsia="標楷體" w:hAnsi="標楷體" w:hint="eastAsia"/>
                  <w:bCs/>
                  <w:sz w:val="20"/>
                  <w:szCs w:val="20"/>
                </w:rPr>
                <w:t>4-1-3</w:t>
              </w:r>
            </w:smartTag>
          </w:p>
          <w:p w14:paraId="764CB282"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7692F04"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193DAE2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6E4EF83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p w14:paraId="66944A76"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281" w:type="pct"/>
            <w:vAlign w:val="center"/>
          </w:tcPr>
          <w:p w14:paraId="61F988FA"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3D08BF2E"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1F3C21D0" w14:textId="77777777" w:rsidTr="007F6CBE">
        <w:trPr>
          <w:cantSplit/>
          <w:trHeight w:val="364"/>
        </w:trPr>
        <w:tc>
          <w:tcPr>
            <w:tcW w:w="189" w:type="pct"/>
            <w:vAlign w:val="center"/>
          </w:tcPr>
          <w:p w14:paraId="3F074B0E"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82" w:type="pct"/>
            <w:shd w:val="clear" w:color="auto" w:fill="FFFFFF"/>
            <w:vAlign w:val="center"/>
          </w:tcPr>
          <w:p w14:paraId="15D7208B" w14:textId="45245D3B"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5/9-5/13</w:t>
            </w:r>
          </w:p>
        </w:tc>
        <w:tc>
          <w:tcPr>
            <w:tcW w:w="420" w:type="pct"/>
            <w:vAlign w:val="center"/>
          </w:tcPr>
          <w:p w14:paraId="790840C5" w14:textId="77777777" w:rsidR="006A11DC" w:rsidRPr="00AC4E42" w:rsidRDefault="006A11D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第二次成績考查</w:t>
            </w:r>
          </w:p>
        </w:tc>
        <w:tc>
          <w:tcPr>
            <w:tcW w:w="798" w:type="pct"/>
            <w:vAlign w:val="center"/>
          </w:tcPr>
          <w:p w14:paraId="4CA9C252"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語文天地三</w:t>
            </w:r>
          </w:p>
          <w:p w14:paraId="2790AE4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4-1-1-1</w:t>
            </w:r>
          </w:p>
          <w:p w14:paraId="747A1E7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0BEF010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 xml:space="preserve">4-1-1-3 </w:t>
            </w:r>
          </w:p>
          <w:p w14:paraId="6B06A4D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78EE69EC"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6-1-6</w:t>
            </w:r>
          </w:p>
        </w:tc>
        <w:tc>
          <w:tcPr>
            <w:tcW w:w="470" w:type="pct"/>
            <w:vAlign w:val="center"/>
          </w:tcPr>
          <w:p w14:paraId="6D628E5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zou Cuma</w:t>
            </w:r>
          </w:p>
          <w:p w14:paraId="78FAEF46"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eni</w:t>
            </w:r>
          </w:p>
          <w:p w14:paraId="4DBA4AA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7ECE32F1"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47853EB0"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數與量／七、分分看【性別平等教育】【人權教育】2-n-07</w:t>
            </w:r>
          </w:p>
        </w:tc>
        <w:tc>
          <w:tcPr>
            <w:tcW w:w="1127" w:type="pct"/>
            <w:shd w:val="clear" w:color="auto" w:fill="auto"/>
            <w:vAlign w:val="center"/>
          </w:tcPr>
          <w:p w14:paraId="5DC2B895"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五、泥土與螞蟻</w:t>
            </w:r>
          </w:p>
          <w:p w14:paraId="12301362"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1.親近泥土</w:t>
            </w:r>
          </w:p>
          <w:p w14:paraId="5964559D"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9355F05"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2"/>
                <w:attr w:name="IsLunarDate" w:val="False"/>
                <w:attr w:name="IsROCDate" w:val="False"/>
              </w:smartTagPr>
              <w:r w:rsidRPr="00AC4E42">
                <w:rPr>
                  <w:rFonts w:ascii="標楷體" w:eastAsia="標楷體" w:hAnsi="標楷體" w:hint="eastAsia"/>
                  <w:bCs/>
                  <w:sz w:val="20"/>
                  <w:szCs w:val="20"/>
                </w:rPr>
                <w:t>2-1-2</w:t>
              </w:r>
            </w:smartTag>
          </w:p>
          <w:p w14:paraId="0F8B2DBE"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3"/>
                <w:attr w:name="IsLunarDate" w:val="False"/>
                <w:attr w:name="IsROCDate" w:val="False"/>
              </w:smartTagPr>
              <w:r w:rsidRPr="00AC4E42">
                <w:rPr>
                  <w:rFonts w:ascii="標楷體" w:eastAsia="標楷體" w:hAnsi="標楷體" w:hint="eastAsia"/>
                  <w:bCs/>
                  <w:sz w:val="20"/>
                  <w:szCs w:val="20"/>
                </w:rPr>
                <w:t>2-1-3</w:t>
              </w:r>
            </w:smartTag>
          </w:p>
          <w:p w14:paraId="69668D4A"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E4743B9"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p w14:paraId="2EFDE301"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Year" w:val="2002"/>
                <w:attr w:name="Month" w:val="1"/>
                <w:attr w:name="Day" w:val="1"/>
                <w:attr w:name="IsLunarDate" w:val="False"/>
                <w:attr w:name="IsROCDate" w:val="False"/>
              </w:smartTagPr>
              <w:r w:rsidRPr="00AC4E42">
                <w:rPr>
                  <w:rFonts w:ascii="標楷體" w:eastAsia="標楷體" w:hAnsi="標楷體" w:hint="eastAsia"/>
                  <w:bCs/>
                  <w:sz w:val="20"/>
                  <w:szCs w:val="20"/>
                </w:rPr>
                <w:t>2-1-1</w:t>
              </w:r>
            </w:smartTag>
          </w:p>
          <w:p w14:paraId="5CFA6C30"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tc>
        <w:tc>
          <w:tcPr>
            <w:tcW w:w="281" w:type="pct"/>
            <w:vAlign w:val="center"/>
          </w:tcPr>
          <w:p w14:paraId="0E154A94"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61DABAC6" w14:textId="77777777" w:rsidR="006A11DC" w:rsidRPr="00AC4E42" w:rsidRDefault="006A11DC" w:rsidP="007F6CBE">
            <w:pPr>
              <w:spacing w:line="0" w:lineRule="atLeast"/>
              <w:jc w:val="both"/>
              <w:rPr>
                <w:rFonts w:ascii="標楷體" w:eastAsia="標楷體" w:hAnsi="標楷體"/>
                <w:sz w:val="20"/>
                <w:szCs w:val="20"/>
              </w:rPr>
            </w:pPr>
          </w:p>
        </w:tc>
      </w:tr>
      <w:tr w:rsidR="002C0587" w:rsidRPr="00AC4E42" w14:paraId="4E80CF7C" w14:textId="77777777" w:rsidTr="007F6CBE">
        <w:trPr>
          <w:cantSplit/>
          <w:trHeight w:val="364"/>
        </w:trPr>
        <w:tc>
          <w:tcPr>
            <w:tcW w:w="891" w:type="pct"/>
            <w:gridSpan w:val="3"/>
            <w:vAlign w:val="center"/>
          </w:tcPr>
          <w:p w14:paraId="60E9E0E8" w14:textId="77777777" w:rsidR="002C0587" w:rsidRPr="00AC4E42" w:rsidRDefault="002C0587" w:rsidP="007F6CBE">
            <w:pPr>
              <w:snapToGrid w:val="0"/>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798" w:type="pct"/>
            <w:vAlign w:val="center"/>
          </w:tcPr>
          <w:p w14:paraId="076614E7"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23C959E"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944B4FA"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BDFA7EB"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70" w:type="pct"/>
            <w:vAlign w:val="center"/>
          </w:tcPr>
          <w:p w14:paraId="4E39DF0D"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D2ED928"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94D886F"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E77C6F2"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27" w:type="pct"/>
            <w:vAlign w:val="center"/>
          </w:tcPr>
          <w:p w14:paraId="7417E35D"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37A627E"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921516B"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E3D40F3"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27" w:type="pct"/>
            <w:vAlign w:val="center"/>
          </w:tcPr>
          <w:p w14:paraId="7EF18443"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26C0451"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4EE4235"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36EE097"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81" w:type="pct"/>
            <w:vAlign w:val="center"/>
          </w:tcPr>
          <w:p w14:paraId="5FAAEBED" w14:textId="77777777" w:rsidR="002C0587" w:rsidRPr="00AC4E42" w:rsidRDefault="002C0587" w:rsidP="007F6CBE">
            <w:pPr>
              <w:snapToGrid w:val="0"/>
              <w:spacing w:line="300" w:lineRule="exact"/>
              <w:jc w:val="both"/>
              <w:rPr>
                <w:rFonts w:ascii="標楷體" w:eastAsia="標楷體" w:hAnsi="標楷體"/>
                <w:sz w:val="20"/>
                <w:szCs w:val="20"/>
              </w:rPr>
            </w:pPr>
          </w:p>
        </w:tc>
        <w:tc>
          <w:tcPr>
            <w:tcW w:w="306" w:type="pct"/>
            <w:vAlign w:val="center"/>
          </w:tcPr>
          <w:p w14:paraId="3B29D297" w14:textId="77777777" w:rsidR="002C0587" w:rsidRPr="00AC4E42" w:rsidRDefault="002C0587" w:rsidP="007F6CBE">
            <w:pPr>
              <w:snapToGrid w:val="0"/>
              <w:spacing w:line="300" w:lineRule="exact"/>
              <w:jc w:val="both"/>
              <w:rPr>
                <w:rFonts w:ascii="標楷體" w:eastAsia="標楷體" w:hAnsi="標楷體"/>
                <w:sz w:val="20"/>
                <w:szCs w:val="20"/>
              </w:rPr>
            </w:pPr>
          </w:p>
        </w:tc>
      </w:tr>
      <w:tr w:rsidR="006A11DC" w:rsidRPr="00AC4E42" w14:paraId="52805397" w14:textId="77777777" w:rsidTr="007F6CBE">
        <w:trPr>
          <w:cantSplit/>
          <w:trHeight w:val="364"/>
        </w:trPr>
        <w:tc>
          <w:tcPr>
            <w:tcW w:w="189" w:type="pct"/>
            <w:vAlign w:val="center"/>
          </w:tcPr>
          <w:p w14:paraId="3EA49FB7"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82" w:type="pct"/>
            <w:vAlign w:val="center"/>
          </w:tcPr>
          <w:p w14:paraId="4C8FF6E3" w14:textId="0A8F7BBB" w:rsidR="006A11DC" w:rsidRPr="00AC4E42" w:rsidRDefault="00B36D0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5/16-5/20</w:t>
            </w:r>
          </w:p>
        </w:tc>
        <w:tc>
          <w:tcPr>
            <w:tcW w:w="420" w:type="pct"/>
            <w:vAlign w:val="center"/>
          </w:tcPr>
          <w:p w14:paraId="49FF4046"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6051A727"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第肆單元快樂讀故事</w:t>
            </w:r>
          </w:p>
          <w:p w14:paraId="37866852"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第十一課救救小蝌蚪</w:t>
            </w:r>
          </w:p>
          <w:p w14:paraId="3A5CF3DF"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B0482F0"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71FEB4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3E91140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5EBAFEB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46CB14C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77E86BF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2A827E2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6B2E8A9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7387965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339ED57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6F7095B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4D2D6D7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62CE621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2296456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79F2597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615EEF2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1209FC4C"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2420A18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i</w:t>
            </w:r>
            <w:r w:rsidRPr="00AC4E42">
              <w:rPr>
                <w:rFonts w:ascii="標楷體" w:eastAsia="標楷體" w:hAnsi="標楷體" w:hint="eastAsia"/>
                <w:sz w:val="20"/>
                <w:szCs w:val="20"/>
              </w:rPr>
              <w:t>no u</w:t>
            </w:r>
          </w:p>
          <w:p w14:paraId="12E0F762"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5B7F2771"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381906C6" w14:textId="77777777" w:rsidR="006A11DC" w:rsidRPr="00AC4E42" w:rsidRDefault="006A11DC" w:rsidP="007F6CBE">
            <w:pPr>
              <w:snapToGrid w:val="0"/>
              <w:jc w:val="both"/>
              <w:rPr>
                <w:rFonts w:ascii="標楷體" w:eastAsia="標楷體" w:hAnsi="標楷體"/>
                <w:spacing w:val="-18"/>
                <w:sz w:val="20"/>
                <w:szCs w:val="20"/>
              </w:rPr>
            </w:pPr>
            <w:r w:rsidRPr="00AC4E42">
              <w:rPr>
                <w:rFonts w:ascii="標楷體" w:eastAsia="標楷體" w:hAnsi="標楷體" w:hint="eastAsia"/>
                <w:color w:val="000000"/>
                <w:spacing w:val="-18"/>
                <w:sz w:val="20"/>
                <w:szCs w:val="20"/>
              </w:rPr>
              <w:t>數與量／七、分分看【性別平等教育】【人權教育】2-n-07</w:t>
            </w:r>
          </w:p>
        </w:tc>
        <w:tc>
          <w:tcPr>
            <w:tcW w:w="1127" w:type="pct"/>
            <w:shd w:val="clear" w:color="auto" w:fill="auto"/>
            <w:vAlign w:val="center"/>
          </w:tcPr>
          <w:p w14:paraId="3325A2E9"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五、泥土與螞蟻</w:t>
            </w:r>
          </w:p>
          <w:p w14:paraId="45E79B56"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1.親近泥土</w:t>
            </w:r>
          </w:p>
          <w:p w14:paraId="613F1226"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BA828D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2"/>
              </w:smartTagPr>
              <w:r w:rsidRPr="00AC4E42">
                <w:rPr>
                  <w:rFonts w:ascii="標楷體" w:eastAsia="標楷體" w:hAnsi="標楷體" w:hint="eastAsia"/>
                  <w:bCs/>
                  <w:sz w:val="20"/>
                  <w:szCs w:val="20"/>
                </w:rPr>
                <w:t>2-1-2</w:t>
              </w:r>
            </w:smartTag>
          </w:p>
          <w:p w14:paraId="0D330B82"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7A4D406E"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0ADC3BC"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253ABBDF"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594612CF"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704C6866"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3E4E0771"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2BE34DC1" w14:textId="77777777" w:rsidTr="007F6CBE">
        <w:trPr>
          <w:cantSplit/>
          <w:trHeight w:val="364"/>
        </w:trPr>
        <w:tc>
          <w:tcPr>
            <w:tcW w:w="189" w:type="pct"/>
            <w:vAlign w:val="center"/>
          </w:tcPr>
          <w:p w14:paraId="2013A405"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82" w:type="pct"/>
            <w:vAlign w:val="center"/>
          </w:tcPr>
          <w:p w14:paraId="2C881754" w14:textId="787DBDB2" w:rsidR="006A11DC" w:rsidRPr="00AC4E42" w:rsidRDefault="00B36D0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5/23-5/27</w:t>
            </w:r>
          </w:p>
        </w:tc>
        <w:tc>
          <w:tcPr>
            <w:tcW w:w="420" w:type="pct"/>
            <w:vAlign w:val="center"/>
          </w:tcPr>
          <w:p w14:paraId="7BF3BE3D"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50D62A5D"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第肆單元快樂讀故事</w:t>
            </w:r>
          </w:p>
          <w:p w14:paraId="43240388"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第十二課猴子撈月亮</w:t>
            </w:r>
          </w:p>
          <w:p w14:paraId="57A858C3"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062214E"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FA49FD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6994507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79DFFE4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212BFA10"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2F24F7E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384631D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77F2699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29CA461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4FF0821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58BC08C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40AA3C6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5DDCCB8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7A79FBF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34C557A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11C1735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4573D017"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0702CE4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i</w:t>
            </w:r>
            <w:r w:rsidRPr="00AC4E42">
              <w:rPr>
                <w:rFonts w:ascii="標楷體" w:eastAsia="標楷體" w:hAnsi="標楷體" w:hint="eastAsia"/>
                <w:sz w:val="20"/>
                <w:szCs w:val="20"/>
              </w:rPr>
              <w:t>no u</w:t>
            </w:r>
          </w:p>
          <w:p w14:paraId="11AF93E5"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2-1-1</w:t>
            </w:r>
          </w:p>
          <w:p w14:paraId="17C96A79"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2-1-2</w:t>
            </w:r>
          </w:p>
        </w:tc>
        <w:tc>
          <w:tcPr>
            <w:tcW w:w="1127" w:type="pct"/>
            <w:shd w:val="clear" w:color="auto" w:fill="auto"/>
            <w:vAlign w:val="center"/>
          </w:tcPr>
          <w:p w14:paraId="250652DD"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數與量／七、分分看【性別平等教育】【人權教育】2-n-07</w:t>
            </w:r>
          </w:p>
        </w:tc>
        <w:tc>
          <w:tcPr>
            <w:tcW w:w="1127" w:type="pct"/>
            <w:shd w:val="clear" w:color="auto" w:fill="auto"/>
            <w:vAlign w:val="center"/>
          </w:tcPr>
          <w:p w14:paraId="7EA5B6E2"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五、泥土與螞蟻</w:t>
            </w:r>
          </w:p>
          <w:p w14:paraId="3665EAB2"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2.泥土裡的螞蟻</w:t>
            </w:r>
          </w:p>
          <w:p w14:paraId="7EE98C65"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0BC07CF"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2"/>
              </w:smartTagPr>
              <w:r w:rsidRPr="00AC4E42">
                <w:rPr>
                  <w:rFonts w:ascii="標楷體" w:eastAsia="標楷體" w:hAnsi="標楷體" w:hint="eastAsia"/>
                  <w:bCs/>
                  <w:sz w:val="20"/>
                  <w:szCs w:val="20"/>
                </w:rPr>
                <w:t>2-1-2</w:t>
              </w:r>
            </w:smartTag>
          </w:p>
          <w:p w14:paraId="288479A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2"/>
              </w:smartTagPr>
              <w:r w:rsidRPr="00AC4E42">
                <w:rPr>
                  <w:rFonts w:ascii="標楷體" w:eastAsia="標楷體" w:hAnsi="標楷體" w:hint="eastAsia"/>
                  <w:bCs/>
                  <w:sz w:val="20"/>
                  <w:szCs w:val="20"/>
                </w:rPr>
                <w:t>2-1-3</w:t>
              </w:r>
            </w:smartTag>
          </w:p>
          <w:p w14:paraId="7D3AB867"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0C139FC"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1FDA480C"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140AC37D"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281" w:type="pct"/>
            <w:vAlign w:val="center"/>
          </w:tcPr>
          <w:p w14:paraId="7BFA3EB0"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4A43F38D"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6FED8C90" w14:textId="77777777" w:rsidTr="007F6CBE">
        <w:trPr>
          <w:cantSplit/>
          <w:trHeight w:val="364"/>
        </w:trPr>
        <w:tc>
          <w:tcPr>
            <w:tcW w:w="189" w:type="pct"/>
            <w:vAlign w:val="center"/>
          </w:tcPr>
          <w:p w14:paraId="4A2A9D4F"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82" w:type="pct"/>
            <w:vAlign w:val="center"/>
          </w:tcPr>
          <w:p w14:paraId="5FE1C261" w14:textId="4A15CFDB" w:rsidR="006A11DC" w:rsidRPr="00AC4E42" w:rsidRDefault="008153B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 xml:space="preserve">   </w:t>
            </w:r>
            <w:r w:rsidR="00B54FF1" w:rsidRPr="00AC4E42">
              <w:rPr>
                <w:rFonts w:ascii="標楷體" w:eastAsia="標楷體" w:hAnsi="標楷體" w:hint="eastAsia"/>
                <w:bCs/>
                <w:color w:val="000000"/>
                <w:sz w:val="20"/>
                <w:szCs w:val="20"/>
              </w:rPr>
              <w:t xml:space="preserve">5/30-6/2 </w:t>
            </w:r>
          </w:p>
        </w:tc>
        <w:tc>
          <w:tcPr>
            <w:tcW w:w="420" w:type="pct"/>
            <w:vAlign w:val="center"/>
          </w:tcPr>
          <w:p w14:paraId="79804FC8" w14:textId="77777777" w:rsidR="006A11DC" w:rsidRPr="00AC4E42" w:rsidRDefault="006A11D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畢業考</w:t>
            </w:r>
          </w:p>
          <w:p w14:paraId="72EAE58B" w14:textId="4A81A8A3" w:rsidR="00B54FF1"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端午節連假</w:t>
            </w:r>
          </w:p>
        </w:tc>
        <w:tc>
          <w:tcPr>
            <w:tcW w:w="798" w:type="pct"/>
            <w:vAlign w:val="center"/>
          </w:tcPr>
          <w:p w14:paraId="3874EB53"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第肆單元快樂讀故事</w:t>
            </w:r>
          </w:p>
          <w:p w14:paraId="7874A34B"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第十三課赤腳國王</w:t>
            </w:r>
          </w:p>
          <w:p w14:paraId="2DA973C7"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8CB52C3"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0B32E8E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3B1D5BC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7057B3A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6F948C0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30CD9BF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5AE583C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31FD982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68C3CE3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3ACBD67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38EFB16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5E75A74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629EB64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7DC425D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68EDD8E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07A7816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401CBBBD"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295B21A5"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hint="eastAsia"/>
                <w:sz w:val="20"/>
                <w:szCs w:val="20"/>
              </w:rPr>
              <w:t>ino</w:t>
            </w:r>
            <w:r w:rsidRPr="00AC4E42">
              <w:rPr>
                <w:rFonts w:ascii="標楷體" w:eastAsia="標楷體" w:hAnsi="標楷體" w:hint="eastAsia"/>
                <w:sz w:val="20"/>
                <w:szCs w:val="20"/>
              </w:rPr>
              <w:t>u</w:t>
            </w:r>
          </w:p>
          <w:p w14:paraId="28268492"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fuhngoya</w:t>
            </w:r>
          </w:p>
          <w:p w14:paraId="68B88F68"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ci tposu</w:t>
            </w:r>
          </w:p>
          <w:p w14:paraId="0B6275BB"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2-1-1</w:t>
            </w:r>
          </w:p>
          <w:p w14:paraId="5B4B3E74"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2-1-2</w:t>
            </w:r>
          </w:p>
          <w:p w14:paraId="70A7D8D5"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2-1-4</w:t>
            </w:r>
          </w:p>
        </w:tc>
        <w:tc>
          <w:tcPr>
            <w:tcW w:w="1127" w:type="pct"/>
            <w:shd w:val="clear" w:color="auto" w:fill="auto"/>
            <w:vAlign w:val="center"/>
          </w:tcPr>
          <w:p w14:paraId="72364469"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數與量、代數／八、加法和減法【性別平等教育】【人權教育】2-n-04,2-a-04</w:t>
            </w:r>
          </w:p>
        </w:tc>
        <w:tc>
          <w:tcPr>
            <w:tcW w:w="1127" w:type="pct"/>
            <w:shd w:val="clear" w:color="auto" w:fill="auto"/>
            <w:vAlign w:val="center"/>
          </w:tcPr>
          <w:p w14:paraId="26EB52AD"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六、夏天</w:t>
            </w:r>
          </w:p>
          <w:p w14:paraId="2CCF8B4B"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1.過端午</w:t>
            </w:r>
          </w:p>
          <w:p w14:paraId="311F8AEC"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2214EF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72DE0070"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49C3ABD1"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4"/>
              </w:smartTagPr>
              <w:r w:rsidRPr="00AC4E42">
                <w:rPr>
                  <w:rFonts w:ascii="標楷體" w:eastAsia="標楷體" w:hAnsi="標楷體" w:hint="eastAsia"/>
                  <w:bCs/>
                  <w:sz w:val="20"/>
                  <w:szCs w:val="20"/>
                </w:rPr>
                <w:t>4-1-2</w:t>
              </w:r>
            </w:smartTag>
          </w:p>
          <w:p w14:paraId="72A356C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4"/>
              </w:smartTagPr>
              <w:r w:rsidRPr="00AC4E42">
                <w:rPr>
                  <w:rFonts w:ascii="標楷體" w:eastAsia="標楷體" w:hAnsi="標楷體" w:hint="eastAsia"/>
                  <w:bCs/>
                  <w:sz w:val="20"/>
                  <w:szCs w:val="20"/>
                </w:rPr>
                <w:t>4-1-3</w:t>
              </w:r>
            </w:smartTag>
          </w:p>
          <w:p w14:paraId="7F43FE2E"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E7B236B"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050AB1B1"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064F837C"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281" w:type="pct"/>
            <w:vAlign w:val="center"/>
          </w:tcPr>
          <w:p w14:paraId="3373D7A8"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7E2516ED"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79372721" w14:textId="77777777" w:rsidTr="007F6CBE">
        <w:trPr>
          <w:cantSplit/>
          <w:trHeight w:val="364"/>
        </w:trPr>
        <w:tc>
          <w:tcPr>
            <w:tcW w:w="189" w:type="pct"/>
            <w:vAlign w:val="center"/>
          </w:tcPr>
          <w:p w14:paraId="073663EE"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82" w:type="pct"/>
            <w:vAlign w:val="center"/>
          </w:tcPr>
          <w:p w14:paraId="4CA45F6D" w14:textId="621E3BC7" w:rsidR="006A11DC" w:rsidRPr="00AC4E42" w:rsidRDefault="00B36D0C" w:rsidP="007F6CBE">
            <w:pPr>
              <w:spacing w:line="300" w:lineRule="exact"/>
              <w:jc w:val="both"/>
              <w:rPr>
                <w:rFonts w:ascii="標楷體" w:eastAsia="標楷體" w:hAnsi="標楷體"/>
                <w:color w:val="000000"/>
                <w:sz w:val="20"/>
                <w:szCs w:val="20"/>
              </w:rPr>
            </w:pPr>
            <w:r w:rsidRPr="00AC4E42">
              <w:rPr>
                <w:rFonts w:ascii="標楷體" w:eastAsia="標楷體" w:hAnsi="標楷體"/>
                <w:bCs/>
                <w:color w:val="000000"/>
                <w:sz w:val="20"/>
                <w:szCs w:val="20"/>
              </w:rPr>
              <w:t>6/6-6/10</w:t>
            </w:r>
          </w:p>
        </w:tc>
        <w:tc>
          <w:tcPr>
            <w:tcW w:w="420" w:type="pct"/>
            <w:vAlign w:val="center"/>
          </w:tcPr>
          <w:p w14:paraId="58EDBAC1" w14:textId="77777777" w:rsidR="006A11DC" w:rsidRPr="00AC4E42" w:rsidRDefault="006A11DC" w:rsidP="007F6CBE">
            <w:pPr>
              <w:snapToGrid w:val="0"/>
              <w:spacing w:line="300" w:lineRule="exact"/>
              <w:jc w:val="both"/>
              <w:rPr>
                <w:rFonts w:ascii="標楷體" w:eastAsia="標楷體" w:hAnsi="標楷體"/>
                <w:sz w:val="20"/>
                <w:szCs w:val="20"/>
              </w:rPr>
            </w:pPr>
          </w:p>
        </w:tc>
        <w:tc>
          <w:tcPr>
            <w:tcW w:w="798" w:type="pct"/>
            <w:vAlign w:val="center"/>
          </w:tcPr>
          <w:p w14:paraId="33225601"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第肆單元快樂讀故事</w:t>
            </w:r>
          </w:p>
          <w:p w14:paraId="474A40AD"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第十四課角和腳</w:t>
            </w:r>
          </w:p>
          <w:p w14:paraId="069FFE4C"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2EB6E18"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CEB694E"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1-1-3</w:t>
            </w:r>
          </w:p>
          <w:p w14:paraId="4E33C65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1-1-4</w:t>
            </w:r>
          </w:p>
          <w:p w14:paraId="334C5B0F"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134E206C"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373E9E2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7845627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w:t>
            </w:r>
          </w:p>
          <w:p w14:paraId="18DEEFC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3BA0A37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1CAB083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5-1-2-2</w:t>
            </w:r>
          </w:p>
          <w:p w14:paraId="6866B12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5-1-4-2</w:t>
            </w:r>
          </w:p>
          <w:p w14:paraId="46A6B4C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5-1-7-1</w:t>
            </w:r>
          </w:p>
          <w:p w14:paraId="04712190"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5-1-7-3</w:t>
            </w:r>
          </w:p>
          <w:p w14:paraId="032155CD"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w:t>
            </w:r>
          </w:p>
          <w:p w14:paraId="30E54DB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6-1-1-1</w:t>
            </w:r>
          </w:p>
          <w:p w14:paraId="67E296A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6-1-2-1</w:t>
            </w:r>
          </w:p>
          <w:p w14:paraId="7ABA9893"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6-1-2-2</w:t>
            </w:r>
          </w:p>
        </w:tc>
        <w:tc>
          <w:tcPr>
            <w:tcW w:w="470" w:type="pct"/>
            <w:vAlign w:val="center"/>
          </w:tcPr>
          <w:p w14:paraId="637C2EAB"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hint="eastAsia"/>
                <w:sz w:val="20"/>
                <w:szCs w:val="20"/>
              </w:rPr>
              <w:t>ino</w:t>
            </w:r>
            <w:r w:rsidRPr="00AC4E42">
              <w:rPr>
                <w:rFonts w:ascii="標楷體" w:eastAsia="標楷體" w:hAnsi="標楷體" w:hint="eastAsia"/>
                <w:sz w:val="20"/>
                <w:szCs w:val="20"/>
              </w:rPr>
              <w:t>u</w:t>
            </w:r>
          </w:p>
          <w:p w14:paraId="2E174C49"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fuhngoya</w:t>
            </w:r>
          </w:p>
          <w:p w14:paraId="4ED65127"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ci tposu</w:t>
            </w:r>
          </w:p>
          <w:p w14:paraId="0EF42DB2"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2-1-1</w:t>
            </w:r>
          </w:p>
          <w:p w14:paraId="4889C80D" w14:textId="77777777" w:rsidR="006A11DC" w:rsidRPr="00AC4E42" w:rsidRDefault="006A11DC" w:rsidP="007F6CBE">
            <w:pPr>
              <w:snapToGrid w:val="0"/>
              <w:spacing w:line="220" w:lineRule="exact"/>
              <w:ind w:rightChars="-68" w:right="-163"/>
              <w:jc w:val="both"/>
              <w:rPr>
                <w:rFonts w:ascii="標楷體" w:eastAsia="標楷體" w:hAnsi="標楷體"/>
                <w:sz w:val="20"/>
                <w:szCs w:val="20"/>
              </w:rPr>
            </w:pPr>
            <w:r w:rsidRPr="00AC4E42">
              <w:rPr>
                <w:rFonts w:ascii="標楷體" w:eastAsia="標楷體" w:hAnsi="標楷體"/>
                <w:sz w:val="20"/>
                <w:szCs w:val="20"/>
              </w:rPr>
              <w:t>2-1-2</w:t>
            </w:r>
          </w:p>
          <w:p w14:paraId="68CC7203"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sz w:val="20"/>
                <w:szCs w:val="20"/>
              </w:rPr>
              <w:t>2-1-4</w:t>
            </w:r>
          </w:p>
        </w:tc>
        <w:tc>
          <w:tcPr>
            <w:tcW w:w="1127" w:type="pct"/>
            <w:shd w:val="clear" w:color="auto" w:fill="auto"/>
            <w:vAlign w:val="center"/>
          </w:tcPr>
          <w:p w14:paraId="063ECE63"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數與量、代數／八、加法和減法【性別平等教育】【人權教育】2-n-04,2-a-04</w:t>
            </w:r>
          </w:p>
        </w:tc>
        <w:tc>
          <w:tcPr>
            <w:tcW w:w="1127" w:type="pct"/>
            <w:shd w:val="clear" w:color="auto" w:fill="auto"/>
            <w:vAlign w:val="center"/>
          </w:tcPr>
          <w:p w14:paraId="328051A8"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六、夏天</w:t>
            </w:r>
          </w:p>
          <w:p w14:paraId="7FC95B84"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1.過端午</w:t>
            </w:r>
          </w:p>
          <w:p w14:paraId="6AC8CDB6"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488BB93"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7C90C50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1"/>
              </w:smartTagPr>
              <w:r w:rsidRPr="00AC4E42">
                <w:rPr>
                  <w:rFonts w:ascii="標楷體" w:eastAsia="標楷體" w:hAnsi="標楷體" w:hint="eastAsia"/>
                  <w:bCs/>
                  <w:sz w:val="20"/>
                  <w:szCs w:val="20"/>
                </w:rPr>
                <w:t>1-1-2</w:t>
              </w:r>
            </w:smartTag>
          </w:p>
          <w:p w14:paraId="58E27F98"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1"/>
              </w:smartTagPr>
              <w:r w:rsidRPr="00AC4E42">
                <w:rPr>
                  <w:rFonts w:ascii="標楷體" w:eastAsia="標楷體" w:hAnsi="標楷體" w:hint="eastAsia"/>
                  <w:bCs/>
                  <w:sz w:val="20"/>
                  <w:szCs w:val="20"/>
                </w:rPr>
                <w:t>1-1-3</w:t>
              </w:r>
            </w:smartTag>
          </w:p>
          <w:p w14:paraId="0445C7F5"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414BE66"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tc>
        <w:tc>
          <w:tcPr>
            <w:tcW w:w="281" w:type="pct"/>
            <w:vAlign w:val="center"/>
          </w:tcPr>
          <w:p w14:paraId="2AD911F8"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6493126F"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0B7116C9" w14:textId="77777777" w:rsidTr="007F6CBE">
        <w:trPr>
          <w:cantSplit/>
          <w:trHeight w:val="364"/>
        </w:trPr>
        <w:tc>
          <w:tcPr>
            <w:tcW w:w="189" w:type="pct"/>
            <w:vAlign w:val="center"/>
          </w:tcPr>
          <w:p w14:paraId="53E51207"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82" w:type="pct"/>
            <w:shd w:val="clear" w:color="auto" w:fill="FFFFFF"/>
            <w:vAlign w:val="center"/>
          </w:tcPr>
          <w:p w14:paraId="15F165E5" w14:textId="75267E25"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6/13-6/17</w:t>
            </w:r>
          </w:p>
        </w:tc>
        <w:tc>
          <w:tcPr>
            <w:tcW w:w="420" w:type="pct"/>
            <w:vAlign w:val="center"/>
          </w:tcPr>
          <w:p w14:paraId="68DEC360" w14:textId="60EE82E2" w:rsidR="006A11DC" w:rsidRPr="00AC4E42" w:rsidRDefault="004C2F70"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798" w:type="pct"/>
            <w:vAlign w:val="center"/>
          </w:tcPr>
          <w:p w14:paraId="44FA3B20"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語文天地四</w:t>
            </w:r>
          </w:p>
          <w:p w14:paraId="4EBB2120"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4-1-1-1</w:t>
            </w:r>
          </w:p>
          <w:p w14:paraId="7BF2B50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4-1-1-2</w:t>
            </w:r>
          </w:p>
          <w:p w14:paraId="291860D5"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4-1-1-3</w:t>
            </w:r>
          </w:p>
          <w:p w14:paraId="27478C58"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5-1-1</w:t>
            </w:r>
          </w:p>
          <w:p w14:paraId="7EDFD1F3"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6-1-6</w:t>
            </w:r>
          </w:p>
          <w:p w14:paraId="6B864A2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w:t>
            </w:r>
          </w:p>
          <w:p w14:paraId="19D73274"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3-1-3-2</w:t>
            </w:r>
          </w:p>
          <w:p w14:paraId="6FB74ADA" w14:textId="77777777" w:rsidR="006A11DC" w:rsidRPr="00AC4E42" w:rsidRDefault="006A11DC" w:rsidP="007F6CBE">
            <w:pPr>
              <w:snapToGrid w:val="0"/>
              <w:spacing w:line="32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3-1-4-2</w:t>
            </w:r>
          </w:p>
        </w:tc>
        <w:tc>
          <w:tcPr>
            <w:tcW w:w="470" w:type="pct"/>
            <w:vAlign w:val="center"/>
          </w:tcPr>
          <w:p w14:paraId="65BF8EAB"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總複習1</w:t>
            </w:r>
          </w:p>
        </w:tc>
        <w:tc>
          <w:tcPr>
            <w:tcW w:w="1127" w:type="pct"/>
            <w:shd w:val="clear" w:color="auto" w:fill="auto"/>
            <w:vAlign w:val="center"/>
          </w:tcPr>
          <w:p w14:paraId="00D13188"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幾何／九、平面圖形與立體形體【環境教育】2-s-01,2-s-05</w:t>
            </w:r>
          </w:p>
        </w:tc>
        <w:tc>
          <w:tcPr>
            <w:tcW w:w="1127" w:type="pct"/>
            <w:shd w:val="clear" w:color="auto" w:fill="auto"/>
            <w:vAlign w:val="center"/>
          </w:tcPr>
          <w:p w14:paraId="7465E819"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六、夏天</w:t>
            </w:r>
          </w:p>
          <w:p w14:paraId="0486020B"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2.涼快一夏</w:t>
            </w:r>
          </w:p>
          <w:p w14:paraId="240921DC"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D64C1CD"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D6B96E2"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53884BE5"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2ED46A55"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26000610"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69F55CB7"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1"/>
              </w:smartTagPr>
              <w:r w:rsidRPr="00AC4E42">
                <w:rPr>
                  <w:rFonts w:ascii="標楷體" w:eastAsia="標楷體" w:hAnsi="標楷體" w:hint="eastAsia"/>
                  <w:bCs/>
                  <w:sz w:val="20"/>
                  <w:szCs w:val="20"/>
                </w:rPr>
                <w:t>1-1-2</w:t>
              </w:r>
            </w:smartTag>
          </w:p>
          <w:p w14:paraId="04F2CE92"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1"/>
                <w:attr w:name="Year" w:val="2004"/>
              </w:smartTagPr>
              <w:r w:rsidRPr="00AC4E42">
                <w:rPr>
                  <w:rFonts w:ascii="標楷體" w:eastAsia="標楷體" w:hAnsi="標楷體" w:hint="eastAsia"/>
                  <w:bCs/>
                  <w:sz w:val="20"/>
                  <w:szCs w:val="20"/>
                </w:rPr>
                <w:t>4-1-2</w:t>
              </w:r>
            </w:smartTag>
          </w:p>
          <w:p w14:paraId="71EB74B4"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1"/>
                <w:attr w:name="Year" w:val="2004"/>
              </w:smartTagPr>
              <w:r w:rsidRPr="00AC4E42">
                <w:rPr>
                  <w:rFonts w:ascii="標楷體" w:eastAsia="標楷體" w:hAnsi="標楷體" w:hint="eastAsia"/>
                  <w:bCs/>
                  <w:sz w:val="20"/>
                  <w:szCs w:val="20"/>
                </w:rPr>
                <w:t>4-1-3</w:t>
              </w:r>
            </w:smartTag>
          </w:p>
          <w:p w14:paraId="70E90A09"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732E3CC"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tc>
        <w:tc>
          <w:tcPr>
            <w:tcW w:w="281" w:type="pct"/>
            <w:vAlign w:val="center"/>
          </w:tcPr>
          <w:p w14:paraId="3659CB92"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2DE37E4D" w14:textId="77777777" w:rsidR="006A11DC" w:rsidRPr="00AC4E42" w:rsidRDefault="006A11DC" w:rsidP="007F6CBE">
            <w:pPr>
              <w:spacing w:line="0" w:lineRule="atLeast"/>
              <w:jc w:val="both"/>
              <w:rPr>
                <w:rFonts w:ascii="標楷體" w:eastAsia="標楷體" w:hAnsi="標楷體"/>
                <w:sz w:val="20"/>
                <w:szCs w:val="20"/>
              </w:rPr>
            </w:pPr>
          </w:p>
        </w:tc>
      </w:tr>
      <w:tr w:rsidR="006A11DC" w:rsidRPr="00AC4E42" w14:paraId="513216AC" w14:textId="77777777" w:rsidTr="007F6CBE">
        <w:trPr>
          <w:cantSplit/>
          <w:trHeight w:val="364"/>
        </w:trPr>
        <w:tc>
          <w:tcPr>
            <w:tcW w:w="189" w:type="pct"/>
            <w:vAlign w:val="center"/>
          </w:tcPr>
          <w:p w14:paraId="0C83C316"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sz w:val="20"/>
                <w:szCs w:val="20"/>
              </w:rPr>
              <w:t>20</w:t>
            </w:r>
          </w:p>
        </w:tc>
        <w:tc>
          <w:tcPr>
            <w:tcW w:w="282" w:type="pct"/>
            <w:vAlign w:val="center"/>
          </w:tcPr>
          <w:p w14:paraId="35DFE0F5" w14:textId="0DFC1B25" w:rsidR="006A11DC"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6/20-6/24</w:t>
            </w:r>
          </w:p>
        </w:tc>
        <w:tc>
          <w:tcPr>
            <w:tcW w:w="420" w:type="pct"/>
            <w:vAlign w:val="center"/>
          </w:tcPr>
          <w:p w14:paraId="68C5F928" w14:textId="7DDC0F2C" w:rsidR="006A11DC" w:rsidRPr="00AC4E42" w:rsidRDefault="004C2F70"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畢業周</w:t>
            </w:r>
          </w:p>
          <w:p w14:paraId="0DF471CA" w14:textId="4CE99266" w:rsidR="006A11DC" w:rsidRPr="00AC4E42" w:rsidRDefault="008153B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798" w:type="pct"/>
            <w:vAlign w:val="center"/>
          </w:tcPr>
          <w:p w14:paraId="75BE0854"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〈閱讀列車〉蝸牛強強</w:t>
            </w:r>
          </w:p>
          <w:p w14:paraId="16527654"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4923912"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8A46F7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2-1-1</w:t>
            </w:r>
          </w:p>
          <w:p w14:paraId="4754C88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2-1-2-3</w:t>
            </w:r>
          </w:p>
          <w:p w14:paraId="1A9DA189"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2-1-2-4</w:t>
            </w:r>
          </w:p>
          <w:p w14:paraId="2C4ACAFB"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3-1-1-7</w:t>
            </w:r>
          </w:p>
          <w:p w14:paraId="4C59BA3A"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3-1-1-8</w:t>
            </w:r>
          </w:p>
          <w:p w14:paraId="294A2202"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3-</w:t>
            </w:r>
          </w:p>
          <w:p w14:paraId="1C075F86"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5-1-3</w:t>
            </w:r>
          </w:p>
          <w:p w14:paraId="61E8656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5-1-4-1</w:t>
            </w:r>
          </w:p>
          <w:p w14:paraId="2B8621F1" w14:textId="77777777" w:rsidR="006A11DC" w:rsidRPr="00AC4E42" w:rsidRDefault="006A11DC" w:rsidP="007F6CBE">
            <w:pPr>
              <w:jc w:val="both"/>
              <w:rPr>
                <w:rFonts w:ascii="標楷體" w:eastAsia="標楷體" w:hAnsi="標楷體"/>
                <w:color w:val="000000"/>
                <w:sz w:val="20"/>
                <w:szCs w:val="20"/>
              </w:rPr>
            </w:pPr>
            <w:r w:rsidRPr="00AC4E42">
              <w:rPr>
                <w:rFonts w:ascii="標楷體" w:eastAsia="標楷體" w:hAnsi="標楷體" w:hint="eastAsia"/>
                <w:color w:val="000000"/>
                <w:sz w:val="20"/>
                <w:szCs w:val="20"/>
              </w:rPr>
              <w:t>5-1-7-2</w:t>
            </w:r>
          </w:p>
          <w:p w14:paraId="53D0DD03" w14:textId="77777777" w:rsidR="006A11DC" w:rsidRPr="00AC4E42" w:rsidRDefault="006A11DC" w:rsidP="007F6CBE">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5-1-7-3</w:t>
            </w:r>
          </w:p>
        </w:tc>
        <w:tc>
          <w:tcPr>
            <w:tcW w:w="470" w:type="pct"/>
            <w:vAlign w:val="center"/>
          </w:tcPr>
          <w:p w14:paraId="0EBB9A5A" w14:textId="77777777" w:rsidR="006A11DC" w:rsidRPr="00AC4E42" w:rsidRDefault="006A11DC" w:rsidP="007F6CBE">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總複習2</w:t>
            </w:r>
          </w:p>
        </w:tc>
        <w:tc>
          <w:tcPr>
            <w:tcW w:w="1127" w:type="pct"/>
            <w:shd w:val="clear" w:color="auto" w:fill="auto"/>
            <w:vAlign w:val="center"/>
          </w:tcPr>
          <w:p w14:paraId="4E1D3581" w14:textId="77777777" w:rsidR="006A11DC" w:rsidRPr="00AC4E42" w:rsidRDefault="006A11DC" w:rsidP="007F6CBE">
            <w:pPr>
              <w:snapToGrid w:val="0"/>
              <w:jc w:val="both"/>
              <w:rPr>
                <w:rFonts w:ascii="標楷體" w:eastAsia="標楷體" w:hAnsi="標楷體"/>
                <w:sz w:val="20"/>
                <w:szCs w:val="20"/>
              </w:rPr>
            </w:pPr>
            <w:r w:rsidRPr="00AC4E42">
              <w:rPr>
                <w:rFonts w:ascii="標楷體" w:eastAsia="標楷體" w:hAnsi="標楷體" w:hint="eastAsia"/>
                <w:color w:val="000000"/>
                <w:spacing w:val="-18"/>
                <w:sz w:val="20"/>
                <w:szCs w:val="20"/>
              </w:rPr>
              <w:t>幾何／九、平面圖形與立體形體【環境教育】2-s-01,2-s-05</w:t>
            </w:r>
          </w:p>
        </w:tc>
        <w:tc>
          <w:tcPr>
            <w:tcW w:w="1127" w:type="pct"/>
            <w:shd w:val="clear" w:color="auto" w:fill="auto"/>
            <w:vAlign w:val="center"/>
          </w:tcPr>
          <w:p w14:paraId="519A624A" w14:textId="77777777" w:rsidR="006A11DC" w:rsidRPr="00AC4E42" w:rsidRDefault="006A11DC" w:rsidP="007F6CBE">
            <w:pPr>
              <w:spacing w:line="0" w:lineRule="atLeast"/>
              <w:jc w:val="both"/>
              <w:rPr>
                <w:rFonts w:ascii="標楷體" w:eastAsia="標楷體" w:hAnsi="標楷體"/>
                <w:sz w:val="20"/>
                <w:szCs w:val="20"/>
              </w:rPr>
            </w:pPr>
            <w:r w:rsidRPr="00AC4E42">
              <w:rPr>
                <w:rFonts w:ascii="標楷體" w:eastAsia="標楷體" w:hAnsi="標楷體" w:hint="eastAsia"/>
                <w:bCs/>
                <w:sz w:val="20"/>
                <w:szCs w:val="20"/>
              </w:rPr>
              <w:t>六、夏天</w:t>
            </w:r>
          </w:p>
          <w:p w14:paraId="2AB99537" w14:textId="77777777" w:rsidR="006A11DC" w:rsidRPr="00AC4E42" w:rsidRDefault="006A11DC" w:rsidP="007F6CBE">
            <w:pPr>
              <w:spacing w:line="0" w:lineRule="atLeas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2.涼快一夏</w:t>
            </w:r>
          </w:p>
          <w:p w14:paraId="2C9E1AC6" w14:textId="77777777" w:rsidR="006A11DC" w:rsidRPr="00AC4E42" w:rsidRDefault="006A11DC" w:rsidP="007F6CBE">
            <w:pPr>
              <w:spacing w:line="0" w:lineRule="atLeas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875F5D2"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70645599"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5434C664" w14:textId="77777777" w:rsidR="006A11DC" w:rsidRPr="00AC4E42" w:rsidRDefault="006A11DC" w:rsidP="007F6CBE">
            <w:pPr>
              <w:spacing w:line="0" w:lineRule="atLeas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p w14:paraId="07ABD541" w14:textId="77777777" w:rsidR="006A11DC" w:rsidRPr="00AC4E42" w:rsidRDefault="006A11DC" w:rsidP="007F6CBE">
            <w:pPr>
              <w:spacing w:line="0" w:lineRule="atLeas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3"/>
              </w:smartTagPr>
              <w:r w:rsidRPr="00AC4E42">
                <w:rPr>
                  <w:rFonts w:ascii="標楷體" w:eastAsia="標楷體" w:hAnsi="標楷體" w:hint="eastAsia"/>
                  <w:bCs/>
                  <w:sz w:val="20"/>
                  <w:szCs w:val="20"/>
                </w:rPr>
                <w:t>3-1-2</w:t>
              </w:r>
            </w:smartTag>
          </w:p>
        </w:tc>
        <w:tc>
          <w:tcPr>
            <w:tcW w:w="281" w:type="pct"/>
            <w:vAlign w:val="center"/>
          </w:tcPr>
          <w:p w14:paraId="6620D9CE" w14:textId="77777777" w:rsidR="006A11DC" w:rsidRPr="00AC4E42" w:rsidRDefault="006A11DC" w:rsidP="007F6CBE">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vAlign w:val="center"/>
          </w:tcPr>
          <w:p w14:paraId="1550A0B6" w14:textId="77777777" w:rsidR="006A11DC" w:rsidRPr="00AC4E42" w:rsidRDefault="006A11DC" w:rsidP="007F6CBE">
            <w:pPr>
              <w:spacing w:line="0" w:lineRule="atLeast"/>
              <w:jc w:val="both"/>
              <w:rPr>
                <w:rFonts w:ascii="標楷體" w:eastAsia="標楷體" w:hAnsi="標楷體"/>
                <w:sz w:val="20"/>
                <w:szCs w:val="20"/>
              </w:rPr>
            </w:pPr>
          </w:p>
        </w:tc>
      </w:tr>
      <w:tr w:rsidR="004C2F70" w:rsidRPr="00AC4E42" w14:paraId="24538864" w14:textId="77777777" w:rsidTr="002F72AA">
        <w:trPr>
          <w:cantSplit/>
          <w:trHeight w:val="364"/>
        </w:trPr>
        <w:tc>
          <w:tcPr>
            <w:tcW w:w="189" w:type="pct"/>
          </w:tcPr>
          <w:p w14:paraId="1116295B" w14:textId="21AD6B26" w:rsidR="004C2F70" w:rsidRPr="00AC4E42" w:rsidRDefault="004C2F70" w:rsidP="004C2F70">
            <w:pPr>
              <w:snapToGrid w:val="0"/>
              <w:jc w:val="both"/>
              <w:rPr>
                <w:rFonts w:ascii="標楷體" w:eastAsia="標楷體" w:hAnsi="標楷體"/>
                <w:sz w:val="20"/>
                <w:szCs w:val="20"/>
              </w:rPr>
            </w:pPr>
            <w:r w:rsidRPr="00AC4E42">
              <w:rPr>
                <w:rFonts w:ascii="標楷體" w:eastAsia="標楷體" w:hAnsi="標楷體" w:hint="eastAsia"/>
                <w:sz w:val="20"/>
                <w:szCs w:val="20"/>
              </w:rPr>
              <w:lastRenderedPageBreak/>
              <w:t>21</w:t>
            </w:r>
          </w:p>
        </w:tc>
        <w:tc>
          <w:tcPr>
            <w:tcW w:w="282" w:type="pct"/>
          </w:tcPr>
          <w:p w14:paraId="1A3D34A5" w14:textId="158A0701" w:rsidR="004C2F70" w:rsidRPr="00AC4E42" w:rsidRDefault="004C2F70" w:rsidP="004C2F70">
            <w:pPr>
              <w:spacing w:line="300" w:lineRule="exact"/>
              <w:jc w:val="both"/>
              <w:rPr>
                <w:rFonts w:ascii="標楷體" w:eastAsia="標楷體" w:hAnsi="標楷體"/>
                <w:bCs/>
                <w:color w:val="000000"/>
                <w:sz w:val="20"/>
                <w:szCs w:val="20"/>
              </w:rPr>
            </w:pPr>
            <w:r w:rsidRPr="00AC4E42">
              <w:rPr>
                <w:rFonts w:ascii="標楷體" w:eastAsia="標楷體" w:hAnsi="標楷體" w:hint="eastAsia"/>
                <w:sz w:val="20"/>
                <w:szCs w:val="20"/>
              </w:rPr>
              <w:t>6/27-6/30</w:t>
            </w:r>
            <w:r w:rsidR="00B54FF1" w:rsidRPr="00AC4E42">
              <w:rPr>
                <w:rFonts w:ascii="標楷體" w:eastAsia="標楷體" w:hAnsi="標楷體" w:hint="eastAsia"/>
                <w:bCs/>
                <w:color w:val="000000"/>
                <w:sz w:val="20"/>
                <w:szCs w:val="20"/>
              </w:rPr>
              <w:t xml:space="preserve"> </w:t>
            </w:r>
          </w:p>
        </w:tc>
        <w:tc>
          <w:tcPr>
            <w:tcW w:w="420" w:type="pct"/>
          </w:tcPr>
          <w:p w14:paraId="4A023708" w14:textId="77777777" w:rsidR="00B54FF1" w:rsidRPr="00AC4E42" w:rsidRDefault="00B54FF1" w:rsidP="004C2F70">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第三次期末考查</w:t>
            </w:r>
          </w:p>
          <w:p w14:paraId="39195457" w14:textId="630821B6" w:rsidR="004C2F70" w:rsidRPr="00AC4E42" w:rsidRDefault="00B54FF1" w:rsidP="004C2F70">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休業式</w:t>
            </w:r>
          </w:p>
        </w:tc>
        <w:tc>
          <w:tcPr>
            <w:tcW w:w="798" w:type="pct"/>
          </w:tcPr>
          <w:p w14:paraId="1BC56280" w14:textId="7F4A5202" w:rsidR="004C2F70" w:rsidRPr="00AC4E42" w:rsidRDefault="004C2F70" w:rsidP="004C2F70">
            <w:pPr>
              <w:snapToGrid w:val="0"/>
              <w:spacing w:line="32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sz w:val="20"/>
                <w:szCs w:val="20"/>
              </w:rPr>
              <w:t>總複習</w:t>
            </w:r>
          </w:p>
        </w:tc>
        <w:tc>
          <w:tcPr>
            <w:tcW w:w="470" w:type="pct"/>
          </w:tcPr>
          <w:p w14:paraId="7E609A9E" w14:textId="61390924" w:rsidR="004C2F70" w:rsidRPr="00AC4E42" w:rsidRDefault="004C2F70" w:rsidP="004C2F70">
            <w:pPr>
              <w:snapToGrid w:val="0"/>
              <w:spacing w:line="22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1127" w:type="pct"/>
            <w:shd w:val="clear" w:color="auto" w:fill="auto"/>
          </w:tcPr>
          <w:p w14:paraId="5B18A299" w14:textId="64209200" w:rsidR="004C2F70" w:rsidRPr="00AC4E42" w:rsidRDefault="004C2F70" w:rsidP="004C2F70">
            <w:pPr>
              <w:snapToGrid w:val="0"/>
              <w:jc w:val="both"/>
              <w:rPr>
                <w:rFonts w:ascii="標楷體" w:eastAsia="標楷體" w:hAnsi="標楷體"/>
                <w:color w:val="000000"/>
                <w:spacing w:val="-18"/>
                <w:sz w:val="20"/>
                <w:szCs w:val="20"/>
              </w:rPr>
            </w:pPr>
            <w:r w:rsidRPr="00AC4E42">
              <w:rPr>
                <w:rFonts w:ascii="標楷體" w:eastAsia="標楷體" w:hAnsi="標楷體" w:hint="eastAsia"/>
                <w:sz w:val="20"/>
                <w:szCs w:val="20"/>
              </w:rPr>
              <w:t>總複習</w:t>
            </w:r>
          </w:p>
        </w:tc>
        <w:tc>
          <w:tcPr>
            <w:tcW w:w="1127" w:type="pct"/>
            <w:shd w:val="clear" w:color="auto" w:fill="auto"/>
          </w:tcPr>
          <w:p w14:paraId="5B22A385" w14:textId="508E07BB" w:rsidR="004C2F70" w:rsidRPr="00AC4E42" w:rsidRDefault="004C2F70" w:rsidP="004C2F70">
            <w:pPr>
              <w:spacing w:line="0" w:lineRule="atLeast"/>
              <w:jc w:val="both"/>
              <w:rPr>
                <w:rFonts w:ascii="標楷體" w:eastAsia="標楷體" w:hAnsi="標楷體"/>
                <w:bCs/>
                <w:sz w:val="20"/>
                <w:szCs w:val="20"/>
              </w:rPr>
            </w:pPr>
            <w:r w:rsidRPr="00AC4E42">
              <w:rPr>
                <w:rFonts w:ascii="標楷體" w:eastAsia="標楷體" w:hAnsi="標楷體" w:hint="eastAsia"/>
                <w:sz w:val="20"/>
                <w:szCs w:val="20"/>
              </w:rPr>
              <w:t>總複習</w:t>
            </w:r>
          </w:p>
        </w:tc>
        <w:tc>
          <w:tcPr>
            <w:tcW w:w="281" w:type="pct"/>
          </w:tcPr>
          <w:p w14:paraId="5AE7FA49" w14:textId="77777777" w:rsidR="004C2F70" w:rsidRPr="00AC4E42" w:rsidRDefault="004C2F70" w:rsidP="004C2F70">
            <w:pPr>
              <w:tabs>
                <w:tab w:val="right" w:pos="2400"/>
              </w:tabs>
              <w:spacing w:line="320" w:lineRule="exact"/>
              <w:jc w:val="both"/>
              <w:rPr>
                <w:rFonts w:ascii="標楷體" w:eastAsia="標楷體" w:hAnsi="標楷體" w:cs="Arial Unicode MS"/>
                <w:snapToGrid w:val="0"/>
                <w:color w:val="000000"/>
                <w:kern w:val="0"/>
                <w:sz w:val="20"/>
                <w:szCs w:val="20"/>
              </w:rPr>
            </w:pPr>
          </w:p>
        </w:tc>
        <w:tc>
          <w:tcPr>
            <w:tcW w:w="306" w:type="pct"/>
            <w:shd w:val="clear" w:color="auto" w:fill="auto"/>
          </w:tcPr>
          <w:p w14:paraId="10799B9D" w14:textId="73CB62D4" w:rsidR="004C2F70" w:rsidRPr="00AC4E42" w:rsidRDefault="004C2F70" w:rsidP="004C2F70">
            <w:pPr>
              <w:spacing w:line="0" w:lineRule="atLeast"/>
              <w:jc w:val="both"/>
              <w:rPr>
                <w:rFonts w:ascii="標楷體" w:eastAsia="標楷體" w:hAnsi="標楷體"/>
                <w:sz w:val="20"/>
                <w:szCs w:val="20"/>
              </w:rPr>
            </w:pPr>
            <w:r w:rsidRPr="00AC4E42">
              <w:rPr>
                <w:rFonts w:ascii="標楷體" w:eastAsia="標楷體" w:hAnsi="標楷體" w:hint="eastAsia"/>
                <w:sz w:val="20"/>
                <w:szCs w:val="20"/>
              </w:rPr>
              <w:t>21</w:t>
            </w:r>
          </w:p>
        </w:tc>
      </w:tr>
      <w:tr w:rsidR="002C0587" w:rsidRPr="00AC4E42" w14:paraId="1035DA63" w14:textId="77777777" w:rsidTr="007F6CBE">
        <w:trPr>
          <w:cantSplit/>
          <w:trHeight w:val="364"/>
        </w:trPr>
        <w:tc>
          <w:tcPr>
            <w:tcW w:w="891" w:type="pct"/>
            <w:gridSpan w:val="3"/>
            <w:vAlign w:val="center"/>
          </w:tcPr>
          <w:p w14:paraId="099C92F0" w14:textId="77777777" w:rsidR="002C0587" w:rsidRPr="00AC4E42" w:rsidRDefault="002C0587" w:rsidP="007F6CBE">
            <w:pPr>
              <w:snapToGrid w:val="0"/>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798" w:type="pct"/>
            <w:vAlign w:val="center"/>
          </w:tcPr>
          <w:p w14:paraId="56BDBB7B"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7CE43A9"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F068C66"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945155F"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70" w:type="pct"/>
            <w:vAlign w:val="center"/>
          </w:tcPr>
          <w:p w14:paraId="7A51C210"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D8ED6E0"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BD61AFA"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FD5CD39"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27" w:type="pct"/>
            <w:vAlign w:val="center"/>
          </w:tcPr>
          <w:p w14:paraId="082EECD6"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B407B27"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3C13D7E"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760D8B2"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1127" w:type="pct"/>
            <w:vAlign w:val="center"/>
          </w:tcPr>
          <w:p w14:paraId="09662146"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E173088"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AAD8A6D"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EA45A33" w14:textId="77777777" w:rsidR="002C0587" w:rsidRPr="00AC4E42" w:rsidRDefault="002C0587"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81" w:type="pct"/>
            <w:vAlign w:val="center"/>
          </w:tcPr>
          <w:p w14:paraId="0225583B" w14:textId="77777777" w:rsidR="002C0587" w:rsidRPr="00AC4E42" w:rsidRDefault="002C0587" w:rsidP="007F6CBE">
            <w:pPr>
              <w:snapToGrid w:val="0"/>
              <w:spacing w:line="300" w:lineRule="exact"/>
              <w:jc w:val="both"/>
              <w:rPr>
                <w:rFonts w:ascii="標楷體" w:eastAsia="標楷體" w:hAnsi="標楷體"/>
                <w:sz w:val="20"/>
                <w:szCs w:val="20"/>
              </w:rPr>
            </w:pPr>
          </w:p>
        </w:tc>
        <w:tc>
          <w:tcPr>
            <w:tcW w:w="306" w:type="pct"/>
            <w:vAlign w:val="center"/>
          </w:tcPr>
          <w:p w14:paraId="6DB69317" w14:textId="77777777" w:rsidR="002C0587" w:rsidRPr="00AC4E42" w:rsidRDefault="002C0587" w:rsidP="007F6CBE">
            <w:pPr>
              <w:snapToGrid w:val="0"/>
              <w:spacing w:line="300" w:lineRule="exact"/>
              <w:jc w:val="both"/>
              <w:rPr>
                <w:rFonts w:ascii="標楷體" w:eastAsia="標楷體" w:hAnsi="標楷體"/>
                <w:sz w:val="20"/>
                <w:szCs w:val="20"/>
              </w:rPr>
            </w:pPr>
          </w:p>
        </w:tc>
      </w:tr>
    </w:tbl>
    <w:p w14:paraId="7D07CA46" w14:textId="77777777" w:rsidR="0064587F" w:rsidRPr="00AC4E42" w:rsidRDefault="0064587F" w:rsidP="0064587F">
      <w:pPr>
        <w:rPr>
          <w:rFonts w:ascii="標楷體" w:eastAsia="標楷體" w:hAnsi="標楷體"/>
        </w:rPr>
      </w:pPr>
    </w:p>
    <w:p w14:paraId="2EE7D61E" w14:textId="77777777" w:rsidR="0064587F" w:rsidRPr="00AC4E42" w:rsidRDefault="0064587F" w:rsidP="0064587F">
      <w:pPr>
        <w:rPr>
          <w:rFonts w:ascii="標楷體" w:eastAsia="標楷體" w:hAnsi="標楷體"/>
        </w:rPr>
      </w:pPr>
      <w:r w:rsidRPr="00AC4E42">
        <w:rPr>
          <w:rFonts w:ascii="標楷體" w:eastAsia="標楷體" w:hAnsi="標楷體" w:hint="eastAsia"/>
        </w:rPr>
        <w:t>說明：</w:t>
      </w:r>
    </w:p>
    <w:p w14:paraId="0F0E0BF3" w14:textId="77777777" w:rsidR="0064587F" w:rsidRPr="00AC4E42" w:rsidRDefault="0064587F" w:rsidP="0064587F">
      <w:pPr>
        <w:numPr>
          <w:ilvl w:val="0"/>
          <w:numId w:val="1"/>
        </w:numPr>
        <w:rPr>
          <w:rFonts w:ascii="標楷體" w:eastAsia="標楷體" w:hAnsi="標楷體"/>
          <w:b/>
          <w:color w:val="FF0000"/>
        </w:rPr>
      </w:pPr>
      <w:r w:rsidRPr="00AC4E42">
        <w:rPr>
          <w:rFonts w:ascii="標楷體" w:eastAsia="標楷體" w:hAnsi="標楷體" w:hint="eastAsia"/>
          <w:b/>
          <w:color w:val="FF0000"/>
        </w:rPr>
        <w:t>教學進度</w:t>
      </w:r>
      <w:r w:rsidRPr="00AC4E42">
        <w:rPr>
          <w:rFonts w:ascii="標楷體" w:eastAsia="標楷體" w:hAnsi="標楷體"/>
          <w:b/>
          <w:color w:val="FF0000"/>
        </w:rPr>
        <w:t>總表中【學習領域】部分需包含</w:t>
      </w:r>
      <w:r w:rsidRPr="00AC4E42">
        <w:rPr>
          <w:rFonts w:ascii="標楷體" w:eastAsia="標楷體" w:hAnsi="標楷體" w:hint="eastAsia"/>
          <w:b/>
          <w:color w:val="FF0000"/>
        </w:rPr>
        <w:t>學期學習</w:t>
      </w:r>
      <w:r w:rsidR="00630D65" w:rsidRPr="00AC4E42">
        <w:rPr>
          <w:rFonts w:ascii="標楷體" w:eastAsia="標楷體" w:hAnsi="標楷體" w:hint="eastAsia"/>
          <w:b/>
          <w:color w:val="FF0000"/>
        </w:rPr>
        <w:t>重點</w:t>
      </w:r>
      <w:r w:rsidRPr="00AC4E42">
        <w:rPr>
          <w:rFonts w:ascii="標楷體" w:eastAsia="標楷體" w:hAnsi="標楷體" w:hint="eastAsia"/>
          <w:b/>
          <w:color w:val="FF0000"/>
        </w:rPr>
        <w:t>、對應能力指標之單元名稱、節數、評量方式、備註等相關項目</w:t>
      </w:r>
      <w:r w:rsidRPr="00AC4E42">
        <w:rPr>
          <w:rFonts w:ascii="標楷體" w:eastAsia="標楷體" w:hAnsi="標楷體"/>
          <w:b/>
          <w:color w:val="FF0000"/>
        </w:rPr>
        <w:t>，表格內字體可縮小為</w:t>
      </w:r>
      <w:r w:rsidRPr="00AC4E42">
        <w:rPr>
          <w:rFonts w:ascii="標楷體" w:eastAsia="標楷體" w:hAnsi="標楷體" w:hint="eastAsia"/>
          <w:b/>
          <w:color w:val="FF0000"/>
        </w:rPr>
        <w:t>9</w:t>
      </w:r>
      <w:r w:rsidRPr="00AC4E42">
        <w:rPr>
          <w:rFonts w:ascii="標楷體" w:eastAsia="標楷體" w:hAnsi="標楷體"/>
          <w:b/>
          <w:color w:val="FF0000"/>
        </w:rPr>
        <w:t>。</w:t>
      </w:r>
    </w:p>
    <w:p w14:paraId="28ED34F5" w14:textId="77777777" w:rsidR="0064587F" w:rsidRPr="00AC4E42" w:rsidRDefault="0064587F" w:rsidP="0064587F">
      <w:pPr>
        <w:numPr>
          <w:ilvl w:val="0"/>
          <w:numId w:val="1"/>
        </w:numPr>
        <w:rPr>
          <w:rFonts w:ascii="標楷體" w:eastAsia="標楷體" w:hAnsi="標楷體"/>
        </w:rPr>
      </w:pPr>
      <w:r w:rsidRPr="00AC4E42">
        <w:rPr>
          <w:rFonts w:ascii="標楷體" w:eastAsia="標楷體" w:hAnsi="標楷體" w:hint="eastAsia"/>
        </w:rPr>
        <w:t>各領域學習節數【節數】欄，請以數字填寫；【教科書版本】欄，請填寫所選用教科書版本名稱；【日期】欄，請參考縣府行事曆。</w:t>
      </w:r>
    </w:p>
    <w:p w14:paraId="2F156004" w14:textId="77777777" w:rsidR="0064587F" w:rsidRPr="00AC4E42" w:rsidRDefault="0064587F" w:rsidP="0064587F">
      <w:pPr>
        <w:numPr>
          <w:ilvl w:val="0"/>
          <w:numId w:val="1"/>
        </w:numPr>
        <w:rPr>
          <w:rFonts w:ascii="標楷體" w:eastAsia="標楷體" w:hAnsi="標楷體"/>
        </w:rPr>
      </w:pPr>
      <w:r w:rsidRPr="00AC4E42">
        <w:rPr>
          <w:rFonts w:ascii="標楷體" w:eastAsia="標楷體" w:hAnsi="標楷體" w:hint="eastAsia"/>
        </w:rPr>
        <w:t>表格不敷使用者，請自行增頁。各年級至少填報1份課程教學進度總表，各班也可自行提出。</w:t>
      </w:r>
    </w:p>
    <w:p w14:paraId="62113817" w14:textId="77777777" w:rsidR="0064587F" w:rsidRPr="00AC4E42" w:rsidRDefault="0064587F" w:rsidP="0064587F">
      <w:pPr>
        <w:numPr>
          <w:ilvl w:val="0"/>
          <w:numId w:val="1"/>
        </w:numPr>
        <w:rPr>
          <w:rFonts w:ascii="標楷體" w:eastAsia="標楷體" w:hAnsi="標楷體"/>
          <w:b/>
          <w:color w:val="FF0000"/>
        </w:rPr>
      </w:pPr>
      <w:r w:rsidRPr="00AC4E42">
        <w:rPr>
          <w:rFonts w:ascii="標楷體" w:eastAsia="標楷體" w:hAnsi="標楷體"/>
          <w:b/>
          <w:color w:val="FF0000"/>
        </w:rPr>
        <w:t>如進行混齡教學，請於學習領域註記</w:t>
      </w:r>
      <w:r w:rsidRPr="00AC4E42">
        <w:rPr>
          <w:rFonts w:ascii="標楷體" w:eastAsia="標楷體" w:hAnsi="標楷體" w:hint="eastAsia"/>
          <w:b/>
          <w:color w:val="FF0000"/>
        </w:rPr>
        <w:t>【混齡教學，節</w:t>
      </w:r>
      <w:r w:rsidRPr="00AC4E42">
        <w:rPr>
          <w:rFonts w:ascii="標楷體" w:eastAsia="標楷體" w:hAnsi="標楷體"/>
          <w:b/>
          <w:color w:val="FF0000"/>
        </w:rPr>
        <w:t>數</w:t>
      </w:r>
      <w:r w:rsidRPr="00AC4E42">
        <w:rPr>
          <w:rFonts w:ascii="標楷體" w:eastAsia="標楷體" w:hAnsi="標楷體" w:hint="eastAsia"/>
          <w:b/>
          <w:color w:val="FF0000"/>
        </w:rPr>
        <w:t>】。</w:t>
      </w:r>
    </w:p>
    <w:p w14:paraId="49A1C4DD" w14:textId="77777777" w:rsidR="0064587F" w:rsidRPr="00AC4E42" w:rsidRDefault="0064587F" w:rsidP="0064587F">
      <w:pPr>
        <w:tabs>
          <w:tab w:val="left" w:pos="9360"/>
        </w:tabs>
        <w:spacing w:line="340" w:lineRule="exact"/>
        <w:rPr>
          <w:rFonts w:eastAsia="標楷體" w:hint="eastAsia"/>
          <w:b/>
          <w:bCs/>
          <w:sz w:val="28"/>
        </w:rPr>
      </w:pPr>
      <w:r w:rsidRPr="00AC4E42">
        <w:rPr>
          <w:rFonts w:eastAsia="標楷體"/>
          <w:b/>
          <w:bCs/>
          <w:sz w:val="28"/>
        </w:rPr>
        <w:tab/>
      </w:r>
    </w:p>
    <w:p w14:paraId="5E0A2B73" w14:textId="77777777" w:rsidR="00443E0A" w:rsidRPr="00AC4E42" w:rsidRDefault="0064587F" w:rsidP="005A298E">
      <w:pPr>
        <w:tabs>
          <w:tab w:val="left" w:pos="9360"/>
        </w:tabs>
        <w:spacing w:line="360" w:lineRule="exact"/>
        <w:jc w:val="center"/>
        <w:rPr>
          <w:rFonts w:eastAsia="標楷體" w:hint="eastAsia"/>
          <w:b/>
          <w:bCs/>
          <w:sz w:val="32"/>
        </w:rPr>
      </w:pPr>
      <w:r w:rsidRPr="00AC4E42">
        <w:rPr>
          <w:rFonts w:eastAsia="標楷體" w:hint="eastAsia"/>
          <w:sz w:val="28"/>
        </w:rPr>
        <w:br w:type="page"/>
      </w:r>
      <w:r w:rsidR="005B0E5D" w:rsidRPr="00AC4E42">
        <w:rPr>
          <w:rFonts w:eastAsia="標楷體" w:hint="eastAsia"/>
          <w:b/>
          <w:bCs/>
          <w:sz w:val="32"/>
        </w:rPr>
        <w:lastRenderedPageBreak/>
        <w:t>嘉義縣阿里山</w:t>
      </w:r>
      <w:r w:rsidR="00443E0A" w:rsidRPr="00AC4E42">
        <w:rPr>
          <w:rFonts w:eastAsia="標楷體" w:hint="eastAsia"/>
          <w:b/>
          <w:bCs/>
          <w:sz w:val="32"/>
        </w:rPr>
        <w:t>鄉</w:t>
      </w:r>
      <w:r w:rsidR="005B0E5D" w:rsidRPr="00AC4E42">
        <w:rPr>
          <w:rFonts w:eastAsia="標楷體" w:hint="eastAsia"/>
          <w:b/>
          <w:bCs/>
          <w:sz w:val="32"/>
        </w:rPr>
        <w:t>達邦</w:t>
      </w:r>
      <w:r w:rsidR="00443E0A" w:rsidRPr="00AC4E42">
        <w:rPr>
          <w:rFonts w:eastAsia="標楷體" w:hint="eastAsia"/>
          <w:b/>
          <w:bCs/>
          <w:sz w:val="32"/>
        </w:rPr>
        <w:t>國民小學</w:t>
      </w:r>
    </w:p>
    <w:p w14:paraId="4731BA76" w14:textId="674F1ECC" w:rsidR="00443E0A" w:rsidRPr="00AC4E42" w:rsidRDefault="00B21BFA" w:rsidP="002C248F">
      <w:pPr>
        <w:pStyle w:val="a5"/>
      </w:pPr>
      <w:r w:rsidRPr="00AC4E42">
        <w:rPr>
          <w:rFonts w:hint="eastAsia"/>
        </w:rPr>
        <w:t>1</w:t>
      </w:r>
      <w:r w:rsidR="00142DB2" w:rsidRPr="00AC4E42">
        <w:rPr>
          <w:rFonts w:hint="eastAsia"/>
        </w:rPr>
        <w:t>10</w:t>
      </w:r>
      <w:r w:rsidR="00133F28" w:rsidRPr="00AC4E42">
        <w:rPr>
          <w:rFonts w:hint="eastAsia"/>
        </w:rPr>
        <w:t>學年度</w:t>
      </w:r>
      <w:r w:rsidR="00443E0A" w:rsidRPr="00AC4E42">
        <w:rPr>
          <w:rFonts w:hint="eastAsia"/>
        </w:rPr>
        <w:t>第一學期</w:t>
      </w:r>
      <w:r w:rsidR="00D453E0" w:rsidRPr="00AC4E42">
        <w:rPr>
          <w:rFonts w:hint="eastAsia"/>
        </w:rPr>
        <w:t xml:space="preserve"> </w:t>
      </w:r>
      <w:r w:rsidR="005A298E" w:rsidRPr="00AC4E42">
        <w:rPr>
          <w:rFonts w:hint="eastAsia"/>
          <w:u w:val="single"/>
        </w:rPr>
        <w:t xml:space="preserve"> </w:t>
      </w:r>
      <w:r w:rsidR="00443E0A" w:rsidRPr="00AC4E42">
        <w:rPr>
          <w:rFonts w:hint="eastAsia"/>
          <w:u w:val="single"/>
        </w:rPr>
        <w:t>三</w:t>
      </w:r>
      <w:r w:rsidR="00D453E0" w:rsidRPr="00AC4E42">
        <w:rPr>
          <w:rFonts w:hint="eastAsia"/>
          <w:u w:val="single"/>
        </w:rPr>
        <w:t xml:space="preserve"> </w:t>
      </w:r>
      <w:r w:rsidR="002C62FA" w:rsidRPr="00AC4E42">
        <w:rPr>
          <w:rFonts w:hint="eastAsia"/>
        </w:rPr>
        <w:t>年級</w:t>
      </w:r>
      <w:r w:rsidR="00630D65" w:rsidRPr="00AC4E42">
        <w:rPr>
          <w:rFonts w:hint="eastAsia"/>
        </w:rPr>
        <w:t>(領域/科目)課程教學進度總表及議題融入規劃</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1"/>
        <w:gridCol w:w="987"/>
        <w:gridCol w:w="1558"/>
        <w:gridCol w:w="1241"/>
        <w:gridCol w:w="984"/>
        <w:gridCol w:w="1304"/>
        <w:gridCol w:w="1343"/>
        <w:gridCol w:w="1343"/>
        <w:gridCol w:w="1787"/>
        <w:gridCol w:w="1346"/>
        <w:gridCol w:w="1781"/>
      </w:tblGrid>
      <w:tr w:rsidR="00B0484B" w:rsidRPr="00AC4E42" w14:paraId="40D697B9" w14:textId="77777777" w:rsidTr="007F6CBE">
        <w:trPr>
          <w:cantSplit/>
          <w:trHeight w:val="365"/>
          <w:tblHeader/>
          <w:jc w:val="center"/>
        </w:trPr>
        <w:tc>
          <w:tcPr>
            <w:tcW w:w="188" w:type="pct"/>
            <w:vMerge w:val="restart"/>
            <w:vAlign w:val="center"/>
          </w:tcPr>
          <w:p w14:paraId="59CB18FB"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82" w:type="pct"/>
            <w:vMerge w:val="restart"/>
            <w:vAlign w:val="center"/>
          </w:tcPr>
          <w:p w14:paraId="5F8A4666"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327" w:type="pct"/>
            <w:vMerge w:val="restart"/>
            <w:vAlign w:val="center"/>
          </w:tcPr>
          <w:p w14:paraId="56BBA280"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7755F478"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203" w:type="pct"/>
            <w:gridSpan w:val="9"/>
            <w:vAlign w:val="center"/>
          </w:tcPr>
          <w:p w14:paraId="379095FB"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00BF325E" w:rsidRPr="00AC4E42">
              <w:rPr>
                <w:rFonts w:ascii="標楷體" w:eastAsia="標楷體" w:hAnsi="標楷體" w:hint="eastAsia"/>
                <w:color w:val="FF0000"/>
                <w:sz w:val="20"/>
                <w:szCs w:val="20"/>
                <w:u w:val="thick"/>
              </w:rPr>
              <w:t xml:space="preserve">  </w:t>
            </w:r>
            <w:r w:rsidR="0071131F" w:rsidRPr="00AC4E42">
              <w:rPr>
                <w:rFonts w:ascii="標楷體" w:eastAsia="標楷體" w:hAnsi="標楷體" w:hint="eastAsia"/>
                <w:color w:val="FF0000"/>
                <w:sz w:val="20"/>
                <w:szCs w:val="20"/>
                <w:u w:val="thick"/>
              </w:rPr>
              <w:t>31</w:t>
            </w:r>
            <w:r w:rsidR="00BF325E"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C40BEB" w:rsidRPr="00AC4E42" w14:paraId="5C3E5F12" w14:textId="77777777" w:rsidTr="007F6CBE">
        <w:trPr>
          <w:cantSplit/>
          <w:trHeight w:val="626"/>
          <w:tblHeader/>
          <w:jc w:val="center"/>
        </w:trPr>
        <w:tc>
          <w:tcPr>
            <w:tcW w:w="188" w:type="pct"/>
            <w:vMerge/>
            <w:vAlign w:val="center"/>
          </w:tcPr>
          <w:p w14:paraId="0387705F" w14:textId="77777777" w:rsidR="00B0484B" w:rsidRPr="00AC4E42" w:rsidRDefault="00B0484B" w:rsidP="007F6CBE">
            <w:pPr>
              <w:snapToGrid w:val="0"/>
              <w:spacing w:line="300" w:lineRule="exact"/>
              <w:jc w:val="center"/>
              <w:rPr>
                <w:rFonts w:ascii="標楷體" w:eastAsia="標楷體" w:hAnsi="標楷體"/>
                <w:sz w:val="20"/>
                <w:szCs w:val="20"/>
              </w:rPr>
            </w:pPr>
          </w:p>
        </w:tc>
        <w:tc>
          <w:tcPr>
            <w:tcW w:w="282" w:type="pct"/>
            <w:vMerge/>
            <w:vAlign w:val="center"/>
          </w:tcPr>
          <w:p w14:paraId="7DEEB005" w14:textId="77777777" w:rsidR="00B0484B" w:rsidRPr="00AC4E42" w:rsidRDefault="00B0484B" w:rsidP="007F6CBE">
            <w:pPr>
              <w:snapToGrid w:val="0"/>
              <w:spacing w:line="300" w:lineRule="exact"/>
              <w:jc w:val="center"/>
              <w:rPr>
                <w:rFonts w:ascii="標楷體" w:eastAsia="標楷體" w:hAnsi="標楷體"/>
                <w:sz w:val="20"/>
                <w:szCs w:val="20"/>
              </w:rPr>
            </w:pPr>
          </w:p>
        </w:tc>
        <w:tc>
          <w:tcPr>
            <w:tcW w:w="327" w:type="pct"/>
            <w:vMerge/>
            <w:vAlign w:val="center"/>
          </w:tcPr>
          <w:p w14:paraId="48E3A2E8" w14:textId="77777777" w:rsidR="00B0484B" w:rsidRPr="00AC4E42" w:rsidRDefault="00B0484B" w:rsidP="007F6CBE">
            <w:pPr>
              <w:snapToGrid w:val="0"/>
              <w:spacing w:line="300" w:lineRule="exact"/>
              <w:jc w:val="center"/>
              <w:rPr>
                <w:rFonts w:ascii="標楷體" w:eastAsia="標楷體" w:hAnsi="標楷體"/>
                <w:sz w:val="20"/>
                <w:szCs w:val="20"/>
              </w:rPr>
            </w:pPr>
          </w:p>
        </w:tc>
        <w:tc>
          <w:tcPr>
            <w:tcW w:w="1253" w:type="pct"/>
            <w:gridSpan w:val="3"/>
            <w:vAlign w:val="center"/>
          </w:tcPr>
          <w:p w14:paraId="5FED781E"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32" w:type="pct"/>
            <w:vMerge w:val="restart"/>
            <w:vAlign w:val="center"/>
          </w:tcPr>
          <w:p w14:paraId="34260EEF"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3317C037"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6A46B4" w:rsidRPr="00AC4E42">
              <w:rPr>
                <w:rFonts w:ascii="標楷體" w:eastAsia="標楷體" w:hAnsi="標楷體" w:hint="eastAsia"/>
                <w:sz w:val="20"/>
                <w:szCs w:val="20"/>
              </w:rPr>
              <w:t>4</w:t>
            </w:r>
            <w:r w:rsidRPr="00AC4E42">
              <w:rPr>
                <w:rFonts w:ascii="標楷體" w:eastAsia="標楷體" w:hAnsi="標楷體" w:hint="eastAsia"/>
                <w:sz w:val="20"/>
                <w:szCs w:val="20"/>
              </w:rPr>
              <w:t>）</w:t>
            </w:r>
          </w:p>
          <w:p w14:paraId="3135CC35" w14:textId="77777777" w:rsidR="00B0484B" w:rsidRPr="00AC4E42" w:rsidRDefault="006A46B4"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(康軒</w:t>
            </w:r>
            <w:r w:rsidR="00B0484B" w:rsidRPr="00AC4E42">
              <w:rPr>
                <w:rFonts w:ascii="標楷體" w:eastAsia="標楷體" w:hAnsi="標楷體" w:hint="eastAsia"/>
                <w:sz w:val="20"/>
                <w:szCs w:val="20"/>
              </w:rPr>
              <w:t>)</w:t>
            </w:r>
          </w:p>
        </w:tc>
        <w:tc>
          <w:tcPr>
            <w:tcW w:w="445" w:type="pct"/>
            <w:vMerge w:val="restart"/>
            <w:vAlign w:val="center"/>
          </w:tcPr>
          <w:p w14:paraId="77E7D901" w14:textId="77777777" w:rsidR="00B0484B" w:rsidRPr="00AC4E42" w:rsidRDefault="00B0484B" w:rsidP="002C248F">
            <w:pPr>
              <w:pStyle w:val="a5"/>
            </w:pPr>
            <w:r w:rsidRPr="00AC4E42">
              <w:rPr>
                <w:rFonts w:hint="eastAsia"/>
              </w:rPr>
              <w:t>自然與生活科技   (</w:t>
            </w:r>
            <w:r w:rsidR="006A46B4" w:rsidRPr="00AC4E42">
              <w:rPr>
                <w:rFonts w:hint="eastAsia"/>
              </w:rPr>
              <w:t>3</w:t>
            </w:r>
            <w:r w:rsidRPr="00AC4E42">
              <w:rPr>
                <w:rFonts w:hint="eastAsia"/>
              </w:rPr>
              <w:t>)</w:t>
            </w:r>
          </w:p>
          <w:p w14:paraId="147CEDB5"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6A46B4" w:rsidRPr="00AC4E42">
              <w:rPr>
                <w:rFonts w:ascii="標楷體" w:eastAsia="標楷體" w:hAnsi="標楷體" w:hint="eastAsia"/>
                <w:sz w:val="20"/>
                <w:szCs w:val="20"/>
              </w:rPr>
              <w:t>翰林</w:t>
            </w:r>
            <w:r w:rsidRPr="00AC4E42">
              <w:rPr>
                <w:rFonts w:ascii="標楷體" w:eastAsia="標楷體" w:hAnsi="標楷體" w:hint="eastAsia"/>
                <w:sz w:val="20"/>
                <w:szCs w:val="20"/>
              </w:rPr>
              <w:t xml:space="preserve"> )</w:t>
            </w:r>
          </w:p>
        </w:tc>
        <w:tc>
          <w:tcPr>
            <w:tcW w:w="445" w:type="pct"/>
            <w:vMerge w:val="restart"/>
            <w:vAlign w:val="center"/>
          </w:tcPr>
          <w:p w14:paraId="17B7F36D"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070258B2"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6A46B4"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00114BB5"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6A46B4"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592" w:type="pct"/>
            <w:vMerge w:val="restart"/>
            <w:vAlign w:val="center"/>
          </w:tcPr>
          <w:p w14:paraId="32920438"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w:t>
            </w:r>
            <w:r w:rsidR="006A46B4"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26B8AB4B"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6A46B4" w:rsidRPr="00AC4E42">
              <w:rPr>
                <w:rFonts w:ascii="標楷體" w:eastAsia="標楷體" w:hAnsi="標楷體" w:hint="eastAsia"/>
                <w:sz w:val="20"/>
                <w:szCs w:val="20"/>
              </w:rPr>
              <w:t>康軒</w:t>
            </w:r>
            <w:r w:rsidRPr="00AC4E42">
              <w:rPr>
                <w:rFonts w:ascii="標楷體" w:eastAsia="標楷體" w:hAnsi="標楷體" w:hint="eastAsia"/>
                <w:sz w:val="20"/>
                <w:szCs w:val="20"/>
              </w:rPr>
              <w:t>）</w:t>
            </w:r>
          </w:p>
          <w:p w14:paraId="15902049" w14:textId="77777777" w:rsidR="00B0484B" w:rsidRPr="00AC4E42" w:rsidRDefault="00A6130F" w:rsidP="002C248F">
            <w:pPr>
              <w:pStyle w:val="a5"/>
            </w:pPr>
            <w:r w:rsidRPr="00AC4E42">
              <w:rPr>
                <w:rFonts w:hint="eastAsia"/>
              </w:rPr>
              <w:t>(混齡節數3節)</w:t>
            </w:r>
          </w:p>
        </w:tc>
        <w:tc>
          <w:tcPr>
            <w:tcW w:w="446" w:type="pct"/>
            <w:vMerge w:val="restart"/>
            <w:vAlign w:val="center"/>
          </w:tcPr>
          <w:p w14:paraId="5533414C"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2A5CE3F7"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6A46B4" w:rsidRPr="00AC4E42">
              <w:rPr>
                <w:rFonts w:ascii="標楷體" w:eastAsia="標楷體" w:hAnsi="標楷體" w:hint="eastAsia"/>
                <w:sz w:val="20"/>
                <w:szCs w:val="20"/>
              </w:rPr>
              <w:t>2</w:t>
            </w:r>
            <w:r w:rsidRPr="00AC4E42">
              <w:rPr>
                <w:rFonts w:ascii="標楷體" w:eastAsia="標楷體" w:hAnsi="標楷體" w:hint="eastAsia"/>
                <w:sz w:val="20"/>
                <w:szCs w:val="20"/>
              </w:rPr>
              <w:t>)</w:t>
            </w:r>
          </w:p>
          <w:p w14:paraId="48A24F06" w14:textId="77777777" w:rsidR="00B0484B" w:rsidRPr="00AC4E42" w:rsidRDefault="006A46B4" w:rsidP="007F6CBE">
            <w:pPr>
              <w:pStyle w:val="a6"/>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(康軒</w:t>
            </w:r>
            <w:r w:rsidR="00B0484B" w:rsidRPr="00AC4E42">
              <w:rPr>
                <w:rFonts w:ascii="標楷體" w:eastAsia="標楷體" w:hAnsi="標楷體" w:hint="eastAsia"/>
                <w:sz w:val="20"/>
                <w:szCs w:val="20"/>
              </w:rPr>
              <w:t>)</w:t>
            </w:r>
          </w:p>
          <w:p w14:paraId="15BE8049" w14:textId="77777777" w:rsidR="00B0484B" w:rsidRPr="00AC4E42" w:rsidRDefault="00B0484B" w:rsidP="002C248F">
            <w:pPr>
              <w:pStyle w:val="a5"/>
            </w:pPr>
          </w:p>
        </w:tc>
        <w:tc>
          <w:tcPr>
            <w:tcW w:w="590" w:type="pct"/>
            <w:vMerge w:val="restart"/>
            <w:vAlign w:val="center"/>
          </w:tcPr>
          <w:p w14:paraId="484C2199" w14:textId="77777777" w:rsidR="00B0484B" w:rsidRPr="00AC4E42" w:rsidRDefault="00B0484B" w:rsidP="002C248F">
            <w:pPr>
              <w:pStyle w:val="a5"/>
            </w:pPr>
            <w:r w:rsidRPr="00AC4E42">
              <w:rPr>
                <w:rFonts w:hint="eastAsia"/>
              </w:rPr>
              <w:t>健康與體育</w:t>
            </w:r>
          </w:p>
          <w:p w14:paraId="2BB1C373" w14:textId="77777777" w:rsidR="00B0484B" w:rsidRPr="00AC4E42" w:rsidRDefault="00B0484B" w:rsidP="002C248F">
            <w:pPr>
              <w:pStyle w:val="a5"/>
            </w:pPr>
            <w:r w:rsidRPr="00AC4E42">
              <w:rPr>
                <w:rFonts w:hint="eastAsia"/>
              </w:rPr>
              <w:t xml:space="preserve">（ </w:t>
            </w:r>
            <w:r w:rsidR="000C2AED" w:rsidRPr="00AC4E42">
              <w:rPr>
                <w:rFonts w:hint="eastAsia"/>
              </w:rPr>
              <w:t>3</w:t>
            </w:r>
            <w:r w:rsidRPr="00AC4E42">
              <w:rPr>
                <w:rFonts w:hint="eastAsia"/>
              </w:rPr>
              <w:t xml:space="preserve"> ）</w:t>
            </w:r>
          </w:p>
          <w:p w14:paraId="5DA3D696"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0C2AED" w:rsidRPr="00AC4E42">
              <w:rPr>
                <w:rFonts w:ascii="標楷體" w:eastAsia="標楷體" w:hAnsi="標楷體" w:hint="eastAsia"/>
                <w:sz w:val="20"/>
                <w:szCs w:val="20"/>
              </w:rPr>
              <w:t>翰林</w:t>
            </w:r>
            <w:r w:rsidRPr="00AC4E42">
              <w:rPr>
                <w:rFonts w:ascii="標楷體" w:eastAsia="標楷體" w:hAnsi="標楷體" w:hint="eastAsia"/>
                <w:sz w:val="20"/>
                <w:szCs w:val="20"/>
              </w:rPr>
              <w:t>)</w:t>
            </w:r>
          </w:p>
          <w:p w14:paraId="716C2117" w14:textId="77777777" w:rsidR="00B0484B" w:rsidRPr="00AC4E42" w:rsidRDefault="00A6130F" w:rsidP="002C248F">
            <w:pPr>
              <w:pStyle w:val="a5"/>
            </w:pPr>
            <w:r w:rsidRPr="00AC4E42">
              <w:rPr>
                <w:rFonts w:hint="eastAsia"/>
              </w:rPr>
              <w:t>(混齡節數3節)</w:t>
            </w:r>
          </w:p>
        </w:tc>
      </w:tr>
      <w:tr w:rsidR="00C40BEB" w:rsidRPr="00AC4E42" w14:paraId="42ACCB07" w14:textId="77777777" w:rsidTr="007F6CBE">
        <w:trPr>
          <w:cantSplit/>
          <w:trHeight w:val="364"/>
          <w:tblHeader/>
          <w:jc w:val="center"/>
        </w:trPr>
        <w:tc>
          <w:tcPr>
            <w:tcW w:w="188" w:type="pct"/>
            <w:vMerge/>
          </w:tcPr>
          <w:p w14:paraId="5FD22F25"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282" w:type="pct"/>
            <w:vMerge/>
          </w:tcPr>
          <w:p w14:paraId="1D679714"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327" w:type="pct"/>
            <w:vMerge/>
          </w:tcPr>
          <w:p w14:paraId="2A1B9EAD"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516" w:type="pct"/>
            <w:vAlign w:val="center"/>
          </w:tcPr>
          <w:p w14:paraId="00A32679"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0E079859" w14:textId="77777777" w:rsidR="00B0484B" w:rsidRPr="00AC4E42" w:rsidRDefault="00B0484B" w:rsidP="007F6CBE">
            <w:pPr>
              <w:snapToGrid w:val="0"/>
              <w:spacing w:line="30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D453E0" w:rsidRPr="00AC4E42">
              <w:rPr>
                <w:rFonts w:ascii="標楷體" w:eastAsia="標楷體" w:hAnsi="標楷體" w:hint="eastAsia"/>
                <w:color w:val="FF0000"/>
                <w:sz w:val="20"/>
                <w:szCs w:val="20"/>
              </w:rPr>
              <w:t>6</w:t>
            </w:r>
            <w:r w:rsidRPr="00AC4E42">
              <w:rPr>
                <w:rFonts w:ascii="標楷體" w:eastAsia="標楷體" w:hAnsi="標楷體" w:hint="eastAsia"/>
                <w:color w:val="FF0000"/>
                <w:sz w:val="20"/>
                <w:szCs w:val="20"/>
              </w:rPr>
              <w:t>)</w:t>
            </w:r>
          </w:p>
          <w:p w14:paraId="546C3E23" w14:textId="77777777" w:rsidR="00B0484B" w:rsidRPr="00AC4E42" w:rsidRDefault="00B0484B"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D453E0"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411" w:type="pct"/>
            <w:vAlign w:val="center"/>
          </w:tcPr>
          <w:p w14:paraId="5798A5B5" w14:textId="77777777" w:rsidR="00B0484B" w:rsidRPr="00AC4E42" w:rsidRDefault="00B0484B" w:rsidP="002C248F">
            <w:pPr>
              <w:pStyle w:val="a5"/>
            </w:pPr>
            <w:r w:rsidRPr="00AC4E42">
              <w:rPr>
                <w:rFonts w:hint="eastAsia"/>
              </w:rPr>
              <w:t>本土</w:t>
            </w:r>
            <w:r w:rsidRPr="00AC4E42">
              <w:br/>
            </w:r>
            <w:r w:rsidRPr="00AC4E42">
              <w:rPr>
                <w:rFonts w:hint="eastAsia"/>
              </w:rPr>
              <w:t>語言</w:t>
            </w:r>
          </w:p>
          <w:p w14:paraId="161A02F3" w14:textId="77777777" w:rsidR="00B0484B" w:rsidRPr="00AC4E42" w:rsidRDefault="00B0484B" w:rsidP="002C248F">
            <w:pPr>
              <w:pStyle w:val="a5"/>
            </w:pPr>
            <w:r w:rsidRPr="00AC4E42">
              <w:rPr>
                <w:rFonts w:hint="eastAsia"/>
              </w:rPr>
              <w:t>(</w:t>
            </w:r>
            <w:r w:rsidR="006A46B4" w:rsidRPr="00AC4E42">
              <w:rPr>
                <w:rFonts w:hint="eastAsia"/>
              </w:rPr>
              <w:t>鄒</w:t>
            </w:r>
            <w:r w:rsidRPr="00AC4E42">
              <w:rPr>
                <w:rFonts w:hint="eastAsia"/>
              </w:rPr>
              <w:t>語)</w:t>
            </w:r>
          </w:p>
          <w:p w14:paraId="7EEFD0DB" w14:textId="77777777" w:rsidR="00B0484B" w:rsidRPr="00AC4E42" w:rsidRDefault="00B0484B" w:rsidP="002C248F">
            <w:pPr>
              <w:pStyle w:val="a5"/>
            </w:pPr>
            <w:r w:rsidRPr="00AC4E42">
              <w:rPr>
                <w:rFonts w:hint="eastAsia"/>
              </w:rPr>
              <w:t xml:space="preserve">（ </w:t>
            </w:r>
            <w:r w:rsidR="006A46B4" w:rsidRPr="00AC4E42">
              <w:rPr>
                <w:rFonts w:hint="eastAsia"/>
              </w:rPr>
              <w:t>1</w:t>
            </w:r>
            <w:r w:rsidRPr="00AC4E42">
              <w:rPr>
                <w:rFonts w:hint="eastAsia"/>
              </w:rPr>
              <w:t xml:space="preserve"> ）（ </w:t>
            </w:r>
            <w:r w:rsidR="006A46B4" w:rsidRPr="00AC4E42">
              <w:rPr>
                <w:rFonts w:hint="eastAsia"/>
              </w:rPr>
              <w:t>自編</w:t>
            </w:r>
            <w:r w:rsidRPr="00AC4E42">
              <w:rPr>
                <w:rFonts w:hint="eastAsia"/>
              </w:rPr>
              <w:t xml:space="preserve"> ）</w:t>
            </w:r>
          </w:p>
        </w:tc>
        <w:tc>
          <w:tcPr>
            <w:tcW w:w="326" w:type="pct"/>
            <w:vAlign w:val="center"/>
          </w:tcPr>
          <w:p w14:paraId="512C64AF" w14:textId="77777777" w:rsidR="00B0484B" w:rsidRPr="00AC4E42" w:rsidRDefault="00B0484B" w:rsidP="002C248F">
            <w:pPr>
              <w:pStyle w:val="a5"/>
            </w:pPr>
            <w:r w:rsidRPr="00AC4E42">
              <w:rPr>
                <w:rFonts w:hint="eastAsia"/>
              </w:rPr>
              <w:t>英語</w:t>
            </w:r>
          </w:p>
          <w:p w14:paraId="2F1F629F" w14:textId="77777777" w:rsidR="00B0484B" w:rsidRPr="00AC4E42" w:rsidRDefault="00B0484B" w:rsidP="002C248F">
            <w:pPr>
              <w:pStyle w:val="a5"/>
            </w:pPr>
            <w:r w:rsidRPr="00AC4E42">
              <w:rPr>
                <w:rFonts w:hint="eastAsia"/>
              </w:rPr>
              <w:t>（</w:t>
            </w:r>
            <w:r w:rsidR="00972DBC" w:rsidRPr="00AC4E42">
              <w:rPr>
                <w:rFonts w:hint="eastAsia"/>
              </w:rPr>
              <w:t>2</w:t>
            </w:r>
            <w:r w:rsidRPr="00AC4E42">
              <w:rPr>
                <w:rFonts w:hint="eastAsia"/>
              </w:rPr>
              <w:t>）</w:t>
            </w:r>
          </w:p>
          <w:p w14:paraId="62172774" w14:textId="77777777" w:rsidR="00B0484B" w:rsidRPr="00AC4E42" w:rsidRDefault="00972DBC" w:rsidP="007F6CBE">
            <w:pPr>
              <w:snapToGrid w:val="0"/>
              <w:spacing w:line="30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r w:rsidR="00B0484B" w:rsidRPr="00AC4E42">
              <w:rPr>
                <w:rFonts w:ascii="標楷體" w:eastAsia="標楷體" w:hAnsi="標楷體" w:hint="eastAsia"/>
                <w:sz w:val="20"/>
                <w:szCs w:val="20"/>
              </w:rPr>
              <w:t>)</w:t>
            </w:r>
          </w:p>
        </w:tc>
        <w:tc>
          <w:tcPr>
            <w:tcW w:w="432" w:type="pct"/>
            <w:vMerge/>
          </w:tcPr>
          <w:p w14:paraId="2D518819"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445" w:type="pct"/>
            <w:vMerge/>
          </w:tcPr>
          <w:p w14:paraId="2BDF03B2"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445" w:type="pct"/>
            <w:vMerge/>
          </w:tcPr>
          <w:p w14:paraId="259D8AA0"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592" w:type="pct"/>
            <w:vMerge/>
          </w:tcPr>
          <w:p w14:paraId="27DBD021"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446" w:type="pct"/>
            <w:vMerge/>
            <w:tcBorders>
              <w:bottom w:val="single" w:sz="4" w:space="0" w:color="auto"/>
            </w:tcBorders>
          </w:tcPr>
          <w:p w14:paraId="36CC37B6" w14:textId="77777777" w:rsidR="00B0484B" w:rsidRPr="00AC4E42" w:rsidRDefault="00B0484B" w:rsidP="00573F3B">
            <w:pPr>
              <w:snapToGrid w:val="0"/>
              <w:spacing w:line="300" w:lineRule="exact"/>
              <w:jc w:val="center"/>
              <w:rPr>
                <w:rFonts w:ascii="標楷體" w:eastAsia="標楷體" w:hAnsi="標楷體"/>
                <w:sz w:val="20"/>
                <w:szCs w:val="20"/>
              </w:rPr>
            </w:pPr>
          </w:p>
        </w:tc>
        <w:tc>
          <w:tcPr>
            <w:tcW w:w="590" w:type="pct"/>
            <w:vMerge/>
          </w:tcPr>
          <w:p w14:paraId="53822406" w14:textId="77777777" w:rsidR="00B0484B" w:rsidRPr="00AC4E42" w:rsidRDefault="00B0484B" w:rsidP="00573F3B">
            <w:pPr>
              <w:snapToGrid w:val="0"/>
              <w:spacing w:line="300" w:lineRule="exact"/>
              <w:jc w:val="center"/>
              <w:rPr>
                <w:rFonts w:ascii="標楷體" w:eastAsia="標楷體" w:hAnsi="標楷體"/>
                <w:sz w:val="20"/>
                <w:szCs w:val="20"/>
              </w:rPr>
            </w:pPr>
          </w:p>
        </w:tc>
      </w:tr>
      <w:tr w:rsidR="000C2AED" w:rsidRPr="00AC4E42" w14:paraId="5D1B4C8F" w14:textId="77777777" w:rsidTr="007F6CBE">
        <w:trPr>
          <w:cantSplit/>
          <w:trHeight w:val="364"/>
          <w:jc w:val="center"/>
        </w:trPr>
        <w:tc>
          <w:tcPr>
            <w:tcW w:w="797" w:type="pct"/>
            <w:gridSpan w:val="3"/>
            <w:vAlign w:val="center"/>
          </w:tcPr>
          <w:p w14:paraId="79F5A501" w14:textId="77777777" w:rsidR="000C2AED" w:rsidRPr="00AC4E42" w:rsidRDefault="000C2AE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516" w:type="pct"/>
            <w:vAlign w:val="center"/>
          </w:tcPr>
          <w:p w14:paraId="5FC812EB"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1.能認識「便條」的功能;能學會卡片的書寫方式及「說明文、記敘文」的寫作形式和方法。</w:t>
            </w:r>
          </w:p>
          <w:p w14:paraId="198AAF72"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2.能了解如何協助與關懷他人，體會「施比受更有福」與感恩的真意。</w:t>
            </w:r>
          </w:p>
          <w:p w14:paraId="7879555E"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3.能了解志工的工作形式與服務別人所隱含之意義。</w:t>
            </w:r>
          </w:p>
          <w:p w14:paraId="61CCF6C0"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4.能欣賞新詩的表現手法，感受詩人創作的情感。</w:t>
            </w:r>
          </w:p>
          <w:p w14:paraId="0F230A7B"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5.能應用「專名號」、「書名號」、「頓號」、「分號」和「刪節號」。</w:t>
            </w:r>
          </w:p>
          <w:p w14:paraId="4E55C548"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6.懂得欣賞布袋戲的戲偶，增加美感的經驗。</w:t>
            </w:r>
          </w:p>
          <w:p w14:paraId="4B7E48A0"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7.能理解因國籍不同而造成的文化差異，培養欣賞多元文化的視野。</w:t>
            </w:r>
          </w:p>
          <w:p w14:paraId="46B50A6D"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8.可找出段落中主要意思的句子，更快的理解出整段的意思。</w:t>
            </w:r>
          </w:p>
          <w:p w14:paraId="2A5DCB72"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9.能培養欣賞及喜愛劇本的閱讀習慣。</w:t>
            </w:r>
          </w:p>
          <w:p w14:paraId="6B5291B4"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10.能培養關懷大自然的態度，加深對臺灣鄉土的印象，奠定愛鄉愛家的情懷。</w:t>
            </w:r>
          </w:p>
          <w:p w14:paraId="59AC968F"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11.學會運用「類疊」的修辭法寫作。</w:t>
            </w:r>
          </w:p>
          <w:p w14:paraId="4D18C2A4"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12.能體會不同區域、不同工作性質的差異，並尊重及感懷。</w:t>
            </w:r>
          </w:p>
          <w:p w14:paraId="49EFED7C"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13.說話能說出重點和整體性。</w:t>
            </w:r>
          </w:p>
          <w:p w14:paraId="14769B12" w14:textId="77777777" w:rsidR="000C2AED" w:rsidRPr="00AC4E42" w:rsidRDefault="000C2AED"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14.懂得蒐集寫作材料，用以表達文章的主要思想。</w:t>
            </w:r>
          </w:p>
          <w:p w14:paraId="2527C008" w14:textId="77777777" w:rsidR="000C2AED" w:rsidRPr="00AC4E42" w:rsidRDefault="000C2AED"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hint="eastAsia"/>
                <w:snapToGrid w:val="0"/>
                <w:color w:val="000000"/>
                <w:kern w:val="0"/>
                <w:sz w:val="18"/>
                <w:szCs w:val="18"/>
              </w:rPr>
              <w:t>15.運用「感官摹寫」描述親身經驗。</w:t>
            </w:r>
          </w:p>
        </w:tc>
        <w:tc>
          <w:tcPr>
            <w:tcW w:w="411" w:type="pct"/>
            <w:vAlign w:val="center"/>
          </w:tcPr>
          <w:p w14:paraId="00FEB91E" w14:textId="77777777" w:rsidR="00573F3B" w:rsidRPr="00AC4E42" w:rsidRDefault="00573F3B"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一、培養鄉土問題的意識，養成主動觀察、問題解決的能力。</w:t>
            </w:r>
          </w:p>
          <w:p w14:paraId="47106EF1" w14:textId="77777777" w:rsidR="000C2AED" w:rsidRPr="00AC4E42" w:rsidRDefault="00573F3B"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二、建立鄉土語言聽說讀寫的基本能力，能有效應用鄉土語言。</w:t>
            </w:r>
          </w:p>
        </w:tc>
        <w:tc>
          <w:tcPr>
            <w:tcW w:w="326" w:type="pct"/>
            <w:vAlign w:val="center"/>
          </w:tcPr>
          <w:p w14:paraId="5C7CF27C" w14:textId="77777777" w:rsidR="000C2AED" w:rsidRPr="00AC4E42" w:rsidRDefault="000C2AED" w:rsidP="007F6CBE">
            <w:pPr>
              <w:spacing w:line="180" w:lineRule="exact"/>
              <w:jc w:val="both"/>
              <w:rPr>
                <w:rFonts w:ascii="標楷體" w:eastAsia="標楷體" w:hAnsi="標楷體"/>
                <w:sz w:val="18"/>
                <w:szCs w:val="18"/>
              </w:rPr>
            </w:pPr>
            <w:r w:rsidRPr="00AC4E42">
              <w:rPr>
                <w:rFonts w:ascii="標楷體" w:eastAsia="標楷體" w:hAnsi="標楷體"/>
                <w:snapToGrid w:val="0"/>
                <w:kern w:val="0"/>
                <w:sz w:val="18"/>
                <w:szCs w:val="18"/>
              </w:rPr>
              <w:t>1. 能聽辨及說出教室用語並做適當的回應。</w:t>
            </w:r>
            <w:r w:rsidRPr="00AC4E42">
              <w:rPr>
                <w:rFonts w:ascii="標楷體" w:eastAsia="標楷體" w:hAnsi="標楷體"/>
                <w:snapToGrid w:val="0"/>
                <w:kern w:val="0"/>
                <w:sz w:val="18"/>
                <w:szCs w:val="18"/>
              </w:rPr>
              <w:br/>
              <w:t>2. 能聽辨、說出及辨識 26 個字母及字母例字。</w:t>
            </w:r>
            <w:r w:rsidRPr="00AC4E42">
              <w:rPr>
                <w:rFonts w:ascii="標楷體" w:eastAsia="標楷體" w:hAnsi="標楷體"/>
                <w:snapToGrid w:val="0"/>
                <w:kern w:val="0"/>
                <w:sz w:val="18"/>
                <w:szCs w:val="18"/>
              </w:rPr>
              <w:br/>
              <w:t>3. 能聽懂並跟讀故事對話。</w:t>
            </w:r>
            <w:r w:rsidRPr="00AC4E42">
              <w:rPr>
                <w:rFonts w:ascii="標楷體" w:eastAsia="標楷體" w:hAnsi="標楷體"/>
                <w:snapToGrid w:val="0"/>
                <w:kern w:val="0"/>
                <w:sz w:val="18"/>
                <w:szCs w:val="18"/>
              </w:rPr>
              <w:br/>
              <w:t>4. 能聽辨並說出數字 1-10。</w:t>
            </w:r>
            <w:r w:rsidRPr="00AC4E42">
              <w:rPr>
                <w:rFonts w:ascii="標楷體" w:eastAsia="標楷體" w:hAnsi="標楷體"/>
                <w:snapToGrid w:val="0"/>
                <w:kern w:val="0"/>
                <w:sz w:val="18"/>
                <w:szCs w:val="18"/>
              </w:rPr>
              <w:br/>
              <w:t>5. 能聽懂、辨識並說出所學的單字及句子。</w:t>
            </w:r>
            <w:r w:rsidRPr="00AC4E42">
              <w:rPr>
                <w:rFonts w:ascii="標楷體" w:eastAsia="標楷體" w:hAnsi="標楷體"/>
                <w:snapToGrid w:val="0"/>
                <w:kern w:val="0"/>
                <w:sz w:val="18"/>
                <w:szCs w:val="18"/>
              </w:rPr>
              <w:br/>
              <w:t>6. 能聽懂並說出日常生活用語。</w:t>
            </w:r>
            <w:r w:rsidRPr="00AC4E42">
              <w:rPr>
                <w:rFonts w:ascii="標楷體" w:eastAsia="標楷體" w:hAnsi="標楷體"/>
                <w:snapToGrid w:val="0"/>
                <w:kern w:val="0"/>
                <w:sz w:val="18"/>
                <w:szCs w:val="18"/>
              </w:rPr>
              <w:br/>
              <w:t>7. 能朗讀及吟唱歌謠。</w:t>
            </w:r>
            <w:r w:rsidRPr="00AC4E42">
              <w:rPr>
                <w:rFonts w:ascii="標楷體" w:eastAsia="標楷體" w:hAnsi="標楷體"/>
                <w:snapToGrid w:val="0"/>
                <w:kern w:val="0"/>
                <w:sz w:val="18"/>
                <w:szCs w:val="18"/>
              </w:rPr>
              <w:br/>
              <w:t>8. 能認識中外主要節慶習俗及由來。</w:t>
            </w:r>
            <w:r w:rsidRPr="00AC4E42">
              <w:rPr>
                <w:rFonts w:ascii="標楷體" w:eastAsia="標楷體" w:hAnsi="標楷體"/>
                <w:snapToGrid w:val="0"/>
                <w:kern w:val="0"/>
                <w:sz w:val="18"/>
                <w:szCs w:val="18"/>
              </w:rPr>
              <w:br/>
              <w:t>9. 能認識外國風土民情，並能從多元文化觀點，瞭解及尊重不同的文化及習俗。</w:t>
            </w:r>
          </w:p>
        </w:tc>
        <w:tc>
          <w:tcPr>
            <w:tcW w:w="432" w:type="pct"/>
            <w:vAlign w:val="center"/>
          </w:tcPr>
          <w:p w14:paraId="406F69AC" w14:textId="77777777" w:rsidR="000C2AED" w:rsidRPr="00AC4E42" w:rsidRDefault="000C2AED" w:rsidP="007F6CBE">
            <w:pPr>
              <w:pStyle w:val="15"/>
              <w:adjustRightInd w:val="0"/>
              <w:snapToGrid w:val="0"/>
              <w:spacing w:line="180" w:lineRule="exact"/>
              <w:jc w:val="both"/>
              <w:rPr>
                <w:rFonts w:ascii="標楷體" w:eastAsia="標楷體" w:hAnsi="標楷體" w:cs="Roman PS"/>
                <w:sz w:val="18"/>
                <w:szCs w:val="18"/>
              </w:rPr>
            </w:pPr>
            <w:r w:rsidRPr="00AC4E42">
              <w:rPr>
                <w:rFonts w:ascii="標楷體" w:eastAsia="標楷體" w:hAnsi="標楷體" w:cs="Roman PS" w:hint="eastAsia"/>
                <w:sz w:val="18"/>
                <w:szCs w:val="18"/>
              </w:rPr>
              <w:t>1.數：建立10000以內的數量概念及數詞序列；認識位值；10000以內數的化聚與大小比較；能用＞、＝和＜表示10000以內；認識奇數和偶數；在連續量和離散量的情境中，認識單位分數的意義；單位分數的說、讀、聽、寫、做；認識分子、分母等分數術語。</w:t>
            </w:r>
          </w:p>
          <w:p w14:paraId="0D35B12C" w14:textId="77777777" w:rsidR="000C2AED" w:rsidRPr="00AC4E42" w:rsidRDefault="000C2AED" w:rsidP="007F6CBE">
            <w:pPr>
              <w:pStyle w:val="15"/>
              <w:adjustRightInd w:val="0"/>
              <w:snapToGrid w:val="0"/>
              <w:spacing w:line="180" w:lineRule="exact"/>
              <w:ind w:left="1"/>
              <w:jc w:val="both"/>
              <w:rPr>
                <w:rFonts w:ascii="標楷體" w:eastAsia="標楷體" w:hAnsi="標楷體" w:cs="Roman PS"/>
                <w:sz w:val="18"/>
                <w:szCs w:val="18"/>
              </w:rPr>
            </w:pPr>
            <w:r w:rsidRPr="00AC4E42">
              <w:rPr>
                <w:rFonts w:ascii="標楷體" w:eastAsia="標楷體" w:hAnsi="標楷體" w:cs="Roman PS" w:hint="eastAsia"/>
                <w:sz w:val="18"/>
                <w:szCs w:val="18"/>
              </w:rPr>
              <w:t>2.計算：理解三、四位數的加減法直式算則；利用加減互逆關係驗算答案；用直式記錄乘法的解題過程和結果；解決二、三位數乘以一位數的問題；能在具體情境中，解決加、減與乘法和連乘的兩步驟問題(不含併式)；在具體情境中，解決兩步驟問題(連加併式，連減併式，加減混合併式)；三位數以內的加減估算；能用乘法算式記錄包含除和等分除的解題過程；能解決有餘數的除法問題；認識被除數、除數、商和餘數；能用除法算式，記錄除法問題和結果；認識除法直式，並解決二位數除以一位數，商是一位數的問</w:t>
            </w:r>
            <w:r w:rsidRPr="00AC4E42">
              <w:rPr>
                <w:rFonts w:ascii="標楷體" w:eastAsia="標楷體" w:hAnsi="標楷體" w:cs="Roman PS" w:hint="eastAsia"/>
                <w:sz w:val="18"/>
                <w:szCs w:val="18"/>
              </w:rPr>
              <w:lastRenderedPageBreak/>
              <w:t>題(在九九乘法範圍內)。</w:t>
            </w:r>
          </w:p>
          <w:p w14:paraId="5FDA959C" w14:textId="77777777" w:rsidR="000C2AED" w:rsidRPr="00AC4E42" w:rsidRDefault="000C2AED" w:rsidP="007F6CBE">
            <w:pPr>
              <w:pStyle w:val="15"/>
              <w:adjustRightInd w:val="0"/>
              <w:snapToGrid w:val="0"/>
              <w:spacing w:line="180" w:lineRule="exact"/>
              <w:ind w:left="1"/>
              <w:jc w:val="both"/>
              <w:rPr>
                <w:rFonts w:ascii="標楷體" w:eastAsia="標楷體" w:hAnsi="標楷體" w:cs="Roman PS"/>
                <w:sz w:val="18"/>
                <w:szCs w:val="18"/>
              </w:rPr>
            </w:pPr>
            <w:r w:rsidRPr="00AC4E42">
              <w:rPr>
                <w:rFonts w:ascii="標楷體" w:eastAsia="標楷體" w:hAnsi="標楷體" w:cs="Roman PS" w:hint="eastAsia"/>
                <w:sz w:val="18"/>
                <w:szCs w:val="18"/>
              </w:rPr>
              <w:t>3.量與實測：角的認識和直接與間接比較；認識簡單封閉圖形的內、外部及其周界；認識周長，並做實測；能理解正方形與長方形周長的計算，並應用；認識1公斤和3公斤的秤面結構及報讀；認識重量單位「公克」、「公斤」及其關係；建立1公斤以內重量的量感與估感；能進行「幾公斤幾公克」二階單位和「幾公克」的換算；能做重量的加減計算；使用圓規測量長度。</w:t>
            </w:r>
          </w:p>
          <w:p w14:paraId="5FAA7D74" w14:textId="77777777" w:rsidR="000C2AED" w:rsidRPr="00AC4E42" w:rsidRDefault="000C2AED" w:rsidP="007F6CBE">
            <w:pPr>
              <w:autoSpaceDE w:val="0"/>
              <w:autoSpaceDN w:val="0"/>
              <w:adjustRightInd w:val="0"/>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4.幾何：認識角「∠」的符號和直角；能由邊長和角的特性，認識正方形和長方形；認識圓及其構成要素；使用圓規畫圓。</w:t>
            </w:r>
          </w:p>
        </w:tc>
        <w:tc>
          <w:tcPr>
            <w:tcW w:w="445" w:type="pct"/>
            <w:vAlign w:val="center"/>
          </w:tcPr>
          <w:p w14:paraId="2A9BA7AE"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lastRenderedPageBreak/>
              <w:t>1.認識植物的身體構造及部位名稱。</w:t>
            </w:r>
          </w:p>
          <w:p w14:paraId="307C7E33"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2.認識葉緣、葉脈、葉形，並能依照葉片的特徵進行分類。</w:t>
            </w:r>
          </w:p>
          <w:p w14:paraId="33024903"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3.認識莖的形態可分為草本和木本及根的形態可分為軸根和鬚根。</w:t>
            </w:r>
          </w:p>
          <w:p w14:paraId="79B7D3CD"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4.認識生活中常見的果實和種子。</w:t>
            </w:r>
          </w:p>
          <w:p w14:paraId="1C4545E7"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5.察覺植物與生活之密切關係。</w:t>
            </w:r>
          </w:p>
          <w:p w14:paraId="28976E16"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6.認識磁鐵的基本性質，如：同極相斥、異極相吸，磁鐵可以吸引鐵製品等。</w:t>
            </w:r>
          </w:p>
          <w:p w14:paraId="5466FA30"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7.認識磁鐵在生活中的應用，並察覺磁鐵加了鐵片可以增加吸力。</w:t>
            </w:r>
          </w:p>
          <w:p w14:paraId="0D98E61F"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8.會利用磁鐵的性質進行好玩的遊戲。</w:t>
            </w:r>
          </w:p>
          <w:p w14:paraId="3DC0EF34"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9.察覺空氣的存在，及認識空氣的基本性質，如：空氣占有空間，空氣沒有固定形狀，空氣可以被擠壓等。</w:t>
            </w:r>
          </w:p>
          <w:p w14:paraId="2DA583B8"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10.學會製作風力風向計。</w:t>
            </w:r>
          </w:p>
          <w:p w14:paraId="41BAFDEA"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11.能利用風向風力計測量風力與風向。</w:t>
            </w:r>
          </w:p>
          <w:p w14:paraId="3DABCC34"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12.察覺生活中應用空氣的性質所製作的玩具，並製作滴管火箭。</w:t>
            </w:r>
          </w:p>
          <w:p w14:paraId="02C5CAB3"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13.利用五官辨認觀察物質的溶解現象與溶解量等屬性。</w:t>
            </w:r>
          </w:p>
          <w:p w14:paraId="78FDE667" w14:textId="77777777" w:rsidR="007644DF" w:rsidRPr="00AC4E42" w:rsidRDefault="007644DF"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14.學會使用量筒及刮成平匙的</w:t>
            </w:r>
            <w:r w:rsidRPr="00AC4E42">
              <w:rPr>
                <w:rFonts w:ascii="標楷體" w:eastAsia="標楷體" w:hAnsi="標楷體" w:cs="Times New Roman" w:hint="eastAsia"/>
                <w:snapToGrid w:val="0"/>
                <w:kern w:val="0"/>
                <w:sz w:val="18"/>
                <w:szCs w:val="18"/>
              </w:rPr>
              <w:lastRenderedPageBreak/>
              <w:t>方法。</w:t>
            </w:r>
          </w:p>
          <w:p w14:paraId="3F7CF229" w14:textId="77777777" w:rsidR="000C2AED" w:rsidRPr="00AC4E42" w:rsidRDefault="000C2AED" w:rsidP="007F6CBE">
            <w:pPr>
              <w:snapToGrid w:val="0"/>
              <w:spacing w:line="180" w:lineRule="exact"/>
              <w:jc w:val="both"/>
              <w:rPr>
                <w:rFonts w:ascii="標楷體" w:eastAsia="標楷體" w:hAnsi="標楷體"/>
                <w:sz w:val="18"/>
                <w:szCs w:val="18"/>
              </w:rPr>
            </w:pPr>
          </w:p>
        </w:tc>
        <w:tc>
          <w:tcPr>
            <w:tcW w:w="445" w:type="pct"/>
            <w:vAlign w:val="center"/>
          </w:tcPr>
          <w:p w14:paraId="3762D94D"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lastRenderedPageBreak/>
              <w:t>1.認識姓名的重要性及現代的家庭生活。</w:t>
            </w:r>
          </w:p>
          <w:p w14:paraId="6637209C"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2.了解親人的稱呼、家庭的組成及古、今家庭生活中的倫理表現。</w:t>
            </w:r>
          </w:p>
          <w:p w14:paraId="6BEADF01"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3.學習班級自治，提升公民素養。</w:t>
            </w:r>
          </w:p>
          <w:p w14:paraId="2C7A1D81"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4.認識學校的生活、課程安排，探索學校內各種學習場所。</w:t>
            </w:r>
          </w:p>
          <w:p w14:paraId="63CAA651"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5.學習和別人相處的方法，對團體的事分工合作達成，認識為我們服務的人與團體。</w:t>
            </w:r>
          </w:p>
          <w:p w14:paraId="705B6410" w14:textId="77777777" w:rsidR="000C2AED" w:rsidRPr="00AC4E42" w:rsidRDefault="000C2AED" w:rsidP="007F6CBE">
            <w:pPr>
              <w:pStyle w:val="aff"/>
              <w:adjustRightInd/>
              <w:spacing w:line="180" w:lineRule="exact"/>
              <w:jc w:val="both"/>
              <w:rPr>
                <w:rFonts w:ascii="標楷體" w:eastAsia="標楷體" w:hAnsi="標楷體"/>
                <w:sz w:val="18"/>
                <w:szCs w:val="18"/>
              </w:rPr>
            </w:pPr>
            <w:r w:rsidRPr="00AC4E42">
              <w:rPr>
                <w:rFonts w:ascii="標楷體" w:eastAsia="標楷體" w:hAnsi="標楷體" w:hint="eastAsia"/>
                <w:sz w:val="18"/>
                <w:szCs w:val="18"/>
              </w:rPr>
              <w:t>6.學習欣賞與尊重每一個人。</w:t>
            </w:r>
          </w:p>
        </w:tc>
        <w:tc>
          <w:tcPr>
            <w:tcW w:w="592" w:type="pct"/>
            <w:vAlign w:val="center"/>
          </w:tcPr>
          <w:p w14:paraId="7D1AB691"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1.透過演唱與肢體活動體驗不同的節奏,</w:t>
            </w:r>
          </w:p>
          <w:p w14:paraId="04DAC327"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2.欣賞直笛樂曲引發習奏直笛的動機,</w:t>
            </w:r>
          </w:p>
          <w:p w14:paraId="577D66FD"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3.聆聽大自然的聲音體驗各種不同的音色,</w:t>
            </w:r>
          </w:p>
          <w:p w14:paraId="00E4DE1E"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4.欣賞樂曲感受音色的變化,</w:t>
            </w:r>
          </w:p>
          <w:p w14:paraId="6729CF15"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5.觀察與欣賞生活中及藝術作品裡的點線面,</w:t>
            </w:r>
          </w:p>
          <w:p w14:paraId="49FA3C96"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6.能運用點線面的元素創作藝術作品,</w:t>
            </w:r>
          </w:p>
          <w:p w14:paraId="1FF31146"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7.能觀察好朋友，了解他的長相及特徵並描繪出來,</w:t>
            </w:r>
          </w:p>
          <w:p w14:paraId="4AEA688B"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8認識畢卡索的背景與作品特色,</w:t>
            </w:r>
          </w:p>
          <w:p w14:paraId="1DB98C97"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9.能利用簡單的線條表現人物，並運用素材進行創作,</w:t>
            </w:r>
          </w:p>
          <w:p w14:paraId="72534C80"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10.了解陶土特性，並運用在創作上,</w:t>
            </w:r>
          </w:p>
          <w:p w14:paraId="00AACDEE"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11.培養觀察與模仿能力,</w:t>
            </w:r>
          </w:p>
          <w:p w14:paraId="33AAC7A7"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12.強化手眼協調與大小肢體控制力,</w:t>
            </w:r>
          </w:p>
          <w:p w14:paraId="39BA213E"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13.增進同儕間信任感並建立良好的群我關係,</w:t>
            </w:r>
          </w:p>
          <w:p w14:paraId="349A291E"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14.觀察與了解班級特色，表現班級的精神,</w:t>
            </w:r>
          </w:p>
          <w:p w14:paraId="1928411D" w14:textId="77777777" w:rsidR="000C2AED" w:rsidRPr="00AC4E42" w:rsidRDefault="000C2AED"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15.培養豐富的想像力與創作能力,</w:t>
            </w:r>
          </w:p>
          <w:p w14:paraId="3856A783" w14:textId="77777777" w:rsidR="000C2AED" w:rsidRPr="00AC4E42" w:rsidRDefault="000C2AED" w:rsidP="007F6CBE">
            <w:pPr>
              <w:pStyle w:val="aff"/>
              <w:adjustRightInd/>
              <w:spacing w:line="180" w:lineRule="exact"/>
              <w:jc w:val="both"/>
              <w:rPr>
                <w:rFonts w:ascii="標楷體" w:eastAsia="標楷體" w:hAnsi="標楷體"/>
                <w:sz w:val="18"/>
                <w:szCs w:val="18"/>
              </w:rPr>
            </w:pPr>
            <w:r w:rsidRPr="00AC4E42">
              <w:rPr>
                <w:rFonts w:ascii="標楷體" w:eastAsia="標楷體" w:hAnsi="標楷體" w:hint="eastAsia"/>
                <w:sz w:val="18"/>
                <w:szCs w:val="18"/>
              </w:rPr>
              <w:t>16.增進同輩之間對團體的認同感，凝聚班上同學的共同情感,</w:t>
            </w:r>
          </w:p>
        </w:tc>
        <w:tc>
          <w:tcPr>
            <w:tcW w:w="446" w:type="pct"/>
            <w:vAlign w:val="center"/>
          </w:tcPr>
          <w:p w14:paraId="6F652C58" w14:textId="77777777" w:rsidR="000C2AED" w:rsidRPr="00AC4E42" w:rsidRDefault="000C2AED" w:rsidP="007F6CBE">
            <w:pPr>
              <w:adjustRightInd w:val="0"/>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1.參與小組與班級的自治活動；訂定並執行愛班行動；參與討論、學習聆聽與發表意見；樂於承擔班級與小組的工作，養成自律、負責與遵守規範的態度,</w:t>
            </w:r>
          </w:p>
          <w:p w14:paraId="1763316B" w14:textId="77777777" w:rsidR="000C2AED" w:rsidRPr="00AC4E42" w:rsidRDefault="000C2AED" w:rsidP="007F6CBE">
            <w:pPr>
              <w:adjustRightInd w:val="0"/>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2.覺察自己各方面的進步情形；欣賞並展現自己的長處；覺察並接納自己的短處,</w:t>
            </w:r>
          </w:p>
          <w:p w14:paraId="536B9CAD" w14:textId="77777777" w:rsidR="000C2AED" w:rsidRPr="00AC4E42" w:rsidRDefault="000C2AED" w:rsidP="007F6CBE">
            <w:pPr>
              <w:adjustRightInd w:val="0"/>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3.覺察自己與他人相處時的情形；發現自己與他人相處時的情緒表現；適當處理自己與他人相處時的情緒,</w:t>
            </w:r>
          </w:p>
          <w:p w14:paraId="62668BA3" w14:textId="77777777" w:rsidR="000C2AED" w:rsidRPr="00AC4E42" w:rsidRDefault="000C2AED" w:rsidP="007F6CBE">
            <w:pPr>
              <w:adjustRightInd w:val="0"/>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4.覺察校園環境中潛藏的危險，並避免危險發生；覺察居家環境中潛藏的危險，並避免危險發生,</w:t>
            </w:r>
          </w:p>
          <w:p w14:paraId="1307D08C" w14:textId="77777777" w:rsidR="000C2AED" w:rsidRPr="00AC4E42" w:rsidRDefault="000C2AED" w:rsidP="007F6CBE">
            <w:pPr>
              <w:adjustRightInd w:val="0"/>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5.覺察個人的飲食、衣著、儀態及生活禮儀等日常行為；具備個人生活技能，並於日常生活中應用；了解與實踐招待客人的禮儀與行為；體會日常保健的重要性</w:t>
            </w:r>
          </w:p>
        </w:tc>
        <w:tc>
          <w:tcPr>
            <w:tcW w:w="590" w:type="pct"/>
            <w:vAlign w:val="center"/>
          </w:tcPr>
          <w:p w14:paraId="2DD846A7" w14:textId="77777777" w:rsidR="000C2AED" w:rsidRPr="00AC4E42" w:rsidRDefault="000C2AED" w:rsidP="007F6CBE">
            <w:pPr>
              <w:spacing w:line="18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1.引導兒童認識人生各階段，以及身體發展順序。</w:t>
            </w:r>
            <w:r w:rsidRPr="00AC4E42">
              <w:rPr>
                <w:rFonts w:ascii="標楷體" w:eastAsia="標楷體" w:hAnsi="標楷體" w:hint="eastAsia"/>
                <w:snapToGrid w:val="0"/>
                <w:kern w:val="0"/>
                <w:sz w:val="18"/>
                <w:szCs w:val="18"/>
              </w:rPr>
              <w:br/>
              <w:t>2.協助兒童以健康的態度面對老化，並且透過已故親人或朋友的經驗，引導其了解死亡的概念。</w:t>
            </w:r>
            <w:r w:rsidRPr="00AC4E42">
              <w:rPr>
                <w:rFonts w:ascii="標楷體" w:eastAsia="標楷體" w:hAnsi="標楷體" w:hint="eastAsia"/>
                <w:snapToGrid w:val="0"/>
                <w:kern w:val="0"/>
                <w:sz w:val="18"/>
                <w:szCs w:val="18"/>
              </w:rPr>
              <w:br/>
              <w:t>3.透過各種傳、接球與小球拋接的練習與遊戲，促進兒童身體協調性的發展。</w:t>
            </w:r>
            <w:r w:rsidRPr="00AC4E42">
              <w:rPr>
                <w:rFonts w:ascii="標楷體" w:eastAsia="標楷體" w:hAnsi="標楷體" w:hint="eastAsia"/>
                <w:snapToGrid w:val="0"/>
                <w:kern w:val="0"/>
                <w:sz w:val="18"/>
                <w:szCs w:val="18"/>
              </w:rPr>
              <w:br/>
              <w:t>4.透過學習判斷運動場地的安全性，教導兒童正確的處理方式，以及如何避免不必要的意外傷害。</w:t>
            </w:r>
            <w:r w:rsidRPr="00AC4E42">
              <w:rPr>
                <w:rFonts w:ascii="標楷體" w:eastAsia="標楷體" w:hAnsi="標楷體" w:hint="eastAsia"/>
                <w:snapToGrid w:val="0"/>
                <w:kern w:val="0"/>
                <w:sz w:val="18"/>
                <w:szCs w:val="18"/>
              </w:rPr>
              <w:br/>
              <w:t>5.引導兒童了解分辨食物安全的重要性，並透過實地觀察、記錄活動，加強兒童以感官判斷食物安全性的能力。</w:t>
            </w:r>
            <w:r w:rsidRPr="00AC4E42">
              <w:rPr>
                <w:rFonts w:ascii="標楷體" w:eastAsia="標楷體" w:hAnsi="標楷體" w:hint="eastAsia"/>
                <w:snapToGrid w:val="0"/>
                <w:kern w:val="0"/>
                <w:sz w:val="18"/>
                <w:szCs w:val="18"/>
              </w:rPr>
              <w:br/>
              <w:t>6.引導兒童從均衡飲食的觀點，選擇營養的餐點，拒絕速食食品的誘惑。</w:t>
            </w:r>
            <w:r w:rsidRPr="00AC4E42">
              <w:rPr>
                <w:rFonts w:ascii="標楷體" w:eastAsia="標楷體" w:hAnsi="標楷體" w:hint="eastAsia"/>
                <w:snapToGrid w:val="0"/>
                <w:kern w:val="0"/>
                <w:sz w:val="18"/>
                <w:szCs w:val="18"/>
              </w:rPr>
              <w:br/>
              <w:t>7.從保健用品的購買及使用經驗，引導兒童運用健康資訊，選購標示完整、檢驗合格的衛生保健產品。</w:t>
            </w:r>
            <w:r w:rsidRPr="00AC4E42">
              <w:rPr>
                <w:rFonts w:ascii="標楷體" w:eastAsia="標楷體" w:hAnsi="標楷體" w:hint="eastAsia"/>
                <w:snapToGrid w:val="0"/>
                <w:kern w:val="0"/>
                <w:sz w:val="18"/>
                <w:szCs w:val="18"/>
              </w:rPr>
              <w:br/>
              <w:t>8.教導兒童正確的就醫及用藥方式，並透過發表、扮演、討論等活動，加深兒童不濫用藥物的觀念。</w:t>
            </w:r>
            <w:r w:rsidRPr="00AC4E42">
              <w:rPr>
                <w:rFonts w:ascii="標楷體" w:eastAsia="標楷體" w:hAnsi="標楷體" w:hint="eastAsia"/>
                <w:snapToGrid w:val="0"/>
                <w:kern w:val="0"/>
                <w:sz w:val="18"/>
                <w:szCs w:val="18"/>
              </w:rPr>
              <w:br/>
              <w:t>9.引導兒童認識運動210的概念，並了解家人運動參與情形，鼓勵兒童與家人養成規律的運動習慣、促進健康。</w:t>
            </w:r>
            <w:r w:rsidRPr="00AC4E42">
              <w:rPr>
                <w:rFonts w:ascii="標楷體" w:eastAsia="標楷體" w:hAnsi="標楷體" w:hint="eastAsia"/>
                <w:snapToGrid w:val="0"/>
                <w:kern w:val="0"/>
                <w:sz w:val="18"/>
                <w:szCs w:val="18"/>
              </w:rPr>
              <w:br/>
              <w:t>10.透過運動安全知識的學習，以及參與組合墊、墊上運動，讓兒童能體驗體適能運動、滾翻動作，並提升相關技能。</w:t>
            </w:r>
            <w:r w:rsidRPr="00AC4E42">
              <w:rPr>
                <w:rFonts w:ascii="標楷體" w:eastAsia="標楷體" w:hAnsi="標楷體" w:hint="eastAsia"/>
                <w:snapToGrid w:val="0"/>
                <w:kern w:val="0"/>
                <w:sz w:val="18"/>
                <w:szCs w:val="18"/>
              </w:rPr>
              <w:br/>
              <w:t>11.結合飛盤、跳繩，以及舞蹈等多元的休閒活動，增加兒童擲、跳躍、操控等基本動作技能的學習經驗。</w:t>
            </w:r>
          </w:p>
        </w:tc>
      </w:tr>
      <w:tr w:rsidR="006357FC" w:rsidRPr="00AC4E42" w14:paraId="162CB497" w14:textId="77777777" w:rsidTr="007F6CBE">
        <w:trPr>
          <w:cantSplit/>
          <w:trHeight w:val="364"/>
          <w:jc w:val="center"/>
        </w:trPr>
        <w:tc>
          <w:tcPr>
            <w:tcW w:w="188" w:type="pct"/>
            <w:vAlign w:val="center"/>
          </w:tcPr>
          <w:p w14:paraId="7B54E642" w14:textId="77777777" w:rsidR="006357FC" w:rsidRPr="00AC4E42" w:rsidRDefault="006357F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82" w:type="pct"/>
            <w:vAlign w:val="center"/>
          </w:tcPr>
          <w:p w14:paraId="031269CA" w14:textId="68E6FBAB" w:rsidR="006357FC"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9/1-9/3</w:t>
            </w:r>
          </w:p>
        </w:tc>
        <w:tc>
          <w:tcPr>
            <w:tcW w:w="327" w:type="pct"/>
            <w:shd w:val="clear" w:color="auto" w:fill="FFFFFF" w:themeFill="background1"/>
            <w:vAlign w:val="center"/>
          </w:tcPr>
          <w:p w14:paraId="74712EF0" w14:textId="519E0C1B" w:rsidR="006357FC" w:rsidRPr="00AC4E42" w:rsidRDefault="00EB56B1"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9/1開學日</w:t>
            </w:r>
          </w:p>
          <w:p w14:paraId="3522B51C" w14:textId="77777777" w:rsidR="006357FC" w:rsidRPr="00AC4E42" w:rsidRDefault="006357F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*友善校園週</w:t>
            </w:r>
          </w:p>
        </w:tc>
        <w:tc>
          <w:tcPr>
            <w:tcW w:w="516" w:type="pct"/>
            <w:tcBorders>
              <w:top w:val="single" w:sz="4" w:space="0" w:color="auto"/>
            </w:tcBorders>
            <w:shd w:val="clear" w:color="auto" w:fill="auto"/>
            <w:vAlign w:val="center"/>
          </w:tcPr>
          <w:p w14:paraId="0F8AD0C3" w14:textId="77777777" w:rsidR="006357FC" w:rsidRPr="00AC4E42" w:rsidRDefault="006357FC"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第壹單元有你真好</w:t>
            </w:r>
          </w:p>
          <w:p w14:paraId="5B77774B" w14:textId="77777777" w:rsidR="006357FC" w:rsidRPr="00AC4E42" w:rsidRDefault="006357FC"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第一課牽您的手</w:t>
            </w:r>
          </w:p>
          <w:p w14:paraId="112869C4" w14:textId="77777777" w:rsidR="006357FC" w:rsidRPr="00AC4E42" w:rsidRDefault="006357FC"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66E3ECC" w14:textId="77777777" w:rsidR="006357FC" w:rsidRPr="00AC4E42" w:rsidRDefault="006357FC"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E6BF398"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6E6D061A"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67900542"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1B26B1E2"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3682FD13"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5A3390CD"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5-2-8-2</w:t>
            </w:r>
          </w:p>
          <w:p w14:paraId="0746EC95"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46EEB704"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4EEFF8B5"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672512F1"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14548391"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6-2-1</w:t>
            </w:r>
          </w:p>
          <w:p w14:paraId="09480741"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2B4AF738" w14:textId="77777777" w:rsidR="006357FC" w:rsidRPr="00AC4E42" w:rsidRDefault="006357F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75FAF86E" w14:textId="77777777" w:rsidR="006357FC" w:rsidRPr="00AC4E42" w:rsidRDefault="006357FC"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3819930A" w14:textId="77777777" w:rsidR="006357FC" w:rsidRPr="00AC4E42" w:rsidRDefault="006357FC" w:rsidP="007F6CBE">
            <w:pPr>
              <w:snapToGrid w:val="0"/>
              <w:spacing w:line="300" w:lineRule="exact"/>
              <w:jc w:val="both"/>
              <w:rPr>
                <w:rFonts w:ascii="標楷體" w:eastAsia="標楷體" w:hAnsi="標楷體"/>
                <w:sz w:val="20"/>
                <w:szCs w:val="20"/>
              </w:rPr>
            </w:pPr>
          </w:p>
        </w:tc>
        <w:tc>
          <w:tcPr>
            <w:tcW w:w="326" w:type="pct"/>
            <w:shd w:val="clear" w:color="auto" w:fill="auto"/>
            <w:vAlign w:val="center"/>
          </w:tcPr>
          <w:p w14:paraId="482AC2DF" w14:textId="77777777" w:rsidR="006357FC" w:rsidRPr="00AC4E42" w:rsidRDefault="006357FC"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開學預備週</w:t>
            </w:r>
          </w:p>
          <w:p w14:paraId="2B82AF7E" w14:textId="77777777" w:rsidR="006357FC" w:rsidRPr="00AC4E42" w:rsidRDefault="006357FC"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Get Ready</w:t>
            </w:r>
          </w:p>
          <w:p w14:paraId="4F933D61" w14:textId="77777777" w:rsidR="006357FC" w:rsidRPr="00AC4E42" w:rsidRDefault="006357FC"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EA68C73" w14:textId="77777777" w:rsidR="006357FC" w:rsidRPr="00AC4E42" w:rsidRDefault="006357FC"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vAlign w:val="center"/>
          </w:tcPr>
          <w:p w14:paraId="36670C4B" w14:textId="77777777" w:rsidR="006357FC" w:rsidRPr="00AC4E42" w:rsidRDefault="006357F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數與量／一、10000以內的數</w:t>
            </w:r>
          </w:p>
          <w:p w14:paraId="2A4F5E08" w14:textId="77777777" w:rsidR="006357FC" w:rsidRPr="00AC4E42" w:rsidRDefault="006357F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3-n-01</w:t>
            </w:r>
          </w:p>
          <w:p w14:paraId="41D72901" w14:textId="77777777" w:rsidR="006357FC" w:rsidRPr="00AC4E42" w:rsidRDefault="006357FC"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【性別平等教育】【人權教育】【生涯發展教育】</w:t>
            </w:r>
          </w:p>
        </w:tc>
        <w:tc>
          <w:tcPr>
            <w:tcW w:w="445" w:type="pct"/>
            <w:shd w:val="clear" w:color="auto" w:fill="auto"/>
            <w:vAlign w:val="center"/>
          </w:tcPr>
          <w:p w14:paraId="764CEBDE" w14:textId="77777777" w:rsidR="006357FC" w:rsidRPr="00AC4E42" w:rsidRDefault="006357FC"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一、植物的身體</w:t>
            </w:r>
          </w:p>
          <w:p w14:paraId="0001A20F" w14:textId="77777777" w:rsidR="006357FC" w:rsidRPr="00AC4E42" w:rsidRDefault="006357FC"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1、植物的葉子、莖和根</w:t>
            </w:r>
          </w:p>
          <w:p w14:paraId="59B2B70B" w14:textId="77777777" w:rsidR="006357FC" w:rsidRPr="00AC4E42" w:rsidRDefault="006357FC"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8251789" w14:textId="77777777" w:rsidR="006357FC" w:rsidRPr="00AC4E42" w:rsidRDefault="006357FC"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【資訊教育】</w:t>
            </w:r>
          </w:p>
          <w:p w14:paraId="0204B1C0" w14:textId="77777777" w:rsidR="006357FC" w:rsidRPr="00AC4E42" w:rsidRDefault="006357FC"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0923B11A" w14:textId="77777777" w:rsidR="006357FC" w:rsidRPr="00AC4E42" w:rsidRDefault="006357FC"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394DD537" w14:textId="77777777" w:rsidR="006357FC" w:rsidRPr="00AC4E42" w:rsidRDefault="006357FC"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5" w:type="pct"/>
            <w:vAlign w:val="center"/>
          </w:tcPr>
          <w:p w14:paraId="79F9743C" w14:textId="77777777" w:rsidR="006357FC" w:rsidRPr="00AC4E42" w:rsidRDefault="006357FC"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一、我的家庭／1.我們的姓名</w:t>
            </w:r>
          </w:p>
          <w:p w14:paraId="71ED2DD6" w14:textId="77777777" w:rsidR="006357FC" w:rsidRPr="00AC4E42" w:rsidRDefault="006357FC"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6-2-4</w:t>
            </w:r>
          </w:p>
          <w:p w14:paraId="33045750" w14:textId="77777777" w:rsidR="006357FC" w:rsidRPr="00AC4E42" w:rsidRDefault="006357FC"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【人權教育】</w:t>
            </w:r>
          </w:p>
        </w:tc>
        <w:tc>
          <w:tcPr>
            <w:tcW w:w="592" w:type="pct"/>
            <w:vAlign w:val="center"/>
          </w:tcPr>
          <w:p w14:paraId="4896798B" w14:textId="77777777" w:rsidR="006357FC" w:rsidRPr="00AC4E42" w:rsidRDefault="006357F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一、躍動的音符／大家都是好朋友三、趣味點線面／點線面在哪裡五、身體魔法師／信任我的好朋友1-2-1,1-2-3,1-2-4,2-2-6,3-2-13</w:t>
            </w:r>
          </w:p>
          <w:p w14:paraId="4FC1AF66" w14:textId="77777777" w:rsidR="006357FC" w:rsidRPr="00AC4E42" w:rsidRDefault="006357FC"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【人權教育】【生涯發展教育】【性別平等教育】【環境教育】</w:t>
            </w:r>
          </w:p>
        </w:tc>
        <w:tc>
          <w:tcPr>
            <w:tcW w:w="446" w:type="pct"/>
            <w:vAlign w:val="center"/>
          </w:tcPr>
          <w:p w14:paraId="5472B717" w14:textId="77777777" w:rsidR="006357FC" w:rsidRPr="00AC4E42" w:rsidRDefault="006357FC"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愛班一起來／1.活力小組3-2-2【性別平等教育】【人權教育】</w:t>
            </w:r>
          </w:p>
        </w:tc>
        <w:tc>
          <w:tcPr>
            <w:tcW w:w="590" w:type="pct"/>
            <w:shd w:val="clear" w:color="auto" w:fill="auto"/>
            <w:vAlign w:val="center"/>
          </w:tcPr>
          <w:p w14:paraId="4FE6E1CB" w14:textId="77777777" w:rsidR="006357FC" w:rsidRPr="00AC4E42" w:rsidRDefault="006357FC"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 生命的樂章</w:t>
            </w:r>
          </w:p>
          <w:p w14:paraId="67710CEC" w14:textId="77777777" w:rsidR="006357FC" w:rsidRPr="00AC4E42" w:rsidRDefault="006357FC"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 奇妙的生命</w:t>
            </w:r>
          </w:p>
          <w:p w14:paraId="7709B450" w14:textId="77777777" w:rsidR="006357FC" w:rsidRPr="00AC4E42" w:rsidRDefault="006357FC"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A57678F" w14:textId="77777777" w:rsidR="006357FC" w:rsidRPr="00AC4E42" w:rsidRDefault="006357FC"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r>
      <w:tr w:rsidR="00573F3B" w:rsidRPr="00AC4E42" w14:paraId="6164AA88" w14:textId="77777777" w:rsidTr="007F6CBE">
        <w:trPr>
          <w:cantSplit/>
          <w:trHeight w:val="364"/>
          <w:jc w:val="center"/>
        </w:trPr>
        <w:tc>
          <w:tcPr>
            <w:tcW w:w="188" w:type="pct"/>
            <w:vAlign w:val="center"/>
          </w:tcPr>
          <w:p w14:paraId="4C18BDF3"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2" w:type="pct"/>
            <w:vAlign w:val="center"/>
          </w:tcPr>
          <w:p w14:paraId="6C3BFCD9" w14:textId="7A713C1F"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9/6-9/11</w:t>
            </w:r>
          </w:p>
        </w:tc>
        <w:tc>
          <w:tcPr>
            <w:tcW w:w="327" w:type="pct"/>
            <w:shd w:val="clear" w:color="auto" w:fill="FFFFFF" w:themeFill="background1"/>
            <w:vAlign w:val="center"/>
          </w:tcPr>
          <w:p w14:paraId="54600E69"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0415BC79"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第壹單元有你真好</w:t>
            </w:r>
          </w:p>
          <w:p w14:paraId="50EC17C4"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第二課送愛到家</w:t>
            </w:r>
          </w:p>
          <w:p w14:paraId="0C58A1AF"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F3F6422"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DF1309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28E2BCB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1D6EB5F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3B4867E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63C6DD3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5F2147B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5-2-8-3</w:t>
            </w:r>
          </w:p>
          <w:p w14:paraId="1AC9354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5-2-8-2</w:t>
            </w:r>
          </w:p>
          <w:p w14:paraId="340E0A6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19B13BC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3F4F038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554741C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29B2A90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p>
          <w:p w14:paraId="460AA36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212B223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0ECCB7F5"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5EB9DDE9"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複習母音、子音</w:t>
            </w:r>
          </w:p>
          <w:p w14:paraId="1B831E6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1032C27F"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開學預備週</w:t>
            </w:r>
          </w:p>
          <w:p w14:paraId="065C2A87"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Starter Unit</w:t>
            </w:r>
          </w:p>
          <w:p w14:paraId="18D82CD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383D5653"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vAlign w:val="center"/>
          </w:tcPr>
          <w:p w14:paraId="242591A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數與量／一、10000以內的數</w:t>
            </w:r>
          </w:p>
          <w:p w14:paraId="5051BC43"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3-n-01</w:t>
            </w:r>
          </w:p>
          <w:p w14:paraId="6AB03532"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【性別平等教育】【人權教育】【生涯發展教育】</w:t>
            </w:r>
          </w:p>
        </w:tc>
        <w:tc>
          <w:tcPr>
            <w:tcW w:w="445" w:type="pct"/>
            <w:shd w:val="clear" w:color="auto" w:fill="auto"/>
            <w:vAlign w:val="center"/>
          </w:tcPr>
          <w:p w14:paraId="04F5BDB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一、植物的身體</w:t>
            </w:r>
          </w:p>
          <w:p w14:paraId="627C0DAA"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1、植物的葉子、莖和根</w:t>
            </w:r>
          </w:p>
          <w:p w14:paraId="4C251A15"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66683FA"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【資訊教育】</w:t>
            </w:r>
          </w:p>
          <w:p w14:paraId="65E1DA52"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24816717"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135C9508"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5" w:type="pct"/>
            <w:vAlign w:val="center"/>
          </w:tcPr>
          <w:p w14:paraId="61CE05CF"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一、我的家庭／1.我們的姓名</w:t>
            </w:r>
          </w:p>
          <w:p w14:paraId="37C1AEFD"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6-2-4</w:t>
            </w:r>
          </w:p>
          <w:p w14:paraId="1C63031E" w14:textId="77777777" w:rsidR="00573F3B" w:rsidRPr="00AC4E42" w:rsidRDefault="00573F3B" w:rsidP="007F6CBE">
            <w:pPr>
              <w:snapToGrid w:val="0"/>
              <w:spacing w:line="300" w:lineRule="exact"/>
              <w:ind w:left="57" w:right="57"/>
              <w:jc w:val="both"/>
              <w:rPr>
                <w:rFonts w:ascii="標楷體" w:eastAsia="標楷體" w:hAnsi="標楷體" w:cs="Arial"/>
                <w:color w:val="000000"/>
                <w:sz w:val="20"/>
                <w:szCs w:val="20"/>
              </w:rPr>
            </w:pPr>
            <w:r w:rsidRPr="00AC4E42">
              <w:rPr>
                <w:rFonts w:ascii="標楷體" w:eastAsia="標楷體" w:hAnsi="標楷體" w:hint="eastAsia"/>
                <w:sz w:val="20"/>
                <w:szCs w:val="20"/>
              </w:rPr>
              <w:t>【人權教育】</w:t>
            </w:r>
          </w:p>
        </w:tc>
        <w:tc>
          <w:tcPr>
            <w:tcW w:w="592" w:type="pct"/>
            <w:vAlign w:val="center"/>
          </w:tcPr>
          <w:p w14:paraId="1D7B5C42"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一、躍動的音符／大家都是好朋友三、趣味點線面／點線面在哪裡五、身體魔法師／信任我的好朋友1-2-1,1-2-4,1-2-5,2-2-7,3-2-11</w:t>
            </w:r>
            <w:r w:rsidRPr="00AC4E42">
              <w:rPr>
                <w:rFonts w:ascii="標楷體" w:eastAsia="標楷體" w:hAnsi="標楷體" w:cs="Arial" w:hint="eastAsia"/>
                <w:sz w:val="20"/>
                <w:szCs w:val="20"/>
              </w:rPr>
              <w:br/>
              <w:t>【人權教育】【生涯發展教育】【家政教育】【性別平等教育</w:t>
            </w:r>
          </w:p>
        </w:tc>
        <w:tc>
          <w:tcPr>
            <w:tcW w:w="446" w:type="pct"/>
            <w:tcBorders>
              <w:bottom w:val="single" w:sz="4" w:space="0" w:color="auto"/>
            </w:tcBorders>
            <w:vAlign w:val="center"/>
          </w:tcPr>
          <w:p w14:paraId="208F18F5"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愛班一起來／1.活力小組3-2-2【性別平等教育】【人權教育】</w:t>
            </w:r>
          </w:p>
        </w:tc>
        <w:tc>
          <w:tcPr>
            <w:tcW w:w="590" w:type="pct"/>
            <w:shd w:val="clear" w:color="auto" w:fill="auto"/>
            <w:vAlign w:val="center"/>
          </w:tcPr>
          <w:p w14:paraId="2CBD45B3"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 生命的樂章</w:t>
            </w:r>
          </w:p>
          <w:p w14:paraId="74279D92"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活動2成長的奧妙</w:t>
            </w:r>
            <w:r w:rsidRPr="00AC4E42">
              <w:rPr>
                <w:rFonts w:ascii="標楷體" w:eastAsia="標楷體" w:hAnsi="標楷體"/>
                <w:bCs/>
                <w:sz w:val="20"/>
                <w:szCs w:val="20"/>
              </w:rPr>
              <w:br/>
            </w:r>
            <w:r w:rsidRPr="00AC4E42">
              <w:rPr>
                <w:rFonts w:ascii="標楷體" w:eastAsia="標楷體" w:hAnsi="標楷體" w:hint="eastAsia"/>
                <w:bCs/>
                <w:sz w:val="20"/>
                <w:szCs w:val="20"/>
              </w:rPr>
              <w:t>活動3關懷銀髮族</w:t>
            </w:r>
          </w:p>
          <w:p w14:paraId="2ED4D71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64B3F61"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7FCB3969"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326674CB"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F9B6F22"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29032798"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912CD8E"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tc>
      </w:tr>
      <w:tr w:rsidR="00573F3B" w:rsidRPr="00AC4E42" w14:paraId="7E7A357D" w14:textId="77777777" w:rsidTr="007F6CBE">
        <w:trPr>
          <w:cantSplit/>
          <w:trHeight w:val="364"/>
          <w:jc w:val="center"/>
        </w:trPr>
        <w:tc>
          <w:tcPr>
            <w:tcW w:w="188" w:type="pct"/>
            <w:vAlign w:val="center"/>
          </w:tcPr>
          <w:p w14:paraId="6DEF1D9D"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82" w:type="pct"/>
            <w:vAlign w:val="center"/>
          </w:tcPr>
          <w:p w14:paraId="094FF3B2" w14:textId="0C799A2A"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9/13-9/17</w:t>
            </w:r>
          </w:p>
        </w:tc>
        <w:tc>
          <w:tcPr>
            <w:tcW w:w="327" w:type="pct"/>
            <w:shd w:val="clear" w:color="auto" w:fill="FFFFFF" w:themeFill="background1"/>
            <w:vAlign w:val="center"/>
          </w:tcPr>
          <w:p w14:paraId="5B449741" w14:textId="51397400" w:rsidR="00573F3B" w:rsidRPr="00AC4E42" w:rsidRDefault="00EB56B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p>
        </w:tc>
        <w:tc>
          <w:tcPr>
            <w:tcW w:w="516" w:type="pct"/>
            <w:shd w:val="clear" w:color="auto" w:fill="auto"/>
            <w:vAlign w:val="center"/>
          </w:tcPr>
          <w:p w14:paraId="716B7D2A"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第壹單元有你真好</w:t>
            </w:r>
          </w:p>
          <w:p w14:paraId="43ADAB52"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第三課東東的感謝卡</w:t>
            </w:r>
          </w:p>
          <w:p w14:paraId="78923463"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BF0C4BC"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EB8230E"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7925CA3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39CBA32E"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543FF7A6"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350C7046"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393C0685"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5-2-8-2</w:t>
            </w:r>
          </w:p>
          <w:p w14:paraId="4ED2F508"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0E0F1025"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72EB25E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421A975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112CBEE6"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6-2-2-2</w:t>
            </w:r>
          </w:p>
          <w:p w14:paraId="7CA42C4E"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6-2-3-1</w:t>
            </w:r>
          </w:p>
          <w:p w14:paraId="4144B9BA"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6-2-3-2</w:t>
            </w:r>
          </w:p>
          <w:p w14:paraId="0495E51F"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411" w:type="pct"/>
            <w:vAlign w:val="center"/>
          </w:tcPr>
          <w:p w14:paraId="058393D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複習雙母音、雙子音</w:t>
            </w:r>
          </w:p>
          <w:p w14:paraId="23CBF7E0"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62F11282"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開學預備週</w:t>
            </w:r>
          </w:p>
          <w:p w14:paraId="555FDFAA"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Starter Unit</w:t>
            </w:r>
          </w:p>
          <w:p w14:paraId="5A145FD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AAC8D58"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28B7608E"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數與量／一、10000以內的數</w:t>
            </w:r>
          </w:p>
          <w:p w14:paraId="1DFFFD8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3-n-01</w:t>
            </w:r>
          </w:p>
          <w:p w14:paraId="00AE0B00"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2FE8A225"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一、植物的身體</w:t>
            </w:r>
          </w:p>
          <w:p w14:paraId="0AA12031"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2、植物的花、果實和種子</w:t>
            </w:r>
          </w:p>
          <w:p w14:paraId="625C9FFF"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672F7EE"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【資訊教育】</w:t>
            </w:r>
          </w:p>
          <w:p w14:paraId="539E3209"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76F27588"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4E93E2AF"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5" w:type="pct"/>
            <w:vAlign w:val="center"/>
          </w:tcPr>
          <w:p w14:paraId="1A6C2C38"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一、我的家庭／2.家庭的生活</w:t>
            </w:r>
          </w:p>
          <w:p w14:paraId="42E90F40"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3-2-1,6-2-3,7-2-1,7-2-4</w:t>
            </w:r>
          </w:p>
          <w:p w14:paraId="01FAD8DB" w14:textId="77777777" w:rsidR="00573F3B" w:rsidRPr="00AC4E42" w:rsidRDefault="00573F3B" w:rsidP="007F6CBE">
            <w:pPr>
              <w:snapToGrid w:val="0"/>
              <w:spacing w:line="300" w:lineRule="exact"/>
              <w:jc w:val="both"/>
              <w:rPr>
                <w:rFonts w:ascii="標楷體" w:eastAsia="標楷體" w:hAnsi="標楷體" w:cs="Arial"/>
                <w:color w:val="000000"/>
                <w:sz w:val="20"/>
                <w:szCs w:val="20"/>
              </w:rPr>
            </w:pPr>
            <w:r w:rsidRPr="00AC4E42">
              <w:rPr>
                <w:rFonts w:ascii="標楷體" w:eastAsia="標楷體" w:hAnsi="標楷體" w:hint="eastAsia"/>
                <w:sz w:val="20"/>
                <w:szCs w:val="20"/>
              </w:rPr>
              <w:t>【家政教育】【性別平等教育】</w:t>
            </w:r>
          </w:p>
        </w:tc>
        <w:tc>
          <w:tcPr>
            <w:tcW w:w="592" w:type="pct"/>
            <w:vAlign w:val="center"/>
          </w:tcPr>
          <w:p w14:paraId="0F5DEB6E"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一、躍動的音符／大家都是好朋友三、趣味點線面／點線面大集合五、身體魔法師／信任我的好朋友1-2-1,1-2-4,1-2-5．2-2-6,2-2-7,3-2-11</w:t>
            </w:r>
            <w:r w:rsidRPr="00AC4E42">
              <w:rPr>
                <w:rFonts w:ascii="標楷體" w:eastAsia="標楷體" w:hAnsi="標楷體" w:cs="Arial" w:hint="eastAsia"/>
                <w:sz w:val="20"/>
                <w:szCs w:val="20"/>
              </w:rPr>
              <w:br/>
              <w:t>【人權教育】【生涯發展教育】【性別平等教育】【家政教育】</w:t>
            </w:r>
          </w:p>
        </w:tc>
        <w:tc>
          <w:tcPr>
            <w:tcW w:w="446" w:type="pct"/>
            <w:vAlign w:val="center"/>
          </w:tcPr>
          <w:p w14:paraId="211D9256"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愛班一起來／2.班級小公民3-2-2【性別平等教育】【人權教育】</w:t>
            </w:r>
          </w:p>
        </w:tc>
        <w:tc>
          <w:tcPr>
            <w:tcW w:w="590" w:type="pct"/>
            <w:shd w:val="clear" w:color="auto" w:fill="auto"/>
            <w:vAlign w:val="center"/>
          </w:tcPr>
          <w:p w14:paraId="0683C0A4"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 生命的樂章</w:t>
            </w:r>
          </w:p>
          <w:p w14:paraId="07820D6D"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活動4永恆的回憶</w:t>
            </w:r>
          </w:p>
          <w:p w14:paraId="2349CAC4"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0F49592"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221AF01C"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r>
      <w:tr w:rsidR="00573F3B" w:rsidRPr="00AC4E42" w14:paraId="2E0FC640" w14:textId="77777777" w:rsidTr="007F6CBE">
        <w:trPr>
          <w:cantSplit/>
          <w:trHeight w:val="364"/>
          <w:jc w:val="center"/>
        </w:trPr>
        <w:tc>
          <w:tcPr>
            <w:tcW w:w="188" w:type="pct"/>
            <w:vAlign w:val="center"/>
          </w:tcPr>
          <w:p w14:paraId="3162FC0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82" w:type="pct"/>
            <w:vAlign w:val="center"/>
          </w:tcPr>
          <w:p w14:paraId="3D6AE5D1" w14:textId="0564CF2F" w:rsidR="00573F3B" w:rsidRPr="00AC4E42" w:rsidRDefault="00EB56B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r w:rsidR="001144B8" w:rsidRPr="00AC4E42">
              <w:rPr>
                <w:rFonts w:ascii="標楷體" w:eastAsia="標楷體" w:hAnsi="標楷體" w:hint="eastAsia"/>
                <w:color w:val="000000" w:themeColor="text1"/>
                <w:sz w:val="20"/>
                <w:szCs w:val="20"/>
              </w:rPr>
              <w:t>9/20-9/24</w:t>
            </w:r>
            <w:r w:rsidR="00B54FF1" w:rsidRPr="00AC4E42">
              <w:rPr>
                <w:rFonts w:ascii="標楷體" w:eastAsia="標楷體" w:hAnsi="標楷體"/>
                <w:color w:val="000000" w:themeColor="text1"/>
                <w:sz w:val="20"/>
                <w:szCs w:val="20"/>
              </w:rPr>
              <w:t xml:space="preserve"> </w:t>
            </w:r>
          </w:p>
        </w:tc>
        <w:tc>
          <w:tcPr>
            <w:tcW w:w="327" w:type="pct"/>
            <w:shd w:val="clear" w:color="auto" w:fill="FFFFFF" w:themeFill="background1"/>
            <w:vAlign w:val="center"/>
          </w:tcPr>
          <w:p w14:paraId="48FF5DE3" w14:textId="076CF048" w:rsidR="00573F3B" w:rsidRPr="00AC4E42" w:rsidRDefault="00B54FF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中秋節連假</w:t>
            </w:r>
          </w:p>
        </w:tc>
        <w:tc>
          <w:tcPr>
            <w:tcW w:w="516" w:type="pct"/>
            <w:shd w:val="clear" w:color="auto" w:fill="auto"/>
            <w:vAlign w:val="center"/>
          </w:tcPr>
          <w:p w14:paraId="07C1BAF0"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語文天地一</w:t>
            </w:r>
          </w:p>
          <w:p w14:paraId="2E2D4B2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6-2-9</w:t>
            </w:r>
          </w:p>
          <w:p w14:paraId="1AA7DE7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350E854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091AB20F"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5-2-3-2</w:t>
            </w:r>
          </w:p>
        </w:tc>
        <w:tc>
          <w:tcPr>
            <w:tcW w:w="411" w:type="pct"/>
            <w:vAlign w:val="center"/>
          </w:tcPr>
          <w:p w14:paraId="602D99B4"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鄒語字母表</w:t>
            </w:r>
          </w:p>
          <w:p w14:paraId="506E6754"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367EF2A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自我介紹</w:t>
            </w:r>
          </w:p>
          <w:p w14:paraId="3F2FFB83"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1 Hello!</w:t>
            </w:r>
          </w:p>
          <w:p w14:paraId="2ED09A52"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3BD0B71"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vAlign w:val="center"/>
          </w:tcPr>
          <w:p w14:paraId="566CA4B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數與量／二、四位數的加減</w:t>
            </w:r>
          </w:p>
          <w:p w14:paraId="20F9242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3-n-02</w:t>
            </w:r>
          </w:p>
          <w:p w14:paraId="10ECD42C"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689453F4"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一、植物的身體</w:t>
            </w:r>
          </w:p>
          <w:p w14:paraId="1D65ABC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2、植物的花、果實和種子</w:t>
            </w:r>
          </w:p>
          <w:p w14:paraId="607BDFF6"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B4BC513"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【資訊教育】</w:t>
            </w:r>
          </w:p>
          <w:p w14:paraId="74D4222C"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092FDBA3"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0C09B431"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5" w:type="pct"/>
            <w:vAlign w:val="center"/>
          </w:tcPr>
          <w:p w14:paraId="6B526336"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一、我的家庭／2.家庭的生活</w:t>
            </w:r>
          </w:p>
          <w:p w14:paraId="52B4FD49" w14:textId="77777777" w:rsidR="00573F3B" w:rsidRPr="00AC4E42" w:rsidRDefault="00573F3B"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3-2-1,6-2-3,7-2-1,7-2-4</w:t>
            </w:r>
          </w:p>
          <w:p w14:paraId="0465BE4D" w14:textId="77777777" w:rsidR="00573F3B" w:rsidRPr="00AC4E42" w:rsidRDefault="00573F3B" w:rsidP="007F6CBE">
            <w:pPr>
              <w:snapToGrid w:val="0"/>
              <w:spacing w:line="300" w:lineRule="exact"/>
              <w:jc w:val="both"/>
              <w:rPr>
                <w:rFonts w:ascii="標楷體" w:eastAsia="標楷體" w:hAnsi="標楷體" w:cs="Arial"/>
                <w:color w:val="000000"/>
                <w:sz w:val="20"/>
                <w:szCs w:val="20"/>
              </w:rPr>
            </w:pPr>
            <w:r w:rsidRPr="00AC4E42">
              <w:rPr>
                <w:rFonts w:ascii="標楷體" w:eastAsia="標楷體" w:hAnsi="標楷體" w:hint="eastAsia"/>
                <w:sz w:val="20"/>
                <w:szCs w:val="20"/>
              </w:rPr>
              <w:t>【家政教育】【性別平等教育】</w:t>
            </w:r>
          </w:p>
        </w:tc>
        <w:tc>
          <w:tcPr>
            <w:tcW w:w="592" w:type="pct"/>
            <w:vAlign w:val="center"/>
          </w:tcPr>
          <w:p w14:paraId="4E424F3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一、躍動的音符／唱吧！跳吧！三、趣味點線面／點線面大集合五、身體魔法師／信任我的好朋友1-2-1,1-2-2,1-2-3,1-2-4,2-2-7,3-2-13</w:t>
            </w:r>
          </w:p>
          <w:p w14:paraId="60E5B02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【性別平等教育】【環境教育】【人權教育】【生涯發展教育】</w:t>
            </w:r>
          </w:p>
        </w:tc>
        <w:tc>
          <w:tcPr>
            <w:tcW w:w="446" w:type="pct"/>
            <w:vAlign w:val="center"/>
          </w:tcPr>
          <w:p w14:paraId="66A35A00"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愛班一起來／2.班級小公民3-2-2【性別平等教育】【人權教育】</w:t>
            </w:r>
          </w:p>
        </w:tc>
        <w:tc>
          <w:tcPr>
            <w:tcW w:w="590" w:type="pct"/>
            <w:shd w:val="clear" w:color="auto" w:fill="auto"/>
            <w:vAlign w:val="center"/>
          </w:tcPr>
          <w:p w14:paraId="23C094AF"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單元二傳球遊戲樂無窮</w:t>
            </w:r>
          </w:p>
          <w:p w14:paraId="2E14B985"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活動1傳球樂</w:t>
            </w:r>
          </w:p>
          <w:p w14:paraId="6C1DE2C7"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191E6BA"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654D3FE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F99E5BF"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65DF5D21" w14:textId="77777777" w:rsidTr="007F6CBE">
        <w:trPr>
          <w:cantSplit/>
          <w:trHeight w:val="364"/>
          <w:jc w:val="center"/>
        </w:trPr>
        <w:tc>
          <w:tcPr>
            <w:tcW w:w="188" w:type="pct"/>
            <w:vAlign w:val="center"/>
          </w:tcPr>
          <w:p w14:paraId="2E35546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82" w:type="pct"/>
            <w:vAlign w:val="center"/>
          </w:tcPr>
          <w:p w14:paraId="4EF2B985" w14:textId="659DD49D"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9/27-10/1</w:t>
            </w:r>
          </w:p>
        </w:tc>
        <w:tc>
          <w:tcPr>
            <w:tcW w:w="327" w:type="pct"/>
            <w:shd w:val="clear" w:color="auto" w:fill="FFFFFF" w:themeFill="background1"/>
            <w:vAlign w:val="center"/>
          </w:tcPr>
          <w:p w14:paraId="50C40A91"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0BD6420F"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第貳單元生活新鮮事</w:t>
            </w:r>
          </w:p>
          <w:p w14:paraId="35B0E3B6"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第四課伯公的戲偶</w:t>
            </w:r>
          </w:p>
          <w:p w14:paraId="5E1C81AD"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06A7AB68"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69677B4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41F19CC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6D1932E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7AC3686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3588AA7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5700142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5-2-7</w:t>
            </w:r>
          </w:p>
          <w:p w14:paraId="3912319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0A04B59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p>
          <w:p w14:paraId="71B7058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155BAAD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78B5C6C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7096D35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p>
          <w:p w14:paraId="6536D34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03540B7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4A4857FA"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5463EECF"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鄒語字母表</w:t>
            </w:r>
          </w:p>
          <w:p w14:paraId="18CD55A4"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185B3146"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自我介紹</w:t>
            </w:r>
          </w:p>
          <w:p w14:paraId="7D7E02D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1 Hello!</w:t>
            </w:r>
          </w:p>
          <w:p w14:paraId="6640366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48747CD0"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vAlign w:val="center"/>
          </w:tcPr>
          <w:p w14:paraId="37E51E8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數與量／二、四位數的加減</w:t>
            </w:r>
          </w:p>
          <w:p w14:paraId="6BD0777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3-n-02</w:t>
            </w:r>
          </w:p>
          <w:p w14:paraId="3783A49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504EDE18"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一、植物的身體</w:t>
            </w:r>
          </w:p>
          <w:p w14:paraId="7CAB2E5C"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3、植物與生活</w:t>
            </w:r>
          </w:p>
          <w:p w14:paraId="4E1E71F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107C66A"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22537945"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7601EB6"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【資訊教育】</w:t>
            </w:r>
          </w:p>
          <w:p w14:paraId="3D871EDF"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03B81EB7"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497F13D1"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5" w:type="pct"/>
            <w:vAlign w:val="center"/>
          </w:tcPr>
          <w:p w14:paraId="2B2821C1"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二、家庭與倫理／1.親人的往來</w:t>
            </w:r>
          </w:p>
          <w:p w14:paraId="3DA3A103"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3-2-1</w:t>
            </w:r>
          </w:p>
          <w:p w14:paraId="4964B6E6"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【家政教育】</w:t>
            </w:r>
          </w:p>
        </w:tc>
        <w:tc>
          <w:tcPr>
            <w:tcW w:w="592" w:type="pct"/>
            <w:vAlign w:val="center"/>
          </w:tcPr>
          <w:p w14:paraId="37C961FB"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一、躍動的音符／唱吧！跳吧！三、趣味點線面／點線面大集合五、身體魔法師／信任我的好朋友1-2-1,1-2-2,1-2-3,1-2-4,2-2-7,3-2-13</w:t>
            </w:r>
            <w:r w:rsidRPr="00AC4E42">
              <w:rPr>
                <w:rFonts w:ascii="標楷體" w:eastAsia="標楷體" w:hAnsi="標楷體" w:cs="Arial" w:hint="eastAsia"/>
                <w:sz w:val="20"/>
                <w:szCs w:val="20"/>
              </w:rPr>
              <w:br/>
              <w:t>【生涯發展教育】【性別平等教育】【家政教育】【人權教育】</w:t>
            </w:r>
          </w:p>
        </w:tc>
        <w:tc>
          <w:tcPr>
            <w:tcW w:w="446" w:type="pct"/>
            <w:vAlign w:val="center"/>
          </w:tcPr>
          <w:p w14:paraId="43C0BE83"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愛班一起來／3.愛班行動3-2-2【性別平等教育】【人權教育】</w:t>
            </w:r>
          </w:p>
        </w:tc>
        <w:tc>
          <w:tcPr>
            <w:tcW w:w="590" w:type="pct"/>
            <w:shd w:val="clear" w:color="auto" w:fill="auto"/>
            <w:vAlign w:val="center"/>
          </w:tcPr>
          <w:p w14:paraId="545989BF"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單元二傳球遊戲樂無窮</w:t>
            </w:r>
          </w:p>
          <w:p w14:paraId="0A063C4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活動2拋接自如</w:t>
            </w:r>
          </w:p>
          <w:p w14:paraId="2C434C1B"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CCB7942"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14F79D77"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A609274"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13F22C1A" w14:textId="77777777" w:rsidTr="007F6CBE">
        <w:trPr>
          <w:cantSplit/>
          <w:trHeight w:val="364"/>
          <w:jc w:val="center"/>
        </w:trPr>
        <w:tc>
          <w:tcPr>
            <w:tcW w:w="188" w:type="pct"/>
            <w:vAlign w:val="center"/>
          </w:tcPr>
          <w:p w14:paraId="4504B7E5"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82" w:type="pct"/>
            <w:vAlign w:val="center"/>
          </w:tcPr>
          <w:p w14:paraId="610F9E29" w14:textId="4AAC1BCE"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10/4-10/8</w:t>
            </w:r>
          </w:p>
        </w:tc>
        <w:tc>
          <w:tcPr>
            <w:tcW w:w="327" w:type="pct"/>
            <w:shd w:val="clear" w:color="auto" w:fill="FFFFFF" w:themeFill="background1"/>
            <w:vAlign w:val="center"/>
          </w:tcPr>
          <w:p w14:paraId="2F338029" w14:textId="77777777" w:rsidR="00573F3B" w:rsidRPr="00AC4E42" w:rsidRDefault="00573F3B"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10/5補10/11上課</w:t>
            </w:r>
          </w:p>
        </w:tc>
        <w:tc>
          <w:tcPr>
            <w:tcW w:w="516" w:type="pct"/>
            <w:shd w:val="clear" w:color="auto" w:fill="auto"/>
            <w:vAlign w:val="center"/>
          </w:tcPr>
          <w:p w14:paraId="65C862A2"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第貳單元生活新鮮事</w:t>
            </w:r>
          </w:p>
          <w:p w14:paraId="537CD477"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第五課幸福春捲香</w:t>
            </w:r>
          </w:p>
          <w:p w14:paraId="76EFBD7B"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645193C"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3E5EEE3"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270A370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4DED189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1BD498D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45F951D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08C5931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1EA918C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5829277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p>
          <w:p w14:paraId="3DDC0CD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3DE69E8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535C80E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1EC8F76E"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p>
          <w:p w14:paraId="1EC8F99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1F1B423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73C8DCB9"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7BC898BE"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鄒語字母表</w:t>
            </w:r>
          </w:p>
          <w:p w14:paraId="5998B4D2"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525DC99C"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自我介紹</w:t>
            </w:r>
          </w:p>
          <w:p w14:paraId="730C400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1 Hello!</w:t>
            </w:r>
          </w:p>
          <w:p w14:paraId="3801755B"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B00070A"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vAlign w:val="center"/>
          </w:tcPr>
          <w:p w14:paraId="3B1AE273"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數與量、幾何／三、角</w:t>
            </w:r>
          </w:p>
          <w:p w14:paraId="116E2B20"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3-n-17,3-s-07</w:t>
            </w:r>
          </w:p>
          <w:p w14:paraId="4A7919D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22E0C47E"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二、奇妙的磁鐵</w:t>
            </w:r>
          </w:p>
          <w:p w14:paraId="23DECD86"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1、磁鐵的磁力</w:t>
            </w:r>
          </w:p>
          <w:p w14:paraId="357F468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EC263E4"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327F0569"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DFF500E"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56AF0ACB"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二、家庭與倫理／1.親人的往來</w:t>
            </w:r>
          </w:p>
          <w:p w14:paraId="143DE231"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3-2-1</w:t>
            </w:r>
          </w:p>
          <w:p w14:paraId="251B407A"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【家政教育】</w:t>
            </w:r>
          </w:p>
        </w:tc>
        <w:tc>
          <w:tcPr>
            <w:tcW w:w="592" w:type="pct"/>
            <w:vAlign w:val="center"/>
          </w:tcPr>
          <w:p w14:paraId="2185578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一、躍動的音符／笛聲飛揚三、趣味點線面／點線面大集合五、身體魔法師／觀察你我他1-2-1,1-2-2,1-2-3,1-2-4,2-2-6,2-2-7</w:t>
            </w:r>
            <w:r w:rsidRPr="00AC4E42">
              <w:rPr>
                <w:rFonts w:ascii="標楷體" w:eastAsia="標楷體" w:hAnsi="標楷體" w:cs="Arial"/>
                <w:sz w:val="20"/>
                <w:szCs w:val="20"/>
              </w:rPr>
              <w:br/>
            </w:r>
            <w:r w:rsidRPr="00AC4E42">
              <w:rPr>
                <w:rFonts w:ascii="標楷體" w:eastAsia="標楷體" w:hAnsi="標楷體" w:cs="Arial" w:hint="eastAsia"/>
                <w:sz w:val="20"/>
                <w:szCs w:val="20"/>
              </w:rPr>
              <w:t>【生涯發展教育】【家政教育】【人權教育】【性別平等教育</w:t>
            </w:r>
          </w:p>
        </w:tc>
        <w:tc>
          <w:tcPr>
            <w:tcW w:w="446" w:type="pct"/>
            <w:vAlign w:val="center"/>
          </w:tcPr>
          <w:p w14:paraId="137B62EF"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我的成長／1.看見我的好1-2-1【性別平等教育】【家政教育】</w:t>
            </w:r>
          </w:p>
        </w:tc>
        <w:tc>
          <w:tcPr>
            <w:tcW w:w="590" w:type="pct"/>
            <w:shd w:val="clear" w:color="auto" w:fill="auto"/>
            <w:vAlign w:val="center"/>
          </w:tcPr>
          <w:p w14:paraId="7F8F2796"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單元二傳球遊戲樂無窮</w:t>
            </w:r>
          </w:p>
          <w:p w14:paraId="31EEB19C"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活動3安全運動停看聽</w:t>
            </w:r>
          </w:p>
          <w:p w14:paraId="2D207AE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21893FD"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r>
      <w:tr w:rsidR="00573F3B" w:rsidRPr="00AC4E42" w14:paraId="25476C5D" w14:textId="77777777" w:rsidTr="007F6CBE">
        <w:trPr>
          <w:cantSplit/>
          <w:trHeight w:val="364"/>
          <w:jc w:val="center"/>
        </w:trPr>
        <w:tc>
          <w:tcPr>
            <w:tcW w:w="188" w:type="pct"/>
            <w:vAlign w:val="center"/>
          </w:tcPr>
          <w:p w14:paraId="4C929718"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82" w:type="pct"/>
            <w:vAlign w:val="center"/>
          </w:tcPr>
          <w:p w14:paraId="2EBB4FA8" w14:textId="7B49C12D"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10/11-10/15</w:t>
            </w:r>
          </w:p>
        </w:tc>
        <w:tc>
          <w:tcPr>
            <w:tcW w:w="327" w:type="pct"/>
            <w:shd w:val="clear" w:color="auto" w:fill="FFFFFF" w:themeFill="background1"/>
            <w:vAlign w:val="center"/>
          </w:tcPr>
          <w:p w14:paraId="64D1004C" w14:textId="77777777" w:rsidR="00B54FF1" w:rsidRPr="00AC4E42" w:rsidRDefault="001144B8"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10/11補10/10國慶假</w:t>
            </w:r>
          </w:p>
          <w:p w14:paraId="62EBB500" w14:textId="2EFE174F" w:rsidR="00573F3B"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第一次定期考查</w:t>
            </w:r>
          </w:p>
        </w:tc>
        <w:tc>
          <w:tcPr>
            <w:tcW w:w="516" w:type="pct"/>
            <w:shd w:val="clear" w:color="auto" w:fill="auto"/>
            <w:vAlign w:val="center"/>
          </w:tcPr>
          <w:p w14:paraId="078B9A18"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第貳單元生活新鮮事</w:t>
            </w:r>
          </w:p>
          <w:p w14:paraId="11A33D13"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第六課花童</w:t>
            </w:r>
          </w:p>
          <w:p w14:paraId="3E6AB7C7"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F1917C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20B1CF8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607394F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4D2755B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790F78C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5-2-2</w:t>
            </w:r>
          </w:p>
          <w:p w14:paraId="619A93A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021F9AF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118947D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5A95762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32E24A0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2E3EA73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34A0C29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6-2-3-3</w:t>
            </w:r>
          </w:p>
          <w:p w14:paraId="1654FE4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55AAEBB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1920A43E"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1449A82E"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認識字母一</w:t>
            </w:r>
          </w:p>
          <w:p w14:paraId="68C5B564"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03CC9E84"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第一次評量</w:t>
            </w:r>
          </w:p>
          <w:p w14:paraId="5BE9D19E"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Exam 1</w:t>
            </w:r>
          </w:p>
          <w:p w14:paraId="341B85EC"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EED7B50"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17A077F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數與量／四、乘法</w:t>
            </w:r>
          </w:p>
          <w:p w14:paraId="022718A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3-n-04</w:t>
            </w:r>
          </w:p>
          <w:p w14:paraId="30E94A9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00DF0B67"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二、奇妙的磁鐵</w:t>
            </w:r>
          </w:p>
          <w:p w14:paraId="07C52DA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1、磁鐵的磁力</w:t>
            </w:r>
          </w:p>
          <w:p w14:paraId="32756B9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DAC3702"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32C7390F"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FE4B0D8"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445" w:type="pct"/>
            <w:vAlign w:val="center"/>
          </w:tcPr>
          <w:p w14:paraId="23611162"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二、家庭與倫理／2.家庭的組成</w:t>
            </w:r>
          </w:p>
          <w:p w14:paraId="5DE497F1"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3-2-1,6-2-4</w:t>
            </w:r>
          </w:p>
          <w:p w14:paraId="25A5F35C"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【家政教育】【人權教育】</w:t>
            </w:r>
          </w:p>
        </w:tc>
        <w:tc>
          <w:tcPr>
            <w:tcW w:w="592" w:type="pct"/>
            <w:vAlign w:val="center"/>
          </w:tcPr>
          <w:p w14:paraId="6A75DF1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一、躍動的音符／笛聲飛揚三、趣味點線面／點線面大集合五、身體魔法師／觀察你我他1-2-1,1-2-2,1-2-3,1-2-5,2-2-6</w:t>
            </w:r>
          </w:p>
          <w:p w14:paraId="46FC914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【人權教育】【生涯發展教育】【性別平等教育</w:t>
            </w:r>
          </w:p>
        </w:tc>
        <w:tc>
          <w:tcPr>
            <w:tcW w:w="446" w:type="pct"/>
            <w:vAlign w:val="center"/>
          </w:tcPr>
          <w:p w14:paraId="625E50C5"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我的成長／2.展現我的好1-2-1【家政教育】【人權教育】</w:t>
            </w:r>
          </w:p>
        </w:tc>
        <w:tc>
          <w:tcPr>
            <w:tcW w:w="590" w:type="pct"/>
            <w:shd w:val="clear" w:color="auto" w:fill="auto"/>
            <w:vAlign w:val="center"/>
          </w:tcPr>
          <w:p w14:paraId="574D78B2"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單元三健康家庭有妙招</w:t>
            </w:r>
          </w:p>
          <w:p w14:paraId="521C2A6A"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活動1飲食安全小偵探</w:t>
            </w:r>
          </w:p>
          <w:p w14:paraId="1D9417F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556881C6"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1"/>
              </w:smartTagPr>
              <w:r w:rsidRPr="00AC4E42">
                <w:rPr>
                  <w:rFonts w:ascii="標楷體" w:eastAsia="標楷體" w:hAnsi="標楷體" w:hint="eastAsia"/>
                  <w:bCs/>
                  <w:sz w:val="20"/>
                  <w:szCs w:val="20"/>
                </w:rPr>
                <w:t>1-1-2</w:t>
              </w:r>
            </w:smartTag>
          </w:p>
        </w:tc>
      </w:tr>
      <w:tr w:rsidR="00573F3B" w:rsidRPr="00AC4E42" w14:paraId="18E64D5A" w14:textId="77777777" w:rsidTr="007F6CBE">
        <w:trPr>
          <w:cantSplit/>
          <w:trHeight w:val="364"/>
          <w:jc w:val="center"/>
        </w:trPr>
        <w:tc>
          <w:tcPr>
            <w:tcW w:w="188" w:type="pct"/>
            <w:vAlign w:val="center"/>
          </w:tcPr>
          <w:p w14:paraId="4014E0A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82" w:type="pct"/>
            <w:vAlign w:val="center"/>
          </w:tcPr>
          <w:p w14:paraId="7BFC7C8D" w14:textId="1E546311"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10/18-10/22</w:t>
            </w:r>
          </w:p>
        </w:tc>
        <w:tc>
          <w:tcPr>
            <w:tcW w:w="327" w:type="pct"/>
            <w:shd w:val="clear" w:color="auto" w:fill="FFFFFF" w:themeFill="background1"/>
            <w:vAlign w:val="center"/>
          </w:tcPr>
          <w:p w14:paraId="4BE4E3C3" w14:textId="64AF17BF" w:rsidR="00573F3B" w:rsidRPr="00AC4E42" w:rsidRDefault="001144B8" w:rsidP="00B54FF1">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516" w:type="pct"/>
            <w:shd w:val="clear" w:color="auto" w:fill="auto"/>
            <w:vAlign w:val="center"/>
          </w:tcPr>
          <w:p w14:paraId="27028569"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第貳單元生活新鮮事</w:t>
            </w:r>
          </w:p>
          <w:p w14:paraId="26C4D142"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第七課當西瓜的媒人</w:t>
            </w:r>
          </w:p>
          <w:p w14:paraId="679C88B9"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7B360070"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61BBC3B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7B504D9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52BCD12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30B17DF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243B608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5-2-2</w:t>
            </w:r>
          </w:p>
          <w:p w14:paraId="14F2DA1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43A4421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0F87977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5FCA6B6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7387FB1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42B911B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50E9DB0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p>
          <w:p w14:paraId="36842F7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081E1AF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05FC24D6"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351DC956"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認識字母一</w:t>
            </w:r>
          </w:p>
          <w:p w14:paraId="52C1A66F"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6A1AC105"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節慶教學和年齡</w:t>
            </w:r>
          </w:p>
          <w:p w14:paraId="1F6BCEB6"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Halloween &amp; Unit 2 How Old Are You?</w:t>
            </w:r>
          </w:p>
          <w:p w14:paraId="05E5D331"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CE3C5AE"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29239DF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數與量／四、乘法</w:t>
            </w:r>
          </w:p>
          <w:p w14:paraId="5670134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3-n-08</w:t>
            </w:r>
          </w:p>
          <w:p w14:paraId="24A15381"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5C0D503B"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二、奇妙的磁鐵</w:t>
            </w:r>
          </w:p>
          <w:p w14:paraId="05CBD582"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1、磁鐵的磁力</w:t>
            </w:r>
          </w:p>
          <w:p w14:paraId="77CA892E"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FFDA951"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315548C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FD6485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4AA24570"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二、家庭與倫理／3.家庭倫理</w:t>
            </w:r>
          </w:p>
          <w:p w14:paraId="4E4EC1FD"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3-2-1,6-2-3</w:t>
            </w:r>
          </w:p>
          <w:p w14:paraId="3E74DAC1"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【家政教育】【人權教育】</w:t>
            </w:r>
          </w:p>
        </w:tc>
        <w:tc>
          <w:tcPr>
            <w:tcW w:w="592" w:type="pct"/>
            <w:vAlign w:val="center"/>
          </w:tcPr>
          <w:p w14:paraId="23F901C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一、躍動的音符／笛聲飛揚三、趣味點線面／動手做點線面五、身體魔法師／觀察你我他1-2-1,1-2-2,1-2-3,1-2-4,1-2-5</w:t>
            </w:r>
            <w:r w:rsidRPr="00AC4E42">
              <w:rPr>
                <w:rFonts w:ascii="標楷體" w:eastAsia="標楷體" w:hAnsi="標楷體" w:cs="Arial" w:hint="eastAsia"/>
                <w:sz w:val="20"/>
                <w:szCs w:val="20"/>
              </w:rPr>
              <w:br/>
              <w:t>【人權教育】【生涯發展教育】【環境教育】【性別平等教育</w:t>
            </w:r>
          </w:p>
        </w:tc>
        <w:tc>
          <w:tcPr>
            <w:tcW w:w="446" w:type="pct"/>
            <w:vAlign w:val="center"/>
          </w:tcPr>
          <w:p w14:paraId="22C5AC5F"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我的成長／2.展現我的好1-2-1【家政教育】【人權教育】</w:t>
            </w:r>
          </w:p>
        </w:tc>
        <w:tc>
          <w:tcPr>
            <w:tcW w:w="590" w:type="pct"/>
            <w:shd w:val="clear" w:color="auto" w:fill="auto"/>
            <w:vAlign w:val="center"/>
          </w:tcPr>
          <w:p w14:paraId="14728F22"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單元三健康家庭有妙招</w:t>
            </w:r>
          </w:p>
          <w:p w14:paraId="09E9BDEF"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活動2飲食紅綠燈</w:t>
            </w:r>
          </w:p>
          <w:p w14:paraId="67281E3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91CEEA5"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35FBD34F"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tc>
      </w:tr>
      <w:tr w:rsidR="00573F3B" w:rsidRPr="00AC4E42" w14:paraId="26F3832F" w14:textId="77777777" w:rsidTr="007F6CBE">
        <w:trPr>
          <w:cantSplit/>
          <w:trHeight w:val="364"/>
          <w:jc w:val="center"/>
        </w:trPr>
        <w:tc>
          <w:tcPr>
            <w:tcW w:w="797" w:type="pct"/>
            <w:gridSpan w:val="3"/>
            <w:vAlign w:val="center"/>
          </w:tcPr>
          <w:p w14:paraId="56322C6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第一次段考</w:t>
            </w:r>
            <w:r w:rsidRPr="00AC4E42">
              <w:rPr>
                <w:rFonts w:ascii="標楷體" w:eastAsia="標楷體" w:hAnsi="標楷體"/>
                <w:sz w:val="20"/>
                <w:szCs w:val="20"/>
              </w:rPr>
              <w:t>評量方式</w:t>
            </w:r>
          </w:p>
        </w:tc>
        <w:tc>
          <w:tcPr>
            <w:tcW w:w="516" w:type="pct"/>
            <w:vAlign w:val="center"/>
          </w:tcPr>
          <w:p w14:paraId="5DDDE918"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54425B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267E22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65CCC7D"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1" w:type="pct"/>
            <w:vAlign w:val="center"/>
          </w:tcPr>
          <w:p w14:paraId="511D9FB7"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885142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4642DB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23A627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04E0C77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E514F0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052038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55F3F0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620173E3"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CC7B9F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536CF5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2BC171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64CE9DD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589AB0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D7208CC"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AC8663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0506C37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F85AAD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5F892B5"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C213365"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2" w:type="pct"/>
            <w:vAlign w:val="center"/>
          </w:tcPr>
          <w:p w14:paraId="00BD9D7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54E5D5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A5F58D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6DF7EE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6" w:type="pct"/>
            <w:vAlign w:val="center"/>
          </w:tcPr>
          <w:p w14:paraId="67148C8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A60952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6473431"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4A9FDA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0" w:type="pct"/>
            <w:vAlign w:val="center"/>
          </w:tcPr>
          <w:p w14:paraId="38752FA3"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2B141C8"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53546A8"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7E4934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573F3B" w:rsidRPr="00AC4E42" w14:paraId="4604E50B" w14:textId="77777777" w:rsidTr="007F6CBE">
        <w:trPr>
          <w:cantSplit/>
          <w:trHeight w:val="364"/>
          <w:jc w:val="center"/>
        </w:trPr>
        <w:tc>
          <w:tcPr>
            <w:tcW w:w="188" w:type="pct"/>
            <w:vAlign w:val="center"/>
          </w:tcPr>
          <w:p w14:paraId="66FC5AD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9</w:t>
            </w:r>
          </w:p>
        </w:tc>
        <w:tc>
          <w:tcPr>
            <w:tcW w:w="282" w:type="pct"/>
            <w:vAlign w:val="center"/>
          </w:tcPr>
          <w:p w14:paraId="7A36EAB6" w14:textId="4FC4BCB3"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10/25-10/25</w:t>
            </w:r>
          </w:p>
        </w:tc>
        <w:tc>
          <w:tcPr>
            <w:tcW w:w="327" w:type="pct"/>
            <w:shd w:val="clear" w:color="auto" w:fill="FFFFFF" w:themeFill="background1"/>
            <w:vAlign w:val="center"/>
          </w:tcPr>
          <w:p w14:paraId="27D72FD2"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05524DC1"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語文天地二</w:t>
            </w:r>
          </w:p>
          <w:p w14:paraId="417D9D0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6-2-6-1</w:t>
            </w:r>
          </w:p>
          <w:p w14:paraId="0AFD42E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5-2-5</w:t>
            </w:r>
          </w:p>
          <w:p w14:paraId="30FC3DF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5-2-12</w:t>
            </w:r>
          </w:p>
          <w:p w14:paraId="57E2AA8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2DB445B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w:t>
            </w:r>
          </w:p>
          <w:p w14:paraId="77E4884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154CE81C"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6-2-4-1</w:t>
            </w:r>
          </w:p>
        </w:tc>
        <w:tc>
          <w:tcPr>
            <w:tcW w:w="411" w:type="pct"/>
            <w:vAlign w:val="center"/>
          </w:tcPr>
          <w:p w14:paraId="4271254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認識字母二</w:t>
            </w:r>
          </w:p>
          <w:p w14:paraId="09AF197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1D709E75"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年齡</w:t>
            </w:r>
          </w:p>
          <w:p w14:paraId="047BB923"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2 How Old Are You?</w:t>
            </w:r>
          </w:p>
          <w:p w14:paraId="197A23E5"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DBFDA2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bCs/>
                  <w:sz w:val="20"/>
                  <w:szCs w:val="20"/>
                </w:rPr>
                <w:t>1-3-4</w:t>
              </w:r>
            </w:smartTag>
          </w:p>
        </w:tc>
        <w:tc>
          <w:tcPr>
            <w:tcW w:w="432" w:type="pct"/>
            <w:vAlign w:val="center"/>
          </w:tcPr>
          <w:p w14:paraId="44214C2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幾何／五、周界與周長</w:t>
            </w:r>
          </w:p>
          <w:p w14:paraId="4C737EB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3-s-01,3-s-02</w:t>
            </w:r>
          </w:p>
          <w:p w14:paraId="05D0E05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【家政境教育】【性別平等教育】【生涯發展教育】</w:t>
            </w:r>
          </w:p>
        </w:tc>
        <w:tc>
          <w:tcPr>
            <w:tcW w:w="445" w:type="pct"/>
            <w:shd w:val="clear" w:color="auto" w:fill="auto"/>
            <w:vAlign w:val="center"/>
          </w:tcPr>
          <w:p w14:paraId="393B2360"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二、奇妙的磁鐵</w:t>
            </w:r>
          </w:p>
          <w:p w14:paraId="2CC8F570"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2、磁鐵的祕密</w:t>
            </w:r>
          </w:p>
          <w:p w14:paraId="347CA22E"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C66860B"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74312AD6"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D454197"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445" w:type="pct"/>
            <w:vAlign w:val="center"/>
          </w:tcPr>
          <w:p w14:paraId="04F1FC6D"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三、學校的生活／1.班級自治</w:t>
            </w:r>
          </w:p>
          <w:p w14:paraId="526D8869"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4-2-1,6-2-1,6-2-3,6-2-5</w:t>
            </w:r>
          </w:p>
          <w:p w14:paraId="4F17016E"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【人權教育】【生涯發展教育】</w:t>
            </w:r>
          </w:p>
        </w:tc>
        <w:tc>
          <w:tcPr>
            <w:tcW w:w="592" w:type="pct"/>
            <w:vAlign w:val="center"/>
          </w:tcPr>
          <w:p w14:paraId="409EB84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一、躍動的音符／笛聲飛揚三、趣味點線面／動手做點線面五、身體魔法師／觀察你我他1-2-1,1-2-2,1-2-3,1-2-5,2-2-7,3-2-11</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446" w:type="pct"/>
            <w:vAlign w:val="center"/>
          </w:tcPr>
          <w:p w14:paraId="24100AB5"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我的成長／3.我想變更好1-2-1【性別平等教育】【人權教育】</w:t>
            </w:r>
          </w:p>
        </w:tc>
        <w:tc>
          <w:tcPr>
            <w:tcW w:w="590" w:type="pct"/>
            <w:shd w:val="clear" w:color="auto" w:fill="auto"/>
            <w:vAlign w:val="center"/>
          </w:tcPr>
          <w:p w14:paraId="16777ADA"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單元三健康家庭有妙招</w:t>
            </w:r>
          </w:p>
          <w:p w14:paraId="00B0C06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活動3健康消費知多少</w:t>
            </w:r>
          </w:p>
          <w:p w14:paraId="17D22D0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75151CF5"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1"/>
                <w:attr w:name="Year" w:val="2003"/>
              </w:smartTagPr>
              <w:r w:rsidRPr="00AC4E42">
                <w:rPr>
                  <w:rFonts w:ascii="標楷體" w:eastAsia="標楷體" w:hAnsi="標楷體" w:hint="eastAsia"/>
                  <w:bCs/>
                  <w:sz w:val="20"/>
                  <w:szCs w:val="20"/>
                </w:rPr>
                <w:t>3-1-3</w:t>
              </w:r>
            </w:smartTag>
          </w:p>
        </w:tc>
      </w:tr>
      <w:tr w:rsidR="00573F3B" w:rsidRPr="00AC4E42" w14:paraId="3F23A024" w14:textId="77777777" w:rsidTr="007F6CBE">
        <w:trPr>
          <w:cantSplit/>
          <w:trHeight w:val="364"/>
          <w:jc w:val="center"/>
        </w:trPr>
        <w:tc>
          <w:tcPr>
            <w:tcW w:w="188" w:type="pct"/>
            <w:vAlign w:val="center"/>
          </w:tcPr>
          <w:p w14:paraId="44D3A6C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82" w:type="pct"/>
            <w:vAlign w:val="center"/>
          </w:tcPr>
          <w:p w14:paraId="06B2A4BF" w14:textId="3C63B9C0"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11/1-11/5</w:t>
            </w:r>
          </w:p>
        </w:tc>
        <w:tc>
          <w:tcPr>
            <w:tcW w:w="327" w:type="pct"/>
            <w:shd w:val="clear" w:color="auto" w:fill="FFFFFF" w:themeFill="background1"/>
            <w:vAlign w:val="center"/>
          </w:tcPr>
          <w:p w14:paraId="0E66F58D"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1EE6E49D"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〈閱讀列車〉擁抱</w:t>
            </w:r>
          </w:p>
          <w:p w14:paraId="1ADD0BF7"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2D20CDA9"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E7E9872"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39AB3544"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78274219"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151FB57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5-2-6</w:t>
            </w:r>
          </w:p>
          <w:p w14:paraId="7C815DC9"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w:t>
            </w:r>
          </w:p>
          <w:p w14:paraId="09F7D3C5"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5-2-8-2</w:t>
            </w:r>
          </w:p>
          <w:p w14:paraId="0383E7D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w:t>
            </w:r>
          </w:p>
          <w:p w14:paraId="7661CA3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5-2-14-2</w:t>
            </w:r>
          </w:p>
          <w:p w14:paraId="20979924"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72DAC8FA"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5-2-14-4</w:t>
            </w:r>
          </w:p>
        </w:tc>
        <w:tc>
          <w:tcPr>
            <w:tcW w:w="411" w:type="pct"/>
            <w:vAlign w:val="center"/>
          </w:tcPr>
          <w:p w14:paraId="4E5D02ED"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認識字母二</w:t>
            </w:r>
          </w:p>
          <w:p w14:paraId="61460B59"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3-1-1</w:t>
            </w:r>
          </w:p>
        </w:tc>
        <w:tc>
          <w:tcPr>
            <w:tcW w:w="326" w:type="pct"/>
            <w:shd w:val="clear" w:color="auto" w:fill="auto"/>
            <w:vAlign w:val="center"/>
          </w:tcPr>
          <w:p w14:paraId="572E3996"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年齡</w:t>
            </w:r>
          </w:p>
          <w:p w14:paraId="23640AAF"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2 How Old Are You?</w:t>
            </w:r>
          </w:p>
          <w:p w14:paraId="4FFA9139"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AA213A5"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16D875EA"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093044B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幾何／五、周界與周長</w:t>
            </w:r>
          </w:p>
          <w:p w14:paraId="1BC9B90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3-s-01,3-s-02</w:t>
            </w:r>
          </w:p>
          <w:p w14:paraId="24CB845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2EA054FF"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二、奇妙的磁鐵</w:t>
            </w:r>
          </w:p>
          <w:p w14:paraId="57E9833E"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3、磁鐵的應用</w:t>
            </w:r>
          </w:p>
          <w:p w14:paraId="345CBBB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49B0FCF"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2BBA6359"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28821D6F"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2AFE578"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【家政教育】</w:t>
            </w:r>
          </w:p>
          <w:p w14:paraId="510304A2"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hint="eastAsia"/>
                  <w:bCs/>
                  <w:sz w:val="20"/>
                  <w:szCs w:val="20"/>
                </w:rPr>
                <w:t>3-2-6</w:t>
              </w:r>
            </w:smartTag>
          </w:p>
        </w:tc>
        <w:tc>
          <w:tcPr>
            <w:tcW w:w="445" w:type="pct"/>
            <w:vAlign w:val="center"/>
          </w:tcPr>
          <w:p w14:paraId="7BD5A519"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三、學校的生活／1.班級自治</w:t>
            </w:r>
          </w:p>
          <w:p w14:paraId="4E2B9FA6"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4-2-1,6-2-1,6-2-3,6-2-5</w:t>
            </w:r>
          </w:p>
          <w:p w14:paraId="7A988EF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【人權教育】【生涯發展教育】</w:t>
            </w:r>
          </w:p>
        </w:tc>
        <w:tc>
          <w:tcPr>
            <w:tcW w:w="592" w:type="pct"/>
            <w:vAlign w:val="center"/>
          </w:tcPr>
          <w:p w14:paraId="49B1E75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二、聽，是什麼聲音／森林家族四、我的好朋友／介紹我的好朋友五、身體魔法師／小小雕塑家1-2-1,1-2-2,1-2-4,1-2-5,2-2-7</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【環境教育】【人權教育】【家政教育】【性別平等教育</w:t>
            </w:r>
          </w:p>
        </w:tc>
        <w:tc>
          <w:tcPr>
            <w:tcW w:w="446" w:type="pct"/>
            <w:vAlign w:val="center"/>
          </w:tcPr>
          <w:p w14:paraId="490491E7"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情緒管理員／1.情緒種子1-2-3【性別平等教育】</w:t>
            </w:r>
          </w:p>
        </w:tc>
        <w:tc>
          <w:tcPr>
            <w:tcW w:w="590" w:type="pct"/>
            <w:shd w:val="clear" w:color="auto" w:fill="auto"/>
            <w:vAlign w:val="center"/>
          </w:tcPr>
          <w:p w14:paraId="4F5E2595"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單元三健康家庭有妙招</w:t>
            </w:r>
          </w:p>
          <w:p w14:paraId="69D496B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活動4健康小高手</w:t>
            </w:r>
          </w:p>
          <w:p w14:paraId="1BA72FFE"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7E8F59E"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r>
      <w:tr w:rsidR="00573F3B" w:rsidRPr="00AC4E42" w14:paraId="407A7F7C" w14:textId="77777777" w:rsidTr="007F6CBE">
        <w:trPr>
          <w:cantSplit/>
          <w:trHeight w:val="364"/>
          <w:jc w:val="center"/>
        </w:trPr>
        <w:tc>
          <w:tcPr>
            <w:tcW w:w="188" w:type="pct"/>
            <w:vAlign w:val="center"/>
          </w:tcPr>
          <w:p w14:paraId="54C354B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82" w:type="pct"/>
            <w:vAlign w:val="center"/>
          </w:tcPr>
          <w:p w14:paraId="649640A1" w14:textId="5B82A44C"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11/8-11/12</w:t>
            </w:r>
          </w:p>
        </w:tc>
        <w:tc>
          <w:tcPr>
            <w:tcW w:w="327" w:type="pct"/>
            <w:shd w:val="clear" w:color="auto" w:fill="FFFFFF" w:themeFill="background1"/>
            <w:vAlign w:val="center"/>
          </w:tcPr>
          <w:p w14:paraId="733A5141"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1F4C129E"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第參單元動物世界</w:t>
            </w:r>
          </w:p>
          <w:p w14:paraId="4472EF5F"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第八課快樂的奇奇</w:t>
            </w:r>
          </w:p>
          <w:p w14:paraId="0855DD4A"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1172830"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506D9E24"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1858A9B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1C7394C5"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w:t>
            </w:r>
          </w:p>
          <w:p w14:paraId="191F0164"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5-2-10</w:t>
            </w:r>
          </w:p>
          <w:p w14:paraId="5585192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6E23572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w:t>
            </w:r>
          </w:p>
          <w:p w14:paraId="5CD3F093"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w:t>
            </w:r>
          </w:p>
          <w:p w14:paraId="49C11D3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108B3482"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5-2-4</w:t>
            </w:r>
          </w:p>
          <w:p w14:paraId="476A0B0F"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5-2-4-2</w:t>
            </w:r>
          </w:p>
          <w:p w14:paraId="4A372241"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5-2-14-1</w:t>
            </w:r>
          </w:p>
          <w:p w14:paraId="4029EF5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6-2-1</w:t>
            </w:r>
          </w:p>
          <w:p w14:paraId="23D04470"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w:t>
            </w:r>
          </w:p>
          <w:p w14:paraId="07DE3004"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w:t>
            </w:r>
          </w:p>
          <w:p w14:paraId="71E4CD30"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6-2-9</w:t>
            </w:r>
          </w:p>
        </w:tc>
        <w:tc>
          <w:tcPr>
            <w:tcW w:w="411" w:type="pct"/>
            <w:vAlign w:val="center"/>
          </w:tcPr>
          <w:p w14:paraId="71A08C1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fxhngoya</w:t>
            </w:r>
            <w:r w:rsidRPr="00AC4E42">
              <w:rPr>
                <w:rFonts w:ascii="標楷體" w:eastAsia="標楷體" w:hAnsi="標楷體" w:hint="eastAsia"/>
                <w:sz w:val="18"/>
                <w:szCs w:val="18"/>
              </w:rPr>
              <w:t xml:space="preserve"> </w:t>
            </w:r>
            <w:r w:rsidRPr="00AC4E42">
              <w:rPr>
                <w:rFonts w:ascii="標楷體" w:eastAsia="標楷體" w:hAnsi="標楷體"/>
                <w:sz w:val="18"/>
                <w:szCs w:val="18"/>
              </w:rPr>
              <w:t>ci tposx</w:t>
            </w:r>
          </w:p>
          <w:p w14:paraId="372A5C1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6F1BB83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157627D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p w14:paraId="70E31647" w14:textId="77777777" w:rsidR="00573F3B" w:rsidRPr="00AC4E42" w:rsidRDefault="00573F3B" w:rsidP="007F6CBE">
            <w:pPr>
              <w:snapToGrid w:val="0"/>
              <w:spacing w:line="220" w:lineRule="exact"/>
              <w:jc w:val="both"/>
              <w:rPr>
                <w:rFonts w:ascii="標楷體" w:eastAsia="標楷體" w:hAnsi="標楷體"/>
                <w:sz w:val="18"/>
                <w:szCs w:val="18"/>
              </w:rPr>
            </w:pPr>
          </w:p>
        </w:tc>
        <w:tc>
          <w:tcPr>
            <w:tcW w:w="326" w:type="pct"/>
            <w:shd w:val="clear" w:color="auto" w:fill="auto"/>
            <w:vAlign w:val="center"/>
          </w:tcPr>
          <w:p w14:paraId="52DAA451"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複習一和教室常見物品</w:t>
            </w:r>
          </w:p>
          <w:p w14:paraId="28DEA173"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Review 1 &amp; Unit 3 What’s This?</w:t>
            </w:r>
          </w:p>
          <w:p w14:paraId="7FE4937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EF927A5"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3772DDC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數與量／六、加減併式與估算</w:t>
            </w:r>
          </w:p>
          <w:p w14:paraId="4CB3DAD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3-n-03</w:t>
            </w:r>
          </w:p>
          <w:p w14:paraId="2AE01E83"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72FF5357"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二、奇妙的磁鐵</w:t>
            </w:r>
          </w:p>
          <w:p w14:paraId="482D22F2"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3、磁鐵的應用</w:t>
            </w:r>
          </w:p>
          <w:p w14:paraId="06A27EF3"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2ECEC5F"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7634C5E9"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1996DD5"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6177DB0"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t>【家政教育】</w:t>
            </w:r>
          </w:p>
          <w:p w14:paraId="5E3DA5B2"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hint="eastAsia"/>
                  <w:bCs/>
                  <w:sz w:val="20"/>
                  <w:szCs w:val="20"/>
                </w:rPr>
                <w:t>3-2-6</w:t>
              </w:r>
            </w:smartTag>
          </w:p>
        </w:tc>
        <w:tc>
          <w:tcPr>
            <w:tcW w:w="445" w:type="pct"/>
            <w:vAlign w:val="center"/>
          </w:tcPr>
          <w:p w14:paraId="7E0A98EB"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三、學校的生活／2.校園安全</w:t>
            </w:r>
          </w:p>
          <w:p w14:paraId="779967DA" w14:textId="77777777" w:rsidR="00573F3B" w:rsidRPr="00AC4E42" w:rsidRDefault="00573F3B" w:rsidP="007F6CBE">
            <w:pPr>
              <w:snapToGrid w:val="0"/>
              <w:spacing w:line="300" w:lineRule="exact"/>
              <w:ind w:left="57" w:right="57"/>
              <w:jc w:val="both"/>
              <w:rPr>
                <w:rFonts w:ascii="標楷體" w:eastAsia="標楷體" w:hAnsi="標楷體" w:cs="Arial"/>
                <w:sz w:val="20"/>
                <w:szCs w:val="20"/>
              </w:rPr>
            </w:pPr>
            <w:r w:rsidRPr="00AC4E42">
              <w:rPr>
                <w:rFonts w:ascii="標楷體" w:eastAsia="標楷體" w:hAnsi="標楷體" w:cs="Arial" w:hint="eastAsia"/>
                <w:sz w:val="20"/>
                <w:szCs w:val="20"/>
              </w:rPr>
              <w:t>6-2-2,6-2-4</w:t>
            </w:r>
          </w:p>
          <w:p w14:paraId="5332196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【生涯發展教育】【環境教育】</w:t>
            </w:r>
          </w:p>
        </w:tc>
        <w:tc>
          <w:tcPr>
            <w:tcW w:w="592" w:type="pct"/>
            <w:vAlign w:val="center"/>
          </w:tcPr>
          <w:p w14:paraId="440513A1"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二、聽，是什麼聲音／森林家族四、我的好朋友／介紹我的好朋友五、身體魔法師／小小雕塑家1-2-1,1-2-2,1-2-3,1-2-4,2-2-6,2-2-7,3-2-11,3-2-13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【環境教育】【人權教育】【家政教育】【性別平等教育</w:t>
            </w:r>
          </w:p>
        </w:tc>
        <w:tc>
          <w:tcPr>
            <w:tcW w:w="446" w:type="pct"/>
            <w:vAlign w:val="center"/>
          </w:tcPr>
          <w:p w14:paraId="11CEDC76"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情緒管理員／1.情緒種子1-2-3【性別平等教育】</w:t>
            </w:r>
          </w:p>
        </w:tc>
        <w:tc>
          <w:tcPr>
            <w:tcW w:w="590" w:type="pct"/>
            <w:shd w:val="clear" w:color="auto" w:fill="auto"/>
            <w:vAlign w:val="center"/>
          </w:tcPr>
          <w:p w14:paraId="47EC4D98"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單元四運動健康多</w:t>
            </w:r>
          </w:p>
          <w:p w14:paraId="4F6998EF"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活動1活力家庭愛運動</w:t>
            </w:r>
          </w:p>
          <w:p w14:paraId="211CE51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C8C614A"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07D42DA"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r>
      <w:tr w:rsidR="00573F3B" w:rsidRPr="00AC4E42" w14:paraId="50E554C8" w14:textId="77777777" w:rsidTr="007F6CBE">
        <w:trPr>
          <w:cantSplit/>
          <w:trHeight w:val="364"/>
          <w:jc w:val="center"/>
        </w:trPr>
        <w:tc>
          <w:tcPr>
            <w:tcW w:w="188" w:type="pct"/>
            <w:vAlign w:val="center"/>
          </w:tcPr>
          <w:p w14:paraId="36798D2B"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82" w:type="pct"/>
            <w:vAlign w:val="center"/>
          </w:tcPr>
          <w:p w14:paraId="70296B48" w14:textId="713E8BE3"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11/15-11/19</w:t>
            </w:r>
          </w:p>
        </w:tc>
        <w:tc>
          <w:tcPr>
            <w:tcW w:w="327" w:type="pct"/>
            <w:shd w:val="clear" w:color="auto" w:fill="FFFFFF" w:themeFill="background1"/>
            <w:vAlign w:val="center"/>
          </w:tcPr>
          <w:p w14:paraId="00059FFF" w14:textId="4F9BF560" w:rsidR="00573F3B"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516" w:type="pct"/>
            <w:shd w:val="clear" w:color="auto" w:fill="auto"/>
            <w:vAlign w:val="center"/>
          </w:tcPr>
          <w:p w14:paraId="72D7B068"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第參單元動物世界</w:t>
            </w:r>
          </w:p>
          <w:p w14:paraId="57977D84"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第九課有學問的魚</w:t>
            </w:r>
          </w:p>
          <w:p w14:paraId="69B722C4"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環境教育</w:t>
            </w:r>
          </w:p>
          <w:p w14:paraId="31BDB609"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55FD4246"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6FE44A73"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24090182"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088BA914"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70E2175D"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2CA74658"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284265AD"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1643712C"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345957DD"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628C7992"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w:t>
            </w:r>
          </w:p>
          <w:p w14:paraId="4220D066"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7FE7A44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74964614"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411" w:type="pct"/>
            <w:vAlign w:val="center"/>
          </w:tcPr>
          <w:p w14:paraId="440B6B12"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fxhngoya</w:t>
            </w:r>
            <w:r w:rsidRPr="00AC4E42">
              <w:rPr>
                <w:rFonts w:ascii="標楷體" w:eastAsia="標楷體" w:hAnsi="標楷體" w:hint="eastAsia"/>
                <w:sz w:val="18"/>
                <w:szCs w:val="18"/>
              </w:rPr>
              <w:t xml:space="preserve"> </w:t>
            </w:r>
            <w:r w:rsidRPr="00AC4E42">
              <w:rPr>
                <w:rFonts w:ascii="標楷體" w:eastAsia="標楷體" w:hAnsi="標楷體"/>
                <w:sz w:val="18"/>
                <w:szCs w:val="18"/>
              </w:rPr>
              <w:t>ci tposx</w:t>
            </w:r>
          </w:p>
          <w:p w14:paraId="05176A7C"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6E5CBB76"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76908258"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p w14:paraId="20E55A23" w14:textId="77777777" w:rsidR="00573F3B" w:rsidRPr="00AC4E42" w:rsidRDefault="00573F3B" w:rsidP="007F6CBE">
            <w:pPr>
              <w:snapToGrid w:val="0"/>
              <w:spacing w:line="220" w:lineRule="exact"/>
              <w:jc w:val="both"/>
              <w:rPr>
                <w:rFonts w:ascii="標楷體" w:eastAsia="標楷體" w:hAnsi="標楷體"/>
                <w:sz w:val="18"/>
                <w:szCs w:val="18"/>
              </w:rPr>
            </w:pPr>
          </w:p>
        </w:tc>
        <w:tc>
          <w:tcPr>
            <w:tcW w:w="326" w:type="pct"/>
            <w:shd w:val="clear" w:color="auto" w:fill="auto"/>
            <w:vAlign w:val="center"/>
          </w:tcPr>
          <w:p w14:paraId="19BFC76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教室常見物品</w:t>
            </w:r>
          </w:p>
          <w:p w14:paraId="6D51C0B0"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What’s This?</w:t>
            </w:r>
          </w:p>
          <w:p w14:paraId="745A0CF5"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DAFF7EF"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5"/>
                <w:attr w:name="IsLunarDate" w:val="False"/>
                <w:attr w:name="IsROCDate" w:val="False"/>
              </w:smartTagPr>
              <w:r w:rsidRPr="00AC4E42">
                <w:rPr>
                  <w:rFonts w:ascii="標楷體" w:eastAsia="標楷體" w:hAnsi="標楷體"/>
                  <w:bCs/>
                  <w:sz w:val="20"/>
                  <w:szCs w:val="20"/>
                </w:rPr>
                <w:t>3-1-5</w:t>
              </w:r>
            </w:smartTag>
            <w:r w:rsidRPr="00AC4E42">
              <w:rPr>
                <w:rFonts w:ascii="標楷體" w:eastAsia="標楷體" w:hAnsi="標楷體"/>
                <w:bCs/>
                <w:sz w:val="20"/>
                <w:szCs w:val="20"/>
              </w:rPr>
              <w:br/>
              <w:t>【環境教育】</w:t>
            </w:r>
          </w:p>
          <w:p w14:paraId="22C75914"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bCs/>
                  <w:sz w:val="20"/>
                  <w:szCs w:val="20"/>
                </w:rPr>
                <w:t>1-1-1</w:t>
              </w:r>
            </w:smartTag>
          </w:p>
        </w:tc>
        <w:tc>
          <w:tcPr>
            <w:tcW w:w="432" w:type="pct"/>
            <w:vAlign w:val="center"/>
          </w:tcPr>
          <w:p w14:paraId="54B11228"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數與量／六、加減併式與估算</w:t>
            </w:r>
          </w:p>
          <w:p w14:paraId="281263B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3-n-03,3-n-10</w:t>
            </w:r>
          </w:p>
          <w:p w14:paraId="648865DB"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5FB85E7E"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三、空氣和風</w:t>
            </w:r>
          </w:p>
          <w:p w14:paraId="3F0E031B"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1、空氣的性質</w:t>
            </w:r>
          </w:p>
          <w:p w14:paraId="1799FBE7"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9617F46"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7C5C564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D67B8D0"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0F29F2A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四、學習與成長／1.學習的方法</w:t>
            </w:r>
          </w:p>
          <w:p w14:paraId="574FE56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5-2-2,6-2-2,6-2-3</w:t>
            </w:r>
          </w:p>
          <w:p w14:paraId="2F21C691"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【資訊教育】【家政教育】【生涯發展教育】</w:t>
            </w:r>
          </w:p>
        </w:tc>
        <w:tc>
          <w:tcPr>
            <w:tcW w:w="592" w:type="pct"/>
            <w:vAlign w:val="center"/>
          </w:tcPr>
          <w:p w14:paraId="3DCB6A1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二、聽，是什麼聲音／森林家族四、我的好朋友／介紹我的好朋友五、身體魔法師／小小雕塑家1-2-1,1-2-2,2-2-7,3-2-11</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【人權教育】【性別平等教育】【生涯發展教育】</w:t>
            </w:r>
          </w:p>
        </w:tc>
        <w:tc>
          <w:tcPr>
            <w:tcW w:w="446" w:type="pct"/>
            <w:tcBorders>
              <w:bottom w:val="single" w:sz="4" w:space="0" w:color="auto"/>
            </w:tcBorders>
            <w:vAlign w:val="center"/>
          </w:tcPr>
          <w:p w14:paraId="3FB1BDC9"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情緒管理員／2.情緒週記1-2-3【性別平等教育】</w:t>
            </w:r>
          </w:p>
        </w:tc>
        <w:tc>
          <w:tcPr>
            <w:tcW w:w="590" w:type="pct"/>
            <w:shd w:val="clear" w:color="auto" w:fill="auto"/>
            <w:vAlign w:val="center"/>
          </w:tcPr>
          <w:p w14:paraId="20CAA22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單元四運動健康多</w:t>
            </w:r>
          </w:p>
          <w:p w14:paraId="18BBC614"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活動2巧拼樂</w:t>
            </w:r>
          </w:p>
          <w:p w14:paraId="76AAB62B"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E1B85B6"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r>
      <w:tr w:rsidR="00573F3B" w:rsidRPr="00AC4E42" w14:paraId="2C9A03E7" w14:textId="77777777" w:rsidTr="007F6CBE">
        <w:trPr>
          <w:cantSplit/>
          <w:trHeight w:val="364"/>
          <w:jc w:val="center"/>
        </w:trPr>
        <w:tc>
          <w:tcPr>
            <w:tcW w:w="188" w:type="pct"/>
            <w:vAlign w:val="center"/>
          </w:tcPr>
          <w:p w14:paraId="08F2694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82" w:type="pct"/>
            <w:vAlign w:val="center"/>
          </w:tcPr>
          <w:p w14:paraId="56BE9759" w14:textId="6E42EB79"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11/22-11/26</w:t>
            </w:r>
          </w:p>
        </w:tc>
        <w:tc>
          <w:tcPr>
            <w:tcW w:w="327" w:type="pct"/>
            <w:shd w:val="clear" w:color="auto" w:fill="FFFFFF" w:themeFill="background1"/>
            <w:vAlign w:val="center"/>
          </w:tcPr>
          <w:p w14:paraId="68C10C25"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50FBC6F9"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第參單元動物世界</w:t>
            </w:r>
          </w:p>
          <w:p w14:paraId="660D2EFF"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第十課昆蟲的保命妙招</w:t>
            </w:r>
          </w:p>
          <w:p w14:paraId="22D0E619"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環境教育</w:t>
            </w:r>
          </w:p>
          <w:p w14:paraId="4318116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0D61028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5DAAA18D"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76047403"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23E39678"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6D104B5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252728F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6A5B55FB"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4CFE7E9C"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5A4C0D3F"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32A51D4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w:t>
            </w:r>
          </w:p>
          <w:p w14:paraId="0360FC25"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3AB5D8A1"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6D447360"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411" w:type="pct"/>
            <w:vAlign w:val="center"/>
          </w:tcPr>
          <w:p w14:paraId="760B1060"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fxhngoya</w:t>
            </w:r>
            <w:r w:rsidRPr="00AC4E42">
              <w:rPr>
                <w:rFonts w:ascii="標楷體" w:eastAsia="標楷體" w:hAnsi="標楷體" w:hint="eastAsia"/>
                <w:sz w:val="18"/>
                <w:szCs w:val="18"/>
              </w:rPr>
              <w:t xml:space="preserve"> </w:t>
            </w:r>
            <w:r w:rsidRPr="00AC4E42">
              <w:rPr>
                <w:rFonts w:ascii="標楷體" w:eastAsia="標楷體" w:hAnsi="標楷體"/>
                <w:sz w:val="18"/>
                <w:szCs w:val="18"/>
              </w:rPr>
              <w:t>ci tposx</w:t>
            </w:r>
          </w:p>
          <w:p w14:paraId="21801F4C"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4B3D7A2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1084185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p w14:paraId="36A58F5A" w14:textId="77777777" w:rsidR="00573F3B" w:rsidRPr="00AC4E42" w:rsidRDefault="00573F3B" w:rsidP="007F6CBE">
            <w:pPr>
              <w:snapToGrid w:val="0"/>
              <w:spacing w:line="220" w:lineRule="exact"/>
              <w:jc w:val="both"/>
              <w:rPr>
                <w:rFonts w:ascii="標楷體" w:eastAsia="標楷體" w:hAnsi="標楷體"/>
                <w:sz w:val="18"/>
                <w:szCs w:val="18"/>
              </w:rPr>
            </w:pPr>
          </w:p>
        </w:tc>
        <w:tc>
          <w:tcPr>
            <w:tcW w:w="326" w:type="pct"/>
            <w:shd w:val="clear" w:color="auto" w:fill="auto"/>
            <w:vAlign w:val="center"/>
          </w:tcPr>
          <w:p w14:paraId="087944D1"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教室常見物品</w:t>
            </w:r>
          </w:p>
          <w:p w14:paraId="2F51C697"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What’s This?</w:t>
            </w:r>
          </w:p>
          <w:p w14:paraId="6F3C5F53"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7A21F680"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5"/>
                <w:attr w:name="IsLunarDate" w:val="False"/>
                <w:attr w:name="IsROCDate" w:val="False"/>
              </w:smartTagPr>
              <w:r w:rsidRPr="00AC4E42">
                <w:rPr>
                  <w:rFonts w:ascii="標楷體" w:eastAsia="標楷體" w:hAnsi="標楷體"/>
                  <w:bCs/>
                  <w:sz w:val="20"/>
                  <w:szCs w:val="20"/>
                </w:rPr>
                <w:t>3-1-5</w:t>
              </w:r>
            </w:smartTag>
            <w:r w:rsidRPr="00AC4E42">
              <w:rPr>
                <w:rFonts w:ascii="標楷體" w:eastAsia="標楷體" w:hAnsi="標楷體"/>
                <w:bCs/>
                <w:sz w:val="20"/>
                <w:szCs w:val="20"/>
              </w:rPr>
              <w:br/>
              <w:t>【環境教育】</w:t>
            </w:r>
          </w:p>
          <w:p w14:paraId="03FA7661"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bCs/>
                  <w:sz w:val="20"/>
                  <w:szCs w:val="20"/>
                </w:rPr>
                <w:t>1-1-1</w:t>
              </w:r>
            </w:smartTag>
          </w:p>
        </w:tc>
        <w:tc>
          <w:tcPr>
            <w:tcW w:w="432" w:type="pct"/>
            <w:vAlign w:val="center"/>
          </w:tcPr>
          <w:p w14:paraId="3A9C0DA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數與量／七、除法</w:t>
            </w:r>
          </w:p>
          <w:p w14:paraId="0FC586A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3-n-05</w:t>
            </w:r>
          </w:p>
          <w:p w14:paraId="27CBA89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4B0F35E5"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三、空氣和風</w:t>
            </w:r>
          </w:p>
          <w:p w14:paraId="21935CE6"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2、風來了</w:t>
            </w:r>
          </w:p>
          <w:p w14:paraId="2D5F9AB4"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7BEB93E"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7AD54ECB"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43CC8B1"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AEC0D63"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1CCA55B3"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四、學習與成長／1.學習的方法</w:t>
            </w:r>
          </w:p>
          <w:p w14:paraId="1946797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5-2-2,6-2-2,6-2-3</w:t>
            </w:r>
          </w:p>
          <w:p w14:paraId="3FAF727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【資訊教育】【家政教育】【生涯發展教育】</w:t>
            </w:r>
          </w:p>
        </w:tc>
        <w:tc>
          <w:tcPr>
            <w:tcW w:w="592" w:type="pct"/>
            <w:vAlign w:val="center"/>
          </w:tcPr>
          <w:p w14:paraId="48C853EB"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二、聽，是什麼聲音／森林家族四、我的好朋友／介紹我的好朋友五、身體魔法師／小小雕塑家1-2-1,1-2-2,1-2-3,1-2-4,1-2-5,2-2-6,2-2-7,3-2-11</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【環境教育】【家政教育】【人權教育】</w:t>
            </w:r>
          </w:p>
        </w:tc>
        <w:tc>
          <w:tcPr>
            <w:tcW w:w="446" w:type="pct"/>
            <w:vAlign w:val="center"/>
          </w:tcPr>
          <w:p w14:paraId="484839C9"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情緒管理員／2.情緒週記1-2-3【性別平等教育】</w:t>
            </w:r>
          </w:p>
        </w:tc>
        <w:tc>
          <w:tcPr>
            <w:tcW w:w="590" w:type="pct"/>
            <w:shd w:val="clear" w:color="auto" w:fill="auto"/>
            <w:vAlign w:val="center"/>
          </w:tcPr>
          <w:p w14:paraId="15DD9E93"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單元四運動健康多</w:t>
            </w:r>
          </w:p>
          <w:p w14:paraId="72193CF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活動3墊上運動安全</w:t>
            </w:r>
            <w:r w:rsidRPr="00AC4E42">
              <w:rPr>
                <w:rFonts w:ascii="標楷體" w:eastAsia="標楷體" w:hAnsi="標楷體"/>
                <w:bCs/>
                <w:sz w:val="20"/>
                <w:szCs w:val="20"/>
              </w:rPr>
              <w:br/>
            </w:r>
            <w:r w:rsidRPr="00AC4E42">
              <w:rPr>
                <w:rFonts w:ascii="標楷體" w:eastAsia="標楷體" w:hAnsi="標楷體" w:hint="eastAsia"/>
                <w:bCs/>
                <w:sz w:val="20"/>
                <w:szCs w:val="20"/>
              </w:rPr>
              <w:t>活動4墊上遊戲</w:t>
            </w:r>
          </w:p>
          <w:p w14:paraId="4D4518E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ED9979B"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17B806BE" w14:textId="77777777" w:rsidTr="007F6CBE">
        <w:trPr>
          <w:cantSplit/>
          <w:trHeight w:val="364"/>
          <w:jc w:val="center"/>
        </w:trPr>
        <w:tc>
          <w:tcPr>
            <w:tcW w:w="188" w:type="pct"/>
            <w:vAlign w:val="center"/>
          </w:tcPr>
          <w:p w14:paraId="2B9492A8"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82" w:type="pct"/>
            <w:vAlign w:val="center"/>
          </w:tcPr>
          <w:p w14:paraId="7DCAF36C" w14:textId="5F2F2A4C" w:rsidR="00573F3B"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11/29-12/3</w:t>
            </w:r>
            <w:r w:rsidR="00B54FF1" w:rsidRPr="00AC4E42">
              <w:rPr>
                <w:rFonts w:ascii="標楷體" w:eastAsia="標楷體" w:hAnsi="標楷體"/>
                <w:color w:val="000000" w:themeColor="text1"/>
                <w:sz w:val="20"/>
                <w:szCs w:val="20"/>
              </w:rPr>
              <w:t xml:space="preserve"> </w:t>
            </w:r>
          </w:p>
        </w:tc>
        <w:tc>
          <w:tcPr>
            <w:tcW w:w="327" w:type="pct"/>
            <w:shd w:val="clear" w:color="auto" w:fill="FFFFFF" w:themeFill="background1"/>
            <w:vAlign w:val="center"/>
          </w:tcPr>
          <w:p w14:paraId="6DE95F82" w14:textId="2F767CAD" w:rsidR="00573F3B" w:rsidRPr="00AC4E42" w:rsidRDefault="00B54FF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第二次定期考查</w:t>
            </w:r>
          </w:p>
        </w:tc>
        <w:tc>
          <w:tcPr>
            <w:tcW w:w="516" w:type="pct"/>
            <w:shd w:val="clear" w:color="auto" w:fill="auto"/>
            <w:vAlign w:val="center"/>
          </w:tcPr>
          <w:p w14:paraId="2D01E002"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語文天地三</w:t>
            </w:r>
          </w:p>
          <w:p w14:paraId="3BFB8837"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6-2-9</w:t>
            </w:r>
          </w:p>
          <w:p w14:paraId="3BA57781"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5-2-5</w:t>
            </w:r>
          </w:p>
          <w:p w14:paraId="55E65B51"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w:t>
            </w:r>
          </w:p>
          <w:p w14:paraId="014A08E6" w14:textId="77777777" w:rsidR="00573F3B" w:rsidRPr="00AC4E42" w:rsidRDefault="00573F3B"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w:t>
            </w:r>
          </w:p>
          <w:p w14:paraId="10440433"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6-2-2-2</w:t>
            </w:r>
          </w:p>
        </w:tc>
        <w:tc>
          <w:tcPr>
            <w:tcW w:w="411" w:type="pct"/>
            <w:vAlign w:val="center"/>
          </w:tcPr>
          <w:p w14:paraId="1C61C530"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emoo’u</w:t>
            </w:r>
          </w:p>
          <w:p w14:paraId="6DD68B4E"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5AAB0EC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6F61FB6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p w14:paraId="1CF73B00" w14:textId="77777777" w:rsidR="00573F3B" w:rsidRPr="00AC4E42" w:rsidRDefault="00573F3B" w:rsidP="007F6CBE">
            <w:pPr>
              <w:snapToGrid w:val="0"/>
              <w:spacing w:line="220" w:lineRule="exact"/>
              <w:jc w:val="both"/>
              <w:rPr>
                <w:rFonts w:ascii="標楷體" w:eastAsia="標楷體" w:hAnsi="標楷體"/>
                <w:sz w:val="18"/>
                <w:szCs w:val="18"/>
              </w:rPr>
            </w:pPr>
          </w:p>
        </w:tc>
        <w:tc>
          <w:tcPr>
            <w:tcW w:w="326" w:type="pct"/>
            <w:shd w:val="clear" w:color="auto" w:fill="auto"/>
            <w:vAlign w:val="center"/>
          </w:tcPr>
          <w:p w14:paraId="539F1DAE"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第二次評量</w:t>
            </w:r>
          </w:p>
          <w:p w14:paraId="1A427C46"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Exam 2</w:t>
            </w:r>
          </w:p>
          <w:p w14:paraId="03A637A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AB22B02"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4028B2A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數與量／七、除法</w:t>
            </w:r>
          </w:p>
          <w:p w14:paraId="745BBDE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3-n-05</w:t>
            </w:r>
          </w:p>
          <w:p w14:paraId="7E927C4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54B66C6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三、空氣和風</w:t>
            </w:r>
          </w:p>
          <w:p w14:paraId="7569D00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2、風來了</w:t>
            </w:r>
          </w:p>
          <w:p w14:paraId="775EC594"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9CEB694"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5A3F1053"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06221B6"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FB409A1"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08E2160C"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四、學習與成長／2.多元的學習</w:t>
            </w:r>
          </w:p>
          <w:p w14:paraId="64747272"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5-2-1,5-2-2,6-2-2</w:t>
            </w:r>
          </w:p>
          <w:p w14:paraId="62576012"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【家政教育】【生涯發展教育】</w:t>
            </w:r>
          </w:p>
        </w:tc>
        <w:tc>
          <w:tcPr>
            <w:tcW w:w="592" w:type="pct"/>
            <w:vAlign w:val="center"/>
          </w:tcPr>
          <w:p w14:paraId="4D0D788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二、聽，是什麼聲音／聲音百寶箱四、我的好朋友／不一樣的臉五、身體魔法師／小小雕塑家1-2-2,1-2-3,1-2-4,1-2-5,2-2-6,2-2-7</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【環境教育】【性別平等教育【生涯發展教育】</w:t>
            </w:r>
          </w:p>
        </w:tc>
        <w:tc>
          <w:tcPr>
            <w:tcW w:w="446" w:type="pct"/>
            <w:vAlign w:val="center"/>
          </w:tcPr>
          <w:p w14:paraId="18D541F6"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安全防護站／1.校園安全急轉彎4-2-1【性別平等教育】【人權教育】</w:t>
            </w:r>
          </w:p>
        </w:tc>
        <w:tc>
          <w:tcPr>
            <w:tcW w:w="590" w:type="pct"/>
            <w:shd w:val="clear" w:color="auto" w:fill="auto"/>
            <w:vAlign w:val="center"/>
          </w:tcPr>
          <w:p w14:paraId="48504452"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單元四運動健康多</w:t>
            </w:r>
          </w:p>
          <w:p w14:paraId="4A59E25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活動4墊上遊戲</w:t>
            </w:r>
          </w:p>
          <w:p w14:paraId="754D1AA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A04DDA7"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15526268" w14:textId="77777777" w:rsidTr="007F6CBE">
        <w:trPr>
          <w:cantSplit/>
          <w:trHeight w:val="364"/>
          <w:jc w:val="center"/>
        </w:trPr>
        <w:tc>
          <w:tcPr>
            <w:tcW w:w="797" w:type="pct"/>
            <w:gridSpan w:val="3"/>
            <w:vAlign w:val="center"/>
          </w:tcPr>
          <w:p w14:paraId="09E76DE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516" w:type="pct"/>
            <w:vAlign w:val="center"/>
          </w:tcPr>
          <w:p w14:paraId="0E7030A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1083D0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41B249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05895C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1" w:type="pct"/>
            <w:vAlign w:val="center"/>
          </w:tcPr>
          <w:p w14:paraId="317679C7"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92A82E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EEC8B3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3A543B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6622876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5B1A421"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AF26FC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1B75E2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52A3690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20175E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D16085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14C075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5CC284EC"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D72364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199910C"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B5E3CD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795203BC"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A66437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038574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C77EC3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2" w:type="pct"/>
            <w:vAlign w:val="center"/>
          </w:tcPr>
          <w:p w14:paraId="0FAEF6F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6463A67"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F3B49E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08DE2A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6" w:type="pct"/>
            <w:vAlign w:val="center"/>
          </w:tcPr>
          <w:p w14:paraId="0E3CF71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3DEE4EC"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9010FD9"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8C9B0B4"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0" w:type="pct"/>
            <w:vAlign w:val="center"/>
          </w:tcPr>
          <w:p w14:paraId="5C8CBE0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E642908"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386DABF"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78285C2"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573F3B" w:rsidRPr="00AC4E42" w14:paraId="08613877" w14:textId="77777777" w:rsidTr="007F6CBE">
        <w:trPr>
          <w:cantSplit/>
          <w:trHeight w:val="364"/>
          <w:jc w:val="center"/>
        </w:trPr>
        <w:tc>
          <w:tcPr>
            <w:tcW w:w="188" w:type="pct"/>
            <w:vAlign w:val="center"/>
          </w:tcPr>
          <w:p w14:paraId="1495FE1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82" w:type="pct"/>
            <w:vAlign w:val="center"/>
          </w:tcPr>
          <w:p w14:paraId="59413E59" w14:textId="5065F88F"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12/6-12/10</w:t>
            </w:r>
          </w:p>
        </w:tc>
        <w:tc>
          <w:tcPr>
            <w:tcW w:w="327" w:type="pct"/>
            <w:shd w:val="clear" w:color="auto" w:fill="FFFFFF" w:themeFill="background1"/>
            <w:vAlign w:val="center"/>
          </w:tcPr>
          <w:p w14:paraId="3701CA8D"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5AC4647A"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第肆單元臺灣風情畫</w:t>
            </w:r>
          </w:p>
          <w:p w14:paraId="3B4F93AF"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第十一課跟神木說的悄悄話</w:t>
            </w:r>
          </w:p>
          <w:p w14:paraId="76E1619C"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F6A90F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7649025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69EC9C6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3539D824"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0725AF0E"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5-2-2</w:t>
            </w:r>
          </w:p>
          <w:p w14:paraId="4BB9549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1FF03BDE"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5E3580E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459EDBC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7A636F6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53B504F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628CC6C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4DB1D57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3A564F8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1C34E095"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33986A0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emoo’u</w:t>
            </w:r>
          </w:p>
          <w:p w14:paraId="792772D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796D9112"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7B636030"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p w14:paraId="2E6E0CFF" w14:textId="77777777" w:rsidR="00573F3B" w:rsidRPr="00AC4E42" w:rsidRDefault="00573F3B" w:rsidP="007F6CBE">
            <w:pPr>
              <w:snapToGrid w:val="0"/>
              <w:spacing w:line="220" w:lineRule="exact"/>
              <w:jc w:val="both"/>
              <w:rPr>
                <w:rFonts w:ascii="標楷體" w:eastAsia="標楷體" w:hAnsi="標楷體"/>
                <w:sz w:val="18"/>
                <w:szCs w:val="18"/>
              </w:rPr>
            </w:pPr>
          </w:p>
        </w:tc>
        <w:tc>
          <w:tcPr>
            <w:tcW w:w="326" w:type="pct"/>
            <w:shd w:val="clear" w:color="auto" w:fill="auto"/>
            <w:vAlign w:val="center"/>
          </w:tcPr>
          <w:p w14:paraId="4EF55A58"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顏色</w:t>
            </w:r>
          </w:p>
          <w:p w14:paraId="3597B54A"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Color Is It?</w:t>
            </w:r>
          </w:p>
          <w:p w14:paraId="1812B120"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2021D8EA"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bCs/>
                  <w:sz w:val="20"/>
                  <w:szCs w:val="20"/>
                </w:rPr>
                <w:t>1-1-1</w:t>
              </w:r>
            </w:smartTag>
          </w:p>
        </w:tc>
        <w:tc>
          <w:tcPr>
            <w:tcW w:w="432" w:type="pct"/>
            <w:vAlign w:val="center"/>
          </w:tcPr>
          <w:p w14:paraId="4D8B5D00"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數與量／八、重量</w:t>
            </w:r>
          </w:p>
          <w:p w14:paraId="767BBA9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3-n-16</w:t>
            </w:r>
          </w:p>
          <w:p w14:paraId="03B21AC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62BA421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三、空氣和風</w:t>
            </w:r>
          </w:p>
          <w:p w14:paraId="1E8691F3"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3、好玩的空氣遊戲</w:t>
            </w:r>
          </w:p>
          <w:p w14:paraId="2B99DB17"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876C398"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0F3A6794"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EA44592"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0F0DE3B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五、校園的人際關係／1.與同學相處</w:t>
            </w:r>
          </w:p>
          <w:p w14:paraId="22E55F4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4-2-1,6-2-4</w:t>
            </w:r>
          </w:p>
          <w:p w14:paraId="548546C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【生涯發展教育】【人權教育】</w:t>
            </w:r>
          </w:p>
        </w:tc>
        <w:tc>
          <w:tcPr>
            <w:tcW w:w="592" w:type="pct"/>
            <w:vAlign w:val="center"/>
          </w:tcPr>
          <w:p w14:paraId="17F89F7A"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二、聽，是什麼聲音／聲音百寶箱四、我的好朋友／不一樣的臉五、身體魔法師／我的身體會說話1-2-1,1-2-2,1-2-4,1-2-5,2-2-6</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【人權教育】【性別平等教育】【生涯發展教育】</w:t>
            </w:r>
          </w:p>
        </w:tc>
        <w:tc>
          <w:tcPr>
            <w:tcW w:w="446" w:type="pct"/>
            <w:vAlign w:val="center"/>
          </w:tcPr>
          <w:p w14:paraId="380ACFBB"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安全防護站／1.校園安全急轉彎4-2-1【性別平等教育】【人權教育】</w:t>
            </w:r>
          </w:p>
        </w:tc>
        <w:tc>
          <w:tcPr>
            <w:tcW w:w="590" w:type="pct"/>
            <w:shd w:val="clear" w:color="auto" w:fill="auto"/>
            <w:vAlign w:val="center"/>
          </w:tcPr>
          <w:p w14:paraId="11D00C8F"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單元四運動健康多</w:t>
            </w:r>
          </w:p>
          <w:p w14:paraId="757E7255"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活動4墊上遊戲</w:t>
            </w:r>
          </w:p>
          <w:p w14:paraId="0EF5236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D5C48C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18069C01" w14:textId="77777777" w:rsidTr="007F6CBE">
        <w:trPr>
          <w:cantSplit/>
          <w:trHeight w:val="364"/>
          <w:jc w:val="center"/>
        </w:trPr>
        <w:tc>
          <w:tcPr>
            <w:tcW w:w="188" w:type="pct"/>
            <w:vAlign w:val="center"/>
          </w:tcPr>
          <w:p w14:paraId="14BFE102"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82" w:type="pct"/>
            <w:vAlign w:val="center"/>
          </w:tcPr>
          <w:p w14:paraId="2027D0E9" w14:textId="310037E8"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12/13-12/17</w:t>
            </w:r>
          </w:p>
        </w:tc>
        <w:tc>
          <w:tcPr>
            <w:tcW w:w="327" w:type="pct"/>
            <w:shd w:val="clear" w:color="auto" w:fill="FFFFFF" w:themeFill="background1"/>
            <w:vAlign w:val="center"/>
          </w:tcPr>
          <w:p w14:paraId="3286438D"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63DA47F2"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第肆單元臺灣風情畫</w:t>
            </w:r>
          </w:p>
          <w:p w14:paraId="4806F2F1"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第十二課美麗的海中地標</w:t>
            </w:r>
          </w:p>
          <w:p w14:paraId="4DA2F432"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7F7F0A89"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47C42AF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4BB0657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4930B6F5"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6CE7A81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0E28B1C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5-2-2</w:t>
            </w:r>
          </w:p>
          <w:p w14:paraId="4A39124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0A803393"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73473DD4"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0F1BED6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3D6F0D7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6863620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47B5307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0D11115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62D3BEE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704E8A03"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101191D9"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emoo’u</w:t>
            </w:r>
            <w:r w:rsidRPr="00AC4E42">
              <w:rPr>
                <w:rFonts w:ascii="標楷體" w:eastAsia="標楷體" w:hAnsi="標楷體" w:hint="eastAsia"/>
                <w:sz w:val="18"/>
                <w:szCs w:val="18"/>
              </w:rPr>
              <w:t>、</w:t>
            </w:r>
          </w:p>
          <w:p w14:paraId="0D14F5F2"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otaseoni</w:t>
            </w:r>
          </w:p>
          <w:p w14:paraId="782BFCA8"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4A88BEA1"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7B05FB3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p w14:paraId="2F83F0FC" w14:textId="77777777" w:rsidR="00573F3B" w:rsidRPr="00AC4E42" w:rsidRDefault="00573F3B" w:rsidP="007F6CBE">
            <w:pPr>
              <w:snapToGrid w:val="0"/>
              <w:spacing w:line="220" w:lineRule="exact"/>
              <w:jc w:val="both"/>
              <w:rPr>
                <w:rFonts w:ascii="標楷體" w:eastAsia="標楷體" w:hAnsi="標楷體"/>
                <w:sz w:val="18"/>
                <w:szCs w:val="18"/>
              </w:rPr>
            </w:pPr>
          </w:p>
        </w:tc>
        <w:tc>
          <w:tcPr>
            <w:tcW w:w="326" w:type="pct"/>
            <w:shd w:val="clear" w:color="auto" w:fill="auto"/>
            <w:vAlign w:val="center"/>
          </w:tcPr>
          <w:p w14:paraId="73C0B269"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顏色</w:t>
            </w:r>
          </w:p>
          <w:p w14:paraId="42894F32"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Color Is It?</w:t>
            </w:r>
          </w:p>
          <w:p w14:paraId="28AFFE1E"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02B48D4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bCs/>
                  <w:sz w:val="20"/>
                  <w:szCs w:val="20"/>
                </w:rPr>
                <w:t>1-1-1</w:t>
              </w:r>
            </w:smartTag>
          </w:p>
        </w:tc>
        <w:tc>
          <w:tcPr>
            <w:tcW w:w="432" w:type="pct"/>
            <w:vAlign w:val="center"/>
          </w:tcPr>
          <w:p w14:paraId="639CC87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數與量／八、重量</w:t>
            </w:r>
          </w:p>
          <w:p w14:paraId="10C357C0"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3-n-16</w:t>
            </w:r>
          </w:p>
          <w:p w14:paraId="310A150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6AD66551"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三、空氣和風</w:t>
            </w:r>
          </w:p>
          <w:p w14:paraId="3DF9CD36"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3、好玩的空氣遊戲</w:t>
            </w:r>
          </w:p>
          <w:p w14:paraId="334262F7"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4DB691C"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405C26AC"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A44639C"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5" w:type="pct"/>
            <w:vAlign w:val="center"/>
          </w:tcPr>
          <w:p w14:paraId="1CAE2A52"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五、校園的人際關係／1.與同學相處</w:t>
            </w:r>
          </w:p>
          <w:p w14:paraId="609A4CA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4-2-1,6-2-4</w:t>
            </w:r>
          </w:p>
          <w:p w14:paraId="1A7C6E3A"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【生涯發展教育】【人權教育】</w:t>
            </w:r>
          </w:p>
        </w:tc>
        <w:tc>
          <w:tcPr>
            <w:tcW w:w="592" w:type="pct"/>
            <w:vAlign w:val="center"/>
          </w:tcPr>
          <w:p w14:paraId="329D77B2"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二、聽，是什麼聲音／笛聲飛揚四、我的好朋友／不一樣的臉五、身體魔法師／我的身體會說話1-2-1,1-2-2,1-2-3,1-2-4,1-2-5,2-2-6,2-2-7,3-2-11,3-2-13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【人權教育】【性別平等教育【生涯發展教育】</w:t>
            </w:r>
          </w:p>
        </w:tc>
        <w:tc>
          <w:tcPr>
            <w:tcW w:w="446" w:type="pct"/>
            <w:vAlign w:val="center"/>
          </w:tcPr>
          <w:p w14:paraId="5E05AC39"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安全防護站／2.居家安全搜查線4-2-1【性別平等教育】【人權教育】</w:t>
            </w:r>
          </w:p>
        </w:tc>
        <w:tc>
          <w:tcPr>
            <w:tcW w:w="590" w:type="pct"/>
            <w:shd w:val="clear" w:color="auto" w:fill="auto"/>
            <w:vAlign w:val="center"/>
          </w:tcPr>
          <w:p w14:paraId="1AACE844"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單元五休閒運動力與美</w:t>
            </w:r>
          </w:p>
          <w:p w14:paraId="76573F35"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活動1飛天旋轉</w:t>
            </w:r>
          </w:p>
          <w:p w14:paraId="0C20D18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2134338"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5F2D64CB" w14:textId="77777777" w:rsidTr="007F6CBE">
        <w:trPr>
          <w:cantSplit/>
          <w:trHeight w:val="401"/>
          <w:jc w:val="center"/>
        </w:trPr>
        <w:tc>
          <w:tcPr>
            <w:tcW w:w="188" w:type="pct"/>
            <w:vAlign w:val="center"/>
          </w:tcPr>
          <w:p w14:paraId="509B91FA"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82" w:type="pct"/>
            <w:vAlign w:val="center"/>
          </w:tcPr>
          <w:p w14:paraId="7B3C05D3" w14:textId="4C365B75"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12/20-12/24</w:t>
            </w:r>
          </w:p>
        </w:tc>
        <w:tc>
          <w:tcPr>
            <w:tcW w:w="327" w:type="pct"/>
            <w:shd w:val="clear" w:color="auto" w:fill="FFFFFF" w:themeFill="background1"/>
            <w:vAlign w:val="center"/>
          </w:tcPr>
          <w:p w14:paraId="48B85FF8"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644691B8"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第肆單元臺灣風情畫</w:t>
            </w:r>
          </w:p>
          <w:p w14:paraId="02513DE1"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第十三課有朋自遠方來</w:t>
            </w:r>
          </w:p>
          <w:p w14:paraId="01BF81C9"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2AE2B37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560BDCF4"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2028511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45BB87A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46507A5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1871756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53B1D38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p>
          <w:p w14:paraId="680D879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6A185F2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44069808"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4C034E5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35E1148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p>
          <w:p w14:paraId="16DC7BD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2387E54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2F73F6DD"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0ED251D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otaseoni</w:t>
            </w:r>
          </w:p>
          <w:p w14:paraId="359B02A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16C2383C"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33F40EA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tc>
        <w:tc>
          <w:tcPr>
            <w:tcW w:w="326" w:type="pct"/>
            <w:shd w:val="clear" w:color="auto" w:fill="auto"/>
            <w:vAlign w:val="center"/>
          </w:tcPr>
          <w:p w14:paraId="34E38ACB"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顏色</w:t>
            </w:r>
          </w:p>
          <w:p w14:paraId="18504AF7"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Color Is It?</w:t>
            </w:r>
          </w:p>
          <w:p w14:paraId="5B58A891"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3479D6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vAlign w:val="center"/>
          </w:tcPr>
          <w:p w14:paraId="1D6EC413"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數與量／八、重量</w:t>
            </w:r>
          </w:p>
          <w:p w14:paraId="3D64DB5A"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3-n-16</w:t>
            </w:r>
          </w:p>
          <w:p w14:paraId="613FEC5A"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6C5B1EAC"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四、溶解</w:t>
            </w:r>
          </w:p>
          <w:p w14:paraId="7EB48E7D"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1、食鹽在水中溶解了</w:t>
            </w:r>
          </w:p>
          <w:p w14:paraId="6FCB41BA"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3A56132"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5A8EB944"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30665A71"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1A87ABD"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17798EC3"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2"/>
              </w:smartTagPr>
              <w:r w:rsidRPr="00AC4E42">
                <w:rPr>
                  <w:rFonts w:ascii="標楷體" w:eastAsia="標楷體" w:hAnsi="標楷體" w:hint="eastAsia"/>
                  <w:bCs/>
                  <w:sz w:val="20"/>
                  <w:szCs w:val="20"/>
                </w:rPr>
                <w:t>2-2-4</w:t>
              </w:r>
            </w:smartTag>
            <w:r w:rsidRPr="00AC4E42">
              <w:rPr>
                <w:rFonts w:ascii="標楷體" w:eastAsia="標楷體" w:hAnsi="標楷體" w:hint="eastAsia"/>
                <w:bCs/>
                <w:sz w:val="20"/>
                <w:szCs w:val="20"/>
              </w:rPr>
              <w:br/>
              <w:t>【家政教育】</w:t>
            </w:r>
          </w:p>
          <w:p w14:paraId="2D668A1C"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1"/>
              </w:smartTagPr>
              <w:r w:rsidRPr="00AC4E42">
                <w:rPr>
                  <w:rFonts w:ascii="標楷體" w:eastAsia="標楷體" w:hAnsi="標楷體" w:hint="eastAsia"/>
                  <w:bCs/>
                  <w:sz w:val="20"/>
                  <w:szCs w:val="20"/>
                </w:rPr>
                <w:t>1-2-4</w:t>
              </w:r>
            </w:smartTag>
            <w:r w:rsidRPr="00AC4E42">
              <w:rPr>
                <w:rFonts w:ascii="標楷體" w:eastAsia="標楷體" w:hAnsi="標楷體" w:hint="eastAsia"/>
                <w:bCs/>
                <w:sz w:val="20"/>
                <w:szCs w:val="20"/>
              </w:rPr>
              <w:br/>
              <w:t>【海洋教育】</w:t>
            </w:r>
          </w:p>
          <w:p w14:paraId="51CD21A6"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2"/>
                <w:attr w:name="Year" w:val="2005"/>
              </w:smartTagPr>
              <w:r w:rsidRPr="00AC4E42">
                <w:rPr>
                  <w:rFonts w:ascii="標楷體" w:eastAsia="標楷體" w:hAnsi="標楷體" w:hint="eastAsia"/>
                  <w:bCs/>
                  <w:sz w:val="20"/>
                  <w:szCs w:val="20"/>
                </w:rPr>
                <w:t>5-2-6</w:t>
              </w:r>
            </w:smartTag>
          </w:p>
        </w:tc>
        <w:tc>
          <w:tcPr>
            <w:tcW w:w="445" w:type="pct"/>
            <w:vAlign w:val="center"/>
          </w:tcPr>
          <w:p w14:paraId="4590B01A"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五、校園的人際關係／2.合作與競爭</w:t>
            </w:r>
          </w:p>
          <w:p w14:paraId="5AC0A44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5-2-1,5-2-2</w:t>
            </w:r>
          </w:p>
          <w:p w14:paraId="2B6AC83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【生涯發展教育】【性別平等教育】</w:t>
            </w:r>
          </w:p>
        </w:tc>
        <w:tc>
          <w:tcPr>
            <w:tcW w:w="592" w:type="pct"/>
            <w:vAlign w:val="center"/>
          </w:tcPr>
          <w:p w14:paraId="3A8F4443"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二、聽，是什麼聲音／笛聲飛揚四、我的好朋友／不一樣的臉五、身體魔法師／我的身體會說話1-2-1,1-2-2,1-2-3,1-2-4,1-2-5,2-2-7,3-2-11,3-2-13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【性別平等教育】【人權教育】</w:t>
            </w:r>
          </w:p>
        </w:tc>
        <w:tc>
          <w:tcPr>
            <w:tcW w:w="446" w:type="pct"/>
            <w:vAlign w:val="center"/>
          </w:tcPr>
          <w:p w14:paraId="253AA239"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安全防護站／2.居家安全搜查線4-2-1【性別平等教育】【人權教育】</w:t>
            </w:r>
          </w:p>
        </w:tc>
        <w:tc>
          <w:tcPr>
            <w:tcW w:w="590" w:type="pct"/>
            <w:shd w:val="clear" w:color="auto" w:fill="auto"/>
            <w:vAlign w:val="center"/>
          </w:tcPr>
          <w:p w14:paraId="556E1D0D"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單元五休閒運動力與美</w:t>
            </w:r>
          </w:p>
          <w:p w14:paraId="7C5D6C56"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活動2跳出活力</w:t>
            </w:r>
          </w:p>
          <w:p w14:paraId="27121FAC"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D55C9D8"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15A7BF38" w14:textId="77777777" w:rsidTr="007F6CBE">
        <w:trPr>
          <w:cantSplit/>
          <w:trHeight w:val="364"/>
          <w:jc w:val="center"/>
        </w:trPr>
        <w:tc>
          <w:tcPr>
            <w:tcW w:w="188" w:type="pct"/>
            <w:vAlign w:val="center"/>
          </w:tcPr>
          <w:p w14:paraId="6B80AD5D"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82" w:type="pct"/>
            <w:vAlign w:val="center"/>
          </w:tcPr>
          <w:p w14:paraId="4287BF06" w14:textId="13F263D4"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12/27-12/31</w:t>
            </w:r>
          </w:p>
        </w:tc>
        <w:tc>
          <w:tcPr>
            <w:tcW w:w="327" w:type="pct"/>
            <w:shd w:val="clear" w:color="auto" w:fill="FFFFFF" w:themeFill="background1"/>
            <w:vAlign w:val="center"/>
          </w:tcPr>
          <w:p w14:paraId="6CB814EE"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6D07E0CD"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第肆單元臺灣風情畫</w:t>
            </w:r>
          </w:p>
          <w:p w14:paraId="6247F981"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第十四課</w:t>
            </w:r>
            <w:r w:rsidRPr="00AC4E42">
              <w:rPr>
                <w:rFonts w:ascii="標楷體" w:eastAsia="標楷體" w:hAnsi="標楷體" w:cs="Arial Unicode MS" w:hint="eastAsia"/>
                <w:snapToGrid w:val="0"/>
                <w:color w:val="000000"/>
                <w:kern w:val="0"/>
                <w:sz w:val="20"/>
                <w:szCs w:val="20"/>
              </w:rPr>
              <w:t>蚵田風光</w:t>
            </w:r>
          </w:p>
          <w:p w14:paraId="7E3BAC64" w14:textId="77777777" w:rsidR="00573F3B" w:rsidRPr="00AC4E42" w:rsidRDefault="00573F3B"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251730F"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9B7F4AC"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4132256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3BD0CB3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5411A43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43D5057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5E40081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5982397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5-2-7</w:t>
            </w:r>
          </w:p>
          <w:p w14:paraId="73E4248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125B6BF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584A0A32"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2B75F8B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67D3EC3B"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481A8C84"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p>
          <w:p w14:paraId="3D8D922C"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7B2D833D"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1C10B286" w14:textId="77777777" w:rsidR="00573F3B" w:rsidRPr="00AC4E42" w:rsidRDefault="00573F3B"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411" w:type="pct"/>
            <w:vAlign w:val="center"/>
          </w:tcPr>
          <w:p w14:paraId="479D7FCB"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otaseoni</w:t>
            </w:r>
          </w:p>
          <w:p w14:paraId="003C62AC"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27A1FE62"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0CA8BB4A"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tc>
        <w:tc>
          <w:tcPr>
            <w:tcW w:w="326" w:type="pct"/>
            <w:shd w:val="clear" w:color="auto" w:fill="auto"/>
            <w:vAlign w:val="center"/>
          </w:tcPr>
          <w:p w14:paraId="4025C4E6"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複習二</w:t>
            </w:r>
          </w:p>
          <w:p w14:paraId="03FF7C2E"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Review 2</w:t>
            </w:r>
          </w:p>
          <w:p w14:paraId="7B4BB544"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2275F9A0"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1"/>
                <w:attr w:name="Day" w:val="5"/>
                <w:attr w:name="IsLunarDate" w:val="False"/>
                <w:attr w:name="IsROCDate" w:val="False"/>
              </w:smartTagPr>
              <w:r w:rsidRPr="00AC4E42">
                <w:rPr>
                  <w:rFonts w:ascii="標楷體" w:eastAsia="標楷體" w:hAnsi="標楷體"/>
                  <w:bCs/>
                  <w:sz w:val="20"/>
                  <w:szCs w:val="20"/>
                </w:rPr>
                <w:t>3-1-5</w:t>
              </w:r>
            </w:smartTag>
            <w:r w:rsidRPr="00AC4E42">
              <w:rPr>
                <w:rFonts w:ascii="標楷體" w:eastAsia="標楷體" w:hAnsi="標楷體"/>
                <w:bCs/>
                <w:sz w:val="20"/>
                <w:szCs w:val="20"/>
              </w:rPr>
              <w:br/>
              <w:t>【環境教育】</w:t>
            </w:r>
          </w:p>
          <w:p w14:paraId="22F635C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bCs/>
                  <w:sz w:val="20"/>
                  <w:szCs w:val="20"/>
                </w:rPr>
                <w:t>1-1-1</w:t>
              </w:r>
            </w:smartTag>
          </w:p>
        </w:tc>
        <w:tc>
          <w:tcPr>
            <w:tcW w:w="432" w:type="pct"/>
            <w:vAlign w:val="center"/>
          </w:tcPr>
          <w:p w14:paraId="5A7A1E82"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幾何／九、圓</w:t>
            </w:r>
          </w:p>
          <w:p w14:paraId="19F14DC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3-s-03</w:t>
            </w:r>
          </w:p>
          <w:p w14:paraId="59426C84"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6449E2E3"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四、溶解</w:t>
            </w:r>
          </w:p>
          <w:p w14:paraId="0191FDA1"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1、食鹽在水中溶解了</w:t>
            </w:r>
          </w:p>
          <w:p w14:paraId="58BBB0D3"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37B765B"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22784EFC"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7C7AEFC9"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34DF4D9"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30B6E201"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2"/>
              </w:smartTagPr>
              <w:r w:rsidRPr="00AC4E42">
                <w:rPr>
                  <w:rFonts w:ascii="標楷體" w:eastAsia="標楷體" w:hAnsi="標楷體" w:hint="eastAsia"/>
                  <w:bCs/>
                  <w:sz w:val="20"/>
                  <w:szCs w:val="20"/>
                </w:rPr>
                <w:t>2-2-4</w:t>
              </w:r>
            </w:smartTag>
            <w:r w:rsidRPr="00AC4E42">
              <w:rPr>
                <w:rFonts w:ascii="標楷體" w:eastAsia="標楷體" w:hAnsi="標楷體" w:hint="eastAsia"/>
                <w:bCs/>
                <w:sz w:val="20"/>
                <w:szCs w:val="20"/>
              </w:rPr>
              <w:br/>
              <w:t>【家政教育】</w:t>
            </w:r>
          </w:p>
          <w:p w14:paraId="73090A8A"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1"/>
              </w:smartTagPr>
              <w:r w:rsidRPr="00AC4E42">
                <w:rPr>
                  <w:rFonts w:ascii="標楷體" w:eastAsia="標楷體" w:hAnsi="標楷體" w:hint="eastAsia"/>
                  <w:bCs/>
                  <w:sz w:val="20"/>
                  <w:szCs w:val="20"/>
                </w:rPr>
                <w:t>1-2-4</w:t>
              </w:r>
            </w:smartTag>
            <w:r w:rsidRPr="00AC4E42">
              <w:rPr>
                <w:rFonts w:ascii="標楷體" w:eastAsia="標楷體" w:hAnsi="標楷體" w:hint="eastAsia"/>
                <w:bCs/>
                <w:sz w:val="20"/>
                <w:szCs w:val="20"/>
              </w:rPr>
              <w:br/>
              <w:t>【海洋教育】</w:t>
            </w:r>
          </w:p>
          <w:p w14:paraId="3CE64998"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2"/>
                <w:attr w:name="Year" w:val="2005"/>
              </w:smartTagPr>
              <w:r w:rsidRPr="00AC4E42">
                <w:rPr>
                  <w:rFonts w:ascii="標楷體" w:eastAsia="標楷體" w:hAnsi="標楷體" w:hint="eastAsia"/>
                  <w:bCs/>
                  <w:sz w:val="20"/>
                  <w:szCs w:val="20"/>
                </w:rPr>
                <w:t>5-2-6</w:t>
              </w:r>
            </w:smartTag>
          </w:p>
        </w:tc>
        <w:tc>
          <w:tcPr>
            <w:tcW w:w="445" w:type="pct"/>
            <w:vAlign w:val="center"/>
          </w:tcPr>
          <w:p w14:paraId="69A210A0"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五、校園的人際關係／3.學校是個小社會</w:t>
            </w:r>
          </w:p>
          <w:p w14:paraId="0964C41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6-2-1,6-2-3</w:t>
            </w:r>
          </w:p>
          <w:p w14:paraId="79C434EB"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【生涯發展教育】【人權教育】</w:t>
            </w:r>
          </w:p>
        </w:tc>
        <w:tc>
          <w:tcPr>
            <w:tcW w:w="592" w:type="pct"/>
            <w:vAlign w:val="center"/>
          </w:tcPr>
          <w:p w14:paraId="772F17E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六、運動會／運動會開始1-2-1,1-2-2,1-2-3,1-2-4,2-2-6</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446" w:type="pct"/>
            <w:vAlign w:val="center"/>
          </w:tcPr>
          <w:p w14:paraId="64B4CE8F"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生活樂趣多／1.健康有禮的生活2-2-1【家政教育】【人權教育】</w:t>
            </w:r>
          </w:p>
        </w:tc>
        <w:tc>
          <w:tcPr>
            <w:tcW w:w="590" w:type="pct"/>
            <w:shd w:val="clear" w:color="auto" w:fill="auto"/>
            <w:vAlign w:val="center"/>
          </w:tcPr>
          <w:p w14:paraId="07653578"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單元五休閒運動力與美</w:t>
            </w:r>
          </w:p>
          <w:p w14:paraId="50C0F730"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活動2跳出活力</w:t>
            </w:r>
          </w:p>
          <w:p w14:paraId="15D7C7EE"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21DA09F"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r>
      <w:tr w:rsidR="00573F3B" w:rsidRPr="00AC4E42" w14:paraId="369B9129" w14:textId="77777777" w:rsidTr="007F6CBE">
        <w:trPr>
          <w:cantSplit/>
          <w:trHeight w:val="364"/>
          <w:jc w:val="center"/>
        </w:trPr>
        <w:tc>
          <w:tcPr>
            <w:tcW w:w="188" w:type="pct"/>
            <w:vAlign w:val="center"/>
          </w:tcPr>
          <w:p w14:paraId="5F5F7772"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82" w:type="pct"/>
            <w:vAlign w:val="center"/>
          </w:tcPr>
          <w:p w14:paraId="6C7641C7" w14:textId="5F2DEAE9"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1/3-1/7</w:t>
            </w:r>
          </w:p>
        </w:tc>
        <w:tc>
          <w:tcPr>
            <w:tcW w:w="327" w:type="pct"/>
            <w:shd w:val="clear" w:color="auto" w:fill="FFFFFF" w:themeFill="background1"/>
            <w:vAlign w:val="center"/>
          </w:tcPr>
          <w:p w14:paraId="0FC668AE" w14:textId="77777777" w:rsidR="00573F3B" w:rsidRPr="00AC4E42" w:rsidRDefault="00573F3B"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元旦</w:t>
            </w:r>
          </w:p>
        </w:tc>
        <w:tc>
          <w:tcPr>
            <w:tcW w:w="516" w:type="pct"/>
            <w:shd w:val="clear" w:color="auto" w:fill="auto"/>
            <w:vAlign w:val="center"/>
          </w:tcPr>
          <w:p w14:paraId="49AA9894"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語文天地四</w:t>
            </w:r>
          </w:p>
          <w:p w14:paraId="30AC368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5-2-5</w:t>
            </w:r>
          </w:p>
          <w:p w14:paraId="59B51EA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5-2-12</w:t>
            </w:r>
            <w:r w:rsidRPr="00AC4E42">
              <w:rPr>
                <w:rFonts w:ascii="標楷體" w:eastAsia="標楷體" w:hAnsi="標楷體" w:hint="eastAsia"/>
                <w:color w:val="000000"/>
                <w:sz w:val="20"/>
                <w:szCs w:val="20"/>
              </w:rPr>
              <w:cr/>
              <w:t>5-2-14</w:t>
            </w:r>
          </w:p>
          <w:p w14:paraId="1464DFCE"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6-2-4-2</w:t>
            </w:r>
          </w:p>
          <w:p w14:paraId="7CEAA917" w14:textId="77777777" w:rsidR="00573F3B" w:rsidRPr="00AC4E42" w:rsidRDefault="00573F3B"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6-2-4-3</w:t>
            </w:r>
          </w:p>
        </w:tc>
        <w:tc>
          <w:tcPr>
            <w:tcW w:w="411" w:type="pct"/>
            <w:vAlign w:val="center"/>
          </w:tcPr>
          <w:p w14:paraId="5165CD9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mi’ocu tomaska</w:t>
            </w:r>
          </w:p>
          <w:p w14:paraId="498D0BF9"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43111B6F"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02565236"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tc>
        <w:tc>
          <w:tcPr>
            <w:tcW w:w="326" w:type="pct"/>
            <w:shd w:val="clear" w:color="auto" w:fill="auto"/>
            <w:vAlign w:val="center"/>
          </w:tcPr>
          <w:p w14:paraId="449C8FC6"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文化教學</w:t>
            </w:r>
          </w:p>
          <w:p w14:paraId="45447493"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Hello, World!</w:t>
            </w:r>
          </w:p>
          <w:p w14:paraId="6E390D7B"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DC71EF9"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4"/>
                <w:attr w:name="Day" w:val="1"/>
                <w:attr w:name="IsLunarDate" w:val="False"/>
                <w:attr w:name="IsROCDate" w:val="False"/>
              </w:smartTagPr>
              <w:r w:rsidRPr="00AC4E42">
                <w:rPr>
                  <w:rFonts w:ascii="標楷體" w:eastAsia="標楷體" w:hAnsi="標楷體"/>
                  <w:bCs/>
                  <w:sz w:val="20"/>
                  <w:szCs w:val="20"/>
                </w:rPr>
                <w:t>2-4-1</w:t>
              </w:r>
            </w:smartTag>
          </w:p>
        </w:tc>
        <w:tc>
          <w:tcPr>
            <w:tcW w:w="432" w:type="pct"/>
            <w:vAlign w:val="center"/>
          </w:tcPr>
          <w:p w14:paraId="7AFBF08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數與量／十、分數</w:t>
            </w:r>
          </w:p>
          <w:p w14:paraId="2E473C1E"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3-n-11</w:t>
            </w:r>
          </w:p>
          <w:p w14:paraId="7DDA130D"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3219D6DB"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四、溶解</w:t>
            </w:r>
          </w:p>
          <w:p w14:paraId="2454503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2、溶解高手</w:t>
            </w:r>
          </w:p>
          <w:p w14:paraId="51966B2E"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29AA0B3"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5113B676"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7C4BB8FC"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0049FE0"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4C75FF75"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2"/>
              </w:smartTagPr>
              <w:r w:rsidRPr="00AC4E42">
                <w:rPr>
                  <w:rFonts w:ascii="標楷體" w:eastAsia="標楷體" w:hAnsi="標楷體" w:hint="eastAsia"/>
                  <w:bCs/>
                  <w:sz w:val="20"/>
                  <w:szCs w:val="20"/>
                </w:rPr>
                <w:t>2-2-4</w:t>
              </w:r>
            </w:smartTag>
          </w:p>
        </w:tc>
        <w:tc>
          <w:tcPr>
            <w:tcW w:w="445" w:type="pct"/>
            <w:vAlign w:val="center"/>
          </w:tcPr>
          <w:p w14:paraId="65D6165A"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六、和諧的相處／1.性別平等</w:t>
            </w:r>
          </w:p>
          <w:p w14:paraId="61246325"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5-2-1,6-2-4</w:t>
            </w:r>
          </w:p>
          <w:p w14:paraId="4BFC643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w:t>
            </w:r>
          </w:p>
        </w:tc>
        <w:tc>
          <w:tcPr>
            <w:tcW w:w="592" w:type="pct"/>
            <w:vAlign w:val="center"/>
          </w:tcPr>
          <w:p w14:paraId="2C9DBA1F"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六、運動會／運動會開始1-2-2,1-2-3,1-2-4,1-2-5,2-2-7,3-2-13</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446" w:type="pct"/>
            <w:tcBorders>
              <w:bottom w:val="single" w:sz="4" w:space="0" w:color="auto"/>
            </w:tcBorders>
            <w:vAlign w:val="center"/>
          </w:tcPr>
          <w:p w14:paraId="39FA01D1"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生活樂趣多／2.主客盡歡2-2-1【家政教育】【生涯發展教育】</w:t>
            </w:r>
          </w:p>
        </w:tc>
        <w:tc>
          <w:tcPr>
            <w:tcW w:w="590" w:type="pct"/>
            <w:shd w:val="clear" w:color="auto" w:fill="auto"/>
            <w:vAlign w:val="center"/>
          </w:tcPr>
          <w:p w14:paraId="47247E80"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單元五休閒運動力與美</w:t>
            </w:r>
          </w:p>
          <w:p w14:paraId="5E15CA97"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活動3迎賓舞</w:t>
            </w:r>
          </w:p>
          <w:p w14:paraId="0509F7BF"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A721BA6"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r>
      <w:tr w:rsidR="00573F3B" w:rsidRPr="00AC4E42" w14:paraId="4DBBCF12" w14:textId="77777777" w:rsidTr="007F6CBE">
        <w:trPr>
          <w:cantSplit/>
          <w:trHeight w:val="364"/>
          <w:jc w:val="center"/>
        </w:trPr>
        <w:tc>
          <w:tcPr>
            <w:tcW w:w="188" w:type="pct"/>
            <w:vAlign w:val="center"/>
          </w:tcPr>
          <w:p w14:paraId="091CB447"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20</w:t>
            </w:r>
          </w:p>
        </w:tc>
        <w:tc>
          <w:tcPr>
            <w:tcW w:w="282" w:type="pct"/>
            <w:vAlign w:val="center"/>
          </w:tcPr>
          <w:p w14:paraId="2D3CCE3A" w14:textId="5DB41CE3" w:rsidR="00573F3B"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1/10-1/14</w:t>
            </w:r>
          </w:p>
        </w:tc>
        <w:tc>
          <w:tcPr>
            <w:tcW w:w="327" w:type="pct"/>
            <w:shd w:val="clear" w:color="auto" w:fill="FFFFFF" w:themeFill="background1"/>
            <w:vAlign w:val="center"/>
          </w:tcPr>
          <w:p w14:paraId="10C05706" w14:textId="77777777" w:rsidR="00573F3B" w:rsidRPr="00AC4E42" w:rsidRDefault="00573F3B" w:rsidP="007F6CBE">
            <w:pPr>
              <w:spacing w:line="300" w:lineRule="exact"/>
              <w:jc w:val="both"/>
              <w:rPr>
                <w:rFonts w:ascii="標楷體" w:eastAsia="標楷體" w:hAnsi="標楷體"/>
                <w:color w:val="000000" w:themeColor="text1"/>
                <w:sz w:val="20"/>
                <w:szCs w:val="20"/>
              </w:rPr>
            </w:pPr>
          </w:p>
        </w:tc>
        <w:tc>
          <w:tcPr>
            <w:tcW w:w="516" w:type="pct"/>
            <w:shd w:val="clear" w:color="auto" w:fill="auto"/>
            <w:vAlign w:val="center"/>
          </w:tcPr>
          <w:p w14:paraId="3DD72D63"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〈閱讀列車〉</w:t>
            </w:r>
            <w:r w:rsidRPr="00AC4E42">
              <w:rPr>
                <w:rFonts w:ascii="標楷體" w:eastAsia="標楷體" w:hAnsi="標楷體" w:cs="Times New Roman" w:hint="eastAsia"/>
                <w:snapToGrid w:val="0"/>
                <w:color w:val="000000"/>
                <w:kern w:val="0"/>
                <w:sz w:val="20"/>
                <w:szCs w:val="20"/>
              </w:rPr>
              <w:t>蘇小姐的怪毛衣</w:t>
            </w:r>
          </w:p>
          <w:p w14:paraId="02F50F40"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0E56CD64"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33121F37"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5944601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2F2632E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677BDA1A"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5-2-6</w:t>
            </w:r>
          </w:p>
          <w:p w14:paraId="156AFFE6"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w:t>
            </w:r>
          </w:p>
          <w:p w14:paraId="44E7D5F9"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5-2-8-2</w:t>
            </w:r>
          </w:p>
          <w:p w14:paraId="0D088CDF"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5-2-12</w:t>
            </w:r>
          </w:p>
          <w:p w14:paraId="1C111191"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5-2-14-2</w:t>
            </w:r>
          </w:p>
          <w:p w14:paraId="55DBB740" w14:textId="77777777" w:rsidR="00573F3B" w:rsidRPr="00AC4E42" w:rsidRDefault="00573F3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6911E857" w14:textId="77777777" w:rsidR="00573F3B" w:rsidRPr="00AC4E42" w:rsidRDefault="00573F3B"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5-2-14-4</w:t>
            </w:r>
          </w:p>
        </w:tc>
        <w:tc>
          <w:tcPr>
            <w:tcW w:w="411" w:type="pct"/>
            <w:vAlign w:val="center"/>
          </w:tcPr>
          <w:p w14:paraId="6F0B467E"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mi’ocu tomaska</w:t>
            </w:r>
          </w:p>
          <w:p w14:paraId="1E9C3767"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2-1-1</w:t>
            </w:r>
          </w:p>
          <w:p w14:paraId="6A0625FC"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2-1-2</w:t>
            </w:r>
          </w:p>
          <w:p w14:paraId="08EC1DE6"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2-1-4</w:t>
            </w:r>
          </w:p>
        </w:tc>
        <w:tc>
          <w:tcPr>
            <w:tcW w:w="326" w:type="pct"/>
            <w:shd w:val="clear" w:color="auto" w:fill="auto"/>
            <w:vAlign w:val="center"/>
          </w:tcPr>
          <w:p w14:paraId="6543C2DD"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期末總複習</w:t>
            </w:r>
          </w:p>
          <w:p w14:paraId="73978EF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Final Review</w:t>
            </w:r>
          </w:p>
          <w:p w14:paraId="1854B582"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4C407FC"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4"/>
                <w:attr w:name="Day" w:val="1"/>
                <w:attr w:name="IsLunarDate" w:val="False"/>
                <w:attr w:name="IsROCDate" w:val="False"/>
              </w:smartTagPr>
              <w:r w:rsidRPr="00AC4E42">
                <w:rPr>
                  <w:rFonts w:ascii="標楷體" w:eastAsia="標楷體" w:hAnsi="標楷體"/>
                  <w:bCs/>
                  <w:sz w:val="20"/>
                  <w:szCs w:val="20"/>
                </w:rPr>
                <w:t>2-4-1</w:t>
              </w:r>
            </w:smartTag>
          </w:p>
        </w:tc>
        <w:tc>
          <w:tcPr>
            <w:tcW w:w="432" w:type="pct"/>
            <w:vAlign w:val="center"/>
          </w:tcPr>
          <w:p w14:paraId="6F72F429"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數與量／十、分數</w:t>
            </w:r>
          </w:p>
          <w:p w14:paraId="280DA9C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3-n-11</w:t>
            </w:r>
          </w:p>
          <w:p w14:paraId="2F370BE3"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【性別平等教育】【人權教育】【生涯發展教育】</w:t>
            </w:r>
          </w:p>
        </w:tc>
        <w:tc>
          <w:tcPr>
            <w:tcW w:w="445" w:type="pct"/>
            <w:shd w:val="clear" w:color="auto" w:fill="auto"/>
            <w:vAlign w:val="center"/>
          </w:tcPr>
          <w:p w14:paraId="6DCFE013"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四、溶解</w:t>
            </w:r>
          </w:p>
          <w:p w14:paraId="5AD42639"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2、溶解高手</w:t>
            </w:r>
          </w:p>
          <w:p w14:paraId="17CB3326"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975F57F"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6D57E7EB"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06919F4"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B15A1F3" w14:textId="77777777" w:rsidR="00573F3B" w:rsidRPr="00AC4E42" w:rsidRDefault="00573F3B"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47F2A7DE"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2"/>
              </w:smartTagPr>
              <w:r w:rsidRPr="00AC4E42">
                <w:rPr>
                  <w:rFonts w:ascii="標楷體" w:eastAsia="標楷體" w:hAnsi="標楷體" w:hint="eastAsia"/>
                  <w:bCs/>
                  <w:sz w:val="20"/>
                  <w:szCs w:val="20"/>
                </w:rPr>
                <w:t>2-2-4</w:t>
              </w:r>
            </w:smartTag>
          </w:p>
        </w:tc>
        <w:tc>
          <w:tcPr>
            <w:tcW w:w="445" w:type="pct"/>
            <w:vAlign w:val="center"/>
          </w:tcPr>
          <w:p w14:paraId="431EB92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六、和諧的相處／1.性別平等</w:t>
            </w:r>
          </w:p>
          <w:p w14:paraId="0CB1EE47"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5-2-1,6-2-4</w:t>
            </w:r>
          </w:p>
          <w:p w14:paraId="210EDCDB"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【性別平等教育】【人權教育】</w:t>
            </w:r>
          </w:p>
        </w:tc>
        <w:tc>
          <w:tcPr>
            <w:tcW w:w="592" w:type="pct"/>
            <w:vAlign w:val="center"/>
          </w:tcPr>
          <w:p w14:paraId="523B86D6" w14:textId="77777777" w:rsidR="00573F3B" w:rsidRPr="00AC4E42" w:rsidRDefault="00573F3B"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六、運動會／精采的比賽1-2-1,1-2-2,1-2-3,1-2-4,1-2-5,2-2-6,2-2-7,3-2-11,3-2-13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r w:rsidR="00FF60DD" w:rsidRPr="00AC4E42">
              <w:rPr>
                <w:rFonts w:ascii="標楷體" w:eastAsia="標楷體" w:hAnsi="標楷體" w:cs="Arial" w:hint="eastAsia"/>
                <w:sz w:val="20"/>
                <w:szCs w:val="20"/>
              </w:rPr>
              <w:t xml:space="preserve"> </w:t>
            </w:r>
          </w:p>
        </w:tc>
        <w:tc>
          <w:tcPr>
            <w:tcW w:w="446" w:type="pct"/>
            <w:vAlign w:val="center"/>
          </w:tcPr>
          <w:p w14:paraId="50B0B24F" w14:textId="77777777" w:rsidR="00573F3B" w:rsidRPr="00AC4E42" w:rsidRDefault="00573F3B"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生活樂趣多／2.主客盡歡2-2-1【家政教育】【生涯發展教育】</w:t>
            </w:r>
          </w:p>
        </w:tc>
        <w:tc>
          <w:tcPr>
            <w:tcW w:w="590" w:type="pct"/>
            <w:shd w:val="clear" w:color="auto" w:fill="auto"/>
            <w:vAlign w:val="center"/>
          </w:tcPr>
          <w:p w14:paraId="25B55020"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單元五休閒運動力與美</w:t>
            </w:r>
          </w:p>
          <w:p w14:paraId="37CFA3C8" w14:textId="77777777" w:rsidR="00573F3B" w:rsidRPr="00AC4E42" w:rsidRDefault="00573F3B"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活動4竹竿舞</w:t>
            </w:r>
          </w:p>
          <w:p w14:paraId="33CB066D" w14:textId="77777777" w:rsidR="00573F3B" w:rsidRPr="00AC4E42" w:rsidRDefault="00573F3B"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EC2441D" w14:textId="77777777" w:rsidR="00573F3B" w:rsidRPr="00AC4E42" w:rsidRDefault="00573F3B"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r>
      <w:tr w:rsidR="00573F3B" w:rsidRPr="00AC4E42" w14:paraId="0264E88E" w14:textId="77777777" w:rsidTr="007F6CBE">
        <w:trPr>
          <w:cantSplit/>
          <w:trHeight w:val="364"/>
          <w:jc w:val="center"/>
        </w:trPr>
        <w:tc>
          <w:tcPr>
            <w:tcW w:w="188" w:type="pct"/>
            <w:vAlign w:val="center"/>
          </w:tcPr>
          <w:p w14:paraId="3903CAC5"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21</w:t>
            </w:r>
          </w:p>
        </w:tc>
        <w:tc>
          <w:tcPr>
            <w:tcW w:w="282" w:type="pct"/>
            <w:vAlign w:val="center"/>
          </w:tcPr>
          <w:p w14:paraId="6186AA40" w14:textId="4CE18A34" w:rsidR="00573F3B" w:rsidRPr="00AC4E42" w:rsidRDefault="00EB1C4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themeColor="text1"/>
                <w:sz w:val="20"/>
                <w:szCs w:val="20"/>
              </w:rPr>
              <w:t>1/17-1/22</w:t>
            </w:r>
          </w:p>
        </w:tc>
        <w:tc>
          <w:tcPr>
            <w:tcW w:w="327" w:type="pct"/>
            <w:shd w:val="clear" w:color="auto" w:fill="FFFFFF" w:themeFill="background1"/>
            <w:vAlign w:val="center"/>
          </w:tcPr>
          <w:p w14:paraId="063E4C6B" w14:textId="1F57FB5B" w:rsidR="00573F3B" w:rsidRPr="00AC4E42" w:rsidRDefault="001144B8" w:rsidP="007F6CBE">
            <w:pPr>
              <w:spacing w:line="300" w:lineRule="exact"/>
              <w:jc w:val="both"/>
              <w:rPr>
                <w:rFonts w:ascii="標楷體" w:eastAsia="標楷體" w:hAnsi="標楷體" w:cstheme="minorBidi"/>
                <w:bCs/>
                <w:color w:val="000000" w:themeColor="text1"/>
                <w:sz w:val="20"/>
                <w:szCs w:val="20"/>
              </w:rPr>
            </w:pPr>
            <w:r w:rsidRPr="00AC4E42">
              <w:rPr>
                <w:rFonts w:ascii="標楷體" w:eastAsia="標楷體" w:hAnsi="標楷體" w:cstheme="minorBidi" w:hint="eastAsia"/>
                <w:bCs/>
                <w:color w:val="000000" w:themeColor="text1"/>
                <w:sz w:val="20"/>
                <w:szCs w:val="20"/>
              </w:rPr>
              <w:t>1/20休業式第三次定期考查</w:t>
            </w:r>
          </w:p>
        </w:tc>
        <w:tc>
          <w:tcPr>
            <w:tcW w:w="516" w:type="pct"/>
            <w:vAlign w:val="center"/>
          </w:tcPr>
          <w:p w14:paraId="1F065F51"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11" w:type="pct"/>
            <w:vAlign w:val="center"/>
          </w:tcPr>
          <w:p w14:paraId="528373FA" w14:textId="77777777" w:rsidR="00573F3B" w:rsidRPr="00AC4E42" w:rsidRDefault="00573F3B"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總複習</w:t>
            </w:r>
          </w:p>
        </w:tc>
        <w:tc>
          <w:tcPr>
            <w:tcW w:w="326" w:type="pct"/>
            <w:vAlign w:val="center"/>
          </w:tcPr>
          <w:p w14:paraId="18051796"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2" w:type="pct"/>
            <w:vAlign w:val="center"/>
          </w:tcPr>
          <w:p w14:paraId="1666A033"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5" w:type="pct"/>
            <w:vAlign w:val="center"/>
          </w:tcPr>
          <w:p w14:paraId="7A1C7BAC"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5" w:type="pct"/>
            <w:vAlign w:val="center"/>
          </w:tcPr>
          <w:p w14:paraId="31C169B3"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92" w:type="pct"/>
            <w:vAlign w:val="center"/>
          </w:tcPr>
          <w:p w14:paraId="6400C760"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6" w:type="pct"/>
            <w:tcBorders>
              <w:bottom w:val="single" w:sz="4" w:space="0" w:color="auto"/>
            </w:tcBorders>
            <w:vAlign w:val="center"/>
          </w:tcPr>
          <w:p w14:paraId="0CED956E" w14:textId="77777777" w:rsidR="00573F3B" w:rsidRPr="00AC4E42" w:rsidRDefault="00573F3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90" w:type="pct"/>
            <w:shd w:val="clear" w:color="auto" w:fill="auto"/>
            <w:vAlign w:val="center"/>
          </w:tcPr>
          <w:p w14:paraId="118A517D" w14:textId="77777777" w:rsidR="00573F3B" w:rsidRPr="00AC4E42" w:rsidRDefault="00573F3B"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r>
      <w:tr w:rsidR="006357FC" w:rsidRPr="00AC4E42" w14:paraId="4903D1BB" w14:textId="77777777" w:rsidTr="007F6CBE">
        <w:trPr>
          <w:cantSplit/>
          <w:trHeight w:val="364"/>
          <w:jc w:val="center"/>
        </w:trPr>
        <w:tc>
          <w:tcPr>
            <w:tcW w:w="797" w:type="pct"/>
            <w:gridSpan w:val="3"/>
            <w:vAlign w:val="center"/>
          </w:tcPr>
          <w:p w14:paraId="743A2F47" w14:textId="77777777" w:rsidR="006357FC" w:rsidRPr="00AC4E42" w:rsidRDefault="006357F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516" w:type="pct"/>
            <w:vAlign w:val="center"/>
          </w:tcPr>
          <w:p w14:paraId="7734B0A0" w14:textId="77777777" w:rsidR="006357FC" w:rsidRPr="00AC4E42" w:rsidRDefault="006357F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411" w:type="pct"/>
            <w:vAlign w:val="center"/>
          </w:tcPr>
          <w:p w14:paraId="3B68E861" w14:textId="77777777" w:rsidR="006357FC" w:rsidRPr="00AC4E42" w:rsidRDefault="006357FC" w:rsidP="007F6CBE">
            <w:pPr>
              <w:snapToGrid w:val="0"/>
              <w:spacing w:line="300" w:lineRule="exact"/>
              <w:jc w:val="both"/>
              <w:rPr>
                <w:rFonts w:ascii="標楷體" w:eastAsia="標楷體" w:hAnsi="標楷體"/>
                <w:sz w:val="20"/>
                <w:szCs w:val="20"/>
              </w:rPr>
            </w:pPr>
          </w:p>
        </w:tc>
        <w:tc>
          <w:tcPr>
            <w:tcW w:w="326" w:type="pct"/>
            <w:vAlign w:val="center"/>
          </w:tcPr>
          <w:p w14:paraId="42A7ADA0" w14:textId="77777777" w:rsidR="006357FC" w:rsidRPr="00AC4E42" w:rsidRDefault="006357FC" w:rsidP="007F6CBE">
            <w:pPr>
              <w:snapToGrid w:val="0"/>
              <w:spacing w:line="300" w:lineRule="exact"/>
              <w:jc w:val="both"/>
              <w:rPr>
                <w:rFonts w:ascii="標楷體" w:eastAsia="標楷體" w:hAnsi="標楷體"/>
                <w:sz w:val="20"/>
                <w:szCs w:val="20"/>
              </w:rPr>
            </w:pPr>
          </w:p>
        </w:tc>
        <w:tc>
          <w:tcPr>
            <w:tcW w:w="432" w:type="pct"/>
            <w:vAlign w:val="center"/>
          </w:tcPr>
          <w:p w14:paraId="35BCAB8B" w14:textId="77777777" w:rsidR="006357FC" w:rsidRPr="00AC4E42" w:rsidRDefault="006357FC" w:rsidP="007F6CBE">
            <w:pPr>
              <w:snapToGrid w:val="0"/>
              <w:spacing w:line="300" w:lineRule="exact"/>
              <w:jc w:val="both"/>
              <w:rPr>
                <w:rFonts w:ascii="標楷體" w:eastAsia="標楷體" w:hAnsi="標楷體"/>
                <w:sz w:val="20"/>
                <w:szCs w:val="20"/>
              </w:rPr>
            </w:pPr>
          </w:p>
        </w:tc>
        <w:tc>
          <w:tcPr>
            <w:tcW w:w="445" w:type="pct"/>
            <w:vAlign w:val="center"/>
          </w:tcPr>
          <w:p w14:paraId="220DB3DD" w14:textId="77777777" w:rsidR="006357FC" w:rsidRPr="00AC4E42" w:rsidRDefault="006357FC" w:rsidP="007F6CBE">
            <w:pPr>
              <w:snapToGrid w:val="0"/>
              <w:spacing w:line="300" w:lineRule="exact"/>
              <w:jc w:val="both"/>
              <w:rPr>
                <w:rFonts w:ascii="標楷體" w:eastAsia="標楷體" w:hAnsi="標楷體"/>
                <w:sz w:val="20"/>
                <w:szCs w:val="20"/>
              </w:rPr>
            </w:pPr>
          </w:p>
        </w:tc>
        <w:tc>
          <w:tcPr>
            <w:tcW w:w="445" w:type="pct"/>
            <w:vAlign w:val="center"/>
          </w:tcPr>
          <w:p w14:paraId="02B9D9E4" w14:textId="77777777" w:rsidR="006357FC" w:rsidRPr="00AC4E42" w:rsidRDefault="006357FC" w:rsidP="007F6CBE">
            <w:pPr>
              <w:snapToGrid w:val="0"/>
              <w:spacing w:line="300" w:lineRule="exact"/>
              <w:jc w:val="both"/>
              <w:rPr>
                <w:rFonts w:ascii="標楷體" w:eastAsia="標楷體" w:hAnsi="標楷體"/>
                <w:sz w:val="20"/>
                <w:szCs w:val="20"/>
              </w:rPr>
            </w:pPr>
          </w:p>
        </w:tc>
        <w:tc>
          <w:tcPr>
            <w:tcW w:w="592" w:type="pct"/>
            <w:vAlign w:val="center"/>
          </w:tcPr>
          <w:p w14:paraId="2EE8A093" w14:textId="77777777" w:rsidR="006357FC" w:rsidRPr="00AC4E42" w:rsidRDefault="006357FC" w:rsidP="007F6CBE">
            <w:pPr>
              <w:snapToGrid w:val="0"/>
              <w:spacing w:line="300" w:lineRule="exact"/>
              <w:jc w:val="both"/>
              <w:rPr>
                <w:rFonts w:ascii="標楷體" w:eastAsia="標楷體" w:hAnsi="標楷體"/>
                <w:sz w:val="20"/>
                <w:szCs w:val="20"/>
              </w:rPr>
            </w:pPr>
          </w:p>
        </w:tc>
        <w:tc>
          <w:tcPr>
            <w:tcW w:w="446" w:type="pct"/>
            <w:tcBorders>
              <w:bottom w:val="single" w:sz="4" w:space="0" w:color="auto"/>
            </w:tcBorders>
            <w:vAlign w:val="center"/>
          </w:tcPr>
          <w:p w14:paraId="2D64E958" w14:textId="77777777" w:rsidR="006357FC" w:rsidRPr="00AC4E42" w:rsidRDefault="006357FC" w:rsidP="007F6CBE">
            <w:pPr>
              <w:snapToGrid w:val="0"/>
              <w:spacing w:line="300" w:lineRule="exact"/>
              <w:jc w:val="both"/>
              <w:rPr>
                <w:rFonts w:ascii="標楷體" w:eastAsia="標楷體" w:hAnsi="標楷體"/>
                <w:sz w:val="20"/>
                <w:szCs w:val="20"/>
              </w:rPr>
            </w:pPr>
          </w:p>
        </w:tc>
        <w:tc>
          <w:tcPr>
            <w:tcW w:w="590" w:type="pct"/>
            <w:vAlign w:val="center"/>
          </w:tcPr>
          <w:p w14:paraId="13589975" w14:textId="77777777" w:rsidR="006357FC" w:rsidRPr="00AC4E42" w:rsidRDefault="006357FC" w:rsidP="007F6CBE">
            <w:pPr>
              <w:snapToGrid w:val="0"/>
              <w:spacing w:line="300" w:lineRule="exact"/>
              <w:jc w:val="both"/>
              <w:rPr>
                <w:rFonts w:ascii="標楷體" w:eastAsia="標楷體" w:hAnsi="標楷體"/>
                <w:sz w:val="20"/>
                <w:szCs w:val="20"/>
              </w:rPr>
            </w:pPr>
          </w:p>
        </w:tc>
      </w:tr>
    </w:tbl>
    <w:p w14:paraId="3291BD90" w14:textId="77777777" w:rsidR="00443E0A" w:rsidRPr="00AC4E42" w:rsidRDefault="00443E0A" w:rsidP="00443E0A">
      <w:pPr>
        <w:rPr>
          <w:rFonts w:ascii="標楷體" w:eastAsia="標楷體" w:hAnsi="標楷體"/>
        </w:rPr>
      </w:pPr>
    </w:p>
    <w:p w14:paraId="1C2213DB" w14:textId="77777777" w:rsidR="00443E0A" w:rsidRPr="00AC4E42" w:rsidRDefault="00443E0A" w:rsidP="00443E0A">
      <w:pPr>
        <w:spacing w:line="340" w:lineRule="exact"/>
        <w:jc w:val="center"/>
        <w:rPr>
          <w:rFonts w:eastAsia="標楷體" w:hint="eastAsia"/>
          <w:b/>
          <w:bCs/>
          <w:sz w:val="28"/>
        </w:rPr>
      </w:pPr>
      <w:r w:rsidRPr="00AC4E42">
        <w:rPr>
          <w:rFonts w:ascii="標楷體" w:eastAsia="標楷體" w:hAnsi="標楷體"/>
        </w:rPr>
        <w:br w:type="page"/>
      </w:r>
      <w:r w:rsidRPr="00AC4E42">
        <w:rPr>
          <w:rFonts w:eastAsia="標楷體" w:hint="eastAsia"/>
          <w:b/>
          <w:bCs/>
          <w:sz w:val="28"/>
        </w:rPr>
        <w:lastRenderedPageBreak/>
        <w:t>嘉義縣</w:t>
      </w:r>
      <w:r w:rsidR="0063727A" w:rsidRPr="00AC4E42">
        <w:rPr>
          <w:rFonts w:eastAsia="標楷體" w:hint="eastAsia"/>
          <w:b/>
          <w:bCs/>
          <w:sz w:val="28"/>
        </w:rPr>
        <w:t>阿里山鄉達邦</w:t>
      </w:r>
      <w:r w:rsidRPr="00AC4E42">
        <w:rPr>
          <w:rFonts w:eastAsia="標楷體" w:hint="eastAsia"/>
          <w:b/>
          <w:bCs/>
          <w:sz w:val="28"/>
        </w:rPr>
        <w:t>國民小學</w:t>
      </w:r>
    </w:p>
    <w:p w14:paraId="62608A87" w14:textId="071D8E9B" w:rsidR="00443E0A" w:rsidRPr="00AC4E42" w:rsidRDefault="00B21BFA" w:rsidP="002C248F">
      <w:pPr>
        <w:pStyle w:val="a5"/>
      </w:pPr>
      <w:r w:rsidRPr="00AC4E42">
        <w:rPr>
          <w:rFonts w:hint="eastAsia"/>
        </w:rPr>
        <w:t>1</w:t>
      </w:r>
      <w:r w:rsidR="00142DB2" w:rsidRPr="00AC4E42">
        <w:rPr>
          <w:rFonts w:hint="eastAsia"/>
        </w:rPr>
        <w:t>10</w:t>
      </w:r>
      <w:r w:rsidR="00133F28" w:rsidRPr="00AC4E42">
        <w:rPr>
          <w:rFonts w:hint="eastAsia"/>
        </w:rPr>
        <w:t>學年度</w:t>
      </w:r>
      <w:r w:rsidR="00443E0A" w:rsidRPr="00AC4E42">
        <w:rPr>
          <w:rFonts w:hint="eastAsia"/>
        </w:rPr>
        <w:t>第二學期</w:t>
      </w:r>
      <w:r w:rsidR="00443E0A" w:rsidRPr="00AC4E42">
        <w:rPr>
          <w:rFonts w:hint="eastAsia"/>
          <w:u w:val="single"/>
        </w:rPr>
        <w:t>三</w:t>
      </w:r>
      <w:r w:rsidR="00443E0A" w:rsidRPr="00AC4E42">
        <w:rPr>
          <w:rFonts w:hint="eastAsia"/>
        </w:rPr>
        <w:t>年級</w:t>
      </w:r>
      <w:r w:rsidR="00630D65" w:rsidRPr="00AC4E42">
        <w:rPr>
          <w:rFonts w:hint="eastAsia"/>
        </w:rPr>
        <w:t>(領域/科目)課程教學進度總表及議題融入規劃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0"/>
        <w:gridCol w:w="844"/>
        <w:gridCol w:w="1561"/>
        <w:gridCol w:w="707"/>
        <w:gridCol w:w="1134"/>
        <w:gridCol w:w="2835"/>
        <w:gridCol w:w="1987"/>
        <w:gridCol w:w="850"/>
        <w:gridCol w:w="1417"/>
        <w:gridCol w:w="850"/>
        <w:gridCol w:w="1637"/>
      </w:tblGrid>
      <w:tr w:rsidR="00B0484B" w:rsidRPr="00AC4E42" w14:paraId="19AF63FE" w14:textId="77777777" w:rsidTr="00FF3F16">
        <w:trPr>
          <w:cantSplit/>
          <w:trHeight w:val="365"/>
          <w:tblHeader/>
        </w:trPr>
        <w:tc>
          <w:tcPr>
            <w:tcW w:w="186" w:type="pct"/>
            <w:vMerge w:val="restart"/>
            <w:vAlign w:val="center"/>
          </w:tcPr>
          <w:p w14:paraId="2CAF524F"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79" w:type="pct"/>
            <w:vMerge w:val="restart"/>
            <w:vAlign w:val="center"/>
          </w:tcPr>
          <w:p w14:paraId="5CF55E70"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277" w:type="pct"/>
            <w:vMerge w:val="restart"/>
            <w:vAlign w:val="center"/>
          </w:tcPr>
          <w:p w14:paraId="4C34E24D"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23DA883B"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258" w:type="pct"/>
            <w:gridSpan w:val="9"/>
            <w:vAlign w:val="center"/>
          </w:tcPr>
          <w:p w14:paraId="11A8F443"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00BF325E" w:rsidRPr="00AC4E42">
              <w:rPr>
                <w:rFonts w:ascii="標楷體" w:eastAsia="標楷體" w:hAnsi="標楷體" w:hint="eastAsia"/>
                <w:color w:val="FF0000"/>
                <w:sz w:val="20"/>
                <w:szCs w:val="20"/>
                <w:u w:val="thick"/>
              </w:rPr>
              <w:t xml:space="preserve"> </w:t>
            </w:r>
            <w:r w:rsidR="0071131F" w:rsidRPr="00AC4E42">
              <w:rPr>
                <w:rFonts w:ascii="標楷體" w:eastAsia="標楷體" w:hAnsi="標楷體" w:hint="eastAsia"/>
                <w:color w:val="FF0000"/>
                <w:sz w:val="20"/>
                <w:szCs w:val="20"/>
                <w:u w:val="thick"/>
              </w:rPr>
              <w:t>31</w:t>
            </w:r>
            <w:r w:rsidR="00BF325E"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FF3F16" w:rsidRPr="00AC4E42" w14:paraId="148A3E16" w14:textId="77777777" w:rsidTr="00FF3F16">
        <w:trPr>
          <w:cantSplit/>
          <w:trHeight w:val="626"/>
          <w:tblHeader/>
        </w:trPr>
        <w:tc>
          <w:tcPr>
            <w:tcW w:w="186" w:type="pct"/>
            <w:vMerge/>
            <w:vAlign w:val="center"/>
          </w:tcPr>
          <w:p w14:paraId="789BBCD8" w14:textId="77777777" w:rsidR="00B0484B" w:rsidRPr="00AC4E42" w:rsidRDefault="00B0484B" w:rsidP="0055112B">
            <w:pPr>
              <w:snapToGrid w:val="0"/>
              <w:spacing w:line="260" w:lineRule="exact"/>
              <w:jc w:val="center"/>
              <w:rPr>
                <w:rFonts w:ascii="標楷體" w:eastAsia="標楷體" w:hAnsi="標楷體"/>
                <w:sz w:val="20"/>
                <w:szCs w:val="20"/>
              </w:rPr>
            </w:pPr>
          </w:p>
        </w:tc>
        <w:tc>
          <w:tcPr>
            <w:tcW w:w="279" w:type="pct"/>
            <w:vMerge/>
            <w:vAlign w:val="center"/>
          </w:tcPr>
          <w:p w14:paraId="09A8A5CE" w14:textId="77777777" w:rsidR="00B0484B" w:rsidRPr="00AC4E42" w:rsidRDefault="00B0484B" w:rsidP="0055112B">
            <w:pPr>
              <w:snapToGrid w:val="0"/>
              <w:spacing w:line="260" w:lineRule="exact"/>
              <w:jc w:val="center"/>
              <w:rPr>
                <w:rFonts w:ascii="標楷體" w:eastAsia="標楷體" w:hAnsi="標楷體"/>
                <w:sz w:val="20"/>
                <w:szCs w:val="20"/>
              </w:rPr>
            </w:pPr>
          </w:p>
        </w:tc>
        <w:tc>
          <w:tcPr>
            <w:tcW w:w="277" w:type="pct"/>
            <w:vMerge/>
            <w:vAlign w:val="center"/>
          </w:tcPr>
          <w:p w14:paraId="25ED82B7" w14:textId="77777777" w:rsidR="00B0484B" w:rsidRPr="00AC4E42" w:rsidRDefault="00B0484B" w:rsidP="0055112B">
            <w:pPr>
              <w:snapToGrid w:val="0"/>
              <w:spacing w:line="260" w:lineRule="exact"/>
              <w:jc w:val="center"/>
              <w:rPr>
                <w:rFonts w:ascii="標楷體" w:eastAsia="標楷體" w:hAnsi="標楷體"/>
                <w:sz w:val="20"/>
                <w:szCs w:val="20"/>
              </w:rPr>
            </w:pPr>
          </w:p>
        </w:tc>
        <w:tc>
          <w:tcPr>
            <w:tcW w:w="1116" w:type="pct"/>
            <w:gridSpan w:val="3"/>
            <w:vAlign w:val="center"/>
          </w:tcPr>
          <w:p w14:paraId="23BC66C5"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930" w:type="pct"/>
            <w:vMerge w:val="restart"/>
            <w:vAlign w:val="center"/>
          </w:tcPr>
          <w:p w14:paraId="0DBF6790"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02F4CA8B"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F75C27" w:rsidRPr="00AC4E42">
              <w:rPr>
                <w:rFonts w:ascii="標楷體" w:eastAsia="標楷體" w:hAnsi="標楷體" w:hint="eastAsia"/>
                <w:sz w:val="20"/>
                <w:szCs w:val="20"/>
              </w:rPr>
              <w:t>4</w:t>
            </w:r>
            <w:r w:rsidRPr="00AC4E42">
              <w:rPr>
                <w:rFonts w:ascii="標楷體" w:eastAsia="標楷體" w:hAnsi="標楷體" w:hint="eastAsia"/>
                <w:sz w:val="20"/>
                <w:szCs w:val="20"/>
              </w:rPr>
              <w:t>）</w:t>
            </w:r>
          </w:p>
          <w:p w14:paraId="040AF810" w14:textId="77777777" w:rsidR="00BA0BCC" w:rsidRPr="00AC4E42" w:rsidRDefault="00F75C27"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(康軒</w:t>
            </w:r>
            <w:r w:rsidR="00B0484B" w:rsidRPr="00AC4E42">
              <w:rPr>
                <w:rFonts w:ascii="標楷體" w:eastAsia="標楷體" w:hAnsi="標楷體" w:hint="eastAsia"/>
                <w:sz w:val="20"/>
                <w:szCs w:val="20"/>
              </w:rPr>
              <w:t>)</w:t>
            </w:r>
          </w:p>
        </w:tc>
        <w:tc>
          <w:tcPr>
            <w:tcW w:w="652" w:type="pct"/>
            <w:vMerge w:val="restart"/>
            <w:vAlign w:val="center"/>
          </w:tcPr>
          <w:p w14:paraId="33DB2ED2" w14:textId="77777777" w:rsidR="00B0484B" w:rsidRPr="00AC4E42" w:rsidRDefault="00B0484B" w:rsidP="002C248F">
            <w:pPr>
              <w:pStyle w:val="a5"/>
            </w:pPr>
            <w:r w:rsidRPr="00AC4E42">
              <w:rPr>
                <w:rFonts w:hint="eastAsia"/>
              </w:rPr>
              <w:t xml:space="preserve">自然與生活科技   ( </w:t>
            </w:r>
            <w:r w:rsidR="00F75C27" w:rsidRPr="00AC4E42">
              <w:rPr>
                <w:rFonts w:hint="eastAsia"/>
              </w:rPr>
              <w:t>3</w:t>
            </w:r>
            <w:r w:rsidRPr="00AC4E42">
              <w:rPr>
                <w:rFonts w:hint="eastAsia"/>
              </w:rPr>
              <w:t xml:space="preserve"> )</w:t>
            </w:r>
          </w:p>
          <w:p w14:paraId="7A9FF0D0" w14:textId="77777777" w:rsidR="00B0484B" w:rsidRPr="00AC4E42" w:rsidRDefault="00F75C27"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B0484B" w:rsidRPr="00AC4E42">
              <w:rPr>
                <w:rFonts w:ascii="標楷體" w:eastAsia="標楷體" w:hAnsi="標楷體" w:hint="eastAsia"/>
                <w:sz w:val="20"/>
                <w:szCs w:val="20"/>
              </w:rPr>
              <w:t>)</w:t>
            </w:r>
          </w:p>
        </w:tc>
        <w:tc>
          <w:tcPr>
            <w:tcW w:w="279" w:type="pct"/>
            <w:vMerge w:val="restart"/>
            <w:vAlign w:val="center"/>
          </w:tcPr>
          <w:p w14:paraId="64E657E7"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73C73692"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F75C27" w:rsidRPr="00AC4E42">
              <w:rPr>
                <w:rFonts w:ascii="標楷體" w:eastAsia="標楷體" w:hAnsi="標楷體" w:hint="eastAsia"/>
                <w:sz w:val="20"/>
                <w:szCs w:val="20"/>
              </w:rPr>
              <w:t>3</w:t>
            </w:r>
            <w:r w:rsidRPr="00AC4E42">
              <w:rPr>
                <w:rFonts w:ascii="標楷體" w:eastAsia="標楷體" w:hAnsi="標楷體" w:hint="eastAsia"/>
                <w:sz w:val="20"/>
                <w:szCs w:val="20"/>
              </w:rPr>
              <w:t xml:space="preserve"> ）</w:t>
            </w:r>
          </w:p>
          <w:p w14:paraId="3C857055"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F75C27" w:rsidRPr="00AC4E42">
              <w:rPr>
                <w:rFonts w:ascii="標楷體" w:eastAsia="標楷體" w:hAnsi="標楷體" w:hint="eastAsia"/>
                <w:sz w:val="20"/>
                <w:szCs w:val="20"/>
              </w:rPr>
              <w:t>康軒</w:t>
            </w:r>
            <w:r w:rsidRPr="00AC4E42">
              <w:rPr>
                <w:rFonts w:ascii="標楷體" w:eastAsia="標楷體" w:hAnsi="標楷體" w:hint="eastAsia"/>
                <w:sz w:val="20"/>
                <w:szCs w:val="20"/>
              </w:rPr>
              <w:t xml:space="preserve"> ）</w:t>
            </w:r>
          </w:p>
        </w:tc>
        <w:tc>
          <w:tcPr>
            <w:tcW w:w="465" w:type="pct"/>
            <w:vMerge w:val="restart"/>
            <w:vAlign w:val="center"/>
          </w:tcPr>
          <w:p w14:paraId="663338EE"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 xml:space="preserve">（ </w:t>
            </w:r>
            <w:r w:rsidR="00F75C27" w:rsidRPr="00AC4E42">
              <w:rPr>
                <w:rFonts w:ascii="標楷體" w:eastAsia="標楷體" w:hAnsi="標楷體" w:hint="eastAsia"/>
                <w:sz w:val="20"/>
                <w:szCs w:val="20"/>
              </w:rPr>
              <w:t>3</w:t>
            </w:r>
            <w:r w:rsidRPr="00AC4E42">
              <w:rPr>
                <w:rFonts w:ascii="標楷體" w:eastAsia="標楷體" w:hAnsi="標楷體" w:hint="eastAsia"/>
                <w:sz w:val="20"/>
                <w:szCs w:val="20"/>
              </w:rPr>
              <w:t xml:space="preserve"> ）</w:t>
            </w:r>
          </w:p>
          <w:p w14:paraId="561BEA4F"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F75C27" w:rsidRPr="00AC4E42">
              <w:rPr>
                <w:rFonts w:ascii="標楷體" w:eastAsia="標楷體" w:hAnsi="標楷體" w:hint="eastAsia"/>
                <w:sz w:val="20"/>
                <w:szCs w:val="20"/>
              </w:rPr>
              <w:t>康軒</w:t>
            </w:r>
            <w:r w:rsidRPr="00AC4E42">
              <w:rPr>
                <w:rFonts w:ascii="標楷體" w:eastAsia="標楷體" w:hAnsi="標楷體" w:hint="eastAsia"/>
                <w:sz w:val="20"/>
                <w:szCs w:val="20"/>
              </w:rPr>
              <w:t xml:space="preserve"> ）</w:t>
            </w:r>
          </w:p>
          <w:p w14:paraId="07F8CF77" w14:textId="77777777" w:rsidR="00A6130F" w:rsidRPr="00AC4E42" w:rsidRDefault="00A6130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c>
          <w:tcPr>
            <w:tcW w:w="279" w:type="pct"/>
            <w:vMerge w:val="restart"/>
            <w:vAlign w:val="center"/>
          </w:tcPr>
          <w:p w14:paraId="6F3BB7E2"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610A4705"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F75C27" w:rsidRPr="00AC4E42">
              <w:rPr>
                <w:rFonts w:ascii="標楷體" w:eastAsia="標楷體" w:hAnsi="標楷體" w:hint="eastAsia"/>
                <w:sz w:val="20"/>
                <w:szCs w:val="20"/>
              </w:rPr>
              <w:t>2</w:t>
            </w:r>
            <w:r w:rsidRPr="00AC4E42">
              <w:rPr>
                <w:rFonts w:ascii="標楷體" w:eastAsia="標楷體" w:hAnsi="標楷體" w:hint="eastAsia"/>
                <w:sz w:val="20"/>
                <w:szCs w:val="20"/>
              </w:rPr>
              <w:t xml:space="preserve"> )</w:t>
            </w:r>
          </w:p>
          <w:p w14:paraId="625376A3" w14:textId="77777777" w:rsidR="00B0484B" w:rsidRPr="00AC4E42" w:rsidRDefault="00B0484B" w:rsidP="0055112B">
            <w:pPr>
              <w:pStyle w:val="a6"/>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3937ED" w:rsidRPr="00AC4E42">
              <w:rPr>
                <w:rFonts w:ascii="標楷體" w:eastAsia="標楷體" w:hAnsi="標楷體" w:hint="eastAsia"/>
                <w:sz w:val="20"/>
                <w:szCs w:val="20"/>
              </w:rPr>
              <w:t>康軒</w:t>
            </w:r>
            <w:r w:rsidRPr="00AC4E42">
              <w:rPr>
                <w:rFonts w:ascii="標楷體" w:eastAsia="標楷體" w:hAnsi="標楷體" w:hint="eastAsia"/>
                <w:sz w:val="20"/>
                <w:szCs w:val="20"/>
              </w:rPr>
              <w:t xml:space="preserve">  )</w:t>
            </w:r>
          </w:p>
        </w:tc>
        <w:tc>
          <w:tcPr>
            <w:tcW w:w="537" w:type="pct"/>
            <w:vMerge w:val="restart"/>
            <w:vAlign w:val="center"/>
          </w:tcPr>
          <w:p w14:paraId="36FB33AA" w14:textId="77777777" w:rsidR="00B0484B" w:rsidRPr="00AC4E42" w:rsidRDefault="00B0484B" w:rsidP="002C248F">
            <w:pPr>
              <w:pStyle w:val="a5"/>
            </w:pPr>
            <w:r w:rsidRPr="00AC4E42">
              <w:rPr>
                <w:rFonts w:hint="eastAsia"/>
              </w:rPr>
              <w:t>健康與體育</w:t>
            </w:r>
          </w:p>
          <w:p w14:paraId="5DF9E28A" w14:textId="77777777" w:rsidR="00B0484B" w:rsidRPr="00AC4E42" w:rsidRDefault="00B0484B" w:rsidP="002C248F">
            <w:pPr>
              <w:pStyle w:val="a5"/>
            </w:pPr>
            <w:r w:rsidRPr="00AC4E42">
              <w:rPr>
                <w:rFonts w:hint="eastAsia"/>
              </w:rPr>
              <w:t>（</w:t>
            </w:r>
            <w:r w:rsidR="000C2AED" w:rsidRPr="00AC4E42">
              <w:rPr>
                <w:rFonts w:hint="eastAsia"/>
              </w:rPr>
              <w:t>3</w:t>
            </w:r>
            <w:r w:rsidRPr="00AC4E42">
              <w:rPr>
                <w:rFonts w:hint="eastAsia"/>
              </w:rPr>
              <w:t>）</w:t>
            </w:r>
          </w:p>
          <w:p w14:paraId="5674A38B" w14:textId="77777777" w:rsidR="00B0484B" w:rsidRPr="00AC4E42" w:rsidRDefault="00B0484B"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0C2AED" w:rsidRPr="00AC4E42">
              <w:rPr>
                <w:rFonts w:ascii="標楷體" w:eastAsia="標楷體" w:hAnsi="標楷體" w:hint="eastAsia"/>
                <w:sz w:val="20"/>
                <w:szCs w:val="20"/>
              </w:rPr>
              <w:t>翰林</w:t>
            </w:r>
            <w:r w:rsidRPr="00AC4E42">
              <w:rPr>
                <w:rFonts w:ascii="標楷體" w:eastAsia="標楷體" w:hAnsi="標楷體" w:hint="eastAsia"/>
                <w:sz w:val="20"/>
                <w:szCs w:val="20"/>
              </w:rPr>
              <w:t>)</w:t>
            </w:r>
          </w:p>
          <w:p w14:paraId="53B2FC6A" w14:textId="77777777" w:rsidR="00A6130F" w:rsidRPr="00AC4E42" w:rsidRDefault="00A6130F" w:rsidP="0055112B">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r>
      <w:tr w:rsidR="00FF3F16" w:rsidRPr="00AC4E42" w14:paraId="346BA856" w14:textId="77777777" w:rsidTr="007F6CBE">
        <w:trPr>
          <w:cantSplit/>
          <w:trHeight w:val="364"/>
          <w:tblHeader/>
        </w:trPr>
        <w:tc>
          <w:tcPr>
            <w:tcW w:w="186" w:type="pct"/>
            <w:vMerge/>
          </w:tcPr>
          <w:p w14:paraId="167C81B9" w14:textId="77777777" w:rsidR="00B0484B" w:rsidRPr="00AC4E42" w:rsidRDefault="00B0484B" w:rsidP="0055112B">
            <w:pPr>
              <w:snapToGrid w:val="0"/>
              <w:spacing w:line="260" w:lineRule="exact"/>
              <w:jc w:val="center"/>
              <w:rPr>
                <w:rFonts w:ascii="標楷體" w:eastAsia="標楷體" w:hAnsi="標楷體"/>
                <w:sz w:val="20"/>
                <w:szCs w:val="20"/>
              </w:rPr>
            </w:pPr>
          </w:p>
        </w:tc>
        <w:tc>
          <w:tcPr>
            <w:tcW w:w="279" w:type="pct"/>
            <w:vMerge/>
          </w:tcPr>
          <w:p w14:paraId="418964BB" w14:textId="77777777" w:rsidR="00B0484B" w:rsidRPr="00AC4E42" w:rsidRDefault="00B0484B" w:rsidP="0055112B">
            <w:pPr>
              <w:snapToGrid w:val="0"/>
              <w:spacing w:line="260" w:lineRule="exact"/>
              <w:jc w:val="center"/>
              <w:rPr>
                <w:rFonts w:ascii="標楷體" w:eastAsia="標楷體" w:hAnsi="標楷體"/>
                <w:sz w:val="20"/>
                <w:szCs w:val="20"/>
              </w:rPr>
            </w:pPr>
          </w:p>
        </w:tc>
        <w:tc>
          <w:tcPr>
            <w:tcW w:w="277" w:type="pct"/>
            <w:vMerge/>
          </w:tcPr>
          <w:p w14:paraId="4EEA418F" w14:textId="77777777" w:rsidR="00B0484B" w:rsidRPr="00AC4E42" w:rsidRDefault="00B0484B" w:rsidP="0055112B">
            <w:pPr>
              <w:snapToGrid w:val="0"/>
              <w:spacing w:line="260" w:lineRule="exact"/>
              <w:jc w:val="center"/>
              <w:rPr>
                <w:rFonts w:ascii="標楷體" w:eastAsia="標楷體" w:hAnsi="標楷體"/>
                <w:sz w:val="20"/>
                <w:szCs w:val="20"/>
              </w:rPr>
            </w:pPr>
          </w:p>
        </w:tc>
        <w:tc>
          <w:tcPr>
            <w:tcW w:w="512" w:type="pct"/>
            <w:vAlign w:val="center"/>
          </w:tcPr>
          <w:p w14:paraId="0BE1ECCF" w14:textId="77777777" w:rsidR="00B0484B" w:rsidRPr="00AC4E42" w:rsidRDefault="00B0484B"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75467D37" w14:textId="77777777" w:rsidR="00B0484B" w:rsidRPr="00AC4E42" w:rsidRDefault="00B0484B" w:rsidP="007F6CBE">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3937ED" w:rsidRPr="00AC4E42">
              <w:rPr>
                <w:rFonts w:ascii="標楷體" w:eastAsia="標楷體" w:hAnsi="標楷體" w:hint="eastAsia"/>
                <w:color w:val="FF0000"/>
                <w:sz w:val="20"/>
                <w:szCs w:val="20"/>
              </w:rPr>
              <w:t>4</w:t>
            </w:r>
            <w:r w:rsidRPr="00AC4E42">
              <w:rPr>
                <w:rFonts w:ascii="標楷體" w:eastAsia="標楷體" w:hAnsi="標楷體" w:hint="eastAsia"/>
                <w:color w:val="FF0000"/>
                <w:sz w:val="20"/>
                <w:szCs w:val="20"/>
              </w:rPr>
              <w:t>)</w:t>
            </w:r>
          </w:p>
          <w:p w14:paraId="2C3E93C7" w14:textId="77777777" w:rsidR="00B0484B" w:rsidRPr="00AC4E42" w:rsidRDefault="00B0484B"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3937ED"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232" w:type="pct"/>
            <w:vAlign w:val="center"/>
          </w:tcPr>
          <w:p w14:paraId="77B8093D" w14:textId="77777777" w:rsidR="00B0484B" w:rsidRPr="00AC4E42" w:rsidRDefault="00B0484B" w:rsidP="002C248F">
            <w:pPr>
              <w:pStyle w:val="a5"/>
            </w:pPr>
            <w:r w:rsidRPr="00AC4E42">
              <w:rPr>
                <w:rFonts w:hint="eastAsia"/>
              </w:rPr>
              <w:t>本土語言(</w:t>
            </w:r>
            <w:r w:rsidR="00F75C27" w:rsidRPr="00AC4E42">
              <w:rPr>
                <w:rFonts w:hint="eastAsia"/>
              </w:rPr>
              <w:t>鄒</w:t>
            </w:r>
            <w:r w:rsidRPr="00AC4E42">
              <w:rPr>
                <w:rFonts w:hint="eastAsia"/>
              </w:rPr>
              <w:t>語)</w:t>
            </w:r>
          </w:p>
          <w:p w14:paraId="6A476218" w14:textId="77777777" w:rsidR="00B0484B" w:rsidRPr="00AC4E42" w:rsidRDefault="00B0484B" w:rsidP="002C248F">
            <w:pPr>
              <w:pStyle w:val="a5"/>
            </w:pPr>
            <w:r w:rsidRPr="00AC4E42">
              <w:rPr>
                <w:rFonts w:hint="eastAsia"/>
              </w:rPr>
              <w:t>（</w:t>
            </w:r>
            <w:r w:rsidR="00F75C27" w:rsidRPr="00AC4E42">
              <w:rPr>
                <w:rFonts w:hint="eastAsia"/>
              </w:rPr>
              <w:t>1</w:t>
            </w:r>
            <w:r w:rsidRPr="00AC4E42">
              <w:rPr>
                <w:rFonts w:hint="eastAsia"/>
              </w:rPr>
              <w:t>）</w:t>
            </w:r>
            <w:r w:rsidRPr="00AC4E42">
              <w:t>（</w:t>
            </w:r>
            <w:r w:rsidR="00F75C27" w:rsidRPr="00AC4E42">
              <w:rPr>
                <w:rFonts w:hint="eastAsia"/>
              </w:rPr>
              <w:t>自編</w:t>
            </w:r>
            <w:r w:rsidRPr="00AC4E42">
              <w:t>）</w:t>
            </w:r>
          </w:p>
        </w:tc>
        <w:tc>
          <w:tcPr>
            <w:tcW w:w="372" w:type="pct"/>
            <w:vAlign w:val="center"/>
          </w:tcPr>
          <w:p w14:paraId="4F8B1327" w14:textId="77777777" w:rsidR="00B0484B" w:rsidRPr="00AC4E42" w:rsidRDefault="00B0484B" w:rsidP="002C248F">
            <w:pPr>
              <w:pStyle w:val="a5"/>
            </w:pPr>
            <w:r w:rsidRPr="00AC4E42">
              <w:rPr>
                <w:rFonts w:hint="eastAsia"/>
              </w:rPr>
              <w:t>英語</w:t>
            </w:r>
          </w:p>
          <w:p w14:paraId="256A903E" w14:textId="77777777" w:rsidR="00B0484B" w:rsidRPr="00AC4E42" w:rsidRDefault="00B0484B" w:rsidP="002C248F">
            <w:pPr>
              <w:pStyle w:val="a5"/>
            </w:pPr>
            <w:r w:rsidRPr="00AC4E42">
              <w:rPr>
                <w:rFonts w:hint="eastAsia"/>
              </w:rPr>
              <w:t>（</w:t>
            </w:r>
            <w:r w:rsidR="00F75C27" w:rsidRPr="00AC4E42">
              <w:rPr>
                <w:rFonts w:hint="eastAsia"/>
              </w:rPr>
              <w:t>2</w:t>
            </w:r>
            <w:r w:rsidRPr="00AC4E42">
              <w:rPr>
                <w:rFonts w:hint="eastAsia"/>
              </w:rPr>
              <w:t>）</w:t>
            </w:r>
          </w:p>
          <w:p w14:paraId="042C6289" w14:textId="77777777" w:rsidR="00B0484B" w:rsidRPr="00AC4E42" w:rsidRDefault="00F75C27" w:rsidP="007F6CBE">
            <w:pPr>
              <w:snapToGrid w:val="0"/>
              <w:spacing w:line="26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r w:rsidR="00B0484B" w:rsidRPr="00AC4E42">
              <w:rPr>
                <w:rFonts w:ascii="標楷體" w:eastAsia="標楷體" w:hAnsi="標楷體" w:hint="eastAsia"/>
                <w:sz w:val="20"/>
                <w:szCs w:val="20"/>
              </w:rPr>
              <w:t>)</w:t>
            </w:r>
          </w:p>
        </w:tc>
        <w:tc>
          <w:tcPr>
            <w:tcW w:w="930" w:type="pct"/>
            <w:vMerge/>
          </w:tcPr>
          <w:p w14:paraId="35CCC43D" w14:textId="77777777" w:rsidR="00B0484B" w:rsidRPr="00AC4E42" w:rsidRDefault="00B0484B" w:rsidP="0055112B">
            <w:pPr>
              <w:snapToGrid w:val="0"/>
              <w:spacing w:line="260" w:lineRule="exact"/>
              <w:rPr>
                <w:rFonts w:ascii="標楷體" w:eastAsia="標楷體" w:hAnsi="標楷體"/>
                <w:sz w:val="20"/>
                <w:szCs w:val="20"/>
              </w:rPr>
            </w:pPr>
          </w:p>
        </w:tc>
        <w:tc>
          <w:tcPr>
            <w:tcW w:w="652" w:type="pct"/>
            <w:vMerge/>
          </w:tcPr>
          <w:p w14:paraId="0B9120EB" w14:textId="77777777" w:rsidR="00B0484B" w:rsidRPr="00AC4E42" w:rsidRDefault="00B0484B" w:rsidP="0055112B">
            <w:pPr>
              <w:snapToGrid w:val="0"/>
              <w:spacing w:line="260" w:lineRule="exact"/>
              <w:rPr>
                <w:rFonts w:ascii="標楷體" w:eastAsia="標楷體" w:hAnsi="標楷體"/>
                <w:sz w:val="20"/>
                <w:szCs w:val="20"/>
              </w:rPr>
            </w:pPr>
          </w:p>
        </w:tc>
        <w:tc>
          <w:tcPr>
            <w:tcW w:w="279" w:type="pct"/>
            <w:vMerge/>
          </w:tcPr>
          <w:p w14:paraId="59A89928" w14:textId="77777777" w:rsidR="00B0484B" w:rsidRPr="00AC4E42" w:rsidRDefault="00B0484B" w:rsidP="0055112B">
            <w:pPr>
              <w:snapToGrid w:val="0"/>
              <w:spacing w:line="260" w:lineRule="exact"/>
              <w:rPr>
                <w:rFonts w:ascii="標楷體" w:eastAsia="標楷體" w:hAnsi="標楷體"/>
                <w:sz w:val="20"/>
                <w:szCs w:val="20"/>
              </w:rPr>
            </w:pPr>
          </w:p>
        </w:tc>
        <w:tc>
          <w:tcPr>
            <w:tcW w:w="465" w:type="pct"/>
            <w:vMerge/>
          </w:tcPr>
          <w:p w14:paraId="34087FCE" w14:textId="77777777" w:rsidR="00B0484B" w:rsidRPr="00AC4E42" w:rsidRDefault="00B0484B" w:rsidP="0055112B">
            <w:pPr>
              <w:snapToGrid w:val="0"/>
              <w:spacing w:line="260" w:lineRule="exact"/>
              <w:rPr>
                <w:rFonts w:ascii="標楷體" w:eastAsia="標楷體" w:hAnsi="標楷體"/>
                <w:sz w:val="20"/>
                <w:szCs w:val="20"/>
              </w:rPr>
            </w:pPr>
          </w:p>
        </w:tc>
        <w:tc>
          <w:tcPr>
            <w:tcW w:w="279" w:type="pct"/>
            <w:vMerge/>
            <w:tcBorders>
              <w:bottom w:val="single" w:sz="4" w:space="0" w:color="auto"/>
            </w:tcBorders>
          </w:tcPr>
          <w:p w14:paraId="451BC75F" w14:textId="77777777" w:rsidR="00B0484B" w:rsidRPr="00AC4E42" w:rsidRDefault="00B0484B" w:rsidP="0055112B">
            <w:pPr>
              <w:snapToGrid w:val="0"/>
              <w:spacing w:line="260" w:lineRule="exact"/>
              <w:rPr>
                <w:rFonts w:ascii="標楷體" w:eastAsia="標楷體" w:hAnsi="標楷體"/>
                <w:sz w:val="20"/>
                <w:szCs w:val="20"/>
              </w:rPr>
            </w:pPr>
          </w:p>
        </w:tc>
        <w:tc>
          <w:tcPr>
            <w:tcW w:w="537" w:type="pct"/>
            <w:vMerge/>
          </w:tcPr>
          <w:p w14:paraId="55BC5091" w14:textId="77777777" w:rsidR="00B0484B" w:rsidRPr="00AC4E42" w:rsidRDefault="00B0484B" w:rsidP="0055112B">
            <w:pPr>
              <w:snapToGrid w:val="0"/>
              <w:spacing w:line="260" w:lineRule="exact"/>
              <w:rPr>
                <w:rFonts w:ascii="標楷體" w:eastAsia="標楷體" w:hAnsi="標楷體"/>
                <w:sz w:val="20"/>
                <w:szCs w:val="20"/>
              </w:rPr>
            </w:pPr>
          </w:p>
        </w:tc>
      </w:tr>
      <w:tr w:rsidR="00CF0511" w:rsidRPr="00AC4E42" w14:paraId="1CEBCA34" w14:textId="77777777" w:rsidTr="007F6CBE">
        <w:trPr>
          <w:cantSplit/>
          <w:trHeight w:val="364"/>
        </w:trPr>
        <w:tc>
          <w:tcPr>
            <w:tcW w:w="742" w:type="pct"/>
            <w:gridSpan w:val="3"/>
            <w:vAlign w:val="center"/>
          </w:tcPr>
          <w:p w14:paraId="2125C70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512" w:type="pct"/>
            <w:vAlign w:val="center"/>
          </w:tcPr>
          <w:p w14:paraId="415144F0"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1.能培養愛物惜物的態度，以及體會親情的可貴。</w:t>
            </w:r>
          </w:p>
          <w:p w14:paraId="65CE8C84"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2.能認識薑麻園休閒農業區的作物及風光。</w:t>
            </w:r>
          </w:p>
          <w:p w14:paraId="3FF1A248"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3.能認識注號和破折號在解釋和說明用法的區別。</w:t>
            </w:r>
          </w:p>
          <w:p w14:paraId="33EB8770"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4.知道莫內及印象派藝術概念的故事。</w:t>
            </w:r>
          </w:p>
          <w:p w14:paraId="6DB7A103"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5.能知道「間隔號」、「連接號」的意義和使用方法。</w:t>
            </w:r>
          </w:p>
          <w:p w14:paraId="38A8DB50"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6.能認識並掌握五個轉告的重點。</w:t>
            </w:r>
          </w:p>
          <w:p w14:paraId="40F26334"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7.能用譬喻法描寫景色之美。</w:t>
            </w:r>
          </w:p>
          <w:p w14:paraId="2DD4A53F"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8.能運用視覺仔細觀察，感受周遭事物的變化，並學會將觀察轉化為文字。</w:t>
            </w:r>
          </w:p>
          <w:p w14:paraId="51D4362E"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9.能知道「成語」形成的三大來由：歷史故事、寓言傳說、古人語句。</w:t>
            </w:r>
          </w:p>
          <w:p w14:paraId="552F69D0"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10.能知道「類疊」的修辭法的效果。</w:t>
            </w:r>
          </w:p>
          <w:p w14:paraId="16FB2802"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11.能培養探索古文明的好奇心。</w:t>
            </w:r>
          </w:p>
          <w:p w14:paraId="3C3A873B"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12.學會按照時間的先後順序，安排寫作題材的「應用文」寫作方式。</w:t>
            </w:r>
          </w:p>
          <w:p w14:paraId="2C62A63F"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13.學習運用視覺描寫及比喻手法描寫事物。</w:t>
            </w:r>
          </w:p>
          <w:p w14:paraId="5F90811F" w14:textId="77777777" w:rsidR="00CF0511" w:rsidRPr="00AC4E42" w:rsidRDefault="00CF0511" w:rsidP="007F6CBE">
            <w:pPr>
              <w:spacing w:line="16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14.藉由不同國家文化的內涵，珍愛自己的文化特色。</w:t>
            </w:r>
          </w:p>
          <w:p w14:paraId="45B671FB" w14:textId="77777777" w:rsidR="00CF0511" w:rsidRPr="00AC4E42" w:rsidRDefault="00CF0511" w:rsidP="007F6CBE">
            <w:pPr>
              <w:snapToGrid w:val="0"/>
              <w:spacing w:line="160" w:lineRule="exact"/>
              <w:jc w:val="both"/>
              <w:rPr>
                <w:rFonts w:ascii="標楷體" w:eastAsia="標楷體" w:hAnsi="標楷體"/>
                <w:sz w:val="18"/>
                <w:szCs w:val="18"/>
              </w:rPr>
            </w:pPr>
            <w:r w:rsidRPr="00AC4E42">
              <w:rPr>
                <w:rFonts w:ascii="標楷體" w:eastAsia="標楷體" w:hAnsi="標楷體" w:cs="Times New Roman" w:hint="eastAsia"/>
                <w:snapToGrid w:val="0"/>
                <w:color w:val="000000"/>
                <w:kern w:val="0"/>
                <w:sz w:val="18"/>
                <w:szCs w:val="18"/>
              </w:rPr>
              <w:t>15.能認識明海報的結構及內容。</w:t>
            </w:r>
          </w:p>
        </w:tc>
        <w:tc>
          <w:tcPr>
            <w:tcW w:w="232" w:type="pct"/>
            <w:vAlign w:val="center"/>
          </w:tcPr>
          <w:p w14:paraId="033F7D5C" w14:textId="77777777" w:rsidR="00CF0511" w:rsidRPr="00AC4E42" w:rsidRDefault="00CF0511" w:rsidP="007F6CBE">
            <w:pPr>
              <w:snapToGrid w:val="0"/>
              <w:spacing w:line="160" w:lineRule="exact"/>
              <w:jc w:val="both"/>
              <w:rPr>
                <w:rFonts w:ascii="標楷體" w:eastAsia="標楷體" w:hAnsi="標楷體"/>
                <w:sz w:val="18"/>
                <w:szCs w:val="18"/>
              </w:rPr>
            </w:pPr>
            <w:r w:rsidRPr="00AC4E42">
              <w:rPr>
                <w:rFonts w:ascii="標楷體" w:eastAsia="標楷體" w:hAnsi="標楷體" w:hint="eastAsia"/>
                <w:sz w:val="18"/>
                <w:szCs w:val="18"/>
              </w:rPr>
              <w:t>一</w:t>
            </w:r>
            <w:r w:rsidRPr="00AC4E42">
              <w:rPr>
                <w:rFonts w:ascii="新細明體" w:hAnsi="新細明體" w:hint="eastAsia"/>
                <w:sz w:val="18"/>
                <w:szCs w:val="18"/>
              </w:rPr>
              <w:t>、</w:t>
            </w:r>
            <w:r w:rsidRPr="00AC4E42">
              <w:rPr>
                <w:rFonts w:ascii="標楷體" w:eastAsia="標楷體" w:hAnsi="標楷體" w:hint="eastAsia"/>
                <w:sz w:val="18"/>
                <w:szCs w:val="18"/>
              </w:rPr>
              <w:t>培養鄉土問題的意識，養成主動觀察、問題解決的能力。</w:t>
            </w:r>
          </w:p>
          <w:p w14:paraId="35B8D75D" w14:textId="77777777" w:rsidR="00CF0511" w:rsidRPr="00AC4E42" w:rsidRDefault="00CF0511" w:rsidP="007F6CBE">
            <w:pPr>
              <w:snapToGrid w:val="0"/>
              <w:spacing w:line="160" w:lineRule="exact"/>
              <w:jc w:val="both"/>
              <w:rPr>
                <w:rFonts w:ascii="標楷體" w:eastAsia="標楷體" w:hAnsi="標楷體"/>
                <w:sz w:val="18"/>
                <w:szCs w:val="18"/>
              </w:rPr>
            </w:pPr>
            <w:r w:rsidRPr="00AC4E42">
              <w:rPr>
                <w:rFonts w:ascii="標楷體" w:eastAsia="標楷體" w:hAnsi="標楷體" w:hint="eastAsia"/>
                <w:sz w:val="18"/>
                <w:szCs w:val="18"/>
              </w:rPr>
              <w:t>二</w:t>
            </w:r>
            <w:r w:rsidRPr="00AC4E42">
              <w:rPr>
                <w:rFonts w:ascii="新細明體" w:hAnsi="新細明體" w:hint="eastAsia"/>
                <w:sz w:val="18"/>
                <w:szCs w:val="18"/>
              </w:rPr>
              <w:t>、</w:t>
            </w:r>
            <w:r w:rsidRPr="00AC4E42">
              <w:rPr>
                <w:rFonts w:ascii="標楷體" w:eastAsia="標楷體" w:hAnsi="標楷體" w:hint="eastAsia"/>
                <w:sz w:val="18"/>
                <w:szCs w:val="18"/>
              </w:rPr>
              <w:t>建立鄉土語言聽說讀寫的基本能力，能有效應用鄉土語言。</w:t>
            </w:r>
          </w:p>
          <w:p w14:paraId="0F2AD352" w14:textId="77777777" w:rsidR="00CF0511" w:rsidRPr="00AC4E42" w:rsidRDefault="00CF0511" w:rsidP="007F6CBE">
            <w:pPr>
              <w:snapToGrid w:val="0"/>
              <w:spacing w:line="160" w:lineRule="exact"/>
              <w:jc w:val="both"/>
              <w:rPr>
                <w:rFonts w:ascii="標楷體" w:eastAsia="標楷體" w:hAnsi="標楷體"/>
                <w:sz w:val="18"/>
                <w:szCs w:val="18"/>
              </w:rPr>
            </w:pPr>
          </w:p>
        </w:tc>
        <w:tc>
          <w:tcPr>
            <w:tcW w:w="372" w:type="pct"/>
            <w:tcBorders>
              <w:top w:val="single" w:sz="4" w:space="0" w:color="auto"/>
              <w:left w:val="single" w:sz="4" w:space="0" w:color="auto"/>
              <w:bottom w:val="single" w:sz="4" w:space="0" w:color="auto"/>
              <w:right w:val="single" w:sz="4" w:space="0" w:color="auto"/>
            </w:tcBorders>
            <w:vAlign w:val="center"/>
          </w:tcPr>
          <w:p w14:paraId="78F9B4AC" w14:textId="77777777" w:rsidR="00CF0511" w:rsidRPr="00AC4E42" w:rsidRDefault="00CF0511" w:rsidP="007F6CBE">
            <w:pPr>
              <w:spacing w:line="16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1. 能聽辨及說出教室用語並做適當的回應。</w:t>
            </w:r>
            <w:r w:rsidRPr="00AC4E42">
              <w:rPr>
                <w:rFonts w:ascii="標楷體" w:eastAsia="標楷體" w:hAnsi="標楷體" w:hint="eastAsia"/>
                <w:snapToGrid w:val="0"/>
                <w:kern w:val="0"/>
                <w:sz w:val="18"/>
                <w:szCs w:val="18"/>
              </w:rPr>
              <w:br/>
              <w:t>2. 能聽辨、說出及辨識 26 個字母及字母例字。</w:t>
            </w:r>
            <w:r w:rsidRPr="00AC4E42">
              <w:rPr>
                <w:rFonts w:ascii="標楷體" w:eastAsia="標楷體" w:hAnsi="標楷體" w:hint="eastAsia"/>
                <w:snapToGrid w:val="0"/>
                <w:kern w:val="0"/>
                <w:sz w:val="18"/>
                <w:szCs w:val="18"/>
              </w:rPr>
              <w:br/>
              <w:t>3. 能聽辨及運用字母拼讀法，讀出以短母音 a, e, i, o, u 所組成的音組及例字。</w:t>
            </w:r>
            <w:r w:rsidRPr="00AC4E42">
              <w:rPr>
                <w:rFonts w:ascii="標楷體" w:eastAsia="標楷體" w:hAnsi="標楷體" w:hint="eastAsia"/>
                <w:snapToGrid w:val="0"/>
                <w:kern w:val="0"/>
                <w:sz w:val="18"/>
                <w:szCs w:val="18"/>
              </w:rPr>
              <w:br/>
              <w:t>4. 能聽懂並跟讀故事對話。</w:t>
            </w:r>
            <w:r w:rsidRPr="00AC4E42">
              <w:rPr>
                <w:rFonts w:ascii="標楷體" w:eastAsia="標楷體" w:hAnsi="標楷體" w:hint="eastAsia"/>
                <w:snapToGrid w:val="0"/>
                <w:kern w:val="0"/>
                <w:sz w:val="18"/>
                <w:szCs w:val="18"/>
              </w:rPr>
              <w:br/>
              <w:t>5. 能聽辨並說出數字 11-15。</w:t>
            </w:r>
            <w:r w:rsidRPr="00AC4E42">
              <w:rPr>
                <w:rFonts w:ascii="標楷體" w:eastAsia="標楷體" w:hAnsi="標楷體" w:hint="eastAsia"/>
                <w:snapToGrid w:val="0"/>
                <w:kern w:val="0"/>
                <w:sz w:val="18"/>
                <w:szCs w:val="18"/>
              </w:rPr>
              <w:br/>
              <w:t>6. 能聽懂、辨識並說出所學的單字及句子。</w:t>
            </w:r>
            <w:r w:rsidRPr="00AC4E42">
              <w:rPr>
                <w:rFonts w:ascii="標楷體" w:eastAsia="標楷體" w:hAnsi="標楷體" w:hint="eastAsia"/>
                <w:snapToGrid w:val="0"/>
                <w:kern w:val="0"/>
                <w:sz w:val="18"/>
                <w:szCs w:val="18"/>
              </w:rPr>
              <w:br/>
              <w:t>7. 能聽懂並說出日常生活用語。</w:t>
            </w:r>
            <w:r w:rsidRPr="00AC4E42">
              <w:rPr>
                <w:rFonts w:ascii="標楷體" w:eastAsia="標楷體" w:hAnsi="標楷體" w:hint="eastAsia"/>
                <w:snapToGrid w:val="0"/>
                <w:kern w:val="0"/>
                <w:sz w:val="18"/>
                <w:szCs w:val="18"/>
              </w:rPr>
              <w:br/>
              <w:t>8. 能朗讀及吟唱歌謠。</w:t>
            </w:r>
            <w:r w:rsidRPr="00AC4E42">
              <w:rPr>
                <w:rFonts w:ascii="標楷體" w:eastAsia="標楷體" w:hAnsi="標楷體" w:hint="eastAsia"/>
                <w:snapToGrid w:val="0"/>
                <w:kern w:val="0"/>
                <w:sz w:val="18"/>
                <w:szCs w:val="18"/>
              </w:rPr>
              <w:br/>
              <w:t>9. 能認識中外主要節慶習俗及由來。</w:t>
            </w:r>
            <w:r w:rsidRPr="00AC4E42">
              <w:rPr>
                <w:rFonts w:ascii="標楷體" w:eastAsia="標楷體" w:hAnsi="標楷體" w:hint="eastAsia"/>
                <w:snapToGrid w:val="0"/>
                <w:kern w:val="0"/>
                <w:sz w:val="18"/>
                <w:szCs w:val="18"/>
              </w:rPr>
              <w:br/>
              <w:t>10.能認識外國風土民情，並能從多元文化觀點，瞭解及尊重不同的文化及習俗。</w:t>
            </w:r>
          </w:p>
        </w:tc>
        <w:tc>
          <w:tcPr>
            <w:tcW w:w="930" w:type="pct"/>
            <w:vAlign w:val="center"/>
          </w:tcPr>
          <w:p w14:paraId="1E951A0E" w14:textId="77777777" w:rsidR="00CF0511" w:rsidRPr="00AC4E42" w:rsidRDefault="00CF0511" w:rsidP="007F6CBE">
            <w:pPr>
              <w:pStyle w:val="15"/>
              <w:snapToGrid w:val="0"/>
              <w:spacing w:line="160" w:lineRule="exact"/>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1.數：</w:t>
            </w:r>
          </w:p>
          <w:p w14:paraId="59155065"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(1)分數的意義(分母12以內的真分數)並做同分母分數的大小比較。</w:t>
            </w:r>
          </w:p>
          <w:p w14:paraId="21BA0D35"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(2)從平分活動中，初步經驗等值分數。</w:t>
            </w:r>
          </w:p>
          <w:p w14:paraId="79996DE9"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(3)認識一位小數(含帶小數)。</w:t>
            </w:r>
          </w:p>
          <w:p w14:paraId="0E1A84AD"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(4)了解一位小數的位值與化聚。</w:t>
            </w:r>
          </w:p>
          <w:p w14:paraId="2A608C3C"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(5)生活中應用一位小數，並比較一位小數的大小。</w:t>
            </w:r>
          </w:p>
          <w:p w14:paraId="54F093CA"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(6)認識整數數線，並在數線上做大小比較。</w:t>
            </w:r>
          </w:p>
          <w:p w14:paraId="2C629CDA"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(7)認識小數數線，並在數線上做大小比較。</w:t>
            </w:r>
          </w:p>
          <w:p w14:paraId="5E282352"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2.計算：</w:t>
            </w:r>
          </w:p>
          <w:p w14:paraId="44DFEF9C"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(1)解決二、三位數除以一位數的問題。</w:t>
            </w:r>
          </w:p>
          <w:p w14:paraId="5DF7FFF3"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(2)在具體情境中，解決兩步驟問題(加、減與除，含簡單的間隔問題)。</w:t>
            </w:r>
          </w:p>
          <w:p w14:paraId="0E22E3AC"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(3)用算式記錄同分母分數的加減問題(分母≦12、和＜1)。</w:t>
            </w:r>
          </w:p>
          <w:p w14:paraId="6B850184"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(4)使用直式計算一位小數的加、減問題。</w:t>
            </w:r>
          </w:p>
          <w:p w14:paraId="68982275"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(5)在整數、小數數線上做加減計算。</w:t>
            </w:r>
          </w:p>
          <w:p w14:paraId="2F6EC5EF"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(6)在具體情境中，認識乘除互逆，並驗算除法的答案。</w:t>
            </w:r>
          </w:p>
          <w:p w14:paraId="47AC3D16"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(7)解決被乘(除)數未知、除(乘)數未知的問題。</w:t>
            </w:r>
          </w:p>
          <w:p w14:paraId="35B057F9"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(8)能以「毫升」、「公升」為單位做加減計算。</w:t>
            </w:r>
          </w:p>
          <w:p w14:paraId="492BC346" w14:textId="77777777" w:rsidR="00CF0511" w:rsidRPr="00AC4E42" w:rsidRDefault="00CF0511" w:rsidP="007F6CBE">
            <w:pPr>
              <w:pStyle w:val="15"/>
              <w:snapToGrid w:val="0"/>
              <w:spacing w:line="160" w:lineRule="exact"/>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3.量與實測：</w:t>
            </w:r>
          </w:p>
          <w:p w14:paraId="2EEF29C6"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(1)認識日、時、分、秒的時間單位及其關係。</w:t>
            </w:r>
          </w:p>
          <w:p w14:paraId="28226680"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(2)認識24時制，並應用在生活中。</w:t>
            </w:r>
          </w:p>
          <w:p w14:paraId="4AC3009C"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(3)認識時刻和時間。</w:t>
            </w:r>
          </w:p>
          <w:p w14:paraId="35FB3EC8"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(4)能做同單位時間量(時、分)的加減計算。</w:t>
            </w:r>
          </w:p>
          <w:p w14:paraId="02A45DE5"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(5)能做時和分加減計算。</w:t>
            </w:r>
          </w:p>
          <w:p w14:paraId="76B2C87E"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(6)長度的測量與計算。</w:t>
            </w:r>
          </w:p>
          <w:p w14:paraId="43C293B8"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(7)以「平方公分」為單位計算平面圖形的面積。</w:t>
            </w:r>
          </w:p>
          <w:p w14:paraId="1AA9D3AF"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(8)能用平方公分板進行面積的實測，進而使用乘法簡化長方形面積的點算。(9)能經驗平面圖形等面積不一定等周長，且等周長不一定等面積。(10)利用間接比較的方法，比較不同容器的容量。(11)利用個別單位測量，比較不同容器的容</w:t>
            </w:r>
          </w:p>
          <w:p w14:paraId="002AB240"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r w:rsidRPr="00AC4E42">
              <w:rPr>
                <w:rFonts w:ascii="標楷體" w:eastAsia="標楷體" w:hAnsi="標楷體" w:cs="Roman PS" w:hint="eastAsia"/>
                <w:color w:val="000000"/>
                <w:sz w:val="18"/>
                <w:szCs w:val="18"/>
              </w:rPr>
              <w:t>(12)認識容量單位「</w:t>
            </w:r>
            <w:r w:rsidRPr="00AC4E42">
              <w:rPr>
                <w:rFonts w:ascii="標楷體" w:eastAsia="標楷體" w:hAnsi="標楷體" w:cs="Roman PS" w:hint="eastAsia"/>
                <w:sz w:val="18"/>
                <w:szCs w:val="18"/>
              </w:rPr>
              <w:t>公升</w:t>
            </w:r>
            <w:r w:rsidRPr="00AC4E42">
              <w:rPr>
                <w:rFonts w:ascii="標楷體" w:eastAsia="標楷體" w:hAnsi="標楷體" w:cs="Roman PS" w:hint="eastAsia"/>
                <w:color w:val="000000"/>
                <w:sz w:val="18"/>
                <w:szCs w:val="18"/>
              </w:rPr>
              <w:t>」、「毫升」及其關係，並做實測與估測。(13)認識毫米，並以毫米為單位進行實測。(14)知道公分、毫米間的關係並做化聚。</w:t>
            </w:r>
          </w:p>
          <w:p w14:paraId="0104F448" w14:textId="77777777" w:rsidR="00CF0511" w:rsidRPr="00AC4E42" w:rsidRDefault="00CF0511" w:rsidP="007F6CBE">
            <w:pPr>
              <w:pStyle w:val="15"/>
              <w:adjustRightInd w:val="0"/>
              <w:snapToGrid w:val="0"/>
              <w:spacing w:line="160" w:lineRule="exact"/>
              <w:ind w:left="1"/>
              <w:jc w:val="both"/>
              <w:rPr>
                <w:rFonts w:ascii="標楷體" w:eastAsia="標楷體" w:hAnsi="標楷體" w:cs="Roman PS"/>
                <w:color w:val="000000"/>
                <w:sz w:val="18"/>
                <w:szCs w:val="18"/>
              </w:rPr>
            </w:pPr>
          </w:p>
        </w:tc>
        <w:tc>
          <w:tcPr>
            <w:tcW w:w="652" w:type="pct"/>
            <w:vAlign w:val="center"/>
          </w:tcPr>
          <w:p w14:paraId="361C1605" w14:textId="77777777" w:rsidR="00CF0511" w:rsidRPr="00AC4E42" w:rsidRDefault="00CF0511" w:rsidP="007F6CBE">
            <w:pPr>
              <w:snapToGrid w:val="0"/>
              <w:spacing w:line="160" w:lineRule="exact"/>
              <w:jc w:val="both"/>
              <w:rPr>
                <w:rFonts w:ascii="標楷體" w:eastAsia="標楷體" w:hAnsi="標楷體"/>
                <w:sz w:val="18"/>
                <w:szCs w:val="18"/>
              </w:rPr>
            </w:pPr>
            <w:r w:rsidRPr="00AC4E42">
              <w:rPr>
                <w:rFonts w:ascii="標楷體" w:eastAsia="標楷體" w:hAnsi="標楷體" w:cs="Times New Roman" w:hint="eastAsia"/>
                <w:snapToGrid w:val="0"/>
                <w:kern w:val="0"/>
                <w:sz w:val="18"/>
                <w:szCs w:val="18"/>
              </w:rPr>
              <w:t>1.為了加深兒童對植物成長過程的了解，而安排兒童親自種菜，希望兒童透過蒐集蔬菜的種植資料，知道種菜前需要做哪些準備工作。</w:t>
            </w:r>
            <w:r w:rsidRPr="00AC4E42">
              <w:rPr>
                <w:rFonts w:ascii="標楷體" w:eastAsia="標楷體" w:hAnsi="標楷體" w:cs="Times New Roman" w:hint="eastAsia"/>
                <w:snapToGrid w:val="0"/>
                <w:kern w:val="0"/>
                <w:sz w:val="18"/>
                <w:szCs w:val="18"/>
              </w:rPr>
              <w:br/>
              <w:t>2.希望透過實際播種、澆水、發芽、生葉、收成等歷程，明瞭植物體的生長階段。</w:t>
            </w:r>
            <w:r w:rsidRPr="00AC4E42">
              <w:rPr>
                <w:rFonts w:ascii="標楷體" w:eastAsia="標楷體" w:hAnsi="標楷體" w:cs="Times New Roman" w:hint="eastAsia"/>
                <w:snapToGrid w:val="0"/>
                <w:kern w:val="0"/>
                <w:sz w:val="18"/>
                <w:szCs w:val="18"/>
              </w:rPr>
              <w:br/>
              <w:t>3.透過兒童在種植期間發現的許多難題，例如：蟲害、枯萎等，進而培養兒童解決問題的能力。</w:t>
            </w:r>
            <w:r w:rsidRPr="00AC4E42">
              <w:rPr>
                <w:rFonts w:ascii="標楷體" w:eastAsia="標楷體" w:hAnsi="標楷體" w:cs="Times New Roman" w:hint="eastAsia"/>
                <w:snapToGrid w:val="0"/>
                <w:kern w:val="0"/>
                <w:sz w:val="18"/>
                <w:szCs w:val="18"/>
              </w:rPr>
              <w:br/>
              <w:t>4.透過觀察、記錄、討論與實驗等方式，讓兒童能從中發現水的三態。</w:t>
            </w:r>
            <w:r w:rsidRPr="00AC4E42">
              <w:rPr>
                <w:rFonts w:ascii="標楷體" w:eastAsia="標楷體" w:hAnsi="標楷體" w:cs="Times New Roman" w:hint="eastAsia"/>
                <w:snapToGrid w:val="0"/>
                <w:kern w:val="0"/>
                <w:sz w:val="18"/>
                <w:szCs w:val="18"/>
              </w:rPr>
              <w:br/>
              <w:t>5.引導兒童運用五官觀察冰與水的特徵，並學會用科技產品，例如：冰箱、吹風機，來使冰與水的狀態改變；接著，從日常生活中的常見現象，推理和實驗證明水蒸氣的變化。</w:t>
            </w:r>
            <w:r w:rsidRPr="00AC4E42">
              <w:rPr>
                <w:rFonts w:ascii="標楷體" w:eastAsia="標楷體" w:hAnsi="標楷體" w:cs="Times New Roman" w:hint="eastAsia"/>
                <w:snapToGrid w:val="0"/>
                <w:kern w:val="0"/>
                <w:sz w:val="18"/>
                <w:szCs w:val="18"/>
              </w:rPr>
              <w:br/>
              <w:t>6.察覺水在生活中的重要性，找出節約用水的方法，進而懂得珍惜水資源。</w:t>
            </w:r>
            <w:r w:rsidRPr="00AC4E42">
              <w:rPr>
                <w:rFonts w:ascii="標楷體" w:eastAsia="標楷體" w:hAnsi="標楷體" w:cs="Times New Roman" w:hint="eastAsia"/>
                <w:snapToGrid w:val="0"/>
                <w:kern w:val="0"/>
                <w:sz w:val="18"/>
                <w:szCs w:val="18"/>
              </w:rPr>
              <w:br/>
              <w:t>7.透過猜謎、觀察、記錄等方式進行，希望在活動的進行中，兒童能辨識動物的身體特徵及認識動物的身體部位名稱。</w:t>
            </w:r>
            <w:r w:rsidRPr="00AC4E42">
              <w:rPr>
                <w:rFonts w:ascii="標楷體" w:eastAsia="標楷體" w:hAnsi="標楷體" w:cs="Times New Roman" w:hint="eastAsia"/>
                <w:snapToGrid w:val="0"/>
                <w:kern w:val="0"/>
                <w:sz w:val="18"/>
                <w:szCs w:val="18"/>
              </w:rPr>
              <w:br/>
              <w:t>8.希望透過活動的進行，讓兒童察覺動物有不同的運動方式及其活動時所運用的身體部位，並了解動物的身體外形和運動的關係，進而知道人類有許多發明與動物有關，並能將動物進行簡單的分類。</w:t>
            </w:r>
            <w:r w:rsidRPr="00AC4E42">
              <w:rPr>
                <w:rFonts w:ascii="標楷體" w:eastAsia="標楷體" w:hAnsi="標楷體" w:cs="Times New Roman" w:hint="eastAsia"/>
                <w:snapToGrid w:val="0"/>
                <w:kern w:val="0"/>
                <w:sz w:val="18"/>
                <w:szCs w:val="18"/>
              </w:rPr>
              <w:br/>
              <w:t>9.透過觀測、測量、記錄與實作等方式進行，在觀測天氣活動的進行中，兒童能學會觀測天氣的變化，及氣溫計的使用方法，並進行天氣觀測。</w:t>
            </w:r>
          </w:p>
        </w:tc>
        <w:tc>
          <w:tcPr>
            <w:tcW w:w="279" w:type="pct"/>
            <w:vAlign w:val="center"/>
          </w:tcPr>
          <w:p w14:paraId="6E8597F1"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1.從鄰、村里、鄉鎮市區認識我們的家鄉，了解家鄉的設施與場所。</w:t>
            </w:r>
          </w:p>
          <w:p w14:paraId="1622DAB6"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2.了解社區的功能及活動，並認識、尊重不同的文化。</w:t>
            </w:r>
          </w:p>
          <w:p w14:paraId="522D29CB"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3.知道交易工具的演變，並養成良好且注重環保的消費態度。</w:t>
            </w:r>
          </w:p>
          <w:p w14:paraId="29A93AFF"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4.了解家鄉開發的故事、歷史和文物的保存、物產和建築物的特色。</w:t>
            </w:r>
          </w:p>
          <w:p w14:paraId="5C4911D7"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5.探討家鄉地名的由來，進行家鄉地名探索活動。</w:t>
            </w:r>
          </w:p>
          <w:p w14:paraId="7A3E50B3"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6.認識家鄉可能產生的問題，以具體的行動愛護家鄉。</w:t>
            </w:r>
          </w:p>
        </w:tc>
        <w:tc>
          <w:tcPr>
            <w:tcW w:w="465" w:type="pct"/>
            <w:vAlign w:val="center"/>
          </w:tcPr>
          <w:p w14:paraId="43AADCF0"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1.了解光影效果在藝術創作上的應用,</w:t>
            </w:r>
          </w:p>
          <w:p w14:paraId="0CEAAB0C"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2.培養豐富的想像力與創作能力,</w:t>
            </w:r>
          </w:p>
          <w:p w14:paraId="21B0A641"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3.以多元藝術活動展現光影的變化,</w:t>
            </w:r>
          </w:p>
          <w:p w14:paraId="10E6DC9D"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4.將視覺及觸覺的聯想以形色及音樂、肢體表現出來,</w:t>
            </w:r>
          </w:p>
          <w:p w14:paraId="03AA3414"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5.學習以不同的角度觀察物品，並從中發現趣味,</w:t>
            </w:r>
          </w:p>
          <w:p w14:paraId="339C89DB"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6.激發豐富的聯想創作力,</w:t>
            </w:r>
          </w:p>
          <w:p w14:paraId="17615EF1"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7.將印象深刻的夢境以創新方式表現出來,</w:t>
            </w:r>
          </w:p>
          <w:p w14:paraId="0D8408DD"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8.啟發兒童從生活經驗中，豐富創造的想像力,</w:t>
            </w:r>
          </w:p>
          <w:p w14:paraId="1D54BA70" w14:textId="77777777" w:rsidR="00CF0511" w:rsidRPr="00AC4E42" w:rsidRDefault="00CF0511"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color w:val="000000"/>
                <w:sz w:val="18"/>
                <w:szCs w:val="18"/>
              </w:rPr>
              <w:t>9.擴展藝術想像的視野,</w:t>
            </w:r>
          </w:p>
        </w:tc>
        <w:tc>
          <w:tcPr>
            <w:tcW w:w="279" w:type="pct"/>
            <w:vAlign w:val="center"/>
          </w:tcPr>
          <w:p w14:paraId="56811E59" w14:textId="77777777" w:rsidR="00CF0511" w:rsidRPr="00AC4E42" w:rsidRDefault="00CF0511" w:rsidP="007F6CBE">
            <w:pPr>
              <w:adjustRightInd w:val="0"/>
              <w:snapToGrid w:val="0"/>
              <w:spacing w:line="160" w:lineRule="exact"/>
              <w:jc w:val="both"/>
              <w:rPr>
                <w:rFonts w:ascii="標楷體" w:eastAsia="標楷體" w:hAnsi="標楷體"/>
                <w:sz w:val="18"/>
                <w:szCs w:val="18"/>
              </w:rPr>
            </w:pPr>
            <w:r w:rsidRPr="00AC4E42">
              <w:rPr>
                <w:rFonts w:ascii="標楷體" w:eastAsia="標楷體" w:hAnsi="標楷體" w:hint="eastAsia"/>
                <w:sz w:val="18"/>
                <w:szCs w:val="18"/>
              </w:rPr>
              <w:t>1.覺察自然界生命現象與人的關係；欣賞自然界生命現象，並了解和實踐與大自然正確互動的方式,</w:t>
            </w:r>
          </w:p>
          <w:p w14:paraId="327616FF"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2.了解社區機構與資源的使用方法；樂於運用社區機構與資源，豐富個人的學習與生活,</w:t>
            </w:r>
          </w:p>
          <w:p w14:paraId="775D063B"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3.覺察校園和社區中，提供服務的人和服務項目；擬定服務計畫，並具體實踐,</w:t>
            </w:r>
          </w:p>
          <w:p w14:paraId="46C4FE38" w14:textId="77777777" w:rsidR="00CF0511" w:rsidRPr="00AC4E42" w:rsidRDefault="00CF0511" w:rsidP="007F6CBE">
            <w:pPr>
              <w:snapToGrid w:val="0"/>
              <w:spacing w:line="16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4.享受生活中運用生活技能帶來的樂趣；了解使用家庭工具和家電用品的正確方法；主動動手做家事,</w:t>
            </w:r>
          </w:p>
          <w:p w14:paraId="0E597CB1" w14:textId="77777777" w:rsidR="00CF0511" w:rsidRPr="00AC4E42" w:rsidRDefault="00CF0511" w:rsidP="007F6CBE">
            <w:pPr>
              <w:snapToGrid w:val="0"/>
              <w:spacing w:line="160" w:lineRule="exact"/>
              <w:jc w:val="both"/>
              <w:rPr>
                <w:rFonts w:ascii="標楷體" w:eastAsia="標楷體" w:hAnsi="標楷體"/>
                <w:sz w:val="18"/>
                <w:szCs w:val="18"/>
              </w:rPr>
            </w:pPr>
            <w:r w:rsidRPr="00AC4E42">
              <w:rPr>
                <w:rFonts w:ascii="標楷體" w:eastAsia="標楷體" w:hAnsi="標楷體" w:hint="eastAsia"/>
                <w:color w:val="000000"/>
                <w:sz w:val="18"/>
                <w:szCs w:val="18"/>
              </w:rPr>
              <w:t>5.覺察社區環境中潛藏的危險；提出並實踐改善社區危險環境的方法,</w:t>
            </w:r>
          </w:p>
        </w:tc>
        <w:tc>
          <w:tcPr>
            <w:tcW w:w="537" w:type="pct"/>
            <w:vAlign w:val="center"/>
          </w:tcPr>
          <w:p w14:paraId="1A115DAE"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1.了解籃球、躲避球、桌球的動作要領、比賽規則,</w:t>
            </w:r>
          </w:p>
          <w:p w14:paraId="2743ABB6"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2.了解青春期產生的變化，建立正確的性別觀念,</w:t>
            </w:r>
          </w:p>
          <w:p w14:paraId="6A1F343D"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3.了解單槓、平衡木及跳箱的動作要領,</w:t>
            </w:r>
          </w:p>
          <w:p w14:paraId="4A24012B"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4.建立遇到天然災害的緊急應變能力,</w:t>
            </w:r>
          </w:p>
          <w:p w14:paraId="624DB5DF"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5.運用肢體探索線條遊戲，體驗創作的樂趣,</w:t>
            </w:r>
          </w:p>
          <w:p w14:paraId="5A471163" w14:textId="77777777" w:rsidR="00CF0511" w:rsidRPr="00AC4E42" w:rsidRDefault="00CF0511"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6.能保護自己的耳鼻喉以維護健康,</w:t>
            </w:r>
          </w:p>
          <w:p w14:paraId="7372F9F3" w14:textId="77777777" w:rsidR="00CF0511" w:rsidRPr="00AC4E42" w:rsidRDefault="00CF0511"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color w:val="000000"/>
                <w:sz w:val="18"/>
                <w:szCs w:val="18"/>
              </w:rPr>
              <w:t>7.具備田徑和游泳的基本技能。</w:t>
            </w:r>
          </w:p>
        </w:tc>
      </w:tr>
      <w:tr w:rsidR="00CF0511" w:rsidRPr="00AC4E42" w14:paraId="43BE90C8" w14:textId="77777777" w:rsidTr="007F6CBE">
        <w:trPr>
          <w:cantSplit/>
          <w:trHeight w:val="364"/>
        </w:trPr>
        <w:tc>
          <w:tcPr>
            <w:tcW w:w="186" w:type="pct"/>
            <w:vAlign w:val="center"/>
          </w:tcPr>
          <w:p w14:paraId="1CB8E82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w:t>
            </w:r>
          </w:p>
        </w:tc>
        <w:tc>
          <w:tcPr>
            <w:tcW w:w="279" w:type="pct"/>
            <w:vAlign w:val="center"/>
          </w:tcPr>
          <w:p w14:paraId="7CAF3A5E" w14:textId="39BF8E92"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2/11</w:t>
            </w:r>
          </w:p>
        </w:tc>
        <w:tc>
          <w:tcPr>
            <w:tcW w:w="277" w:type="pct"/>
            <w:vAlign w:val="center"/>
          </w:tcPr>
          <w:p w14:paraId="695F214E" w14:textId="1E3AFE1E" w:rsidR="00CF0511" w:rsidRPr="00AC4E42" w:rsidRDefault="00EB56B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2/11開學日</w:t>
            </w:r>
          </w:p>
        </w:tc>
        <w:tc>
          <w:tcPr>
            <w:tcW w:w="512" w:type="pct"/>
            <w:tcBorders>
              <w:top w:val="single" w:sz="4" w:space="0" w:color="auto"/>
            </w:tcBorders>
            <w:shd w:val="clear" w:color="auto" w:fill="auto"/>
            <w:vAlign w:val="center"/>
          </w:tcPr>
          <w:p w14:paraId="018DA29A"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第壹單元創意的生活</w:t>
            </w:r>
          </w:p>
          <w:p w14:paraId="31A3ABB0"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第一課小白兔牛仔褲</w:t>
            </w:r>
          </w:p>
          <w:p w14:paraId="6EFE4C30"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lastRenderedPageBreak/>
              <w:t>◎家政教育</w:t>
            </w:r>
          </w:p>
          <w:p w14:paraId="2CBDBD3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060FEAA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2BAABB9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4FEAD03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7E43AC3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0531D38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638DBCE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5-2-10</w:t>
            </w:r>
          </w:p>
          <w:p w14:paraId="4F94232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0116B04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5E760E8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72173BD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006059C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6-2-3-3</w:t>
            </w:r>
          </w:p>
          <w:p w14:paraId="0B615F6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3195645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4B36F366"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16247B8B"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lastRenderedPageBreak/>
              <w:t>你們什麼時候來的</w:t>
            </w:r>
          </w:p>
          <w:p w14:paraId="10A4397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073C9BD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lastRenderedPageBreak/>
              <w:t>2-1-2</w:t>
            </w:r>
          </w:p>
          <w:p w14:paraId="3B3431C5"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5C662D2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開學預備週</w:t>
            </w:r>
          </w:p>
          <w:p w14:paraId="56DF2229"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Get Ready</w:t>
            </w:r>
          </w:p>
          <w:p w14:paraId="492E5570"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11907BAA"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lastRenderedPageBreak/>
                <w:t>1-2-1</w:t>
              </w:r>
            </w:smartTag>
          </w:p>
        </w:tc>
        <w:tc>
          <w:tcPr>
            <w:tcW w:w="930" w:type="pct"/>
            <w:vAlign w:val="center"/>
          </w:tcPr>
          <w:p w14:paraId="6EE4D14B"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lastRenderedPageBreak/>
              <w:t>數與量／</w:t>
            </w:r>
            <w:r w:rsidRPr="00AC4E42">
              <w:rPr>
                <w:rFonts w:ascii="標楷體" w:eastAsia="標楷體" w:hAnsi="標楷體" w:cs="Arial" w:hint="eastAsia"/>
                <w:kern w:val="0"/>
                <w:sz w:val="20"/>
                <w:szCs w:val="20"/>
              </w:rPr>
              <w:t>一</w:t>
            </w:r>
            <w:r w:rsidRPr="00AC4E42">
              <w:rPr>
                <w:rFonts w:ascii="標楷體" w:eastAsia="標楷體" w:hAnsi="標楷體" w:cs="Arial"/>
                <w:kern w:val="0"/>
                <w:sz w:val="20"/>
                <w:szCs w:val="20"/>
              </w:rPr>
              <w:t>、分數</w:t>
            </w:r>
            <w:r w:rsidRPr="00AC4E42">
              <w:rPr>
                <w:rFonts w:ascii="標楷體" w:eastAsia="標楷體" w:hAnsi="標楷體" w:cs="Arial"/>
                <w:color w:val="000000"/>
                <w:kern w:val="0"/>
                <w:sz w:val="20"/>
                <w:szCs w:val="20"/>
              </w:rPr>
              <w:t>3-n-11</w:t>
            </w:r>
            <w:r w:rsidRPr="00AC4E42">
              <w:rPr>
                <w:rFonts w:ascii="標楷體" w:eastAsia="標楷體" w:hAnsi="標楷體" w:cs="Arial"/>
                <w:sz w:val="20"/>
                <w:szCs w:val="20"/>
              </w:rPr>
              <w:t>【人權教育】【性別平等教育】【生涯發展教育】</w:t>
            </w:r>
          </w:p>
        </w:tc>
        <w:tc>
          <w:tcPr>
            <w:tcW w:w="652" w:type="pct"/>
            <w:shd w:val="clear" w:color="auto" w:fill="auto"/>
            <w:vAlign w:val="center"/>
          </w:tcPr>
          <w:p w14:paraId="5B3E0E5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一、小園丁學種菜</w:t>
            </w:r>
          </w:p>
          <w:p w14:paraId="76B95FF2"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1.蔬菜園地</w:t>
            </w:r>
          </w:p>
          <w:p w14:paraId="40A2AB2B"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B8D6BF6"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r w:rsidRPr="00AC4E42">
              <w:rPr>
                <w:rFonts w:ascii="標楷體" w:eastAsia="標楷體" w:hAnsi="標楷體" w:hint="eastAsia"/>
                <w:bCs/>
                <w:sz w:val="20"/>
                <w:szCs w:val="20"/>
              </w:rPr>
              <w:br/>
            </w:r>
            <w:r w:rsidRPr="00AC4E42">
              <w:rPr>
                <w:rFonts w:ascii="標楷體" w:eastAsia="標楷體" w:hAnsi="標楷體" w:hint="eastAsia"/>
                <w:bCs/>
                <w:sz w:val="20"/>
                <w:szCs w:val="20"/>
              </w:rPr>
              <w:lastRenderedPageBreak/>
              <w:t>【環境教育】</w:t>
            </w:r>
          </w:p>
          <w:p w14:paraId="3B737FF4"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59008756"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tc>
        <w:tc>
          <w:tcPr>
            <w:tcW w:w="279" w:type="pct"/>
            <w:vAlign w:val="center"/>
          </w:tcPr>
          <w:p w14:paraId="0454C3F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一、家鄉的生活／1.鄰里生活</w:t>
            </w:r>
          </w:p>
          <w:p w14:paraId="42EE866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6-2-1,6-2-3</w:t>
            </w:r>
          </w:p>
          <w:p w14:paraId="53A76660"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tc>
        <w:tc>
          <w:tcPr>
            <w:tcW w:w="465" w:type="pct"/>
            <w:vAlign w:val="center"/>
          </w:tcPr>
          <w:p w14:paraId="580F50DB" w14:textId="77777777" w:rsidR="00CF0511" w:rsidRPr="00AC4E42" w:rsidRDefault="00CF0511" w:rsidP="007F6CBE">
            <w:pPr>
              <w:snapToGrid w:val="0"/>
              <w:spacing w:line="260" w:lineRule="exact"/>
              <w:jc w:val="both"/>
              <w:rPr>
                <w:rFonts w:ascii="標楷體" w:eastAsia="標楷體" w:hAnsi="標楷體" w:cs="Arial"/>
                <w:sz w:val="20"/>
                <w:szCs w:val="20"/>
              </w:rPr>
            </w:pPr>
            <w:r w:rsidRPr="00AC4E42">
              <w:rPr>
                <w:rFonts w:ascii="標楷體" w:eastAsia="標楷體" w:hAnsi="標楷體" w:cs="Arial" w:hint="eastAsia"/>
                <w:sz w:val="20"/>
                <w:szCs w:val="20"/>
              </w:rPr>
              <w:lastRenderedPageBreak/>
              <w:t>一、我們是球友</w:t>
            </w:r>
            <w:r w:rsidRPr="00AC4E42">
              <w:rPr>
                <w:rFonts w:ascii="標楷體" w:eastAsia="標楷體" w:hAnsi="標楷體" w:hint="eastAsia"/>
                <w:sz w:val="20"/>
                <w:szCs w:val="20"/>
              </w:rPr>
              <w:t>／1．傳接與投籃</w:t>
            </w:r>
            <w:r w:rsidRPr="00AC4E42">
              <w:rPr>
                <w:rFonts w:ascii="標楷體" w:eastAsia="標楷體" w:hAnsi="標楷體"/>
                <w:sz w:val="20"/>
                <w:szCs w:val="20"/>
              </w:rPr>
              <w:t>3-2-1</w:t>
            </w:r>
            <w:r w:rsidRPr="00AC4E42">
              <w:rPr>
                <w:rFonts w:ascii="標楷體" w:eastAsia="標楷體" w:hAnsi="標楷體" w:hint="eastAsia"/>
                <w:sz w:val="20"/>
                <w:szCs w:val="20"/>
              </w:rPr>
              <w:t>,3-2-2,3-2-3,3-2-4</w:t>
            </w:r>
            <w:r w:rsidRPr="00AC4E42">
              <w:rPr>
                <w:rFonts w:ascii="標楷體" w:eastAsia="標楷體" w:hAnsi="標楷體" w:hint="eastAsia"/>
                <w:sz w:val="20"/>
                <w:szCs w:val="20"/>
              </w:rPr>
              <w:lastRenderedPageBreak/>
              <w:t>【生涯發展教育】</w:t>
            </w:r>
          </w:p>
        </w:tc>
        <w:tc>
          <w:tcPr>
            <w:tcW w:w="279" w:type="pct"/>
            <w:tcBorders>
              <w:bottom w:val="single" w:sz="4" w:space="0" w:color="auto"/>
            </w:tcBorders>
            <w:vAlign w:val="center"/>
          </w:tcPr>
          <w:p w14:paraId="5E9DD58C" w14:textId="77777777" w:rsidR="00CF0511" w:rsidRPr="00AC4E42" w:rsidRDefault="00CF0511" w:rsidP="007F6CBE">
            <w:pPr>
              <w:snapToGrid w:val="0"/>
              <w:spacing w:line="260" w:lineRule="exact"/>
              <w:jc w:val="both"/>
              <w:rPr>
                <w:rFonts w:ascii="標楷體" w:eastAsia="標楷體" w:hAnsi="標楷體" w:cs="新細明體"/>
                <w:sz w:val="20"/>
                <w:szCs w:val="20"/>
              </w:rPr>
            </w:pPr>
            <w:r w:rsidRPr="00AC4E42">
              <w:rPr>
                <w:rFonts w:ascii="標楷體" w:eastAsia="標楷體" w:hAnsi="標楷體" w:hint="eastAsia"/>
                <w:color w:val="000000"/>
                <w:sz w:val="20"/>
                <w:szCs w:val="20"/>
              </w:rPr>
              <w:lastRenderedPageBreak/>
              <w:t>寵物與大自然／1.我的寶貝</w:t>
            </w:r>
            <w:r w:rsidRPr="00AC4E42">
              <w:rPr>
                <w:rFonts w:ascii="標楷體" w:eastAsia="標楷體" w:hAnsi="標楷體" w:hint="eastAsia"/>
                <w:color w:val="000000"/>
                <w:sz w:val="20"/>
                <w:szCs w:val="20"/>
              </w:rPr>
              <w:lastRenderedPageBreak/>
              <w:t>1-2-4【環境教育】</w:t>
            </w:r>
          </w:p>
        </w:tc>
        <w:tc>
          <w:tcPr>
            <w:tcW w:w="537" w:type="pct"/>
            <w:shd w:val="clear" w:color="auto" w:fill="auto"/>
            <w:vAlign w:val="center"/>
          </w:tcPr>
          <w:p w14:paraId="68163C9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單元一 同分享共歡樂</w:t>
            </w:r>
          </w:p>
          <w:p w14:paraId="381F59CD"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 迎接運動會</w:t>
            </w:r>
          </w:p>
          <w:p w14:paraId="25C4EB5C"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lastRenderedPageBreak/>
              <w:t>【人權教育】</w:t>
            </w:r>
          </w:p>
          <w:p w14:paraId="0E85F2C1"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1"/>
                <w:attr w:name="Day" w:val="2"/>
                <w:attr w:name="IsLunarDate" w:val="False"/>
                <w:attr w:name="IsROCDate" w:val="False"/>
              </w:smartTagPr>
              <w:r w:rsidRPr="00AC4E42">
                <w:rPr>
                  <w:rFonts w:ascii="標楷體" w:eastAsia="標楷體" w:hAnsi="標楷體" w:hint="eastAsia"/>
                  <w:bCs/>
                  <w:sz w:val="20"/>
                  <w:szCs w:val="20"/>
                </w:rPr>
                <w:t>1-1-2</w:t>
              </w:r>
            </w:smartTag>
          </w:p>
        </w:tc>
      </w:tr>
      <w:tr w:rsidR="00CF0511" w:rsidRPr="00AC4E42" w14:paraId="204F1C9E" w14:textId="77777777" w:rsidTr="007F6CBE">
        <w:trPr>
          <w:cantSplit/>
          <w:trHeight w:val="364"/>
        </w:trPr>
        <w:tc>
          <w:tcPr>
            <w:tcW w:w="186" w:type="pct"/>
            <w:vAlign w:val="center"/>
          </w:tcPr>
          <w:p w14:paraId="00C52B1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79" w:type="pct"/>
            <w:vAlign w:val="center"/>
          </w:tcPr>
          <w:p w14:paraId="2713C4F0" w14:textId="25B65008"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2/14-2/18</w:t>
            </w:r>
          </w:p>
        </w:tc>
        <w:tc>
          <w:tcPr>
            <w:tcW w:w="277" w:type="pct"/>
            <w:vAlign w:val="center"/>
          </w:tcPr>
          <w:p w14:paraId="3C76F704"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tcBorders>
              <w:top w:val="single" w:sz="4" w:space="0" w:color="auto"/>
            </w:tcBorders>
            <w:shd w:val="clear" w:color="auto" w:fill="auto"/>
            <w:vAlign w:val="center"/>
          </w:tcPr>
          <w:p w14:paraId="3AEF32E7"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第壹單元創意的生活</w:t>
            </w:r>
          </w:p>
          <w:p w14:paraId="05808D01"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第二課午餐作畫</w:t>
            </w:r>
          </w:p>
          <w:p w14:paraId="2FAE24F9"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46CD347B"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49632C3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7CA462D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4971C88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2D26897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3A75147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389FF35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5-2-8-3</w:t>
            </w:r>
          </w:p>
          <w:p w14:paraId="6B4690E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5-2-10</w:t>
            </w:r>
          </w:p>
          <w:p w14:paraId="0D32521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5E83807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75E5103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6FAC729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5B4C58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6-2-3-2</w:t>
            </w:r>
          </w:p>
          <w:p w14:paraId="430A883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061853F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6E5AD89D"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2E34F8B8"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你們什麼時候來的</w:t>
            </w:r>
          </w:p>
          <w:p w14:paraId="41368415"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6376004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40F59E2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29C1096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開學預備週</w:t>
            </w:r>
          </w:p>
          <w:p w14:paraId="6D924F9D"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Starter Unit</w:t>
            </w:r>
          </w:p>
          <w:p w14:paraId="210537C4"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60392C3F"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930" w:type="pct"/>
            <w:vAlign w:val="center"/>
          </w:tcPr>
          <w:p w14:paraId="0C63691F"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w:t>
            </w:r>
            <w:r w:rsidRPr="00AC4E42">
              <w:rPr>
                <w:rFonts w:ascii="標楷體" w:eastAsia="標楷體" w:hAnsi="標楷體" w:cs="Arial" w:hint="eastAsia"/>
                <w:kern w:val="0"/>
                <w:sz w:val="20"/>
                <w:szCs w:val="20"/>
              </w:rPr>
              <w:t>一</w:t>
            </w:r>
            <w:r w:rsidRPr="00AC4E42">
              <w:rPr>
                <w:rFonts w:ascii="標楷體" w:eastAsia="標楷體" w:hAnsi="標楷體" w:cs="Arial"/>
                <w:kern w:val="0"/>
                <w:sz w:val="20"/>
                <w:szCs w:val="20"/>
              </w:rPr>
              <w:t>、分數</w:t>
            </w:r>
            <w:r w:rsidRPr="00AC4E42">
              <w:rPr>
                <w:rFonts w:ascii="標楷體" w:eastAsia="標楷體" w:hAnsi="標楷體" w:cs="Arial"/>
                <w:color w:val="000000"/>
                <w:kern w:val="0"/>
                <w:sz w:val="20"/>
                <w:szCs w:val="20"/>
              </w:rPr>
              <w:t>3-n-11</w:t>
            </w:r>
            <w:r w:rsidRPr="00AC4E42">
              <w:rPr>
                <w:rFonts w:ascii="標楷體" w:eastAsia="標楷體" w:hAnsi="標楷體" w:cs="Arial"/>
                <w:sz w:val="20"/>
                <w:szCs w:val="20"/>
              </w:rPr>
              <w:t>【人權教育】【性別平等教育】【生涯發展教育】</w:t>
            </w:r>
          </w:p>
        </w:tc>
        <w:tc>
          <w:tcPr>
            <w:tcW w:w="652" w:type="pct"/>
            <w:shd w:val="clear" w:color="auto" w:fill="auto"/>
            <w:vAlign w:val="center"/>
          </w:tcPr>
          <w:p w14:paraId="5CC483E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一、小園丁學種菜</w:t>
            </w:r>
          </w:p>
          <w:p w14:paraId="7A0442B9"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2.大家來種菜</w:t>
            </w:r>
          </w:p>
          <w:p w14:paraId="1080BA4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57808FF"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58FDDD20"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1E190133"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404FBC92"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4E020BF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tc>
        <w:tc>
          <w:tcPr>
            <w:tcW w:w="279" w:type="pct"/>
            <w:vAlign w:val="center"/>
          </w:tcPr>
          <w:p w14:paraId="3F922E9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一、家鄉的生活／1.鄰里生活</w:t>
            </w:r>
          </w:p>
          <w:p w14:paraId="6613311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6-2-1,6-2-3</w:t>
            </w:r>
          </w:p>
          <w:p w14:paraId="094F73C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tc>
        <w:tc>
          <w:tcPr>
            <w:tcW w:w="465" w:type="pct"/>
            <w:vAlign w:val="center"/>
          </w:tcPr>
          <w:p w14:paraId="4819A87B"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一、我們是球友</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1.傳接與投籃2.小組對抗賽3-2-1,3-2-2,3-2-3,3-2-4【生涯發展教育】</w:t>
            </w:r>
          </w:p>
        </w:tc>
        <w:tc>
          <w:tcPr>
            <w:tcW w:w="279" w:type="pct"/>
            <w:vAlign w:val="center"/>
          </w:tcPr>
          <w:p w14:paraId="1B6154F2" w14:textId="77777777" w:rsidR="00CF0511" w:rsidRPr="00AC4E42" w:rsidRDefault="00CF0511" w:rsidP="007F6CBE">
            <w:pPr>
              <w:snapToGrid w:val="0"/>
              <w:spacing w:line="260" w:lineRule="exact"/>
              <w:jc w:val="both"/>
              <w:rPr>
                <w:rFonts w:ascii="標楷體" w:eastAsia="標楷體" w:hAnsi="標楷體" w:cs="新細明體"/>
                <w:sz w:val="20"/>
                <w:szCs w:val="20"/>
              </w:rPr>
            </w:pPr>
            <w:r w:rsidRPr="00AC4E42">
              <w:rPr>
                <w:rFonts w:ascii="標楷體" w:eastAsia="標楷體" w:hAnsi="標楷體" w:hint="eastAsia"/>
                <w:color w:val="000000"/>
                <w:sz w:val="20"/>
                <w:szCs w:val="20"/>
              </w:rPr>
              <w:t>寵物與大自然／1.我的寶貝1-2-4【環境教育】</w:t>
            </w:r>
          </w:p>
        </w:tc>
        <w:tc>
          <w:tcPr>
            <w:tcW w:w="537" w:type="pct"/>
            <w:shd w:val="clear" w:color="auto" w:fill="auto"/>
            <w:vAlign w:val="center"/>
          </w:tcPr>
          <w:p w14:paraId="00048EB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 同分享共歡樂</w:t>
            </w:r>
          </w:p>
          <w:p w14:paraId="49E41BA2"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活動2團結力量大</w:t>
            </w:r>
          </w:p>
          <w:p w14:paraId="4F04FA2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CFEA6BB"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1"/>
                <w:attr w:name="Day" w:val="2"/>
                <w:attr w:name="IsLunarDate" w:val="False"/>
                <w:attr w:name="IsROCDate" w:val="False"/>
              </w:smartTagPr>
              <w:r w:rsidRPr="00AC4E42">
                <w:rPr>
                  <w:rFonts w:ascii="標楷體" w:eastAsia="標楷體" w:hAnsi="標楷體" w:hint="eastAsia"/>
                  <w:bCs/>
                  <w:sz w:val="20"/>
                  <w:szCs w:val="20"/>
                </w:rPr>
                <w:t>1-1-2</w:t>
              </w:r>
            </w:smartTag>
          </w:p>
        </w:tc>
      </w:tr>
      <w:tr w:rsidR="00CF0511" w:rsidRPr="00AC4E42" w14:paraId="36517559" w14:textId="77777777" w:rsidTr="007F6CBE">
        <w:trPr>
          <w:cantSplit/>
          <w:trHeight w:val="364"/>
        </w:trPr>
        <w:tc>
          <w:tcPr>
            <w:tcW w:w="186" w:type="pct"/>
            <w:vAlign w:val="center"/>
          </w:tcPr>
          <w:p w14:paraId="1609943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79" w:type="pct"/>
            <w:vAlign w:val="center"/>
          </w:tcPr>
          <w:p w14:paraId="0887F260" w14:textId="21B6C32D"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2/21-2/25</w:t>
            </w:r>
          </w:p>
        </w:tc>
        <w:tc>
          <w:tcPr>
            <w:tcW w:w="277" w:type="pct"/>
            <w:vAlign w:val="center"/>
          </w:tcPr>
          <w:p w14:paraId="626A120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和平紀念日</w:t>
            </w:r>
          </w:p>
        </w:tc>
        <w:tc>
          <w:tcPr>
            <w:tcW w:w="512" w:type="pct"/>
            <w:shd w:val="clear" w:color="auto" w:fill="auto"/>
            <w:vAlign w:val="center"/>
          </w:tcPr>
          <w:p w14:paraId="1A42AFD9"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第壹單元創意的生活</w:t>
            </w:r>
          </w:p>
          <w:p w14:paraId="0B60E3BD"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第三課薑麻樂園</w:t>
            </w:r>
          </w:p>
          <w:p w14:paraId="1F0D7D37"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63895941"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27320E3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4659557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6C3164A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3DEEC55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0C1470E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073BCB1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5-2-10</w:t>
            </w:r>
          </w:p>
          <w:p w14:paraId="1BEA4F2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06EA537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6690079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3E7F26A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2EF9F05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6-2-1</w:t>
            </w:r>
          </w:p>
          <w:p w14:paraId="45860B2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4265BC7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53FB1184"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61DBE651"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這是什麼</w:t>
            </w:r>
          </w:p>
          <w:p w14:paraId="4C1FAACF"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75E8AAE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79F23D3B"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5D23F97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開學預備週</w:t>
            </w:r>
          </w:p>
          <w:p w14:paraId="48254B60"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Starter Unit</w:t>
            </w:r>
          </w:p>
          <w:p w14:paraId="59C98E38"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461ED36"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tc>
        <w:tc>
          <w:tcPr>
            <w:tcW w:w="930" w:type="pct"/>
            <w:vAlign w:val="center"/>
          </w:tcPr>
          <w:p w14:paraId="5BD5F58D"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hint="eastAsia"/>
                <w:kern w:val="0"/>
                <w:sz w:val="20"/>
                <w:szCs w:val="20"/>
              </w:rPr>
              <w:t>數與量／二、除法</w:t>
            </w:r>
            <w:r w:rsidRPr="00AC4E42">
              <w:rPr>
                <w:rFonts w:ascii="標楷體" w:eastAsia="標楷體" w:hAnsi="標楷體" w:cs="Arial"/>
                <w:color w:val="000000"/>
                <w:kern w:val="0"/>
                <w:sz w:val="20"/>
                <w:szCs w:val="20"/>
              </w:rPr>
              <w:t>3-n-05,3-n-06</w:t>
            </w:r>
            <w:r w:rsidRPr="00AC4E42">
              <w:rPr>
                <w:rFonts w:ascii="標楷體" w:eastAsia="標楷體" w:hAnsi="標楷體" w:cs="Arial"/>
                <w:sz w:val="20"/>
                <w:szCs w:val="20"/>
              </w:rPr>
              <w:t>【海洋教育】【人權教育】【性別平等教育】</w:t>
            </w:r>
          </w:p>
        </w:tc>
        <w:tc>
          <w:tcPr>
            <w:tcW w:w="652" w:type="pct"/>
            <w:shd w:val="clear" w:color="auto" w:fill="auto"/>
            <w:vAlign w:val="center"/>
          </w:tcPr>
          <w:p w14:paraId="3A3A004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一、小園丁學種菜</w:t>
            </w:r>
          </w:p>
          <w:p w14:paraId="5E28BC3E"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2.大家來種菜</w:t>
            </w:r>
          </w:p>
          <w:p w14:paraId="5BCA6F50"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01D3346"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7B44A46C"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1364B295"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1923BCD9"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r w:rsidRPr="00AC4E42">
              <w:rPr>
                <w:rFonts w:ascii="標楷體" w:eastAsia="標楷體" w:hAnsi="標楷體" w:hint="eastAsia"/>
                <w:bCs/>
                <w:sz w:val="20"/>
                <w:szCs w:val="20"/>
              </w:rPr>
              <w:br/>
              <w:t>【環境教育】</w:t>
            </w:r>
          </w:p>
          <w:p w14:paraId="0B108596"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tc>
        <w:tc>
          <w:tcPr>
            <w:tcW w:w="279" w:type="pct"/>
            <w:vAlign w:val="center"/>
          </w:tcPr>
          <w:p w14:paraId="13E17A2D"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一、家鄉的生活／2.鄉鎮市區生活</w:t>
            </w:r>
          </w:p>
          <w:p w14:paraId="4C18CA0B"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5-2-1,6-2-1,6-2-3</w:t>
            </w:r>
          </w:p>
          <w:p w14:paraId="6E0BDC9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tc>
        <w:tc>
          <w:tcPr>
            <w:tcW w:w="465" w:type="pct"/>
            <w:vAlign w:val="center"/>
          </w:tcPr>
          <w:p w14:paraId="581A6977"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一、我們是球友</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3.傳接躲避球4.桌球小天地3-2-1,3-2-2,3-2-3,3-2-4【生涯發展教育】</w:t>
            </w:r>
          </w:p>
        </w:tc>
        <w:tc>
          <w:tcPr>
            <w:tcW w:w="279" w:type="pct"/>
            <w:vAlign w:val="center"/>
          </w:tcPr>
          <w:p w14:paraId="084CE78E"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寵物與大自然／2.走進自然1-2-4【環境教育】</w:t>
            </w:r>
          </w:p>
        </w:tc>
        <w:tc>
          <w:tcPr>
            <w:tcW w:w="537" w:type="pct"/>
            <w:shd w:val="clear" w:color="auto" w:fill="auto"/>
            <w:vAlign w:val="center"/>
          </w:tcPr>
          <w:p w14:paraId="095BE69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 同分享共歡樂</w:t>
            </w:r>
          </w:p>
          <w:p w14:paraId="25A9E495"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活動3大家一起來</w:t>
            </w:r>
          </w:p>
          <w:p w14:paraId="01B2E4AD"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6FB6B55"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567C3751" w14:textId="77777777" w:rsidTr="007F6CBE">
        <w:trPr>
          <w:cantSplit/>
          <w:trHeight w:val="364"/>
        </w:trPr>
        <w:tc>
          <w:tcPr>
            <w:tcW w:w="186" w:type="pct"/>
            <w:vAlign w:val="center"/>
          </w:tcPr>
          <w:p w14:paraId="6E0F9D2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79" w:type="pct"/>
            <w:shd w:val="clear" w:color="auto" w:fill="auto"/>
            <w:vAlign w:val="center"/>
          </w:tcPr>
          <w:p w14:paraId="680D392F" w14:textId="14987D44" w:rsidR="00CF0511" w:rsidRPr="00AC4E42" w:rsidRDefault="00EB56B1"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 xml:space="preserve">3/1-3/4  </w:t>
            </w:r>
          </w:p>
        </w:tc>
        <w:tc>
          <w:tcPr>
            <w:tcW w:w="277" w:type="pct"/>
            <w:vAlign w:val="center"/>
          </w:tcPr>
          <w:p w14:paraId="5E57B3B0" w14:textId="390A556C" w:rsidR="00CF0511"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2/28連假</w:t>
            </w:r>
          </w:p>
        </w:tc>
        <w:tc>
          <w:tcPr>
            <w:tcW w:w="512" w:type="pct"/>
            <w:shd w:val="clear" w:color="auto" w:fill="auto"/>
            <w:vAlign w:val="center"/>
          </w:tcPr>
          <w:p w14:paraId="65954B31"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語文天地一</w:t>
            </w:r>
          </w:p>
          <w:p w14:paraId="2B7271F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6-2-9</w:t>
            </w:r>
          </w:p>
          <w:p w14:paraId="608BD2E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3-2-2-2</w:t>
            </w:r>
          </w:p>
          <w:p w14:paraId="6F2783A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5-2-4-2</w:t>
            </w:r>
          </w:p>
          <w:p w14:paraId="59F33274"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1-2-2</w:t>
            </w:r>
          </w:p>
        </w:tc>
        <w:tc>
          <w:tcPr>
            <w:tcW w:w="232" w:type="pct"/>
            <w:vAlign w:val="center"/>
          </w:tcPr>
          <w:p w14:paraId="61E36561"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這是什麼</w:t>
            </w:r>
          </w:p>
          <w:p w14:paraId="6BB520E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1EBB9ED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1EC8CFF5"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18DEB28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寵物</w:t>
            </w:r>
          </w:p>
          <w:p w14:paraId="32740504"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Is It a Cat?</w:t>
            </w:r>
          </w:p>
          <w:p w14:paraId="27F13CBA"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CB36FFA"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tc>
        <w:tc>
          <w:tcPr>
            <w:tcW w:w="930" w:type="pct"/>
            <w:vAlign w:val="center"/>
          </w:tcPr>
          <w:p w14:paraId="3ADBC3CE"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w:t>
            </w:r>
            <w:r w:rsidRPr="00AC4E42">
              <w:rPr>
                <w:rFonts w:ascii="標楷體" w:eastAsia="標楷體" w:hAnsi="標楷體" w:cs="Arial" w:hint="eastAsia"/>
                <w:kern w:val="0"/>
                <w:sz w:val="20"/>
                <w:szCs w:val="20"/>
              </w:rPr>
              <w:t>二</w:t>
            </w:r>
            <w:r w:rsidRPr="00AC4E42">
              <w:rPr>
                <w:rFonts w:ascii="標楷體" w:eastAsia="標楷體" w:hAnsi="標楷體" w:cs="Arial"/>
                <w:kern w:val="0"/>
                <w:sz w:val="20"/>
                <w:szCs w:val="20"/>
              </w:rPr>
              <w:t>、除法</w:t>
            </w:r>
            <w:r w:rsidRPr="00AC4E42">
              <w:rPr>
                <w:rFonts w:ascii="標楷體" w:eastAsia="標楷體" w:hAnsi="標楷體" w:cs="Arial"/>
                <w:color w:val="000000"/>
                <w:kern w:val="0"/>
                <w:sz w:val="20"/>
                <w:szCs w:val="20"/>
              </w:rPr>
              <w:t>3-n-07</w:t>
            </w:r>
            <w:r w:rsidRPr="00AC4E42">
              <w:rPr>
                <w:rFonts w:ascii="標楷體" w:eastAsia="標楷體" w:hAnsi="標楷體" w:cs="Arial"/>
                <w:sz w:val="20"/>
                <w:szCs w:val="20"/>
              </w:rPr>
              <w:t>【人權教育】【性別平等教育】</w:t>
            </w:r>
          </w:p>
        </w:tc>
        <w:tc>
          <w:tcPr>
            <w:tcW w:w="652" w:type="pct"/>
            <w:shd w:val="clear" w:color="auto" w:fill="auto"/>
            <w:vAlign w:val="center"/>
          </w:tcPr>
          <w:p w14:paraId="1BF3849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一、小園丁學種菜</w:t>
            </w:r>
          </w:p>
          <w:p w14:paraId="683244A8"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3.小園丁日記</w:t>
            </w:r>
          </w:p>
          <w:p w14:paraId="6B80DCE3"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49A6D3F8"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201EB354"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4D25603"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279" w:type="pct"/>
            <w:vAlign w:val="center"/>
          </w:tcPr>
          <w:p w14:paraId="243A894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一、家鄉的生活／3.便利的家鄉生活</w:t>
            </w:r>
          </w:p>
          <w:p w14:paraId="74B160F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1-2-2,1-2-3</w:t>
            </w:r>
          </w:p>
          <w:p w14:paraId="53E23E2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r w:rsidRPr="00AC4E42">
              <w:rPr>
                <w:rFonts w:ascii="標楷體" w:eastAsia="標楷體" w:hAnsi="標楷體"/>
                <w:sz w:val="20"/>
                <w:szCs w:val="20"/>
              </w:rPr>
              <w:t>【</w:t>
            </w:r>
            <w:r w:rsidRPr="00AC4E42">
              <w:rPr>
                <w:rFonts w:ascii="標楷體" w:eastAsia="標楷體" w:hAnsi="標楷體" w:hint="eastAsia"/>
                <w:sz w:val="20"/>
                <w:szCs w:val="20"/>
              </w:rPr>
              <w:t>資訊</w:t>
            </w:r>
            <w:r w:rsidRPr="00AC4E42">
              <w:rPr>
                <w:rFonts w:ascii="標楷體" w:eastAsia="標楷體" w:hAnsi="標楷體"/>
                <w:sz w:val="20"/>
                <w:szCs w:val="20"/>
              </w:rPr>
              <w:t>教育】</w:t>
            </w:r>
          </w:p>
        </w:tc>
        <w:tc>
          <w:tcPr>
            <w:tcW w:w="465" w:type="pct"/>
            <w:vAlign w:val="center"/>
          </w:tcPr>
          <w:p w14:paraId="2976FDDD"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一、我們是球友</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4.桌球小天地</w:t>
            </w:r>
          </w:p>
          <w:p w14:paraId="54F5DAC1"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3-2-1,3-2-2,3-2-4【性別平等教育】</w:t>
            </w:r>
          </w:p>
        </w:tc>
        <w:tc>
          <w:tcPr>
            <w:tcW w:w="279" w:type="pct"/>
            <w:vAlign w:val="center"/>
          </w:tcPr>
          <w:p w14:paraId="76D60549"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便利生活網／1.社區資源探索隊2-2-4【資訊教育】</w:t>
            </w:r>
          </w:p>
        </w:tc>
        <w:tc>
          <w:tcPr>
            <w:tcW w:w="537" w:type="pct"/>
            <w:shd w:val="clear" w:color="auto" w:fill="auto"/>
            <w:vAlign w:val="center"/>
          </w:tcPr>
          <w:p w14:paraId="0B95C64C"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 同分享共歡樂</w:t>
            </w:r>
          </w:p>
          <w:p w14:paraId="0BE4FFFE"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活動4攜手做環保</w:t>
            </w:r>
          </w:p>
          <w:p w14:paraId="6B3D7775"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01CA895"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2"/>
                <w:attr w:name="IsLunarDate" w:val="False"/>
                <w:attr w:name="IsROCDate" w:val="False"/>
              </w:smartTagPr>
              <w:r w:rsidRPr="00AC4E42">
                <w:rPr>
                  <w:rFonts w:ascii="標楷體" w:eastAsia="標楷體" w:hAnsi="標楷體" w:hint="eastAsia"/>
                  <w:bCs/>
                  <w:sz w:val="20"/>
                  <w:szCs w:val="20"/>
                </w:rPr>
                <w:t>4-2-2</w:t>
              </w:r>
            </w:smartTag>
          </w:p>
        </w:tc>
      </w:tr>
      <w:tr w:rsidR="00CF0511" w:rsidRPr="00AC4E42" w14:paraId="3DC54AF2" w14:textId="77777777" w:rsidTr="007F6CBE">
        <w:trPr>
          <w:cantSplit/>
          <w:trHeight w:val="364"/>
        </w:trPr>
        <w:tc>
          <w:tcPr>
            <w:tcW w:w="186" w:type="pct"/>
            <w:vAlign w:val="center"/>
          </w:tcPr>
          <w:p w14:paraId="7662FA6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79" w:type="pct"/>
            <w:vAlign w:val="center"/>
          </w:tcPr>
          <w:p w14:paraId="4E2E76A0" w14:textId="0E5179E0"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3/7-3/11</w:t>
            </w:r>
          </w:p>
        </w:tc>
        <w:tc>
          <w:tcPr>
            <w:tcW w:w="277" w:type="pct"/>
            <w:vAlign w:val="center"/>
          </w:tcPr>
          <w:p w14:paraId="6789AD2B"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27C52AAE"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第貳單元傑出的表現</w:t>
            </w:r>
          </w:p>
          <w:p w14:paraId="520329CE"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第四課黑猩猩的守護者</w:t>
            </w:r>
          </w:p>
          <w:p w14:paraId="5E67A07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488322BC"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69D860A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2D010F7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1CBBC49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6A71A5B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24EEC3D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76DC7DC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5-2-7</w:t>
            </w:r>
          </w:p>
          <w:p w14:paraId="03D11CC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084897B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63F20B0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579DA51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55D3613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6-2-1</w:t>
            </w:r>
          </w:p>
          <w:p w14:paraId="29461AA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0178788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05B52F1C"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12DD0B0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這是什麼</w:t>
            </w:r>
          </w:p>
          <w:p w14:paraId="44FC15CA"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15DCBA96"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4FEECE21"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1766A65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寵物</w:t>
            </w:r>
          </w:p>
          <w:p w14:paraId="58078BED"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Is It a Cat?</w:t>
            </w:r>
          </w:p>
          <w:p w14:paraId="348FF1C5"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13AD0E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1"/>
                <w:attr w:name="IsLunarDate" w:val="False"/>
                <w:attr w:name="IsROCDate" w:val="False"/>
              </w:smartTagPr>
              <w:r w:rsidRPr="00AC4E42">
                <w:rPr>
                  <w:rFonts w:ascii="標楷體" w:eastAsia="標楷體" w:hAnsi="標楷體" w:hint="eastAsia"/>
                  <w:bCs/>
                  <w:sz w:val="20"/>
                  <w:szCs w:val="20"/>
                </w:rPr>
                <w:t>3-1-1</w:t>
              </w:r>
            </w:smartTag>
          </w:p>
        </w:tc>
        <w:tc>
          <w:tcPr>
            <w:tcW w:w="930" w:type="pct"/>
            <w:vAlign w:val="center"/>
          </w:tcPr>
          <w:p w14:paraId="186D32EB"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數與量／三、時間</w:t>
            </w:r>
            <w:r w:rsidRPr="00AC4E42">
              <w:rPr>
                <w:rFonts w:ascii="標楷體" w:eastAsia="標楷體" w:hAnsi="標楷體" w:cs="Arial"/>
                <w:color w:val="000000"/>
                <w:kern w:val="0"/>
                <w:sz w:val="20"/>
                <w:szCs w:val="20"/>
              </w:rPr>
              <w:t>3-n-13</w:t>
            </w:r>
            <w:r w:rsidRPr="00AC4E42">
              <w:rPr>
                <w:rFonts w:ascii="標楷體" w:eastAsia="標楷體" w:hAnsi="標楷體" w:cs="Arial"/>
                <w:sz w:val="20"/>
                <w:szCs w:val="20"/>
              </w:rPr>
              <w:t>【性別平等教育】【人權教育】【生涯發展教育】</w:t>
            </w:r>
          </w:p>
        </w:tc>
        <w:tc>
          <w:tcPr>
            <w:tcW w:w="652" w:type="pct"/>
            <w:shd w:val="clear" w:color="auto" w:fill="auto"/>
            <w:vAlign w:val="center"/>
          </w:tcPr>
          <w:p w14:paraId="304724A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一、小園丁學種菜</w:t>
            </w:r>
          </w:p>
          <w:p w14:paraId="34561F38"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3.小園丁日記</w:t>
            </w:r>
          </w:p>
          <w:p w14:paraId="66F8672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29B469F"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79F125B6"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3340C32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tc>
        <w:tc>
          <w:tcPr>
            <w:tcW w:w="279" w:type="pct"/>
            <w:vAlign w:val="center"/>
          </w:tcPr>
          <w:p w14:paraId="568BC21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一、家鄉的生活／3.便利的家鄉生活</w:t>
            </w:r>
          </w:p>
          <w:p w14:paraId="4AA240D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1-2-2,1-2-3</w:t>
            </w:r>
          </w:p>
          <w:p w14:paraId="4D9ECA2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r w:rsidRPr="00AC4E42">
              <w:rPr>
                <w:rFonts w:ascii="標楷體" w:eastAsia="標楷體" w:hAnsi="標楷體"/>
                <w:sz w:val="20"/>
                <w:szCs w:val="20"/>
              </w:rPr>
              <w:t>【</w:t>
            </w:r>
            <w:r w:rsidRPr="00AC4E42">
              <w:rPr>
                <w:rFonts w:ascii="標楷體" w:eastAsia="標楷體" w:hAnsi="標楷體" w:hint="eastAsia"/>
                <w:sz w:val="20"/>
                <w:szCs w:val="20"/>
              </w:rPr>
              <w:t>資訊</w:t>
            </w:r>
            <w:r w:rsidRPr="00AC4E42">
              <w:rPr>
                <w:rFonts w:ascii="標楷體" w:eastAsia="標楷體" w:hAnsi="標楷體"/>
                <w:sz w:val="20"/>
                <w:szCs w:val="20"/>
              </w:rPr>
              <w:t>教育】</w:t>
            </w:r>
          </w:p>
        </w:tc>
        <w:tc>
          <w:tcPr>
            <w:tcW w:w="465" w:type="pct"/>
            <w:vAlign w:val="center"/>
          </w:tcPr>
          <w:p w14:paraId="5FBD3325"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二、迎向青春期</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1.成長路快慢行</w:t>
            </w:r>
          </w:p>
          <w:p w14:paraId="78600681"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1-2-1,1-2-4【生涯發展教育】</w:t>
            </w:r>
          </w:p>
        </w:tc>
        <w:tc>
          <w:tcPr>
            <w:tcW w:w="279" w:type="pct"/>
            <w:vAlign w:val="center"/>
          </w:tcPr>
          <w:p w14:paraId="16E66A91"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便利生活網／1.社區資源探索隊2-2-4【資訊教育】</w:t>
            </w:r>
          </w:p>
        </w:tc>
        <w:tc>
          <w:tcPr>
            <w:tcW w:w="537" w:type="pct"/>
            <w:shd w:val="clear" w:color="auto" w:fill="auto"/>
            <w:vAlign w:val="center"/>
          </w:tcPr>
          <w:p w14:paraId="2092FF24"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單元二足下風雲</w:t>
            </w:r>
          </w:p>
          <w:p w14:paraId="4252BFFA"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活動1大腳高手</w:t>
            </w:r>
          </w:p>
          <w:p w14:paraId="7B9BA0A0"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C6E0CEB"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44F2515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F273267"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156DB915" w14:textId="77777777" w:rsidTr="007F6CBE">
        <w:trPr>
          <w:cantSplit/>
          <w:trHeight w:val="364"/>
        </w:trPr>
        <w:tc>
          <w:tcPr>
            <w:tcW w:w="186" w:type="pct"/>
            <w:vAlign w:val="center"/>
          </w:tcPr>
          <w:p w14:paraId="54D9023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79" w:type="pct"/>
            <w:vAlign w:val="center"/>
          </w:tcPr>
          <w:p w14:paraId="24373C85" w14:textId="6C2B6133"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3/14-3/18</w:t>
            </w:r>
          </w:p>
        </w:tc>
        <w:tc>
          <w:tcPr>
            <w:tcW w:w="277" w:type="pct"/>
            <w:vAlign w:val="center"/>
          </w:tcPr>
          <w:p w14:paraId="76197ECC"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4B225910"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第貳單元傑出的表現</w:t>
            </w:r>
          </w:p>
          <w:p w14:paraId="7FBF8583"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第五課捕捉光的畫家</w:t>
            </w:r>
          </w:p>
          <w:p w14:paraId="7171F676"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3C09011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407B51FA"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5604CB5F"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10FAD667"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01FFED9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52494D02"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611C1933"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0DFF9159"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2077B25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2B007CA2"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4CBA16F6"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6-2-1</w:t>
            </w:r>
          </w:p>
          <w:p w14:paraId="1A0FB97B"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684B5C8D"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2E2A884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232" w:type="pct"/>
            <w:vAlign w:val="center"/>
          </w:tcPr>
          <w:p w14:paraId="30BA093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你在做什麼</w:t>
            </w:r>
          </w:p>
          <w:p w14:paraId="6BFF85FF"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44C488B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42BE934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2425C63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寵物</w:t>
            </w:r>
          </w:p>
          <w:p w14:paraId="5833071F"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Is It a Cat?</w:t>
            </w:r>
          </w:p>
          <w:p w14:paraId="38A51EDB"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19D954C"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930" w:type="pct"/>
            <w:vAlign w:val="center"/>
          </w:tcPr>
          <w:p w14:paraId="05754101"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數與量／三、時間</w:t>
            </w:r>
            <w:r w:rsidRPr="00AC4E42">
              <w:rPr>
                <w:rFonts w:ascii="標楷體" w:eastAsia="標楷體" w:hAnsi="標楷體" w:cs="Arial"/>
                <w:color w:val="000000"/>
                <w:kern w:val="0"/>
                <w:sz w:val="20"/>
                <w:szCs w:val="20"/>
              </w:rPr>
              <w:t>3-n-13</w:t>
            </w:r>
            <w:r w:rsidRPr="00AC4E42">
              <w:rPr>
                <w:rFonts w:ascii="標楷體" w:eastAsia="標楷體" w:hAnsi="標楷體" w:cs="Arial"/>
                <w:sz w:val="20"/>
                <w:szCs w:val="20"/>
              </w:rPr>
              <w:t>【性別平等教育】【人權教育】【生涯發展教育】</w:t>
            </w:r>
          </w:p>
        </w:tc>
        <w:tc>
          <w:tcPr>
            <w:tcW w:w="652" w:type="pct"/>
            <w:shd w:val="clear" w:color="auto" w:fill="auto"/>
            <w:vAlign w:val="center"/>
          </w:tcPr>
          <w:p w14:paraId="7E4B864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二、水的變化</w:t>
            </w:r>
          </w:p>
          <w:p w14:paraId="326B0D23"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1.水和冰</w:t>
            </w:r>
          </w:p>
          <w:p w14:paraId="4FE3CC29"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711C0F91"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p w14:paraId="5C8E233D"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53EAB4D9"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E28D2EE"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279" w:type="pct"/>
            <w:vAlign w:val="center"/>
          </w:tcPr>
          <w:p w14:paraId="2F30D61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二、家鄉的活動</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居民總動員</w:t>
            </w:r>
          </w:p>
          <w:p w14:paraId="7F922444"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5-2-1,6-2-1,6-2-3,7-2-2</w:t>
            </w:r>
          </w:p>
          <w:p w14:paraId="248644D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tc>
        <w:tc>
          <w:tcPr>
            <w:tcW w:w="465" w:type="pct"/>
            <w:vAlign w:val="center"/>
          </w:tcPr>
          <w:p w14:paraId="4E0B6A3B"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二、迎向青春期</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2.青春你我他1-2-4</w:t>
            </w:r>
          </w:p>
        </w:tc>
        <w:tc>
          <w:tcPr>
            <w:tcW w:w="279" w:type="pct"/>
            <w:vAlign w:val="center"/>
          </w:tcPr>
          <w:p w14:paraId="26F744E2"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便利生活網／2.社區尋寶樂趣多2-2-4【資訊教育】</w:t>
            </w:r>
          </w:p>
        </w:tc>
        <w:tc>
          <w:tcPr>
            <w:tcW w:w="537" w:type="pct"/>
            <w:shd w:val="clear" w:color="auto" w:fill="auto"/>
            <w:vAlign w:val="center"/>
          </w:tcPr>
          <w:p w14:paraId="771A57B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單元二足下風雲</w:t>
            </w:r>
          </w:p>
          <w:p w14:paraId="48A3B124"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活動2跑步遊戲</w:t>
            </w:r>
          </w:p>
          <w:p w14:paraId="4ACF8B9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72C0890"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0F513FD4"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B0A4E61"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r>
      <w:tr w:rsidR="00CF0511" w:rsidRPr="00AC4E42" w14:paraId="156CC8A0" w14:textId="77777777" w:rsidTr="007F6CBE">
        <w:trPr>
          <w:cantSplit/>
          <w:trHeight w:val="364"/>
        </w:trPr>
        <w:tc>
          <w:tcPr>
            <w:tcW w:w="186" w:type="pct"/>
            <w:vAlign w:val="center"/>
          </w:tcPr>
          <w:p w14:paraId="2D6205F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79" w:type="pct"/>
            <w:vAlign w:val="center"/>
          </w:tcPr>
          <w:p w14:paraId="248AA194" w14:textId="36CB9233" w:rsidR="00CF0511" w:rsidRPr="00AC4E42" w:rsidRDefault="001144B8"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3/21-3/25</w:t>
            </w:r>
            <w:r w:rsidR="00B54FF1" w:rsidRPr="00AC4E42">
              <w:rPr>
                <w:rFonts w:ascii="標楷體" w:eastAsia="標楷體" w:hAnsi="標楷體"/>
                <w:bCs/>
                <w:color w:val="000000"/>
                <w:sz w:val="20"/>
                <w:szCs w:val="20"/>
              </w:rPr>
              <w:t xml:space="preserve"> </w:t>
            </w:r>
          </w:p>
        </w:tc>
        <w:tc>
          <w:tcPr>
            <w:tcW w:w="277" w:type="pct"/>
            <w:vAlign w:val="center"/>
          </w:tcPr>
          <w:p w14:paraId="756578FD" w14:textId="37DB129C" w:rsidR="00CF0511"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第一次定期考查</w:t>
            </w:r>
          </w:p>
        </w:tc>
        <w:tc>
          <w:tcPr>
            <w:tcW w:w="512" w:type="pct"/>
            <w:shd w:val="clear" w:color="auto" w:fill="auto"/>
            <w:vAlign w:val="center"/>
          </w:tcPr>
          <w:p w14:paraId="50DF7406"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第貳單元傑出的表現</w:t>
            </w:r>
          </w:p>
          <w:p w14:paraId="2772FC99"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第六課編織高手</w:t>
            </w:r>
          </w:p>
          <w:p w14:paraId="01513B1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2453F1F0"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43755A35"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08127651"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4751AF22"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23B87D8D"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77B547A9"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5-2-2</w:t>
            </w:r>
          </w:p>
          <w:p w14:paraId="008B1C81"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73D128F2"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3A1CD2F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7ED50C56"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4E47469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1F6ADDF4"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61D192BC"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6-2-3-3</w:t>
            </w:r>
          </w:p>
          <w:p w14:paraId="3FF71FDF"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6-2-4-3</w:t>
            </w:r>
          </w:p>
          <w:p w14:paraId="068E853B"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2499EC6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6-2-7-2</w:t>
            </w:r>
          </w:p>
        </w:tc>
        <w:tc>
          <w:tcPr>
            <w:tcW w:w="232" w:type="pct"/>
            <w:vAlign w:val="center"/>
          </w:tcPr>
          <w:p w14:paraId="400EAED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你在做什麼</w:t>
            </w:r>
          </w:p>
          <w:p w14:paraId="0E573BC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439C7BC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6544AC19"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168B272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第一次評量</w:t>
            </w:r>
          </w:p>
          <w:p w14:paraId="7368F3FA"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Exam 1</w:t>
            </w:r>
          </w:p>
          <w:p w14:paraId="1C64B99B"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F31257B"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930" w:type="pct"/>
            <w:vAlign w:val="center"/>
          </w:tcPr>
          <w:p w14:paraId="7B77C608"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數與量／四、小數</w:t>
            </w:r>
            <w:r w:rsidRPr="00AC4E42">
              <w:rPr>
                <w:rFonts w:ascii="標楷體" w:eastAsia="標楷體" w:hAnsi="標楷體" w:cs="Arial"/>
                <w:color w:val="000000"/>
                <w:kern w:val="0"/>
                <w:sz w:val="20"/>
                <w:szCs w:val="20"/>
              </w:rPr>
              <w:t>3-n-12</w:t>
            </w:r>
            <w:r w:rsidRPr="00AC4E42">
              <w:rPr>
                <w:rFonts w:ascii="標楷體" w:eastAsia="標楷體" w:hAnsi="標楷體" w:cs="Arial"/>
                <w:sz w:val="20"/>
                <w:szCs w:val="20"/>
              </w:rPr>
              <w:t>【性別平等教育】【人權教育】</w:t>
            </w:r>
          </w:p>
        </w:tc>
        <w:tc>
          <w:tcPr>
            <w:tcW w:w="652" w:type="pct"/>
            <w:shd w:val="clear" w:color="auto" w:fill="auto"/>
            <w:vAlign w:val="center"/>
          </w:tcPr>
          <w:p w14:paraId="3CF525C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二、水的變化</w:t>
            </w:r>
          </w:p>
          <w:p w14:paraId="23B638E7"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1.水和冰</w:t>
            </w:r>
          </w:p>
          <w:p w14:paraId="20B1BCF4"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5DAA979C"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p w14:paraId="748713A3"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7D09377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5A2D08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279" w:type="pct"/>
            <w:vAlign w:val="center"/>
          </w:tcPr>
          <w:p w14:paraId="32270A0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二、家鄉的活動</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多元的生活風貌</w:t>
            </w:r>
          </w:p>
          <w:p w14:paraId="1EB8D530"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1-2-2,6-2-4,9-2-1</w:t>
            </w:r>
          </w:p>
          <w:p w14:paraId="33D744B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tc>
        <w:tc>
          <w:tcPr>
            <w:tcW w:w="465" w:type="pct"/>
            <w:vAlign w:val="center"/>
          </w:tcPr>
          <w:p w14:paraId="6473F5BF"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二、迎向青春期</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3.關心與尊重</w:t>
            </w:r>
          </w:p>
          <w:p w14:paraId="4FA79559"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1-2-5,6-2-1【性別平等教育】【人權教育】</w:t>
            </w:r>
          </w:p>
        </w:tc>
        <w:tc>
          <w:tcPr>
            <w:tcW w:w="279" w:type="pct"/>
            <w:vAlign w:val="center"/>
          </w:tcPr>
          <w:p w14:paraId="6B1965ED"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便利生活網／2.社區尋寶樂趣多2-2-4【資訊教育】</w:t>
            </w:r>
          </w:p>
        </w:tc>
        <w:tc>
          <w:tcPr>
            <w:tcW w:w="537" w:type="pct"/>
            <w:shd w:val="clear" w:color="auto" w:fill="auto"/>
            <w:vAlign w:val="center"/>
          </w:tcPr>
          <w:p w14:paraId="486812D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單元二足下風雲</w:t>
            </w:r>
          </w:p>
          <w:p w14:paraId="5BA75835"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活動2跑步遊戲</w:t>
            </w:r>
          </w:p>
          <w:p w14:paraId="3DEFD97F"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577BAB9"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4D43200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33077B3"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hint="eastAsia"/>
                  <w:bCs/>
                  <w:sz w:val="20"/>
                  <w:szCs w:val="20"/>
                </w:rPr>
                <w:t>3-1-2</w:t>
              </w:r>
            </w:smartTag>
          </w:p>
        </w:tc>
      </w:tr>
      <w:tr w:rsidR="00CF0511" w:rsidRPr="00AC4E42" w14:paraId="7687EE23" w14:textId="77777777" w:rsidTr="007F6CBE">
        <w:trPr>
          <w:cantSplit/>
          <w:trHeight w:val="364"/>
        </w:trPr>
        <w:tc>
          <w:tcPr>
            <w:tcW w:w="742" w:type="pct"/>
            <w:gridSpan w:val="3"/>
            <w:vAlign w:val="center"/>
          </w:tcPr>
          <w:p w14:paraId="0959574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第一次段考</w:t>
            </w:r>
            <w:r w:rsidRPr="00AC4E42">
              <w:rPr>
                <w:rFonts w:ascii="標楷體" w:eastAsia="標楷體" w:hAnsi="標楷體"/>
                <w:sz w:val="20"/>
                <w:szCs w:val="20"/>
              </w:rPr>
              <w:t>評量方式</w:t>
            </w:r>
          </w:p>
        </w:tc>
        <w:tc>
          <w:tcPr>
            <w:tcW w:w="512" w:type="pct"/>
            <w:vAlign w:val="center"/>
          </w:tcPr>
          <w:p w14:paraId="437503C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B1E8E6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E491C1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5C6A9B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32" w:type="pct"/>
            <w:vAlign w:val="center"/>
          </w:tcPr>
          <w:p w14:paraId="2168CC4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C70DB7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0A035C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D3AF89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72" w:type="pct"/>
            <w:vAlign w:val="center"/>
          </w:tcPr>
          <w:p w14:paraId="1A5EA925"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C8BBB72"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7A2D76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D2FA10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30" w:type="pct"/>
            <w:vAlign w:val="center"/>
          </w:tcPr>
          <w:p w14:paraId="474266DC"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970D86B"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92B5A2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F2FAAB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52" w:type="pct"/>
            <w:vAlign w:val="center"/>
          </w:tcPr>
          <w:p w14:paraId="12B43E8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7CFFFE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198737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09196F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79" w:type="pct"/>
            <w:vAlign w:val="center"/>
          </w:tcPr>
          <w:p w14:paraId="6C58236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C539C7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EA7138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AA594C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65" w:type="pct"/>
            <w:vAlign w:val="center"/>
          </w:tcPr>
          <w:p w14:paraId="6D4AB6D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654662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EE02502"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7F8B012"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79" w:type="pct"/>
            <w:vAlign w:val="center"/>
          </w:tcPr>
          <w:p w14:paraId="6A875D0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609DCF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36EEBB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1567CBC"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7" w:type="pct"/>
            <w:vAlign w:val="center"/>
          </w:tcPr>
          <w:p w14:paraId="1DFC38A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01617FC"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AA31D0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E9D6065"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CF0511" w:rsidRPr="00AC4E42" w14:paraId="6F513D36" w14:textId="77777777" w:rsidTr="007F6CBE">
        <w:trPr>
          <w:cantSplit/>
          <w:trHeight w:val="364"/>
        </w:trPr>
        <w:tc>
          <w:tcPr>
            <w:tcW w:w="186" w:type="pct"/>
            <w:vAlign w:val="center"/>
          </w:tcPr>
          <w:p w14:paraId="57C7A0D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79" w:type="pct"/>
            <w:shd w:val="clear" w:color="auto" w:fill="auto"/>
            <w:vAlign w:val="center"/>
          </w:tcPr>
          <w:p w14:paraId="20720FC8" w14:textId="0C0A4DB0"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3/28-4/1</w:t>
            </w:r>
          </w:p>
        </w:tc>
        <w:tc>
          <w:tcPr>
            <w:tcW w:w="277" w:type="pct"/>
            <w:vAlign w:val="center"/>
          </w:tcPr>
          <w:p w14:paraId="52D41D8F" w14:textId="24AD1E53" w:rsidR="00CF0511" w:rsidRPr="00AC4E42" w:rsidRDefault="008153B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512" w:type="pct"/>
            <w:shd w:val="clear" w:color="auto" w:fill="auto"/>
            <w:vAlign w:val="center"/>
          </w:tcPr>
          <w:p w14:paraId="2E7ECFBE"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第貳單元傑出的表現</w:t>
            </w:r>
          </w:p>
          <w:p w14:paraId="51F468DD"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第七課蚊子博士</w:t>
            </w:r>
          </w:p>
          <w:p w14:paraId="2867D30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3216BCB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2D52427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47CBEF5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75A909C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70EA2F0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631BF27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5-2-2</w:t>
            </w:r>
          </w:p>
          <w:p w14:paraId="4230C87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6487814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3D76766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04A9147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6582611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55D4472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BB9ECF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6-2-1</w:t>
            </w:r>
          </w:p>
          <w:p w14:paraId="36C5BFF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5B622B9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602F16EC"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098F3820"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你在做什麼</w:t>
            </w:r>
          </w:p>
          <w:p w14:paraId="5668D5A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0EDA349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641FC65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3209CB4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寵物</w:t>
            </w:r>
          </w:p>
          <w:p w14:paraId="3CC764EA"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Is It a Small Cat?</w:t>
            </w:r>
          </w:p>
          <w:p w14:paraId="487738DA"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20CCE6DA"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930" w:type="pct"/>
            <w:vAlign w:val="center"/>
          </w:tcPr>
          <w:p w14:paraId="6FC102FF"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數與量／四、小數</w:t>
            </w:r>
            <w:r w:rsidRPr="00AC4E42">
              <w:rPr>
                <w:rFonts w:ascii="標楷體" w:eastAsia="標楷體" w:hAnsi="標楷體" w:cs="Arial"/>
                <w:color w:val="000000"/>
                <w:kern w:val="0"/>
                <w:sz w:val="20"/>
                <w:szCs w:val="20"/>
              </w:rPr>
              <w:t>3-n-12</w:t>
            </w:r>
            <w:r w:rsidRPr="00AC4E42">
              <w:rPr>
                <w:rFonts w:ascii="標楷體" w:eastAsia="標楷體" w:hAnsi="標楷體" w:cs="Arial"/>
                <w:sz w:val="20"/>
                <w:szCs w:val="20"/>
              </w:rPr>
              <w:t>【性別平等教育】【人權教育】</w:t>
            </w:r>
          </w:p>
        </w:tc>
        <w:tc>
          <w:tcPr>
            <w:tcW w:w="652" w:type="pct"/>
            <w:vAlign w:val="center"/>
          </w:tcPr>
          <w:p w14:paraId="5A9CED9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二、1聽大地在唱歌(1)</w:t>
            </w:r>
            <w:r w:rsidRPr="00AC4E42">
              <w:rPr>
                <w:rFonts w:ascii="標楷體" w:eastAsia="標楷體" w:hAnsi="標楷體" w:hint="eastAsia"/>
                <w:sz w:val="20"/>
                <w:szCs w:val="20"/>
              </w:rPr>
              <w:br/>
              <w:t>四、1古今童玩好好玩(1)</w:t>
            </w:r>
            <w:r w:rsidRPr="00AC4E42">
              <w:rPr>
                <w:rFonts w:ascii="標楷體" w:eastAsia="標楷體" w:hAnsi="標楷體" w:hint="eastAsia"/>
                <w:sz w:val="20"/>
                <w:szCs w:val="20"/>
              </w:rPr>
              <w:br/>
              <w:t>五、2偉大的光影魔術師(1)</w:t>
            </w:r>
            <w:r w:rsidRPr="00AC4E42">
              <w:rPr>
                <w:rFonts w:ascii="標楷體" w:eastAsia="標楷體" w:hAnsi="標楷體" w:hint="eastAsia"/>
                <w:sz w:val="20"/>
                <w:szCs w:val="20"/>
              </w:rPr>
              <w:br/>
              <w:t>1-2-1,1-2-2,1-2-3,1-2-5,1-2-6,2-2-7,3-2-11【性別平等教育】</w:t>
            </w:r>
            <w:r w:rsidRPr="00AC4E42">
              <w:rPr>
                <w:rFonts w:ascii="標楷體" w:eastAsia="標楷體" w:hAnsi="標楷體" w:hint="eastAsia"/>
                <w:sz w:val="20"/>
                <w:szCs w:val="20"/>
              </w:rPr>
              <w:br/>
              <w:t>【生涯發展教育】</w:t>
            </w:r>
            <w:r w:rsidRPr="00AC4E42">
              <w:rPr>
                <w:rFonts w:ascii="標楷體" w:eastAsia="標楷體" w:hAnsi="標楷體" w:hint="eastAsia"/>
                <w:sz w:val="20"/>
                <w:szCs w:val="20"/>
              </w:rPr>
              <w:br/>
              <w:t>【人權教育】</w:t>
            </w:r>
          </w:p>
        </w:tc>
        <w:tc>
          <w:tcPr>
            <w:tcW w:w="279" w:type="pct"/>
            <w:vAlign w:val="center"/>
          </w:tcPr>
          <w:p w14:paraId="51549F5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三、家鄉的消費與生活</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商店與生活</w:t>
            </w:r>
          </w:p>
          <w:p w14:paraId="3671976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7-2-1,7-2-3,7-2-4</w:t>
            </w:r>
          </w:p>
        </w:tc>
        <w:tc>
          <w:tcPr>
            <w:tcW w:w="465" w:type="pct"/>
            <w:vAlign w:val="center"/>
          </w:tcPr>
          <w:p w14:paraId="3EC96F15"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三、槓鈴平衡樂</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1.單槓變化多3-2-2,3-2-4,6-2-3【性別平等教育】</w:t>
            </w:r>
          </w:p>
        </w:tc>
        <w:tc>
          <w:tcPr>
            <w:tcW w:w="279" w:type="pct"/>
            <w:vAlign w:val="center"/>
          </w:tcPr>
          <w:p w14:paraId="50B7425C"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小小服務隊／1.學校服務3-2-3【人權教育】</w:t>
            </w:r>
          </w:p>
        </w:tc>
        <w:tc>
          <w:tcPr>
            <w:tcW w:w="537" w:type="pct"/>
            <w:shd w:val="clear" w:color="auto" w:fill="auto"/>
            <w:vAlign w:val="center"/>
          </w:tcPr>
          <w:p w14:paraId="2179931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單元三健康百分百</w:t>
            </w:r>
          </w:p>
          <w:p w14:paraId="500BF699"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活動1健康真好</w:t>
            </w:r>
          </w:p>
          <w:p w14:paraId="76003C59"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2180A56"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CF0511" w:rsidRPr="00AC4E42" w14:paraId="4CD1BBE4" w14:textId="77777777" w:rsidTr="007F6CBE">
        <w:trPr>
          <w:cantSplit/>
          <w:trHeight w:val="364"/>
        </w:trPr>
        <w:tc>
          <w:tcPr>
            <w:tcW w:w="186" w:type="pct"/>
            <w:vAlign w:val="center"/>
          </w:tcPr>
          <w:p w14:paraId="1AA634C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79" w:type="pct"/>
            <w:shd w:val="clear" w:color="auto" w:fill="auto"/>
            <w:vAlign w:val="center"/>
          </w:tcPr>
          <w:p w14:paraId="7542D5DB" w14:textId="0B0F5F70" w:rsidR="00CF0511" w:rsidRPr="00AC4E42" w:rsidRDefault="008153BB"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4/6-4/8</w:t>
            </w:r>
            <w:r w:rsidRPr="00AC4E42">
              <w:rPr>
                <w:rFonts w:ascii="標楷體" w:eastAsia="標楷體" w:hAnsi="標楷體"/>
                <w:bCs/>
                <w:color w:val="000000"/>
                <w:sz w:val="20"/>
                <w:szCs w:val="20"/>
              </w:rPr>
              <w:tab/>
              <w:t xml:space="preserve"> </w:t>
            </w:r>
          </w:p>
        </w:tc>
        <w:tc>
          <w:tcPr>
            <w:tcW w:w="277" w:type="pct"/>
            <w:vAlign w:val="center"/>
          </w:tcPr>
          <w:p w14:paraId="20133B88" w14:textId="67CD0D9F" w:rsidR="00CF0511"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4/5-4/5清明節</w:t>
            </w:r>
          </w:p>
        </w:tc>
        <w:tc>
          <w:tcPr>
            <w:tcW w:w="512" w:type="pct"/>
            <w:shd w:val="clear" w:color="auto" w:fill="auto"/>
            <w:vAlign w:val="center"/>
          </w:tcPr>
          <w:p w14:paraId="1CDF8562"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語文天地二</w:t>
            </w:r>
          </w:p>
          <w:p w14:paraId="460CC43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6-2-9</w:t>
            </w:r>
          </w:p>
          <w:p w14:paraId="72CF392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6-2-3-2</w:t>
            </w:r>
          </w:p>
          <w:p w14:paraId="12CFA31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42AFBB96"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5-2-14</w:t>
            </w:r>
          </w:p>
        </w:tc>
        <w:tc>
          <w:tcPr>
            <w:tcW w:w="232" w:type="pct"/>
            <w:vAlign w:val="center"/>
          </w:tcPr>
          <w:p w14:paraId="6ABC3F5C"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登山謠</w:t>
            </w:r>
          </w:p>
          <w:p w14:paraId="52D78C6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32323F68"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4CB7598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30F1E38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寵物</w:t>
            </w:r>
          </w:p>
          <w:p w14:paraId="4AB2DCA8"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Is It a Small Cat?</w:t>
            </w:r>
          </w:p>
          <w:p w14:paraId="4AC7E35C"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716A2174"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0F92419A"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8EB5821"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930" w:type="pct"/>
            <w:vAlign w:val="center"/>
          </w:tcPr>
          <w:p w14:paraId="77A0EA1D"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統計與機率／五、統計表</w:t>
            </w:r>
            <w:r w:rsidRPr="00AC4E42">
              <w:rPr>
                <w:rFonts w:ascii="標楷體" w:eastAsia="標楷體" w:hAnsi="標楷體" w:cs="Arial"/>
                <w:color w:val="000000"/>
                <w:kern w:val="0"/>
                <w:sz w:val="20"/>
                <w:szCs w:val="20"/>
              </w:rPr>
              <w:t>3-d-01</w:t>
            </w:r>
            <w:r w:rsidRPr="00AC4E42">
              <w:rPr>
                <w:rFonts w:ascii="標楷體" w:eastAsia="標楷體" w:hAnsi="標楷體" w:cs="Arial"/>
                <w:sz w:val="20"/>
                <w:szCs w:val="20"/>
              </w:rPr>
              <w:t>【人權教育】【環境教育】【性別平等教育】</w:t>
            </w:r>
          </w:p>
        </w:tc>
        <w:tc>
          <w:tcPr>
            <w:tcW w:w="652" w:type="pct"/>
            <w:vAlign w:val="center"/>
          </w:tcPr>
          <w:p w14:paraId="73424BC0"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二、1聽大地在唱歌(1)</w:t>
            </w:r>
            <w:r w:rsidRPr="00AC4E42">
              <w:rPr>
                <w:rFonts w:ascii="標楷體" w:eastAsia="標楷體" w:hAnsi="標楷體" w:cs="Times New Roman" w:hint="eastAsia"/>
                <w:sz w:val="20"/>
                <w:szCs w:val="20"/>
              </w:rPr>
              <w:br/>
              <w:t>四、2動手做玩具(1)</w:t>
            </w:r>
            <w:r w:rsidRPr="00AC4E42">
              <w:rPr>
                <w:rFonts w:ascii="標楷體" w:eastAsia="標楷體" w:hAnsi="標楷體" w:cs="Times New Roman" w:hint="eastAsia"/>
                <w:sz w:val="20"/>
                <w:szCs w:val="20"/>
              </w:rPr>
              <w:br/>
              <w:t>五、2偉大的光影魔術師(1)</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5160F04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三、家鄉的消費與生活</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買東西學問大</w:t>
            </w:r>
          </w:p>
          <w:p w14:paraId="0EEE7A1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7-2-1,7-2-3,7-2-4</w:t>
            </w:r>
          </w:p>
          <w:p w14:paraId="6DCE4A7F"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tc>
        <w:tc>
          <w:tcPr>
            <w:tcW w:w="465" w:type="pct"/>
            <w:vAlign w:val="center"/>
          </w:tcPr>
          <w:p w14:paraId="1E0CE64C"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三、槓鈴平衡樂</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2.木上平衡行</w:t>
            </w:r>
          </w:p>
          <w:p w14:paraId="6FEBA455"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3-2-2,3-2-4【生涯發展教育】</w:t>
            </w:r>
          </w:p>
        </w:tc>
        <w:tc>
          <w:tcPr>
            <w:tcW w:w="279" w:type="pct"/>
            <w:vAlign w:val="center"/>
          </w:tcPr>
          <w:p w14:paraId="3E0C4FF5"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小小服務隊／1.學校服務3-2-3【人權教育】</w:t>
            </w:r>
          </w:p>
        </w:tc>
        <w:tc>
          <w:tcPr>
            <w:tcW w:w="537" w:type="pct"/>
            <w:shd w:val="clear" w:color="auto" w:fill="auto"/>
            <w:vAlign w:val="center"/>
          </w:tcPr>
          <w:p w14:paraId="7964463D"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單元三健康百分百</w:t>
            </w:r>
          </w:p>
          <w:p w14:paraId="16E78301"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活動2改進生活習慣</w:t>
            </w:r>
          </w:p>
          <w:p w14:paraId="4A99861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EBB150C"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6A2359A1"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9326175"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3"/>
                <w:attr w:name="IsLunarDate" w:val="False"/>
                <w:attr w:name="IsROCDate" w:val="False"/>
              </w:smartTagPr>
              <w:r w:rsidRPr="00AC4E42">
                <w:rPr>
                  <w:rFonts w:ascii="標楷體" w:eastAsia="標楷體" w:hAnsi="標楷體" w:hint="eastAsia"/>
                  <w:bCs/>
                  <w:sz w:val="20"/>
                  <w:szCs w:val="20"/>
                </w:rPr>
                <w:t>3-2-3</w:t>
              </w:r>
            </w:smartTag>
          </w:p>
        </w:tc>
      </w:tr>
      <w:tr w:rsidR="00CF0511" w:rsidRPr="00AC4E42" w14:paraId="4AEDE91D" w14:textId="77777777" w:rsidTr="007F6CBE">
        <w:trPr>
          <w:cantSplit/>
          <w:trHeight w:val="364"/>
        </w:trPr>
        <w:tc>
          <w:tcPr>
            <w:tcW w:w="186" w:type="pct"/>
            <w:vAlign w:val="center"/>
          </w:tcPr>
          <w:p w14:paraId="2521F35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10</w:t>
            </w:r>
          </w:p>
        </w:tc>
        <w:tc>
          <w:tcPr>
            <w:tcW w:w="279" w:type="pct"/>
            <w:vAlign w:val="center"/>
          </w:tcPr>
          <w:p w14:paraId="22823950" w14:textId="3F1E7DD4"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4/11-4/15</w:t>
            </w:r>
          </w:p>
        </w:tc>
        <w:tc>
          <w:tcPr>
            <w:tcW w:w="277" w:type="pct"/>
            <w:vAlign w:val="center"/>
          </w:tcPr>
          <w:p w14:paraId="78DD7592"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62F45521"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〈閱讀列車〉</w:t>
            </w:r>
            <w:r w:rsidRPr="00AC4E42">
              <w:rPr>
                <w:rFonts w:ascii="標楷體" w:eastAsia="標楷體" w:hAnsi="標楷體" w:cs="Times New Roman" w:hint="eastAsia"/>
                <w:snapToGrid w:val="0"/>
                <w:color w:val="000000"/>
                <w:kern w:val="0"/>
                <w:sz w:val="20"/>
                <w:szCs w:val="20"/>
              </w:rPr>
              <w:t>創意大師</w:t>
            </w:r>
          </w:p>
          <w:p w14:paraId="5272ACD4"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145D12B1"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51A2C35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6C2C3BB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77FCB3C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3489A55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5-2-6</w:t>
            </w:r>
          </w:p>
          <w:p w14:paraId="1F9908E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w:t>
            </w:r>
          </w:p>
          <w:p w14:paraId="4CF7108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5-2-8-2</w:t>
            </w:r>
          </w:p>
          <w:p w14:paraId="3D430FD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w:t>
            </w:r>
          </w:p>
          <w:p w14:paraId="50C3BFC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5-2-14-2</w:t>
            </w:r>
          </w:p>
          <w:p w14:paraId="00A0841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28F74D0E"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5-2-14-4</w:t>
            </w:r>
          </w:p>
        </w:tc>
        <w:tc>
          <w:tcPr>
            <w:tcW w:w="232" w:type="pct"/>
            <w:vAlign w:val="center"/>
          </w:tcPr>
          <w:p w14:paraId="3253D380"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登山謠</w:t>
            </w:r>
          </w:p>
          <w:p w14:paraId="54E5AA6E"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09C826C0"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5E835B61"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70558AF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寵物和複習一</w:t>
            </w:r>
          </w:p>
          <w:p w14:paraId="1CC09001"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Is It a Small Cat? &amp; Review 1</w:t>
            </w:r>
          </w:p>
          <w:p w14:paraId="2261366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671D90E"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930" w:type="pct"/>
            <w:vAlign w:val="center"/>
          </w:tcPr>
          <w:p w14:paraId="58A09F50"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統計與機率／五、統計表</w:t>
            </w:r>
            <w:r w:rsidRPr="00AC4E42">
              <w:rPr>
                <w:rFonts w:ascii="標楷體" w:eastAsia="標楷體" w:hAnsi="標楷體" w:cs="Arial"/>
                <w:color w:val="000000"/>
                <w:kern w:val="0"/>
                <w:sz w:val="20"/>
                <w:szCs w:val="20"/>
              </w:rPr>
              <w:t>3-d-01</w:t>
            </w:r>
            <w:r w:rsidRPr="00AC4E42">
              <w:rPr>
                <w:rFonts w:ascii="標楷體" w:eastAsia="標楷體" w:hAnsi="標楷體" w:cs="Arial"/>
                <w:sz w:val="20"/>
                <w:szCs w:val="20"/>
              </w:rPr>
              <w:t>【環境教育】【性別平等教育】</w:t>
            </w:r>
          </w:p>
        </w:tc>
        <w:tc>
          <w:tcPr>
            <w:tcW w:w="652" w:type="pct"/>
            <w:vAlign w:val="center"/>
          </w:tcPr>
          <w:p w14:paraId="250CA6DE"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二、1聽大地在唱歌(1)</w:t>
            </w:r>
            <w:r w:rsidRPr="00AC4E42">
              <w:rPr>
                <w:rFonts w:ascii="標楷體" w:eastAsia="標楷體" w:hAnsi="標楷體" w:cs="Times New Roman" w:hint="eastAsia"/>
                <w:sz w:val="20"/>
                <w:szCs w:val="20"/>
              </w:rPr>
              <w:br/>
              <w:t>四、2動手做玩具(1)</w:t>
            </w:r>
            <w:r w:rsidRPr="00AC4E42">
              <w:rPr>
                <w:rFonts w:ascii="標楷體" w:eastAsia="標楷體" w:hAnsi="標楷體" w:cs="Times New Roman" w:hint="eastAsia"/>
                <w:sz w:val="20"/>
                <w:szCs w:val="20"/>
              </w:rPr>
              <w:br/>
              <w:t>五、2偉大的光影魔術師(1)</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716A4E3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三、家鄉的消費與生活</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買東西學問大</w:t>
            </w:r>
          </w:p>
          <w:p w14:paraId="16477D5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7-2-1,7-2-3,7-2-4</w:t>
            </w:r>
          </w:p>
          <w:p w14:paraId="4F9FE85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tc>
        <w:tc>
          <w:tcPr>
            <w:tcW w:w="465" w:type="pct"/>
            <w:vAlign w:val="center"/>
          </w:tcPr>
          <w:p w14:paraId="44A12FDE"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三、槓鈴平衡樂</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3.一起鈴來瘋</w:t>
            </w:r>
          </w:p>
          <w:p w14:paraId="76B61E74"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3-2-2,3-2-4,4-2-5,6-2-3【性別平等教育】【生涯發展教育】</w:t>
            </w:r>
          </w:p>
        </w:tc>
        <w:tc>
          <w:tcPr>
            <w:tcW w:w="279" w:type="pct"/>
            <w:vAlign w:val="center"/>
          </w:tcPr>
          <w:p w14:paraId="43BB3AEE"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小小服務隊／2.社區服務3-2-3【人權教育】</w:t>
            </w:r>
          </w:p>
        </w:tc>
        <w:tc>
          <w:tcPr>
            <w:tcW w:w="537" w:type="pct"/>
            <w:shd w:val="clear" w:color="auto" w:fill="auto"/>
            <w:vAlign w:val="center"/>
          </w:tcPr>
          <w:p w14:paraId="00D0A0CB"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單元三健康百分百</w:t>
            </w:r>
          </w:p>
          <w:p w14:paraId="5EB5478A"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活動3天天吃早餐</w:t>
            </w:r>
            <w:r w:rsidRPr="00AC4E42">
              <w:rPr>
                <w:rFonts w:ascii="標楷體" w:eastAsia="標楷體" w:hAnsi="標楷體"/>
                <w:bCs/>
                <w:sz w:val="20"/>
                <w:szCs w:val="20"/>
              </w:rPr>
              <w:br/>
            </w:r>
            <w:r w:rsidRPr="00AC4E42">
              <w:rPr>
                <w:rFonts w:ascii="標楷體" w:eastAsia="標楷體" w:hAnsi="標楷體" w:hint="eastAsia"/>
                <w:bCs/>
                <w:sz w:val="20"/>
                <w:szCs w:val="20"/>
              </w:rPr>
              <w:t>活動4早餐面面觀</w:t>
            </w:r>
          </w:p>
          <w:p w14:paraId="6B86510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ADF3AF5"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hint="eastAsia"/>
                  <w:bCs/>
                  <w:sz w:val="20"/>
                  <w:szCs w:val="20"/>
                </w:rPr>
                <w:t>1-2-2</w:t>
              </w:r>
            </w:smartTag>
          </w:p>
          <w:p w14:paraId="00E59283"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p w14:paraId="0232665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628CB44D"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4"/>
                <w:attr w:name="IsLunarDate" w:val="False"/>
                <w:attr w:name="IsROCDate" w:val="False"/>
              </w:smartTagPr>
              <w:r w:rsidRPr="00AC4E42">
                <w:rPr>
                  <w:rFonts w:ascii="標楷體" w:eastAsia="標楷體" w:hAnsi="標楷體" w:hint="eastAsia"/>
                  <w:bCs/>
                  <w:sz w:val="20"/>
                  <w:szCs w:val="20"/>
                </w:rPr>
                <w:t>1-2-4</w:t>
              </w:r>
            </w:smartTag>
          </w:p>
        </w:tc>
      </w:tr>
      <w:tr w:rsidR="00CF0511" w:rsidRPr="00AC4E42" w14:paraId="61509EDA" w14:textId="77777777" w:rsidTr="007F6CBE">
        <w:trPr>
          <w:cantSplit/>
          <w:trHeight w:val="364"/>
        </w:trPr>
        <w:tc>
          <w:tcPr>
            <w:tcW w:w="186" w:type="pct"/>
            <w:vAlign w:val="center"/>
          </w:tcPr>
          <w:p w14:paraId="2414E7C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79" w:type="pct"/>
            <w:vAlign w:val="center"/>
          </w:tcPr>
          <w:p w14:paraId="510CD339" w14:textId="0530FE5B"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4/18-4/22</w:t>
            </w:r>
          </w:p>
        </w:tc>
        <w:tc>
          <w:tcPr>
            <w:tcW w:w="277" w:type="pct"/>
            <w:vAlign w:val="center"/>
          </w:tcPr>
          <w:p w14:paraId="74101D4D"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29410CE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w:t>
            </w:r>
            <w:r w:rsidRPr="00AC4E42">
              <w:rPr>
                <w:rFonts w:ascii="標楷體" w:eastAsia="標楷體" w:hAnsi="標楷體" w:cs="Arial Unicode MS" w:hint="eastAsia"/>
                <w:snapToGrid w:val="0"/>
                <w:color w:val="000000"/>
                <w:kern w:val="0"/>
                <w:sz w:val="20"/>
                <w:szCs w:val="20"/>
              </w:rPr>
              <w:t>作家小品集</w:t>
            </w:r>
          </w:p>
          <w:p w14:paraId="3F9801F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第八課大自然花茶</w:t>
            </w:r>
          </w:p>
          <w:p w14:paraId="458FF54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3EC0DC5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07D1B6A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1358A4E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4ABAAD9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76A1A5B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325F11A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0434378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5-2-12-1</w:t>
            </w:r>
          </w:p>
          <w:p w14:paraId="6242774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2AE5CA3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4C8B4C0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16F0EDF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33E6819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w:t>
            </w:r>
          </w:p>
          <w:p w14:paraId="2D0540D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3D943AB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7A9C449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6-2-7-2</w:t>
            </w:r>
          </w:p>
          <w:p w14:paraId="57FFEF61"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6-2-10</w:t>
            </w:r>
          </w:p>
        </w:tc>
        <w:tc>
          <w:tcPr>
            <w:tcW w:w="232" w:type="pct"/>
            <w:vAlign w:val="center"/>
          </w:tcPr>
          <w:p w14:paraId="108F41C5"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fuengu</w:t>
            </w:r>
            <w:r w:rsidRPr="00AC4E42">
              <w:rPr>
                <w:rFonts w:ascii="標楷體" w:eastAsia="標楷體" w:hAnsi="標楷體" w:hint="eastAsia"/>
                <w:sz w:val="18"/>
                <w:szCs w:val="18"/>
              </w:rPr>
              <w:t xml:space="preserve"> </w:t>
            </w:r>
            <w:r w:rsidRPr="00AC4E42">
              <w:rPr>
                <w:rFonts w:ascii="標楷體" w:eastAsia="標楷體" w:hAnsi="標楷體"/>
                <w:sz w:val="18"/>
                <w:szCs w:val="18"/>
              </w:rPr>
              <w:t>ho va’hx</w:t>
            </w:r>
          </w:p>
          <w:p w14:paraId="62DADAC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01074D86"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1035C9A0"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7A84BE9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介紹家人</w:t>
            </w:r>
          </w:p>
          <w:p w14:paraId="5190866D"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Who’s She?</w:t>
            </w:r>
          </w:p>
          <w:p w14:paraId="3081E47B"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2271735"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930" w:type="pct"/>
            <w:vAlign w:val="center"/>
          </w:tcPr>
          <w:p w14:paraId="30B1FB89"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數與量／六、長度</w:t>
            </w:r>
            <w:r w:rsidRPr="00AC4E42">
              <w:rPr>
                <w:rFonts w:ascii="標楷體" w:eastAsia="標楷體" w:hAnsi="標楷體" w:cs="Arial"/>
                <w:color w:val="000000"/>
                <w:kern w:val="0"/>
                <w:sz w:val="20"/>
                <w:szCs w:val="20"/>
              </w:rPr>
              <w:t>3-n-14</w:t>
            </w:r>
            <w:r w:rsidRPr="00AC4E42">
              <w:rPr>
                <w:rFonts w:ascii="標楷體" w:eastAsia="標楷體" w:hAnsi="標楷體" w:cs="Arial"/>
                <w:sz w:val="20"/>
                <w:szCs w:val="20"/>
              </w:rPr>
              <w:t>【人權教育】【性別平等教育】【生涯發展教育】</w:t>
            </w:r>
          </w:p>
        </w:tc>
        <w:tc>
          <w:tcPr>
            <w:tcW w:w="652" w:type="pct"/>
            <w:vAlign w:val="center"/>
          </w:tcPr>
          <w:p w14:paraId="370B81DA"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二、2鳥語花香(1)</w:t>
            </w:r>
            <w:r w:rsidRPr="00AC4E42">
              <w:rPr>
                <w:rFonts w:ascii="標楷體" w:eastAsia="標楷體" w:hAnsi="標楷體" w:cs="Times New Roman" w:hint="eastAsia"/>
                <w:sz w:val="20"/>
                <w:szCs w:val="20"/>
              </w:rPr>
              <w:br/>
              <w:t>四、2動手做玩具(1)</w:t>
            </w:r>
            <w:r w:rsidRPr="00AC4E42">
              <w:rPr>
                <w:rFonts w:ascii="標楷體" w:eastAsia="標楷體" w:hAnsi="標楷體" w:cs="Times New Roman" w:hint="eastAsia"/>
                <w:sz w:val="20"/>
                <w:szCs w:val="20"/>
              </w:rPr>
              <w:br/>
              <w:t>五、2偉大的光影魔術師(1)</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4F8152D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四、家鄉風情畫</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家鄉的故事</w:t>
            </w:r>
          </w:p>
          <w:p w14:paraId="2F533F3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1-2-1,1-2-3,2-2-1,2-2-2</w:t>
            </w:r>
          </w:p>
          <w:p w14:paraId="27AC332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環境</w:t>
            </w:r>
            <w:r w:rsidRPr="00AC4E42">
              <w:rPr>
                <w:rFonts w:ascii="標楷體" w:eastAsia="標楷體" w:hAnsi="標楷體"/>
                <w:sz w:val="20"/>
                <w:szCs w:val="20"/>
              </w:rPr>
              <w:t>教育】</w:t>
            </w:r>
          </w:p>
        </w:tc>
        <w:tc>
          <w:tcPr>
            <w:tcW w:w="465" w:type="pct"/>
            <w:vAlign w:val="center"/>
          </w:tcPr>
          <w:p w14:paraId="1432949E"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四、天然災害知多少</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1.天搖地動</w:t>
            </w:r>
          </w:p>
          <w:p w14:paraId="737C2F23"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5-2-1,5-2-2,5-2-3</w:t>
            </w:r>
          </w:p>
        </w:tc>
        <w:tc>
          <w:tcPr>
            <w:tcW w:w="279" w:type="pct"/>
            <w:tcBorders>
              <w:bottom w:val="single" w:sz="4" w:space="0" w:color="auto"/>
            </w:tcBorders>
            <w:vAlign w:val="center"/>
          </w:tcPr>
          <w:p w14:paraId="7E294553"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小小服務隊／2.社區服務3-2-3【人權教育】</w:t>
            </w:r>
          </w:p>
        </w:tc>
        <w:tc>
          <w:tcPr>
            <w:tcW w:w="537" w:type="pct"/>
            <w:shd w:val="clear" w:color="auto" w:fill="auto"/>
            <w:vAlign w:val="center"/>
          </w:tcPr>
          <w:p w14:paraId="10558BD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單元四運動萬花筒</w:t>
            </w:r>
          </w:p>
          <w:p w14:paraId="3CE2BFB3"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活動1身體的神奇體驗</w:t>
            </w:r>
          </w:p>
          <w:p w14:paraId="61E114E3"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2EB20A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4D866B95" w14:textId="77777777" w:rsidTr="007F6CBE">
        <w:trPr>
          <w:cantSplit/>
          <w:trHeight w:val="364"/>
        </w:trPr>
        <w:tc>
          <w:tcPr>
            <w:tcW w:w="186" w:type="pct"/>
            <w:vAlign w:val="center"/>
          </w:tcPr>
          <w:p w14:paraId="6CEAF885"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79" w:type="pct"/>
            <w:vAlign w:val="center"/>
          </w:tcPr>
          <w:p w14:paraId="0D4CF2AB" w14:textId="29BC2468"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4/25-4/29</w:t>
            </w:r>
          </w:p>
        </w:tc>
        <w:tc>
          <w:tcPr>
            <w:tcW w:w="277" w:type="pct"/>
            <w:vAlign w:val="center"/>
          </w:tcPr>
          <w:p w14:paraId="5C063068"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747BFF0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w:t>
            </w:r>
            <w:r w:rsidRPr="00AC4E42">
              <w:rPr>
                <w:rFonts w:ascii="標楷體" w:eastAsia="標楷體" w:hAnsi="標楷體" w:cs="Arial Unicode MS" w:hint="eastAsia"/>
                <w:snapToGrid w:val="0"/>
                <w:color w:val="000000"/>
                <w:kern w:val="0"/>
                <w:sz w:val="20"/>
                <w:szCs w:val="20"/>
              </w:rPr>
              <w:t>作家小品集</w:t>
            </w:r>
          </w:p>
          <w:p w14:paraId="53F3123F"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第九課珍珠雨</w:t>
            </w:r>
          </w:p>
          <w:p w14:paraId="2F0FD3FA"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0D43F68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0355C20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0C00913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0CCF66D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0BA9E02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0F086CD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5-2-12-1</w:t>
            </w:r>
          </w:p>
          <w:p w14:paraId="5145456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6985836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20FA6B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6D7C9F1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60EF130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EBB162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w:t>
            </w:r>
          </w:p>
          <w:p w14:paraId="7A4E42C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2765310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7017885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51D5D8BB"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fuengu</w:t>
            </w:r>
            <w:r w:rsidRPr="00AC4E42">
              <w:rPr>
                <w:rFonts w:ascii="標楷體" w:eastAsia="標楷體" w:hAnsi="標楷體" w:hint="eastAsia"/>
                <w:sz w:val="18"/>
                <w:szCs w:val="18"/>
              </w:rPr>
              <w:t xml:space="preserve"> </w:t>
            </w:r>
            <w:r w:rsidRPr="00AC4E42">
              <w:rPr>
                <w:rFonts w:ascii="標楷體" w:eastAsia="標楷體" w:hAnsi="標楷體"/>
                <w:sz w:val="18"/>
                <w:szCs w:val="18"/>
              </w:rPr>
              <w:t>ho va’hx</w:t>
            </w:r>
          </w:p>
          <w:p w14:paraId="13E84C16"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51BBACC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27E01E65"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5BFAC2D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介紹家人</w:t>
            </w:r>
          </w:p>
          <w:p w14:paraId="3E1163C9"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Who’s She?</w:t>
            </w:r>
          </w:p>
          <w:p w14:paraId="3C2DD9E8"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460D627C"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930" w:type="pct"/>
            <w:vAlign w:val="center"/>
          </w:tcPr>
          <w:p w14:paraId="0A881AA6"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數與量／六、長度</w:t>
            </w:r>
            <w:r w:rsidRPr="00AC4E42">
              <w:rPr>
                <w:rFonts w:ascii="標楷體" w:eastAsia="標楷體" w:hAnsi="標楷體" w:cs="Arial"/>
                <w:color w:val="000000"/>
                <w:kern w:val="0"/>
                <w:sz w:val="20"/>
                <w:szCs w:val="20"/>
              </w:rPr>
              <w:t>3-n-14</w:t>
            </w:r>
            <w:r w:rsidRPr="00AC4E42">
              <w:rPr>
                <w:rFonts w:ascii="標楷體" w:eastAsia="標楷體" w:hAnsi="標楷體" w:cs="Arial"/>
                <w:sz w:val="20"/>
                <w:szCs w:val="20"/>
              </w:rPr>
              <w:t>【</w:t>
            </w:r>
            <w:r w:rsidRPr="00AC4E42">
              <w:rPr>
                <w:rFonts w:ascii="標楷體" w:eastAsia="標楷體" w:hAnsi="標楷體" w:cs="Arial" w:hint="eastAsia"/>
                <w:sz w:val="20"/>
                <w:szCs w:val="20"/>
              </w:rPr>
              <w:t>環境</w:t>
            </w:r>
            <w:r w:rsidRPr="00AC4E42">
              <w:rPr>
                <w:rFonts w:ascii="標楷體" w:eastAsia="標楷體" w:hAnsi="標楷體" w:cs="Arial"/>
                <w:sz w:val="20"/>
                <w:szCs w:val="20"/>
              </w:rPr>
              <w:t>教育】【性別平等教育】</w:t>
            </w:r>
          </w:p>
        </w:tc>
        <w:tc>
          <w:tcPr>
            <w:tcW w:w="652" w:type="pct"/>
            <w:vAlign w:val="center"/>
          </w:tcPr>
          <w:p w14:paraId="2272FF7D"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二、2鳥語花香(1)</w:t>
            </w:r>
            <w:r w:rsidRPr="00AC4E42">
              <w:rPr>
                <w:rFonts w:ascii="標楷體" w:eastAsia="標楷體" w:hAnsi="標楷體" w:cs="Times New Roman" w:hint="eastAsia"/>
                <w:sz w:val="20"/>
                <w:szCs w:val="20"/>
              </w:rPr>
              <w:br/>
              <w:t>四、2動手做玩具(1)</w:t>
            </w:r>
            <w:r w:rsidRPr="00AC4E42">
              <w:rPr>
                <w:rFonts w:ascii="標楷體" w:eastAsia="標楷體" w:hAnsi="標楷體" w:cs="Times New Roman" w:hint="eastAsia"/>
                <w:sz w:val="20"/>
                <w:szCs w:val="20"/>
              </w:rPr>
              <w:br/>
              <w:t>五、2偉大的光影魔術師(1)</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30C0263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四、家鄉風情畫</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家鄉的故事</w:t>
            </w:r>
          </w:p>
          <w:p w14:paraId="5686001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1-2-1,1-2-3,2-2-1,2-2-2</w:t>
            </w:r>
          </w:p>
          <w:p w14:paraId="6DBE477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環境</w:t>
            </w:r>
            <w:r w:rsidRPr="00AC4E42">
              <w:rPr>
                <w:rFonts w:ascii="標楷體" w:eastAsia="標楷體" w:hAnsi="標楷體"/>
                <w:sz w:val="20"/>
                <w:szCs w:val="20"/>
              </w:rPr>
              <w:t>教育】</w:t>
            </w:r>
          </w:p>
        </w:tc>
        <w:tc>
          <w:tcPr>
            <w:tcW w:w="465" w:type="pct"/>
            <w:vAlign w:val="center"/>
          </w:tcPr>
          <w:p w14:paraId="37C8D3FC"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四、天然災害知多少</w:t>
            </w:r>
            <w:r w:rsidRPr="00AC4E42">
              <w:rPr>
                <w:rFonts w:ascii="標楷體" w:eastAsia="標楷體" w:hAnsi="標楷體" w:hint="eastAsia"/>
                <w:sz w:val="20"/>
                <w:szCs w:val="20"/>
              </w:rPr>
              <w:t>／</w:t>
            </w:r>
          </w:p>
          <w:p w14:paraId="2E793B19"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2.颱風來襲</w:t>
            </w:r>
          </w:p>
          <w:p w14:paraId="7BDCEBAB"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2-2-4,2-2-5,5-2-1,5-2-2,5-2-3,7-2-5,7-2-6【家政教育】【環境教育】</w:t>
            </w:r>
          </w:p>
        </w:tc>
        <w:tc>
          <w:tcPr>
            <w:tcW w:w="279" w:type="pct"/>
            <w:vAlign w:val="center"/>
          </w:tcPr>
          <w:p w14:paraId="654A0B29"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我來當家／1.生活小當家2-2-1【人權教育】【生涯發展教育】【家政教育】</w:t>
            </w:r>
          </w:p>
        </w:tc>
        <w:tc>
          <w:tcPr>
            <w:tcW w:w="537" w:type="pct"/>
            <w:shd w:val="clear" w:color="auto" w:fill="auto"/>
            <w:vAlign w:val="center"/>
          </w:tcPr>
          <w:p w14:paraId="649B107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單元四運動萬花筒</w:t>
            </w:r>
          </w:p>
          <w:p w14:paraId="2BD386A4"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活動2動靜之間</w:t>
            </w:r>
          </w:p>
          <w:p w14:paraId="6CE0FA2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DE962F8"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2FDAB30A" w14:textId="77777777" w:rsidTr="007F6CBE">
        <w:trPr>
          <w:cantSplit/>
          <w:trHeight w:val="364"/>
        </w:trPr>
        <w:tc>
          <w:tcPr>
            <w:tcW w:w="186" w:type="pct"/>
            <w:vAlign w:val="center"/>
          </w:tcPr>
          <w:p w14:paraId="38DA026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79" w:type="pct"/>
            <w:vAlign w:val="center"/>
          </w:tcPr>
          <w:p w14:paraId="1E9B0A01" w14:textId="44A6BB6F"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5/2-5/6</w:t>
            </w:r>
          </w:p>
        </w:tc>
        <w:tc>
          <w:tcPr>
            <w:tcW w:w="277" w:type="pct"/>
            <w:vAlign w:val="center"/>
          </w:tcPr>
          <w:p w14:paraId="3CDB8102"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4BF10FDA"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第參單元</w:t>
            </w:r>
            <w:r w:rsidRPr="00AC4E42">
              <w:rPr>
                <w:rFonts w:ascii="標楷體" w:eastAsia="標楷體" w:hAnsi="標楷體" w:cs="Arial Unicode MS" w:hint="eastAsia"/>
                <w:snapToGrid w:val="0"/>
                <w:color w:val="000000"/>
                <w:kern w:val="0"/>
                <w:sz w:val="20"/>
                <w:szCs w:val="20"/>
              </w:rPr>
              <w:t>作家小品集</w:t>
            </w:r>
          </w:p>
          <w:p w14:paraId="79FA0E2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第十課破紀錄</w:t>
            </w:r>
          </w:p>
          <w:p w14:paraId="08FD3CCB"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◎人權教育</w:t>
            </w:r>
          </w:p>
          <w:p w14:paraId="7611F6C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◎生涯發展教育</w:t>
            </w:r>
          </w:p>
          <w:p w14:paraId="2A34677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377204C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2C2E9AF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12FAD610"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3BF2D45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6DC9E89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5-2-12-1</w:t>
            </w:r>
          </w:p>
          <w:p w14:paraId="75ED163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237B084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1F9C88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268F1ED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5B9DF2B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5576536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6-2-7</w:t>
            </w:r>
          </w:p>
          <w:p w14:paraId="376AF50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1D47007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47EA60F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0596243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fuengu</w:t>
            </w:r>
            <w:r w:rsidRPr="00AC4E42">
              <w:rPr>
                <w:rFonts w:ascii="標楷體" w:eastAsia="標楷體" w:hAnsi="標楷體" w:hint="eastAsia"/>
                <w:sz w:val="18"/>
                <w:szCs w:val="18"/>
              </w:rPr>
              <w:t xml:space="preserve"> </w:t>
            </w:r>
            <w:r w:rsidRPr="00AC4E42">
              <w:rPr>
                <w:rFonts w:ascii="標楷體" w:eastAsia="標楷體" w:hAnsi="標楷體"/>
                <w:sz w:val="18"/>
                <w:szCs w:val="18"/>
              </w:rPr>
              <w:t>ho va’hx</w:t>
            </w:r>
          </w:p>
          <w:p w14:paraId="6BF74470"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0809785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6E59B089"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01D6744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節慶教學和介紹家人</w:t>
            </w:r>
          </w:p>
          <w:p w14:paraId="1B38839E"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Mother’s Day &amp; Unit 3 Who’s She?</w:t>
            </w:r>
          </w:p>
          <w:p w14:paraId="621E0F7A"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644AC50"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4-1-1</w:t>
            </w:r>
          </w:p>
          <w:p w14:paraId="03934F9C"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561BF4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1-3-4</w:t>
            </w:r>
          </w:p>
        </w:tc>
        <w:tc>
          <w:tcPr>
            <w:tcW w:w="930" w:type="pct"/>
            <w:vAlign w:val="center"/>
          </w:tcPr>
          <w:p w14:paraId="51F3FC0E"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w:t>
            </w:r>
            <w:r w:rsidRPr="00AC4E42">
              <w:rPr>
                <w:rFonts w:ascii="標楷體" w:eastAsia="標楷體" w:hAnsi="標楷體" w:cs="Arial" w:hint="eastAsia"/>
                <w:kern w:val="0"/>
                <w:sz w:val="20"/>
                <w:szCs w:val="20"/>
              </w:rPr>
              <w:t>七</w:t>
            </w:r>
            <w:r w:rsidRPr="00AC4E42">
              <w:rPr>
                <w:rFonts w:ascii="標楷體" w:eastAsia="標楷體" w:hAnsi="標楷體" w:cs="Arial"/>
                <w:kern w:val="0"/>
                <w:sz w:val="20"/>
                <w:szCs w:val="20"/>
              </w:rPr>
              <w:t>、分數</w:t>
            </w:r>
            <w:r w:rsidRPr="00AC4E42">
              <w:rPr>
                <w:rFonts w:ascii="標楷體" w:eastAsia="標楷體" w:hAnsi="標楷體" w:cs="Arial" w:hint="eastAsia"/>
                <w:kern w:val="0"/>
                <w:sz w:val="20"/>
                <w:szCs w:val="20"/>
              </w:rPr>
              <w:t>的加減</w:t>
            </w:r>
            <w:r w:rsidRPr="00AC4E42">
              <w:rPr>
                <w:rFonts w:ascii="標楷體" w:eastAsia="標楷體" w:hAnsi="標楷體" w:cs="Arial"/>
                <w:color w:val="000000"/>
                <w:kern w:val="0"/>
                <w:sz w:val="20"/>
                <w:szCs w:val="20"/>
              </w:rPr>
              <w:t>3-n-11</w:t>
            </w:r>
            <w:r w:rsidRPr="00AC4E42">
              <w:rPr>
                <w:rFonts w:ascii="標楷體" w:eastAsia="標楷體" w:hAnsi="標楷體" w:cs="Arial"/>
                <w:sz w:val="20"/>
                <w:szCs w:val="20"/>
              </w:rPr>
              <w:t>【人權教育】【性別平等教育】</w:t>
            </w:r>
          </w:p>
        </w:tc>
        <w:tc>
          <w:tcPr>
            <w:tcW w:w="652" w:type="pct"/>
            <w:vAlign w:val="center"/>
          </w:tcPr>
          <w:p w14:paraId="18198931"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二、3笛聲飛揚(1)</w:t>
            </w:r>
            <w:r w:rsidRPr="00AC4E42">
              <w:rPr>
                <w:rFonts w:ascii="標楷體" w:eastAsia="標楷體" w:hAnsi="標楷體" w:cs="Times New Roman" w:hint="eastAsia"/>
                <w:sz w:val="20"/>
                <w:szCs w:val="20"/>
              </w:rPr>
              <w:br/>
              <w:t>四、2動手做玩具(1)</w:t>
            </w:r>
            <w:r w:rsidRPr="00AC4E42">
              <w:rPr>
                <w:rFonts w:ascii="標楷體" w:eastAsia="標楷體" w:hAnsi="標楷體" w:cs="Times New Roman" w:hint="eastAsia"/>
                <w:sz w:val="20"/>
                <w:szCs w:val="20"/>
              </w:rPr>
              <w:br/>
              <w:t>五、2偉大的光影魔術師(1)</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26B0EA0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四、家鄉風情畫</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家鄉的特產</w:t>
            </w:r>
          </w:p>
          <w:p w14:paraId="6C0FD8F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1-2-1,1-2-3,2-2-1</w:t>
            </w:r>
          </w:p>
          <w:p w14:paraId="3703CA0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環境</w:t>
            </w:r>
            <w:r w:rsidRPr="00AC4E42">
              <w:rPr>
                <w:rFonts w:ascii="標楷體" w:eastAsia="標楷體" w:hAnsi="標楷體"/>
                <w:sz w:val="20"/>
                <w:szCs w:val="20"/>
              </w:rPr>
              <w:t>教育】</w:t>
            </w:r>
          </w:p>
        </w:tc>
        <w:tc>
          <w:tcPr>
            <w:tcW w:w="465" w:type="pct"/>
            <w:vAlign w:val="center"/>
          </w:tcPr>
          <w:p w14:paraId="27698AD1"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五、舞蹈小精靈</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1.線條之舞1-2-2,3-2-1,3-2-2,6-2-3【生涯發展教育】</w:t>
            </w:r>
          </w:p>
        </w:tc>
        <w:tc>
          <w:tcPr>
            <w:tcW w:w="279" w:type="pct"/>
            <w:vAlign w:val="center"/>
          </w:tcPr>
          <w:p w14:paraId="16FF3078"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我來當家／1.生活小當家2-2-1【人權教育】【生涯發展教育】【家政教育】</w:t>
            </w:r>
          </w:p>
        </w:tc>
        <w:tc>
          <w:tcPr>
            <w:tcW w:w="537" w:type="pct"/>
            <w:shd w:val="clear" w:color="auto" w:fill="auto"/>
            <w:vAlign w:val="center"/>
          </w:tcPr>
          <w:p w14:paraId="56F33C7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單元四運動萬花筒</w:t>
            </w:r>
          </w:p>
          <w:p w14:paraId="4C629484"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活動2動靜之間</w:t>
            </w:r>
          </w:p>
          <w:p w14:paraId="7CE86125"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9E3B66F"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45BC4126" w14:textId="77777777" w:rsidTr="007F6CBE">
        <w:trPr>
          <w:cantSplit/>
          <w:trHeight w:val="364"/>
        </w:trPr>
        <w:tc>
          <w:tcPr>
            <w:tcW w:w="186" w:type="pct"/>
            <w:vAlign w:val="center"/>
          </w:tcPr>
          <w:p w14:paraId="7413641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79" w:type="pct"/>
            <w:shd w:val="clear" w:color="auto" w:fill="FFFFFF"/>
            <w:vAlign w:val="center"/>
          </w:tcPr>
          <w:p w14:paraId="26F2CD6C" w14:textId="2E71ECBE"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5/9-5/13</w:t>
            </w:r>
          </w:p>
        </w:tc>
        <w:tc>
          <w:tcPr>
            <w:tcW w:w="277" w:type="pct"/>
            <w:vAlign w:val="center"/>
          </w:tcPr>
          <w:p w14:paraId="4BBF7BC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第二次成績考查</w:t>
            </w:r>
          </w:p>
        </w:tc>
        <w:tc>
          <w:tcPr>
            <w:tcW w:w="512" w:type="pct"/>
            <w:shd w:val="clear" w:color="auto" w:fill="auto"/>
            <w:vAlign w:val="center"/>
          </w:tcPr>
          <w:p w14:paraId="0BFC6F71"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語文天地三</w:t>
            </w:r>
          </w:p>
          <w:p w14:paraId="6E4BF5F9"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3-2-1-1</w:t>
            </w:r>
          </w:p>
          <w:p w14:paraId="73284CF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3-2-1-3</w:t>
            </w:r>
          </w:p>
          <w:p w14:paraId="6C1C7A36"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3-2-1-4</w:t>
            </w:r>
          </w:p>
          <w:p w14:paraId="1B896088"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3-2-2-3</w:t>
            </w:r>
          </w:p>
          <w:p w14:paraId="0048FF14"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5-2-12</w:t>
            </w:r>
          </w:p>
          <w:p w14:paraId="0B6E423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5-2-13-1</w:t>
            </w:r>
          </w:p>
          <w:p w14:paraId="1FEDED74"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p>
          <w:p w14:paraId="05BB3DF9"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w:t>
            </w:r>
          </w:p>
          <w:p w14:paraId="7B451E95"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25B32744"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5-2-5</w:t>
            </w:r>
          </w:p>
        </w:tc>
        <w:tc>
          <w:tcPr>
            <w:tcW w:w="232" w:type="pct"/>
            <w:vAlign w:val="center"/>
          </w:tcPr>
          <w:p w14:paraId="64F6119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cu</w:t>
            </w:r>
            <w:r w:rsidRPr="00AC4E42">
              <w:rPr>
                <w:rFonts w:ascii="標楷體" w:eastAsia="標楷體" w:hAnsi="標楷體" w:hint="eastAsia"/>
                <w:sz w:val="18"/>
                <w:szCs w:val="18"/>
              </w:rPr>
              <w:t xml:space="preserve"> </w:t>
            </w:r>
            <w:r w:rsidRPr="00AC4E42">
              <w:rPr>
                <w:rFonts w:ascii="標楷體" w:eastAsia="標楷體" w:hAnsi="標楷體"/>
                <w:sz w:val="18"/>
                <w:szCs w:val="18"/>
              </w:rPr>
              <w:t>espayo si hie</w:t>
            </w:r>
          </w:p>
          <w:p w14:paraId="4F0D253E"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465AAA7E"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1F4B7DF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2E2D2110"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第二次評量</w:t>
            </w:r>
          </w:p>
          <w:p w14:paraId="145A279A"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Exam 2</w:t>
            </w:r>
          </w:p>
          <w:p w14:paraId="61ADE8A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7C43BB7"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4"/>
              </w:smartTagPr>
              <w:r w:rsidRPr="00AC4E42">
                <w:rPr>
                  <w:rFonts w:ascii="標楷體" w:eastAsia="標楷體" w:hAnsi="標楷體" w:hint="eastAsia"/>
                  <w:bCs/>
                  <w:sz w:val="20"/>
                  <w:szCs w:val="20"/>
                </w:rPr>
                <w:t>4-1-1</w:t>
              </w:r>
            </w:smartTag>
          </w:p>
        </w:tc>
        <w:tc>
          <w:tcPr>
            <w:tcW w:w="930" w:type="pct"/>
            <w:vAlign w:val="center"/>
          </w:tcPr>
          <w:p w14:paraId="6E33D9E2"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w:t>
            </w:r>
            <w:r w:rsidRPr="00AC4E42">
              <w:rPr>
                <w:rFonts w:ascii="標楷體" w:eastAsia="標楷體" w:hAnsi="標楷體" w:cs="Arial" w:hint="eastAsia"/>
                <w:kern w:val="0"/>
                <w:sz w:val="20"/>
                <w:szCs w:val="20"/>
              </w:rPr>
              <w:t>七</w:t>
            </w:r>
            <w:r w:rsidRPr="00AC4E42">
              <w:rPr>
                <w:rFonts w:ascii="標楷體" w:eastAsia="標楷體" w:hAnsi="標楷體" w:cs="Arial"/>
                <w:kern w:val="0"/>
                <w:sz w:val="20"/>
                <w:szCs w:val="20"/>
              </w:rPr>
              <w:t>、分數</w:t>
            </w:r>
            <w:r w:rsidRPr="00AC4E42">
              <w:rPr>
                <w:rFonts w:ascii="標楷體" w:eastAsia="標楷體" w:hAnsi="標楷體" w:cs="Arial" w:hint="eastAsia"/>
                <w:kern w:val="0"/>
                <w:sz w:val="20"/>
                <w:szCs w:val="20"/>
              </w:rPr>
              <w:t>的加減</w:t>
            </w:r>
            <w:r w:rsidRPr="00AC4E42">
              <w:rPr>
                <w:rFonts w:ascii="標楷體" w:eastAsia="標楷體" w:hAnsi="標楷體" w:cs="Arial"/>
                <w:color w:val="000000"/>
                <w:kern w:val="0"/>
                <w:sz w:val="20"/>
                <w:szCs w:val="20"/>
              </w:rPr>
              <w:t>3-n-11</w:t>
            </w:r>
            <w:r w:rsidRPr="00AC4E42">
              <w:rPr>
                <w:rFonts w:ascii="標楷體" w:eastAsia="標楷體" w:hAnsi="標楷體" w:cs="Arial"/>
                <w:sz w:val="20"/>
                <w:szCs w:val="20"/>
              </w:rPr>
              <w:t>【人權教育】【性別平等教育】</w:t>
            </w:r>
          </w:p>
        </w:tc>
        <w:tc>
          <w:tcPr>
            <w:tcW w:w="652" w:type="pct"/>
            <w:vAlign w:val="center"/>
          </w:tcPr>
          <w:p w14:paraId="563A9D59"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二、3笛聲飛揚(1)</w:t>
            </w:r>
            <w:r w:rsidRPr="00AC4E42">
              <w:rPr>
                <w:rFonts w:ascii="標楷體" w:eastAsia="標楷體" w:hAnsi="標楷體" w:cs="Times New Roman" w:hint="eastAsia"/>
                <w:sz w:val="20"/>
                <w:szCs w:val="20"/>
              </w:rPr>
              <w:br/>
              <w:t>四、3珍惜我們的玩具(1)</w:t>
            </w:r>
            <w:r w:rsidRPr="00AC4E42">
              <w:rPr>
                <w:rFonts w:ascii="標楷體" w:eastAsia="標楷體" w:hAnsi="標楷體" w:cs="Times New Roman" w:hint="eastAsia"/>
                <w:sz w:val="20"/>
                <w:szCs w:val="20"/>
              </w:rPr>
              <w:br/>
              <w:t>五、2偉大的光影魔術師(1)</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21B34F0D"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四、家鄉風情畫</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家鄉的特產</w:t>
            </w:r>
          </w:p>
          <w:p w14:paraId="76EC78E4"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1-2-1,1-2-3,2-2-1</w:t>
            </w:r>
          </w:p>
          <w:p w14:paraId="68E6B47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環境</w:t>
            </w:r>
            <w:r w:rsidRPr="00AC4E42">
              <w:rPr>
                <w:rFonts w:ascii="標楷體" w:eastAsia="標楷體" w:hAnsi="標楷體"/>
                <w:sz w:val="20"/>
                <w:szCs w:val="20"/>
              </w:rPr>
              <w:t>教育】</w:t>
            </w:r>
          </w:p>
        </w:tc>
        <w:tc>
          <w:tcPr>
            <w:tcW w:w="465" w:type="pct"/>
            <w:vAlign w:val="center"/>
          </w:tcPr>
          <w:p w14:paraId="75A734BD"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五、舞蹈小精靈</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2.快樂的跳舞1-2-2,3-2-2,4-2-5,6-2-3【生涯發展教育】</w:t>
            </w:r>
          </w:p>
        </w:tc>
        <w:tc>
          <w:tcPr>
            <w:tcW w:w="279" w:type="pct"/>
            <w:vAlign w:val="center"/>
          </w:tcPr>
          <w:p w14:paraId="2A9F373D"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我來當家／2.家事小當家2-2-1【人權教育】【生涯發展教育】【家政教育】</w:t>
            </w:r>
          </w:p>
        </w:tc>
        <w:tc>
          <w:tcPr>
            <w:tcW w:w="537" w:type="pct"/>
            <w:shd w:val="clear" w:color="auto" w:fill="auto"/>
            <w:vAlign w:val="center"/>
          </w:tcPr>
          <w:p w14:paraId="3916ED50"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單元四運動萬花筒</w:t>
            </w:r>
          </w:p>
          <w:p w14:paraId="3F9ADAD9"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活動3呼拉圈遊戲</w:t>
            </w:r>
          </w:p>
          <w:p w14:paraId="32CA86EE"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EA738F9"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10415A23"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62BB49A"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44A767A0" w14:textId="77777777" w:rsidTr="007F6CBE">
        <w:trPr>
          <w:cantSplit/>
          <w:trHeight w:val="364"/>
        </w:trPr>
        <w:tc>
          <w:tcPr>
            <w:tcW w:w="742" w:type="pct"/>
            <w:gridSpan w:val="3"/>
            <w:vAlign w:val="center"/>
          </w:tcPr>
          <w:p w14:paraId="621C3A6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512" w:type="pct"/>
            <w:vAlign w:val="center"/>
          </w:tcPr>
          <w:p w14:paraId="6FF954F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B3D4F8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A202F0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FB9029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32" w:type="pct"/>
            <w:vAlign w:val="center"/>
          </w:tcPr>
          <w:p w14:paraId="47A5865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420955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10F337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F35D01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72" w:type="pct"/>
            <w:vAlign w:val="center"/>
          </w:tcPr>
          <w:p w14:paraId="6E7CF23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A6555D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C99F5F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97EB43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30" w:type="pct"/>
            <w:vAlign w:val="center"/>
          </w:tcPr>
          <w:p w14:paraId="7CD3880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A155DC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0BBD68B"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12242E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52" w:type="pct"/>
            <w:vAlign w:val="center"/>
          </w:tcPr>
          <w:p w14:paraId="5A6D586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FE6685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53D155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369692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79" w:type="pct"/>
            <w:vAlign w:val="center"/>
          </w:tcPr>
          <w:p w14:paraId="7DF2D06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7311EA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2730CB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2BCC7D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65" w:type="pct"/>
            <w:vAlign w:val="center"/>
          </w:tcPr>
          <w:p w14:paraId="4F4A5AE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28DBF0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2E7814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6588C0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79" w:type="pct"/>
            <w:vAlign w:val="center"/>
          </w:tcPr>
          <w:p w14:paraId="4E013B6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0504A6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3438B3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1418EFC"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7" w:type="pct"/>
            <w:vAlign w:val="center"/>
          </w:tcPr>
          <w:p w14:paraId="1B171BA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08BF7A2"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4A7DD4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6E0444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CF0511" w:rsidRPr="00AC4E42" w14:paraId="5413144F" w14:textId="77777777" w:rsidTr="007F6CBE">
        <w:trPr>
          <w:cantSplit/>
          <w:trHeight w:val="364"/>
        </w:trPr>
        <w:tc>
          <w:tcPr>
            <w:tcW w:w="186" w:type="pct"/>
            <w:vAlign w:val="center"/>
          </w:tcPr>
          <w:p w14:paraId="653F422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79" w:type="pct"/>
            <w:vAlign w:val="center"/>
          </w:tcPr>
          <w:p w14:paraId="46DAF5D7" w14:textId="0186B950" w:rsidR="00CF0511"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5/16-5/20</w:t>
            </w:r>
          </w:p>
        </w:tc>
        <w:tc>
          <w:tcPr>
            <w:tcW w:w="277" w:type="pct"/>
            <w:vAlign w:val="center"/>
          </w:tcPr>
          <w:p w14:paraId="5916211B"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4100E72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第肆單元小腳走天下</w:t>
            </w:r>
          </w:p>
          <w:p w14:paraId="5AB04437"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第十一課開羅．金字塔</w:t>
            </w:r>
          </w:p>
          <w:p w14:paraId="3735E0A7"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28F82503"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52B09C5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5C6B5F1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1E2B13B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75A0866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2A513AB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09457C5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5-2-12-1</w:t>
            </w:r>
          </w:p>
          <w:p w14:paraId="49BF8F2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54E4004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9EB31E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5EE5644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5-2-13-2</w:t>
            </w:r>
          </w:p>
          <w:p w14:paraId="21449B9C"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601282C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12F83E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56E4019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041D10EA"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6A1E906F"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3197F1B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cu</w:t>
            </w:r>
            <w:r w:rsidRPr="00AC4E42">
              <w:rPr>
                <w:rFonts w:ascii="標楷體" w:eastAsia="標楷體" w:hAnsi="標楷體" w:hint="eastAsia"/>
                <w:sz w:val="18"/>
                <w:szCs w:val="18"/>
              </w:rPr>
              <w:t xml:space="preserve"> </w:t>
            </w:r>
            <w:r w:rsidRPr="00AC4E42">
              <w:rPr>
                <w:rFonts w:ascii="標楷體" w:eastAsia="標楷體" w:hAnsi="標楷體"/>
                <w:sz w:val="18"/>
                <w:szCs w:val="18"/>
              </w:rPr>
              <w:t>espayo si hie</w:t>
            </w:r>
          </w:p>
          <w:p w14:paraId="2D20582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4CE2171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189BFE0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336C5EDB"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職業</w:t>
            </w:r>
          </w:p>
          <w:p w14:paraId="5F7FC003"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Is He a Teacher?</w:t>
            </w:r>
          </w:p>
          <w:p w14:paraId="42F625BB"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8124D53"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tc>
        <w:tc>
          <w:tcPr>
            <w:tcW w:w="930" w:type="pct"/>
            <w:vAlign w:val="center"/>
          </w:tcPr>
          <w:p w14:paraId="712D538C"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數與量、幾何／</w:t>
            </w:r>
            <w:r w:rsidRPr="00AC4E42">
              <w:rPr>
                <w:rFonts w:ascii="標楷體" w:eastAsia="標楷體" w:hAnsi="標楷體" w:cs="Arial" w:hint="eastAsia"/>
                <w:kern w:val="0"/>
                <w:sz w:val="20"/>
                <w:szCs w:val="20"/>
              </w:rPr>
              <w:t>八</w:t>
            </w:r>
            <w:r w:rsidRPr="00AC4E42">
              <w:rPr>
                <w:rFonts w:ascii="標楷體" w:eastAsia="標楷體" w:hAnsi="標楷體" w:cs="Arial"/>
                <w:kern w:val="0"/>
                <w:sz w:val="20"/>
                <w:szCs w:val="20"/>
              </w:rPr>
              <w:t>、面積</w:t>
            </w:r>
            <w:r w:rsidRPr="00AC4E42">
              <w:rPr>
                <w:rFonts w:ascii="標楷體" w:eastAsia="標楷體" w:hAnsi="標楷體" w:cs="Arial"/>
                <w:color w:val="000000"/>
                <w:kern w:val="0"/>
                <w:sz w:val="20"/>
                <w:szCs w:val="20"/>
              </w:rPr>
              <w:t>3-n-18,3-s-05,3-s-06</w:t>
            </w:r>
            <w:r w:rsidRPr="00AC4E42">
              <w:rPr>
                <w:rFonts w:ascii="標楷體" w:eastAsia="標楷體" w:hAnsi="標楷體" w:cs="Arial"/>
                <w:sz w:val="20"/>
                <w:szCs w:val="20"/>
              </w:rPr>
              <w:t>【性別平等教育】【人權教育】【資訊教育】</w:t>
            </w:r>
          </w:p>
        </w:tc>
        <w:tc>
          <w:tcPr>
            <w:tcW w:w="652" w:type="pct"/>
            <w:vAlign w:val="center"/>
          </w:tcPr>
          <w:p w14:paraId="72EB1F5D"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六、1甜蜜的音符(3)</w:t>
            </w:r>
            <w:r w:rsidRPr="00AC4E42">
              <w:rPr>
                <w:rFonts w:ascii="標楷體" w:eastAsia="標楷體" w:hAnsi="標楷體" w:cs="Times New Roman" w:hint="eastAsia"/>
                <w:sz w:val="20"/>
                <w:szCs w:val="20"/>
              </w:rPr>
              <w:br/>
              <w:t>1-2-1,1-2-2,1-2-3,1-2-5,1-2-6,2-2-7,3-2-1【性別平等教育】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411F163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五、家鄉的地名</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地名的由來</w:t>
            </w:r>
          </w:p>
          <w:p w14:paraId="60A41751"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1-2-1,1-2-2</w:t>
            </w:r>
          </w:p>
        </w:tc>
        <w:tc>
          <w:tcPr>
            <w:tcW w:w="465" w:type="pct"/>
            <w:vAlign w:val="center"/>
          </w:tcPr>
          <w:p w14:paraId="121F6861"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六、健康耳鼻喉</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1.耳鼻喉健康診所7-2-1</w:t>
            </w:r>
          </w:p>
        </w:tc>
        <w:tc>
          <w:tcPr>
            <w:tcW w:w="279" w:type="pct"/>
            <w:vAlign w:val="center"/>
          </w:tcPr>
          <w:p w14:paraId="59F3FE92"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我來當家／2.家事小當家2-2-1【人權教育】【生涯發展教育】【家政教育】</w:t>
            </w:r>
          </w:p>
        </w:tc>
        <w:tc>
          <w:tcPr>
            <w:tcW w:w="537" w:type="pct"/>
            <w:shd w:val="clear" w:color="auto" w:fill="auto"/>
            <w:vAlign w:val="center"/>
          </w:tcPr>
          <w:p w14:paraId="0079FCC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單元四運動萬花筒</w:t>
            </w:r>
          </w:p>
          <w:p w14:paraId="62E27085"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活動4棍上精靈</w:t>
            </w:r>
          </w:p>
          <w:p w14:paraId="24039A8D"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94CD84F"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3EB01D97" w14:textId="77777777" w:rsidTr="007F6CBE">
        <w:trPr>
          <w:cantSplit/>
          <w:trHeight w:val="364"/>
        </w:trPr>
        <w:tc>
          <w:tcPr>
            <w:tcW w:w="186" w:type="pct"/>
            <w:vAlign w:val="center"/>
          </w:tcPr>
          <w:p w14:paraId="7AFEEAB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79" w:type="pct"/>
            <w:vAlign w:val="center"/>
          </w:tcPr>
          <w:p w14:paraId="207F94C0" w14:textId="4E53981E" w:rsidR="00CF0511"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5/23-5/27</w:t>
            </w:r>
          </w:p>
        </w:tc>
        <w:tc>
          <w:tcPr>
            <w:tcW w:w="277" w:type="pct"/>
            <w:vAlign w:val="center"/>
          </w:tcPr>
          <w:p w14:paraId="597A3F9F"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41E7A79B"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第肆單元小腳走天下</w:t>
            </w:r>
          </w:p>
          <w:p w14:paraId="6F15ADE9"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第十二課彩色花田</w:t>
            </w:r>
          </w:p>
          <w:p w14:paraId="2DBDC439"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641D8CDB"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5CB198B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243C27DB"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32D1B6B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325AEF6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65A0393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5-2-2</w:t>
            </w:r>
          </w:p>
          <w:p w14:paraId="4EBF95D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26E384E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016DCC0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6C3856D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4869834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5-2-13-2</w:t>
            </w:r>
          </w:p>
          <w:p w14:paraId="12DF01B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1051435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18911821"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1157745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63162875"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641AF2F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78E794C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cu</w:t>
            </w:r>
            <w:r w:rsidRPr="00AC4E42">
              <w:rPr>
                <w:rFonts w:ascii="標楷體" w:eastAsia="標楷體" w:hAnsi="標楷體" w:hint="eastAsia"/>
                <w:sz w:val="18"/>
                <w:szCs w:val="18"/>
              </w:rPr>
              <w:t xml:space="preserve"> </w:t>
            </w:r>
            <w:r w:rsidRPr="00AC4E42">
              <w:rPr>
                <w:rFonts w:ascii="標楷體" w:eastAsia="標楷體" w:hAnsi="標楷體"/>
                <w:sz w:val="18"/>
                <w:szCs w:val="18"/>
              </w:rPr>
              <w:t>espayo si hie</w:t>
            </w:r>
          </w:p>
          <w:p w14:paraId="6743156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139896A4"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5FD7C7F9"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741F96B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職業</w:t>
            </w:r>
          </w:p>
          <w:p w14:paraId="7AE5BC99"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Is He a Teacher?</w:t>
            </w:r>
          </w:p>
          <w:p w14:paraId="5A813CC8"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B05A098"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tc>
        <w:tc>
          <w:tcPr>
            <w:tcW w:w="930" w:type="pct"/>
            <w:vAlign w:val="center"/>
          </w:tcPr>
          <w:p w14:paraId="11EEBC31"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數與量、幾何／</w:t>
            </w:r>
            <w:r w:rsidRPr="00AC4E42">
              <w:rPr>
                <w:rFonts w:ascii="標楷體" w:eastAsia="標楷體" w:hAnsi="標楷體" w:cs="Arial" w:hint="eastAsia"/>
                <w:kern w:val="0"/>
                <w:sz w:val="20"/>
                <w:szCs w:val="20"/>
              </w:rPr>
              <w:t>八</w:t>
            </w:r>
            <w:r w:rsidRPr="00AC4E42">
              <w:rPr>
                <w:rFonts w:ascii="標楷體" w:eastAsia="標楷體" w:hAnsi="標楷體" w:cs="Arial"/>
                <w:kern w:val="0"/>
                <w:sz w:val="20"/>
                <w:szCs w:val="20"/>
              </w:rPr>
              <w:t>、面積</w:t>
            </w:r>
            <w:r w:rsidRPr="00AC4E42">
              <w:rPr>
                <w:rFonts w:ascii="標楷體" w:eastAsia="標楷體" w:hAnsi="標楷體" w:cs="Arial"/>
                <w:color w:val="000000"/>
                <w:kern w:val="0"/>
                <w:sz w:val="20"/>
                <w:szCs w:val="20"/>
              </w:rPr>
              <w:t>3-n-18,3-s-05,3-s-06</w:t>
            </w:r>
            <w:r w:rsidRPr="00AC4E42">
              <w:rPr>
                <w:rFonts w:ascii="標楷體" w:eastAsia="標楷體" w:hAnsi="標楷體" w:cs="Arial"/>
                <w:sz w:val="20"/>
                <w:szCs w:val="20"/>
              </w:rPr>
              <w:t>【性別平等教育】【人權教育】【資訊教育】</w:t>
            </w:r>
          </w:p>
        </w:tc>
        <w:tc>
          <w:tcPr>
            <w:tcW w:w="652" w:type="pct"/>
            <w:vAlign w:val="center"/>
          </w:tcPr>
          <w:p w14:paraId="0EB65688"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六、1甜蜜的音符(3)</w:t>
            </w:r>
            <w:r w:rsidRPr="00AC4E42">
              <w:rPr>
                <w:rFonts w:ascii="標楷體" w:eastAsia="標楷體" w:hAnsi="標楷體" w:cs="Times New Roman" w:hint="eastAsia"/>
                <w:sz w:val="20"/>
                <w:szCs w:val="20"/>
              </w:rPr>
              <w:br/>
              <w:t>1-2-1,1-2-2,1-2-3,1-2-5,1-2-6,2-2-7,3-2-11【性別平等教育】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042251C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五、家鄉的地名</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地名的由來</w:t>
            </w:r>
          </w:p>
          <w:p w14:paraId="33A75BB7"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1-2-1,1-2-2</w:t>
            </w:r>
          </w:p>
        </w:tc>
        <w:tc>
          <w:tcPr>
            <w:tcW w:w="465" w:type="pct"/>
            <w:vAlign w:val="center"/>
          </w:tcPr>
          <w:p w14:paraId="367645F6"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六、健康耳鼻喉</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2.耳鼻喉守護者1-2-3,7-2-1</w:t>
            </w:r>
          </w:p>
        </w:tc>
        <w:tc>
          <w:tcPr>
            <w:tcW w:w="279" w:type="pct"/>
            <w:vAlign w:val="center"/>
          </w:tcPr>
          <w:p w14:paraId="7266B6F8"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社區安全一起來／1.社區安全追追追4-2-1【人權教育】</w:t>
            </w:r>
          </w:p>
        </w:tc>
        <w:tc>
          <w:tcPr>
            <w:tcW w:w="537" w:type="pct"/>
            <w:shd w:val="clear" w:color="auto" w:fill="auto"/>
            <w:vAlign w:val="center"/>
          </w:tcPr>
          <w:p w14:paraId="698648AB"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單元四運動萬花筒</w:t>
            </w:r>
          </w:p>
          <w:p w14:paraId="5F9EBCA2"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活動4棍上精靈</w:t>
            </w:r>
          </w:p>
          <w:p w14:paraId="67B77DFF"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569961A"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tc>
      </w:tr>
      <w:tr w:rsidR="00CF0511" w:rsidRPr="00AC4E42" w14:paraId="4846C3C8" w14:textId="77777777" w:rsidTr="007F6CBE">
        <w:trPr>
          <w:cantSplit/>
          <w:trHeight w:val="401"/>
        </w:trPr>
        <w:tc>
          <w:tcPr>
            <w:tcW w:w="186" w:type="pct"/>
            <w:vAlign w:val="center"/>
          </w:tcPr>
          <w:p w14:paraId="056C01E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79" w:type="pct"/>
            <w:vAlign w:val="center"/>
          </w:tcPr>
          <w:p w14:paraId="1B919871" w14:textId="017BFE55" w:rsidR="00CF0511" w:rsidRPr="00AC4E42" w:rsidRDefault="008153B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 xml:space="preserve">   </w:t>
            </w:r>
            <w:r w:rsidR="00B54FF1" w:rsidRPr="00AC4E42">
              <w:rPr>
                <w:rFonts w:ascii="標楷體" w:eastAsia="標楷體" w:hAnsi="標楷體" w:hint="eastAsia"/>
                <w:bCs/>
                <w:color w:val="000000"/>
                <w:sz w:val="20"/>
                <w:szCs w:val="20"/>
              </w:rPr>
              <w:t xml:space="preserve">5/30-6/2 </w:t>
            </w:r>
          </w:p>
        </w:tc>
        <w:tc>
          <w:tcPr>
            <w:tcW w:w="277" w:type="pct"/>
            <w:vAlign w:val="center"/>
          </w:tcPr>
          <w:p w14:paraId="7085367B"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畢業考</w:t>
            </w:r>
          </w:p>
          <w:p w14:paraId="3B91F042" w14:textId="4187F5FF" w:rsidR="00B54FF1"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端午節連假</w:t>
            </w:r>
          </w:p>
        </w:tc>
        <w:tc>
          <w:tcPr>
            <w:tcW w:w="512" w:type="pct"/>
            <w:shd w:val="clear" w:color="auto" w:fill="auto"/>
            <w:vAlign w:val="center"/>
          </w:tcPr>
          <w:p w14:paraId="68BAD935"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第肆單元小腳走天下</w:t>
            </w:r>
          </w:p>
          <w:p w14:paraId="632BC029"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第十三課拜訪童話大師的故鄉</w:t>
            </w:r>
          </w:p>
          <w:p w14:paraId="2077D30B"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2FE800EC"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727832DA"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1-2-4</w:t>
            </w:r>
          </w:p>
          <w:p w14:paraId="0843BC3A"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w:t>
            </w:r>
          </w:p>
          <w:p w14:paraId="2998A742"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4-2-1-2</w:t>
            </w:r>
          </w:p>
          <w:p w14:paraId="60554C91"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43673C5B"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p>
          <w:p w14:paraId="6A83353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w:t>
            </w:r>
          </w:p>
          <w:p w14:paraId="469C733D"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p>
          <w:p w14:paraId="7AFDCE36"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75DCF2C3"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5-2-3-1</w:t>
            </w:r>
          </w:p>
          <w:p w14:paraId="385A1A8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p>
          <w:p w14:paraId="73B77D7C"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6155E7D8"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5-2-14-5</w:t>
            </w:r>
          </w:p>
          <w:p w14:paraId="37AC3597"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6-2-2-2</w:t>
            </w:r>
          </w:p>
          <w:p w14:paraId="6490BFD0"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6-2-5-1</w:t>
            </w:r>
          </w:p>
          <w:p w14:paraId="201B863A"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6-2-4-3</w:t>
            </w:r>
          </w:p>
        </w:tc>
        <w:tc>
          <w:tcPr>
            <w:tcW w:w="232" w:type="pct"/>
            <w:vAlign w:val="center"/>
          </w:tcPr>
          <w:p w14:paraId="5AF9159E"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m</w:t>
            </w:r>
            <w:r w:rsidRPr="00AC4E42">
              <w:rPr>
                <w:rFonts w:ascii="標楷體" w:eastAsia="標楷體" w:hAnsi="標楷體" w:hint="eastAsia"/>
                <w:sz w:val="18"/>
                <w:szCs w:val="18"/>
              </w:rPr>
              <w:t>icu maspio na tokei</w:t>
            </w:r>
          </w:p>
          <w:p w14:paraId="20BF313B"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61D06E50"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1424D0A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6365451F"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職業</w:t>
            </w:r>
          </w:p>
          <w:p w14:paraId="3F19A7C7"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Is He a Teacher?</w:t>
            </w:r>
          </w:p>
          <w:p w14:paraId="56465E40"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49A98BC"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tc>
        <w:tc>
          <w:tcPr>
            <w:tcW w:w="930" w:type="pct"/>
            <w:vAlign w:val="center"/>
          </w:tcPr>
          <w:p w14:paraId="19E25C2F"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代數／</w:t>
            </w:r>
            <w:r w:rsidRPr="00AC4E42">
              <w:rPr>
                <w:rFonts w:ascii="標楷體" w:eastAsia="標楷體" w:hAnsi="標楷體" w:cs="Arial" w:hint="eastAsia"/>
                <w:kern w:val="0"/>
                <w:sz w:val="20"/>
                <w:szCs w:val="20"/>
              </w:rPr>
              <w:t>九</w:t>
            </w:r>
            <w:r w:rsidRPr="00AC4E42">
              <w:rPr>
                <w:rFonts w:ascii="標楷體" w:eastAsia="標楷體" w:hAnsi="標楷體" w:cs="Arial"/>
                <w:kern w:val="0"/>
                <w:sz w:val="20"/>
                <w:szCs w:val="20"/>
              </w:rPr>
              <w:t>、乘法與除法</w:t>
            </w:r>
            <w:r w:rsidRPr="00AC4E42">
              <w:rPr>
                <w:rFonts w:ascii="標楷體" w:eastAsia="標楷體" w:hAnsi="標楷體" w:cs="Arial"/>
                <w:color w:val="000000"/>
                <w:kern w:val="0"/>
                <w:sz w:val="20"/>
                <w:szCs w:val="20"/>
              </w:rPr>
              <w:t>3-a-01</w:t>
            </w:r>
            <w:r w:rsidRPr="00AC4E42">
              <w:rPr>
                <w:rFonts w:ascii="標楷體" w:eastAsia="標楷體" w:hAnsi="標楷體" w:cs="Arial"/>
                <w:sz w:val="20"/>
                <w:szCs w:val="20"/>
              </w:rPr>
              <w:t>【人權教育】【性別平等教育】</w:t>
            </w:r>
          </w:p>
        </w:tc>
        <w:tc>
          <w:tcPr>
            <w:tcW w:w="652" w:type="pct"/>
            <w:vAlign w:val="center"/>
          </w:tcPr>
          <w:p w14:paraId="1BF74288"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六、2將心比心(3)</w:t>
            </w:r>
            <w:r w:rsidRPr="00AC4E42">
              <w:rPr>
                <w:rFonts w:ascii="標楷體" w:eastAsia="標楷體" w:hAnsi="標楷體" w:cs="Times New Roman" w:hint="eastAsia"/>
                <w:sz w:val="20"/>
                <w:szCs w:val="20"/>
              </w:rPr>
              <w:br/>
              <w:t>1-2-1,1-2-2,1-2-3,1-2-5,1-2-6,2-2-7,3-2-12【性別平等教育】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77C00B8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五、家鄉的地名</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探索家鄉地名</w:t>
            </w:r>
          </w:p>
          <w:p w14:paraId="1D866B9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1-2-1,1-2-3</w:t>
            </w:r>
          </w:p>
          <w:p w14:paraId="48DA7950"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noProof/>
                <w:sz w:val="20"/>
                <w:szCs w:val="20"/>
              </w:rPr>
              <w:t>【資訊教育】</w:t>
            </w:r>
          </w:p>
        </w:tc>
        <w:tc>
          <w:tcPr>
            <w:tcW w:w="465" w:type="pct"/>
            <w:vAlign w:val="center"/>
          </w:tcPr>
          <w:p w14:paraId="006CDCC4"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1.棒棒相接3-2-1,3-2-2,3-2-3【生涯發展教育】</w:t>
            </w:r>
          </w:p>
        </w:tc>
        <w:tc>
          <w:tcPr>
            <w:tcW w:w="279" w:type="pct"/>
            <w:vAlign w:val="center"/>
          </w:tcPr>
          <w:p w14:paraId="6B5DF17D"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社區安全一起來／1.社區安全追追追4-2-1【人權教育】</w:t>
            </w:r>
          </w:p>
        </w:tc>
        <w:tc>
          <w:tcPr>
            <w:tcW w:w="537" w:type="pct"/>
            <w:shd w:val="clear" w:color="auto" w:fill="auto"/>
            <w:vAlign w:val="center"/>
          </w:tcPr>
          <w:p w14:paraId="0E0641A6"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單元五水中悠游</w:t>
            </w:r>
          </w:p>
          <w:p w14:paraId="21113847"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活動1水中安全</w:t>
            </w:r>
          </w:p>
          <w:p w14:paraId="2CA8AD6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5E10DEF8"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hint="eastAsia"/>
                  <w:bCs/>
                  <w:sz w:val="20"/>
                  <w:szCs w:val="20"/>
                </w:rPr>
                <w:t>1-2-2</w:t>
              </w:r>
            </w:smartTag>
          </w:p>
        </w:tc>
      </w:tr>
      <w:tr w:rsidR="00CF0511" w:rsidRPr="00AC4E42" w14:paraId="0C344E92" w14:textId="77777777" w:rsidTr="007F6CBE">
        <w:trPr>
          <w:cantSplit/>
          <w:trHeight w:val="364"/>
        </w:trPr>
        <w:tc>
          <w:tcPr>
            <w:tcW w:w="186" w:type="pct"/>
            <w:vAlign w:val="center"/>
          </w:tcPr>
          <w:p w14:paraId="5DD1BAE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79" w:type="pct"/>
            <w:vAlign w:val="center"/>
          </w:tcPr>
          <w:p w14:paraId="51FB20CE" w14:textId="311D853D" w:rsidR="00CF0511"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bCs/>
                <w:color w:val="000000"/>
                <w:sz w:val="20"/>
                <w:szCs w:val="20"/>
              </w:rPr>
              <w:t>6/6-6/10</w:t>
            </w:r>
          </w:p>
        </w:tc>
        <w:tc>
          <w:tcPr>
            <w:tcW w:w="277" w:type="pct"/>
            <w:vAlign w:val="center"/>
          </w:tcPr>
          <w:p w14:paraId="2A265B39" w14:textId="77777777" w:rsidR="00CF0511" w:rsidRPr="00AC4E42" w:rsidRDefault="00CF0511" w:rsidP="007F6CBE">
            <w:pPr>
              <w:snapToGrid w:val="0"/>
              <w:spacing w:line="260" w:lineRule="exact"/>
              <w:jc w:val="both"/>
              <w:rPr>
                <w:rFonts w:ascii="標楷體" w:eastAsia="標楷體" w:hAnsi="標楷體"/>
                <w:sz w:val="20"/>
                <w:szCs w:val="20"/>
              </w:rPr>
            </w:pPr>
          </w:p>
        </w:tc>
        <w:tc>
          <w:tcPr>
            <w:tcW w:w="512" w:type="pct"/>
            <w:shd w:val="clear" w:color="auto" w:fill="auto"/>
            <w:vAlign w:val="center"/>
          </w:tcPr>
          <w:p w14:paraId="1C867220"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第肆單元小腳走天下</w:t>
            </w:r>
          </w:p>
          <w:p w14:paraId="6CD4F5FC"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第十四課阿瑪菲小鎮的音樂會</w:t>
            </w:r>
          </w:p>
          <w:p w14:paraId="40EDC5E0"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◎環境教育</w:t>
            </w:r>
          </w:p>
          <w:p w14:paraId="7CCCE9A1"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5C2BBBB9"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14CD9A5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1-2-4</w:t>
            </w:r>
          </w:p>
          <w:p w14:paraId="2EA62E2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w:t>
            </w:r>
          </w:p>
          <w:p w14:paraId="384488D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4-2-1-2</w:t>
            </w:r>
          </w:p>
          <w:p w14:paraId="3843A78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167EE20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1CB2D7C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5-2-7</w:t>
            </w:r>
          </w:p>
          <w:p w14:paraId="140DAD7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5-2-12-1</w:t>
            </w:r>
          </w:p>
          <w:p w14:paraId="6BC4677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w:t>
            </w:r>
          </w:p>
          <w:p w14:paraId="68C2847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5-2-13-2</w:t>
            </w:r>
          </w:p>
          <w:p w14:paraId="0960BEA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5F7E8B9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14BF17C6"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01FFC59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5-2-14-5</w:t>
            </w:r>
          </w:p>
          <w:p w14:paraId="4C4B462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6-2-3-2</w:t>
            </w:r>
          </w:p>
          <w:p w14:paraId="7ED0523D"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6-2-5-1</w:t>
            </w:r>
          </w:p>
          <w:p w14:paraId="18EFE4D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6-2-4-3</w:t>
            </w:r>
          </w:p>
          <w:p w14:paraId="462B27E2"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6-2-7-2</w:t>
            </w:r>
          </w:p>
        </w:tc>
        <w:tc>
          <w:tcPr>
            <w:tcW w:w="232" w:type="pct"/>
            <w:vAlign w:val="center"/>
          </w:tcPr>
          <w:p w14:paraId="00A5D4C9"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m</w:t>
            </w:r>
            <w:r w:rsidRPr="00AC4E42">
              <w:rPr>
                <w:rFonts w:ascii="標楷體" w:eastAsia="標楷體" w:hAnsi="標楷體" w:hint="eastAsia"/>
                <w:sz w:val="18"/>
                <w:szCs w:val="18"/>
              </w:rPr>
              <w:t>icu maspio na tokei</w:t>
            </w:r>
          </w:p>
          <w:p w14:paraId="74E0C1AA"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6D727BC3"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5C02C786"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71AD37D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複習二</w:t>
            </w:r>
          </w:p>
          <w:p w14:paraId="1D4537D6"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Review 2</w:t>
            </w:r>
          </w:p>
          <w:p w14:paraId="037BCDB6"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F8F5EBD"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r w:rsidRPr="00AC4E42">
              <w:rPr>
                <w:rFonts w:ascii="標楷體" w:eastAsia="標楷體" w:hAnsi="標楷體"/>
                <w:sz w:val="20"/>
                <w:szCs w:val="20"/>
              </w:rPr>
              <w:br/>
            </w:r>
            <w:r w:rsidRPr="00AC4E42">
              <w:rPr>
                <w:rFonts w:ascii="標楷體" w:eastAsia="標楷體" w:hAnsi="標楷體" w:hint="eastAsia"/>
                <w:bCs/>
                <w:sz w:val="20"/>
                <w:szCs w:val="20"/>
              </w:rPr>
              <w:t>【家政教育】</w:t>
            </w:r>
          </w:p>
          <w:p w14:paraId="7A32452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1"/>
                <w:attr w:name="Day" w:val="1"/>
                <w:attr w:name="IsLunarDate" w:val="False"/>
                <w:attr w:name="IsROCDate" w:val="False"/>
              </w:smartTagPr>
              <w:r w:rsidRPr="00AC4E42">
                <w:rPr>
                  <w:rFonts w:ascii="標楷體" w:eastAsia="標楷體" w:hAnsi="標楷體" w:hint="eastAsia"/>
                  <w:bCs/>
                  <w:sz w:val="20"/>
                  <w:szCs w:val="20"/>
                </w:rPr>
                <w:t>4-1-1</w:t>
              </w:r>
            </w:smartTag>
          </w:p>
        </w:tc>
        <w:tc>
          <w:tcPr>
            <w:tcW w:w="930" w:type="pct"/>
            <w:vAlign w:val="center"/>
          </w:tcPr>
          <w:p w14:paraId="75942130"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代數／</w:t>
            </w:r>
            <w:r w:rsidRPr="00AC4E42">
              <w:rPr>
                <w:rFonts w:ascii="標楷體" w:eastAsia="標楷體" w:hAnsi="標楷體" w:cs="Arial" w:hint="eastAsia"/>
                <w:kern w:val="0"/>
                <w:sz w:val="20"/>
                <w:szCs w:val="20"/>
              </w:rPr>
              <w:t>九</w:t>
            </w:r>
            <w:r w:rsidRPr="00AC4E42">
              <w:rPr>
                <w:rFonts w:ascii="標楷體" w:eastAsia="標楷體" w:hAnsi="標楷體" w:cs="Arial"/>
                <w:kern w:val="0"/>
                <w:sz w:val="20"/>
                <w:szCs w:val="20"/>
              </w:rPr>
              <w:t>、乘法與除法</w:t>
            </w:r>
            <w:r w:rsidRPr="00AC4E42">
              <w:rPr>
                <w:rFonts w:ascii="標楷體" w:eastAsia="標楷體" w:hAnsi="標楷體" w:cs="Arial"/>
                <w:color w:val="000000"/>
                <w:kern w:val="0"/>
                <w:sz w:val="20"/>
                <w:szCs w:val="20"/>
              </w:rPr>
              <w:t>3-a-01</w:t>
            </w:r>
            <w:r w:rsidRPr="00AC4E42">
              <w:rPr>
                <w:rFonts w:ascii="標楷體" w:eastAsia="標楷體" w:hAnsi="標楷體" w:cs="Arial"/>
                <w:sz w:val="20"/>
                <w:szCs w:val="20"/>
              </w:rPr>
              <w:t>【人權教育】【性別平等教育】</w:t>
            </w:r>
          </w:p>
        </w:tc>
        <w:tc>
          <w:tcPr>
            <w:tcW w:w="652" w:type="pct"/>
            <w:vAlign w:val="center"/>
          </w:tcPr>
          <w:p w14:paraId="4ECA32D6"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六、2將心比心(3)</w:t>
            </w:r>
            <w:r w:rsidRPr="00AC4E42">
              <w:rPr>
                <w:rFonts w:ascii="標楷體" w:eastAsia="標楷體" w:hAnsi="標楷體" w:cs="Times New Roman" w:hint="eastAsia"/>
                <w:sz w:val="20"/>
                <w:szCs w:val="20"/>
              </w:rPr>
              <w:br/>
              <w:t>1-2-1,1-2-2,1-2-3,1-2-5,1-2-6,2-2-7,3-2-13【性別平等教育】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3E0D141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六、守護我家鄉</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關懷家鄉的問題</w:t>
            </w:r>
          </w:p>
          <w:p w14:paraId="16C84964"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1-2-3,6-2-1,6-2-3</w:t>
            </w:r>
          </w:p>
          <w:p w14:paraId="1CB43A0D"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noProof/>
                <w:sz w:val="20"/>
                <w:szCs w:val="20"/>
              </w:rPr>
              <w:t>【環境教育】</w:t>
            </w:r>
          </w:p>
        </w:tc>
        <w:tc>
          <w:tcPr>
            <w:tcW w:w="465" w:type="pct"/>
            <w:vAlign w:val="center"/>
          </w:tcPr>
          <w:p w14:paraId="4923CB74"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2.耐力小鐵人3.沙坑小飛人</w:t>
            </w:r>
          </w:p>
          <w:p w14:paraId="7D410CF6"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3-2-1,3-2-2,4-2-3,4-2-5【生涯發展教育】</w:t>
            </w:r>
          </w:p>
        </w:tc>
        <w:tc>
          <w:tcPr>
            <w:tcW w:w="279" w:type="pct"/>
            <w:vAlign w:val="center"/>
          </w:tcPr>
          <w:p w14:paraId="439B21D1"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社區安全一起來／2.改善社區環境4-2-1【人權教育】</w:t>
            </w:r>
          </w:p>
        </w:tc>
        <w:tc>
          <w:tcPr>
            <w:tcW w:w="537" w:type="pct"/>
            <w:shd w:val="clear" w:color="auto" w:fill="auto"/>
            <w:vAlign w:val="center"/>
          </w:tcPr>
          <w:p w14:paraId="316D30DC"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單元五水中悠游</w:t>
            </w:r>
          </w:p>
          <w:p w14:paraId="44F82AE8"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活動2水中漫步</w:t>
            </w:r>
          </w:p>
          <w:p w14:paraId="7F92EEF4"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42E5FD54"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hint="eastAsia"/>
                  <w:bCs/>
                  <w:sz w:val="20"/>
                  <w:szCs w:val="20"/>
                </w:rPr>
                <w:t>1-2-2</w:t>
              </w:r>
            </w:smartTag>
          </w:p>
        </w:tc>
      </w:tr>
      <w:tr w:rsidR="00CF0511" w:rsidRPr="00AC4E42" w14:paraId="275FDD84" w14:textId="77777777" w:rsidTr="007F6CBE">
        <w:trPr>
          <w:cantSplit/>
          <w:trHeight w:val="364"/>
        </w:trPr>
        <w:tc>
          <w:tcPr>
            <w:tcW w:w="186" w:type="pct"/>
            <w:vAlign w:val="center"/>
          </w:tcPr>
          <w:p w14:paraId="4DB6DC5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79" w:type="pct"/>
            <w:shd w:val="clear" w:color="auto" w:fill="FFFFFF"/>
            <w:vAlign w:val="center"/>
          </w:tcPr>
          <w:p w14:paraId="7B305410" w14:textId="167B9E74"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6/13-6/17</w:t>
            </w:r>
          </w:p>
        </w:tc>
        <w:tc>
          <w:tcPr>
            <w:tcW w:w="277" w:type="pct"/>
            <w:vAlign w:val="center"/>
          </w:tcPr>
          <w:p w14:paraId="0815F52F" w14:textId="19F8F792" w:rsidR="00CF0511" w:rsidRPr="00AC4E42" w:rsidRDefault="004C2F70"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512" w:type="pct"/>
            <w:shd w:val="clear" w:color="auto" w:fill="auto"/>
            <w:vAlign w:val="center"/>
          </w:tcPr>
          <w:p w14:paraId="4D6BB9DB"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語文天地四</w:t>
            </w:r>
          </w:p>
          <w:p w14:paraId="38C5DFB9"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5-2-7</w:t>
            </w:r>
          </w:p>
          <w:p w14:paraId="1A249BE5"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p>
          <w:p w14:paraId="097D51F3" w14:textId="77777777" w:rsidR="00CF0511" w:rsidRPr="00AC4E42" w:rsidRDefault="00CF0511"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6-2-2-2</w:t>
            </w:r>
          </w:p>
          <w:p w14:paraId="27BD7BC5"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6-2-7</w:t>
            </w:r>
          </w:p>
        </w:tc>
        <w:tc>
          <w:tcPr>
            <w:tcW w:w="232" w:type="pct"/>
            <w:vAlign w:val="center"/>
          </w:tcPr>
          <w:p w14:paraId="2B41F9A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m</w:t>
            </w:r>
            <w:r w:rsidRPr="00AC4E42">
              <w:rPr>
                <w:rFonts w:ascii="標楷體" w:eastAsia="標楷體" w:hAnsi="標楷體" w:hint="eastAsia"/>
                <w:sz w:val="18"/>
                <w:szCs w:val="18"/>
              </w:rPr>
              <w:t>icu maspio na tokei</w:t>
            </w:r>
          </w:p>
          <w:p w14:paraId="1D134147"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2-1-1</w:t>
            </w:r>
          </w:p>
          <w:p w14:paraId="06BC10D2"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2-1-2</w:t>
            </w:r>
          </w:p>
          <w:p w14:paraId="77DDFB76"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sz w:val="18"/>
                <w:szCs w:val="18"/>
              </w:rPr>
              <w:t>2-1-4</w:t>
            </w:r>
          </w:p>
        </w:tc>
        <w:tc>
          <w:tcPr>
            <w:tcW w:w="372" w:type="pct"/>
            <w:tcBorders>
              <w:top w:val="single" w:sz="4" w:space="0" w:color="auto"/>
              <w:left w:val="single" w:sz="4" w:space="0" w:color="auto"/>
              <w:bottom w:val="single" w:sz="4" w:space="0" w:color="auto"/>
              <w:right w:val="single" w:sz="4" w:space="0" w:color="auto"/>
            </w:tcBorders>
            <w:vAlign w:val="center"/>
          </w:tcPr>
          <w:p w14:paraId="1A04E065"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期末總複習和文化教學</w:t>
            </w:r>
          </w:p>
          <w:p w14:paraId="4821465A"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Final Review &amp; How to Say Thank You</w:t>
            </w:r>
          </w:p>
          <w:p w14:paraId="3F94C55C"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9642C05"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bCs/>
                  <w:sz w:val="20"/>
                  <w:szCs w:val="20"/>
                </w:rPr>
                <w:t>1-3-4</w:t>
              </w:r>
            </w:smartTag>
          </w:p>
          <w:p w14:paraId="22F98E3D"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4"/>
                <w:attr w:name="Day" w:val="1"/>
                <w:attr w:name="IsLunarDate" w:val="False"/>
                <w:attr w:name="IsROCDate" w:val="False"/>
              </w:smartTagPr>
              <w:r w:rsidRPr="00AC4E42">
                <w:rPr>
                  <w:rFonts w:ascii="標楷體" w:eastAsia="標楷體" w:hAnsi="標楷體" w:hint="eastAsia"/>
                  <w:bCs/>
                  <w:sz w:val="20"/>
                  <w:szCs w:val="20"/>
                </w:rPr>
                <w:t>2-4-1</w:t>
              </w:r>
            </w:smartTag>
          </w:p>
        </w:tc>
        <w:tc>
          <w:tcPr>
            <w:tcW w:w="930" w:type="pct"/>
            <w:vAlign w:val="center"/>
          </w:tcPr>
          <w:p w14:paraId="5AD28C81"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w:t>
            </w:r>
            <w:r w:rsidRPr="00AC4E42">
              <w:rPr>
                <w:rFonts w:ascii="標楷體" w:eastAsia="標楷體" w:hAnsi="標楷體" w:cs="Arial" w:hint="eastAsia"/>
                <w:kern w:val="0"/>
                <w:sz w:val="20"/>
                <w:szCs w:val="20"/>
              </w:rPr>
              <w:t>十</w:t>
            </w:r>
            <w:r w:rsidRPr="00AC4E42">
              <w:rPr>
                <w:rFonts w:ascii="標楷體" w:eastAsia="標楷體" w:hAnsi="標楷體" w:cs="Arial"/>
                <w:kern w:val="0"/>
                <w:sz w:val="20"/>
                <w:szCs w:val="20"/>
              </w:rPr>
              <w:t>、容量</w:t>
            </w:r>
            <w:r w:rsidRPr="00AC4E42">
              <w:rPr>
                <w:rFonts w:ascii="標楷體" w:eastAsia="標楷體" w:hAnsi="標楷體" w:cs="Arial"/>
                <w:color w:val="000000"/>
                <w:kern w:val="0"/>
                <w:sz w:val="20"/>
                <w:szCs w:val="20"/>
              </w:rPr>
              <w:t>3-n-15</w:t>
            </w:r>
            <w:r w:rsidRPr="00AC4E42">
              <w:rPr>
                <w:rFonts w:ascii="標楷體" w:eastAsia="標楷體" w:hAnsi="標楷體" w:cs="Arial"/>
                <w:sz w:val="20"/>
                <w:szCs w:val="20"/>
              </w:rPr>
              <w:t>【海洋教育】【人權教育】【性別平等教育】</w:t>
            </w:r>
          </w:p>
        </w:tc>
        <w:tc>
          <w:tcPr>
            <w:tcW w:w="652" w:type="pct"/>
            <w:vAlign w:val="center"/>
          </w:tcPr>
          <w:p w14:paraId="5A65229A"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六、3愛要怎麼說(3)</w:t>
            </w:r>
            <w:r w:rsidRPr="00AC4E42">
              <w:rPr>
                <w:rFonts w:ascii="標楷體" w:eastAsia="標楷體" w:hAnsi="標楷體" w:cs="Times New Roman" w:hint="eastAsia"/>
                <w:sz w:val="20"/>
                <w:szCs w:val="20"/>
              </w:rPr>
              <w:br/>
            </w:r>
            <w:r w:rsidRPr="00AC4E42">
              <w:rPr>
                <w:rFonts w:ascii="標楷體" w:eastAsia="標楷體" w:hAnsi="標楷體" w:cs="Times New Roman" w:hint="eastAsia"/>
                <w:sz w:val="20"/>
                <w:szCs w:val="20"/>
              </w:rPr>
              <w:br/>
              <w:t>1-2-2,1-2-3,2-2-7</w:t>
            </w:r>
            <w:r w:rsidRPr="00AC4E42">
              <w:rPr>
                <w:rFonts w:ascii="標楷體" w:eastAsia="標楷體" w:hAnsi="標楷體" w:cs="Times New Roman"/>
                <w:sz w:val="20"/>
                <w:szCs w:val="20"/>
              </w:rPr>
              <w:br/>
            </w:r>
            <w:r w:rsidRPr="00AC4E42">
              <w:rPr>
                <w:rFonts w:ascii="標楷體" w:eastAsia="標楷體" w:hAnsi="標楷體" w:cs="Times New Roman" w:hint="eastAsia"/>
                <w:sz w:val="20"/>
                <w:szCs w:val="20"/>
              </w:rPr>
              <w:t>【性別平等教育】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74ED63CE"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六、守護我家鄉</w:t>
            </w:r>
            <w:r w:rsidRPr="00AC4E42">
              <w:rPr>
                <w:rFonts w:ascii="標楷體" w:eastAsia="標楷體" w:hAnsi="標楷體" w:cs="Arial" w:hint="eastAsia"/>
                <w:sz w:val="20"/>
                <w:szCs w:val="20"/>
              </w:rPr>
              <w:t>／1.</w:t>
            </w:r>
            <w:r w:rsidRPr="00AC4E42">
              <w:rPr>
                <w:rFonts w:ascii="標楷體" w:eastAsia="標楷體" w:hAnsi="標楷體" w:hint="eastAsia"/>
                <w:sz w:val="20"/>
                <w:szCs w:val="20"/>
              </w:rPr>
              <w:t>關懷家鄉的問題</w:t>
            </w:r>
          </w:p>
          <w:p w14:paraId="521ACB53"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1-2-3,6-2-1,6-2-3</w:t>
            </w:r>
          </w:p>
          <w:p w14:paraId="68F701CC"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noProof/>
                <w:sz w:val="20"/>
                <w:szCs w:val="20"/>
              </w:rPr>
              <w:t>【環境教育】</w:t>
            </w:r>
          </w:p>
        </w:tc>
        <w:tc>
          <w:tcPr>
            <w:tcW w:w="465" w:type="pct"/>
            <w:vAlign w:val="center"/>
          </w:tcPr>
          <w:p w14:paraId="670CD65C"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4.游泳前哨站3-2-1,3-2-2,7-2-4【生涯發展教育】</w:t>
            </w:r>
          </w:p>
        </w:tc>
        <w:tc>
          <w:tcPr>
            <w:tcW w:w="279" w:type="pct"/>
            <w:tcBorders>
              <w:bottom w:val="single" w:sz="4" w:space="0" w:color="auto"/>
            </w:tcBorders>
            <w:vAlign w:val="center"/>
          </w:tcPr>
          <w:p w14:paraId="72886CCC"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社區安全一起來／2.改善社區環境4-2-1【人權教育】</w:t>
            </w:r>
          </w:p>
        </w:tc>
        <w:tc>
          <w:tcPr>
            <w:tcW w:w="537" w:type="pct"/>
            <w:shd w:val="clear" w:color="auto" w:fill="auto"/>
            <w:vAlign w:val="center"/>
          </w:tcPr>
          <w:p w14:paraId="76C2C51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單元五水中悠游</w:t>
            </w:r>
          </w:p>
          <w:p w14:paraId="291014A5"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活動3水中探險</w:t>
            </w:r>
          </w:p>
          <w:p w14:paraId="68F4B935"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0F721A19"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tc>
      </w:tr>
      <w:tr w:rsidR="00CF0511" w:rsidRPr="00AC4E42" w14:paraId="53095C1D" w14:textId="77777777" w:rsidTr="007F6CBE">
        <w:trPr>
          <w:cantSplit/>
          <w:trHeight w:val="364"/>
        </w:trPr>
        <w:tc>
          <w:tcPr>
            <w:tcW w:w="186" w:type="pct"/>
            <w:vAlign w:val="center"/>
          </w:tcPr>
          <w:p w14:paraId="23C1DFC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20</w:t>
            </w:r>
          </w:p>
        </w:tc>
        <w:tc>
          <w:tcPr>
            <w:tcW w:w="279" w:type="pct"/>
            <w:vAlign w:val="center"/>
          </w:tcPr>
          <w:p w14:paraId="5FB2B26D" w14:textId="6976D8EA" w:rsidR="00CF0511"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6/20-6/24</w:t>
            </w:r>
          </w:p>
        </w:tc>
        <w:tc>
          <w:tcPr>
            <w:tcW w:w="277" w:type="pct"/>
            <w:vAlign w:val="center"/>
          </w:tcPr>
          <w:p w14:paraId="6573F755" w14:textId="51893A2F" w:rsidR="00CF0511" w:rsidRPr="00AC4E42" w:rsidRDefault="004C2F70"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畢業周</w:t>
            </w:r>
          </w:p>
          <w:p w14:paraId="2CE45BC3" w14:textId="23B4808C" w:rsidR="00CF0511" w:rsidRPr="00AC4E42" w:rsidRDefault="008153B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512" w:type="pct"/>
            <w:shd w:val="clear" w:color="auto" w:fill="auto"/>
            <w:vAlign w:val="center"/>
          </w:tcPr>
          <w:p w14:paraId="4FA1002F"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〈閱讀列車〉稻草人</w:t>
            </w:r>
          </w:p>
          <w:p w14:paraId="6E90FBB0"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B148F5D" w14:textId="77777777" w:rsidR="00CF0511" w:rsidRPr="00AC4E42" w:rsidRDefault="00CF0511"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ECCC982"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415B818E"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5-2-3-1</w:t>
            </w:r>
          </w:p>
          <w:p w14:paraId="6E85EBD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5-2-3-2</w:t>
            </w:r>
          </w:p>
          <w:p w14:paraId="22B58D58"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5-2-6</w:t>
            </w:r>
          </w:p>
          <w:p w14:paraId="29FC34B9"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w:t>
            </w:r>
          </w:p>
          <w:p w14:paraId="4B7F692F"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5-2-8-2</w:t>
            </w:r>
          </w:p>
          <w:p w14:paraId="71F310F4"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5-2-12</w:t>
            </w:r>
          </w:p>
          <w:p w14:paraId="14DE5B87"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5-2-14-2</w:t>
            </w:r>
          </w:p>
          <w:p w14:paraId="3169F953" w14:textId="77777777" w:rsidR="00CF0511" w:rsidRPr="00AC4E42" w:rsidRDefault="00CF0511"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5-2-14-3</w:t>
            </w:r>
          </w:p>
          <w:p w14:paraId="498EB03B" w14:textId="77777777" w:rsidR="00CF0511" w:rsidRPr="00AC4E42" w:rsidRDefault="00CF0511" w:rsidP="007F6CBE">
            <w:pPr>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5-2-14-4</w:t>
            </w:r>
          </w:p>
        </w:tc>
        <w:tc>
          <w:tcPr>
            <w:tcW w:w="232" w:type="pct"/>
            <w:vAlign w:val="center"/>
          </w:tcPr>
          <w:p w14:paraId="020BA16D" w14:textId="77777777" w:rsidR="00CF0511" w:rsidRPr="00AC4E42" w:rsidRDefault="00CF0511" w:rsidP="007F6CBE">
            <w:pPr>
              <w:snapToGrid w:val="0"/>
              <w:spacing w:line="260" w:lineRule="exact"/>
              <w:jc w:val="both"/>
              <w:rPr>
                <w:rFonts w:ascii="標楷體" w:eastAsia="標楷體" w:hAnsi="標楷體"/>
                <w:sz w:val="18"/>
                <w:szCs w:val="18"/>
              </w:rPr>
            </w:pPr>
            <w:r w:rsidRPr="00AC4E42">
              <w:rPr>
                <w:rFonts w:ascii="標楷體" w:eastAsia="標楷體" w:hAnsi="標楷體" w:hint="eastAsia"/>
                <w:sz w:val="18"/>
                <w:szCs w:val="18"/>
              </w:rPr>
              <w:t>總複習</w:t>
            </w:r>
          </w:p>
        </w:tc>
        <w:tc>
          <w:tcPr>
            <w:tcW w:w="372" w:type="pct"/>
            <w:tcBorders>
              <w:top w:val="single" w:sz="4" w:space="0" w:color="auto"/>
              <w:left w:val="single" w:sz="4" w:space="0" w:color="auto"/>
              <w:bottom w:val="single" w:sz="4" w:space="0" w:color="auto"/>
              <w:right w:val="single" w:sz="4" w:space="0" w:color="auto"/>
            </w:tcBorders>
            <w:vAlign w:val="center"/>
          </w:tcPr>
          <w:p w14:paraId="133C8BD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第三次評量</w:t>
            </w:r>
          </w:p>
          <w:p w14:paraId="14CDAE9F"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Exam 3</w:t>
            </w:r>
          </w:p>
          <w:p w14:paraId="31B0C961"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662A49E1"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r w:rsidRPr="00AC4E42">
              <w:rPr>
                <w:rFonts w:ascii="標楷體" w:eastAsia="標楷體" w:hAnsi="標楷體"/>
                <w:sz w:val="20"/>
                <w:szCs w:val="20"/>
              </w:rPr>
              <w:br/>
            </w:r>
            <w:r w:rsidRPr="00AC4E42">
              <w:rPr>
                <w:rFonts w:ascii="標楷體" w:eastAsia="標楷體" w:hAnsi="標楷體" w:hint="eastAsia"/>
                <w:bCs/>
                <w:sz w:val="20"/>
                <w:szCs w:val="20"/>
              </w:rPr>
              <w:t>【生涯發展教育】</w:t>
            </w:r>
          </w:p>
          <w:p w14:paraId="7F612D0D" w14:textId="77777777" w:rsidR="00CF0511" w:rsidRPr="00AC4E42" w:rsidRDefault="00CF0511"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r w:rsidRPr="00AC4E42">
              <w:rPr>
                <w:rFonts w:ascii="標楷體" w:eastAsia="標楷體" w:hAnsi="標楷體"/>
                <w:sz w:val="20"/>
                <w:szCs w:val="20"/>
              </w:rPr>
              <w:br/>
            </w:r>
            <w:r w:rsidRPr="00AC4E42">
              <w:rPr>
                <w:rFonts w:ascii="標楷體" w:eastAsia="標楷體" w:hAnsi="標楷體" w:hint="eastAsia"/>
                <w:bCs/>
                <w:sz w:val="20"/>
                <w:szCs w:val="20"/>
              </w:rPr>
              <w:t>【環境教育】</w:t>
            </w:r>
          </w:p>
          <w:p w14:paraId="4E0A56A4"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c>
          <w:tcPr>
            <w:tcW w:w="930" w:type="pct"/>
            <w:vAlign w:val="center"/>
          </w:tcPr>
          <w:p w14:paraId="7DAAA26C" w14:textId="77777777" w:rsidR="00CF0511" w:rsidRPr="00AC4E42" w:rsidRDefault="00CF0511" w:rsidP="007F6CBE">
            <w:pPr>
              <w:widowControl/>
              <w:snapToGrid w:val="0"/>
              <w:spacing w:line="260" w:lineRule="exact"/>
              <w:jc w:val="both"/>
              <w:rPr>
                <w:rFonts w:ascii="標楷體" w:eastAsia="標楷體" w:hAnsi="標楷體" w:cs="Arial"/>
                <w:sz w:val="20"/>
                <w:szCs w:val="20"/>
              </w:rPr>
            </w:pPr>
            <w:r w:rsidRPr="00AC4E42">
              <w:rPr>
                <w:rFonts w:ascii="標楷體" w:eastAsia="標楷體" w:hAnsi="標楷體" w:cs="Arial"/>
                <w:kern w:val="0"/>
                <w:sz w:val="20"/>
                <w:szCs w:val="20"/>
              </w:rPr>
              <w:t>數與量／</w:t>
            </w:r>
            <w:r w:rsidRPr="00AC4E42">
              <w:rPr>
                <w:rFonts w:ascii="標楷體" w:eastAsia="標楷體" w:hAnsi="標楷體" w:cs="Arial" w:hint="eastAsia"/>
                <w:kern w:val="0"/>
                <w:sz w:val="20"/>
                <w:szCs w:val="20"/>
              </w:rPr>
              <w:t>十</w:t>
            </w:r>
            <w:r w:rsidRPr="00AC4E42">
              <w:rPr>
                <w:rFonts w:ascii="標楷體" w:eastAsia="標楷體" w:hAnsi="標楷體" w:cs="Arial"/>
                <w:kern w:val="0"/>
                <w:sz w:val="20"/>
                <w:szCs w:val="20"/>
              </w:rPr>
              <w:t>、容量</w:t>
            </w:r>
            <w:r w:rsidRPr="00AC4E42">
              <w:rPr>
                <w:rFonts w:ascii="標楷體" w:eastAsia="標楷體" w:hAnsi="標楷體" w:cs="Arial"/>
                <w:color w:val="000000"/>
                <w:kern w:val="0"/>
                <w:sz w:val="20"/>
                <w:szCs w:val="20"/>
              </w:rPr>
              <w:t>3-n-15</w:t>
            </w:r>
            <w:r w:rsidRPr="00AC4E42">
              <w:rPr>
                <w:rFonts w:ascii="標楷體" w:eastAsia="標楷體" w:hAnsi="標楷體" w:cs="Arial"/>
                <w:sz w:val="20"/>
                <w:szCs w:val="20"/>
              </w:rPr>
              <w:t>【人權教育】【性別平等教育】</w:t>
            </w:r>
          </w:p>
        </w:tc>
        <w:tc>
          <w:tcPr>
            <w:tcW w:w="652" w:type="pct"/>
            <w:vAlign w:val="center"/>
          </w:tcPr>
          <w:p w14:paraId="16260911" w14:textId="77777777" w:rsidR="00CF0511" w:rsidRPr="00AC4E42" w:rsidRDefault="00CF0511" w:rsidP="007F6CBE">
            <w:pPr>
              <w:adjustRightInd w:val="0"/>
              <w:snapToGrid w:val="0"/>
              <w:spacing w:line="260" w:lineRule="exact"/>
              <w:jc w:val="both"/>
              <w:rPr>
                <w:rFonts w:ascii="標楷體" w:eastAsia="標楷體" w:hAnsi="標楷體" w:cs="Times New Roman"/>
                <w:sz w:val="20"/>
                <w:szCs w:val="20"/>
              </w:rPr>
            </w:pPr>
            <w:r w:rsidRPr="00AC4E42">
              <w:rPr>
                <w:rFonts w:ascii="標楷體" w:eastAsia="標楷體" w:hAnsi="標楷體" w:cs="Times New Roman" w:hint="eastAsia"/>
                <w:sz w:val="20"/>
                <w:szCs w:val="20"/>
              </w:rPr>
              <w:t>六、3愛要怎麼說(3)</w:t>
            </w:r>
            <w:r w:rsidRPr="00AC4E42">
              <w:rPr>
                <w:rFonts w:ascii="標楷體" w:eastAsia="標楷體" w:hAnsi="標楷體" w:cs="Times New Roman" w:hint="eastAsia"/>
                <w:sz w:val="20"/>
                <w:szCs w:val="20"/>
              </w:rPr>
              <w:br/>
            </w:r>
            <w:r w:rsidRPr="00AC4E42">
              <w:rPr>
                <w:rFonts w:ascii="標楷體" w:eastAsia="標楷體" w:hAnsi="標楷體" w:cs="Times New Roman" w:hint="eastAsia"/>
                <w:sz w:val="20"/>
                <w:szCs w:val="20"/>
              </w:rPr>
              <w:br/>
              <w:t>1-2-2,1-2-3,2-2-7</w:t>
            </w:r>
            <w:r w:rsidRPr="00AC4E42">
              <w:rPr>
                <w:rFonts w:ascii="標楷體" w:eastAsia="標楷體" w:hAnsi="標楷體" w:cs="Times New Roman"/>
                <w:sz w:val="20"/>
                <w:szCs w:val="20"/>
              </w:rPr>
              <w:br/>
            </w:r>
            <w:r w:rsidRPr="00AC4E42">
              <w:rPr>
                <w:rFonts w:ascii="標楷體" w:eastAsia="標楷體" w:hAnsi="標楷體" w:cs="Times New Roman" w:hint="eastAsia"/>
                <w:sz w:val="20"/>
                <w:szCs w:val="20"/>
              </w:rPr>
              <w:t>【性別平等教育】</w:t>
            </w:r>
            <w:r w:rsidRPr="00AC4E42">
              <w:rPr>
                <w:rFonts w:ascii="標楷體" w:eastAsia="標楷體" w:hAnsi="標楷體" w:cs="Times New Roman" w:hint="eastAsia"/>
                <w:sz w:val="20"/>
                <w:szCs w:val="20"/>
              </w:rPr>
              <w:br/>
              <w:t>【生涯發展教育】</w:t>
            </w:r>
            <w:r w:rsidRPr="00AC4E42">
              <w:rPr>
                <w:rFonts w:ascii="標楷體" w:eastAsia="標楷體" w:hAnsi="標楷體" w:cs="Times New Roman" w:hint="eastAsia"/>
                <w:sz w:val="20"/>
                <w:szCs w:val="20"/>
              </w:rPr>
              <w:br/>
              <w:t>【人權教育】</w:t>
            </w:r>
          </w:p>
        </w:tc>
        <w:tc>
          <w:tcPr>
            <w:tcW w:w="279" w:type="pct"/>
            <w:vAlign w:val="center"/>
          </w:tcPr>
          <w:p w14:paraId="4C368028"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六、守護我家鄉</w:t>
            </w:r>
            <w:r w:rsidRPr="00AC4E42">
              <w:rPr>
                <w:rFonts w:ascii="標楷體" w:eastAsia="標楷體" w:hAnsi="標楷體" w:cs="Arial" w:hint="eastAsia"/>
                <w:sz w:val="20"/>
                <w:szCs w:val="20"/>
              </w:rPr>
              <w:t>／2.</w:t>
            </w:r>
            <w:r w:rsidRPr="00AC4E42">
              <w:rPr>
                <w:rFonts w:ascii="標楷體" w:eastAsia="標楷體" w:hAnsi="標楷體" w:hint="eastAsia"/>
                <w:sz w:val="20"/>
                <w:szCs w:val="20"/>
              </w:rPr>
              <w:t>愛護家鄉的行動</w:t>
            </w:r>
          </w:p>
          <w:p w14:paraId="61DF5419"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1-2-3,6-2-3</w:t>
            </w:r>
          </w:p>
          <w:p w14:paraId="4FAA2D8E" w14:textId="77777777" w:rsidR="00CF0511" w:rsidRPr="00AC4E42" w:rsidRDefault="00CF0511" w:rsidP="007F6CBE">
            <w:pPr>
              <w:spacing w:line="260" w:lineRule="exact"/>
              <w:jc w:val="both"/>
              <w:rPr>
                <w:rFonts w:ascii="標楷體" w:eastAsia="標楷體" w:hAnsi="標楷體"/>
                <w:noProof/>
                <w:sz w:val="20"/>
                <w:szCs w:val="20"/>
              </w:rPr>
            </w:pPr>
            <w:r w:rsidRPr="00AC4E42">
              <w:rPr>
                <w:rFonts w:ascii="標楷體" w:eastAsia="標楷體" w:hAnsi="標楷體" w:hint="eastAsia"/>
                <w:noProof/>
                <w:sz w:val="20"/>
                <w:szCs w:val="20"/>
              </w:rPr>
              <w:t>【環境教育】</w:t>
            </w:r>
          </w:p>
          <w:p w14:paraId="4EA27EB2"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【海洋教育】</w:t>
            </w:r>
          </w:p>
        </w:tc>
        <w:tc>
          <w:tcPr>
            <w:tcW w:w="465" w:type="pct"/>
            <w:vAlign w:val="center"/>
          </w:tcPr>
          <w:p w14:paraId="4AE351E6" w14:textId="77777777" w:rsidR="00CF0511" w:rsidRPr="00AC4E42" w:rsidRDefault="00CF0511"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4.游泳前哨站3-2-1,3-2-2【生涯發展教育】</w:t>
            </w:r>
          </w:p>
        </w:tc>
        <w:tc>
          <w:tcPr>
            <w:tcW w:w="279" w:type="pct"/>
            <w:vAlign w:val="center"/>
          </w:tcPr>
          <w:p w14:paraId="0DC9B93A" w14:textId="77777777" w:rsidR="00CF0511" w:rsidRPr="00AC4E42" w:rsidRDefault="00CF0511" w:rsidP="007F6CBE">
            <w:pPr>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寵物與大自然／1.我的寶貝1-2-4【環境教育】</w:t>
            </w:r>
          </w:p>
        </w:tc>
        <w:tc>
          <w:tcPr>
            <w:tcW w:w="537" w:type="pct"/>
            <w:shd w:val="clear" w:color="auto" w:fill="auto"/>
            <w:vAlign w:val="center"/>
          </w:tcPr>
          <w:p w14:paraId="0ED3A34A" w14:textId="77777777" w:rsidR="00CF0511" w:rsidRPr="00AC4E42" w:rsidRDefault="00CF0511"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單元五水中悠游</w:t>
            </w:r>
          </w:p>
          <w:p w14:paraId="682C10B7" w14:textId="77777777" w:rsidR="00CF0511" w:rsidRPr="00AC4E42" w:rsidRDefault="00CF0511"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w:t>
            </w:r>
            <w:r w:rsidRPr="00AC4E42">
              <w:rPr>
                <w:rFonts w:ascii="標楷體" w:eastAsia="標楷體" w:hAnsi="標楷體" w:hint="eastAsia"/>
                <w:sz w:val="20"/>
                <w:szCs w:val="20"/>
              </w:rPr>
              <w:t>漂浮及移動</w:t>
            </w:r>
          </w:p>
          <w:p w14:paraId="7D8A3D94" w14:textId="77777777" w:rsidR="00CF0511" w:rsidRPr="00AC4E42" w:rsidRDefault="00CF0511"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3B6955B2" w14:textId="77777777" w:rsidR="00CF0511" w:rsidRPr="00AC4E42" w:rsidRDefault="00CF0511"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p>
        </w:tc>
      </w:tr>
      <w:tr w:rsidR="004C2F70" w:rsidRPr="00AC4E42" w14:paraId="4ECE7FB1" w14:textId="77777777" w:rsidTr="005954DD">
        <w:trPr>
          <w:cantSplit/>
          <w:trHeight w:val="364"/>
        </w:trPr>
        <w:tc>
          <w:tcPr>
            <w:tcW w:w="186" w:type="pct"/>
          </w:tcPr>
          <w:p w14:paraId="5E57BC26" w14:textId="79186113"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21</w:t>
            </w:r>
          </w:p>
        </w:tc>
        <w:tc>
          <w:tcPr>
            <w:tcW w:w="279" w:type="pct"/>
          </w:tcPr>
          <w:p w14:paraId="66D9F5FD" w14:textId="79794A20" w:rsidR="004C2F70" w:rsidRPr="00AC4E42" w:rsidRDefault="004C2F70" w:rsidP="004C2F70">
            <w:pPr>
              <w:spacing w:line="260" w:lineRule="exact"/>
              <w:jc w:val="both"/>
              <w:rPr>
                <w:rFonts w:ascii="標楷體" w:eastAsia="標楷體" w:hAnsi="標楷體"/>
                <w:bCs/>
                <w:color w:val="000000"/>
                <w:sz w:val="20"/>
                <w:szCs w:val="20"/>
              </w:rPr>
            </w:pPr>
            <w:r w:rsidRPr="00AC4E42">
              <w:rPr>
                <w:rFonts w:ascii="標楷體" w:eastAsia="標楷體" w:hAnsi="標楷體" w:hint="eastAsia"/>
                <w:sz w:val="20"/>
                <w:szCs w:val="20"/>
              </w:rPr>
              <w:t>6/27-6/30</w:t>
            </w:r>
            <w:r w:rsidR="00B54FF1" w:rsidRPr="00AC4E42">
              <w:rPr>
                <w:rFonts w:ascii="標楷體" w:eastAsia="標楷體" w:hAnsi="標楷體" w:hint="eastAsia"/>
                <w:bCs/>
                <w:color w:val="000000"/>
                <w:sz w:val="20"/>
                <w:szCs w:val="20"/>
              </w:rPr>
              <w:t xml:space="preserve"> </w:t>
            </w:r>
          </w:p>
        </w:tc>
        <w:tc>
          <w:tcPr>
            <w:tcW w:w="277" w:type="pct"/>
          </w:tcPr>
          <w:p w14:paraId="53E0F97C" w14:textId="77777777" w:rsidR="00B54FF1" w:rsidRPr="00AC4E42" w:rsidRDefault="00B54FF1"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第三次期末考查</w:t>
            </w:r>
          </w:p>
          <w:p w14:paraId="52BED23C" w14:textId="350D2213" w:rsidR="004C2F70" w:rsidRPr="00AC4E42" w:rsidRDefault="00B54FF1"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休業式</w:t>
            </w:r>
          </w:p>
        </w:tc>
        <w:tc>
          <w:tcPr>
            <w:tcW w:w="512" w:type="pct"/>
            <w:shd w:val="clear" w:color="auto" w:fill="auto"/>
          </w:tcPr>
          <w:p w14:paraId="7D943424" w14:textId="3BAA687D" w:rsidR="004C2F70" w:rsidRPr="00AC4E42" w:rsidRDefault="004C2F70" w:rsidP="004C2F70">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sz w:val="20"/>
                <w:szCs w:val="20"/>
              </w:rPr>
              <w:t>總複習</w:t>
            </w:r>
          </w:p>
        </w:tc>
        <w:tc>
          <w:tcPr>
            <w:tcW w:w="232" w:type="pct"/>
          </w:tcPr>
          <w:p w14:paraId="39A13BF2" w14:textId="137759E1"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372" w:type="pct"/>
            <w:tcBorders>
              <w:top w:val="single" w:sz="4" w:space="0" w:color="auto"/>
              <w:left w:val="single" w:sz="4" w:space="0" w:color="auto"/>
              <w:bottom w:val="single" w:sz="4" w:space="0" w:color="auto"/>
              <w:right w:val="single" w:sz="4" w:space="0" w:color="auto"/>
            </w:tcBorders>
          </w:tcPr>
          <w:p w14:paraId="798577EB" w14:textId="64BFD7BD" w:rsidR="004C2F70" w:rsidRPr="00AC4E42" w:rsidRDefault="004C2F70" w:rsidP="004C2F70">
            <w:pPr>
              <w:spacing w:line="26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c>
          <w:tcPr>
            <w:tcW w:w="930" w:type="pct"/>
          </w:tcPr>
          <w:p w14:paraId="10567DBE" w14:textId="2EC4670C" w:rsidR="004C2F70" w:rsidRPr="00AC4E42" w:rsidRDefault="004C2F70" w:rsidP="004C2F70">
            <w:pPr>
              <w:widowControl/>
              <w:snapToGrid w:val="0"/>
              <w:spacing w:line="260" w:lineRule="exact"/>
              <w:jc w:val="both"/>
              <w:rPr>
                <w:rFonts w:ascii="標楷體" w:eastAsia="標楷體" w:hAnsi="標楷體" w:cs="Arial"/>
                <w:kern w:val="0"/>
                <w:sz w:val="20"/>
                <w:szCs w:val="20"/>
              </w:rPr>
            </w:pPr>
            <w:r w:rsidRPr="00AC4E42">
              <w:rPr>
                <w:rFonts w:ascii="標楷體" w:eastAsia="標楷體" w:hAnsi="標楷體" w:hint="eastAsia"/>
                <w:sz w:val="20"/>
                <w:szCs w:val="20"/>
              </w:rPr>
              <w:t>總複習</w:t>
            </w:r>
          </w:p>
        </w:tc>
        <w:tc>
          <w:tcPr>
            <w:tcW w:w="652" w:type="pct"/>
          </w:tcPr>
          <w:p w14:paraId="61228FCE" w14:textId="77777777" w:rsidR="004C2F70" w:rsidRPr="00AC4E42" w:rsidRDefault="004C2F70" w:rsidP="004C2F70">
            <w:pPr>
              <w:adjustRightInd w:val="0"/>
              <w:snapToGrid w:val="0"/>
              <w:spacing w:line="260" w:lineRule="exact"/>
              <w:jc w:val="both"/>
              <w:rPr>
                <w:rFonts w:ascii="標楷體" w:eastAsia="標楷體" w:hAnsi="標楷體" w:cs="Times New Roman"/>
                <w:sz w:val="20"/>
                <w:szCs w:val="20"/>
              </w:rPr>
            </w:pPr>
          </w:p>
        </w:tc>
        <w:tc>
          <w:tcPr>
            <w:tcW w:w="279" w:type="pct"/>
          </w:tcPr>
          <w:p w14:paraId="05F3AB01" w14:textId="3FB1F4BA" w:rsidR="004C2F70" w:rsidRPr="00AC4E42" w:rsidRDefault="004C2F70" w:rsidP="004C2F70">
            <w:pPr>
              <w:spacing w:line="260" w:lineRule="exact"/>
              <w:jc w:val="both"/>
              <w:rPr>
                <w:rFonts w:ascii="標楷體" w:eastAsia="標楷體" w:hAnsi="標楷體"/>
                <w:sz w:val="20"/>
                <w:szCs w:val="20"/>
              </w:rPr>
            </w:pPr>
            <w:r w:rsidRPr="00AC4E42">
              <w:rPr>
                <w:rFonts w:ascii="標楷體" w:eastAsia="標楷體" w:hAnsi="標楷體" w:hint="eastAsia"/>
                <w:sz w:val="20"/>
                <w:szCs w:val="20"/>
              </w:rPr>
              <w:t>21</w:t>
            </w:r>
          </w:p>
        </w:tc>
        <w:tc>
          <w:tcPr>
            <w:tcW w:w="465" w:type="pct"/>
          </w:tcPr>
          <w:p w14:paraId="6FF3FEAE" w14:textId="29065458" w:rsidR="004C2F70" w:rsidRPr="00AC4E42" w:rsidRDefault="004C2F70" w:rsidP="004C2F70">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6/27-6/30第三次期末考查休業式</w:t>
            </w:r>
          </w:p>
        </w:tc>
        <w:tc>
          <w:tcPr>
            <w:tcW w:w="279" w:type="pct"/>
          </w:tcPr>
          <w:p w14:paraId="7E7E57B0" w14:textId="77777777" w:rsidR="004C2F70" w:rsidRPr="00AC4E42" w:rsidRDefault="004C2F70" w:rsidP="004C2F70">
            <w:pPr>
              <w:snapToGrid w:val="0"/>
              <w:spacing w:line="260" w:lineRule="exact"/>
              <w:jc w:val="both"/>
              <w:rPr>
                <w:rFonts w:ascii="標楷體" w:eastAsia="標楷體" w:hAnsi="標楷體"/>
                <w:color w:val="000000"/>
                <w:sz w:val="20"/>
                <w:szCs w:val="20"/>
              </w:rPr>
            </w:pPr>
          </w:p>
        </w:tc>
        <w:tc>
          <w:tcPr>
            <w:tcW w:w="537" w:type="pct"/>
            <w:shd w:val="clear" w:color="auto" w:fill="auto"/>
          </w:tcPr>
          <w:p w14:paraId="4FF6EC27" w14:textId="72DE8676" w:rsidR="004C2F70" w:rsidRPr="00AC4E42" w:rsidRDefault="004C2F70" w:rsidP="004C2F70">
            <w:pPr>
              <w:spacing w:line="26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r>
      <w:tr w:rsidR="00CF0511" w:rsidRPr="00AC4E42" w14:paraId="32BAA292" w14:textId="77777777" w:rsidTr="007F6CBE">
        <w:trPr>
          <w:cantSplit/>
          <w:trHeight w:val="364"/>
        </w:trPr>
        <w:tc>
          <w:tcPr>
            <w:tcW w:w="742" w:type="pct"/>
            <w:gridSpan w:val="3"/>
            <w:vAlign w:val="center"/>
          </w:tcPr>
          <w:p w14:paraId="291FA532"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512" w:type="pct"/>
            <w:vAlign w:val="center"/>
          </w:tcPr>
          <w:p w14:paraId="3E112EC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43C6A4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CC6D5E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309C9A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32" w:type="pct"/>
            <w:vAlign w:val="center"/>
          </w:tcPr>
          <w:p w14:paraId="6989DC5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8D7CDAD"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9FA434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0F40E67"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72" w:type="pct"/>
            <w:vAlign w:val="center"/>
          </w:tcPr>
          <w:p w14:paraId="3DD958D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63103C5"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16A7F1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D9AB67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930" w:type="pct"/>
            <w:vAlign w:val="center"/>
          </w:tcPr>
          <w:p w14:paraId="135647DA"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00F2326"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FC4686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CE6448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52" w:type="pct"/>
            <w:vAlign w:val="center"/>
          </w:tcPr>
          <w:p w14:paraId="28DF0A3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F96C110"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5792C5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4A637C2"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79" w:type="pct"/>
            <w:vAlign w:val="center"/>
          </w:tcPr>
          <w:p w14:paraId="67B5CB8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44D701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9D1830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59CCCF5"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65" w:type="pct"/>
            <w:vAlign w:val="center"/>
          </w:tcPr>
          <w:p w14:paraId="0B6FA0EF"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47DA0B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28AF5D9"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8068B9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79" w:type="pct"/>
            <w:vAlign w:val="center"/>
          </w:tcPr>
          <w:p w14:paraId="0E258F73"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1FCEAB8"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EC57AAB"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8FFEC8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7" w:type="pct"/>
            <w:vAlign w:val="center"/>
          </w:tcPr>
          <w:p w14:paraId="7D22D5EE"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C75FD34"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57F838B"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7E62231" w14:textId="77777777" w:rsidR="00CF0511" w:rsidRPr="00AC4E42" w:rsidRDefault="00CF051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3CFB7CAD" w14:textId="77777777" w:rsidR="00443E0A" w:rsidRPr="00AC4E42" w:rsidRDefault="00443E0A" w:rsidP="00443E0A">
      <w:pPr>
        <w:rPr>
          <w:rFonts w:ascii="標楷體" w:eastAsia="標楷體" w:hAnsi="標楷體"/>
        </w:rPr>
      </w:pPr>
    </w:p>
    <w:p w14:paraId="16EAD72F" w14:textId="77777777" w:rsidR="00443E0A" w:rsidRPr="00AC4E42" w:rsidRDefault="00443E0A" w:rsidP="00443E0A">
      <w:pPr>
        <w:rPr>
          <w:rFonts w:ascii="標楷體" w:eastAsia="標楷體" w:hAnsi="標楷體"/>
        </w:rPr>
      </w:pPr>
      <w:r w:rsidRPr="00AC4E42">
        <w:rPr>
          <w:rFonts w:ascii="標楷體" w:eastAsia="標楷體" w:hAnsi="標楷體" w:hint="eastAsia"/>
        </w:rPr>
        <w:t>說明：</w:t>
      </w:r>
    </w:p>
    <w:p w14:paraId="4A4DF3D9" w14:textId="77777777" w:rsidR="00443E0A" w:rsidRPr="00AC4E42" w:rsidRDefault="00443E0A" w:rsidP="009E3AEC">
      <w:pPr>
        <w:numPr>
          <w:ilvl w:val="0"/>
          <w:numId w:val="11"/>
        </w:numPr>
        <w:rPr>
          <w:rFonts w:ascii="標楷體" w:eastAsia="標楷體" w:hAnsi="標楷體"/>
          <w:b/>
          <w:color w:val="FF0000"/>
        </w:rPr>
      </w:pPr>
      <w:r w:rsidRPr="00AC4E42">
        <w:rPr>
          <w:rFonts w:ascii="標楷體" w:eastAsia="標楷體" w:hAnsi="標楷體" w:hint="eastAsia"/>
          <w:b/>
          <w:color w:val="FF0000"/>
        </w:rPr>
        <w:t>教學進度</w:t>
      </w:r>
      <w:r w:rsidRPr="00AC4E42">
        <w:rPr>
          <w:rFonts w:ascii="標楷體" w:eastAsia="標楷體" w:hAnsi="標楷體"/>
          <w:b/>
          <w:color w:val="FF0000"/>
        </w:rPr>
        <w:t>總表中【學習領域】部分需包含</w:t>
      </w:r>
      <w:r w:rsidRPr="00AC4E42">
        <w:rPr>
          <w:rFonts w:ascii="標楷體" w:eastAsia="標楷體" w:hAnsi="標楷體" w:hint="eastAsia"/>
          <w:b/>
          <w:color w:val="FF0000"/>
        </w:rPr>
        <w:t>學期學習</w:t>
      </w:r>
      <w:r w:rsidR="00630D65" w:rsidRPr="00AC4E42">
        <w:rPr>
          <w:rFonts w:ascii="標楷體" w:eastAsia="標楷體" w:hAnsi="標楷體" w:hint="eastAsia"/>
          <w:b/>
          <w:color w:val="FF0000"/>
        </w:rPr>
        <w:t>重點</w:t>
      </w:r>
      <w:r w:rsidRPr="00AC4E42">
        <w:rPr>
          <w:rFonts w:ascii="標楷體" w:eastAsia="標楷體" w:hAnsi="標楷體" w:hint="eastAsia"/>
          <w:b/>
          <w:color w:val="FF0000"/>
        </w:rPr>
        <w:t>、對應能力指標之單元名稱、節數、評量方式、備註等相關項目</w:t>
      </w:r>
      <w:r w:rsidRPr="00AC4E42">
        <w:rPr>
          <w:rFonts w:ascii="標楷體" w:eastAsia="標楷體" w:hAnsi="標楷體"/>
          <w:b/>
          <w:color w:val="FF0000"/>
        </w:rPr>
        <w:t>，表格內字體可縮小為</w:t>
      </w:r>
      <w:r w:rsidRPr="00AC4E42">
        <w:rPr>
          <w:rFonts w:ascii="標楷體" w:eastAsia="標楷體" w:hAnsi="標楷體" w:hint="eastAsia"/>
          <w:b/>
          <w:color w:val="FF0000"/>
        </w:rPr>
        <w:t>9</w:t>
      </w:r>
      <w:r w:rsidRPr="00AC4E42">
        <w:rPr>
          <w:rFonts w:ascii="標楷體" w:eastAsia="標楷體" w:hAnsi="標楷體"/>
          <w:b/>
          <w:color w:val="FF0000"/>
        </w:rPr>
        <w:t>。</w:t>
      </w:r>
    </w:p>
    <w:p w14:paraId="2B90BA81" w14:textId="77777777" w:rsidR="00443E0A" w:rsidRPr="00AC4E42" w:rsidRDefault="00443E0A" w:rsidP="009E3AEC">
      <w:pPr>
        <w:numPr>
          <w:ilvl w:val="0"/>
          <w:numId w:val="11"/>
        </w:numPr>
        <w:rPr>
          <w:rFonts w:ascii="標楷體" w:eastAsia="標楷體" w:hAnsi="標楷體"/>
        </w:rPr>
      </w:pPr>
      <w:r w:rsidRPr="00AC4E42">
        <w:rPr>
          <w:rFonts w:ascii="標楷體" w:eastAsia="標楷體" w:hAnsi="標楷體" w:hint="eastAsia"/>
        </w:rPr>
        <w:t>各領域【節數】欄，請以數字填寫；【教科書版本】欄，請填寫所選用教科書版本名稱；【日期】欄，請參考縣府行事曆。</w:t>
      </w:r>
    </w:p>
    <w:p w14:paraId="6A4FA534" w14:textId="77777777" w:rsidR="00443E0A" w:rsidRPr="00AC4E42" w:rsidRDefault="00443E0A" w:rsidP="009E3AEC">
      <w:pPr>
        <w:numPr>
          <w:ilvl w:val="0"/>
          <w:numId w:val="11"/>
        </w:numPr>
        <w:rPr>
          <w:rFonts w:ascii="標楷體" w:eastAsia="標楷體" w:hAnsi="標楷體"/>
        </w:rPr>
      </w:pPr>
      <w:r w:rsidRPr="00AC4E42">
        <w:rPr>
          <w:rFonts w:ascii="標楷體" w:eastAsia="標楷體" w:hAnsi="標楷體" w:hint="eastAsia"/>
        </w:rPr>
        <w:t>表格不敷使用者，請自行增頁。各年級至少填報1份課程教學進度總表，各班也可自行提出。</w:t>
      </w:r>
    </w:p>
    <w:p w14:paraId="0C819A87" w14:textId="77777777" w:rsidR="009D22E3" w:rsidRPr="00AC4E42" w:rsidRDefault="009D22E3" w:rsidP="009E3AEC">
      <w:pPr>
        <w:numPr>
          <w:ilvl w:val="0"/>
          <w:numId w:val="11"/>
        </w:numPr>
        <w:rPr>
          <w:rFonts w:ascii="標楷體" w:eastAsia="標楷體" w:hAnsi="標楷體"/>
          <w:b/>
          <w:color w:val="FF0000"/>
        </w:rPr>
      </w:pPr>
      <w:r w:rsidRPr="00AC4E42">
        <w:rPr>
          <w:rFonts w:ascii="標楷體" w:eastAsia="標楷體" w:hAnsi="標楷體"/>
          <w:b/>
          <w:color w:val="FF0000"/>
        </w:rPr>
        <w:t>如進行混齡教學，請於學習領域註記</w:t>
      </w:r>
      <w:r w:rsidRPr="00AC4E42">
        <w:rPr>
          <w:rFonts w:ascii="標楷體" w:eastAsia="標楷體" w:hAnsi="標楷體" w:hint="eastAsia"/>
          <w:b/>
          <w:color w:val="FF0000"/>
        </w:rPr>
        <w:t>【混齡教學，節</w:t>
      </w:r>
      <w:r w:rsidRPr="00AC4E42">
        <w:rPr>
          <w:rFonts w:ascii="標楷體" w:eastAsia="標楷體" w:hAnsi="標楷體"/>
          <w:b/>
          <w:color w:val="FF0000"/>
        </w:rPr>
        <w:t>數</w:t>
      </w:r>
      <w:r w:rsidRPr="00AC4E42">
        <w:rPr>
          <w:rFonts w:ascii="標楷體" w:eastAsia="標楷體" w:hAnsi="標楷體" w:hint="eastAsia"/>
          <w:b/>
          <w:color w:val="FF0000"/>
        </w:rPr>
        <w:t>】。</w:t>
      </w:r>
    </w:p>
    <w:p w14:paraId="6311F054" w14:textId="77777777" w:rsidR="00874F16" w:rsidRPr="00AC4E42" w:rsidRDefault="00874F16" w:rsidP="006F7CBE">
      <w:pPr>
        <w:tabs>
          <w:tab w:val="left" w:pos="1290"/>
        </w:tabs>
        <w:spacing w:line="400" w:lineRule="exact"/>
        <w:ind w:left="360"/>
        <w:rPr>
          <w:rFonts w:ascii="標楷體" w:eastAsia="標楷體" w:hAnsi="標楷體"/>
          <w:b/>
          <w:bCs/>
          <w:sz w:val="28"/>
          <w:szCs w:val="28"/>
        </w:rPr>
      </w:pPr>
    </w:p>
    <w:p w14:paraId="423DA4B3"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51E44D3B"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3E73A0FB"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74F3A123"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4179A165" w14:textId="77777777" w:rsidR="00BB1936" w:rsidRPr="00AC4E42" w:rsidRDefault="00BB1936" w:rsidP="00FF3F16">
      <w:pPr>
        <w:tabs>
          <w:tab w:val="left" w:pos="1290"/>
        </w:tabs>
        <w:spacing w:line="400" w:lineRule="exact"/>
        <w:rPr>
          <w:rFonts w:ascii="標楷體" w:eastAsia="標楷體" w:hAnsi="標楷體"/>
          <w:b/>
          <w:bCs/>
          <w:sz w:val="28"/>
          <w:szCs w:val="28"/>
        </w:rPr>
      </w:pPr>
    </w:p>
    <w:p w14:paraId="723165E5" w14:textId="77777777" w:rsidR="00D453E0" w:rsidRPr="00AC4E42" w:rsidRDefault="0063727A" w:rsidP="005A298E">
      <w:pPr>
        <w:tabs>
          <w:tab w:val="left" w:pos="9360"/>
        </w:tabs>
        <w:spacing w:line="340" w:lineRule="exact"/>
        <w:jc w:val="center"/>
        <w:rPr>
          <w:rFonts w:eastAsia="標楷體" w:hint="eastAsia"/>
          <w:b/>
          <w:bCs/>
          <w:sz w:val="28"/>
        </w:rPr>
      </w:pPr>
      <w:r w:rsidRPr="00AC4E42">
        <w:rPr>
          <w:rFonts w:eastAsia="標楷體" w:hint="eastAsia"/>
          <w:b/>
          <w:bCs/>
          <w:sz w:val="28"/>
        </w:rPr>
        <w:t>嘉義縣阿里山鄉達邦</w:t>
      </w:r>
      <w:r w:rsidR="00D453E0" w:rsidRPr="00AC4E42">
        <w:rPr>
          <w:rFonts w:eastAsia="標楷體" w:hint="eastAsia"/>
          <w:b/>
          <w:bCs/>
          <w:sz w:val="28"/>
        </w:rPr>
        <w:t>國民小學</w:t>
      </w:r>
    </w:p>
    <w:p w14:paraId="6C1F09F6" w14:textId="2E103D5E" w:rsidR="00D453E0" w:rsidRPr="00AC4E42" w:rsidRDefault="00B21BFA" w:rsidP="002C248F">
      <w:pPr>
        <w:pStyle w:val="a5"/>
      </w:pPr>
      <w:r w:rsidRPr="00AC4E42">
        <w:rPr>
          <w:rFonts w:hint="eastAsia"/>
        </w:rPr>
        <w:t>1</w:t>
      </w:r>
      <w:r w:rsidR="00142DB2" w:rsidRPr="00AC4E42">
        <w:rPr>
          <w:rFonts w:hint="eastAsia"/>
        </w:rPr>
        <w:t>10</w:t>
      </w:r>
      <w:r w:rsidR="00D453E0" w:rsidRPr="00AC4E42">
        <w:rPr>
          <w:rFonts w:hint="eastAsia"/>
        </w:rPr>
        <w:t>學年度第一學期</w:t>
      </w:r>
      <w:r w:rsidR="00D453E0" w:rsidRPr="00AC4E42">
        <w:rPr>
          <w:rFonts w:hint="eastAsia"/>
          <w:u w:val="single"/>
        </w:rPr>
        <w:t>四</w:t>
      </w:r>
      <w:r w:rsidR="00D453E0" w:rsidRPr="00AC4E42">
        <w:rPr>
          <w:rFonts w:hint="eastAsia"/>
        </w:rPr>
        <w:t>年級(領域/科目)課程教學進度總表及議題融入規劃</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1"/>
        <w:gridCol w:w="1129"/>
        <w:gridCol w:w="1696"/>
        <w:gridCol w:w="960"/>
        <w:gridCol w:w="984"/>
        <w:gridCol w:w="1304"/>
        <w:gridCol w:w="1715"/>
        <w:gridCol w:w="1274"/>
        <w:gridCol w:w="1482"/>
        <w:gridCol w:w="1778"/>
        <w:gridCol w:w="1352"/>
      </w:tblGrid>
      <w:tr w:rsidR="00D453E0" w:rsidRPr="00AC4E42" w14:paraId="40624B48" w14:textId="77777777" w:rsidTr="007F6CBE">
        <w:trPr>
          <w:cantSplit/>
          <w:trHeight w:val="365"/>
          <w:tblHeader/>
          <w:jc w:val="center"/>
        </w:trPr>
        <w:tc>
          <w:tcPr>
            <w:tcW w:w="188" w:type="pct"/>
            <w:vMerge w:val="restart"/>
            <w:vAlign w:val="center"/>
          </w:tcPr>
          <w:p w14:paraId="7DCE014C"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82" w:type="pct"/>
            <w:vMerge w:val="restart"/>
            <w:vAlign w:val="center"/>
          </w:tcPr>
          <w:p w14:paraId="6314C634"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374" w:type="pct"/>
            <w:vMerge w:val="restart"/>
            <w:vAlign w:val="center"/>
          </w:tcPr>
          <w:p w14:paraId="2F04B400"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627A282F"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156" w:type="pct"/>
            <w:gridSpan w:val="9"/>
            <w:vAlign w:val="center"/>
          </w:tcPr>
          <w:p w14:paraId="03647828"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Pr="00AC4E42">
              <w:rPr>
                <w:rFonts w:ascii="標楷體" w:eastAsia="標楷體" w:hAnsi="標楷體" w:hint="eastAsia"/>
                <w:color w:val="FF0000"/>
                <w:sz w:val="20"/>
                <w:szCs w:val="20"/>
                <w:u w:val="thick"/>
              </w:rPr>
              <w:t xml:space="preserve"> </w:t>
            </w:r>
            <w:r w:rsidR="00B73869" w:rsidRPr="00AC4E42">
              <w:rPr>
                <w:rFonts w:ascii="標楷體" w:eastAsia="標楷體" w:hAnsi="標楷體" w:hint="eastAsia"/>
                <w:color w:val="FF0000"/>
                <w:sz w:val="20"/>
                <w:szCs w:val="20"/>
                <w:u w:val="thick"/>
              </w:rPr>
              <w:t>31</w:t>
            </w:r>
            <w:r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D453E0" w:rsidRPr="00AC4E42" w14:paraId="0FDC38A6" w14:textId="77777777" w:rsidTr="007F6CBE">
        <w:trPr>
          <w:cantSplit/>
          <w:trHeight w:val="329"/>
          <w:tblHeader/>
          <w:jc w:val="center"/>
        </w:trPr>
        <w:tc>
          <w:tcPr>
            <w:tcW w:w="188" w:type="pct"/>
            <w:vMerge/>
            <w:vAlign w:val="center"/>
          </w:tcPr>
          <w:p w14:paraId="15EEDE34" w14:textId="77777777" w:rsidR="00D453E0" w:rsidRPr="00AC4E42" w:rsidRDefault="00D453E0" w:rsidP="007F6CBE">
            <w:pPr>
              <w:snapToGrid w:val="0"/>
              <w:spacing w:line="300" w:lineRule="exact"/>
              <w:jc w:val="center"/>
              <w:rPr>
                <w:rFonts w:ascii="標楷體" w:eastAsia="標楷體" w:hAnsi="標楷體"/>
                <w:sz w:val="20"/>
                <w:szCs w:val="20"/>
              </w:rPr>
            </w:pPr>
          </w:p>
        </w:tc>
        <w:tc>
          <w:tcPr>
            <w:tcW w:w="282" w:type="pct"/>
            <w:vMerge/>
            <w:vAlign w:val="center"/>
          </w:tcPr>
          <w:p w14:paraId="07CF2A97" w14:textId="77777777" w:rsidR="00D453E0" w:rsidRPr="00AC4E42" w:rsidRDefault="00D453E0" w:rsidP="007F6CBE">
            <w:pPr>
              <w:snapToGrid w:val="0"/>
              <w:spacing w:line="300" w:lineRule="exact"/>
              <w:jc w:val="center"/>
              <w:rPr>
                <w:rFonts w:ascii="標楷體" w:eastAsia="標楷體" w:hAnsi="標楷體"/>
                <w:sz w:val="20"/>
                <w:szCs w:val="20"/>
              </w:rPr>
            </w:pPr>
          </w:p>
        </w:tc>
        <w:tc>
          <w:tcPr>
            <w:tcW w:w="374" w:type="pct"/>
            <w:vMerge/>
            <w:vAlign w:val="center"/>
          </w:tcPr>
          <w:p w14:paraId="31A19116" w14:textId="77777777" w:rsidR="00D453E0" w:rsidRPr="00AC4E42" w:rsidRDefault="00D453E0" w:rsidP="007F6CBE">
            <w:pPr>
              <w:snapToGrid w:val="0"/>
              <w:spacing w:line="300" w:lineRule="exact"/>
              <w:jc w:val="center"/>
              <w:rPr>
                <w:rFonts w:ascii="標楷體" w:eastAsia="標楷體" w:hAnsi="標楷體"/>
                <w:sz w:val="20"/>
                <w:szCs w:val="20"/>
              </w:rPr>
            </w:pPr>
          </w:p>
        </w:tc>
        <w:tc>
          <w:tcPr>
            <w:tcW w:w="1206" w:type="pct"/>
            <w:gridSpan w:val="3"/>
            <w:vAlign w:val="center"/>
          </w:tcPr>
          <w:p w14:paraId="1E47D59B"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32" w:type="pct"/>
            <w:vMerge w:val="restart"/>
            <w:vAlign w:val="center"/>
          </w:tcPr>
          <w:p w14:paraId="44DA6244"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08F8A512"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592F8F"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45E15943"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592F8F"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568" w:type="pct"/>
            <w:vMerge w:val="restart"/>
            <w:vAlign w:val="center"/>
          </w:tcPr>
          <w:p w14:paraId="712A423E" w14:textId="77777777" w:rsidR="00D453E0" w:rsidRPr="00AC4E42" w:rsidRDefault="00D453E0" w:rsidP="002C248F">
            <w:pPr>
              <w:pStyle w:val="a5"/>
            </w:pPr>
            <w:r w:rsidRPr="00AC4E42">
              <w:rPr>
                <w:rFonts w:hint="eastAsia"/>
              </w:rPr>
              <w:t>自然與生活科技   (</w:t>
            </w:r>
            <w:r w:rsidR="00592F8F" w:rsidRPr="00AC4E42">
              <w:rPr>
                <w:rFonts w:hint="eastAsia"/>
              </w:rPr>
              <w:t>3</w:t>
            </w:r>
            <w:r w:rsidRPr="00AC4E42">
              <w:rPr>
                <w:rFonts w:hint="eastAsia"/>
              </w:rPr>
              <w:t>)</w:t>
            </w:r>
          </w:p>
          <w:p w14:paraId="7D3C3BBB" w14:textId="77777777" w:rsidR="00D453E0" w:rsidRPr="00AC4E42" w:rsidRDefault="00592F8F"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D453E0" w:rsidRPr="00AC4E42">
              <w:rPr>
                <w:rFonts w:ascii="標楷體" w:eastAsia="標楷體" w:hAnsi="標楷體" w:hint="eastAsia"/>
                <w:sz w:val="20"/>
                <w:szCs w:val="20"/>
              </w:rPr>
              <w:t>)</w:t>
            </w:r>
          </w:p>
        </w:tc>
        <w:tc>
          <w:tcPr>
            <w:tcW w:w="422" w:type="pct"/>
            <w:vMerge w:val="restart"/>
            <w:vAlign w:val="center"/>
          </w:tcPr>
          <w:p w14:paraId="0ACC74D7"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60AB11FA"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250407" w:rsidRPr="00AC4E42">
              <w:rPr>
                <w:rFonts w:ascii="標楷體" w:eastAsia="標楷體" w:hAnsi="標楷體" w:hint="eastAsia"/>
                <w:sz w:val="20"/>
                <w:szCs w:val="20"/>
              </w:rPr>
              <w:t>3</w:t>
            </w:r>
            <w:r w:rsidRPr="00AC4E42">
              <w:rPr>
                <w:rFonts w:ascii="標楷體" w:eastAsia="標楷體" w:hAnsi="標楷體" w:hint="eastAsia"/>
                <w:sz w:val="20"/>
                <w:szCs w:val="20"/>
              </w:rPr>
              <w:t xml:space="preserve"> ）</w:t>
            </w:r>
          </w:p>
          <w:p w14:paraId="1DDD94AA"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250407"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491" w:type="pct"/>
            <w:vMerge w:val="restart"/>
            <w:vAlign w:val="center"/>
          </w:tcPr>
          <w:p w14:paraId="589D065D"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w:t>
            </w:r>
            <w:r w:rsidR="00767A73"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1B09F800"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767A73" w:rsidRPr="00AC4E42">
              <w:rPr>
                <w:rFonts w:ascii="標楷體" w:eastAsia="標楷體" w:hAnsi="標楷體" w:hint="eastAsia"/>
                <w:sz w:val="20"/>
                <w:szCs w:val="20"/>
              </w:rPr>
              <w:t>康軒</w:t>
            </w:r>
            <w:r w:rsidRPr="00AC4E42">
              <w:rPr>
                <w:rFonts w:ascii="標楷體" w:eastAsia="標楷體" w:hAnsi="標楷體" w:hint="eastAsia"/>
                <w:sz w:val="20"/>
                <w:szCs w:val="20"/>
              </w:rPr>
              <w:t>）</w:t>
            </w:r>
          </w:p>
          <w:p w14:paraId="687BE626" w14:textId="77777777" w:rsidR="00D453E0" w:rsidRPr="00AC4E42" w:rsidRDefault="00D453E0" w:rsidP="002C248F">
            <w:pPr>
              <w:pStyle w:val="a5"/>
            </w:pPr>
            <w:r w:rsidRPr="00AC4E42">
              <w:rPr>
                <w:rFonts w:hint="eastAsia"/>
              </w:rPr>
              <w:t>（混齡教學，</w:t>
            </w:r>
            <w:r w:rsidR="00FF3F16" w:rsidRPr="00AC4E42">
              <w:rPr>
                <w:rFonts w:hint="eastAsia"/>
              </w:rPr>
              <w:t>3</w:t>
            </w:r>
            <w:r w:rsidRPr="00AC4E42">
              <w:rPr>
                <w:rFonts w:hint="eastAsia"/>
              </w:rPr>
              <w:t>節）</w:t>
            </w:r>
          </w:p>
        </w:tc>
        <w:tc>
          <w:tcPr>
            <w:tcW w:w="589" w:type="pct"/>
            <w:vMerge w:val="restart"/>
            <w:vAlign w:val="center"/>
          </w:tcPr>
          <w:p w14:paraId="74392AF3"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5031A2BD"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592F8F"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1B3D0D3F" w14:textId="77777777" w:rsidR="00D453E0" w:rsidRPr="00AC4E42" w:rsidRDefault="00D453E0" w:rsidP="007F6CBE">
            <w:pPr>
              <w:pStyle w:val="a6"/>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592F8F" w:rsidRPr="00AC4E42">
              <w:rPr>
                <w:rFonts w:ascii="標楷體" w:eastAsia="標楷體" w:hAnsi="標楷體" w:hint="eastAsia"/>
                <w:sz w:val="20"/>
                <w:szCs w:val="20"/>
              </w:rPr>
              <w:t>翰林</w:t>
            </w:r>
            <w:r w:rsidRPr="00AC4E42">
              <w:rPr>
                <w:rFonts w:ascii="標楷體" w:eastAsia="標楷體" w:hAnsi="標楷體" w:hint="eastAsia"/>
                <w:sz w:val="20"/>
                <w:szCs w:val="20"/>
              </w:rPr>
              <w:t>)</w:t>
            </w:r>
          </w:p>
          <w:p w14:paraId="1031E289" w14:textId="77777777" w:rsidR="00D453E0" w:rsidRPr="00AC4E42" w:rsidRDefault="00D453E0" w:rsidP="002C248F">
            <w:pPr>
              <w:pStyle w:val="a5"/>
            </w:pPr>
          </w:p>
        </w:tc>
        <w:tc>
          <w:tcPr>
            <w:tcW w:w="448" w:type="pct"/>
            <w:vMerge w:val="restart"/>
            <w:vAlign w:val="center"/>
          </w:tcPr>
          <w:p w14:paraId="64CC6188" w14:textId="77777777" w:rsidR="00D453E0" w:rsidRPr="00AC4E42" w:rsidRDefault="00D453E0" w:rsidP="002C248F">
            <w:pPr>
              <w:pStyle w:val="a5"/>
            </w:pPr>
            <w:r w:rsidRPr="00AC4E42">
              <w:rPr>
                <w:rFonts w:hint="eastAsia"/>
              </w:rPr>
              <w:t>健康與體育</w:t>
            </w:r>
          </w:p>
          <w:p w14:paraId="0FC68E5A" w14:textId="77777777" w:rsidR="00D453E0" w:rsidRPr="00AC4E42" w:rsidRDefault="00D453E0" w:rsidP="002C248F">
            <w:pPr>
              <w:pStyle w:val="a5"/>
            </w:pPr>
            <w:r w:rsidRPr="00AC4E42">
              <w:rPr>
                <w:rFonts w:hint="eastAsia"/>
              </w:rPr>
              <w:t xml:space="preserve">（  </w:t>
            </w:r>
            <w:r w:rsidR="00767A73" w:rsidRPr="00AC4E42">
              <w:rPr>
                <w:rFonts w:hint="eastAsia"/>
              </w:rPr>
              <w:t>3</w:t>
            </w:r>
            <w:r w:rsidRPr="00AC4E42">
              <w:rPr>
                <w:rFonts w:hint="eastAsia"/>
              </w:rPr>
              <w:t>）</w:t>
            </w:r>
          </w:p>
          <w:p w14:paraId="4F4FD468"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767A73" w:rsidRPr="00AC4E42">
              <w:rPr>
                <w:rFonts w:ascii="標楷體" w:eastAsia="標楷體" w:hAnsi="標楷體" w:hint="eastAsia"/>
                <w:sz w:val="20"/>
                <w:szCs w:val="20"/>
              </w:rPr>
              <w:t>康軒</w:t>
            </w:r>
            <w:r w:rsidRPr="00AC4E42">
              <w:rPr>
                <w:rFonts w:ascii="標楷體" w:eastAsia="標楷體" w:hAnsi="標楷體" w:hint="eastAsia"/>
                <w:sz w:val="20"/>
                <w:szCs w:val="20"/>
              </w:rPr>
              <w:t xml:space="preserve"> )</w:t>
            </w:r>
          </w:p>
          <w:p w14:paraId="44947F16" w14:textId="77777777" w:rsidR="00D453E0" w:rsidRPr="00AC4E42" w:rsidRDefault="00D453E0" w:rsidP="002C248F">
            <w:pPr>
              <w:pStyle w:val="a5"/>
            </w:pPr>
            <w:r w:rsidRPr="00AC4E42">
              <w:rPr>
                <w:rFonts w:hint="eastAsia"/>
              </w:rPr>
              <w:t>（混齡教學，</w:t>
            </w:r>
            <w:r w:rsidR="00FF3F16" w:rsidRPr="00AC4E42">
              <w:rPr>
                <w:rFonts w:hint="eastAsia"/>
              </w:rPr>
              <w:t>3</w:t>
            </w:r>
            <w:r w:rsidRPr="00AC4E42">
              <w:rPr>
                <w:rFonts w:hint="eastAsia"/>
              </w:rPr>
              <w:t>節）</w:t>
            </w:r>
          </w:p>
        </w:tc>
      </w:tr>
      <w:tr w:rsidR="00D453E0" w:rsidRPr="00AC4E42" w14:paraId="34D5D812" w14:textId="77777777" w:rsidTr="007F6CBE">
        <w:trPr>
          <w:cantSplit/>
          <w:trHeight w:val="364"/>
          <w:tblHeader/>
          <w:jc w:val="center"/>
        </w:trPr>
        <w:tc>
          <w:tcPr>
            <w:tcW w:w="188" w:type="pct"/>
            <w:vMerge/>
          </w:tcPr>
          <w:p w14:paraId="0E7600FD"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282" w:type="pct"/>
            <w:vMerge/>
          </w:tcPr>
          <w:p w14:paraId="6010A4BA"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374" w:type="pct"/>
            <w:vMerge/>
          </w:tcPr>
          <w:p w14:paraId="798C63F6"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562" w:type="pct"/>
            <w:vAlign w:val="center"/>
          </w:tcPr>
          <w:p w14:paraId="19E3BFE4"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51455A7B" w14:textId="77777777" w:rsidR="00D453E0" w:rsidRPr="00AC4E42" w:rsidRDefault="00D453E0" w:rsidP="007F6CBE">
            <w:pPr>
              <w:snapToGrid w:val="0"/>
              <w:spacing w:line="30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066BBD" w:rsidRPr="00AC4E42">
              <w:rPr>
                <w:rFonts w:ascii="標楷體" w:eastAsia="標楷體" w:hAnsi="標楷體" w:hint="eastAsia"/>
                <w:color w:val="FF0000"/>
                <w:sz w:val="20"/>
                <w:szCs w:val="20"/>
              </w:rPr>
              <w:t>4</w:t>
            </w:r>
            <w:r w:rsidRPr="00AC4E42">
              <w:rPr>
                <w:rFonts w:ascii="標楷體" w:eastAsia="標楷體" w:hAnsi="標楷體" w:hint="eastAsia"/>
                <w:color w:val="FF0000"/>
                <w:sz w:val="20"/>
                <w:szCs w:val="20"/>
              </w:rPr>
              <w:t>)</w:t>
            </w:r>
          </w:p>
          <w:p w14:paraId="6CACF38D" w14:textId="77777777" w:rsidR="00D453E0" w:rsidRPr="00AC4E42" w:rsidRDefault="00D453E0"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066BBD"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318" w:type="pct"/>
            <w:vAlign w:val="center"/>
          </w:tcPr>
          <w:p w14:paraId="42086461" w14:textId="77777777" w:rsidR="00D453E0" w:rsidRPr="00AC4E42" w:rsidRDefault="00D453E0" w:rsidP="002C248F">
            <w:pPr>
              <w:pStyle w:val="a5"/>
            </w:pPr>
            <w:r w:rsidRPr="00AC4E42">
              <w:rPr>
                <w:rFonts w:hint="eastAsia"/>
              </w:rPr>
              <w:t>本土</w:t>
            </w:r>
            <w:r w:rsidRPr="00AC4E42">
              <w:br/>
            </w:r>
            <w:r w:rsidRPr="00AC4E42">
              <w:rPr>
                <w:rFonts w:hint="eastAsia"/>
              </w:rPr>
              <w:t>語言</w:t>
            </w:r>
          </w:p>
          <w:p w14:paraId="56FFB654" w14:textId="77777777" w:rsidR="00D453E0" w:rsidRPr="00AC4E42" w:rsidRDefault="00D453E0" w:rsidP="002C248F">
            <w:pPr>
              <w:pStyle w:val="a5"/>
            </w:pPr>
            <w:r w:rsidRPr="00AC4E42">
              <w:rPr>
                <w:rFonts w:hint="eastAsia"/>
              </w:rPr>
              <w:t>(</w:t>
            </w:r>
            <w:r w:rsidR="00066BBD" w:rsidRPr="00AC4E42">
              <w:rPr>
                <w:rFonts w:hint="eastAsia"/>
              </w:rPr>
              <w:t>鄒</w:t>
            </w:r>
            <w:r w:rsidRPr="00AC4E42">
              <w:rPr>
                <w:rFonts w:hint="eastAsia"/>
              </w:rPr>
              <w:t>語)</w:t>
            </w:r>
          </w:p>
          <w:p w14:paraId="2B028D3B" w14:textId="77777777" w:rsidR="00D453E0" w:rsidRPr="00AC4E42" w:rsidRDefault="00D453E0" w:rsidP="002C248F">
            <w:pPr>
              <w:pStyle w:val="a5"/>
            </w:pPr>
            <w:r w:rsidRPr="00AC4E42">
              <w:rPr>
                <w:rFonts w:hint="eastAsia"/>
              </w:rPr>
              <w:t xml:space="preserve">（ </w:t>
            </w:r>
            <w:r w:rsidR="00066BBD" w:rsidRPr="00AC4E42">
              <w:rPr>
                <w:rFonts w:hint="eastAsia"/>
              </w:rPr>
              <w:t>1</w:t>
            </w:r>
            <w:r w:rsidRPr="00AC4E42">
              <w:rPr>
                <w:rFonts w:hint="eastAsia"/>
              </w:rPr>
              <w:t xml:space="preserve"> ）（ </w:t>
            </w:r>
            <w:r w:rsidR="00066BBD" w:rsidRPr="00AC4E42">
              <w:rPr>
                <w:rFonts w:hint="eastAsia"/>
              </w:rPr>
              <w:t>自編</w:t>
            </w:r>
            <w:r w:rsidRPr="00AC4E42">
              <w:rPr>
                <w:rFonts w:hint="eastAsia"/>
              </w:rPr>
              <w:t xml:space="preserve"> ）</w:t>
            </w:r>
          </w:p>
        </w:tc>
        <w:tc>
          <w:tcPr>
            <w:tcW w:w="326" w:type="pct"/>
            <w:vAlign w:val="center"/>
          </w:tcPr>
          <w:p w14:paraId="1BF0ECAC" w14:textId="77777777" w:rsidR="00D453E0" w:rsidRPr="00AC4E42" w:rsidRDefault="00D453E0" w:rsidP="002C248F">
            <w:pPr>
              <w:pStyle w:val="a5"/>
            </w:pPr>
            <w:r w:rsidRPr="00AC4E42">
              <w:rPr>
                <w:rFonts w:hint="eastAsia"/>
              </w:rPr>
              <w:t>英語</w:t>
            </w:r>
          </w:p>
          <w:p w14:paraId="04B44CF8" w14:textId="77777777" w:rsidR="00D453E0" w:rsidRPr="00AC4E42" w:rsidRDefault="00D453E0" w:rsidP="002C248F">
            <w:pPr>
              <w:pStyle w:val="a5"/>
            </w:pPr>
            <w:r w:rsidRPr="00AC4E42">
              <w:rPr>
                <w:rFonts w:hint="eastAsia"/>
              </w:rPr>
              <w:t>（</w:t>
            </w:r>
            <w:r w:rsidR="00592F8F" w:rsidRPr="00AC4E42">
              <w:rPr>
                <w:rFonts w:hint="eastAsia"/>
              </w:rPr>
              <w:t>2</w:t>
            </w:r>
            <w:r w:rsidRPr="00AC4E42">
              <w:rPr>
                <w:rFonts w:hint="eastAsia"/>
              </w:rPr>
              <w:t>）</w:t>
            </w:r>
          </w:p>
          <w:p w14:paraId="13F96857" w14:textId="77777777" w:rsidR="00D453E0" w:rsidRPr="00AC4E42" w:rsidRDefault="00592F8F" w:rsidP="007F6CBE">
            <w:pPr>
              <w:snapToGrid w:val="0"/>
              <w:spacing w:line="30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r w:rsidR="00D453E0" w:rsidRPr="00AC4E42">
              <w:rPr>
                <w:rFonts w:ascii="標楷體" w:eastAsia="標楷體" w:hAnsi="標楷體" w:hint="eastAsia"/>
                <w:sz w:val="20"/>
                <w:szCs w:val="20"/>
              </w:rPr>
              <w:t>)</w:t>
            </w:r>
          </w:p>
        </w:tc>
        <w:tc>
          <w:tcPr>
            <w:tcW w:w="432" w:type="pct"/>
            <w:vMerge/>
          </w:tcPr>
          <w:p w14:paraId="62248574"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568" w:type="pct"/>
            <w:vMerge/>
          </w:tcPr>
          <w:p w14:paraId="2E20A7A8"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422" w:type="pct"/>
            <w:vMerge/>
          </w:tcPr>
          <w:p w14:paraId="35CC9CD1"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491" w:type="pct"/>
            <w:vMerge/>
          </w:tcPr>
          <w:p w14:paraId="05A8CE07"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589" w:type="pct"/>
            <w:vMerge/>
            <w:tcBorders>
              <w:bottom w:val="single" w:sz="4" w:space="0" w:color="auto"/>
            </w:tcBorders>
          </w:tcPr>
          <w:p w14:paraId="37F49CB0" w14:textId="77777777" w:rsidR="00D453E0" w:rsidRPr="00AC4E42" w:rsidRDefault="00D453E0" w:rsidP="006357FC">
            <w:pPr>
              <w:snapToGrid w:val="0"/>
              <w:spacing w:line="300" w:lineRule="exact"/>
              <w:jc w:val="center"/>
              <w:rPr>
                <w:rFonts w:ascii="標楷體" w:eastAsia="標楷體" w:hAnsi="標楷體"/>
                <w:sz w:val="20"/>
                <w:szCs w:val="20"/>
              </w:rPr>
            </w:pPr>
          </w:p>
        </w:tc>
        <w:tc>
          <w:tcPr>
            <w:tcW w:w="448" w:type="pct"/>
            <w:vMerge/>
          </w:tcPr>
          <w:p w14:paraId="3E2BE3FB" w14:textId="77777777" w:rsidR="00D453E0" w:rsidRPr="00AC4E42" w:rsidRDefault="00D453E0" w:rsidP="006357FC">
            <w:pPr>
              <w:snapToGrid w:val="0"/>
              <w:spacing w:line="300" w:lineRule="exact"/>
              <w:jc w:val="center"/>
              <w:rPr>
                <w:rFonts w:ascii="標楷體" w:eastAsia="標楷體" w:hAnsi="標楷體"/>
                <w:sz w:val="20"/>
                <w:szCs w:val="20"/>
              </w:rPr>
            </w:pPr>
          </w:p>
        </w:tc>
      </w:tr>
      <w:tr w:rsidR="00FF3F16" w:rsidRPr="00AC4E42" w14:paraId="5B3FB081" w14:textId="77777777" w:rsidTr="007F6CBE">
        <w:trPr>
          <w:cantSplit/>
          <w:trHeight w:val="364"/>
          <w:jc w:val="center"/>
        </w:trPr>
        <w:tc>
          <w:tcPr>
            <w:tcW w:w="844" w:type="pct"/>
            <w:gridSpan w:val="3"/>
            <w:vAlign w:val="center"/>
          </w:tcPr>
          <w:p w14:paraId="0ACEF3BF"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562" w:type="pct"/>
            <w:vAlign w:val="center"/>
          </w:tcPr>
          <w:p w14:paraId="4069AB9F"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1.能用心精讀，深究內容，歸納大意。</w:t>
            </w:r>
          </w:p>
          <w:p w14:paraId="30E9C64F"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2.能在聆聽過程中，從說話者語調的變化，感受說話者的情緒，並系統歸納他人發表之內容。</w:t>
            </w:r>
          </w:p>
          <w:p w14:paraId="13698C7C"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3.能將閱讀材料與實際生活情境相聯結，透過生活化的語文，學習解決問題，將知識轉化為能力。</w:t>
            </w:r>
          </w:p>
          <w:p w14:paraId="533F24F9"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4.透過觀察，了解並欣賞大自然，體驗大自然的變化，欣賞自然景觀的情趣。</w:t>
            </w:r>
          </w:p>
          <w:p w14:paraId="387A3994"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5.培養面對挫折的勇氣，以及樂觀積極的態度，發揮自己的潛能。</w:t>
            </w:r>
          </w:p>
          <w:p w14:paraId="43FFA36E"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6.體驗並認識世界各地的特殊風情，從而建立文化概念，了解各地不同的環境及人文風情。</w:t>
            </w:r>
          </w:p>
          <w:p w14:paraId="412D836F" w14:textId="77777777" w:rsidR="00FF3F16" w:rsidRPr="00AC4E42" w:rsidRDefault="00FF3F16"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7.配合各單元和其他領域，引導學生從事多元的閱讀，並學習與人討論分享。</w:t>
            </w:r>
          </w:p>
        </w:tc>
        <w:tc>
          <w:tcPr>
            <w:tcW w:w="318" w:type="pct"/>
            <w:vAlign w:val="center"/>
          </w:tcPr>
          <w:p w14:paraId="0A181650" w14:textId="77777777" w:rsidR="00FF3F16" w:rsidRPr="00AC4E42" w:rsidRDefault="00FF3F16"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(一)落實鄉土教育的推展，尊重多元文化，並促進社會和諧。</w:t>
            </w:r>
          </w:p>
          <w:p w14:paraId="591CBE7F" w14:textId="77777777" w:rsidR="00FF3F16" w:rsidRPr="00AC4E42" w:rsidRDefault="00FF3F16"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(二)建立鄉土語言聽說讀寫的基本能力，能有效應用鄉土語言。</w:t>
            </w:r>
          </w:p>
        </w:tc>
        <w:tc>
          <w:tcPr>
            <w:tcW w:w="326" w:type="pct"/>
            <w:vAlign w:val="center"/>
          </w:tcPr>
          <w:p w14:paraId="3EC4FA42" w14:textId="77777777" w:rsidR="00FF3F16" w:rsidRPr="00AC4E42" w:rsidRDefault="00FF3F16"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snapToGrid w:val="0"/>
                <w:kern w:val="0"/>
                <w:sz w:val="18"/>
                <w:szCs w:val="18"/>
              </w:rPr>
              <w:t>1.能聽辨及說出教室用語並做適當的回應。</w:t>
            </w:r>
            <w:r w:rsidRPr="00AC4E42">
              <w:rPr>
                <w:rFonts w:ascii="標楷體" w:eastAsia="標楷體" w:hAnsi="標楷體" w:cs="Times New Roman"/>
                <w:snapToGrid w:val="0"/>
                <w:kern w:val="0"/>
                <w:sz w:val="18"/>
                <w:szCs w:val="18"/>
              </w:rPr>
              <w:br/>
              <w:t>2.能聽辨、說出及辨識 26 個字母及字母例字。</w:t>
            </w:r>
            <w:r w:rsidRPr="00AC4E42">
              <w:rPr>
                <w:rFonts w:ascii="標楷體" w:eastAsia="標楷體" w:hAnsi="標楷體" w:cs="Times New Roman"/>
                <w:snapToGrid w:val="0"/>
                <w:kern w:val="0"/>
                <w:sz w:val="18"/>
                <w:szCs w:val="18"/>
              </w:rPr>
              <w:br/>
              <w:t>3.能聽辨及運用字母拼讀法，讀出以短母音 a, e, i, o, u 所組成的音組及例字。</w:t>
            </w:r>
            <w:r w:rsidRPr="00AC4E42">
              <w:rPr>
                <w:rFonts w:ascii="標楷體" w:eastAsia="標楷體" w:hAnsi="標楷體" w:cs="Times New Roman"/>
                <w:snapToGrid w:val="0"/>
                <w:kern w:val="0"/>
                <w:sz w:val="18"/>
                <w:szCs w:val="18"/>
              </w:rPr>
              <w:br/>
              <w:t>4.能聽懂並跟讀故事對話。</w:t>
            </w:r>
            <w:r w:rsidRPr="00AC4E42">
              <w:rPr>
                <w:rFonts w:ascii="標楷體" w:eastAsia="標楷體" w:hAnsi="標楷體" w:cs="Times New Roman"/>
                <w:snapToGrid w:val="0"/>
                <w:kern w:val="0"/>
                <w:sz w:val="18"/>
                <w:szCs w:val="18"/>
              </w:rPr>
              <w:br/>
              <w:t>5.能聽辨並說出數字 16-20。</w:t>
            </w:r>
            <w:r w:rsidRPr="00AC4E42">
              <w:rPr>
                <w:rFonts w:ascii="標楷體" w:eastAsia="標楷體" w:hAnsi="標楷體" w:cs="Times New Roman"/>
                <w:snapToGrid w:val="0"/>
                <w:kern w:val="0"/>
                <w:sz w:val="18"/>
                <w:szCs w:val="18"/>
              </w:rPr>
              <w:br/>
              <w:t>6.能聽懂並辨識所學的單字及句子。</w:t>
            </w:r>
            <w:r w:rsidRPr="00AC4E42">
              <w:rPr>
                <w:rFonts w:ascii="標楷體" w:eastAsia="標楷體" w:hAnsi="標楷體" w:cs="Times New Roman"/>
                <w:snapToGrid w:val="0"/>
                <w:kern w:val="0"/>
                <w:sz w:val="18"/>
                <w:szCs w:val="18"/>
              </w:rPr>
              <w:br/>
              <w:t>7.能聽懂並說出日常生活用語。</w:t>
            </w:r>
            <w:r w:rsidRPr="00AC4E42">
              <w:rPr>
                <w:rFonts w:ascii="標楷體" w:eastAsia="標楷體" w:hAnsi="標楷體" w:cs="Times New Roman"/>
                <w:snapToGrid w:val="0"/>
                <w:kern w:val="0"/>
                <w:sz w:val="18"/>
                <w:szCs w:val="18"/>
              </w:rPr>
              <w:br/>
              <w:t>8.能朗讀及吟唱歌謠。</w:t>
            </w:r>
            <w:r w:rsidRPr="00AC4E42">
              <w:rPr>
                <w:rFonts w:ascii="標楷體" w:eastAsia="標楷體" w:hAnsi="標楷體" w:cs="Times New Roman"/>
                <w:snapToGrid w:val="0"/>
                <w:kern w:val="0"/>
                <w:sz w:val="18"/>
                <w:szCs w:val="18"/>
              </w:rPr>
              <w:br/>
              <w:t>9.能辨識並抄寫所習得的單字及句子。</w:t>
            </w:r>
            <w:r w:rsidRPr="00AC4E42">
              <w:rPr>
                <w:rFonts w:ascii="標楷體" w:eastAsia="標楷體" w:hAnsi="標楷體" w:cs="Times New Roman"/>
                <w:snapToGrid w:val="0"/>
                <w:kern w:val="0"/>
                <w:sz w:val="18"/>
                <w:szCs w:val="18"/>
              </w:rPr>
              <w:br/>
              <w:t>10.能認識中外主要節慶習俗及由來。</w:t>
            </w:r>
            <w:r w:rsidRPr="00AC4E42">
              <w:rPr>
                <w:rFonts w:ascii="標楷體" w:eastAsia="標楷體" w:hAnsi="標楷體" w:cs="Times New Roman"/>
                <w:snapToGrid w:val="0"/>
                <w:kern w:val="0"/>
                <w:sz w:val="18"/>
                <w:szCs w:val="18"/>
              </w:rPr>
              <w:br/>
              <w:t>11.能認識外國風土民情，並能從多元文化觀點，瞭解及尊重不同的文化及習俗。</w:t>
            </w:r>
          </w:p>
        </w:tc>
        <w:tc>
          <w:tcPr>
            <w:tcW w:w="432" w:type="pct"/>
            <w:vAlign w:val="center"/>
          </w:tcPr>
          <w:p w14:paraId="25C193F0"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1.認識千萬以內的數和做大小比較，並能用直式做十萬以內數的加、減法。</w:t>
            </w:r>
          </w:p>
          <w:p w14:paraId="0E552F7D"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2.熟練四位數乘以一位數、一~三位數乘以二位數和一或二位數乘以三位數的直式計算，還有幾十倍、幾百倍、幾千倍乘法計算。</w:t>
            </w:r>
          </w:p>
          <w:p w14:paraId="750B84F4"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3.認識度和量角器並做角度的加減，且能知道平角是180度和周角是360度。</w:t>
            </w:r>
          </w:p>
          <w:p w14:paraId="55F88DD5"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4.認識公里及公里和公尺間的關係，並做公里的計算。</w:t>
            </w:r>
          </w:p>
          <w:p w14:paraId="3B6614B2"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5.熟練四位數除以一位數和二或三位數除以二位數的直式計算，並用乘除互逆驗算答案。</w:t>
            </w:r>
          </w:p>
          <w:p w14:paraId="5634D538"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6.能做兩步驟的四則混合計算，並用併式記錄問題，並能解決併式問題。</w:t>
            </w:r>
          </w:p>
          <w:p w14:paraId="43E4960B"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7.認識直角、鈍角、銳角、等腰、等腰直角及正三角形，並利用工具畫出直角三角形和等腰三角形。</w:t>
            </w:r>
          </w:p>
          <w:p w14:paraId="335CEF86"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8.認識假分數和帶分數並做互換，且能做同分母分數的大小比較、加減和整數倍的計算。</w:t>
            </w:r>
          </w:p>
          <w:p w14:paraId="0F5DC51E"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9.認識二位小數及百分位的位名，並做大小</w:t>
            </w:r>
            <w:r w:rsidRPr="00AC4E42">
              <w:rPr>
                <w:rFonts w:ascii="標楷體" w:eastAsia="標楷體" w:hAnsi="標楷體" w:hint="eastAsia"/>
                <w:snapToGrid w:val="0"/>
                <w:kern w:val="0"/>
                <w:sz w:val="18"/>
                <w:szCs w:val="18"/>
              </w:rPr>
              <w:lastRenderedPageBreak/>
              <w:t>比較與直式的加減計算。</w:t>
            </w:r>
          </w:p>
          <w:p w14:paraId="1B5FD6C8" w14:textId="77777777" w:rsidR="00FF3F16" w:rsidRPr="00AC4E42" w:rsidRDefault="00FF3F16" w:rsidP="007F6CBE">
            <w:pPr>
              <w:spacing w:line="18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10.能報讀長條圖和折線圖。</w:t>
            </w:r>
          </w:p>
        </w:tc>
        <w:tc>
          <w:tcPr>
            <w:tcW w:w="568" w:type="pct"/>
            <w:vAlign w:val="center"/>
          </w:tcPr>
          <w:p w14:paraId="46BF8A0D"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lastRenderedPageBreak/>
              <w:t>1.從月亮的傳說引起兒童的興趣，進一步想像與探討月亮表面的樣子。</w:t>
            </w:r>
          </w:p>
          <w:p w14:paraId="3D1FF4EE"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2.學會製作高度角觀測器，並能利用高度角觀測器，測量不同物體的高度角。</w:t>
            </w:r>
          </w:p>
          <w:p w14:paraId="0E0430FF"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3.透過長期觀測記錄，了解月形的變化與規律性。</w:t>
            </w:r>
          </w:p>
          <w:p w14:paraId="51D854A4"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4.觀察並討論生活周遭的水域環境。</w:t>
            </w:r>
          </w:p>
          <w:p w14:paraId="733405A5"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5.認識水生植物的生長方式與特殊構造。</w:t>
            </w:r>
          </w:p>
          <w:p w14:paraId="2DC984A0"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6.認識水生動物的身體構造與運動方式。</w:t>
            </w:r>
          </w:p>
          <w:p w14:paraId="26F1C75E"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7.知道如何維護水域環境，使水生生物能有良好的生存環境。</w:t>
            </w:r>
          </w:p>
          <w:p w14:paraId="247A2170"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8.認識常見的運輸工具。</w:t>
            </w:r>
          </w:p>
          <w:p w14:paraId="7C6199AE"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9.知道運輸工具的演進，及認識運輸工具的構造和功能。</w:t>
            </w:r>
          </w:p>
          <w:p w14:paraId="475199CD"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10.認識各種動力來源、燃料能源與能源所造成的汙染。</w:t>
            </w:r>
          </w:p>
          <w:p w14:paraId="20863567"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11.知道節約能源的方法與綠色能源的發展。</w:t>
            </w:r>
          </w:p>
          <w:p w14:paraId="57BB616C"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12.知道使燈泡發亮的原因及通路和斷路的概念。</w:t>
            </w:r>
          </w:p>
          <w:p w14:paraId="4A953E21"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13.知道導體和不良導體，學會製作簡易開關。</w:t>
            </w:r>
          </w:p>
          <w:p w14:paraId="5A7D6648"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14.認識電池和燈泡的串聯與並聯。</w:t>
            </w:r>
          </w:p>
          <w:p w14:paraId="17C9C062" w14:textId="77777777" w:rsidR="00FF3F16" w:rsidRPr="00AC4E42" w:rsidRDefault="00FF3F16"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15.利用讓燈泡發亮的原理，製作會動的玩具。</w:t>
            </w:r>
          </w:p>
          <w:p w14:paraId="31E63C7B" w14:textId="77777777" w:rsidR="00FF3F16" w:rsidRPr="00AC4E42" w:rsidRDefault="00FF3F16"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hint="eastAsia"/>
                <w:snapToGrid w:val="0"/>
                <w:kern w:val="0"/>
                <w:sz w:val="18"/>
                <w:szCs w:val="18"/>
              </w:rPr>
              <w:t>16.認識各種電池與電池回收的重要性。</w:t>
            </w:r>
          </w:p>
        </w:tc>
        <w:tc>
          <w:tcPr>
            <w:tcW w:w="422" w:type="pct"/>
            <w:vAlign w:val="center"/>
          </w:tcPr>
          <w:p w14:paraId="68AAFC18"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1.</w:t>
            </w:r>
            <w:r w:rsidRPr="00AC4E42">
              <w:rPr>
                <w:rFonts w:ascii="標楷體" w:eastAsia="標楷體" w:hAnsi="標楷體" w:cs="Times New Roman" w:hint="eastAsia"/>
                <w:snapToGrid w:val="0"/>
                <w:color w:val="000000"/>
                <w:kern w:val="0"/>
                <w:sz w:val="18"/>
                <w:szCs w:val="18"/>
              </w:rPr>
              <w:t>透過了解家鄉的意義、培養閱讀地圖的基本能力。</w:t>
            </w:r>
          </w:p>
          <w:p w14:paraId="02961484"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2.</w:t>
            </w:r>
            <w:r w:rsidRPr="00AC4E42">
              <w:rPr>
                <w:rFonts w:ascii="標楷體" w:eastAsia="標楷體" w:hAnsi="標楷體" w:cs="Times New Roman" w:hint="eastAsia"/>
                <w:snapToGrid w:val="0"/>
                <w:color w:val="000000"/>
                <w:kern w:val="0"/>
                <w:sz w:val="18"/>
                <w:szCs w:val="18"/>
              </w:rPr>
              <w:t>引導兒童從地名故事中探索家鄉的演變，並培養關懷家鄉的態度。</w:t>
            </w:r>
          </w:p>
          <w:p w14:paraId="529DBFBA"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3.</w:t>
            </w:r>
            <w:r w:rsidRPr="00AC4E42">
              <w:rPr>
                <w:rFonts w:ascii="標楷體" w:eastAsia="標楷體" w:hAnsi="標楷體" w:cs="Times New Roman" w:hint="eastAsia"/>
                <w:snapToGrid w:val="0"/>
                <w:color w:val="000000"/>
                <w:kern w:val="0"/>
                <w:sz w:val="18"/>
                <w:szCs w:val="18"/>
              </w:rPr>
              <w:t>家鄉居民在不同的地形環境與氣候的影響下，而產生區域性的生活差異。</w:t>
            </w:r>
          </w:p>
          <w:p w14:paraId="08D1301F"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4.</w:t>
            </w:r>
            <w:r w:rsidRPr="00AC4E42">
              <w:rPr>
                <w:rFonts w:ascii="標楷體" w:eastAsia="標楷體" w:hAnsi="標楷體" w:cs="Times New Roman" w:hint="eastAsia"/>
                <w:snapToGrid w:val="0"/>
                <w:color w:val="000000"/>
                <w:kern w:val="0"/>
                <w:sz w:val="18"/>
                <w:szCs w:val="18"/>
              </w:rPr>
              <w:t>了解居民運用或因應家鄉的地形資源或特殊的氣候，而發展獨特的生活型態或特色。</w:t>
            </w:r>
          </w:p>
          <w:p w14:paraId="5C2FCECE"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5.</w:t>
            </w:r>
            <w:r w:rsidRPr="00AC4E42">
              <w:rPr>
                <w:rFonts w:ascii="標楷體" w:eastAsia="標楷體" w:hAnsi="標楷體" w:cs="Times New Roman" w:hint="eastAsia"/>
                <w:snapToGrid w:val="0"/>
                <w:color w:val="000000"/>
                <w:kern w:val="0"/>
                <w:sz w:val="18"/>
                <w:szCs w:val="18"/>
              </w:rPr>
              <w:t>透過認識祖先遺留的文物，了解先民開發的艱辛過程。</w:t>
            </w:r>
          </w:p>
          <w:p w14:paraId="311DA1DC"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6.</w:t>
            </w:r>
            <w:r w:rsidRPr="00AC4E42">
              <w:rPr>
                <w:rFonts w:ascii="標楷體" w:eastAsia="標楷體" w:hAnsi="標楷體" w:cs="Times New Roman" w:hint="eastAsia"/>
                <w:snapToGrid w:val="0"/>
                <w:color w:val="000000"/>
                <w:kern w:val="0"/>
                <w:sz w:val="18"/>
                <w:szCs w:val="18"/>
              </w:rPr>
              <w:t>透過從家鄉環境認識先民聚居形成聚落，具有地區性差異的狀況。</w:t>
            </w:r>
          </w:p>
          <w:p w14:paraId="58D73369"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7.</w:t>
            </w:r>
            <w:r w:rsidRPr="00AC4E42">
              <w:rPr>
                <w:rFonts w:ascii="標楷體" w:eastAsia="標楷體" w:hAnsi="標楷體" w:cs="Times New Roman" w:hint="eastAsia"/>
                <w:snapToGrid w:val="0"/>
                <w:color w:val="000000"/>
                <w:kern w:val="0"/>
                <w:sz w:val="18"/>
                <w:szCs w:val="18"/>
              </w:rPr>
              <w:t>了解聚落的變遷和發展與家鄉環境的關係，進而培養對家鄉的關懷。</w:t>
            </w:r>
          </w:p>
          <w:p w14:paraId="52DC2FB7"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8.</w:t>
            </w:r>
            <w:r w:rsidRPr="00AC4E42">
              <w:rPr>
                <w:rFonts w:ascii="標楷體" w:eastAsia="標楷體" w:hAnsi="標楷體" w:cs="Times New Roman" w:hint="eastAsia"/>
                <w:snapToGrid w:val="0"/>
                <w:color w:val="000000"/>
                <w:kern w:val="0"/>
                <w:sz w:val="18"/>
                <w:szCs w:val="18"/>
              </w:rPr>
              <w:t>過認識家鄉的環境特色，了解居民運用家鄉資源開發產業。</w:t>
            </w:r>
          </w:p>
          <w:p w14:paraId="641F60E3"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9.</w:t>
            </w:r>
            <w:r w:rsidRPr="00AC4E42">
              <w:rPr>
                <w:rFonts w:ascii="標楷體" w:eastAsia="標楷體" w:hAnsi="標楷體" w:cs="Times New Roman" w:hint="eastAsia"/>
                <w:snapToGrid w:val="0"/>
                <w:color w:val="000000"/>
                <w:kern w:val="0"/>
                <w:sz w:val="18"/>
                <w:szCs w:val="18"/>
              </w:rPr>
              <w:t>探究現今各種產業的發展情形，發掘家鄉產業特色，永續利用家鄉資源。</w:t>
            </w:r>
          </w:p>
          <w:p w14:paraId="22D4C367"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10.認識家鄉居民因應生活需求，從早期到現代發展出的生活科技。</w:t>
            </w:r>
          </w:p>
          <w:p w14:paraId="5758FF36"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11.</w:t>
            </w:r>
            <w:r w:rsidRPr="00AC4E42">
              <w:rPr>
                <w:rFonts w:ascii="標楷體" w:eastAsia="標楷體" w:hAnsi="標楷體" w:cs="Times New Roman" w:hint="eastAsia"/>
                <w:snapToGrid w:val="0"/>
                <w:color w:val="000000"/>
                <w:kern w:val="0"/>
                <w:sz w:val="18"/>
                <w:szCs w:val="18"/>
              </w:rPr>
              <w:t>探究科技發展對家鄉生活的影響，思考面</w:t>
            </w:r>
            <w:r w:rsidRPr="00AC4E42">
              <w:rPr>
                <w:rFonts w:ascii="標楷體" w:eastAsia="標楷體" w:hAnsi="標楷體" w:cs="Times New Roman" w:hint="eastAsia"/>
                <w:snapToGrid w:val="0"/>
                <w:color w:val="000000"/>
                <w:kern w:val="0"/>
                <w:sz w:val="18"/>
                <w:szCs w:val="18"/>
              </w:rPr>
              <w:lastRenderedPageBreak/>
              <w:t>對科技生活應有的態度與做法。</w:t>
            </w:r>
          </w:p>
          <w:p w14:paraId="0C43AEAF"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12.</w:t>
            </w:r>
            <w:r w:rsidRPr="00AC4E42">
              <w:rPr>
                <w:rFonts w:ascii="標楷體" w:eastAsia="標楷體" w:hAnsi="標楷體" w:cs="Times New Roman" w:hint="eastAsia"/>
                <w:snapToGrid w:val="0"/>
                <w:color w:val="000000"/>
                <w:kern w:val="0"/>
                <w:sz w:val="18"/>
                <w:szCs w:val="18"/>
              </w:rPr>
              <w:t>認識家鄉珍貴的自然資源，探索並了解資源面臨被破壞或消失的原因，以及家鄉資源復育的情形。</w:t>
            </w:r>
          </w:p>
          <w:p w14:paraId="1B9130EA" w14:textId="77777777" w:rsidR="00FF3F16" w:rsidRPr="00AC4E42" w:rsidRDefault="00FF3F16" w:rsidP="007F6CBE">
            <w:pPr>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hint="eastAsia"/>
                <w:snapToGrid w:val="0"/>
                <w:color w:val="000000"/>
                <w:kern w:val="0"/>
                <w:sz w:val="18"/>
                <w:szCs w:val="18"/>
              </w:rPr>
              <w:t>13.能主動關懷環境，在日常生活中培養愛護資源的習慣。</w:t>
            </w:r>
          </w:p>
          <w:p w14:paraId="2C0E4379" w14:textId="77777777" w:rsidR="00FF3F16" w:rsidRPr="00AC4E42" w:rsidRDefault="00FF3F16"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snapToGrid w:val="0"/>
                <w:color w:val="000000"/>
                <w:kern w:val="0"/>
                <w:sz w:val="18"/>
                <w:szCs w:val="18"/>
              </w:rPr>
              <w:t>14.</w:t>
            </w:r>
            <w:r w:rsidRPr="00AC4E42">
              <w:rPr>
                <w:rFonts w:ascii="標楷體" w:eastAsia="標楷體" w:hAnsi="標楷體" w:cs="Times New Roman" w:hint="eastAsia"/>
                <w:snapToGrid w:val="0"/>
                <w:color w:val="000000"/>
                <w:kern w:val="0"/>
                <w:sz w:val="18"/>
                <w:szCs w:val="18"/>
              </w:rPr>
              <w:t>積極參加環境保護團體舉辦的活動，共同維護家鄉資源及環境。</w:t>
            </w:r>
          </w:p>
        </w:tc>
        <w:tc>
          <w:tcPr>
            <w:tcW w:w="491" w:type="pct"/>
            <w:vAlign w:val="center"/>
          </w:tcPr>
          <w:p w14:paraId="3A3F30DB"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lastRenderedPageBreak/>
              <w:t>1.透過演唱與肢體活動體驗不同的節奏,</w:t>
            </w:r>
          </w:p>
          <w:p w14:paraId="2542085E"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2.欣賞直笛樂曲引發習奏直笛的動機,</w:t>
            </w:r>
          </w:p>
          <w:p w14:paraId="7147CA93"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3.聆聽大自然的聲音體驗各種不同的音色,</w:t>
            </w:r>
          </w:p>
          <w:p w14:paraId="6A334DBB"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4.欣賞樂曲感受音色的變化,</w:t>
            </w:r>
          </w:p>
          <w:p w14:paraId="4D39E12A"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5.觀察與欣賞生活中及藝術作品裡的點線面,</w:t>
            </w:r>
          </w:p>
          <w:p w14:paraId="407FE71E"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6.能運用點線面的元素創作藝術作品,</w:t>
            </w:r>
          </w:p>
          <w:p w14:paraId="05D24218"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7.能觀察好朋友，了解他的長相及特徵並描繪出來,</w:t>
            </w:r>
          </w:p>
          <w:p w14:paraId="6E3E3E2D"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8認識畢卡索的背景與作品特色,</w:t>
            </w:r>
          </w:p>
          <w:p w14:paraId="64E42BAC"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9.能利用簡單的線條表現人物，並運用素材進行創作,</w:t>
            </w:r>
          </w:p>
          <w:p w14:paraId="206C51E8"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10.了解陶土特性，並運用在創作上,</w:t>
            </w:r>
          </w:p>
          <w:p w14:paraId="768F04C0"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11.培養觀察與模仿能力,</w:t>
            </w:r>
          </w:p>
          <w:p w14:paraId="67B620ED"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12.強化手眼協調與大小肢體控制力,</w:t>
            </w:r>
          </w:p>
          <w:p w14:paraId="511A0295"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13.增進同儕間信任感並建立良好的群我關係,</w:t>
            </w:r>
          </w:p>
          <w:p w14:paraId="6DE1E9D7"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14.觀察與了解班級特色，表現班級的精神,</w:t>
            </w:r>
          </w:p>
          <w:p w14:paraId="0ED4C389" w14:textId="77777777" w:rsidR="00FF3F16" w:rsidRPr="00AC4E42" w:rsidRDefault="00FF3F16" w:rsidP="007F6CBE">
            <w:pPr>
              <w:pStyle w:val="aff"/>
              <w:spacing w:line="180" w:lineRule="exact"/>
              <w:jc w:val="both"/>
              <w:rPr>
                <w:rFonts w:ascii="標楷體" w:eastAsia="標楷體" w:hAnsi="標楷體"/>
                <w:sz w:val="18"/>
                <w:szCs w:val="18"/>
              </w:rPr>
            </w:pPr>
            <w:r w:rsidRPr="00AC4E42">
              <w:rPr>
                <w:rFonts w:ascii="標楷體" w:eastAsia="標楷體" w:hAnsi="標楷體" w:hint="eastAsia"/>
                <w:sz w:val="18"/>
                <w:szCs w:val="18"/>
              </w:rPr>
              <w:t>15.培養豐富的想像力與創作能力,</w:t>
            </w:r>
          </w:p>
          <w:p w14:paraId="135E1DF0" w14:textId="77777777" w:rsidR="00FF3F16" w:rsidRPr="00AC4E42" w:rsidRDefault="00FF3F16" w:rsidP="007F6CBE">
            <w:pPr>
              <w:pStyle w:val="aff"/>
              <w:adjustRightInd/>
              <w:spacing w:line="180" w:lineRule="exact"/>
              <w:jc w:val="both"/>
              <w:rPr>
                <w:rFonts w:ascii="標楷體" w:eastAsia="標楷體" w:hAnsi="標楷體"/>
                <w:sz w:val="18"/>
                <w:szCs w:val="18"/>
              </w:rPr>
            </w:pPr>
            <w:r w:rsidRPr="00AC4E42">
              <w:rPr>
                <w:rFonts w:ascii="標楷體" w:eastAsia="標楷體" w:hAnsi="標楷體" w:hint="eastAsia"/>
                <w:sz w:val="18"/>
                <w:szCs w:val="18"/>
              </w:rPr>
              <w:t>16.增進同輩之間對團體的認同感，凝聚班上同學的共同情感,</w:t>
            </w:r>
          </w:p>
        </w:tc>
        <w:tc>
          <w:tcPr>
            <w:tcW w:w="589" w:type="pct"/>
            <w:vAlign w:val="center"/>
          </w:tcPr>
          <w:p w14:paraId="1CAF3863"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1.透過認識臺灣的文化活動以了解文化活動為何，進而發現社區有哪些文化活動，並鼓勵兒童與家人一起參與社區文化活動，從參與中了解認識文化活動。並透過全班分組訪問調查社區的文化活動，進一步了解社區文化活動的意涵，體會文化活動與社區及自己的關係。</w:t>
            </w:r>
          </w:p>
          <w:p w14:paraId="0912EA49"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2.透過認識社區的志工與志工座談會，體會與了解志工所須具有的特質，啟發兒童為社區服務的心，並能試著參與社區服務活動，分享見聞與心得。</w:t>
            </w:r>
          </w:p>
          <w:p w14:paraId="35B2AE77" w14:textId="77777777" w:rsidR="00FF3F16" w:rsidRPr="00AC4E42" w:rsidRDefault="00FF3F16"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3.透過和同學分享彼此參與家庭事務的經驗，知道參與家庭事務的正確態度和行為，進而能提出適當的方式主動參與家庭事務，並且在參與家庭事務時能獲得更多的樂趣。</w:t>
            </w:r>
          </w:p>
          <w:p w14:paraId="22DBCAB2" w14:textId="77777777" w:rsidR="00FF3F16" w:rsidRPr="00AC4E42" w:rsidRDefault="00FF3F16" w:rsidP="007F6CBE">
            <w:pPr>
              <w:spacing w:line="18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4.藉由觀察、實際體驗，引導兒童覺察不同性別在日常生活中可能有差異的事項，並探討不同性別在生活事務中出現差異的原因。透過情境引導兒童觀察生活中常見可能引起性別歧視、偏見的事例，透過演練學習如何適當的相處並接納不同性別在生活事務的表現。</w:t>
            </w:r>
          </w:p>
        </w:tc>
        <w:tc>
          <w:tcPr>
            <w:tcW w:w="448" w:type="pct"/>
            <w:vAlign w:val="center"/>
          </w:tcPr>
          <w:p w14:paraId="64FBE2BB" w14:textId="77777777" w:rsidR="00FF3F16" w:rsidRPr="00AC4E42" w:rsidRDefault="00FF3F16" w:rsidP="007F6CBE">
            <w:pPr>
              <w:snapToGrid w:val="0"/>
              <w:spacing w:line="18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w:t>
            </w:r>
            <w:r w:rsidRPr="00AC4E42">
              <w:rPr>
                <w:rFonts w:ascii="標楷體" w:eastAsia="標楷體" w:hAnsi="標楷體" w:cs="Times New Roman" w:hint="eastAsia"/>
                <w:color w:val="000000"/>
                <w:sz w:val="18"/>
                <w:szCs w:val="18"/>
              </w:rPr>
              <w:t>認識家庭潛在危機及其預防、處理方法，以及火災求生技巧,</w:t>
            </w:r>
          </w:p>
          <w:p w14:paraId="2E36187F" w14:textId="77777777" w:rsidR="00FF3F16" w:rsidRPr="00AC4E42" w:rsidRDefault="00FF3F16" w:rsidP="007F6CBE">
            <w:pPr>
              <w:snapToGrid w:val="0"/>
              <w:spacing w:line="18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2.認識食物中的營養素，了解食物、營養、運動與能量的關係,</w:t>
            </w:r>
          </w:p>
          <w:p w14:paraId="6C567D93" w14:textId="77777777" w:rsidR="00FF3F16" w:rsidRPr="00AC4E42" w:rsidRDefault="00FF3F16" w:rsidP="007F6CBE">
            <w:pPr>
              <w:snapToGrid w:val="0"/>
              <w:spacing w:line="18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3.認識牙齒的種類和功能，並熟悉口腔衛生保健的方法,</w:t>
            </w:r>
          </w:p>
          <w:p w14:paraId="4D1C6E82" w14:textId="77777777" w:rsidR="00FF3F16" w:rsidRPr="00AC4E42" w:rsidRDefault="00FF3F16" w:rsidP="007F6CBE">
            <w:pPr>
              <w:snapToGrid w:val="0"/>
              <w:spacing w:line="18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4.熟悉閃躲、移位和投擲等動作,</w:t>
            </w:r>
          </w:p>
          <w:p w14:paraId="56C83FAD" w14:textId="77777777" w:rsidR="00FF3F16" w:rsidRPr="00AC4E42" w:rsidRDefault="00FF3F16"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color w:val="000000"/>
                <w:sz w:val="18"/>
                <w:szCs w:val="18"/>
              </w:rPr>
              <w:t>5.學習探索身體的創作活動，熟練擊鞋舞蹈的動作,</w:t>
            </w:r>
          </w:p>
        </w:tc>
      </w:tr>
      <w:tr w:rsidR="00FF60DD" w:rsidRPr="00AC4E42" w14:paraId="53D53B73" w14:textId="77777777" w:rsidTr="007F6CBE">
        <w:trPr>
          <w:cantSplit/>
          <w:trHeight w:val="364"/>
          <w:jc w:val="center"/>
        </w:trPr>
        <w:tc>
          <w:tcPr>
            <w:tcW w:w="188" w:type="pct"/>
            <w:vAlign w:val="center"/>
          </w:tcPr>
          <w:p w14:paraId="35632AD7"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82" w:type="pct"/>
            <w:vAlign w:val="center"/>
          </w:tcPr>
          <w:p w14:paraId="386F5C1D" w14:textId="5D5D76E4"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9/1-9/3</w:t>
            </w:r>
          </w:p>
        </w:tc>
        <w:tc>
          <w:tcPr>
            <w:tcW w:w="374" w:type="pct"/>
            <w:shd w:val="clear" w:color="auto" w:fill="FFFFFF" w:themeFill="background1"/>
            <w:vAlign w:val="center"/>
          </w:tcPr>
          <w:p w14:paraId="232D8E7E" w14:textId="2B54024E" w:rsidR="00FF60DD" w:rsidRPr="00AC4E42" w:rsidRDefault="00EB56B1"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9/1開學日</w:t>
            </w:r>
          </w:p>
          <w:p w14:paraId="25C035F7" w14:textId="77777777" w:rsidR="00FF60DD" w:rsidRPr="00AC4E42" w:rsidRDefault="00FF60DD"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*友善校園週</w:t>
            </w:r>
          </w:p>
        </w:tc>
        <w:tc>
          <w:tcPr>
            <w:tcW w:w="562" w:type="pct"/>
            <w:vAlign w:val="center"/>
          </w:tcPr>
          <w:p w14:paraId="59E3156D"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親近大自然</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一、阿里山上看日出</w:t>
            </w:r>
          </w:p>
          <w:p w14:paraId="77B9E87C"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sz w:val="20"/>
                <w:szCs w:val="20"/>
              </w:rPr>
              <w:t>1-2-3-2</w:t>
            </w:r>
            <w:r w:rsidRPr="00AC4E42">
              <w:rPr>
                <w:rFonts w:ascii="標楷體" w:eastAsia="標楷體" w:hAnsi="標楷體" w:hint="eastAsia"/>
                <w:sz w:val="20"/>
                <w:szCs w:val="20"/>
              </w:rPr>
              <w:t>【環境教育】</w:t>
            </w:r>
          </w:p>
        </w:tc>
        <w:tc>
          <w:tcPr>
            <w:tcW w:w="318" w:type="pct"/>
            <w:vAlign w:val="center"/>
          </w:tcPr>
          <w:p w14:paraId="3218E0D9"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你在做什麼</w:t>
            </w:r>
          </w:p>
          <w:p w14:paraId="7F76ABC9"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06A93EC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25D901A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1120219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18B5FFE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19278E3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教室用語、字母複習、字母拼讀複習</w:t>
            </w:r>
          </w:p>
          <w:p w14:paraId="1D87EEDC"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Get Ready—Classroom English &amp; ABC Review—Phonics Review</w:t>
            </w:r>
          </w:p>
          <w:p w14:paraId="02E332B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11D19DA"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c>
          <w:tcPr>
            <w:tcW w:w="432" w:type="pct"/>
            <w:shd w:val="clear" w:color="auto" w:fill="auto"/>
            <w:vAlign w:val="center"/>
          </w:tcPr>
          <w:p w14:paraId="3475A0B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一、一億以內的數</w:t>
            </w:r>
          </w:p>
          <w:p w14:paraId="1FA3087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1-1十萬以內的數</w:t>
            </w:r>
          </w:p>
          <w:p w14:paraId="4C876B8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1-2認識萬的家族</w:t>
            </w:r>
          </w:p>
          <w:p w14:paraId="0234244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55FBD2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64E7B44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27FC842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1D669D0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bCs/>
                  <w:sz w:val="20"/>
                  <w:szCs w:val="20"/>
                </w:rPr>
                <w:t>1-2-2</w:t>
              </w:r>
            </w:smartTag>
          </w:p>
          <w:p w14:paraId="04A27BE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6878BB9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p w14:paraId="7AC0714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p w14:paraId="43C7B00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5EB9C02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tc>
        <w:tc>
          <w:tcPr>
            <w:tcW w:w="568" w:type="pct"/>
            <w:shd w:val="clear" w:color="auto" w:fill="auto"/>
            <w:vAlign w:val="center"/>
          </w:tcPr>
          <w:p w14:paraId="170DABC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一.月亮</w:t>
            </w:r>
          </w:p>
          <w:p w14:paraId="0283C4B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1.大家來賞月</w:t>
            </w:r>
          </w:p>
          <w:p w14:paraId="141D742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8FD91F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2D5E8D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2351F20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19BE7DF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BF31F8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90D841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16913E7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5D1672CF"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p w14:paraId="413F5AA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68557E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p w14:paraId="348A7C0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3FC51872"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一、我們的家鄉</w:t>
            </w:r>
          </w:p>
          <w:p w14:paraId="0747A994"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第1課發現家鄉</w:t>
            </w:r>
          </w:p>
          <w:p w14:paraId="63415646"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C97AE85"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420EFE28"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1-2-4</w:t>
            </w:r>
          </w:p>
        </w:tc>
        <w:tc>
          <w:tcPr>
            <w:tcW w:w="491" w:type="pct"/>
            <w:vAlign w:val="center"/>
          </w:tcPr>
          <w:p w14:paraId="5439163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一、躍動的音符／大家都是好朋友三、趣味點線面／點線面在哪裡五、身體魔法師／信任我的好朋友1-2-1,1-2-3,1-2-4,2-2-6,3-2-13</w:t>
            </w:r>
          </w:p>
          <w:p w14:paraId="2D15A248" w14:textId="77777777" w:rsidR="00FF60DD" w:rsidRPr="00AC4E42" w:rsidRDefault="00FF60DD"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【人權教育】【生涯發展教育】【性別平等教育】【環境教育】</w:t>
            </w:r>
          </w:p>
        </w:tc>
        <w:tc>
          <w:tcPr>
            <w:tcW w:w="589" w:type="pct"/>
            <w:shd w:val="clear" w:color="auto" w:fill="auto"/>
            <w:vAlign w:val="center"/>
          </w:tcPr>
          <w:p w14:paraId="31FF7262"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第一單元豐盛的文化饗宴</w:t>
            </w:r>
          </w:p>
          <w:p w14:paraId="2FD3E55B"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活動一體驗文化活動</w:t>
            </w:r>
          </w:p>
          <w:p w14:paraId="6F12A00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8925A27"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c>
          <w:tcPr>
            <w:tcW w:w="448" w:type="pct"/>
            <w:vAlign w:val="center"/>
          </w:tcPr>
          <w:p w14:paraId="61995EC3" w14:textId="77777777" w:rsidR="00FF60DD" w:rsidRPr="00AC4E42" w:rsidRDefault="00FF60DD" w:rsidP="007F6CBE">
            <w:pPr>
              <w:snapToGrid w:val="0"/>
              <w:spacing w:line="300" w:lineRule="exact"/>
              <w:jc w:val="both"/>
              <w:rPr>
                <w:rFonts w:ascii="標楷體" w:eastAsia="標楷體" w:hAnsi="標楷體" w:cs="新細明體"/>
                <w:sz w:val="20"/>
                <w:szCs w:val="20"/>
              </w:rPr>
            </w:pPr>
            <w:r w:rsidRPr="00AC4E42">
              <w:rPr>
                <w:rFonts w:ascii="標楷體" w:eastAsia="標楷體" w:hAnsi="標楷體" w:hint="eastAsia"/>
                <w:sz w:val="20"/>
                <w:szCs w:val="20"/>
              </w:rPr>
              <w:t>一、逗陣來玩球／1．輕鬆上手3-2-1,3-2-3,3-2-4,4-2-5【性別平等教育】</w:t>
            </w:r>
          </w:p>
        </w:tc>
      </w:tr>
      <w:tr w:rsidR="00FF60DD" w:rsidRPr="00AC4E42" w14:paraId="20CCC54C" w14:textId="77777777" w:rsidTr="007F6CBE">
        <w:trPr>
          <w:cantSplit/>
          <w:trHeight w:val="364"/>
          <w:jc w:val="center"/>
        </w:trPr>
        <w:tc>
          <w:tcPr>
            <w:tcW w:w="188" w:type="pct"/>
            <w:vAlign w:val="center"/>
          </w:tcPr>
          <w:p w14:paraId="36569819"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2" w:type="pct"/>
            <w:vAlign w:val="center"/>
          </w:tcPr>
          <w:p w14:paraId="3315D172" w14:textId="0C99123E"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9/6-9/11</w:t>
            </w:r>
          </w:p>
        </w:tc>
        <w:tc>
          <w:tcPr>
            <w:tcW w:w="374" w:type="pct"/>
            <w:shd w:val="clear" w:color="auto" w:fill="FFFFFF" w:themeFill="background1"/>
            <w:vAlign w:val="center"/>
          </w:tcPr>
          <w:p w14:paraId="6710DE80"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0D34B769"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 xml:space="preserve">親近大自然 </w:t>
            </w:r>
          </w:p>
          <w:p w14:paraId="3A6CE1A1"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w:t>
            </w:r>
            <w:r w:rsidRPr="00AC4E42">
              <w:rPr>
                <w:rFonts w:ascii="標楷體" w:eastAsia="標楷體" w:hAnsi="標楷體" w:cs="Arial" w:hint="eastAsia"/>
                <w:sz w:val="20"/>
                <w:szCs w:val="20"/>
              </w:rPr>
              <w:t>一、阿里山上看日出</w:t>
            </w:r>
          </w:p>
          <w:p w14:paraId="7E18B6F3"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2-2-2-3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3-2-1-2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5-2-14-2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6-2-10-1【環境教育】</w:t>
            </w:r>
          </w:p>
        </w:tc>
        <w:tc>
          <w:tcPr>
            <w:tcW w:w="318" w:type="pct"/>
            <w:vAlign w:val="center"/>
          </w:tcPr>
          <w:p w14:paraId="152F83D6"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你在做什麼</w:t>
            </w:r>
          </w:p>
          <w:p w14:paraId="5AE1707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15A3BF1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45E6FB5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49445F7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5F0E460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41A20596"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故事教學</w:t>
            </w:r>
          </w:p>
          <w:p w14:paraId="7FBD336A"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Starter Unit</w:t>
            </w:r>
          </w:p>
          <w:p w14:paraId="186A673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5076135"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32" w:type="pct"/>
            <w:shd w:val="clear" w:color="auto" w:fill="auto"/>
            <w:vAlign w:val="center"/>
          </w:tcPr>
          <w:p w14:paraId="4729041F"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一、一億以內的數</w:t>
            </w:r>
          </w:p>
          <w:p w14:paraId="0B8FF94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1-3一億以內的數</w:t>
            </w:r>
          </w:p>
          <w:p w14:paraId="2D59B38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1-4十萬以內的加減</w:t>
            </w:r>
          </w:p>
          <w:p w14:paraId="65488952"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2AC8FBB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B6E392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4E948A67"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bCs/>
                  <w:sz w:val="20"/>
                  <w:szCs w:val="20"/>
                </w:rPr>
                <w:t>2-2-2</w:t>
              </w:r>
            </w:smartTag>
          </w:p>
        </w:tc>
        <w:tc>
          <w:tcPr>
            <w:tcW w:w="568" w:type="pct"/>
            <w:shd w:val="clear" w:color="auto" w:fill="auto"/>
            <w:vAlign w:val="center"/>
          </w:tcPr>
          <w:p w14:paraId="338E7274"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一.月亮</w:t>
            </w:r>
          </w:p>
          <w:p w14:paraId="7AC9883B"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2.月亮位置的移動</w:t>
            </w:r>
          </w:p>
          <w:p w14:paraId="207C333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7C4F76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3A5510E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C753A0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83F80B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673A07F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850182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73BC257A"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一、我們的家鄉</w:t>
            </w:r>
          </w:p>
          <w:p w14:paraId="13F69CD4"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第1課發現家鄉</w:t>
            </w:r>
          </w:p>
          <w:p w14:paraId="76EB2CE1"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725B8F6"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3D358DB5"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1-2-4</w:t>
            </w:r>
          </w:p>
        </w:tc>
        <w:tc>
          <w:tcPr>
            <w:tcW w:w="491" w:type="pct"/>
            <w:vAlign w:val="center"/>
          </w:tcPr>
          <w:p w14:paraId="4A8A3883"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一、躍動的音符／大家都是好朋友三、趣味點線面／點線面在哪裡五、身體魔法師／信任我的好朋友1-2-1,1-2-4,1-2-5,2-2-7,3-2-11</w:t>
            </w:r>
            <w:r w:rsidRPr="00AC4E42">
              <w:rPr>
                <w:rFonts w:ascii="標楷體" w:eastAsia="標楷體" w:hAnsi="標楷體" w:cs="Arial" w:hint="eastAsia"/>
                <w:sz w:val="20"/>
                <w:szCs w:val="20"/>
              </w:rPr>
              <w:br/>
              <w:t>【人權教育】【生涯發展教育】【家政教育】【性別平等教育</w:t>
            </w:r>
          </w:p>
        </w:tc>
        <w:tc>
          <w:tcPr>
            <w:tcW w:w="589" w:type="pct"/>
            <w:shd w:val="clear" w:color="auto" w:fill="auto"/>
            <w:vAlign w:val="center"/>
          </w:tcPr>
          <w:p w14:paraId="33A6D8A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第一單元豐盛的文化饗宴</w:t>
            </w:r>
          </w:p>
          <w:p w14:paraId="22D32B95"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活動一體驗文化活動</w:t>
            </w:r>
          </w:p>
          <w:p w14:paraId="1A3BB89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0253AF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c>
          <w:tcPr>
            <w:tcW w:w="448" w:type="pct"/>
            <w:vAlign w:val="center"/>
          </w:tcPr>
          <w:p w14:paraId="2F531155"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一、逗陣來玩球／1．輕鬆上手3-2-1,3-2-3,3-2-4,4-2-5【性別平等教育】</w:t>
            </w:r>
          </w:p>
        </w:tc>
      </w:tr>
      <w:tr w:rsidR="00FF60DD" w:rsidRPr="00AC4E42" w14:paraId="365ABEA8" w14:textId="77777777" w:rsidTr="007F6CBE">
        <w:trPr>
          <w:cantSplit/>
          <w:trHeight w:val="364"/>
          <w:jc w:val="center"/>
        </w:trPr>
        <w:tc>
          <w:tcPr>
            <w:tcW w:w="188" w:type="pct"/>
            <w:vAlign w:val="center"/>
          </w:tcPr>
          <w:p w14:paraId="6AB9A72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82" w:type="pct"/>
            <w:vAlign w:val="center"/>
          </w:tcPr>
          <w:p w14:paraId="6F4FA737" w14:textId="3D5EF1E8"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9/13-9/17</w:t>
            </w:r>
          </w:p>
        </w:tc>
        <w:tc>
          <w:tcPr>
            <w:tcW w:w="374" w:type="pct"/>
            <w:shd w:val="clear" w:color="auto" w:fill="FFFFFF" w:themeFill="background1"/>
            <w:vAlign w:val="center"/>
          </w:tcPr>
          <w:p w14:paraId="5DCECD75" w14:textId="17A7E66C" w:rsidR="00FF60DD" w:rsidRPr="00AC4E42" w:rsidRDefault="00EB56B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p>
        </w:tc>
        <w:tc>
          <w:tcPr>
            <w:tcW w:w="562" w:type="pct"/>
            <w:vAlign w:val="center"/>
          </w:tcPr>
          <w:p w14:paraId="61ACF1AB"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 xml:space="preserve">親近大自然 </w:t>
            </w:r>
          </w:p>
          <w:p w14:paraId="42C02A1A"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w:t>
            </w:r>
            <w:r w:rsidRPr="00AC4E42">
              <w:rPr>
                <w:rFonts w:ascii="標楷體" w:eastAsia="標楷體" w:hAnsi="標楷體" w:cs="Arial" w:hint="eastAsia"/>
                <w:sz w:val="20"/>
                <w:szCs w:val="20"/>
              </w:rPr>
              <w:t>二、秋色入山林1-2-3-2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2-2-2-3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3-2-1-2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5-2-14-2【環境教育】</w:t>
            </w:r>
          </w:p>
        </w:tc>
        <w:tc>
          <w:tcPr>
            <w:tcW w:w="318" w:type="pct"/>
            <w:vAlign w:val="center"/>
          </w:tcPr>
          <w:p w14:paraId="611C006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好吃的食物</w:t>
            </w:r>
          </w:p>
          <w:p w14:paraId="0A47A0BF"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78EE7D8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7051879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02CBA1DF"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590D9EC8"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7A915664"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節慶教學</w:t>
            </w:r>
          </w:p>
          <w:p w14:paraId="34AC3536"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Festivals: The Moon Festival</w:t>
            </w:r>
          </w:p>
          <w:p w14:paraId="4D822E4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16358B6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tc>
        <w:tc>
          <w:tcPr>
            <w:tcW w:w="432" w:type="pct"/>
            <w:shd w:val="clear" w:color="auto" w:fill="auto"/>
            <w:vAlign w:val="center"/>
          </w:tcPr>
          <w:p w14:paraId="1F3261D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二、乘法</w:t>
            </w:r>
          </w:p>
          <w:p w14:paraId="6AE1148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2-1乘數為一位數的乘法</w:t>
            </w:r>
          </w:p>
          <w:p w14:paraId="57DD768D"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2-2乘數為二位數的乘法</w:t>
            </w:r>
          </w:p>
          <w:p w14:paraId="6619F4A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CCADCE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5D89023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6C26438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2F98C8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1"/>
              </w:smartTagPr>
              <w:r w:rsidRPr="00AC4E42">
                <w:rPr>
                  <w:rFonts w:ascii="標楷體" w:eastAsia="標楷體" w:hAnsi="標楷體"/>
                  <w:bCs/>
                  <w:sz w:val="20"/>
                  <w:szCs w:val="20"/>
                </w:rPr>
                <w:t>1-2-3</w:t>
              </w:r>
            </w:smartTag>
          </w:p>
        </w:tc>
        <w:tc>
          <w:tcPr>
            <w:tcW w:w="568" w:type="pct"/>
            <w:shd w:val="clear" w:color="auto" w:fill="auto"/>
            <w:vAlign w:val="center"/>
          </w:tcPr>
          <w:p w14:paraId="0A91D677"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一.月亮</w:t>
            </w:r>
          </w:p>
          <w:p w14:paraId="17DD5386"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2.月亮位置的移動</w:t>
            </w:r>
          </w:p>
          <w:p w14:paraId="20D9E95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2D86D4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23E597CF"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39FDB791"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578079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8C75A5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2E1571B"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69D773C2"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一、我們的家鄉</w:t>
            </w:r>
          </w:p>
          <w:p w14:paraId="0980C839"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第2課家鄉的地名</w:t>
            </w:r>
          </w:p>
          <w:p w14:paraId="2C8DF804"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D708BF7"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41B66CC1"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2-2-1</w:t>
            </w:r>
          </w:p>
        </w:tc>
        <w:tc>
          <w:tcPr>
            <w:tcW w:w="491" w:type="pct"/>
            <w:vAlign w:val="center"/>
          </w:tcPr>
          <w:p w14:paraId="0E7702C8"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一、躍動的音符／大家都是好朋友三、趣味點線面／點線面大集合五、身體魔法師／信任我的好朋友1-2-1,1-2-4,1-2-5．2-2-6,2-2-7,3-2-11</w:t>
            </w:r>
            <w:r w:rsidRPr="00AC4E42">
              <w:rPr>
                <w:rFonts w:ascii="標楷體" w:eastAsia="標楷體" w:hAnsi="標楷體" w:cs="Arial" w:hint="eastAsia"/>
                <w:sz w:val="20"/>
                <w:szCs w:val="20"/>
              </w:rPr>
              <w:br/>
              <w:t>【人權教育】【生涯發展教育】【性別平等教育】【家政教育】</w:t>
            </w:r>
          </w:p>
        </w:tc>
        <w:tc>
          <w:tcPr>
            <w:tcW w:w="589" w:type="pct"/>
            <w:shd w:val="clear" w:color="auto" w:fill="auto"/>
            <w:vAlign w:val="center"/>
          </w:tcPr>
          <w:p w14:paraId="06B25DE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第一單元豐盛的文化饗宴</w:t>
            </w:r>
          </w:p>
          <w:p w14:paraId="03C8C64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活動二文化生活小記者</w:t>
            </w:r>
          </w:p>
          <w:p w14:paraId="486A579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2AF53F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p w14:paraId="0B34D3D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4B0BAC7"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tc>
        <w:tc>
          <w:tcPr>
            <w:tcW w:w="448" w:type="pct"/>
            <w:vAlign w:val="center"/>
          </w:tcPr>
          <w:p w14:paraId="0AFA1094"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一、逗陣來玩球／2．來玩躲避球3．桌球好手3-2-1,3-2-3,3-2-4【性別平等教育】</w:t>
            </w:r>
          </w:p>
        </w:tc>
      </w:tr>
      <w:tr w:rsidR="00FF60DD" w:rsidRPr="00AC4E42" w14:paraId="49B00F59" w14:textId="77777777" w:rsidTr="007F6CBE">
        <w:trPr>
          <w:cantSplit/>
          <w:trHeight w:val="364"/>
          <w:jc w:val="center"/>
        </w:trPr>
        <w:tc>
          <w:tcPr>
            <w:tcW w:w="188" w:type="pct"/>
            <w:vAlign w:val="center"/>
          </w:tcPr>
          <w:p w14:paraId="5250F20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82" w:type="pct"/>
            <w:vAlign w:val="center"/>
          </w:tcPr>
          <w:p w14:paraId="066286FC" w14:textId="44E6F08A" w:rsidR="00FF60DD" w:rsidRPr="00AC4E42" w:rsidRDefault="00EB56B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r w:rsidR="001144B8" w:rsidRPr="00AC4E42">
              <w:rPr>
                <w:rFonts w:ascii="標楷體" w:eastAsia="標楷體" w:hAnsi="標楷體" w:hint="eastAsia"/>
                <w:color w:val="000000" w:themeColor="text1"/>
                <w:sz w:val="20"/>
                <w:szCs w:val="20"/>
              </w:rPr>
              <w:t>9/20-9/24</w:t>
            </w:r>
            <w:r w:rsidR="00B54FF1" w:rsidRPr="00AC4E42">
              <w:rPr>
                <w:rFonts w:ascii="標楷體" w:eastAsia="標楷體" w:hAnsi="標楷體"/>
                <w:color w:val="000000" w:themeColor="text1"/>
                <w:sz w:val="20"/>
                <w:szCs w:val="20"/>
              </w:rPr>
              <w:t xml:space="preserve"> </w:t>
            </w:r>
          </w:p>
        </w:tc>
        <w:tc>
          <w:tcPr>
            <w:tcW w:w="374" w:type="pct"/>
            <w:shd w:val="clear" w:color="auto" w:fill="FFFFFF" w:themeFill="background1"/>
            <w:vAlign w:val="center"/>
          </w:tcPr>
          <w:p w14:paraId="0CE1361C" w14:textId="6AA6AF21" w:rsidR="00FF60DD" w:rsidRPr="00AC4E42" w:rsidRDefault="00B54FF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中秋節連假</w:t>
            </w:r>
          </w:p>
        </w:tc>
        <w:tc>
          <w:tcPr>
            <w:tcW w:w="562" w:type="pct"/>
            <w:vAlign w:val="center"/>
          </w:tcPr>
          <w:p w14:paraId="36E58B5E"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 xml:space="preserve">親近大自然 </w:t>
            </w:r>
          </w:p>
          <w:p w14:paraId="1F205BA9"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w:t>
            </w:r>
            <w:r w:rsidRPr="00AC4E42">
              <w:rPr>
                <w:rFonts w:ascii="標楷體" w:eastAsia="標楷體" w:hAnsi="標楷體" w:cs="Arial" w:hint="eastAsia"/>
                <w:sz w:val="20"/>
                <w:szCs w:val="20"/>
              </w:rPr>
              <w:t>二、秋色入山林</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三、老鷹不飛</w:t>
            </w:r>
          </w:p>
          <w:p w14:paraId="376912F3"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6-2-10-1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2-2-3-1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3-2-2-5</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5-2-7-1【環境教育】</w:t>
            </w:r>
          </w:p>
        </w:tc>
        <w:tc>
          <w:tcPr>
            <w:tcW w:w="318" w:type="pct"/>
            <w:vAlign w:val="center"/>
          </w:tcPr>
          <w:p w14:paraId="5508C2B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好吃的食物</w:t>
            </w:r>
          </w:p>
          <w:p w14:paraId="4C233A3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7E7DA90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35CB135E"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4AB2C71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478D150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0A6B71B4"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感覺</w:t>
            </w:r>
          </w:p>
          <w:p w14:paraId="56F5AB8E"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 xml:space="preserve">Unit 1 </w:t>
            </w:r>
            <w:r w:rsidRPr="00AC4E42">
              <w:rPr>
                <w:rFonts w:ascii="標楷體" w:eastAsia="標楷體" w:hAnsi="標楷體" w:hint="eastAsia"/>
                <w:sz w:val="20"/>
                <w:szCs w:val="20"/>
              </w:rPr>
              <w:t>Are You Happy</w:t>
            </w:r>
            <w:r w:rsidRPr="00AC4E42">
              <w:rPr>
                <w:rFonts w:ascii="標楷體" w:eastAsia="標楷體" w:hAnsi="標楷體"/>
                <w:sz w:val="20"/>
                <w:szCs w:val="20"/>
              </w:rPr>
              <w:t>?</w:t>
            </w:r>
          </w:p>
          <w:p w14:paraId="29C34406"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性別平等教育</w:t>
            </w:r>
            <w:r w:rsidRPr="00AC4E42">
              <w:rPr>
                <w:rFonts w:ascii="標楷體" w:eastAsia="標楷體" w:hAnsi="標楷體"/>
                <w:sz w:val="20"/>
                <w:szCs w:val="20"/>
              </w:rPr>
              <w:t>】</w:t>
            </w:r>
          </w:p>
          <w:p w14:paraId="4315611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2-2-3</w:t>
            </w:r>
          </w:p>
        </w:tc>
        <w:tc>
          <w:tcPr>
            <w:tcW w:w="432" w:type="pct"/>
            <w:shd w:val="clear" w:color="auto" w:fill="auto"/>
            <w:vAlign w:val="center"/>
          </w:tcPr>
          <w:p w14:paraId="26397636"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二、乘法</w:t>
            </w:r>
          </w:p>
          <w:p w14:paraId="0578AF7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2-3乘數為三位數的乘法</w:t>
            </w:r>
            <w:r w:rsidRPr="00AC4E42">
              <w:rPr>
                <w:rFonts w:ascii="標楷體" w:eastAsia="標楷體" w:hAnsi="標楷體"/>
                <w:bCs/>
                <w:sz w:val="20"/>
                <w:szCs w:val="20"/>
              </w:rPr>
              <w:br/>
              <w:t>2-4幾十倍、幾百倍、幾千倍</w:t>
            </w:r>
          </w:p>
          <w:p w14:paraId="01F0246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74B1316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CC1EA4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bCs/>
                  <w:sz w:val="20"/>
                  <w:szCs w:val="20"/>
                </w:rPr>
                <w:t>2-2-3</w:t>
              </w:r>
            </w:smartTag>
          </w:p>
          <w:p w14:paraId="46469CA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DF4CF9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53CBD52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4DBD0D16"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bCs/>
                  <w:sz w:val="20"/>
                  <w:szCs w:val="20"/>
                </w:rPr>
                <w:t>1-2-2</w:t>
              </w:r>
            </w:smartTag>
          </w:p>
        </w:tc>
        <w:tc>
          <w:tcPr>
            <w:tcW w:w="568" w:type="pct"/>
            <w:shd w:val="clear" w:color="auto" w:fill="auto"/>
            <w:vAlign w:val="center"/>
          </w:tcPr>
          <w:p w14:paraId="68ABEF9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一.月亮</w:t>
            </w:r>
          </w:p>
          <w:p w14:paraId="27144615"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2.月亮位置的移動</w:t>
            </w:r>
          </w:p>
          <w:p w14:paraId="4FD16A9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FF42B2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529603F"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5F5E373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C79FDA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2F047EA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A7BB31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5692852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一、我們的家鄉</w:t>
            </w:r>
          </w:p>
          <w:p w14:paraId="4E0BC093"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〈社會放大鏡〉從「蛤仔難」到宜蘭</w:t>
            </w:r>
          </w:p>
          <w:p w14:paraId="33E7AE34"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A12E2D2"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21947BA4"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2-2-1</w:t>
            </w:r>
          </w:p>
        </w:tc>
        <w:tc>
          <w:tcPr>
            <w:tcW w:w="491" w:type="pct"/>
            <w:vAlign w:val="center"/>
          </w:tcPr>
          <w:p w14:paraId="585804E3"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一、躍動的音符／唱吧！跳吧！三、趣味點線面／點線面大集合五、身體魔法師／信任我的好朋友1-2-1,1-2-2,1-2-3,1-2-4,2-2-7,3-2-13</w:t>
            </w:r>
          </w:p>
          <w:p w14:paraId="43C06F27"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【性別平等教育】【環境教育】【人權教育】【生涯發展教育】</w:t>
            </w:r>
          </w:p>
        </w:tc>
        <w:tc>
          <w:tcPr>
            <w:tcW w:w="589" w:type="pct"/>
            <w:shd w:val="clear" w:color="auto" w:fill="auto"/>
            <w:vAlign w:val="center"/>
          </w:tcPr>
          <w:p w14:paraId="4874FA3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第一單元豐盛的文化饗宴</w:t>
            </w:r>
          </w:p>
          <w:p w14:paraId="4AB00205"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活動二文化生活小記者</w:t>
            </w:r>
          </w:p>
          <w:p w14:paraId="5D4A653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A18C77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c>
          <w:tcPr>
            <w:tcW w:w="448" w:type="pct"/>
            <w:vAlign w:val="center"/>
          </w:tcPr>
          <w:p w14:paraId="73A80E31"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一、逗陣來玩球／3．桌球好手3-2-1,</w:t>
            </w:r>
          </w:p>
          <w:p w14:paraId="11356D55"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3-2-3,3-2-4【性別平等教育】</w:t>
            </w:r>
          </w:p>
        </w:tc>
      </w:tr>
      <w:tr w:rsidR="00FF60DD" w:rsidRPr="00AC4E42" w14:paraId="5179B42F" w14:textId="77777777" w:rsidTr="007F6CBE">
        <w:trPr>
          <w:cantSplit/>
          <w:trHeight w:val="364"/>
          <w:jc w:val="center"/>
        </w:trPr>
        <w:tc>
          <w:tcPr>
            <w:tcW w:w="188" w:type="pct"/>
            <w:vAlign w:val="center"/>
          </w:tcPr>
          <w:p w14:paraId="0249AF63"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82" w:type="pct"/>
            <w:vAlign w:val="center"/>
          </w:tcPr>
          <w:p w14:paraId="5FDA2B93" w14:textId="5B5C1148"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9/27-10/1</w:t>
            </w:r>
          </w:p>
        </w:tc>
        <w:tc>
          <w:tcPr>
            <w:tcW w:w="374" w:type="pct"/>
            <w:shd w:val="clear" w:color="auto" w:fill="FFFFFF" w:themeFill="background1"/>
            <w:vAlign w:val="center"/>
          </w:tcPr>
          <w:p w14:paraId="4FC6929A"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0FF2F384"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 xml:space="preserve">親近大自然 </w:t>
            </w:r>
          </w:p>
          <w:p w14:paraId="7674D30F"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w:t>
            </w:r>
            <w:r w:rsidRPr="00AC4E42">
              <w:rPr>
                <w:rFonts w:ascii="標楷體" w:eastAsia="標楷體" w:hAnsi="標楷體" w:cs="Arial" w:hint="eastAsia"/>
                <w:sz w:val="20"/>
                <w:szCs w:val="20"/>
              </w:rPr>
              <w:t>三、老鷹不飛</w:t>
            </w:r>
            <w:r w:rsidRPr="00AC4E42">
              <w:rPr>
                <w:rFonts w:ascii="標楷體" w:eastAsia="標楷體" w:hAnsi="標楷體" w:hint="eastAsia"/>
                <w:sz w:val="20"/>
                <w:szCs w:val="20"/>
              </w:rPr>
              <w:t>／</w:t>
            </w:r>
            <w:r w:rsidRPr="00AC4E42">
              <w:rPr>
                <w:rFonts w:ascii="標楷體" w:eastAsia="標楷體" w:hAnsi="標楷體" w:cs="Arial" w:hint="eastAsia"/>
                <w:sz w:val="20"/>
                <w:szCs w:val="20"/>
              </w:rPr>
              <w:t>統整活動一6-2-1-1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1-2-2</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3-2-2-2</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6-2-4-1</w:t>
            </w:r>
          </w:p>
          <w:p w14:paraId="7AD1EAEB"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【環境教育】</w:t>
            </w:r>
          </w:p>
        </w:tc>
        <w:tc>
          <w:tcPr>
            <w:tcW w:w="318" w:type="pct"/>
            <w:vAlign w:val="center"/>
          </w:tcPr>
          <w:p w14:paraId="622E3EF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你們、我們和他們</w:t>
            </w:r>
          </w:p>
          <w:p w14:paraId="233284D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641EF04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11F52BF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05A4577C"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0CBCDEB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44B965A1"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感覺</w:t>
            </w:r>
          </w:p>
          <w:p w14:paraId="177CA616"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 xml:space="preserve">Unit 1 </w:t>
            </w:r>
            <w:r w:rsidRPr="00AC4E42">
              <w:rPr>
                <w:rFonts w:ascii="標楷體" w:eastAsia="標楷體" w:hAnsi="標楷體" w:hint="eastAsia"/>
                <w:sz w:val="20"/>
                <w:szCs w:val="20"/>
              </w:rPr>
              <w:t>Are You Happy</w:t>
            </w:r>
            <w:r w:rsidRPr="00AC4E42">
              <w:rPr>
                <w:rFonts w:ascii="標楷體" w:eastAsia="標楷體" w:hAnsi="標楷體"/>
                <w:sz w:val="20"/>
                <w:szCs w:val="20"/>
              </w:rPr>
              <w:t>?</w:t>
            </w:r>
          </w:p>
          <w:p w14:paraId="23FC503E"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性別平等教育</w:t>
            </w:r>
            <w:r w:rsidRPr="00AC4E42">
              <w:rPr>
                <w:rFonts w:ascii="標楷體" w:eastAsia="標楷體" w:hAnsi="標楷體"/>
                <w:sz w:val="20"/>
                <w:szCs w:val="20"/>
              </w:rPr>
              <w:t>】</w:t>
            </w:r>
          </w:p>
          <w:p w14:paraId="219F217C"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2-2-3</w:t>
            </w:r>
          </w:p>
        </w:tc>
        <w:tc>
          <w:tcPr>
            <w:tcW w:w="432" w:type="pct"/>
            <w:shd w:val="clear" w:color="auto" w:fill="auto"/>
            <w:vAlign w:val="center"/>
          </w:tcPr>
          <w:p w14:paraId="70D4460B"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三、角度</w:t>
            </w:r>
          </w:p>
          <w:p w14:paraId="1A90167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3-1量角器和畫角</w:t>
            </w:r>
          </w:p>
          <w:p w14:paraId="24B9F665"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3-2角度的加減</w:t>
            </w:r>
          </w:p>
          <w:p w14:paraId="0D2E588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4606489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7A1ADE9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73DACAC7"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tc>
        <w:tc>
          <w:tcPr>
            <w:tcW w:w="568" w:type="pct"/>
            <w:shd w:val="clear" w:color="auto" w:fill="auto"/>
            <w:vAlign w:val="center"/>
          </w:tcPr>
          <w:p w14:paraId="2BA238D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一.月亮</w:t>
            </w:r>
          </w:p>
          <w:p w14:paraId="096B7663"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3.月相的變化</w:t>
            </w:r>
          </w:p>
          <w:p w14:paraId="7AA9651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F990FB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3DFD5F1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C34B26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CAC8E6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2DFEAB9"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333C84DD"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二、家鄉的自然環境</w:t>
            </w:r>
          </w:p>
          <w:p w14:paraId="33C1DAF7"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第1課家鄉的地形與生活</w:t>
            </w:r>
          </w:p>
          <w:p w14:paraId="2EFA16EA"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B4DD909"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048C19CC"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0DC64D54"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1-2-2</w:t>
            </w:r>
          </w:p>
          <w:p w14:paraId="0B91350F"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1-2-3</w:t>
            </w:r>
          </w:p>
          <w:p w14:paraId="5CAD3400"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1-2-8</w:t>
            </w:r>
          </w:p>
        </w:tc>
        <w:tc>
          <w:tcPr>
            <w:tcW w:w="491" w:type="pct"/>
            <w:vAlign w:val="center"/>
          </w:tcPr>
          <w:p w14:paraId="7BB0BCA3"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一、躍動的音符／唱吧！跳吧！三、趣味點線面／點線面大集合五、身體魔法師／信任我的好朋友1-2-1,1-2-2,1-2-3,1-2-4,2-2-7,3-2-13</w:t>
            </w:r>
            <w:r w:rsidRPr="00AC4E42">
              <w:rPr>
                <w:rFonts w:ascii="標楷體" w:eastAsia="標楷體" w:hAnsi="標楷體" w:cs="Arial" w:hint="eastAsia"/>
                <w:sz w:val="20"/>
                <w:szCs w:val="20"/>
              </w:rPr>
              <w:br/>
              <w:t>【生涯發展教育】【性別平等教育】【家政教育】【人權教育】</w:t>
            </w:r>
          </w:p>
        </w:tc>
        <w:tc>
          <w:tcPr>
            <w:tcW w:w="589" w:type="pct"/>
            <w:shd w:val="clear" w:color="auto" w:fill="auto"/>
            <w:vAlign w:val="center"/>
          </w:tcPr>
          <w:p w14:paraId="4641B4D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第一單元豐盛的文化饗宴</w:t>
            </w:r>
          </w:p>
          <w:p w14:paraId="61C3B794"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活動二文化生活小記者</w:t>
            </w:r>
          </w:p>
          <w:p w14:paraId="2C66A54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8E02A1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p w14:paraId="4ABC0AF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AFCEE83"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c>
          <w:tcPr>
            <w:tcW w:w="448" w:type="pct"/>
            <w:vAlign w:val="center"/>
          </w:tcPr>
          <w:p w14:paraId="4456D016"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二、危機總動員／1．危險就在身邊5-2-1,5-2-2【生涯發展教育】</w:t>
            </w:r>
          </w:p>
        </w:tc>
      </w:tr>
      <w:tr w:rsidR="00FF60DD" w:rsidRPr="00AC4E42" w14:paraId="0FB8169B" w14:textId="77777777" w:rsidTr="007F6CBE">
        <w:trPr>
          <w:cantSplit/>
          <w:trHeight w:val="364"/>
          <w:jc w:val="center"/>
        </w:trPr>
        <w:tc>
          <w:tcPr>
            <w:tcW w:w="188" w:type="pct"/>
            <w:vAlign w:val="center"/>
          </w:tcPr>
          <w:p w14:paraId="450240E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82" w:type="pct"/>
            <w:vAlign w:val="center"/>
          </w:tcPr>
          <w:p w14:paraId="02807886" w14:textId="4CFB8E6F"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10/4-10/8</w:t>
            </w:r>
          </w:p>
        </w:tc>
        <w:tc>
          <w:tcPr>
            <w:tcW w:w="374" w:type="pct"/>
            <w:shd w:val="clear" w:color="auto" w:fill="FFFFFF" w:themeFill="background1"/>
            <w:vAlign w:val="center"/>
          </w:tcPr>
          <w:p w14:paraId="159C4C4D" w14:textId="77777777" w:rsidR="00FF60DD" w:rsidRPr="00AC4E42" w:rsidRDefault="00FF60DD"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10/5補10/11上課</w:t>
            </w:r>
          </w:p>
        </w:tc>
        <w:tc>
          <w:tcPr>
            <w:tcW w:w="562" w:type="pct"/>
            <w:vAlign w:val="center"/>
          </w:tcPr>
          <w:p w14:paraId="2827F27B"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人物寫真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四、永遠的馬偕</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五、海倫．凱勒的奇蹟</w:t>
            </w:r>
          </w:p>
          <w:p w14:paraId="1F8E0E4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1-2-4</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2-2-2-3</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3-2-1-1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4-2-1-1</w:t>
            </w:r>
            <w:r w:rsidRPr="00AC4E42">
              <w:rPr>
                <w:rFonts w:ascii="標楷體" w:eastAsia="標楷體" w:hAnsi="標楷體" w:hint="eastAsia"/>
                <w:bCs/>
                <w:noProof/>
                <w:sz w:val="20"/>
                <w:szCs w:val="20"/>
              </w:rPr>
              <w:t>,</w:t>
            </w:r>
          </w:p>
          <w:p w14:paraId="27C5CEF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5-2-8-2</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6-2-6-1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1-2-1</w:t>
            </w:r>
            <w:r w:rsidRPr="00AC4E42">
              <w:rPr>
                <w:rFonts w:ascii="標楷體" w:eastAsia="標楷體" w:hAnsi="標楷體" w:hint="eastAsia"/>
                <w:bCs/>
                <w:noProof/>
                <w:sz w:val="20"/>
                <w:szCs w:val="20"/>
              </w:rPr>
              <w:t>,【人權教育】【環境教育】【生涯發展教育】</w:t>
            </w:r>
          </w:p>
        </w:tc>
        <w:tc>
          <w:tcPr>
            <w:tcW w:w="318" w:type="pct"/>
            <w:vAlign w:val="center"/>
          </w:tcPr>
          <w:p w14:paraId="6AA0F30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你們、我們和他們</w:t>
            </w:r>
          </w:p>
          <w:p w14:paraId="3B97461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3568498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7CD8A45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1E258C9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218EBDB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7C10046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感覺</w:t>
            </w:r>
          </w:p>
          <w:p w14:paraId="0D8663E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 xml:space="preserve">Unit 1 </w:t>
            </w:r>
            <w:r w:rsidRPr="00AC4E42">
              <w:rPr>
                <w:rFonts w:ascii="標楷體" w:eastAsia="標楷體" w:hAnsi="標楷體" w:hint="eastAsia"/>
                <w:sz w:val="20"/>
                <w:szCs w:val="20"/>
              </w:rPr>
              <w:t>Are You Happy</w:t>
            </w:r>
            <w:r w:rsidRPr="00AC4E42">
              <w:rPr>
                <w:rFonts w:ascii="標楷體" w:eastAsia="標楷體" w:hAnsi="標楷體"/>
                <w:sz w:val="20"/>
                <w:szCs w:val="20"/>
              </w:rPr>
              <w:t>?</w:t>
            </w:r>
          </w:p>
          <w:p w14:paraId="77B33F1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性別平等教育</w:t>
            </w:r>
            <w:r w:rsidRPr="00AC4E42">
              <w:rPr>
                <w:rFonts w:ascii="標楷體" w:eastAsia="標楷體" w:hAnsi="標楷體"/>
                <w:sz w:val="20"/>
                <w:szCs w:val="20"/>
              </w:rPr>
              <w:t>】</w:t>
            </w:r>
          </w:p>
          <w:p w14:paraId="3288AC67"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2-2-3</w:t>
            </w:r>
          </w:p>
        </w:tc>
        <w:tc>
          <w:tcPr>
            <w:tcW w:w="432" w:type="pct"/>
            <w:shd w:val="clear" w:color="auto" w:fill="auto"/>
            <w:vAlign w:val="center"/>
          </w:tcPr>
          <w:p w14:paraId="404AAAE2"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三、角度</w:t>
            </w:r>
            <w:r w:rsidRPr="00AC4E42">
              <w:rPr>
                <w:rFonts w:ascii="標楷體" w:eastAsia="標楷體" w:hAnsi="標楷體"/>
                <w:bCs/>
                <w:sz w:val="20"/>
                <w:szCs w:val="20"/>
              </w:rPr>
              <w:br/>
              <w:t>數學樂園</w:t>
            </w:r>
          </w:p>
          <w:p w14:paraId="0B8A742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3-3旋轉角</w:t>
            </w:r>
          </w:p>
          <w:p w14:paraId="59978E2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練習園地</w:t>
            </w:r>
          </w:p>
          <w:p w14:paraId="26365E84"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0ED4C5B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3B10C0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0A27B553"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tc>
        <w:tc>
          <w:tcPr>
            <w:tcW w:w="568" w:type="pct"/>
            <w:shd w:val="clear" w:color="auto" w:fill="auto"/>
            <w:vAlign w:val="center"/>
          </w:tcPr>
          <w:p w14:paraId="3063F4E4"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一.月亮</w:t>
            </w:r>
          </w:p>
          <w:p w14:paraId="05B68A1A"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3.月相的變化</w:t>
            </w:r>
          </w:p>
          <w:p w14:paraId="46DCAE8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B2176BF"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DD54C3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AD990C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7930D8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F7C11C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35C399D9"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二、家鄉的自然環境</w:t>
            </w:r>
          </w:p>
          <w:p w14:paraId="2BF1F266"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第2課家鄉的氣候與生活</w:t>
            </w:r>
          </w:p>
          <w:p w14:paraId="7BED015A"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E59D2C7"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66F80A83"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54B824D9"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1-2-2</w:t>
            </w:r>
          </w:p>
          <w:p w14:paraId="376A69D5"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1-2-3</w:t>
            </w:r>
          </w:p>
          <w:p w14:paraId="086AD16C"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1-2-8</w:t>
            </w:r>
          </w:p>
        </w:tc>
        <w:tc>
          <w:tcPr>
            <w:tcW w:w="491" w:type="pct"/>
            <w:vAlign w:val="center"/>
          </w:tcPr>
          <w:p w14:paraId="04F0C2D4"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一、躍動的音符／笛聲飛揚三、趣味點線面／點線面大集合五、身體魔法師／觀察你我他1-2-1,1-2-2,1-2-3,1-2-4,2-2-6,2-2-7</w:t>
            </w:r>
            <w:r w:rsidRPr="00AC4E42">
              <w:rPr>
                <w:rFonts w:ascii="標楷體" w:eastAsia="標楷體" w:hAnsi="標楷體" w:cs="Arial"/>
                <w:sz w:val="20"/>
                <w:szCs w:val="20"/>
              </w:rPr>
              <w:br/>
            </w:r>
            <w:r w:rsidRPr="00AC4E42">
              <w:rPr>
                <w:rFonts w:ascii="標楷體" w:eastAsia="標楷體" w:hAnsi="標楷體" w:cs="Arial" w:hint="eastAsia"/>
                <w:sz w:val="20"/>
                <w:szCs w:val="20"/>
              </w:rPr>
              <w:t>【生涯發展教育】【家政教育】【人權教育】【性別平等教育</w:t>
            </w:r>
          </w:p>
        </w:tc>
        <w:tc>
          <w:tcPr>
            <w:tcW w:w="589" w:type="pct"/>
            <w:shd w:val="clear" w:color="auto" w:fill="auto"/>
            <w:vAlign w:val="center"/>
          </w:tcPr>
          <w:p w14:paraId="236EE10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第二單元散播關懷散播愛</w:t>
            </w:r>
          </w:p>
          <w:p w14:paraId="6FBBDB93"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活動一志工「心」體驗</w:t>
            </w:r>
          </w:p>
          <w:p w14:paraId="14E3974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A2F68D0"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8" w:type="pct"/>
            <w:vAlign w:val="center"/>
          </w:tcPr>
          <w:p w14:paraId="07D4F498"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二、危機總動員／2．可怕的火災5-2-1,5-2-2,5-2-3【生涯發展教育】</w:t>
            </w:r>
          </w:p>
        </w:tc>
      </w:tr>
      <w:tr w:rsidR="00FF60DD" w:rsidRPr="00AC4E42" w14:paraId="2A35E5B3" w14:textId="77777777" w:rsidTr="007F6CBE">
        <w:trPr>
          <w:cantSplit/>
          <w:trHeight w:val="364"/>
          <w:jc w:val="center"/>
        </w:trPr>
        <w:tc>
          <w:tcPr>
            <w:tcW w:w="188" w:type="pct"/>
            <w:vAlign w:val="center"/>
          </w:tcPr>
          <w:p w14:paraId="2447F24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82" w:type="pct"/>
            <w:vAlign w:val="center"/>
          </w:tcPr>
          <w:p w14:paraId="77276470" w14:textId="1F0FC029"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10/11-10/15</w:t>
            </w:r>
          </w:p>
        </w:tc>
        <w:tc>
          <w:tcPr>
            <w:tcW w:w="374" w:type="pct"/>
            <w:shd w:val="clear" w:color="auto" w:fill="FFFFFF" w:themeFill="background1"/>
            <w:vAlign w:val="center"/>
          </w:tcPr>
          <w:p w14:paraId="042F72A1" w14:textId="77777777" w:rsidR="00B54FF1" w:rsidRPr="00AC4E42" w:rsidRDefault="001144B8"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10/11補10/10國慶假</w:t>
            </w:r>
          </w:p>
          <w:p w14:paraId="3D450F2E" w14:textId="41055234" w:rsidR="00FF60DD"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第一次定期考查</w:t>
            </w:r>
          </w:p>
        </w:tc>
        <w:tc>
          <w:tcPr>
            <w:tcW w:w="562" w:type="pct"/>
            <w:vAlign w:val="center"/>
          </w:tcPr>
          <w:p w14:paraId="1D64202B"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人物寫真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五、海倫．凱勒的奇蹟</w:t>
            </w:r>
          </w:p>
          <w:p w14:paraId="2532DDE6"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2-2-2-3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3-2-1-4</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5-2-11</w:t>
            </w:r>
          </w:p>
          <w:p w14:paraId="2B7796F3"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【人權教育】【生涯發展教育】</w:t>
            </w:r>
          </w:p>
        </w:tc>
        <w:tc>
          <w:tcPr>
            <w:tcW w:w="318" w:type="pct"/>
            <w:vAlign w:val="center"/>
          </w:tcPr>
          <w:p w14:paraId="25E6AC5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獵人的事物</w:t>
            </w:r>
          </w:p>
          <w:p w14:paraId="1D6D5035"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05AABE4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02514B2F"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03BE0AD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2CB1A50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3614073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第一次評量</w:t>
            </w:r>
          </w:p>
          <w:p w14:paraId="3965E79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Exam 1</w:t>
            </w:r>
          </w:p>
          <w:p w14:paraId="15717D5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3DE2606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1-2-1</w:t>
            </w:r>
          </w:p>
        </w:tc>
        <w:tc>
          <w:tcPr>
            <w:tcW w:w="432" w:type="pct"/>
            <w:shd w:val="clear" w:color="auto" w:fill="auto"/>
            <w:vAlign w:val="center"/>
          </w:tcPr>
          <w:p w14:paraId="309820B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四、公里</w:t>
            </w:r>
          </w:p>
          <w:p w14:paraId="572AC34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4-1 認識公里</w:t>
            </w:r>
          </w:p>
          <w:p w14:paraId="1E931FC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4-2 公里的計算</w:t>
            </w:r>
          </w:p>
          <w:p w14:paraId="0D365DED"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79BDF7A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07D2C87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3C614E6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7C08AE3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741038B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bCs/>
                  <w:sz w:val="20"/>
                  <w:szCs w:val="20"/>
                </w:rPr>
                <w:t>3-2-3</w:t>
              </w:r>
            </w:smartTag>
            <w:r w:rsidRPr="00AC4E42">
              <w:rPr>
                <w:rFonts w:ascii="標楷體" w:eastAsia="標楷體" w:hAnsi="標楷體"/>
                <w:bCs/>
                <w:sz w:val="20"/>
                <w:szCs w:val="20"/>
              </w:rPr>
              <w:br/>
              <w:t>【環境教育】</w:t>
            </w:r>
          </w:p>
          <w:p w14:paraId="2D5BA78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1"/>
              </w:smartTagPr>
              <w:r w:rsidRPr="00AC4E42">
                <w:rPr>
                  <w:rFonts w:ascii="標楷體" w:eastAsia="標楷體" w:hAnsi="標楷體"/>
                  <w:bCs/>
                  <w:sz w:val="20"/>
                  <w:szCs w:val="20"/>
                </w:rPr>
                <w:t>1-2-4</w:t>
              </w:r>
            </w:smartTag>
          </w:p>
        </w:tc>
        <w:tc>
          <w:tcPr>
            <w:tcW w:w="568" w:type="pct"/>
            <w:shd w:val="clear" w:color="auto" w:fill="auto"/>
            <w:vAlign w:val="center"/>
          </w:tcPr>
          <w:p w14:paraId="3035EB8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二.水生生物的世界</w:t>
            </w:r>
          </w:p>
          <w:p w14:paraId="1F99C14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1.認識水域</w:t>
            </w:r>
          </w:p>
          <w:p w14:paraId="6898D12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99DAC6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0EAB07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680E46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【資訊教育】</w:t>
            </w:r>
          </w:p>
          <w:p w14:paraId="19C62F9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631C58D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18A328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p w14:paraId="3DC09AB7"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422" w:type="pct"/>
            <w:vAlign w:val="center"/>
          </w:tcPr>
          <w:p w14:paraId="20FC312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二、家鄉的自然環境</w:t>
            </w:r>
          </w:p>
          <w:p w14:paraId="05F57FE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〈社會放大鏡〉澎湖的特色風情</w:t>
            </w:r>
          </w:p>
          <w:p w14:paraId="363799C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E1251BD"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FD68438"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139B39E7"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1-2-2</w:t>
            </w:r>
          </w:p>
          <w:p w14:paraId="45091993"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1-2-3</w:t>
            </w:r>
          </w:p>
          <w:p w14:paraId="09270142"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1-2-8</w:t>
            </w:r>
          </w:p>
        </w:tc>
        <w:tc>
          <w:tcPr>
            <w:tcW w:w="491" w:type="pct"/>
            <w:vAlign w:val="center"/>
          </w:tcPr>
          <w:p w14:paraId="3868072F"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一、躍動的音符／笛聲飛揚三、趣味點線面／點線面大集合五、身體魔法師／觀察你我他1-2-1,1-2-2,1-2-3,1-2-5,2-2-6</w:t>
            </w:r>
          </w:p>
          <w:p w14:paraId="09E8777C"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【人權教育】【生涯發展教育】【性別平等教育</w:t>
            </w:r>
          </w:p>
        </w:tc>
        <w:tc>
          <w:tcPr>
            <w:tcW w:w="589" w:type="pct"/>
            <w:shd w:val="clear" w:color="auto" w:fill="auto"/>
            <w:vAlign w:val="center"/>
          </w:tcPr>
          <w:p w14:paraId="363C889E"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第二單元散播關懷散播愛</w:t>
            </w:r>
          </w:p>
          <w:p w14:paraId="4B51F48F"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活動一志工「心」體驗</w:t>
            </w:r>
          </w:p>
          <w:p w14:paraId="221FDFA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BD3CB0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8" w:type="pct"/>
            <w:vAlign w:val="center"/>
          </w:tcPr>
          <w:p w14:paraId="471FCE30"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二、危機總動員／3．救護小先鋒5-2-3【生涯發展教育】</w:t>
            </w:r>
          </w:p>
        </w:tc>
      </w:tr>
      <w:tr w:rsidR="00FF60DD" w:rsidRPr="00AC4E42" w14:paraId="6A50E1AF" w14:textId="77777777" w:rsidTr="007F6CBE">
        <w:trPr>
          <w:cantSplit/>
          <w:trHeight w:val="364"/>
          <w:jc w:val="center"/>
        </w:trPr>
        <w:tc>
          <w:tcPr>
            <w:tcW w:w="188" w:type="pct"/>
            <w:vAlign w:val="center"/>
          </w:tcPr>
          <w:p w14:paraId="70B9CAD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82" w:type="pct"/>
            <w:vAlign w:val="center"/>
          </w:tcPr>
          <w:p w14:paraId="22A7402C" w14:textId="2EC9C62D"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10/18-10/22</w:t>
            </w:r>
          </w:p>
        </w:tc>
        <w:tc>
          <w:tcPr>
            <w:tcW w:w="374" w:type="pct"/>
            <w:shd w:val="clear" w:color="auto" w:fill="FFFFFF" w:themeFill="background1"/>
            <w:vAlign w:val="center"/>
          </w:tcPr>
          <w:p w14:paraId="3F666D6F" w14:textId="2C2EDD85" w:rsidR="00FF60DD" w:rsidRPr="00AC4E42" w:rsidRDefault="001144B8" w:rsidP="00B54FF1">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562" w:type="pct"/>
            <w:vAlign w:val="center"/>
          </w:tcPr>
          <w:p w14:paraId="57811337"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人物寫真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五、海倫．凱勒的奇蹟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六、讀書報告——林書豪的故事</w:t>
            </w:r>
          </w:p>
          <w:p w14:paraId="0DCB014C"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6-2-5-1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2-2-2-3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3-2-2-5</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5-2-8-1【人權教育】【生涯發展教育】</w:t>
            </w:r>
          </w:p>
        </w:tc>
        <w:tc>
          <w:tcPr>
            <w:tcW w:w="318" w:type="pct"/>
            <w:vAlign w:val="center"/>
          </w:tcPr>
          <w:p w14:paraId="3FFD6BB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獵人的事物</w:t>
            </w:r>
          </w:p>
          <w:p w14:paraId="78195025"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7E249C6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5D909965"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0F599548"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7AC0999C"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49D1E73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能力</w:t>
            </w:r>
          </w:p>
          <w:p w14:paraId="149EFD7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 xml:space="preserve">Unit 2 </w:t>
            </w:r>
            <w:r w:rsidRPr="00AC4E42">
              <w:rPr>
                <w:rFonts w:ascii="標楷體" w:eastAsia="標楷體" w:hAnsi="標楷體" w:hint="eastAsia"/>
                <w:sz w:val="20"/>
                <w:szCs w:val="20"/>
              </w:rPr>
              <w:t>Can You Swim?</w:t>
            </w:r>
          </w:p>
          <w:p w14:paraId="326EC70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ED70B1F"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32" w:type="pct"/>
            <w:shd w:val="clear" w:color="auto" w:fill="auto"/>
            <w:vAlign w:val="center"/>
          </w:tcPr>
          <w:p w14:paraId="7AD29673"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五、除法</w:t>
            </w:r>
          </w:p>
          <w:p w14:paraId="7BE2B31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5-1四位數除以一位數</w:t>
            </w:r>
          </w:p>
          <w:p w14:paraId="42FD2FD4"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5-2二位數除以二位數</w:t>
            </w:r>
          </w:p>
          <w:p w14:paraId="0620B3F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2FA46C9C"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51E775C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79D928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330C2DD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7546C22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p w14:paraId="36925AF5"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AC4E42">
                <w:rPr>
                  <w:rFonts w:ascii="標楷體" w:eastAsia="標楷體" w:hAnsi="標楷體"/>
                  <w:bCs/>
                  <w:sz w:val="20"/>
                  <w:szCs w:val="20"/>
                </w:rPr>
                <w:t>5-2-1</w:t>
              </w:r>
            </w:smartTag>
          </w:p>
        </w:tc>
        <w:tc>
          <w:tcPr>
            <w:tcW w:w="568" w:type="pct"/>
            <w:shd w:val="clear" w:color="auto" w:fill="auto"/>
            <w:vAlign w:val="center"/>
          </w:tcPr>
          <w:p w14:paraId="27B8434B"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二.水生生物的世界</w:t>
            </w:r>
          </w:p>
          <w:p w14:paraId="62FA695D"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1.認識水域</w:t>
            </w:r>
          </w:p>
          <w:p w14:paraId="3BA8FBD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CD12B0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5F6CD541"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D3E086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【資訊教育】</w:t>
            </w:r>
          </w:p>
          <w:p w14:paraId="7FD5904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3F0C5EB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89B510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p w14:paraId="597F4CC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422" w:type="pct"/>
            <w:vAlign w:val="center"/>
          </w:tcPr>
          <w:p w14:paraId="03B08D9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三、家鄉的開發</w:t>
            </w:r>
          </w:p>
          <w:p w14:paraId="2733940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第1課家鄉的先民</w:t>
            </w:r>
          </w:p>
          <w:p w14:paraId="00C355D2"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60C01B60"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44E713A8"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1-2-6</w:t>
            </w:r>
          </w:p>
          <w:p w14:paraId="6FE9FAE8"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2-2-1</w:t>
            </w:r>
          </w:p>
        </w:tc>
        <w:tc>
          <w:tcPr>
            <w:tcW w:w="491" w:type="pct"/>
            <w:vAlign w:val="center"/>
          </w:tcPr>
          <w:p w14:paraId="7E4B7F2D"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一、躍動的音符／笛聲飛揚三、趣味點線面／動手做點線面五、身體魔法師／觀察你我他1-2-1,1-2-2,1-2-3,1-2-4,1-2-5</w:t>
            </w:r>
            <w:r w:rsidRPr="00AC4E42">
              <w:rPr>
                <w:rFonts w:ascii="標楷體" w:eastAsia="標楷體" w:hAnsi="標楷體" w:cs="Arial" w:hint="eastAsia"/>
                <w:sz w:val="20"/>
                <w:szCs w:val="20"/>
              </w:rPr>
              <w:br/>
              <w:t>【人權教育】【生涯發展教育】【環境教育】【性別平等教育</w:t>
            </w:r>
          </w:p>
        </w:tc>
        <w:tc>
          <w:tcPr>
            <w:tcW w:w="589" w:type="pct"/>
            <w:shd w:val="clear" w:color="auto" w:fill="auto"/>
            <w:vAlign w:val="center"/>
          </w:tcPr>
          <w:p w14:paraId="315AECF1"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第二單元散播關懷散播愛</w:t>
            </w:r>
          </w:p>
          <w:p w14:paraId="08409C5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活動二社區服務體驗</w:t>
            </w:r>
          </w:p>
          <w:p w14:paraId="31B97CD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3F6D411"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8" w:type="pct"/>
            <w:vAlign w:val="center"/>
          </w:tcPr>
          <w:p w14:paraId="1F325E1B"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二、危機總動員／4．親水遊戲3-2-1,5-2-1【性別平等教育】【海洋教育】</w:t>
            </w:r>
          </w:p>
        </w:tc>
      </w:tr>
      <w:tr w:rsidR="00FF60DD" w:rsidRPr="00AC4E42" w14:paraId="45403D77" w14:textId="77777777" w:rsidTr="007F6CBE">
        <w:trPr>
          <w:cantSplit/>
          <w:trHeight w:val="364"/>
          <w:jc w:val="center"/>
        </w:trPr>
        <w:tc>
          <w:tcPr>
            <w:tcW w:w="844" w:type="pct"/>
            <w:gridSpan w:val="3"/>
            <w:vAlign w:val="center"/>
          </w:tcPr>
          <w:p w14:paraId="3BEEF96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第一次段考</w:t>
            </w:r>
            <w:r w:rsidRPr="00AC4E42">
              <w:rPr>
                <w:rFonts w:ascii="標楷體" w:eastAsia="標楷體" w:hAnsi="標楷體"/>
                <w:sz w:val="20"/>
                <w:szCs w:val="20"/>
              </w:rPr>
              <w:t>評量方式</w:t>
            </w:r>
          </w:p>
        </w:tc>
        <w:tc>
          <w:tcPr>
            <w:tcW w:w="562" w:type="pct"/>
            <w:vAlign w:val="center"/>
          </w:tcPr>
          <w:p w14:paraId="59E29D7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5BEB44B"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0177C9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0134A1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7F0DB4F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BE4171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85686D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A7F32B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7CC90C5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7EC380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C2F5D0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011D879"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57AA737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11DAB4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A416C7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AEB9DC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68" w:type="pct"/>
            <w:vAlign w:val="center"/>
          </w:tcPr>
          <w:p w14:paraId="2C108EC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241ED3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637168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A68ED7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2" w:type="pct"/>
            <w:vAlign w:val="center"/>
          </w:tcPr>
          <w:p w14:paraId="766A2087"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06ECD62"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5CA09A3"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2E06E5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91" w:type="pct"/>
            <w:vAlign w:val="center"/>
          </w:tcPr>
          <w:p w14:paraId="76F49A19"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0C8A347"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C2C9E7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6C7A2C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89" w:type="pct"/>
            <w:vAlign w:val="center"/>
          </w:tcPr>
          <w:p w14:paraId="13BD8A7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97496B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8C7EFB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944CAA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8" w:type="pct"/>
            <w:vAlign w:val="center"/>
          </w:tcPr>
          <w:p w14:paraId="0F201E5A"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E390B7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D795A2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3844B0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FF60DD" w:rsidRPr="00AC4E42" w14:paraId="18B04951" w14:textId="77777777" w:rsidTr="007F6CBE">
        <w:trPr>
          <w:cantSplit/>
          <w:trHeight w:val="364"/>
          <w:jc w:val="center"/>
        </w:trPr>
        <w:tc>
          <w:tcPr>
            <w:tcW w:w="188" w:type="pct"/>
            <w:vAlign w:val="center"/>
          </w:tcPr>
          <w:p w14:paraId="4C82CEDA"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82" w:type="pct"/>
            <w:vAlign w:val="center"/>
          </w:tcPr>
          <w:p w14:paraId="51466C1E" w14:textId="016302D0"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10/25-10/25</w:t>
            </w:r>
          </w:p>
        </w:tc>
        <w:tc>
          <w:tcPr>
            <w:tcW w:w="374" w:type="pct"/>
            <w:shd w:val="clear" w:color="auto" w:fill="FFFFFF" w:themeFill="background1"/>
            <w:vAlign w:val="center"/>
          </w:tcPr>
          <w:p w14:paraId="15AE9C75"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66B4FB0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人物寫真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六、讀書報告——林書豪的故事</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七、攀登生命的高峰</w:t>
            </w:r>
          </w:p>
          <w:p w14:paraId="480E790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6-2-7-4</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2-2-2-3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3-2-3-5</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5-2-7-1【生涯發展教育】【性別平等教育】【環境教育】【人權教育】</w:t>
            </w:r>
          </w:p>
        </w:tc>
        <w:tc>
          <w:tcPr>
            <w:tcW w:w="318" w:type="pct"/>
            <w:vAlign w:val="center"/>
          </w:tcPr>
          <w:p w14:paraId="6E45102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家鄉的農作物</w:t>
            </w:r>
          </w:p>
          <w:p w14:paraId="6A8A6F0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5BD15F7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0A492E5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34841AC6"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4B03DCDE"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6E3D20A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能力</w:t>
            </w:r>
          </w:p>
          <w:p w14:paraId="3A1B08CD"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 xml:space="preserve">Unit 2 </w:t>
            </w:r>
            <w:r w:rsidRPr="00AC4E42">
              <w:rPr>
                <w:rFonts w:ascii="標楷體" w:eastAsia="標楷體" w:hAnsi="標楷體" w:hint="eastAsia"/>
                <w:sz w:val="20"/>
                <w:szCs w:val="20"/>
              </w:rPr>
              <w:t>Can You Swim?</w:t>
            </w:r>
          </w:p>
          <w:p w14:paraId="3A2D81C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7ED993C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32" w:type="pct"/>
            <w:shd w:val="clear" w:color="auto" w:fill="auto"/>
            <w:vAlign w:val="center"/>
          </w:tcPr>
          <w:p w14:paraId="7C0802C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五、除法</w:t>
            </w:r>
          </w:p>
          <w:p w14:paraId="5A5E738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5-3三位數除以二位數</w:t>
            </w:r>
          </w:p>
          <w:p w14:paraId="74825AD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5-4解題</w:t>
            </w:r>
          </w:p>
          <w:p w14:paraId="47E45D7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1EE2C39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C7699D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6CF90ECB"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bCs/>
                  <w:sz w:val="20"/>
                  <w:szCs w:val="20"/>
                </w:rPr>
                <w:t>2-2-3</w:t>
              </w:r>
            </w:smartTag>
          </w:p>
        </w:tc>
        <w:tc>
          <w:tcPr>
            <w:tcW w:w="568" w:type="pct"/>
            <w:shd w:val="clear" w:color="auto" w:fill="auto"/>
            <w:vAlign w:val="center"/>
          </w:tcPr>
          <w:p w14:paraId="29B9706B"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二.水生生物的世界</w:t>
            </w:r>
          </w:p>
          <w:p w14:paraId="4A1A774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2.水生生物的祕密</w:t>
            </w:r>
          </w:p>
          <w:p w14:paraId="745F111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E20B7C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8379F0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8DC462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422" w:type="pct"/>
            <w:vAlign w:val="center"/>
          </w:tcPr>
          <w:p w14:paraId="557D1180"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三、家鄉的開發</w:t>
            </w:r>
          </w:p>
          <w:p w14:paraId="3A153D95"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第2課開發城與鄉</w:t>
            </w:r>
          </w:p>
          <w:p w14:paraId="5BE84E0D"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7A072927"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7FC2B49A"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1-2-6</w:t>
            </w:r>
          </w:p>
          <w:p w14:paraId="6B976676"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1-2-8</w:t>
            </w:r>
          </w:p>
          <w:p w14:paraId="2A42BA13"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2-2-1</w:t>
            </w:r>
          </w:p>
        </w:tc>
        <w:tc>
          <w:tcPr>
            <w:tcW w:w="491" w:type="pct"/>
            <w:vAlign w:val="center"/>
          </w:tcPr>
          <w:p w14:paraId="5CE93275"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一、躍動的音符／笛聲飛揚三、趣味點線面／動手做點線面五、身體魔法師／觀察你我他1-2-1,1-2-2,1-2-3,1-2-5,2-2-7,3-2-11</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589" w:type="pct"/>
            <w:shd w:val="clear" w:color="auto" w:fill="auto"/>
            <w:vAlign w:val="center"/>
          </w:tcPr>
          <w:p w14:paraId="79419E3F"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第二單元散播關懷散播愛</w:t>
            </w:r>
          </w:p>
          <w:p w14:paraId="6560DEBB"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活動二社區服務體驗</w:t>
            </w:r>
          </w:p>
          <w:p w14:paraId="504D91E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AE379A7"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48" w:type="pct"/>
            <w:vAlign w:val="center"/>
          </w:tcPr>
          <w:p w14:paraId="13BEC5A0"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二、危機總動員／4．親水遊戲3-2-1,5-2-1【性別平等教育】【海洋教育】</w:t>
            </w:r>
          </w:p>
        </w:tc>
      </w:tr>
      <w:tr w:rsidR="00FF60DD" w:rsidRPr="00AC4E42" w14:paraId="42FBEB28" w14:textId="77777777" w:rsidTr="007F6CBE">
        <w:trPr>
          <w:cantSplit/>
          <w:trHeight w:val="364"/>
          <w:jc w:val="center"/>
        </w:trPr>
        <w:tc>
          <w:tcPr>
            <w:tcW w:w="188" w:type="pct"/>
            <w:vAlign w:val="center"/>
          </w:tcPr>
          <w:p w14:paraId="3DF9792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82" w:type="pct"/>
            <w:vAlign w:val="center"/>
          </w:tcPr>
          <w:p w14:paraId="26A88C28" w14:textId="38449073"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11/1-11/5</w:t>
            </w:r>
          </w:p>
        </w:tc>
        <w:tc>
          <w:tcPr>
            <w:tcW w:w="374" w:type="pct"/>
            <w:shd w:val="clear" w:color="auto" w:fill="FFFFFF" w:themeFill="background1"/>
            <w:vAlign w:val="center"/>
          </w:tcPr>
          <w:p w14:paraId="2B15919B"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757FAE30"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人物寫真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七、攀登生命的高峰</w:t>
            </w:r>
            <w:r w:rsidRPr="00AC4E42">
              <w:rPr>
                <w:rFonts w:ascii="標楷體" w:eastAsia="標楷體" w:hAnsi="標楷體" w:hint="eastAsia"/>
                <w:sz w:val="20"/>
                <w:szCs w:val="20"/>
              </w:rPr>
              <w:t>／</w:t>
            </w:r>
            <w:r w:rsidRPr="00AC4E42">
              <w:rPr>
                <w:rFonts w:ascii="標楷體" w:eastAsia="標楷體" w:hAnsi="標楷體" w:cs="Arial" w:hint="eastAsia"/>
                <w:sz w:val="20"/>
                <w:szCs w:val="20"/>
              </w:rPr>
              <w:t>統整活動二</w:t>
            </w:r>
          </w:p>
          <w:p w14:paraId="3E4A613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6-2-6-1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6-2-4-2【性別平等教育】【環境教育】【人權教育】【生涯發展教育】</w:t>
            </w:r>
          </w:p>
        </w:tc>
        <w:tc>
          <w:tcPr>
            <w:tcW w:w="318" w:type="pct"/>
            <w:vAlign w:val="center"/>
          </w:tcPr>
          <w:p w14:paraId="467F9B7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家鄉的農作物</w:t>
            </w:r>
          </w:p>
          <w:p w14:paraId="287B4DE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1D68DA4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5A89DE0E"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7618B53F"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2CEE1CE3"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45D6F2A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能力</w:t>
            </w:r>
          </w:p>
          <w:p w14:paraId="6226CCDF"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 xml:space="preserve">Unit 2 </w:t>
            </w:r>
            <w:r w:rsidRPr="00AC4E42">
              <w:rPr>
                <w:rFonts w:ascii="標楷體" w:eastAsia="標楷體" w:hAnsi="標楷體" w:hint="eastAsia"/>
                <w:sz w:val="20"/>
                <w:szCs w:val="20"/>
              </w:rPr>
              <w:t>Can You Swim?</w:t>
            </w:r>
          </w:p>
          <w:p w14:paraId="058E84A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7845F0D"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32" w:type="pct"/>
            <w:shd w:val="clear" w:color="auto" w:fill="auto"/>
            <w:vAlign w:val="center"/>
          </w:tcPr>
          <w:p w14:paraId="3C3F41C7"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綜合與應用（一）</w:t>
            </w:r>
          </w:p>
          <w:p w14:paraId="61CB30C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布題1</w:t>
            </w:r>
          </w:p>
          <w:p w14:paraId="4B1B390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布題2</w:t>
            </w:r>
          </w:p>
          <w:p w14:paraId="6E68A41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布題3</w:t>
            </w:r>
          </w:p>
          <w:p w14:paraId="3F6C675E"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布題4</w:t>
            </w:r>
          </w:p>
          <w:p w14:paraId="3CC6469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D8F90C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7B1444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5694736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81B8DE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741EE6A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【海洋教育】</w:t>
            </w:r>
          </w:p>
          <w:p w14:paraId="608450F0"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2"/>
                <w:attr w:name="Day" w:val="7"/>
                <w:attr w:name="IsLunarDate" w:val="False"/>
                <w:attr w:name="IsROCDate" w:val="False"/>
              </w:smartTagPr>
              <w:r w:rsidRPr="00AC4E42">
                <w:rPr>
                  <w:rFonts w:ascii="標楷體" w:eastAsia="標楷體" w:hAnsi="標楷體"/>
                  <w:bCs/>
                  <w:sz w:val="20"/>
                  <w:szCs w:val="20"/>
                </w:rPr>
                <w:t>5-2-7</w:t>
              </w:r>
            </w:smartTag>
          </w:p>
        </w:tc>
        <w:tc>
          <w:tcPr>
            <w:tcW w:w="568" w:type="pct"/>
            <w:shd w:val="clear" w:color="auto" w:fill="auto"/>
            <w:vAlign w:val="center"/>
          </w:tcPr>
          <w:p w14:paraId="4F21FC26"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二.水生生物的世界</w:t>
            </w:r>
          </w:p>
          <w:p w14:paraId="65D32C66"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2.水生生物的祕密</w:t>
            </w:r>
          </w:p>
          <w:p w14:paraId="715B22C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052822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0857622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B5CC85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422" w:type="pct"/>
            <w:vAlign w:val="center"/>
          </w:tcPr>
          <w:p w14:paraId="517F3DA0"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三、家鄉的開發</w:t>
            </w:r>
          </w:p>
          <w:p w14:paraId="196BF28D"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〈社會放大鏡〉淡水的今與昔</w:t>
            </w:r>
          </w:p>
          <w:p w14:paraId="5D44D361"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46E0702"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1-2-6</w:t>
            </w:r>
          </w:p>
          <w:p w14:paraId="7C0F983D"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1-2-8</w:t>
            </w:r>
          </w:p>
          <w:p w14:paraId="7D50450E"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2-2-1</w:t>
            </w:r>
          </w:p>
        </w:tc>
        <w:tc>
          <w:tcPr>
            <w:tcW w:w="491" w:type="pct"/>
            <w:vAlign w:val="center"/>
          </w:tcPr>
          <w:p w14:paraId="0B7635AE"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二、聽，是什麼聲音／森林家族四、我的好朋友／介紹我的好朋友五、身體魔法師／小小雕塑家1-2-1,1-2-2,1-2-4,1-2-5,2-2-7</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【環境教育】【人權教育】【家政教育】【性別平等教育</w:t>
            </w:r>
          </w:p>
        </w:tc>
        <w:tc>
          <w:tcPr>
            <w:tcW w:w="589" w:type="pct"/>
            <w:shd w:val="clear" w:color="auto" w:fill="auto"/>
            <w:vAlign w:val="center"/>
          </w:tcPr>
          <w:p w14:paraId="50F616F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第二單元散播關懷散播愛、第三單元我家的大小事</w:t>
            </w:r>
          </w:p>
          <w:p w14:paraId="0BDC223B"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活動二社區服務體驗、活動一生活妙管家</w:t>
            </w:r>
          </w:p>
          <w:p w14:paraId="1719E7C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7DCCB6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C7404A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9E3A3D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bCs/>
                  <w:sz w:val="20"/>
                  <w:szCs w:val="20"/>
                </w:rPr>
                <w:t>4-2-4</w:t>
              </w:r>
            </w:smartTag>
          </w:p>
        </w:tc>
        <w:tc>
          <w:tcPr>
            <w:tcW w:w="448" w:type="pct"/>
            <w:vAlign w:val="center"/>
          </w:tcPr>
          <w:p w14:paraId="4D11E7F1"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二、危機總動員／4．親水遊戲3-2-1,5-2-1【性別平等教育】【海洋教育】</w:t>
            </w:r>
          </w:p>
        </w:tc>
      </w:tr>
      <w:tr w:rsidR="00FF60DD" w:rsidRPr="00AC4E42" w14:paraId="604109D8" w14:textId="77777777" w:rsidTr="007F6CBE">
        <w:trPr>
          <w:cantSplit/>
          <w:trHeight w:val="364"/>
          <w:jc w:val="center"/>
        </w:trPr>
        <w:tc>
          <w:tcPr>
            <w:tcW w:w="188" w:type="pct"/>
            <w:vAlign w:val="center"/>
          </w:tcPr>
          <w:p w14:paraId="557938D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82" w:type="pct"/>
            <w:vAlign w:val="center"/>
          </w:tcPr>
          <w:p w14:paraId="26878699" w14:textId="34A99A10"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11/8-11/12</w:t>
            </w:r>
          </w:p>
        </w:tc>
        <w:tc>
          <w:tcPr>
            <w:tcW w:w="374" w:type="pct"/>
            <w:shd w:val="clear" w:color="auto" w:fill="FFFFFF" w:themeFill="background1"/>
            <w:vAlign w:val="center"/>
          </w:tcPr>
          <w:p w14:paraId="38436F47"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0E10CC84"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人物寫真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統整活動二</w:t>
            </w:r>
            <w:r w:rsidRPr="00AC4E42">
              <w:rPr>
                <w:rFonts w:ascii="標楷體" w:eastAsia="標楷體" w:hAnsi="標楷體" w:hint="eastAsia"/>
                <w:sz w:val="20"/>
                <w:szCs w:val="20"/>
              </w:rPr>
              <w:t>／</w:t>
            </w:r>
            <w:r w:rsidRPr="00AC4E42">
              <w:rPr>
                <w:rFonts w:ascii="標楷體" w:eastAsia="標楷體" w:hAnsi="標楷體" w:cs="Arial" w:hint="eastAsia"/>
                <w:sz w:val="20"/>
                <w:szCs w:val="20"/>
              </w:rPr>
              <w:t>閱讀開門一、種樹的人</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世界風情</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八、美味的一堂課</w:t>
            </w:r>
          </w:p>
          <w:p w14:paraId="35828FA3"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6-2-4-2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5-2-5</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5-2-14</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1-2-3-2</w:t>
            </w:r>
          </w:p>
          <w:p w14:paraId="6CCD3615"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【資訊教育】【人權教育】</w:t>
            </w:r>
          </w:p>
        </w:tc>
        <w:tc>
          <w:tcPr>
            <w:tcW w:w="318" w:type="pct"/>
            <w:vAlign w:val="center"/>
          </w:tcPr>
          <w:p w14:paraId="17A0A39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美麗的衣物</w:t>
            </w:r>
          </w:p>
          <w:p w14:paraId="08B18BB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1E4A930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2DF62976"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57A1722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67A422C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1ED7B88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複習一、水果</w:t>
            </w:r>
          </w:p>
          <w:p w14:paraId="54CF441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Review 1&amp; Unit 3</w:t>
            </w:r>
          </w:p>
          <w:p w14:paraId="2E74553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3FF6DD0D"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sz w:val="20"/>
                  <w:szCs w:val="20"/>
                </w:rPr>
                <w:t>1-2-2</w:t>
              </w:r>
            </w:smartTag>
          </w:p>
        </w:tc>
        <w:tc>
          <w:tcPr>
            <w:tcW w:w="432" w:type="pct"/>
            <w:shd w:val="clear" w:color="auto" w:fill="auto"/>
            <w:vAlign w:val="center"/>
          </w:tcPr>
          <w:p w14:paraId="7C8B180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六、四則運算</w:t>
            </w:r>
          </w:p>
          <w:p w14:paraId="7F25E2B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6-1加減或乘除</w:t>
            </w:r>
          </w:p>
          <w:p w14:paraId="6B77716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6-2先算乘除後算加減</w:t>
            </w:r>
          </w:p>
          <w:p w14:paraId="60465E0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692E64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4C98E53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209D79DF"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5459172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78DA4DB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4"/>
                <w:attr w:name="IsLunarDate" w:val="False"/>
                <w:attr w:name="IsROCDate" w:val="False"/>
              </w:smartTagPr>
              <w:r w:rsidRPr="00AC4E42">
                <w:rPr>
                  <w:rFonts w:ascii="標楷體" w:eastAsia="標楷體" w:hAnsi="標楷體"/>
                  <w:bCs/>
                  <w:sz w:val="20"/>
                  <w:szCs w:val="20"/>
                </w:rPr>
                <w:t>1-2-4</w:t>
              </w:r>
            </w:smartTag>
          </w:p>
        </w:tc>
        <w:tc>
          <w:tcPr>
            <w:tcW w:w="568" w:type="pct"/>
            <w:shd w:val="clear" w:color="auto" w:fill="auto"/>
            <w:vAlign w:val="center"/>
          </w:tcPr>
          <w:p w14:paraId="69E567A9"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二.水生生物的世界</w:t>
            </w:r>
          </w:p>
          <w:p w14:paraId="20C69F2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2.水生生物的祕密</w:t>
            </w:r>
          </w:p>
          <w:p w14:paraId="7ED37B91"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2386DE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19DDE781"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107017F"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422" w:type="pct"/>
            <w:vAlign w:val="center"/>
          </w:tcPr>
          <w:p w14:paraId="34D169D6"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四、家鄉的產業</w:t>
            </w:r>
          </w:p>
          <w:p w14:paraId="60D60497"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第1課居民與產業活動</w:t>
            </w:r>
          </w:p>
          <w:p w14:paraId="0D7B0A7F"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44E645B"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E6CD612"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005D304F"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491" w:type="pct"/>
            <w:vAlign w:val="center"/>
          </w:tcPr>
          <w:p w14:paraId="1212E9EB"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二、聽，是什麼聲音／森林家族四、我的好朋友／介紹我的好朋友五、身體魔法師／小小雕塑家1-2-1,1-2-2,1-2-3,1-2-4,2-2-6,2-2-7,3-2-11,3-2-13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【環境教育】【人權教育】【家政教育】【性別平等教育</w:t>
            </w:r>
          </w:p>
        </w:tc>
        <w:tc>
          <w:tcPr>
            <w:tcW w:w="589" w:type="pct"/>
            <w:shd w:val="clear" w:color="auto" w:fill="auto"/>
            <w:vAlign w:val="center"/>
          </w:tcPr>
          <w:p w14:paraId="7AA49E1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第三單元我家的大小事</w:t>
            </w:r>
          </w:p>
          <w:p w14:paraId="18517F4D"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活動一生活妙管家</w:t>
            </w:r>
          </w:p>
          <w:p w14:paraId="098D79C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38581B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03CEFD3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6D4DA6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bCs/>
                  <w:sz w:val="20"/>
                  <w:szCs w:val="20"/>
                </w:rPr>
                <w:t>4-2-4</w:t>
              </w:r>
            </w:smartTag>
          </w:p>
        </w:tc>
        <w:tc>
          <w:tcPr>
            <w:tcW w:w="448" w:type="pct"/>
            <w:vAlign w:val="center"/>
          </w:tcPr>
          <w:p w14:paraId="1ECAAC4F"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三、跑跑跳跳樂／1．跑步充電站3-2-1,3-2-2【生涯發展教育】</w:t>
            </w:r>
          </w:p>
        </w:tc>
      </w:tr>
      <w:tr w:rsidR="00FF60DD" w:rsidRPr="00AC4E42" w14:paraId="21DA92A4" w14:textId="77777777" w:rsidTr="007F6CBE">
        <w:trPr>
          <w:cantSplit/>
          <w:trHeight w:val="364"/>
          <w:jc w:val="center"/>
        </w:trPr>
        <w:tc>
          <w:tcPr>
            <w:tcW w:w="188" w:type="pct"/>
            <w:vAlign w:val="center"/>
          </w:tcPr>
          <w:p w14:paraId="3A2397A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82" w:type="pct"/>
            <w:vAlign w:val="center"/>
          </w:tcPr>
          <w:p w14:paraId="027EE3DA" w14:textId="41F48436"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11/15-11/19</w:t>
            </w:r>
          </w:p>
        </w:tc>
        <w:tc>
          <w:tcPr>
            <w:tcW w:w="374" w:type="pct"/>
            <w:shd w:val="clear" w:color="auto" w:fill="FFFFFF" w:themeFill="background1"/>
            <w:vAlign w:val="center"/>
          </w:tcPr>
          <w:p w14:paraId="58F7DC6A" w14:textId="72BEBF51" w:rsidR="00FF60DD"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562" w:type="pct"/>
            <w:vAlign w:val="center"/>
          </w:tcPr>
          <w:p w14:paraId="37CFAD85"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世界風情</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八、美味的一堂課</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九、走進蒙古包</w:t>
            </w:r>
          </w:p>
          <w:p w14:paraId="35409E16"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2-2-2-3</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3-2-3-5</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5-2-3-2</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6-2-6-1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1-2-3-2</w:t>
            </w:r>
          </w:p>
          <w:p w14:paraId="0AFD728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【資訊教育】【人權教育】【環境教育】</w:t>
            </w:r>
          </w:p>
        </w:tc>
        <w:tc>
          <w:tcPr>
            <w:tcW w:w="318" w:type="pct"/>
            <w:vAlign w:val="center"/>
          </w:tcPr>
          <w:p w14:paraId="381EA7C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美麗的衣物</w:t>
            </w:r>
          </w:p>
          <w:p w14:paraId="0B16C91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042C7A3B"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3959CFDF"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45887ED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20760BD8"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6BB110DE"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水果</w:t>
            </w:r>
          </w:p>
          <w:p w14:paraId="02E105B8"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 Are These?</w:t>
            </w:r>
          </w:p>
          <w:p w14:paraId="0DA51B12"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120C3000"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sz w:val="20"/>
                  <w:szCs w:val="20"/>
                </w:rPr>
                <w:t>1-2-2</w:t>
              </w:r>
            </w:smartTag>
          </w:p>
        </w:tc>
        <w:tc>
          <w:tcPr>
            <w:tcW w:w="432" w:type="pct"/>
            <w:shd w:val="clear" w:color="auto" w:fill="auto"/>
            <w:vAlign w:val="center"/>
          </w:tcPr>
          <w:p w14:paraId="789A2BC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六、四則運算</w:t>
            </w:r>
          </w:p>
          <w:p w14:paraId="4D8EE2A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6-3有括號的加減併式</w:t>
            </w:r>
          </w:p>
          <w:p w14:paraId="7D99639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6-4有括號的乘除併式</w:t>
            </w:r>
          </w:p>
          <w:p w14:paraId="008EE35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4B5272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34ABB7C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3AB5D32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568" w:type="pct"/>
            <w:shd w:val="clear" w:color="auto" w:fill="auto"/>
            <w:vAlign w:val="center"/>
          </w:tcPr>
          <w:p w14:paraId="6C7307E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二.水生生物的世界</w:t>
            </w:r>
          </w:p>
          <w:p w14:paraId="1403F574"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3.保護水生生物的家</w:t>
            </w:r>
          </w:p>
          <w:p w14:paraId="76EC1B6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AE474C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09616E1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r w:rsidRPr="00AC4E42">
              <w:rPr>
                <w:rFonts w:ascii="標楷體" w:eastAsia="標楷體" w:hAnsi="標楷體" w:hint="eastAsia"/>
                <w:bCs/>
                <w:sz w:val="20"/>
                <w:szCs w:val="20"/>
              </w:rPr>
              <w:br/>
              <w:t>【性別平等教育】</w:t>
            </w:r>
          </w:p>
          <w:p w14:paraId="79C8E96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r w:rsidRPr="00AC4E42">
              <w:rPr>
                <w:rFonts w:ascii="標楷體" w:eastAsia="標楷體" w:hAnsi="標楷體" w:hint="eastAsia"/>
                <w:bCs/>
                <w:sz w:val="20"/>
                <w:szCs w:val="20"/>
              </w:rPr>
              <w:br/>
              <w:t>【資訊教育】</w:t>
            </w:r>
          </w:p>
          <w:p w14:paraId="2BAF031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741647C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5CC362C"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5646F52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p w14:paraId="7B37915C"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hint="eastAsia"/>
                  <w:bCs/>
                  <w:sz w:val="20"/>
                  <w:szCs w:val="20"/>
                </w:rPr>
                <w:t>4-2-1</w:t>
              </w:r>
            </w:smartTag>
          </w:p>
          <w:p w14:paraId="1DD07F7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422" w:type="pct"/>
            <w:vAlign w:val="center"/>
          </w:tcPr>
          <w:p w14:paraId="62B6DA9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四、家鄉的產業</w:t>
            </w:r>
          </w:p>
          <w:p w14:paraId="1BED7F78"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第1課居民與產業活動</w:t>
            </w:r>
          </w:p>
          <w:p w14:paraId="013FEE8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CAF1D12"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4FAF576"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1AA77E82"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491" w:type="pct"/>
            <w:vAlign w:val="center"/>
          </w:tcPr>
          <w:p w14:paraId="26ACF9C3"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二、聽，是什麼聲音／森林家族四、我的好朋友／介紹我的好朋友五、身體魔法師／小小雕塑家1-2-1,1-2-2,2-2-7,3-2-11</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【人權教育】【性別平等教育】【生涯發展教育】</w:t>
            </w:r>
          </w:p>
        </w:tc>
        <w:tc>
          <w:tcPr>
            <w:tcW w:w="589" w:type="pct"/>
            <w:shd w:val="clear" w:color="auto" w:fill="auto"/>
            <w:vAlign w:val="center"/>
          </w:tcPr>
          <w:p w14:paraId="54F6765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第三單元我家的大小事</w:t>
            </w:r>
          </w:p>
          <w:p w14:paraId="0E267DD3"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活動一生活妙管家</w:t>
            </w:r>
            <w:r w:rsidRPr="00AC4E42">
              <w:rPr>
                <w:rFonts w:ascii="標楷體" w:eastAsia="標楷體" w:hAnsi="標楷體"/>
                <w:bCs/>
                <w:sz w:val="20"/>
                <w:szCs w:val="20"/>
              </w:rPr>
              <w:br/>
            </w:r>
            <w:r w:rsidRPr="00AC4E42">
              <w:rPr>
                <w:rFonts w:ascii="標楷體" w:eastAsia="標楷體" w:hAnsi="標楷體" w:hint="eastAsia"/>
                <w:bCs/>
                <w:sz w:val="20"/>
                <w:szCs w:val="20"/>
              </w:rPr>
              <w:t>活動二、家庭活動智多星</w:t>
            </w:r>
          </w:p>
          <w:p w14:paraId="75B5C8D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9E6BAF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03A088DB"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40AEE039"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bCs/>
                  <w:sz w:val="20"/>
                  <w:szCs w:val="20"/>
                </w:rPr>
                <w:t>4-2-4</w:t>
              </w:r>
            </w:smartTag>
          </w:p>
        </w:tc>
        <w:tc>
          <w:tcPr>
            <w:tcW w:w="448" w:type="pct"/>
            <w:vAlign w:val="center"/>
          </w:tcPr>
          <w:p w14:paraId="0FDCBA0F"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三、跑跑跳跳樂／2．跳躍樂無窮1-2-2,3-2-1,3-2-2【生涯發展教育】【人權教育】</w:t>
            </w:r>
          </w:p>
        </w:tc>
      </w:tr>
      <w:tr w:rsidR="00FF60DD" w:rsidRPr="00AC4E42" w14:paraId="62FFDC2B" w14:textId="77777777" w:rsidTr="007F6CBE">
        <w:trPr>
          <w:cantSplit/>
          <w:trHeight w:val="364"/>
          <w:jc w:val="center"/>
        </w:trPr>
        <w:tc>
          <w:tcPr>
            <w:tcW w:w="188" w:type="pct"/>
            <w:vAlign w:val="center"/>
          </w:tcPr>
          <w:p w14:paraId="5938521A"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82" w:type="pct"/>
            <w:vAlign w:val="center"/>
          </w:tcPr>
          <w:p w14:paraId="60B295F2" w14:textId="6047785E"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11/22-11/26</w:t>
            </w:r>
          </w:p>
        </w:tc>
        <w:tc>
          <w:tcPr>
            <w:tcW w:w="374" w:type="pct"/>
            <w:shd w:val="clear" w:color="auto" w:fill="FFFFFF" w:themeFill="background1"/>
            <w:vAlign w:val="center"/>
          </w:tcPr>
          <w:p w14:paraId="3E2F5156"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385023B7"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世界風情</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九、走進蒙古包</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十、建築界的長頸鹿</w:t>
            </w:r>
          </w:p>
          <w:p w14:paraId="7576E44A"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2-2-3-1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3-2-2-5</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5-2-7-1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6-2-1-1</w:t>
            </w:r>
            <w:r w:rsidRPr="00AC4E42">
              <w:rPr>
                <w:rFonts w:ascii="標楷體" w:eastAsia="標楷體" w:hAnsi="標楷體" w:hint="eastAsia"/>
                <w:bCs/>
                <w:noProof/>
                <w:sz w:val="20"/>
                <w:szCs w:val="20"/>
              </w:rPr>
              <w:t>,</w:t>
            </w:r>
            <w:r w:rsidRPr="00AC4E42">
              <w:rPr>
                <w:rFonts w:ascii="標楷體" w:eastAsia="標楷體" w:hAnsi="標楷體" w:cs="Arial" w:hint="eastAsia"/>
                <w:sz w:val="20"/>
                <w:szCs w:val="20"/>
              </w:rPr>
              <w:t>1-2-3-1</w:t>
            </w:r>
          </w:p>
          <w:p w14:paraId="6D20EFA7"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【環境教育】【資訊教育】</w:t>
            </w:r>
          </w:p>
        </w:tc>
        <w:tc>
          <w:tcPr>
            <w:tcW w:w="318" w:type="pct"/>
            <w:vAlign w:val="center"/>
          </w:tcPr>
          <w:p w14:paraId="2396D4C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快樂的數數</w:t>
            </w:r>
          </w:p>
          <w:p w14:paraId="6C6D9A8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43CEFF45"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7723D13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341DC19C"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7499521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38F01793"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水果</w:t>
            </w:r>
          </w:p>
          <w:p w14:paraId="6DC531C0"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 Are These?</w:t>
            </w:r>
          </w:p>
          <w:p w14:paraId="41127A4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7CEAB70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sz w:val="20"/>
                  <w:szCs w:val="20"/>
                </w:rPr>
                <w:t>1-2-2</w:t>
              </w:r>
            </w:smartTag>
          </w:p>
        </w:tc>
        <w:tc>
          <w:tcPr>
            <w:tcW w:w="432" w:type="pct"/>
            <w:shd w:val="clear" w:color="auto" w:fill="auto"/>
            <w:vAlign w:val="center"/>
          </w:tcPr>
          <w:p w14:paraId="537BBC2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六、四則運算</w:t>
            </w:r>
          </w:p>
          <w:p w14:paraId="4CEE7B9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6-5有括號的加減與乘除併式</w:t>
            </w:r>
          </w:p>
          <w:p w14:paraId="74080BA5"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73B3B731"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087D58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06185AB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6F5CE5CF"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568" w:type="pct"/>
            <w:shd w:val="clear" w:color="auto" w:fill="auto"/>
            <w:vAlign w:val="center"/>
          </w:tcPr>
          <w:p w14:paraId="59E93367"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 運輸工具與能源</w:t>
            </w:r>
          </w:p>
          <w:p w14:paraId="6265E456"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1.認識運輸工具</w:t>
            </w:r>
          </w:p>
          <w:p w14:paraId="79F5A2F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F7AA56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F27D34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5E2395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【資訊教育】</w:t>
            </w:r>
          </w:p>
          <w:p w14:paraId="42BEAEEC"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2849784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5987F9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1"/>
              </w:smartTagPr>
              <w:r w:rsidRPr="00AC4E42">
                <w:rPr>
                  <w:rFonts w:ascii="標楷體" w:eastAsia="標楷體" w:hAnsi="標楷體" w:hint="eastAsia"/>
                  <w:bCs/>
                  <w:sz w:val="20"/>
                  <w:szCs w:val="20"/>
                </w:rPr>
                <w:t>1-2-4</w:t>
              </w:r>
            </w:smartTag>
          </w:p>
          <w:p w14:paraId="666342A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09010478"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四、家鄉的產業</w:t>
            </w:r>
          </w:p>
          <w:p w14:paraId="0715367B"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第2課家鄉產業的變遷</w:t>
            </w:r>
          </w:p>
          <w:p w14:paraId="53D7B9B7"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5FC81B1"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13081F79"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7-2-2</w:t>
            </w:r>
          </w:p>
          <w:p w14:paraId="39AC12F7"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491" w:type="pct"/>
            <w:vAlign w:val="center"/>
          </w:tcPr>
          <w:p w14:paraId="19605571"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二、聽，是什麼聲音／森林家族四、我的好朋友／介紹我的好朋友五、身體魔法師／小小雕塑家1-2-1,1-2-2,1-2-3,1-2-4,1-2-5,2-2-6,2-2-7,3-2-11</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【環境教育】【家政教育】【人權教育】</w:t>
            </w:r>
          </w:p>
        </w:tc>
        <w:tc>
          <w:tcPr>
            <w:tcW w:w="589" w:type="pct"/>
            <w:shd w:val="clear" w:color="auto" w:fill="auto"/>
            <w:vAlign w:val="center"/>
          </w:tcPr>
          <w:p w14:paraId="1FBA7D03"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第三單元我家的大小事</w:t>
            </w:r>
          </w:p>
          <w:p w14:paraId="505A8EF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活動二家庭活動智多星</w:t>
            </w:r>
          </w:p>
          <w:p w14:paraId="3D2B806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8E9039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2E3BCFD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47A02020"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bCs/>
                  <w:sz w:val="20"/>
                  <w:szCs w:val="20"/>
                </w:rPr>
                <w:t>4-2-4</w:t>
              </w:r>
            </w:smartTag>
          </w:p>
        </w:tc>
        <w:tc>
          <w:tcPr>
            <w:tcW w:w="448" w:type="pct"/>
            <w:vAlign w:val="center"/>
          </w:tcPr>
          <w:p w14:paraId="64FD42FD"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三、跑跑跳跳樂／2．跳躍樂無窮3．認識體適能1-2-2,2-2-6,3-2-1,3-2-2,4-2-4【生涯發展教育】【人權教育】【資訊教育】</w:t>
            </w:r>
          </w:p>
        </w:tc>
      </w:tr>
      <w:tr w:rsidR="00FF60DD" w:rsidRPr="00AC4E42" w14:paraId="7B7A32E4" w14:textId="77777777" w:rsidTr="007F6CBE">
        <w:trPr>
          <w:cantSplit/>
          <w:trHeight w:val="364"/>
          <w:jc w:val="center"/>
        </w:trPr>
        <w:tc>
          <w:tcPr>
            <w:tcW w:w="188" w:type="pct"/>
            <w:vAlign w:val="center"/>
          </w:tcPr>
          <w:p w14:paraId="0CAE4BEB"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82" w:type="pct"/>
            <w:vAlign w:val="center"/>
          </w:tcPr>
          <w:p w14:paraId="15A3383C" w14:textId="07FA8003" w:rsidR="00FF60DD"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11/29-12/3</w:t>
            </w:r>
            <w:r w:rsidR="00B54FF1" w:rsidRPr="00AC4E42">
              <w:rPr>
                <w:rFonts w:ascii="標楷體" w:eastAsia="標楷體" w:hAnsi="標楷體"/>
                <w:color w:val="000000" w:themeColor="text1"/>
                <w:sz w:val="20"/>
                <w:szCs w:val="20"/>
              </w:rPr>
              <w:t xml:space="preserve"> </w:t>
            </w:r>
          </w:p>
        </w:tc>
        <w:tc>
          <w:tcPr>
            <w:tcW w:w="374" w:type="pct"/>
            <w:shd w:val="clear" w:color="auto" w:fill="FFFFFF" w:themeFill="background1"/>
            <w:vAlign w:val="center"/>
          </w:tcPr>
          <w:p w14:paraId="31B122AD" w14:textId="300D9ACE" w:rsidR="00FF60DD" w:rsidRPr="00AC4E42" w:rsidRDefault="00B54FF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第二次定期考查</w:t>
            </w:r>
          </w:p>
        </w:tc>
        <w:tc>
          <w:tcPr>
            <w:tcW w:w="562" w:type="pct"/>
            <w:vAlign w:val="center"/>
          </w:tcPr>
          <w:p w14:paraId="738C084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世界風情／十、建築界的長頸鹿／統整活動三</w:t>
            </w:r>
            <w:r w:rsidRPr="00AC4E42">
              <w:rPr>
                <w:rFonts w:ascii="標楷體" w:eastAsia="標楷體" w:hAnsi="標楷體" w:cs="Arial"/>
                <w:sz w:val="20"/>
                <w:szCs w:val="20"/>
              </w:rPr>
              <w:t>2-2-2-3</w:t>
            </w:r>
            <w:r w:rsidRPr="00AC4E42">
              <w:rPr>
                <w:rFonts w:ascii="標楷體" w:eastAsia="標楷體" w:hAnsi="標楷體" w:cs="Arial" w:hint="eastAsia"/>
                <w:sz w:val="20"/>
                <w:szCs w:val="20"/>
              </w:rPr>
              <w:t>,3-2-2-5,4-2-1-1,5-2-3-1,6-2-7-2,4-2-5-4【環境教育】【資訊教育】</w:t>
            </w:r>
          </w:p>
        </w:tc>
        <w:tc>
          <w:tcPr>
            <w:tcW w:w="318" w:type="pct"/>
            <w:vAlign w:val="center"/>
          </w:tcPr>
          <w:p w14:paraId="5E25BBC5"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快樂的數數</w:t>
            </w:r>
          </w:p>
          <w:p w14:paraId="68A14EB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0F553CF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2-2-1</w:t>
            </w:r>
          </w:p>
          <w:p w14:paraId="540F8C18"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p w14:paraId="737E447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2-2-2</w:t>
            </w:r>
          </w:p>
          <w:p w14:paraId="4E14871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048EF6FE"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水果、第二次評量</w:t>
            </w:r>
          </w:p>
          <w:p w14:paraId="7BA610E3"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 Are These? &amp; Exam 2</w:t>
            </w:r>
          </w:p>
          <w:p w14:paraId="2CE2D186"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148CBB4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75FA469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D733C51"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shd w:val="clear" w:color="auto" w:fill="auto"/>
            <w:vAlign w:val="center"/>
          </w:tcPr>
          <w:p w14:paraId="68DDB61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七、 三角形</w:t>
            </w:r>
          </w:p>
          <w:p w14:paraId="1C9F287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7-1直角、銳角、鈍角三角形</w:t>
            </w:r>
          </w:p>
          <w:p w14:paraId="20E0E342"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7-2正三角形和等腰三角形</w:t>
            </w:r>
          </w:p>
          <w:p w14:paraId="6E7B160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03089CC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7C7250F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4899A83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49D740A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4"/>
                <w:attr w:name="IsLunarDate" w:val="False"/>
                <w:attr w:name="IsROCDate" w:val="False"/>
              </w:smartTagPr>
              <w:r w:rsidRPr="00AC4E42">
                <w:rPr>
                  <w:rFonts w:ascii="標楷體" w:eastAsia="標楷體" w:hAnsi="標楷體"/>
                  <w:bCs/>
                  <w:sz w:val="20"/>
                  <w:szCs w:val="20"/>
                </w:rPr>
                <w:t>3-2-4</w:t>
              </w:r>
            </w:smartTag>
          </w:p>
          <w:p w14:paraId="61D7945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2661BED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4"/>
                <w:attr w:name="IsLunarDate" w:val="False"/>
                <w:attr w:name="IsROCDate" w:val="False"/>
              </w:smartTagPr>
              <w:r w:rsidRPr="00AC4E42">
                <w:rPr>
                  <w:rFonts w:ascii="標楷體" w:eastAsia="標楷體" w:hAnsi="標楷體"/>
                  <w:bCs/>
                  <w:sz w:val="20"/>
                  <w:szCs w:val="20"/>
                </w:rPr>
                <w:t>1-2-4</w:t>
              </w:r>
            </w:smartTag>
          </w:p>
        </w:tc>
        <w:tc>
          <w:tcPr>
            <w:tcW w:w="568" w:type="pct"/>
            <w:shd w:val="clear" w:color="auto" w:fill="auto"/>
            <w:vAlign w:val="center"/>
          </w:tcPr>
          <w:p w14:paraId="0EE42384"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 運輸工具與能源</w:t>
            </w:r>
          </w:p>
          <w:p w14:paraId="613342C3"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1.認識運輸工具</w:t>
            </w:r>
          </w:p>
          <w:p w14:paraId="06951B7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14A876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33973F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E2222F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【資訊教育】</w:t>
            </w:r>
          </w:p>
          <w:p w14:paraId="4EA3667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6D9DF6A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00C83A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1"/>
              </w:smartTagPr>
              <w:r w:rsidRPr="00AC4E42">
                <w:rPr>
                  <w:rFonts w:ascii="標楷體" w:eastAsia="標楷體" w:hAnsi="標楷體" w:hint="eastAsia"/>
                  <w:bCs/>
                  <w:sz w:val="20"/>
                  <w:szCs w:val="20"/>
                </w:rPr>
                <w:t>1-2-4</w:t>
              </w:r>
            </w:smartTag>
          </w:p>
          <w:p w14:paraId="5B23FBA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0E7B23C5"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四、家鄉的產業</w:t>
            </w:r>
          </w:p>
          <w:p w14:paraId="25180313"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〈社會放大鏡〉重視食安，桃園的有機蔬菜</w:t>
            </w:r>
          </w:p>
          <w:p w14:paraId="253AC6D2"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AEA34BD"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65F61751"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7-2-2</w:t>
            </w:r>
          </w:p>
          <w:p w14:paraId="2CE96468"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491" w:type="pct"/>
            <w:vAlign w:val="center"/>
          </w:tcPr>
          <w:p w14:paraId="10BDA56D"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二、聽，是什麼聲音／聲音百寶箱四、我的好朋友／不一樣的臉五、身體魔法師／小小雕塑家1-2-2,1-2-3,1-2-4,1-2-5,2-2-6,2-2-7</w:t>
            </w:r>
            <w:r w:rsidRPr="00AC4E42">
              <w:rPr>
                <w:rFonts w:ascii="標楷體" w:eastAsia="標楷體" w:hAnsi="標楷體" w:cs="Arial"/>
                <w:sz w:val="20"/>
                <w:szCs w:val="20"/>
              </w:rPr>
              <w:br/>
            </w:r>
            <w:r w:rsidRPr="00AC4E42">
              <w:rPr>
                <w:rFonts w:ascii="標楷體" w:eastAsia="標楷體" w:hAnsi="標楷體" w:cs="Arial" w:hint="eastAsia"/>
                <w:sz w:val="20"/>
                <w:szCs w:val="20"/>
              </w:rPr>
              <w:t>【環境教育】【性別平等教育【生涯發展教育】</w:t>
            </w:r>
          </w:p>
        </w:tc>
        <w:tc>
          <w:tcPr>
            <w:tcW w:w="589" w:type="pct"/>
            <w:shd w:val="clear" w:color="auto" w:fill="auto"/>
            <w:vAlign w:val="center"/>
          </w:tcPr>
          <w:p w14:paraId="5680108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第三單元我家的大小事</w:t>
            </w:r>
          </w:p>
          <w:p w14:paraId="0A07D5C8"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活動二家庭活動智多星</w:t>
            </w:r>
          </w:p>
          <w:p w14:paraId="69A103F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122F2C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14C97FE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13CD48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bCs/>
                  <w:sz w:val="20"/>
                  <w:szCs w:val="20"/>
                </w:rPr>
                <w:t>4-2-4</w:t>
              </w:r>
            </w:smartTag>
          </w:p>
        </w:tc>
        <w:tc>
          <w:tcPr>
            <w:tcW w:w="448" w:type="pct"/>
            <w:vAlign w:val="center"/>
          </w:tcPr>
          <w:p w14:paraId="65B21270"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四、飲食與運動／1．神奇的營養素2-2-1,2-2-2【家政教育】</w:t>
            </w:r>
          </w:p>
        </w:tc>
      </w:tr>
      <w:tr w:rsidR="00FF60DD" w:rsidRPr="00AC4E42" w14:paraId="228489E2" w14:textId="77777777" w:rsidTr="007F6CBE">
        <w:trPr>
          <w:cantSplit/>
          <w:trHeight w:val="364"/>
          <w:jc w:val="center"/>
        </w:trPr>
        <w:tc>
          <w:tcPr>
            <w:tcW w:w="844" w:type="pct"/>
            <w:gridSpan w:val="3"/>
            <w:vAlign w:val="center"/>
          </w:tcPr>
          <w:p w14:paraId="19FF5DBA"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562" w:type="pct"/>
            <w:vAlign w:val="center"/>
          </w:tcPr>
          <w:p w14:paraId="74BB56A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1F8135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50AE652"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E3298F9"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762389B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C66CB5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E9348F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3639B81"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6F5160E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00065BA"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A4B4D5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5E2C1F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273920B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5A9C8FA"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D90023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8B32C83"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68" w:type="pct"/>
            <w:vAlign w:val="center"/>
          </w:tcPr>
          <w:p w14:paraId="1CBF80B9"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9B9F89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E82D2A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BD959F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2" w:type="pct"/>
            <w:vAlign w:val="center"/>
          </w:tcPr>
          <w:p w14:paraId="4C5D433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0E8000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F54DF3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604D57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91" w:type="pct"/>
            <w:vAlign w:val="center"/>
          </w:tcPr>
          <w:p w14:paraId="027E19D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AB1036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3DC3AC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2C86D51"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89" w:type="pct"/>
            <w:vAlign w:val="center"/>
          </w:tcPr>
          <w:p w14:paraId="7E1681A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07903F1"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D98FC67"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1180309"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8" w:type="pct"/>
            <w:vAlign w:val="center"/>
          </w:tcPr>
          <w:p w14:paraId="413967C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24F32B4"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359156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B98085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FF60DD" w:rsidRPr="00AC4E42" w14:paraId="5255AE2B" w14:textId="77777777" w:rsidTr="007F6CBE">
        <w:trPr>
          <w:cantSplit/>
          <w:trHeight w:val="364"/>
          <w:jc w:val="center"/>
        </w:trPr>
        <w:tc>
          <w:tcPr>
            <w:tcW w:w="188" w:type="pct"/>
            <w:vAlign w:val="center"/>
          </w:tcPr>
          <w:p w14:paraId="51AA773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82" w:type="pct"/>
            <w:vAlign w:val="center"/>
          </w:tcPr>
          <w:p w14:paraId="13AD850E" w14:textId="00A653A6"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12/6-12/10</w:t>
            </w:r>
          </w:p>
        </w:tc>
        <w:tc>
          <w:tcPr>
            <w:tcW w:w="374" w:type="pct"/>
            <w:shd w:val="clear" w:color="auto" w:fill="FFFFFF" w:themeFill="background1"/>
            <w:vAlign w:val="center"/>
          </w:tcPr>
          <w:p w14:paraId="02D62369"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6C1924E5"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世界風情</w:t>
            </w:r>
            <w:r w:rsidRPr="00AC4E42">
              <w:rPr>
                <w:rFonts w:ascii="標楷體" w:eastAsia="標楷體" w:hAnsi="標楷體" w:hint="eastAsia"/>
                <w:sz w:val="20"/>
                <w:szCs w:val="20"/>
              </w:rPr>
              <w:t>／</w:t>
            </w:r>
            <w:r w:rsidRPr="00AC4E42">
              <w:rPr>
                <w:rFonts w:ascii="標楷體" w:eastAsia="標楷體" w:hAnsi="標楷體" w:cs="Arial" w:hint="eastAsia"/>
                <w:sz w:val="20"/>
                <w:szCs w:val="20"/>
              </w:rPr>
              <w:t>統整活動三</w:t>
            </w:r>
            <w:r w:rsidRPr="00AC4E42">
              <w:rPr>
                <w:rFonts w:ascii="標楷體" w:eastAsia="標楷體" w:hAnsi="標楷體" w:hint="eastAsia"/>
                <w:sz w:val="20"/>
                <w:szCs w:val="20"/>
              </w:rPr>
              <w:t>／</w:t>
            </w:r>
            <w:r w:rsidRPr="00AC4E42">
              <w:rPr>
                <w:rFonts w:ascii="標楷體" w:eastAsia="標楷體" w:hAnsi="標楷體" w:cs="Arial" w:hint="eastAsia"/>
                <w:sz w:val="20"/>
                <w:szCs w:val="20"/>
              </w:rPr>
              <w:t>閱讀天地</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十一、水果們的晚會</w:t>
            </w:r>
          </w:p>
          <w:p w14:paraId="1BA9566A"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6-2-7-2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6-2-7-2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2-2-1-2</w:t>
            </w:r>
          </w:p>
          <w:p w14:paraId="4A64D63B"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【家政教育】</w:t>
            </w:r>
          </w:p>
        </w:tc>
        <w:tc>
          <w:tcPr>
            <w:tcW w:w="318" w:type="pct"/>
            <w:vAlign w:val="center"/>
          </w:tcPr>
          <w:p w14:paraId="197B785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到河邊去</w:t>
            </w:r>
          </w:p>
          <w:p w14:paraId="30C4727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7B67A59A"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2-2-3</w:t>
            </w:r>
          </w:p>
          <w:p w14:paraId="5249008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55A51C92"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食物</w:t>
            </w:r>
          </w:p>
          <w:p w14:paraId="3A45E05C"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Do You Want?</w:t>
            </w:r>
          </w:p>
          <w:p w14:paraId="25BD02A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F1BF40B"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1-2-1</w:t>
            </w:r>
          </w:p>
          <w:p w14:paraId="4E6E445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77412249"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sz w:val="20"/>
                  <w:szCs w:val="20"/>
                </w:rPr>
                <w:t>1-2-2</w:t>
              </w:r>
            </w:smartTag>
          </w:p>
        </w:tc>
        <w:tc>
          <w:tcPr>
            <w:tcW w:w="432" w:type="pct"/>
            <w:shd w:val="clear" w:color="auto" w:fill="auto"/>
            <w:vAlign w:val="center"/>
          </w:tcPr>
          <w:p w14:paraId="18CD3273"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七、三角形</w:t>
            </w:r>
            <w:r w:rsidRPr="00AC4E42">
              <w:rPr>
                <w:rFonts w:ascii="標楷體" w:eastAsia="標楷體" w:hAnsi="標楷體"/>
                <w:bCs/>
                <w:sz w:val="20"/>
                <w:szCs w:val="20"/>
              </w:rPr>
              <w:br/>
              <w:t>數學樂園</w:t>
            </w:r>
          </w:p>
          <w:p w14:paraId="131516D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7-3畫三角形</w:t>
            </w:r>
          </w:p>
          <w:p w14:paraId="2B1AA86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練習園地</w:t>
            </w:r>
          </w:p>
          <w:p w14:paraId="38BC216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245A7B6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3E3C27F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p w14:paraId="24D5B52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35944AA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1500B13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569AC4C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0A7BB234"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568" w:type="pct"/>
            <w:shd w:val="clear" w:color="auto" w:fill="auto"/>
            <w:vAlign w:val="center"/>
          </w:tcPr>
          <w:p w14:paraId="4670394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 運輸工具與能源</w:t>
            </w:r>
          </w:p>
          <w:p w14:paraId="5A53129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2.能源與生活</w:t>
            </w:r>
          </w:p>
          <w:p w14:paraId="3FFD1FF8"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CC0434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【家政教育】</w:t>
            </w:r>
          </w:p>
          <w:p w14:paraId="26E136D6"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7"/>
                <w:attr w:name="Month" w:val="2"/>
                <w:attr w:name="Year" w:val="2003"/>
              </w:smartTagPr>
              <w:r w:rsidRPr="00AC4E42">
                <w:rPr>
                  <w:rFonts w:ascii="標楷體" w:eastAsia="標楷體" w:hAnsi="標楷體" w:hint="eastAsia"/>
                  <w:sz w:val="20"/>
                  <w:szCs w:val="20"/>
                </w:rPr>
                <w:t>3-2-7</w:t>
              </w:r>
            </w:smartTag>
            <w:r w:rsidRPr="00AC4E42">
              <w:rPr>
                <w:rFonts w:ascii="標楷體" w:eastAsia="標楷體" w:hAnsi="標楷體"/>
                <w:sz w:val="20"/>
                <w:szCs w:val="20"/>
              </w:rPr>
              <w:br/>
            </w:r>
            <w:r w:rsidRPr="00AC4E42">
              <w:rPr>
                <w:rFonts w:ascii="標楷體" w:eastAsia="標楷體" w:hAnsi="標楷體" w:hint="eastAsia"/>
                <w:sz w:val="20"/>
                <w:szCs w:val="20"/>
              </w:rPr>
              <w:t>【資訊教育】</w:t>
            </w:r>
          </w:p>
          <w:p w14:paraId="29016CF6"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36BDDC3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CB591A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1"/>
              </w:smartTagPr>
              <w:r w:rsidRPr="00AC4E42">
                <w:rPr>
                  <w:rFonts w:ascii="標楷體" w:eastAsia="標楷體" w:hAnsi="標楷體" w:hint="eastAsia"/>
                  <w:bCs/>
                  <w:sz w:val="20"/>
                  <w:szCs w:val="20"/>
                </w:rPr>
                <w:t>1-2-4</w:t>
              </w:r>
            </w:smartTag>
          </w:p>
          <w:p w14:paraId="4CA0A60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4A0F356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p w14:paraId="447FE9B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4-2-4</w:t>
            </w:r>
          </w:p>
          <w:p w14:paraId="7A34CCC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5-2-2</w:t>
            </w:r>
          </w:p>
        </w:tc>
        <w:tc>
          <w:tcPr>
            <w:tcW w:w="422" w:type="pct"/>
            <w:vAlign w:val="center"/>
          </w:tcPr>
          <w:p w14:paraId="56A1690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五、家鄉的科技</w:t>
            </w:r>
          </w:p>
          <w:p w14:paraId="09461C84"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第1課科技的進步與家鄉生活</w:t>
            </w:r>
          </w:p>
          <w:p w14:paraId="61C09C90"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5432B63" w14:textId="77777777" w:rsidR="00FF60DD" w:rsidRPr="00AC4E42" w:rsidRDefault="00FF60D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6CE43E18"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8-2-1</w:t>
            </w:r>
          </w:p>
        </w:tc>
        <w:tc>
          <w:tcPr>
            <w:tcW w:w="491" w:type="pct"/>
            <w:vAlign w:val="center"/>
          </w:tcPr>
          <w:p w14:paraId="0B2F035A"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二、聽，是什麼聲音／聲音百寶箱四、我的好朋友／不一樣的臉五、身體魔法師／我的身體會說話1-2-1,1-2-2,1-2-4,1-2-5,2-2-6</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【人權教育】【性別平等教育】【生涯發展教育】</w:t>
            </w:r>
          </w:p>
        </w:tc>
        <w:tc>
          <w:tcPr>
            <w:tcW w:w="589" w:type="pct"/>
            <w:shd w:val="clear" w:color="auto" w:fill="auto"/>
            <w:vAlign w:val="center"/>
          </w:tcPr>
          <w:p w14:paraId="25A04513"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第三單元我家的大小事</w:t>
            </w:r>
          </w:p>
          <w:p w14:paraId="1086B848"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活動二家庭活動智多星</w:t>
            </w:r>
          </w:p>
          <w:p w14:paraId="1B58557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6D439C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36B98F4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7BAD75D"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bCs/>
                  <w:sz w:val="20"/>
                  <w:szCs w:val="20"/>
                </w:rPr>
                <w:t>4-2-4</w:t>
              </w:r>
            </w:smartTag>
          </w:p>
        </w:tc>
        <w:tc>
          <w:tcPr>
            <w:tcW w:w="448" w:type="pct"/>
            <w:vAlign w:val="center"/>
          </w:tcPr>
          <w:p w14:paraId="25E4B738"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五、滾跳好體能／1．前翻接後滾3-2-2,3-2-4</w:t>
            </w:r>
          </w:p>
        </w:tc>
      </w:tr>
      <w:tr w:rsidR="00FF60DD" w:rsidRPr="00AC4E42" w14:paraId="5A62E07A" w14:textId="77777777" w:rsidTr="007F6CBE">
        <w:trPr>
          <w:cantSplit/>
          <w:trHeight w:val="364"/>
          <w:jc w:val="center"/>
        </w:trPr>
        <w:tc>
          <w:tcPr>
            <w:tcW w:w="188" w:type="pct"/>
            <w:vAlign w:val="center"/>
          </w:tcPr>
          <w:p w14:paraId="3C0784C2"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82" w:type="pct"/>
            <w:vAlign w:val="center"/>
          </w:tcPr>
          <w:p w14:paraId="077CD7DA" w14:textId="345C312E"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12/13-12/17</w:t>
            </w:r>
          </w:p>
        </w:tc>
        <w:tc>
          <w:tcPr>
            <w:tcW w:w="374" w:type="pct"/>
            <w:shd w:val="clear" w:color="auto" w:fill="FFFFFF" w:themeFill="background1"/>
            <w:vAlign w:val="center"/>
          </w:tcPr>
          <w:p w14:paraId="5B7183B6"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2CD6BBD4"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閱讀天地</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十一、水果們的晚會</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十二、兩兄弟</w:t>
            </w:r>
          </w:p>
          <w:p w14:paraId="44F07E45"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3-2-2-2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3-2-3-1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4-2-1-1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5-2-4-2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5-2-8-1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6-2-1-3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2-3-2-7【家政教育】【人權教育】【生涯發展教育】</w:t>
            </w:r>
          </w:p>
        </w:tc>
        <w:tc>
          <w:tcPr>
            <w:tcW w:w="318" w:type="pct"/>
            <w:vAlign w:val="center"/>
          </w:tcPr>
          <w:p w14:paraId="5928F72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到河邊去</w:t>
            </w:r>
          </w:p>
          <w:p w14:paraId="139D939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1F32EEB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2-2-3</w:t>
            </w:r>
          </w:p>
          <w:p w14:paraId="7FFC3EBC"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2-2-4</w:t>
            </w:r>
          </w:p>
        </w:tc>
        <w:tc>
          <w:tcPr>
            <w:tcW w:w="326" w:type="pct"/>
            <w:shd w:val="clear" w:color="auto" w:fill="auto"/>
            <w:vAlign w:val="center"/>
          </w:tcPr>
          <w:p w14:paraId="0AFFC037"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食物</w:t>
            </w:r>
          </w:p>
          <w:p w14:paraId="107DB2A9"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Do You Want?</w:t>
            </w:r>
          </w:p>
          <w:p w14:paraId="413BA51B"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2839E0FD"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sz w:val="20"/>
                  <w:szCs w:val="20"/>
                </w:rPr>
                <w:t>1-2-2</w:t>
              </w:r>
            </w:smartTag>
          </w:p>
        </w:tc>
        <w:tc>
          <w:tcPr>
            <w:tcW w:w="432" w:type="pct"/>
            <w:shd w:val="clear" w:color="auto" w:fill="auto"/>
            <w:vAlign w:val="center"/>
          </w:tcPr>
          <w:p w14:paraId="4F791E21"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八、分數</w:t>
            </w:r>
          </w:p>
          <w:p w14:paraId="7485B81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8-1認識帶分數</w:t>
            </w:r>
          </w:p>
          <w:p w14:paraId="48F558D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8-2帶分數與假分數</w:t>
            </w:r>
          </w:p>
          <w:p w14:paraId="075D6F4C"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8-3分數的大小比較</w:t>
            </w:r>
          </w:p>
          <w:p w14:paraId="2683658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9DA478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p w14:paraId="65F7DAD1"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09261A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3AB9732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7783623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065C3AB8"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tc>
        <w:tc>
          <w:tcPr>
            <w:tcW w:w="568" w:type="pct"/>
            <w:shd w:val="clear" w:color="auto" w:fill="auto"/>
            <w:vAlign w:val="center"/>
          </w:tcPr>
          <w:p w14:paraId="1B454AD6"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三. 運輸工具與能源</w:t>
            </w:r>
          </w:p>
          <w:p w14:paraId="4C54AABD"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2.能源與生活</w:t>
            </w:r>
          </w:p>
          <w:p w14:paraId="6726FAE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D75A0B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2"/>
              </w:smartTagPr>
              <w:r w:rsidRPr="00AC4E42">
                <w:rPr>
                  <w:rFonts w:ascii="標楷體" w:eastAsia="標楷體" w:hAnsi="標楷體" w:hint="eastAsia"/>
                  <w:bCs/>
                  <w:sz w:val="20"/>
                  <w:szCs w:val="20"/>
                </w:rPr>
                <w:t>2-2-4</w:t>
              </w:r>
            </w:smartTag>
          </w:p>
          <w:p w14:paraId="04A2F93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7B3FE5C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D5E2C7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【家政教育】</w:t>
            </w:r>
          </w:p>
          <w:p w14:paraId="00DC240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7"/>
                <w:attr w:name="Month" w:val="2"/>
                <w:attr w:name="Year" w:val="2003"/>
              </w:smartTagPr>
              <w:r w:rsidRPr="00AC4E42">
                <w:rPr>
                  <w:rFonts w:ascii="標楷體" w:eastAsia="標楷體" w:hAnsi="標楷體" w:hint="eastAsia"/>
                  <w:sz w:val="20"/>
                  <w:szCs w:val="20"/>
                </w:rPr>
                <w:t>3-2-7</w:t>
              </w:r>
            </w:smartTag>
            <w:r w:rsidRPr="00AC4E42">
              <w:rPr>
                <w:rFonts w:ascii="標楷體" w:eastAsia="標楷體" w:hAnsi="標楷體"/>
                <w:sz w:val="20"/>
                <w:szCs w:val="20"/>
              </w:rPr>
              <w:br/>
            </w:r>
            <w:r w:rsidRPr="00AC4E42">
              <w:rPr>
                <w:rFonts w:ascii="標楷體" w:eastAsia="標楷體" w:hAnsi="標楷體" w:hint="eastAsia"/>
                <w:sz w:val="20"/>
                <w:szCs w:val="20"/>
              </w:rPr>
              <w:t>【資訊教育】</w:t>
            </w:r>
          </w:p>
          <w:p w14:paraId="185FCC4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2E2BC909"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0CC211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121D739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0EE91585"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1EEB4DB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五、家鄉的科技</w:t>
            </w:r>
          </w:p>
          <w:p w14:paraId="4411E489"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第2課現代生活新樣貌</w:t>
            </w:r>
          </w:p>
          <w:p w14:paraId="7D79414B"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2FCADF2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4E05774"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7D87C704"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491" w:type="pct"/>
            <w:vAlign w:val="center"/>
          </w:tcPr>
          <w:p w14:paraId="5CEAE867"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二、聽，是什麼聲音／笛聲飛揚四、我的好朋友／不一樣的臉五、身體魔法師／我的身體會說話1-2-1,1-2-2,1-2-3,1-2-4,1-2-5,2-2-6,2-2-7,3-2-11,3-2-13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【人權教育】【性別平等教育【生涯發展教育】</w:t>
            </w:r>
          </w:p>
        </w:tc>
        <w:tc>
          <w:tcPr>
            <w:tcW w:w="589" w:type="pct"/>
            <w:shd w:val="clear" w:color="auto" w:fill="auto"/>
            <w:vAlign w:val="center"/>
          </w:tcPr>
          <w:p w14:paraId="3AE28C5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第四單元性別觀察家</w:t>
            </w:r>
          </w:p>
          <w:p w14:paraId="202DAB30"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活動一生活觀察員</w:t>
            </w:r>
          </w:p>
          <w:p w14:paraId="130D06E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5CEF48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1F86ED3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1647A75C"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55EC2D5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bCs/>
                  <w:sz w:val="20"/>
                  <w:szCs w:val="20"/>
                </w:rPr>
                <w:t>2-2-3</w:t>
              </w:r>
            </w:smartTag>
          </w:p>
        </w:tc>
        <w:tc>
          <w:tcPr>
            <w:tcW w:w="448" w:type="pct"/>
            <w:vAlign w:val="center"/>
          </w:tcPr>
          <w:p w14:paraId="60954AC9"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五、滾跳好體能／2．箱上小精靈3．繩索體操3-2-2,3-2-4【生涯發展教育】</w:t>
            </w:r>
          </w:p>
        </w:tc>
      </w:tr>
      <w:tr w:rsidR="00FF60DD" w:rsidRPr="00AC4E42" w14:paraId="75BDE693" w14:textId="77777777" w:rsidTr="007F6CBE">
        <w:trPr>
          <w:cantSplit/>
          <w:trHeight w:val="401"/>
          <w:jc w:val="center"/>
        </w:trPr>
        <w:tc>
          <w:tcPr>
            <w:tcW w:w="188" w:type="pct"/>
            <w:vAlign w:val="center"/>
          </w:tcPr>
          <w:p w14:paraId="1E4A91E6"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82" w:type="pct"/>
            <w:vAlign w:val="center"/>
          </w:tcPr>
          <w:p w14:paraId="2DCBD569" w14:textId="57EA67D7"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12/20-12/24</w:t>
            </w:r>
          </w:p>
        </w:tc>
        <w:tc>
          <w:tcPr>
            <w:tcW w:w="374" w:type="pct"/>
            <w:shd w:val="clear" w:color="auto" w:fill="FFFFFF" w:themeFill="background1"/>
            <w:vAlign w:val="center"/>
          </w:tcPr>
          <w:p w14:paraId="7FC6E11A"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0BB698FC"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閱讀天地</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十二、兩兄弟</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十三、棉花上的沉睡者</w:t>
            </w:r>
          </w:p>
          <w:p w14:paraId="7717BCCE"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3-2-2-3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5-2-10</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6-2-7-2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2-2-2-3【人權教育】【家政教育】【生涯發展教育】</w:t>
            </w:r>
          </w:p>
        </w:tc>
        <w:tc>
          <w:tcPr>
            <w:tcW w:w="318" w:type="pct"/>
            <w:vAlign w:val="center"/>
          </w:tcPr>
          <w:p w14:paraId="64B3330E" w14:textId="77777777" w:rsidR="00FF60DD" w:rsidRPr="00AC4E42" w:rsidRDefault="00FF60DD" w:rsidP="007F6CBE">
            <w:pPr>
              <w:spacing w:line="220" w:lineRule="exact"/>
              <w:jc w:val="both"/>
              <w:rPr>
                <w:rFonts w:ascii="標楷體" w:eastAsia="標楷體" w:hAnsi="標楷體"/>
                <w:sz w:val="18"/>
                <w:szCs w:val="18"/>
              </w:rPr>
            </w:pPr>
            <w:r w:rsidRPr="00AC4E42">
              <w:rPr>
                <w:rFonts w:ascii="標楷體" w:eastAsia="標楷體" w:hAnsi="標楷體" w:hint="eastAsia"/>
                <w:sz w:val="18"/>
                <w:szCs w:val="18"/>
              </w:rPr>
              <w:t>品格英語學院週</w:t>
            </w:r>
          </w:p>
        </w:tc>
        <w:tc>
          <w:tcPr>
            <w:tcW w:w="326" w:type="pct"/>
            <w:shd w:val="clear" w:color="auto" w:fill="auto"/>
            <w:vAlign w:val="center"/>
          </w:tcPr>
          <w:p w14:paraId="49BA829E"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食物</w:t>
            </w:r>
          </w:p>
          <w:p w14:paraId="1331BBC5"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Do You Want?</w:t>
            </w:r>
          </w:p>
          <w:p w14:paraId="75FD3C4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0EFE1CC1"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sz w:val="20"/>
                  <w:szCs w:val="20"/>
                </w:rPr>
                <w:t>1-2-2</w:t>
              </w:r>
            </w:smartTag>
          </w:p>
        </w:tc>
        <w:tc>
          <w:tcPr>
            <w:tcW w:w="432" w:type="pct"/>
            <w:shd w:val="clear" w:color="auto" w:fill="auto"/>
            <w:vAlign w:val="center"/>
          </w:tcPr>
          <w:p w14:paraId="45A1CAFD"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八、分數</w:t>
            </w:r>
          </w:p>
          <w:p w14:paraId="6AF5328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8-4分數的加減</w:t>
            </w:r>
          </w:p>
          <w:p w14:paraId="5BA1924E"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8-5分數的整數倍與應用</w:t>
            </w:r>
          </w:p>
          <w:p w14:paraId="6076AC00"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43B16AE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85EA67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p w14:paraId="3223E8F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26ACE9C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52914AE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2AF3C1C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645D05A4"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tc>
        <w:tc>
          <w:tcPr>
            <w:tcW w:w="568" w:type="pct"/>
            <w:shd w:val="clear" w:color="auto" w:fill="auto"/>
            <w:vAlign w:val="center"/>
          </w:tcPr>
          <w:p w14:paraId="5FAE606F"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四.燈泡亮了</w:t>
            </w:r>
          </w:p>
          <w:p w14:paraId="3FB665D4"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1.讓燈泡亮起來</w:t>
            </w:r>
          </w:p>
          <w:p w14:paraId="536D583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4DF47BF"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24D0429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6496F99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EF1D6D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6ECAFC4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C3CD5EE"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44E7F6D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11F52E7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p w14:paraId="0604199F"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tc>
        <w:tc>
          <w:tcPr>
            <w:tcW w:w="422" w:type="pct"/>
            <w:vAlign w:val="center"/>
          </w:tcPr>
          <w:p w14:paraId="6657977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五、家鄉的科技</w:t>
            </w:r>
          </w:p>
          <w:p w14:paraId="4959AA1C" w14:textId="77777777" w:rsidR="00FF60DD" w:rsidRPr="00AC4E42" w:rsidRDefault="00FF60D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w:t>
            </w:r>
            <w:r w:rsidRPr="00AC4E42">
              <w:rPr>
                <w:rFonts w:ascii="標楷體" w:eastAsia="標楷體" w:hAnsi="標楷體" w:cs="Arial Unicode MS" w:hint="eastAsia"/>
                <w:snapToGrid w:val="0"/>
                <w:color w:val="000000"/>
                <w:kern w:val="0"/>
                <w:sz w:val="20"/>
                <w:szCs w:val="20"/>
              </w:rPr>
              <w:t>多功能的日月潭水庫</w:t>
            </w:r>
          </w:p>
          <w:p w14:paraId="0FDFC8C5"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725E3D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491" w:type="pct"/>
            <w:vAlign w:val="center"/>
          </w:tcPr>
          <w:p w14:paraId="23A18FE3"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二、聽，是什麼聲音／笛聲飛揚四、我的好朋友／不一樣的臉五、身體魔法師／我的身體會說話1-2-1,1-2-2,1-2-3,1-2-4,1-2-5,2-2-7,3-2-11,3-2-13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【性別平等教育】【人權教育】</w:t>
            </w:r>
          </w:p>
        </w:tc>
        <w:tc>
          <w:tcPr>
            <w:tcW w:w="589" w:type="pct"/>
            <w:shd w:val="clear" w:color="auto" w:fill="auto"/>
            <w:vAlign w:val="center"/>
          </w:tcPr>
          <w:p w14:paraId="0819AB7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第四單元性別觀察家</w:t>
            </w:r>
          </w:p>
          <w:p w14:paraId="5BD3D05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活動一生活觀察員</w:t>
            </w:r>
          </w:p>
          <w:p w14:paraId="67EB9654"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3F30BB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2E15B80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12420677"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09FECADE"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bCs/>
                  <w:sz w:val="20"/>
                  <w:szCs w:val="20"/>
                </w:rPr>
                <w:t>2-2-3</w:t>
              </w:r>
            </w:smartTag>
          </w:p>
        </w:tc>
        <w:tc>
          <w:tcPr>
            <w:tcW w:w="448" w:type="pct"/>
            <w:vAlign w:val="center"/>
          </w:tcPr>
          <w:p w14:paraId="0EB94CA4"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五、滾跳好體能／4．輕快來跳繩3-2-2,3-2-4【生涯發展教育】</w:t>
            </w:r>
          </w:p>
        </w:tc>
      </w:tr>
      <w:tr w:rsidR="00FF60DD" w:rsidRPr="00AC4E42" w14:paraId="16E3D375" w14:textId="77777777" w:rsidTr="007F6CBE">
        <w:trPr>
          <w:cantSplit/>
          <w:trHeight w:val="364"/>
          <w:jc w:val="center"/>
        </w:trPr>
        <w:tc>
          <w:tcPr>
            <w:tcW w:w="188" w:type="pct"/>
            <w:vAlign w:val="center"/>
          </w:tcPr>
          <w:p w14:paraId="11437BA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82" w:type="pct"/>
            <w:vAlign w:val="center"/>
          </w:tcPr>
          <w:p w14:paraId="64EC99CD" w14:textId="0C0E1701"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12/27-12/31</w:t>
            </w:r>
          </w:p>
        </w:tc>
        <w:tc>
          <w:tcPr>
            <w:tcW w:w="374" w:type="pct"/>
            <w:shd w:val="clear" w:color="auto" w:fill="FFFFFF" w:themeFill="background1"/>
            <w:vAlign w:val="center"/>
          </w:tcPr>
          <w:p w14:paraId="63D53446"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0543435D"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閱讀天地</w:t>
            </w:r>
          </w:p>
          <w:p w14:paraId="007C09C6"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w:t>
            </w:r>
            <w:r w:rsidRPr="00AC4E42">
              <w:rPr>
                <w:rFonts w:ascii="標楷體" w:eastAsia="標楷體" w:hAnsi="標楷體" w:cs="Arial" w:hint="eastAsia"/>
                <w:sz w:val="20"/>
                <w:szCs w:val="20"/>
              </w:rPr>
              <w:t>十三、棉花上的沉睡者</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十四、完璧歸趙</w:t>
            </w:r>
          </w:p>
          <w:p w14:paraId="318FB33E"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3-2-1-2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4-2-2-1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5-2-8-1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6-2-6-1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1-2-2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2-2-2-4</w:t>
            </w:r>
          </w:p>
          <w:p w14:paraId="70DC21D8"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【家政教育】【人權教育】</w:t>
            </w:r>
          </w:p>
        </w:tc>
        <w:tc>
          <w:tcPr>
            <w:tcW w:w="318" w:type="pct"/>
            <w:vAlign w:val="center"/>
          </w:tcPr>
          <w:p w14:paraId="480B5C62"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星星、月亮和太陽介紹地名</w:t>
            </w:r>
          </w:p>
          <w:p w14:paraId="76E3F609"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2262C0B1"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1-2-3</w:t>
            </w:r>
          </w:p>
          <w:p w14:paraId="4186FEDF"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tc>
        <w:tc>
          <w:tcPr>
            <w:tcW w:w="326" w:type="pct"/>
            <w:shd w:val="clear" w:color="auto" w:fill="auto"/>
            <w:vAlign w:val="center"/>
          </w:tcPr>
          <w:p w14:paraId="72EC902B"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食物、複習二</w:t>
            </w:r>
          </w:p>
          <w:p w14:paraId="7863B5AF"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Do You Want? &amp; Review 2</w:t>
            </w:r>
          </w:p>
          <w:p w14:paraId="243DE25A"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7521603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sz w:val="20"/>
                  <w:szCs w:val="20"/>
                </w:rPr>
                <w:t>1-2-2</w:t>
              </w:r>
            </w:smartTag>
          </w:p>
        </w:tc>
        <w:tc>
          <w:tcPr>
            <w:tcW w:w="432" w:type="pct"/>
            <w:shd w:val="clear" w:color="auto" w:fill="auto"/>
            <w:vAlign w:val="center"/>
          </w:tcPr>
          <w:p w14:paraId="1C7465A3"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九、小數</w:t>
            </w:r>
          </w:p>
          <w:p w14:paraId="386BE14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9-1二位小數</w:t>
            </w:r>
          </w:p>
          <w:p w14:paraId="1DAE2A13"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9-2小數與長度</w:t>
            </w:r>
          </w:p>
          <w:p w14:paraId="3D90E71B"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AFEC63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1B07B3F5"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tc>
        <w:tc>
          <w:tcPr>
            <w:tcW w:w="568" w:type="pct"/>
            <w:shd w:val="clear" w:color="auto" w:fill="auto"/>
            <w:vAlign w:val="center"/>
          </w:tcPr>
          <w:p w14:paraId="118F6E7C"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四.燈泡亮了</w:t>
            </w:r>
          </w:p>
          <w:p w14:paraId="468E528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1.讓燈泡亮起來</w:t>
            </w:r>
          </w:p>
          <w:p w14:paraId="5D00E9D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71702E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18D6CA5C"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031DE39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CB2071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4C66C9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B4019E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352D4B0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25A3AB7A"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422" w:type="pct"/>
            <w:vAlign w:val="center"/>
          </w:tcPr>
          <w:p w14:paraId="12F624B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六、愛護家鄉</w:t>
            </w:r>
          </w:p>
          <w:p w14:paraId="07EA44B7"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第1課家鄉的自然資源與危機</w:t>
            </w:r>
          </w:p>
          <w:p w14:paraId="415ACC9D"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3687C59"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6A774FF3"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7-2-2</w:t>
            </w:r>
          </w:p>
        </w:tc>
        <w:tc>
          <w:tcPr>
            <w:tcW w:w="491" w:type="pct"/>
            <w:vAlign w:val="center"/>
          </w:tcPr>
          <w:p w14:paraId="7E431383"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六、運動會／運動會開始1-2-1,1-2-2,1-2-3,1-2-4,2-2-6</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589" w:type="pct"/>
            <w:shd w:val="clear" w:color="auto" w:fill="auto"/>
            <w:vAlign w:val="center"/>
          </w:tcPr>
          <w:p w14:paraId="6E507A8E"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第四單元性別觀察家</w:t>
            </w:r>
          </w:p>
          <w:p w14:paraId="207A7E1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活動一生活觀察員</w:t>
            </w:r>
          </w:p>
          <w:p w14:paraId="16431BF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79542C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24308B6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5612C49"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2BECD100"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bCs/>
                  <w:sz w:val="20"/>
                  <w:szCs w:val="20"/>
                </w:rPr>
                <w:t>2-2-3</w:t>
              </w:r>
            </w:smartTag>
          </w:p>
        </w:tc>
        <w:tc>
          <w:tcPr>
            <w:tcW w:w="448" w:type="pct"/>
            <w:vAlign w:val="center"/>
          </w:tcPr>
          <w:p w14:paraId="371AB6C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六、口腔保衛戰／1．認識牙齒2．口腔疾病知多1-2-1,</w:t>
            </w:r>
            <w:r w:rsidRPr="00AC4E42">
              <w:rPr>
                <w:rFonts w:ascii="標楷體" w:eastAsia="標楷體" w:hAnsi="標楷體"/>
                <w:sz w:val="20"/>
                <w:szCs w:val="20"/>
              </w:rPr>
              <w:t>1-2-3</w:t>
            </w:r>
            <w:r w:rsidRPr="00AC4E42">
              <w:rPr>
                <w:rFonts w:ascii="標楷體" w:eastAsia="標楷體" w:hAnsi="標楷體" w:hint="eastAsia"/>
                <w:sz w:val="20"/>
                <w:szCs w:val="20"/>
              </w:rPr>
              <w:t>,5-2-3,7-2-1</w:t>
            </w:r>
          </w:p>
        </w:tc>
      </w:tr>
      <w:tr w:rsidR="00FF60DD" w:rsidRPr="00AC4E42" w14:paraId="25FD9E17" w14:textId="77777777" w:rsidTr="007F6CBE">
        <w:trPr>
          <w:cantSplit/>
          <w:trHeight w:val="364"/>
          <w:jc w:val="center"/>
        </w:trPr>
        <w:tc>
          <w:tcPr>
            <w:tcW w:w="188" w:type="pct"/>
            <w:vAlign w:val="center"/>
          </w:tcPr>
          <w:p w14:paraId="3D33E215"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19</w:t>
            </w:r>
          </w:p>
        </w:tc>
        <w:tc>
          <w:tcPr>
            <w:tcW w:w="282" w:type="pct"/>
            <w:vAlign w:val="center"/>
          </w:tcPr>
          <w:p w14:paraId="0A750A69" w14:textId="4A858787"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1/3-1/7</w:t>
            </w:r>
          </w:p>
        </w:tc>
        <w:tc>
          <w:tcPr>
            <w:tcW w:w="374" w:type="pct"/>
            <w:shd w:val="clear" w:color="auto" w:fill="FFFFFF" w:themeFill="background1"/>
            <w:vAlign w:val="center"/>
          </w:tcPr>
          <w:p w14:paraId="471D1C43" w14:textId="77777777" w:rsidR="00FF60DD" w:rsidRPr="00AC4E42" w:rsidRDefault="00FF60DD"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元旦</w:t>
            </w:r>
          </w:p>
        </w:tc>
        <w:tc>
          <w:tcPr>
            <w:tcW w:w="562" w:type="pct"/>
            <w:vAlign w:val="center"/>
          </w:tcPr>
          <w:p w14:paraId="42D20012"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閱讀天地</w:t>
            </w:r>
            <w:r w:rsidRPr="00AC4E42">
              <w:rPr>
                <w:rFonts w:ascii="標楷體" w:eastAsia="標楷體" w:hAnsi="標楷體" w:hint="eastAsia"/>
                <w:sz w:val="20"/>
                <w:szCs w:val="20"/>
              </w:rPr>
              <w:t>／</w:t>
            </w:r>
            <w:r w:rsidRPr="00AC4E42">
              <w:rPr>
                <w:rFonts w:ascii="標楷體" w:eastAsia="標楷體" w:hAnsi="標楷體" w:cs="Arial" w:hint="eastAsia"/>
                <w:sz w:val="20"/>
                <w:szCs w:val="20"/>
              </w:rPr>
              <w:t>十四、完璧歸趙</w:t>
            </w:r>
            <w:r w:rsidRPr="00AC4E42">
              <w:rPr>
                <w:rFonts w:ascii="標楷體" w:eastAsia="標楷體" w:hAnsi="標楷體" w:hint="eastAsia"/>
                <w:sz w:val="20"/>
                <w:szCs w:val="20"/>
              </w:rPr>
              <w:t>／</w:t>
            </w:r>
            <w:r w:rsidRPr="00AC4E42">
              <w:rPr>
                <w:rFonts w:ascii="標楷體" w:eastAsia="標楷體" w:hAnsi="標楷體" w:cs="Arial" w:hint="eastAsia"/>
                <w:sz w:val="20"/>
                <w:szCs w:val="20"/>
              </w:rPr>
              <w:t>統整活動四</w:t>
            </w:r>
          </w:p>
          <w:p w14:paraId="0D598231"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3-2-2-5</w:t>
            </w:r>
            <w:r w:rsidRPr="00AC4E42">
              <w:rPr>
                <w:rFonts w:ascii="標楷體" w:eastAsia="標楷體" w:hAnsi="標楷體" w:hint="eastAsia"/>
                <w:sz w:val="20"/>
                <w:szCs w:val="20"/>
              </w:rPr>
              <w:t>,</w:t>
            </w:r>
            <w:r w:rsidRPr="00AC4E42">
              <w:rPr>
                <w:rFonts w:ascii="標楷體" w:eastAsia="標楷體" w:hAnsi="標楷體" w:cs="Arial" w:hint="eastAsia"/>
                <w:sz w:val="20"/>
                <w:szCs w:val="20"/>
              </w:rPr>
              <w:t>4-2-3-2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5-2-14-3</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6-2-10-1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5-2-3-1【人權教育】</w:t>
            </w:r>
          </w:p>
        </w:tc>
        <w:tc>
          <w:tcPr>
            <w:tcW w:w="318" w:type="pct"/>
            <w:vAlign w:val="center"/>
          </w:tcPr>
          <w:p w14:paraId="3DE44880"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星星、月亮和太陽介紹地名</w:t>
            </w:r>
          </w:p>
          <w:p w14:paraId="79BE20E7"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1-2-1</w:t>
            </w:r>
          </w:p>
          <w:p w14:paraId="0E0125EC"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1-2-3</w:t>
            </w:r>
          </w:p>
          <w:p w14:paraId="5D1886B4"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sz w:val="18"/>
                <w:szCs w:val="18"/>
              </w:rPr>
              <w:t>1-2-2</w:t>
            </w:r>
          </w:p>
        </w:tc>
        <w:tc>
          <w:tcPr>
            <w:tcW w:w="326" w:type="pct"/>
            <w:shd w:val="clear" w:color="auto" w:fill="auto"/>
            <w:vAlign w:val="center"/>
          </w:tcPr>
          <w:p w14:paraId="10F49B8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複習二、第三次評量</w:t>
            </w:r>
          </w:p>
          <w:p w14:paraId="12FF78B7"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Review 2 &amp; Exam 3</w:t>
            </w:r>
          </w:p>
          <w:p w14:paraId="6DC6C2D1"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w:t>
            </w:r>
            <w:r w:rsidRPr="00AC4E42">
              <w:rPr>
                <w:rFonts w:ascii="標楷體" w:eastAsia="標楷體" w:hAnsi="標楷體" w:hint="eastAsia"/>
                <w:sz w:val="20"/>
                <w:szCs w:val="20"/>
              </w:rPr>
              <w:t>家政</w:t>
            </w:r>
            <w:r w:rsidRPr="00AC4E42">
              <w:rPr>
                <w:rFonts w:ascii="標楷體" w:eastAsia="標楷體" w:hAnsi="標楷體"/>
                <w:sz w:val="20"/>
                <w:szCs w:val="20"/>
              </w:rPr>
              <w:t>教育】</w:t>
            </w:r>
          </w:p>
          <w:p w14:paraId="7D2CD0EC"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3B57D77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33F188B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shd w:val="clear" w:color="auto" w:fill="auto"/>
            <w:vAlign w:val="center"/>
          </w:tcPr>
          <w:p w14:paraId="541756FB"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九、小數</w:t>
            </w:r>
          </w:p>
          <w:p w14:paraId="1E70CE5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9-3小數的加法</w:t>
            </w:r>
          </w:p>
          <w:p w14:paraId="68A90D2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9-4小數的減法</w:t>
            </w:r>
          </w:p>
          <w:p w14:paraId="3869EBA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52815940"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4749DD51"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p w14:paraId="77BC49EF"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0D6D4A0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34BE30F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7F69F4BB"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568" w:type="pct"/>
            <w:shd w:val="clear" w:color="auto" w:fill="auto"/>
            <w:vAlign w:val="center"/>
          </w:tcPr>
          <w:p w14:paraId="1EDEAB30"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四.燈泡亮了</w:t>
            </w:r>
          </w:p>
          <w:p w14:paraId="5F5A10A6"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2.串聯與並聯</w:t>
            </w:r>
          </w:p>
          <w:p w14:paraId="1D3DA3B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0BDB30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688961A3"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7973AB7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585DAB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5B25245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AF08A8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38FF443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33E8F6C1"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422" w:type="pct"/>
            <w:vAlign w:val="center"/>
          </w:tcPr>
          <w:p w14:paraId="0B4F1ED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六、愛護家鄉</w:t>
            </w:r>
          </w:p>
          <w:p w14:paraId="755FA21B"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第2課保護家鄉齊心努力</w:t>
            </w:r>
          </w:p>
          <w:p w14:paraId="70DACAE2"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14A641A8"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9317FC1"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0AFEF206"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71977AA9" w14:textId="77777777" w:rsidR="00FF60DD" w:rsidRPr="00AC4E42" w:rsidRDefault="00FF60D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5B49A539" w14:textId="77777777" w:rsidR="00FF60DD" w:rsidRPr="00AC4E42" w:rsidRDefault="00FF60DD" w:rsidP="007F6CBE">
            <w:pPr>
              <w:spacing w:line="30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7-2-2</w:t>
            </w:r>
          </w:p>
          <w:p w14:paraId="3354510D"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8-2-1</w:t>
            </w:r>
          </w:p>
        </w:tc>
        <w:tc>
          <w:tcPr>
            <w:tcW w:w="491" w:type="pct"/>
            <w:vAlign w:val="center"/>
          </w:tcPr>
          <w:p w14:paraId="44B6354A"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六、運動會／運動會開始1-2-2,1-2-3,1-2-4,1-2-5,2-2-7,3-2-13</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589" w:type="pct"/>
            <w:shd w:val="clear" w:color="auto" w:fill="auto"/>
            <w:vAlign w:val="center"/>
          </w:tcPr>
          <w:p w14:paraId="1D27425C"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第四單元性別觀察家</w:t>
            </w:r>
          </w:p>
          <w:p w14:paraId="06297B2C"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活動二性別共和國</w:t>
            </w:r>
          </w:p>
          <w:p w14:paraId="0066FFDC"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A72493B"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5D7019A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3094ECE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5C5060C2"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bCs/>
                  <w:sz w:val="20"/>
                  <w:szCs w:val="20"/>
                </w:rPr>
                <w:t>2-2-3</w:t>
              </w:r>
            </w:smartTag>
          </w:p>
        </w:tc>
        <w:tc>
          <w:tcPr>
            <w:tcW w:w="448" w:type="pct"/>
            <w:vAlign w:val="center"/>
          </w:tcPr>
          <w:p w14:paraId="129CD755"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六、口腔保衛戰／2．口腔疾病知多少3．護齒大作戰1-2-3,5-2-4,7-2-1</w:t>
            </w:r>
          </w:p>
        </w:tc>
      </w:tr>
      <w:tr w:rsidR="00FF60DD" w:rsidRPr="00AC4E42" w14:paraId="1A6C18E5" w14:textId="77777777" w:rsidTr="007F6CBE">
        <w:trPr>
          <w:cantSplit/>
          <w:trHeight w:val="364"/>
          <w:jc w:val="center"/>
        </w:trPr>
        <w:tc>
          <w:tcPr>
            <w:tcW w:w="188" w:type="pct"/>
            <w:vAlign w:val="center"/>
          </w:tcPr>
          <w:p w14:paraId="0DA69367"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20</w:t>
            </w:r>
          </w:p>
        </w:tc>
        <w:tc>
          <w:tcPr>
            <w:tcW w:w="282" w:type="pct"/>
            <w:vAlign w:val="center"/>
          </w:tcPr>
          <w:p w14:paraId="4A718EFD" w14:textId="61230D3F" w:rsidR="00FF60DD"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1/10-1/14</w:t>
            </w:r>
          </w:p>
        </w:tc>
        <w:tc>
          <w:tcPr>
            <w:tcW w:w="374" w:type="pct"/>
            <w:shd w:val="clear" w:color="auto" w:fill="FFFFFF" w:themeFill="background1"/>
            <w:vAlign w:val="center"/>
          </w:tcPr>
          <w:p w14:paraId="01875F13" w14:textId="77777777" w:rsidR="00FF60DD" w:rsidRPr="00AC4E42" w:rsidRDefault="00FF60DD" w:rsidP="007F6CBE">
            <w:pPr>
              <w:spacing w:line="300" w:lineRule="exact"/>
              <w:jc w:val="both"/>
              <w:rPr>
                <w:rFonts w:ascii="標楷體" w:eastAsia="標楷體" w:hAnsi="標楷體"/>
                <w:color w:val="000000" w:themeColor="text1"/>
                <w:sz w:val="20"/>
                <w:szCs w:val="20"/>
              </w:rPr>
            </w:pPr>
          </w:p>
        </w:tc>
        <w:tc>
          <w:tcPr>
            <w:tcW w:w="562" w:type="pct"/>
            <w:vAlign w:val="center"/>
          </w:tcPr>
          <w:p w14:paraId="4157033D" w14:textId="77777777" w:rsidR="00FF60DD" w:rsidRPr="00AC4E42" w:rsidRDefault="00FF60DD"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 xml:space="preserve">閱讀天地 </w:t>
            </w:r>
            <w:r w:rsidRPr="00AC4E42">
              <w:rPr>
                <w:rFonts w:ascii="標楷體" w:eastAsia="標楷體" w:hAnsi="標楷體" w:hint="eastAsia"/>
                <w:sz w:val="20"/>
                <w:szCs w:val="20"/>
              </w:rPr>
              <w:t>／</w:t>
            </w:r>
            <w:r w:rsidRPr="00AC4E42">
              <w:rPr>
                <w:rFonts w:ascii="標楷體" w:eastAsia="標楷體" w:hAnsi="標楷體" w:cs="Arial" w:hint="eastAsia"/>
                <w:sz w:val="20"/>
                <w:szCs w:val="20"/>
              </w:rPr>
              <w:t>統整活動四5-2-3-1</w:t>
            </w:r>
            <w:r w:rsidRPr="00AC4E42">
              <w:rPr>
                <w:rFonts w:ascii="標楷體" w:eastAsia="標楷體" w:hAnsi="標楷體" w:hint="eastAsia"/>
                <w:sz w:val="20"/>
                <w:szCs w:val="20"/>
              </w:rPr>
              <w:t>,</w:t>
            </w:r>
            <w:r w:rsidRPr="00AC4E42">
              <w:rPr>
                <w:rFonts w:ascii="標楷體" w:eastAsia="標楷體" w:hAnsi="標楷體" w:cs="Arial" w:hint="eastAsia"/>
                <w:sz w:val="20"/>
                <w:szCs w:val="20"/>
              </w:rPr>
              <w:t>6-2-7-2</w:t>
            </w:r>
          </w:p>
        </w:tc>
        <w:tc>
          <w:tcPr>
            <w:tcW w:w="318" w:type="pct"/>
            <w:vAlign w:val="center"/>
          </w:tcPr>
          <w:p w14:paraId="422422DD" w14:textId="77777777" w:rsidR="00FF60DD" w:rsidRPr="00AC4E42" w:rsidRDefault="00FF60DD" w:rsidP="007F6CBE">
            <w:pPr>
              <w:snapToGrid w:val="0"/>
              <w:spacing w:line="220" w:lineRule="exact"/>
              <w:jc w:val="both"/>
              <w:rPr>
                <w:rFonts w:ascii="標楷體" w:eastAsia="標楷體" w:hAnsi="標楷體"/>
                <w:sz w:val="18"/>
                <w:szCs w:val="18"/>
              </w:rPr>
            </w:pPr>
            <w:r w:rsidRPr="00AC4E42">
              <w:rPr>
                <w:rFonts w:ascii="標楷體" w:eastAsia="標楷體" w:hAnsi="標楷體" w:hint="eastAsia"/>
                <w:sz w:val="18"/>
                <w:szCs w:val="18"/>
              </w:rPr>
              <w:t>總複習1</w:t>
            </w:r>
          </w:p>
        </w:tc>
        <w:tc>
          <w:tcPr>
            <w:tcW w:w="326" w:type="pct"/>
            <w:shd w:val="clear" w:color="auto" w:fill="auto"/>
            <w:vAlign w:val="center"/>
          </w:tcPr>
          <w:p w14:paraId="7F5A4635"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文化教學</w:t>
            </w:r>
          </w:p>
          <w:p w14:paraId="45445BDC"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Culture: Food Around the World</w:t>
            </w:r>
          </w:p>
          <w:p w14:paraId="6A84E375"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716E5D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tc>
        <w:tc>
          <w:tcPr>
            <w:tcW w:w="432" w:type="pct"/>
            <w:shd w:val="clear" w:color="auto" w:fill="auto"/>
            <w:vAlign w:val="center"/>
          </w:tcPr>
          <w:p w14:paraId="147CE10C"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十、統計圖表</w:t>
            </w:r>
          </w:p>
          <w:p w14:paraId="15D23EB6"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10-1讀長條圖</w:t>
            </w:r>
            <w:r w:rsidRPr="00AC4E42">
              <w:rPr>
                <w:rFonts w:ascii="標楷體" w:eastAsia="標楷體" w:hAnsi="標楷體"/>
                <w:bCs/>
                <w:sz w:val="20"/>
                <w:szCs w:val="20"/>
              </w:rPr>
              <w:br/>
              <w:t>10-2讀折線圖</w:t>
            </w:r>
          </w:p>
          <w:p w14:paraId="3DBC8C2E"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055AA62B"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1A570DA"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p w14:paraId="42E71BA2"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371BF7C9"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568" w:type="pct"/>
            <w:shd w:val="clear" w:color="auto" w:fill="auto"/>
            <w:vAlign w:val="center"/>
          </w:tcPr>
          <w:p w14:paraId="46FDA878"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四.燈泡亮了</w:t>
            </w:r>
          </w:p>
          <w:p w14:paraId="0C34E441"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3.電池玩具</w:t>
            </w:r>
          </w:p>
          <w:p w14:paraId="6425513A"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6AA001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42D1C938"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05214DE7"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9B64140"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r w:rsidRPr="00AC4E42">
              <w:rPr>
                <w:rFonts w:ascii="標楷體" w:eastAsia="標楷體" w:hAnsi="標楷體" w:hint="eastAsia"/>
                <w:bCs/>
                <w:sz w:val="20"/>
                <w:szCs w:val="20"/>
              </w:rPr>
              <w:br/>
              <w:t>【家政教育】</w:t>
            </w:r>
          </w:p>
          <w:p w14:paraId="0FF2262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7"/>
                <w:attr w:name="Month" w:val="2"/>
                <w:attr w:name="Year" w:val="2003"/>
              </w:smartTagPr>
              <w:r w:rsidRPr="00AC4E42">
                <w:rPr>
                  <w:rFonts w:ascii="標楷體" w:eastAsia="標楷體" w:hAnsi="標楷體" w:hint="eastAsia"/>
                  <w:bCs/>
                  <w:sz w:val="20"/>
                  <w:szCs w:val="20"/>
                </w:rPr>
                <w:t>3-2-7</w:t>
              </w:r>
            </w:smartTag>
          </w:p>
          <w:p w14:paraId="57AE1083"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BBC5ED6"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148F0B24"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hint="eastAsia"/>
                  <w:bCs/>
                  <w:sz w:val="20"/>
                  <w:szCs w:val="20"/>
                </w:rPr>
                <w:t>4-2-2</w:t>
              </w:r>
            </w:smartTag>
          </w:p>
          <w:p w14:paraId="4EAB1DEC"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422" w:type="pct"/>
            <w:vAlign w:val="center"/>
          </w:tcPr>
          <w:p w14:paraId="15A7C945"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六、愛護家鄉</w:t>
            </w:r>
          </w:p>
          <w:p w14:paraId="60E10A12" w14:textId="77777777" w:rsidR="00FF60DD" w:rsidRPr="00AC4E42" w:rsidRDefault="00FF60D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w:t>
            </w:r>
            <w:r w:rsidRPr="00AC4E42">
              <w:rPr>
                <w:rFonts w:ascii="標楷體" w:eastAsia="標楷體" w:hAnsi="標楷體" w:cs="Arial Unicode MS" w:hint="eastAsia"/>
                <w:snapToGrid w:val="0"/>
                <w:color w:val="000000"/>
                <w:kern w:val="0"/>
                <w:sz w:val="20"/>
                <w:szCs w:val="20"/>
              </w:rPr>
              <w:t>蛻變新生的雲林縣成龍溼地</w:t>
            </w:r>
          </w:p>
          <w:p w14:paraId="344C429C" w14:textId="77777777" w:rsidR="00FF60DD" w:rsidRPr="00AC4E42" w:rsidRDefault="00FF60DD"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6CA42DFD"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 xml:space="preserve">◎海洋教育     </w:t>
            </w:r>
          </w:p>
          <w:p w14:paraId="71854283" w14:textId="77777777" w:rsidR="00FF60DD" w:rsidRPr="00AC4E42" w:rsidRDefault="00FF60D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20558252" w14:textId="77777777" w:rsidR="00FF60DD" w:rsidRPr="00AC4E42" w:rsidRDefault="00FF60DD"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7-2-2</w:t>
            </w:r>
            <w:r w:rsidRPr="00AC4E42">
              <w:rPr>
                <w:rFonts w:ascii="標楷體" w:eastAsia="標楷體" w:hAnsi="標楷體" w:cs="Times New Roman" w:hint="eastAsia"/>
                <w:snapToGrid w:val="0"/>
                <w:color w:val="000000"/>
                <w:kern w:val="0"/>
                <w:sz w:val="20"/>
                <w:szCs w:val="20"/>
              </w:rPr>
              <w:t xml:space="preserve">                                                                                                                                                                                                                                                                                                                                                                                          </w:t>
            </w:r>
          </w:p>
        </w:tc>
        <w:tc>
          <w:tcPr>
            <w:tcW w:w="491" w:type="pct"/>
            <w:vAlign w:val="center"/>
          </w:tcPr>
          <w:p w14:paraId="0B753878"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六、運動會／精采的比賽1-2-1,1-2-2,1-2-3,1-2-4,1-2-5,2-2-6,2-2-7,3-2-11,3-2-13</w:t>
            </w:r>
            <w:r w:rsidRPr="00AC4E42">
              <w:rPr>
                <w:rFonts w:ascii="標楷體" w:eastAsia="標楷體" w:hAnsi="標楷體" w:cs="Arial"/>
                <w:sz w:val="20"/>
                <w:szCs w:val="20"/>
              </w:rPr>
              <w:br/>
            </w:r>
            <w:r w:rsidRPr="00AC4E42">
              <w:rPr>
                <w:rFonts w:ascii="標楷體" w:eastAsia="標楷體" w:hAnsi="標楷體" w:cs="Arial" w:hint="eastAsia"/>
                <w:sz w:val="20"/>
                <w:szCs w:val="20"/>
              </w:rPr>
              <w:t>【人權教育】【生涯發展教育】【性別平等教育】</w:t>
            </w:r>
          </w:p>
        </w:tc>
        <w:tc>
          <w:tcPr>
            <w:tcW w:w="589" w:type="pct"/>
            <w:shd w:val="clear" w:color="auto" w:fill="auto"/>
            <w:vAlign w:val="center"/>
          </w:tcPr>
          <w:p w14:paraId="2B03FB4F" w14:textId="77777777" w:rsidR="00FF60DD" w:rsidRPr="00AC4E42" w:rsidRDefault="00FF60D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第四單元性別觀察家</w:t>
            </w:r>
          </w:p>
          <w:p w14:paraId="52CCC384" w14:textId="77777777" w:rsidR="00FF60DD" w:rsidRPr="00AC4E42" w:rsidRDefault="00FF60D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活動二性別共和國</w:t>
            </w:r>
          </w:p>
          <w:p w14:paraId="1475732D" w14:textId="77777777" w:rsidR="00FF60DD" w:rsidRPr="00AC4E42" w:rsidRDefault="00FF60D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8D03F1D"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68123D75"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1ECCB082" w14:textId="77777777" w:rsidR="00FF60DD" w:rsidRPr="00AC4E42" w:rsidRDefault="00FF60D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2D9C407F" w14:textId="77777777" w:rsidR="00FF60DD" w:rsidRPr="00AC4E42" w:rsidRDefault="00FF60D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bCs/>
                  <w:sz w:val="20"/>
                  <w:szCs w:val="20"/>
                </w:rPr>
                <w:t>2-2-3</w:t>
              </w:r>
            </w:smartTag>
          </w:p>
        </w:tc>
        <w:tc>
          <w:tcPr>
            <w:tcW w:w="448" w:type="pct"/>
            <w:vAlign w:val="center"/>
          </w:tcPr>
          <w:p w14:paraId="5E6316BC" w14:textId="77777777" w:rsidR="00FF60DD" w:rsidRPr="00AC4E42" w:rsidRDefault="00FF60DD" w:rsidP="007F6CBE">
            <w:pPr>
              <w:snapToGrid w:val="0"/>
              <w:spacing w:line="300" w:lineRule="exact"/>
              <w:jc w:val="both"/>
              <w:rPr>
                <w:rFonts w:ascii="標楷體" w:eastAsia="標楷體" w:hAnsi="標楷體" w:cs="Arial"/>
                <w:sz w:val="20"/>
                <w:szCs w:val="20"/>
              </w:rPr>
            </w:pPr>
            <w:r w:rsidRPr="00AC4E42">
              <w:rPr>
                <w:rFonts w:ascii="標楷體" w:eastAsia="標楷體" w:hAnsi="標楷體" w:hint="eastAsia"/>
                <w:sz w:val="20"/>
                <w:szCs w:val="20"/>
              </w:rPr>
              <w:t>七、舞動一身／1．空間造型派對1-2-2,3-2-1,3-2-2,6-2-3【性別平等教育】</w:t>
            </w:r>
          </w:p>
        </w:tc>
      </w:tr>
      <w:tr w:rsidR="00FF60DD" w:rsidRPr="00AC4E42" w14:paraId="63DF4D37" w14:textId="77777777" w:rsidTr="007F6CBE">
        <w:trPr>
          <w:cantSplit/>
          <w:trHeight w:val="364"/>
          <w:jc w:val="center"/>
        </w:trPr>
        <w:tc>
          <w:tcPr>
            <w:tcW w:w="188" w:type="pct"/>
            <w:vAlign w:val="center"/>
          </w:tcPr>
          <w:p w14:paraId="4003C090"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21</w:t>
            </w:r>
          </w:p>
        </w:tc>
        <w:tc>
          <w:tcPr>
            <w:tcW w:w="282" w:type="pct"/>
            <w:vAlign w:val="center"/>
          </w:tcPr>
          <w:p w14:paraId="6AFF3711" w14:textId="5B647E29" w:rsidR="00FF60DD" w:rsidRPr="00AC4E42" w:rsidRDefault="00EB1C4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themeColor="text1"/>
                <w:sz w:val="20"/>
                <w:szCs w:val="20"/>
              </w:rPr>
              <w:t>1/17-1/22</w:t>
            </w:r>
          </w:p>
        </w:tc>
        <w:tc>
          <w:tcPr>
            <w:tcW w:w="374" w:type="pct"/>
            <w:shd w:val="clear" w:color="auto" w:fill="FFFFFF" w:themeFill="background1"/>
            <w:vAlign w:val="center"/>
          </w:tcPr>
          <w:p w14:paraId="5BF07073" w14:textId="35C1FD70" w:rsidR="00FF60DD" w:rsidRPr="00AC4E42" w:rsidRDefault="001144B8" w:rsidP="007F6CBE">
            <w:pPr>
              <w:spacing w:line="300" w:lineRule="exact"/>
              <w:jc w:val="both"/>
              <w:rPr>
                <w:rFonts w:ascii="標楷體" w:eastAsia="標楷體" w:hAnsi="標楷體" w:cstheme="minorBidi"/>
                <w:bCs/>
                <w:color w:val="000000" w:themeColor="text1"/>
                <w:sz w:val="20"/>
                <w:szCs w:val="20"/>
              </w:rPr>
            </w:pPr>
            <w:r w:rsidRPr="00AC4E42">
              <w:rPr>
                <w:rFonts w:ascii="標楷體" w:eastAsia="標楷體" w:hAnsi="標楷體" w:cstheme="minorBidi" w:hint="eastAsia"/>
                <w:bCs/>
                <w:color w:val="000000" w:themeColor="text1"/>
                <w:sz w:val="20"/>
                <w:szCs w:val="20"/>
              </w:rPr>
              <w:t>1/20休業式第三次定期考查</w:t>
            </w:r>
          </w:p>
        </w:tc>
        <w:tc>
          <w:tcPr>
            <w:tcW w:w="562" w:type="pct"/>
            <w:vAlign w:val="center"/>
          </w:tcPr>
          <w:p w14:paraId="3216CD8F"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318" w:type="pct"/>
            <w:vAlign w:val="center"/>
          </w:tcPr>
          <w:p w14:paraId="2FD8C25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總複習2</w:t>
            </w:r>
          </w:p>
        </w:tc>
        <w:tc>
          <w:tcPr>
            <w:tcW w:w="326" w:type="pct"/>
            <w:vAlign w:val="center"/>
          </w:tcPr>
          <w:p w14:paraId="29A53457"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2" w:type="pct"/>
            <w:vAlign w:val="center"/>
          </w:tcPr>
          <w:p w14:paraId="41D5BD2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68" w:type="pct"/>
            <w:vAlign w:val="center"/>
          </w:tcPr>
          <w:p w14:paraId="3FC763CE"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22" w:type="pct"/>
            <w:vAlign w:val="center"/>
          </w:tcPr>
          <w:p w14:paraId="5F4CA45C"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91" w:type="pct"/>
            <w:vAlign w:val="center"/>
          </w:tcPr>
          <w:p w14:paraId="1A4A450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89" w:type="pct"/>
            <w:tcBorders>
              <w:bottom w:val="single" w:sz="4" w:space="0" w:color="auto"/>
            </w:tcBorders>
            <w:vAlign w:val="center"/>
          </w:tcPr>
          <w:p w14:paraId="2E47BF38"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8" w:type="pct"/>
            <w:vAlign w:val="center"/>
          </w:tcPr>
          <w:p w14:paraId="117F835D" w14:textId="77777777" w:rsidR="00FF60DD" w:rsidRPr="00AC4E42" w:rsidRDefault="00FF60D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r>
      <w:tr w:rsidR="00FF3F16" w:rsidRPr="00AC4E42" w14:paraId="3B512036" w14:textId="77777777" w:rsidTr="007F6CBE">
        <w:trPr>
          <w:cantSplit/>
          <w:trHeight w:val="364"/>
          <w:jc w:val="center"/>
        </w:trPr>
        <w:tc>
          <w:tcPr>
            <w:tcW w:w="844" w:type="pct"/>
            <w:gridSpan w:val="3"/>
            <w:vAlign w:val="center"/>
          </w:tcPr>
          <w:p w14:paraId="08A22D4C"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562" w:type="pct"/>
            <w:vAlign w:val="center"/>
          </w:tcPr>
          <w:p w14:paraId="50B068D1"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AB1FA36"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8D8ACC1"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B68385C"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18470FDE"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9388798"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8B6CB28"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79C7799"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78A52004"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1CA27D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366928E"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11147C0"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4EFA5575"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4AD58FF"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93C1344"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0BBEF7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68" w:type="pct"/>
            <w:vAlign w:val="center"/>
          </w:tcPr>
          <w:p w14:paraId="54DDB6CA"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8BA3D1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BC5C5A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D3BDFD8"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2" w:type="pct"/>
            <w:vAlign w:val="center"/>
          </w:tcPr>
          <w:p w14:paraId="2D07556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D636A7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9F742B9"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DC78C98"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91" w:type="pct"/>
            <w:vAlign w:val="center"/>
          </w:tcPr>
          <w:p w14:paraId="4B6997CF"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CF1ABF4"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E5E7B9E"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9B93D49"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89" w:type="pct"/>
            <w:vAlign w:val="center"/>
          </w:tcPr>
          <w:p w14:paraId="7270C7AC"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BA90D7D"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F7765ED"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28E1622"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8" w:type="pct"/>
            <w:vAlign w:val="center"/>
          </w:tcPr>
          <w:p w14:paraId="0FF3D273"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7DD2CD1"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B0D19C1"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0A1D40F" w14:textId="77777777" w:rsidR="00FF3F16" w:rsidRPr="00AC4E42" w:rsidRDefault="00FF3F1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324D8C83" w14:textId="77777777" w:rsidR="00D453E0" w:rsidRPr="00AC4E42" w:rsidRDefault="00D453E0" w:rsidP="00D453E0">
      <w:pPr>
        <w:rPr>
          <w:rFonts w:ascii="標楷體" w:eastAsia="標楷體" w:hAnsi="標楷體"/>
        </w:rPr>
      </w:pPr>
    </w:p>
    <w:p w14:paraId="64144FB6" w14:textId="77777777" w:rsidR="00D453E0" w:rsidRPr="00AC4E42" w:rsidRDefault="00D453E0" w:rsidP="005A298E">
      <w:pPr>
        <w:spacing w:line="340" w:lineRule="exact"/>
        <w:jc w:val="center"/>
        <w:rPr>
          <w:rFonts w:eastAsia="標楷體" w:hint="eastAsia"/>
          <w:b/>
          <w:bCs/>
          <w:sz w:val="28"/>
        </w:rPr>
      </w:pPr>
      <w:r w:rsidRPr="00AC4E42">
        <w:rPr>
          <w:rFonts w:ascii="標楷體" w:eastAsia="標楷體" w:hAnsi="標楷體"/>
        </w:rPr>
        <w:br w:type="page"/>
      </w:r>
      <w:r w:rsidR="0063727A" w:rsidRPr="00AC4E42">
        <w:rPr>
          <w:rFonts w:eastAsia="標楷體" w:hint="eastAsia"/>
          <w:b/>
          <w:bCs/>
          <w:sz w:val="28"/>
        </w:rPr>
        <w:lastRenderedPageBreak/>
        <w:t>嘉義縣阿里山鄉達邦</w:t>
      </w:r>
      <w:r w:rsidRPr="00AC4E42">
        <w:rPr>
          <w:rFonts w:eastAsia="標楷體" w:hint="eastAsia"/>
          <w:b/>
          <w:bCs/>
          <w:sz w:val="28"/>
        </w:rPr>
        <w:t>國民小學</w:t>
      </w:r>
    </w:p>
    <w:p w14:paraId="7A42D5F3" w14:textId="01BBE482" w:rsidR="00D453E0" w:rsidRPr="00AC4E42" w:rsidRDefault="00B21BFA" w:rsidP="002C248F">
      <w:pPr>
        <w:pStyle w:val="a5"/>
      </w:pPr>
      <w:r w:rsidRPr="00AC4E42">
        <w:rPr>
          <w:rFonts w:hint="eastAsia"/>
        </w:rPr>
        <w:t>1</w:t>
      </w:r>
      <w:r w:rsidR="00142DB2" w:rsidRPr="00AC4E42">
        <w:rPr>
          <w:rFonts w:hint="eastAsia"/>
        </w:rPr>
        <w:t>10</w:t>
      </w:r>
      <w:r w:rsidR="00D453E0" w:rsidRPr="00AC4E42">
        <w:rPr>
          <w:rFonts w:hint="eastAsia"/>
        </w:rPr>
        <w:t>學年度第二學期</w:t>
      </w:r>
      <w:r w:rsidR="00D453E0" w:rsidRPr="00AC4E42">
        <w:rPr>
          <w:rFonts w:hint="eastAsia"/>
          <w:u w:val="single"/>
        </w:rPr>
        <w:t>四</w:t>
      </w:r>
      <w:r w:rsidR="00D453E0" w:rsidRPr="00AC4E42">
        <w:rPr>
          <w:rFonts w:hint="eastAsia"/>
        </w:rPr>
        <w:t>年級(領域/科目)課程教學進度總表及議題融入規劃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1"/>
        <w:gridCol w:w="844"/>
        <w:gridCol w:w="1981"/>
        <w:gridCol w:w="1158"/>
        <w:gridCol w:w="893"/>
        <w:gridCol w:w="1344"/>
        <w:gridCol w:w="1338"/>
        <w:gridCol w:w="1490"/>
        <w:gridCol w:w="1640"/>
        <w:gridCol w:w="1923"/>
        <w:gridCol w:w="1210"/>
      </w:tblGrid>
      <w:tr w:rsidR="00D453E0" w:rsidRPr="00AC4E42" w14:paraId="08D5B74B" w14:textId="77777777" w:rsidTr="007F6CBE">
        <w:trPr>
          <w:cantSplit/>
          <w:trHeight w:val="365"/>
          <w:tblHeader/>
        </w:trPr>
        <w:tc>
          <w:tcPr>
            <w:tcW w:w="186" w:type="pct"/>
            <w:vMerge w:val="restart"/>
            <w:vAlign w:val="center"/>
          </w:tcPr>
          <w:p w14:paraId="7116CD80" w14:textId="77777777" w:rsidR="00D453E0" w:rsidRPr="00AC4E42" w:rsidRDefault="00D453E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79" w:type="pct"/>
            <w:vMerge w:val="restart"/>
            <w:vAlign w:val="center"/>
          </w:tcPr>
          <w:p w14:paraId="12D69C04" w14:textId="77777777" w:rsidR="00D453E0" w:rsidRPr="00AC4E42" w:rsidRDefault="00D453E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277" w:type="pct"/>
            <w:vMerge w:val="restart"/>
            <w:vAlign w:val="center"/>
          </w:tcPr>
          <w:p w14:paraId="4E2C0A50" w14:textId="77777777" w:rsidR="00D453E0" w:rsidRPr="00AC4E42" w:rsidRDefault="00D453E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0A947622" w14:textId="77777777" w:rsidR="00D453E0" w:rsidRPr="00AC4E42" w:rsidRDefault="00D453E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258" w:type="pct"/>
            <w:gridSpan w:val="9"/>
            <w:vAlign w:val="center"/>
          </w:tcPr>
          <w:p w14:paraId="7C84AC5F" w14:textId="77777777" w:rsidR="00D453E0" w:rsidRPr="00AC4E42" w:rsidRDefault="00D453E0" w:rsidP="007F6CBE">
            <w:pPr>
              <w:snapToGrid w:val="0"/>
              <w:spacing w:line="260" w:lineRule="exact"/>
              <w:jc w:val="center"/>
              <w:rPr>
                <w:rFonts w:ascii="標楷體" w:eastAsia="標楷體" w:hAnsi="標楷體"/>
                <w:color w:val="FF0000"/>
                <w:sz w:val="20"/>
                <w:szCs w:val="20"/>
                <w:u w:val="thick"/>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Pr="00AC4E42">
              <w:rPr>
                <w:rFonts w:ascii="標楷體" w:eastAsia="標楷體" w:hAnsi="標楷體" w:hint="eastAsia"/>
                <w:color w:val="FF0000"/>
                <w:sz w:val="20"/>
                <w:szCs w:val="20"/>
                <w:u w:val="thick"/>
              </w:rPr>
              <w:t xml:space="preserve">  </w:t>
            </w:r>
            <w:r w:rsidR="00281C50" w:rsidRPr="00AC4E42">
              <w:rPr>
                <w:rFonts w:ascii="標楷體" w:eastAsia="標楷體" w:hAnsi="標楷體" w:hint="eastAsia"/>
                <w:color w:val="FF0000"/>
                <w:sz w:val="20"/>
                <w:szCs w:val="20"/>
                <w:u w:val="thick"/>
              </w:rPr>
              <w:t>31</w:t>
            </w:r>
            <w:r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EB2780" w:rsidRPr="00AC4E42" w14:paraId="1A24BC29" w14:textId="77777777" w:rsidTr="007F6CBE">
        <w:trPr>
          <w:cantSplit/>
          <w:trHeight w:val="626"/>
          <w:tblHeader/>
        </w:trPr>
        <w:tc>
          <w:tcPr>
            <w:tcW w:w="186" w:type="pct"/>
            <w:vMerge/>
            <w:vAlign w:val="center"/>
          </w:tcPr>
          <w:p w14:paraId="09E5789D" w14:textId="77777777" w:rsidR="00EB2780" w:rsidRPr="00AC4E42" w:rsidRDefault="00EB2780" w:rsidP="007F6CBE">
            <w:pPr>
              <w:snapToGrid w:val="0"/>
              <w:spacing w:line="260" w:lineRule="exact"/>
              <w:jc w:val="center"/>
              <w:rPr>
                <w:rFonts w:ascii="標楷體" w:eastAsia="標楷體" w:hAnsi="標楷體"/>
                <w:sz w:val="20"/>
                <w:szCs w:val="20"/>
              </w:rPr>
            </w:pPr>
          </w:p>
        </w:tc>
        <w:tc>
          <w:tcPr>
            <w:tcW w:w="279" w:type="pct"/>
            <w:vMerge/>
            <w:vAlign w:val="center"/>
          </w:tcPr>
          <w:p w14:paraId="4350D3A3" w14:textId="77777777" w:rsidR="00EB2780" w:rsidRPr="00AC4E42" w:rsidRDefault="00EB2780" w:rsidP="007F6CBE">
            <w:pPr>
              <w:snapToGrid w:val="0"/>
              <w:spacing w:line="260" w:lineRule="exact"/>
              <w:jc w:val="center"/>
              <w:rPr>
                <w:rFonts w:ascii="標楷體" w:eastAsia="標楷體" w:hAnsi="標楷體"/>
                <w:sz w:val="20"/>
                <w:szCs w:val="20"/>
              </w:rPr>
            </w:pPr>
          </w:p>
        </w:tc>
        <w:tc>
          <w:tcPr>
            <w:tcW w:w="277" w:type="pct"/>
            <w:vMerge/>
            <w:vAlign w:val="center"/>
          </w:tcPr>
          <w:p w14:paraId="0ED3DB53" w14:textId="77777777" w:rsidR="00EB2780" w:rsidRPr="00AC4E42" w:rsidRDefault="00EB2780" w:rsidP="007F6CBE">
            <w:pPr>
              <w:snapToGrid w:val="0"/>
              <w:spacing w:line="260" w:lineRule="exact"/>
              <w:jc w:val="center"/>
              <w:rPr>
                <w:rFonts w:ascii="標楷體" w:eastAsia="標楷體" w:hAnsi="標楷體"/>
                <w:sz w:val="20"/>
                <w:szCs w:val="20"/>
              </w:rPr>
            </w:pPr>
          </w:p>
        </w:tc>
        <w:tc>
          <w:tcPr>
            <w:tcW w:w="1323" w:type="pct"/>
            <w:gridSpan w:val="3"/>
            <w:vAlign w:val="center"/>
          </w:tcPr>
          <w:p w14:paraId="7091C116"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41" w:type="pct"/>
            <w:vMerge w:val="restart"/>
            <w:vAlign w:val="center"/>
          </w:tcPr>
          <w:p w14:paraId="22A96334"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574F7F41"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（3）</w:t>
            </w:r>
          </w:p>
          <w:p w14:paraId="1FD1D7C0"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439" w:type="pct"/>
            <w:vMerge w:val="restart"/>
            <w:vAlign w:val="center"/>
          </w:tcPr>
          <w:p w14:paraId="504EB33F" w14:textId="77777777" w:rsidR="00EB2780" w:rsidRPr="00AC4E42" w:rsidRDefault="00EB2780" w:rsidP="002C248F">
            <w:pPr>
              <w:pStyle w:val="a5"/>
            </w:pPr>
            <w:r w:rsidRPr="00AC4E42">
              <w:rPr>
                <w:rFonts w:hint="eastAsia"/>
              </w:rPr>
              <w:t>自然與生活科技 (3)</w:t>
            </w:r>
          </w:p>
          <w:p w14:paraId="763F5133"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489" w:type="pct"/>
            <w:vMerge w:val="restart"/>
            <w:vAlign w:val="center"/>
          </w:tcPr>
          <w:p w14:paraId="761AFF25"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04BB24C2"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3 ）</w:t>
            </w:r>
          </w:p>
          <w:p w14:paraId="1A7DD2C3"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（南一）</w:t>
            </w:r>
          </w:p>
        </w:tc>
        <w:tc>
          <w:tcPr>
            <w:tcW w:w="538" w:type="pct"/>
            <w:vMerge w:val="restart"/>
            <w:vAlign w:val="center"/>
          </w:tcPr>
          <w:p w14:paraId="680B43BA"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（3）</w:t>
            </w:r>
          </w:p>
          <w:p w14:paraId="13321BF4"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（康軒）</w:t>
            </w:r>
          </w:p>
          <w:p w14:paraId="046709E7" w14:textId="77777777" w:rsidR="00EB2780" w:rsidRPr="00AC4E42" w:rsidRDefault="00A6130F" w:rsidP="002C248F">
            <w:pPr>
              <w:pStyle w:val="a5"/>
            </w:pPr>
            <w:r w:rsidRPr="00AC4E42">
              <w:rPr>
                <w:rFonts w:hint="eastAsia"/>
              </w:rPr>
              <w:t>(混齡節數3節)</w:t>
            </w:r>
          </w:p>
        </w:tc>
        <w:tc>
          <w:tcPr>
            <w:tcW w:w="631" w:type="pct"/>
            <w:vMerge w:val="restart"/>
            <w:vAlign w:val="center"/>
          </w:tcPr>
          <w:p w14:paraId="7FF3A779"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416CD4E1"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(3)</w:t>
            </w:r>
          </w:p>
          <w:p w14:paraId="072F8266" w14:textId="77777777" w:rsidR="00EB2780" w:rsidRPr="00AC4E42" w:rsidRDefault="00EB2780" w:rsidP="007F6CBE">
            <w:pPr>
              <w:pStyle w:val="a6"/>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p>
          <w:p w14:paraId="44AA418C" w14:textId="77777777" w:rsidR="00EB2780" w:rsidRPr="00AC4E42" w:rsidRDefault="00EB2780" w:rsidP="002C248F">
            <w:pPr>
              <w:pStyle w:val="a5"/>
            </w:pPr>
          </w:p>
        </w:tc>
        <w:tc>
          <w:tcPr>
            <w:tcW w:w="397" w:type="pct"/>
            <w:vMerge w:val="restart"/>
            <w:vAlign w:val="center"/>
          </w:tcPr>
          <w:p w14:paraId="52A15E11" w14:textId="77777777" w:rsidR="00EB2780" w:rsidRPr="00AC4E42" w:rsidRDefault="00EB2780" w:rsidP="002C248F">
            <w:pPr>
              <w:pStyle w:val="a5"/>
            </w:pPr>
            <w:r w:rsidRPr="00AC4E42">
              <w:rPr>
                <w:rFonts w:hint="eastAsia"/>
              </w:rPr>
              <w:t>健康與體育</w:t>
            </w:r>
          </w:p>
          <w:p w14:paraId="13A29396" w14:textId="77777777" w:rsidR="00EB2780" w:rsidRPr="00AC4E42" w:rsidRDefault="00EB2780" w:rsidP="002C248F">
            <w:pPr>
              <w:pStyle w:val="a5"/>
            </w:pPr>
            <w:r w:rsidRPr="00AC4E42">
              <w:rPr>
                <w:rFonts w:hint="eastAsia"/>
              </w:rPr>
              <w:t>（  3）</w:t>
            </w:r>
          </w:p>
          <w:p w14:paraId="5F049A10" w14:textId="77777777" w:rsidR="00EB2780" w:rsidRPr="00AC4E42" w:rsidRDefault="00EB278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 康軒 )</w:t>
            </w:r>
          </w:p>
          <w:p w14:paraId="4E9736F9" w14:textId="77777777" w:rsidR="00EB2780" w:rsidRPr="00AC4E42" w:rsidRDefault="00A6130F" w:rsidP="002C248F">
            <w:pPr>
              <w:pStyle w:val="a5"/>
            </w:pPr>
            <w:r w:rsidRPr="00AC4E42">
              <w:rPr>
                <w:rFonts w:hint="eastAsia"/>
              </w:rPr>
              <w:t>(混齡節數3節)</w:t>
            </w:r>
          </w:p>
        </w:tc>
      </w:tr>
      <w:tr w:rsidR="00D453E0" w:rsidRPr="00AC4E42" w14:paraId="5DA7FE23" w14:textId="77777777" w:rsidTr="007F6CBE">
        <w:trPr>
          <w:cantSplit/>
          <w:trHeight w:val="364"/>
          <w:tblHeader/>
        </w:trPr>
        <w:tc>
          <w:tcPr>
            <w:tcW w:w="186" w:type="pct"/>
            <w:vMerge/>
          </w:tcPr>
          <w:p w14:paraId="0E53323C"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279" w:type="pct"/>
            <w:vMerge/>
          </w:tcPr>
          <w:p w14:paraId="28BAEA43"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277" w:type="pct"/>
            <w:vMerge/>
          </w:tcPr>
          <w:p w14:paraId="25B9C43D"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650" w:type="pct"/>
            <w:vAlign w:val="center"/>
          </w:tcPr>
          <w:p w14:paraId="62AA1EF7" w14:textId="77777777" w:rsidR="00D453E0" w:rsidRPr="00AC4E42" w:rsidRDefault="00D453E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3372DC86" w14:textId="77777777" w:rsidR="00D453E0" w:rsidRPr="00AC4E42" w:rsidRDefault="00D453E0" w:rsidP="007F6CBE">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0812A6" w:rsidRPr="00AC4E42">
              <w:rPr>
                <w:rFonts w:ascii="標楷體" w:eastAsia="標楷體" w:hAnsi="標楷體" w:hint="eastAsia"/>
                <w:color w:val="FF0000"/>
                <w:sz w:val="20"/>
                <w:szCs w:val="20"/>
              </w:rPr>
              <w:t>4</w:t>
            </w:r>
            <w:r w:rsidRPr="00AC4E42">
              <w:rPr>
                <w:rFonts w:ascii="標楷體" w:eastAsia="標楷體" w:hAnsi="標楷體" w:hint="eastAsia"/>
                <w:color w:val="FF0000"/>
                <w:sz w:val="20"/>
                <w:szCs w:val="20"/>
              </w:rPr>
              <w:t>)</w:t>
            </w:r>
          </w:p>
          <w:p w14:paraId="5882BEA5" w14:textId="77777777" w:rsidR="00D453E0" w:rsidRPr="00AC4E42" w:rsidRDefault="00D453E0" w:rsidP="007F6CBE">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0812A6"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380" w:type="pct"/>
            <w:vAlign w:val="center"/>
          </w:tcPr>
          <w:p w14:paraId="2AD8A219" w14:textId="77777777" w:rsidR="00D453E0" w:rsidRPr="00AC4E42" w:rsidRDefault="00D453E0" w:rsidP="002C248F">
            <w:pPr>
              <w:pStyle w:val="a5"/>
            </w:pPr>
            <w:r w:rsidRPr="00AC4E42">
              <w:rPr>
                <w:rFonts w:hint="eastAsia"/>
              </w:rPr>
              <w:t>本土</w:t>
            </w:r>
            <w:r w:rsidRPr="00AC4E42">
              <w:br/>
            </w:r>
            <w:r w:rsidRPr="00AC4E42">
              <w:rPr>
                <w:rFonts w:hint="eastAsia"/>
              </w:rPr>
              <w:t>語言</w:t>
            </w:r>
          </w:p>
          <w:p w14:paraId="53CF70F9" w14:textId="77777777" w:rsidR="00D453E0" w:rsidRPr="00AC4E42" w:rsidRDefault="00D453E0" w:rsidP="002C248F">
            <w:pPr>
              <w:pStyle w:val="a5"/>
            </w:pPr>
            <w:r w:rsidRPr="00AC4E42">
              <w:rPr>
                <w:rFonts w:hint="eastAsia"/>
              </w:rPr>
              <w:t>(</w:t>
            </w:r>
            <w:r w:rsidR="000812A6" w:rsidRPr="00AC4E42">
              <w:rPr>
                <w:rFonts w:hint="eastAsia"/>
              </w:rPr>
              <w:t>鄒</w:t>
            </w:r>
            <w:r w:rsidRPr="00AC4E42">
              <w:rPr>
                <w:rFonts w:hint="eastAsia"/>
              </w:rPr>
              <w:t>語)</w:t>
            </w:r>
          </w:p>
          <w:p w14:paraId="582DDCC4" w14:textId="77777777" w:rsidR="00D453E0" w:rsidRPr="00AC4E42" w:rsidRDefault="00D453E0" w:rsidP="002C248F">
            <w:pPr>
              <w:pStyle w:val="a5"/>
            </w:pPr>
            <w:r w:rsidRPr="00AC4E42">
              <w:rPr>
                <w:rFonts w:hint="eastAsia"/>
              </w:rPr>
              <w:t>（</w:t>
            </w:r>
            <w:r w:rsidR="000812A6" w:rsidRPr="00AC4E42">
              <w:rPr>
                <w:rFonts w:hint="eastAsia"/>
              </w:rPr>
              <w:t>1</w:t>
            </w:r>
            <w:r w:rsidRPr="00AC4E42">
              <w:rPr>
                <w:rFonts w:hint="eastAsia"/>
              </w:rPr>
              <w:t>）</w:t>
            </w:r>
          </w:p>
          <w:p w14:paraId="727B4303" w14:textId="77777777" w:rsidR="00D453E0" w:rsidRPr="00AC4E42" w:rsidRDefault="00D453E0" w:rsidP="002C248F">
            <w:pPr>
              <w:pStyle w:val="a5"/>
            </w:pPr>
            <w:r w:rsidRPr="00AC4E42">
              <w:t>（</w:t>
            </w:r>
            <w:r w:rsidR="000812A6" w:rsidRPr="00AC4E42">
              <w:rPr>
                <w:rFonts w:hint="eastAsia"/>
              </w:rPr>
              <w:t>自編</w:t>
            </w:r>
            <w:r w:rsidRPr="00AC4E42">
              <w:t>）</w:t>
            </w:r>
          </w:p>
        </w:tc>
        <w:tc>
          <w:tcPr>
            <w:tcW w:w="293" w:type="pct"/>
            <w:vAlign w:val="center"/>
          </w:tcPr>
          <w:p w14:paraId="7DC6B4EF" w14:textId="77777777" w:rsidR="00D453E0" w:rsidRPr="00AC4E42" w:rsidRDefault="00D453E0" w:rsidP="002C248F">
            <w:pPr>
              <w:pStyle w:val="a5"/>
            </w:pPr>
            <w:r w:rsidRPr="00AC4E42">
              <w:rPr>
                <w:rFonts w:hint="eastAsia"/>
              </w:rPr>
              <w:t>英語</w:t>
            </w:r>
          </w:p>
          <w:p w14:paraId="4B1835ED" w14:textId="77777777" w:rsidR="00D453E0" w:rsidRPr="00AC4E42" w:rsidRDefault="00D453E0" w:rsidP="002C248F">
            <w:pPr>
              <w:pStyle w:val="a5"/>
            </w:pPr>
            <w:r w:rsidRPr="00AC4E42">
              <w:rPr>
                <w:rFonts w:hint="eastAsia"/>
              </w:rPr>
              <w:t>（</w:t>
            </w:r>
            <w:r w:rsidR="00EB2780" w:rsidRPr="00AC4E42">
              <w:rPr>
                <w:rFonts w:hint="eastAsia"/>
              </w:rPr>
              <w:t>3</w:t>
            </w:r>
            <w:r w:rsidRPr="00AC4E42">
              <w:rPr>
                <w:rFonts w:hint="eastAsia"/>
              </w:rPr>
              <w:t>）</w:t>
            </w:r>
          </w:p>
          <w:p w14:paraId="7AD99DBC" w14:textId="77777777" w:rsidR="00D453E0" w:rsidRPr="00AC4E42" w:rsidRDefault="00EB2780" w:rsidP="007F6CBE">
            <w:pPr>
              <w:snapToGrid w:val="0"/>
              <w:spacing w:line="26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r w:rsidR="00D453E0" w:rsidRPr="00AC4E42">
              <w:rPr>
                <w:rFonts w:ascii="標楷體" w:eastAsia="標楷體" w:hAnsi="標楷體" w:hint="eastAsia"/>
                <w:sz w:val="20"/>
                <w:szCs w:val="20"/>
              </w:rPr>
              <w:t>)</w:t>
            </w:r>
          </w:p>
        </w:tc>
        <w:tc>
          <w:tcPr>
            <w:tcW w:w="441" w:type="pct"/>
            <w:vMerge/>
          </w:tcPr>
          <w:p w14:paraId="098530EF"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439" w:type="pct"/>
            <w:vMerge/>
          </w:tcPr>
          <w:p w14:paraId="55B2E936"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489" w:type="pct"/>
            <w:vMerge/>
          </w:tcPr>
          <w:p w14:paraId="4BA992C9"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538" w:type="pct"/>
            <w:vMerge/>
          </w:tcPr>
          <w:p w14:paraId="4370FE83"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631" w:type="pct"/>
            <w:vMerge/>
            <w:tcBorders>
              <w:bottom w:val="single" w:sz="4" w:space="0" w:color="auto"/>
            </w:tcBorders>
          </w:tcPr>
          <w:p w14:paraId="60E0CB18" w14:textId="77777777" w:rsidR="00D453E0" w:rsidRPr="00AC4E42" w:rsidRDefault="00D453E0" w:rsidP="004C6B6D">
            <w:pPr>
              <w:snapToGrid w:val="0"/>
              <w:spacing w:line="260" w:lineRule="exact"/>
              <w:jc w:val="center"/>
              <w:rPr>
                <w:rFonts w:ascii="標楷體" w:eastAsia="標楷體" w:hAnsi="標楷體"/>
                <w:sz w:val="20"/>
                <w:szCs w:val="20"/>
              </w:rPr>
            </w:pPr>
          </w:p>
        </w:tc>
        <w:tc>
          <w:tcPr>
            <w:tcW w:w="397" w:type="pct"/>
            <w:vMerge/>
          </w:tcPr>
          <w:p w14:paraId="2ADC39F4" w14:textId="77777777" w:rsidR="00D453E0" w:rsidRPr="00AC4E42" w:rsidRDefault="00D453E0" w:rsidP="004C6B6D">
            <w:pPr>
              <w:snapToGrid w:val="0"/>
              <w:spacing w:line="260" w:lineRule="exact"/>
              <w:jc w:val="center"/>
              <w:rPr>
                <w:rFonts w:ascii="標楷體" w:eastAsia="標楷體" w:hAnsi="標楷體"/>
                <w:sz w:val="20"/>
                <w:szCs w:val="20"/>
              </w:rPr>
            </w:pPr>
          </w:p>
        </w:tc>
      </w:tr>
      <w:tr w:rsidR="00C42D3B" w:rsidRPr="00AC4E42" w14:paraId="6EBFC60E" w14:textId="77777777" w:rsidTr="007F6CBE">
        <w:trPr>
          <w:cantSplit/>
          <w:trHeight w:val="364"/>
        </w:trPr>
        <w:tc>
          <w:tcPr>
            <w:tcW w:w="742" w:type="pct"/>
            <w:gridSpan w:val="3"/>
            <w:vAlign w:val="center"/>
          </w:tcPr>
          <w:p w14:paraId="10CD5CE9" w14:textId="77777777" w:rsidR="00C42D3B" w:rsidRPr="00AC4E42" w:rsidRDefault="00C42D3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650" w:type="pct"/>
            <w:vAlign w:val="center"/>
          </w:tcPr>
          <w:p w14:paraId="3172021B" w14:textId="77777777" w:rsidR="00C42D3B" w:rsidRPr="00AC4E42" w:rsidRDefault="00C42D3B" w:rsidP="007F6CBE">
            <w:pPr>
              <w:pStyle w:val="15"/>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1.為未來構築夢想，擬定具體的計畫，付出行動的力量，築夢踏實。</w:t>
            </w:r>
          </w:p>
          <w:p w14:paraId="7DC786C5" w14:textId="77777777" w:rsidR="00C42D3B" w:rsidRPr="00AC4E42" w:rsidRDefault="00C42D3B" w:rsidP="007F6CBE">
            <w:pPr>
              <w:pStyle w:val="15"/>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2.學習安排時間充實心靈，在生活中發現情趣，提升生活品質，活得豐富精采。</w:t>
            </w:r>
          </w:p>
          <w:p w14:paraId="6A8A1FE9" w14:textId="77777777" w:rsidR="00C42D3B" w:rsidRPr="00AC4E42" w:rsidRDefault="00C42D3B" w:rsidP="007F6CBE">
            <w:pPr>
              <w:pStyle w:val="15"/>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3.體驗民俗活動、民俗藝術，從而建立文化概念，認識傳統和現代的異同和演變。</w:t>
            </w:r>
          </w:p>
          <w:p w14:paraId="4FF720A9" w14:textId="77777777" w:rsidR="00C42D3B" w:rsidRPr="00AC4E42" w:rsidRDefault="00C42D3B" w:rsidP="007F6CBE">
            <w:pPr>
              <w:pStyle w:val="15"/>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4.學習科學求真的精神，不斷的探索發現，我們人類的生活就能不斷改善，世界就能不斷進步。</w:t>
            </w:r>
          </w:p>
          <w:p w14:paraId="56ACC644" w14:textId="77777777" w:rsidR="00C42D3B" w:rsidRPr="00AC4E42" w:rsidRDefault="00C42D3B" w:rsidP="007F6CBE">
            <w:pPr>
              <w:pStyle w:val="15"/>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5.透過名家作品選讀，培養學生閱讀習慣，擴大閱讀領域。</w:t>
            </w:r>
          </w:p>
          <w:p w14:paraId="3D3EF47F" w14:textId="77777777" w:rsidR="00C42D3B" w:rsidRPr="00AC4E42" w:rsidRDefault="00C42D3B"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color w:val="000000"/>
                <w:sz w:val="18"/>
                <w:szCs w:val="18"/>
              </w:rPr>
              <w:t>6.配合各單元和其他領域，引導學生從事多元的閱讀，並學習與人討論分享。</w:t>
            </w:r>
          </w:p>
        </w:tc>
        <w:tc>
          <w:tcPr>
            <w:tcW w:w="380" w:type="pct"/>
            <w:vAlign w:val="center"/>
          </w:tcPr>
          <w:p w14:paraId="33368527" w14:textId="77777777" w:rsidR="00761382" w:rsidRPr="00AC4E42" w:rsidRDefault="00761382"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(一)落實鄉土教育的推展，尊重多元文化，並促進社會和諧。</w:t>
            </w:r>
          </w:p>
          <w:p w14:paraId="4D9EFAEA" w14:textId="77777777" w:rsidR="00C42D3B" w:rsidRPr="00AC4E42" w:rsidRDefault="00761382"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sz w:val="18"/>
                <w:szCs w:val="18"/>
              </w:rPr>
              <w:t>(二)建立鄉土語言聽說讀寫的基本能力，能有效應用鄉土語言。</w:t>
            </w:r>
          </w:p>
        </w:tc>
        <w:tc>
          <w:tcPr>
            <w:tcW w:w="293" w:type="pct"/>
            <w:tcBorders>
              <w:top w:val="single" w:sz="4" w:space="0" w:color="auto"/>
              <w:left w:val="single" w:sz="4" w:space="0" w:color="auto"/>
              <w:bottom w:val="single" w:sz="4" w:space="0" w:color="auto"/>
              <w:right w:val="single" w:sz="4" w:space="0" w:color="auto"/>
            </w:tcBorders>
            <w:vAlign w:val="center"/>
          </w:tcPr>
          <w:p w14:paraId="670CC35D" w14:textId="77777777" w:rsidR="00C42D3B" w:rsidRPr="00AC4E42" w:rsidRDefault="00C42D3B" w:rsidP="007F6CBE">
            <w:pPr>
              <w:spacing w:line="18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1. 能聽辨及說出教室用語並做適當的回應。</w:t>
            </w:r>
            <w:r w:rsidRPr="00AC4E42">
              <w:rPr>
                <w:rFonts w:ascii="標楷體" w:eastAsia="標楷體" w:hAnsi="標楷體" w:hint="eastAsia"/>
                <w:snapToGrid w:val="0"/>
                <w:kern w:val="0"/>
                <w:sz w:val="18"/>
                <w:szCs w:val="18"/>
              </w:rPr>
              <w:br/>
              <w:t>2. 能聽辨、說出及辨識 26 個字母及字母例字。</w:t>
            </w:r>
            <w:r w:rsidRPr="00AC4E42">
              <w:rPr>
                <w:rFonts w:ascii="標楷體" w:eastAsia="標楷體" w:hAnsi="標楷體" w:hint="eastAsia"/>
                <w:snapToGrid w:val="0"/>
                <w:kern w:val="0"/>
                <w:sz w:val="18"/>
                <w:szCs w:val="18"/>
              </w:rPr>
              <w:br/>
              <w:t>3. 能聽辨及運用字母拼讀法，讀出以母音 a, a_e, e, e_e, i, i_e, o, o_e, u, u_e所組成的例字。</w:t>
            </w:r>
            <w:r w:rsidRPr="00AC4E42">
              <w:rPr>
                <w:rFonts w:ascii="標楷體" w:eastAsia="標楷體" w:hAnsi="標楷體" w:hint="eastAsia"/>
                <w:snapToGrid w:val="0"/>
                <w:kern w:val="0"/>
                <w:sz w:val="18"/>
                <w:szCs w:val="18"/>
              </w:rPr>
              <w:br/>
              <w:t>4. 能聽懂並跟讀故事對話。</w:t>
            </w:r>
            <w:r w:rsidRPr="00AC4E42">
              <w:rPr>
                <w:rFonts w:ascii="標楷體" w:eastAsia="標楷體" w:hAnsi="標楷體" w:hint="eastAsia"/>
                <w:snapToGrid w:val="0"/>
                <w:kern w:val="0"/>
                <w:sz w:val="18"/>
                <w:szCs w:val="18"/>
              </w:rPr>
              <w:br/>
              <w:t>5. 能聽辨並說出數字 21-30。</w:t>
            </w:r>
            <w:r w:rsidRPr="00AC4E42">
              <w:rPr>
                <w:rFonts w:ascii="標楷體" w:eastAsia="標楷體" w:hAnsi="標楷體" w:hint="eastAsia"/>
                <w:snapToGrid w:val="0"/>
                <w:kern w:val="0"/>
                <w:sz w:val="18"/>
                <w:szCs w:val="18"/>
              </w:rPr>
              <w:br/>
              <w:t>6. 能聽懂並辨識所學的單字及句子。</w:t>
            </w:r>
            <w:r w:rsidRPr="00AC4E42">
              <w:rPr>
                <w:rFonts w:ascii="標楷體" w:eastAsia="標楷體" w:hAnsi="標楷體" w:hint="eastAsia"/>
                <w:snapToGrid w:val="0"/>
                <w:kern w:val="0"/>
                <w:sz w:val="18"/>
                <w:szCs w:val="18"/>
              </w:rPr>
              <w:br/>
              <w:t>7. 能聽懂並說出日常生活用語。</w:t>
            </w:r>
            <w:r w:rsidRPr="00AC4E42">
              <w:rPr>
                <w:rFonts w:ascii="標楷體" w:eastAsia="標楷體" w:hAnsi="標楷體" w:hint="eastAsia"/>
                <w:snapToGrid w:val="0"/>
                <w:kern w:val="0"/>
                <w:sz w:val="18"/>
                <w:szCs w:val="18"/>
              </w:rPr>
              <w:br/>
              <w:t>8. 能朗讀及吟唱歌謠。</w:t>
            </w:r>
            <w:r w:rsidRPr="00AC4E42">
              <w:rPr>
                <w:rFonts w:ascii="標楷體" w:eastAsia="標楷體" w:hAnsi="標楷體" w:hint="eastAsia"/>
                <w:snapToGrid w:val="0"/>
                <w:kern w:val="0"/>
                <w:sz w:val="18"/>
                <w:szCs w:val="18"/>
              </w:rPr>
              <w:br/>
              <w:t>9. 能辨識並抄寫所習得的單字及句子。</w:t>
            </w:r>
            <w:r w:rsidRPr="00AC4E42">
              <w:rPr>
                <w:rFonts w:ascii="標楷體" w:eastAsia="標楷體" w:hAnsi="標楷體" w:hint="eastAsia"/>
                <w:snapToGrid w:val="0"/>
                <w:kern w:val="0"/>
                <w:sz w:val="18"/>
                <w:szCs w:val="18"/>
              </w:rPr>
              <w:br/>
              <w:t>10.能認識中外主要節慶習俗及由來。</w:t>
            </w:r>
            <w:r w:rsidRPr="00AC4E42">
              <w:rPr>
                <w:rFonts w:ascii="標楷體" w:eastAsia="標楷體" w:hAnsi="標楷體" w:hint="eastAsia"/>
                <w:snapToGrid w:val="0"/>
                <w:kern w:val="0"/>
                <w:sz w:val="18"/>
                <w:szCs w:val="18"/>
              </w:rPr>
              <w:br/>
              <w:t>11.能認識外國風土民情，並能從多元文化觀點，瞭解及尊重不同的文</w:t>
            </w:r>
            <w:r w:rsidRPr="00AC4E42">
              <w:rPr>
                <w:rFonts w:ascii="標楷體" w:eastAsia="標楷體" w:hAnsi="標楷體" w:hint="eastAsia"/>
                <w:snapToGrid w:val="0"/>
                <w:kern w:val="0"/>
                <w:sz w:val="18"/>
                <w:szCs w:val="18"/>
              </w:rPr>
              <w:lastRenderedPageBreak/>
              <w:t>化及習俗。</w:t>
            </w:r>
          </w:p>
        </w:tc>
        <w:tc>
          <w:tcPr>
            <w:tcW w:w="441" w:type="pct"/>
            <w:vAlign w:val="center"/>
          </w:tcPr>
          <w:p w14:paraId="6FAFB740"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lastRenderedPageBreak/>
              <w:t>1.認識由「一、十、百、千」及「個、萬、億、兆」組成的位名，並用萬、億、兆為單位做大數的比較，且能用直式做大數的加減乘。</w:t>
            </w:r>
          </w:p>
          <w:p w14:paraId="431604BE"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2.用無條件捨去法、無條件進入法或四捨五入法取概數到指定位數，並做加減估算。</w:t>
            </w:r>
          </w:p>
          <w:p w14:paraId="3EC0B57B"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3.認識平行四邊形和梯形，能知道平面圖形全等的意義，並畫出給定直線的垂直線和平行線與正方形、長方形與平行四邊形。</w:t>
            </w:r>
          </w:p>
          <w:p w14:paraId="01FEFBF7"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4.用公式算出長方形和正方形的周長和面積，並做平方公尺與平方公分的換算，計算複合圖形面積。</w:t>
            </w:r>
          </w:p>
          <w:p w14:paraId="2E14E2C3"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5.認識公升和毫升、公斤和公克、公里和公尺的複名數計算。</w:t>
            </w:r>
          </w:p>
          <w:p w14:paraId="724C16E0"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6.認識等值分數，並做異分母分數的比較，且能用平分理解整數相除的意義。</w:t>
            </w:r>
          </w:p>
          <w:p w14:paraId="6C167D84"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7.理解「連加時，任意兩數相加都一樣」「三個數以上的加減時，先加再減和先減再加一樣」、「連減時，先減哪個數都一樣」和「連減兩數等於減掉兩數之和」，並做連乘計算的簡化。</w:t>
            </w:r>
          </w:p>
          <w:p w14:paraId="35DA31C1"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8.能做一位小數和二位小數的整數倍計算，並做</w:t>
            </w:r>
            <w:r w:rsidRPr="00AC4E42">
              <w:rPr>
                <w:rFonts w:ascii="標楷體" w:eastAsia="標楷體" w:hAnsi="標楷體" w:hint="eastAsia"/>
                <w:snapToGrid w:val="0"/>
                <w:kern w:val="0"/>
                <w:sz w:val="18"/>
                <w:szCs w:val="18"/>
              </w:rPr>
              <w:lastRenderedPageBreak/>
              <w:t>分數和小數的互換。</w:t>
            </w:r>
          </w:p>
          <w:p w14:paraId="0EB39C3F" w14:textId="77777777" w:rsidR="00C42D3B" w:rsidRPr="00AC4E42" w:rsidRDefault="00C42D3B" w:rsidP="007F6CBE">
            <w:pPr>
              <w:spacing w:line="18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9.能做秒與分、分與時、時與日的換算和做秒與分、分與時、時與日的換算，並能做時間複名數的加減直式計算和跨日的時間加減計算。</w:t>
            </w:r>
          </w:p>
          <w:p w14:paraId="1B7DDC47" w14:textId="77777777" w:rsidR="00C42D3B" w:rsidRPr="00AC4E42" w:rsidRDefault="00C42D3B" w:rsidP="007F6CBE">
            <w:pPr>
              <w:spacing w:line="18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10.能利用個別單位的實測方法比較體積的大小，並認識體積單位「立方公分」。</w:t>
            </w:r>
          </w:p>
        </w:tc>
        <w:tc>
          <w:tcPr>
            <w:tcW w:w="439" w:type="pct"/>
            <w:vAlign w:val="center"/>
          </w:tcPr>
          <w:p w14:paraId="46785CE5"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lastRenderedPageBreak/>
              <w:t>1.透過動手做讓兒童能夠察覺力的存在，及了解力可以使物體的形狀改變，也能使物體運動狀態改變。</w:t>
            </w:r>
          </w:p>
          <w:p w14:paraId="12909383"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2.在進行動手做的實驗中，讓兒童察覺力有大小的區別，及力具有方向的特性。</w:t>
            </w:r>
          </w:p>
          <w:p w14:paraId="4F77C5A8"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3.讓兒童在活動中運用創造力，設計測量力的方法及完成應用「力」的玩具。在操作過程中養成敏銳的觀察力、主動探索、獨立思考和解決問題的能力。</w:t>
            </w:r>
          </w:p>
          <w:p w14:paraId="40E6994B"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4.讓兒童察覺浮力所產生的現象，及浮力在生活中的應用。</w:t>
            </w:r>
          </w:p>
          <w:p w14:paraId="6993B539"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5.希望兒童透過觀察活動，認識昆蟲的構造和外形特徵，並了解昆蟲的運動方式和生活習性。</w:t>
            </w:r>
          </w:p>
          <w:p w14:paraId="629C49E2"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6.透過飼養昆蟲的經驗，觀察並記錄昆蟲的成長過程和變化。</w:t>
            </w:r>
          </w:p>
          <w:p w14:paraId="20CB5ECF"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7.介紹昆蟲的完全變態和不完全變態。</w:t>
            </w:r>
          </w:p>
          <w:p w14:paraId="350100C5"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8.察覺昆蟲與環境的關係，並知道環境變化對昆蟲的影響，進而學習如何維護昆蟲的生存環境。</w:t>
            </w:r>
          </w:p>
          <w:p w14:paraId="028749AE"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9.讓兒童察覺水會沿著細縫移動，並動手實驗讓無細縫的物體產生毛細現象，進而察覺細縫的大小和水移動的關係，及生活中</w:t>
            </w:r>
            <w:r w:rsidRPr="00AC4E42">
              <w:rPr>
                <w:rFonts w:ascii="標楷體" w:eastAsia="標楷體" w:hAnsi="標楷體" w:cs="Times New Roman" w:hint="eastAsia"/>
                <w:snapToGrid w:val="0"/>
                <w:kern w:val="0"/>
                <w:sz w:val="18"/>
                <w:szCs w:val="18"/>
              </w:rPr>
              <w:lastRenderedPageBreak/>
              <w:t>毛細現象應用的例子。</w:t>
            </w:r>
          </w:p>
          <w:p w14:paraId="1B224FF6"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10.透過操作發現連通管原理，並能利用自製連通寶特瓶進行實驗，進而發現生活中應用連通管的例子。</w:t>
            </w:r>
          </w:p>
          <w:p w14:paraId="0E62493E"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11.透過動手做認識虹吸現象，並能利用虹吸現象進行遊戲。</w:t>
            </w:r>
          </w:p>
          <w:p w14:paraId="6BA094D4"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12.透過觀察察覺需要光的照射才能看見物體。</w:t>
            </w:r>
          </w:p>
          <w:p w14:paraId="0A7A89E5"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13.能透過動手做察覺光是直線前進的，並能觀察到光的反射與折射現象。</w:t>
            </w:r>
          </w:p>
          <w:p w14:paraId="1A08D9DB" w14:textId="77777777" w:rsidR="00C42D3B" w:rsidRPr="00AC4E42" w:rsidRDefault="00C42D3B"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snapToGrid w:val="0"/>
                <w:kern w:val="0"/>
                <w:sz w:val="18"/>
                <w:szCs w:val="18"/>
              </w:rPr>
              <w:t>14.</w:t>
            </w:r>
            <w:r w:rsidRPr="00AC4E42">
              <w:rPr>
                <w:rFonts w:ascii="標楷體" w:eastAsia="標楷體" w:hAnsi="標楷體" w:cs="Times New Roman" w:hint="eastAsia"/>
                <w:snapToGrid w:val="0"/>
                <w:kern w:val="0"/>
                <w:sz w:val="18"/>
                <w:szCs w:val="18"/>
              </w:rPr>
              <w:t>指導兒童製造出像彩虹一樣的光。</w:t>
            </w:r>
          </w:p>
        </w:tc>
        <w:tc>
          <w:tcPr>
            <w:tcW w:w="489" w:type="pct"/>
            <w:vAlign w:val="center"/>
          </w:tcPr>
          <w:p w14:paraId="609A5ADB"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lastRenderedPageBreak/>
              <w:t>1.</w:t>
            </w:r>
            <w:r w:rsidRPr="00AC4E42">
              <w:rPr>
                <w:rFonts w:ascii="標楷體" w:eastAsia="標楷體" w:hAnsi="標楷體" w:cs="Times New Roman" w:hint="eastAsia"/>
                <w:snapToGrid w:val="0"/>
                <w:color w:val="000000"/>
                <w:kern w:val="0"/>
                <w:sz w:val="18"/>
                <w:szCs w:val="18"/>
              </w:rPr>
              <w:t>認識家鄉機構與組織的功能及其提供的服務。</w:t>
            </w:r>
          </w:p>
          <w:p w14:paraId="1C9C7B85"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2.</w:t>
            </w:r>
            <w:r w:rsidRPr="00AC4E42">
              <w:rPr>
                <w:rFonts w:ascii="標楷體" w:eastAsia="標楷體" w:hAnsi="標楷體" w:cs="Times New Roman" w:hint="eastAsia"/>
                <w:snapToGrid w:val="0"/>
                <w:color w:val="000000"/>
                <w:kern w:val="0"/>
                <w:sz w:val="18"/>
                <w:szCs w:val="18"/>
              </w:rPr>
              <w:t>參與家鄉機構及組織的活動，進而培養關懷家鄉發展、愛護家鄉的情操。</w:t>
            </w:r>
          </w:p>
          <w:p w14:paraId="3A3B6FBD"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3.</w:t>
            </w:r>
            <w:r w:rsidRPr="00AC4E42">
              <w:rPr>
                <w:rFonts w:ascii="標楷體" w:eastAsia="標楷體" w:hAnsi="標楷體" w:cs="Times New Roman" w:hint="eastAsia"/>
                <w:snapToGrid w:val="0"/>
                <w:color w:val="000000"/>
                <w:kern w:val="0"/>
                <w:sz w:val="18"/>
                <w:szCs w:val="18"/>
              </w:rPr>
              <w:t>認識家鄉的交通在不同時間與不同地形的演變。</w:t>
            </w:r>
          </w:p>
          <w:p w14:paraId="153A7802"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4.</w:t>
            </w:r>
            <w:r w:rsidRPr="00AC4E42">
              <w:rPr>
                <w:rFonts w:ascii="標楷體" w:eastAsia="標楷體" w:hAnsi="標楷體" w:cs="Times New Roman" w:hint="eastAsia"/>
                <w:snapToGrid w:val="0"/>
                <w:color w:val="000000"/>
                <w:kern w:val="0"/>
                <w:sz w:val="18"/>
                <w:szCs w:val="18"/>
              </w:rPr>
              <w:t>了解交通和家鄉居民生活的關係，從中了解家鄉的生活與發展。</w:t>
            </w:r>
          </w:p>
          <w:p w14:paraId="7F1AB01A"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5.</w:t>
            </w:r>
            <w:r w:rsidRPr="00AC4E42">
              <w:rPr>
                <w:rFonts w:ascii="標楷體" w:eastAsia="標楷體" w:hAnsi="標楷體" w:cs="Times New Roman" w:hint="eastAsia"/>
                <w:snapToGrid w:val="0"/>
                <w:color w:val="000000"/>
                <w:kern w:val="0"/>
                <w:sz w:val="18"/>
                <w:szCs w:val="18"/>
              </w:rPr>
              <w:t>從統計圖中認識人口組成、人口分布及其變化。</w:t>
            </w:r>
          </w:p>
          <w:p w14:paraId="3DE2CB4F"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6.</w:t>
            </w:r>
            <w:r w:rsidRPr="00AC4E42">
              <w:rPr>
                <w:rFonts w:ascii="標楷體" w:eastAsia="標楷體" w:hAnsi="標楷體" w:cs="Times New Roman" w:hint="eastAsia"/>
                <w:snapToGrid w:val="0"/>
                <w:color w:val="000000"/>
                <w:kern w:val="0"/>
                <w:sz w:val="18"/>
                <w:szCs w:val="18"/>
              </w:rPr>
              <w:t>學習蒐集家鄉人口資料的方法，探究家鄉人口資料及其特色。</w:t>
            </w:r>
          </w:p>
          <w:p w14:paraId="409E64E6"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7.</w:t>
            </w:r>
            <w:r w:rsidRPr="00AC4E42">
              <w:rPr>
                <w:rFonts w:ascii="標楷體" w:eastAsia="標楷體" w:hAnsi="標楷體" w:cs="Times New Roman" w:hint="eastAsia"/>
                <w:snapToGrid w:val="0"/>
                <w:color w:val="000000"/>
                <w:kern w:val="0"/>
                <w:sz w:val="18"/>
                <w:szCs w:val="18"/>
              </w:rPr>
              <w:t>透過對家鄉古蹟名勝的認識，了解傳統文化的價值與特色。</w:t>
            </w:r>
          </w:p>
          <w:p w14:paraId="1791A52C"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8.</w:t>
            </w:r>
            <w:r w:rsidRPr="00AC4E42">
              <w:rPr>
                <w:rFonts w:ascii="標楷體" w:eastAsia="標楷體" w:hAnsi="標楷體" w:cs="Times New Roman" w:hint="eastAsia"/>
                <w:snapToGrid w:val="0"/>
                <w:color w:val="000000"/>
                <w:kern w:val="0"/>
                <w:sz w:val="18"/>
                <w:szCs w:val="18"/>
              </w:rPr>
              <w:t>培養學生愛護鄉土，珍視文化資產的態度。</w:t>
            </w:r>
          </w:p>
          <w:p w14:paraId="497A45C0"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9.</w:t>
            </w:r>
            <w:r w:rsidRPr="00AC4E42">
              <w:rPr>
                <w:rFonts w:ascii="標楷體" w:eastAsia="標楷體" w:hAnsi="標楷體" w:cs="Times New Roman" w:hint="eastAsia"/>
                <w:snapToGrid w:val="0"/>
                <w:color w:val="000000"/>
                <w:kern w:val="0"/>
                <w:sz w:val="18"/>
                <w:szCs w:val="18"/>
              </w:rPr>
              <w:t>認識今日家鄉生活的外來商品、資訊與生活方式等外來文化。</w:t>
            </w:r>
          </w:p>
          <w:p w14:paraId="72D2BC80"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10.</w:t>
            </w:r>
            <w:r w:rsidRPr="00AC4E42">
              <w:rPr>
                <w:rFonts w:ascii="標楷體" w:eastAsia="標楷體" w:hAnsi="標楷體" w:cs="Times New Roman" w:hint="eastAsia"/>
                <w:snapToGrid w:val="0"/>
                <w:color w:val="000000"/>
                <w:kern w:val="0"/>
                <w:sz w:val="18"/>
                <w:szCs w:val="18"/>
              </w:rPr>
              <w:t>了解外來文化對生活的影響。進而學習以包容和尊重的態度，面對家鄉裡的傳統、外來等多元文化。</w:t>
            </w:r>
          </w:p>
          <w:p w14:paraId="19966DF8"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11.</w:t>
            </w:r>
            <w:r w:rsidRPr="00AC4E42">
              <w:rPr>
                <w:rFonts w:ascii="標楷體" w:eastAsia="標楷體" w:hAnsi="標楷體" w:cs="Times New Roman" w:hint="eastAsia"/>
                <w:snapToGrid w:val="0"/>
                <w:color w:val="000000"/>
                <w:kern w:val="0"/>
                <w:sz w:val="18"/>
                <w:szCs w:val="18"/>
              </w:rPr>
              <w:t>了解家鄉正面臨哪些問題。</w:t>
            </w:r>
          </w:p>
          <w:p w14:paraId="3B057320" w14:textId="77777777" w:rsidR="00C42D3B" w:rsidRPr="00AC4E42" w:rsidRDefault="00C42D3B" w:rsidP="007F6CBE">
            <w:pPr>
              <w:snapToGrid w:val="0"/>
              <w:spacing w:line="180" w:lineRule="exact"/>
              <w:jc w:val="both"/>
              <w:rPr>
                <w:rFonts w:ascii="標楷體" w:eastAsia="標楷體" w:hAnsi="標楷體" w:cs="Times New Roman"/>
                <w:snapToGrid w:val="0"/>
                <w:color w:val="000000"/>
                <w:kern w:val="0"/>
                <w:sz w:val="18"/>
                <w:szCs w:val="18"/>
              </w:rPr>
            </w:pPr>
            <w:r w:rsidRPr="00AC4E42">
              <w:rPr>
                <w:rFonts w:ascii="標楷體" w:eastAsia="標楷體" w:hAnsi="標楷體" w:cs="Times New Roman"/>
                <w:snapToGrid w:val="0"/>
                <w:color w:val="000000"/>
                <w:kern w:val="0"/>
                <w:sz w:val="18"/>
                <w:szCs w:val="18"/>
              </w:rPr>
              <w:t>12.</w:t>
            </w:r>
            <w:r w:rsidRPr="00AC4E42">
              <w:rPr>
                <w:rFonts w:ascii="標楷體" w:eastAsia="標楷體" w:hAnsi="標楷體" w:cs="Times New Roman" w:hint="eastAsia"/>
                <w:snapToGrid w:val="0"/>
                <w:color w:val="000000"/>
                <w:kern w:val="0"/>
                <w:sz w:val="18"/>
                <w:szCs w:val="18"/>
              </w:rPr>
              <w:t>檢視家鄉的交通設施、人口、文化及其他各具特色的自然與人文資源，尋找家鄉發展的潛力。</w:t>
            </w:r>
          </w:p>
          <w:p w14:paraId="5B1E56A9" w14:textId="77777777" w:rsidR="00C42D3B" w:rsidRPr="00AC4E42" w:rsidRDefault="00C42D3B"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snapToGrid w:val="0"/>
                <w:color w:val="000000"/>
                <w:kern w:val="0"/>
                <w:sz w:val="18"/>
                <w:szCs w:val="18"/>
              </w:rPr>
              <w:t>13.</w:t>
            </w:r>
            <w:r w:rsidRPr="00AC4E42">
              <w:rPr>
                <w:rFonts w:ascii="標楷體" w:eastAsia="標楷體" w:hAnsi="標楷體" w:cs="Times New Roman" w:hint="eastAsia"/>
                <w:snapToGrid w:val="0"/>
                <w:color w:val="000000"/>
                <w:kern w:val="0"/>
                <w:sz w:val="18"/>
                <w:szCs w:val="18"/>
              </w:rPr>
              <w:t>參與不同的組織與活動為家鄉的發展盡心力。</w:t>
            </w:r>
          </w:p>
        </w:tc>
        <w:tc>
          <w:tcPr>
            <w:tcW w:w="538" w:type="pct"/>
            <w:vAlign w:val="center"/>
          </w:tcPr>
          <w:p w14:paraId="35EF6889"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1.了解光影效果在藝術創作上的應用,</w:t>
            </w:r>
          </w:p>
          <w:p w14:paraId="3C8A3320"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2.培養豐富的想像力與創作能力,</w:t>
            </w:r>
          </w:p>
          <w:p w14:paraId="1CD826EC"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3.以多元藝術活動展現光影的變化,</w:t>
            </w:r>
          </w:p>
          <w:p w14:paraId="2B59EC79"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4.將視覺及觸覺的聯想以形色及音樂、肢體表現出來,</w:t>
            </w:r>
          </w:p>
          <w:p w14:paraId="33D1B566"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5.學習以不同的角度觀察物品，並從中發現趣味,</w:t>
            </w:r>
          </w:p>
          <w:p w14:paraId="0F28E2EC"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6.激發豐富的聯想創作力,</w:t>
            </w:r>
          </w:p>
          <w:p w14:paraId="2E963B8C"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7.將印象深刻的夢境以創新方式表現出來,</w:t>
            </w:r>
          </w:p>
          <w:p w14:paraId="54772C18"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8.啟發兒童從生活經驗中，豐富創造的想像力,</w:t>
            </w:r>
          </w:p>
          <w:p w14:paraId="7AE3846F" w14:textId="77777777" w:rsidR="00C42D3B" w:rsidRPr="00AC4E42" w:rsidRDefault="00C42D3B"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color w:val="000000"/>
                <w:sz w:val="18"/>
                <w:szCs w:val="18"/>
              </w:rPr>
              <w:t>9.擴展藝術想像的視野,</w:t>
            </w:r>
          </w:p>
        </w:tc>
        <w:tc>
          <w:tcPr>
            <w:tcW w:w="631" w:type="pct"/>
            <w:vAlign w:val="center"/>
          </w:tcPr>
          <w:p w14:paraId="055C8FDD"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1.藉由學生分享生活中經驗、回顧與討論，從中了解家庭休閒活動的重要性，並了解與家人相處、一同參與活動要注意的事項，藉以增進家人之間的情感。</w:t>
            </w:r>
          </w:p>
          <w:p w14:paraId="4B07B660"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2.透過戶外活動經驗、相關新聞報導分享，引導兒童了解從事戶外活動時需做好的準備。並藉由校內闖關活動初步引導兒童增進自身相關知識技能，再透過校外的實際踏查體驗，將所學知識技能加以內化，使其能實際運用在生活中。</w:t>
            </w:r>
          </w:p>
          <w:p w14:paraId="01EC5759" w14:textId="77777777" w:rsidR="00C42D3B" w:rsidRPr="00AC4E42" w:rsidRDefault="00C42D3B" w:rsidP="007F6CBE">
            <w:pPr>
              <w:spacing w:line="180" w:lineRule="exact"/>
              <w:jc w:val="both"/>
              <w:rPr>
                <w:rFonts w:ascii="標楷體" w:eastAsia="標楷體" w:hAnsi="標楷體" w:cs="Times New Roman"/>
                <w:snapToGrid w:val="0"/>
                <w:kern w:val="0"/>
                <w:sz w:val="18"/>
                <w:szCs w:val="18"/>
              </w:rPr>
            </w:pPr>
            <w:r w:rsidRPr="00AC4E42">
              <w:rPr>
                <w:rFonts w:ascii="標楷體" w:eastAsia="標楷體" w:hAnsi="標楷體" w:cs="Times New Roman" w:hint="eastAsia"/>
                <w:snapToGrid w:val="0"/>
                <w:kern w:val="0"/>
                <w:sz w:val="18"/>
                <w:szCs w:val="18"/>
              </w:rPr>
              <w:t>3.從校園環境的觀察，讓兒童覺察自然界生命的現象，並分享與其互動的經驗與感受。之後，再將課程帶到校園外的自然界的觀察，以同理心的教學設計讓孩子有更深刻的體悟，並期能加以實踐在自己的生活中。</w:t>
            </w:r>
          </w:p>
          <w:p w14:paraId="62DF95F8" w14:textId="77777777" w:rsidR="00C42D3B" w:rsidRPr="00AC4E42" w:rsidRDefault="00C42D3B" w:rsidP="007F6CBE">
            <w:pPr>
              <w:snapToGrid w:val="0"/>
              <w:spacing w:line="180" w:lineRule="exact"/>
              <w:jc w:val="both"/>
              <w:rPr>
                <w:rFonts w:ascii="標楷體" w:eastAsia="標楷體" w:hAnsi="標楷體"/>
                <w:sz w:val="18"/>
                <w:szCs w:val="18"/>
              </w:rPr>
            </w:pPr>
            <w:r w:rsidRPr="00AC4E42">
              <w:rPr>
                <w:rFonts w:ascii="標楷體" w:eastAsia="標楷體" w:hAnsi="標楷體" w:cs="Times New Roman" w:hint="eastAsia"/>
                <w:snapToGrid w:val="0"/>
                <w:kern w:val="0"/>
                <w:sz w:val="18"/>
                <w:szCs w:val="18"/>
              </w:rPr>
              <w:t>4.藉由故事引導與體驗活動，讓兒童了解並避免為了生活便利卻製造環境問題的行為，建立對環保行動缺我不可的概念，進而選擇適合的環保行動，擬訂計畫實踐之。透過分享與檢討環保行動的實踐成果，從中體驗環保工作的重要，並能在生活中持續落實。</w:t>
            </w:r>
          </w:p>
        </w:tc>
        <w:tc>
          <w:tcPr>
            <w:tcW w:w="397" w:type="pct"/>
            <w:vAlign w:val="center"/>
          </w:tcPr>
          <w:p w14:paraId="3689447B"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1.了解籃球、躲避球、桌球的動作要領、比賽規則,</w:t>
            </w:r>
          </w:p>
          <w:p w14:paraId="4B14F70D"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2.了解青春期產生的變化，建立正確的性別觀念,</w:t>
            </w:r>
          </w:p>
          <w:p w14:paraId="7E569BCA"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3.了解單槓、平衡木及跳箱的動作要領,</w:t>
            </w:r>
          </w:p>
          <w:p w14:paraId="5BA38E11"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4.建立遇到天然災害的緊急應變能力,</w:t>
            </w:r>
          </w:p>
          <w:p w14:paraId="2C8DFB6B"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5.運用肢體探索線條遊戲，體驗創作的樂趣,</w:t>
            </w:r>
          </w:p>
          <w:p w14:paraId="5DF2F828" w14:textId="77777777" w:rsidR="00C42D3B" w:rsidRPr="00AC4E42" w:rsidRDefault="00C42D3B" w:rsidP="007F6CBE">
            <w:pPr>
              <w:adjustRightInd w:val="0"/>
              <w:snapToGrid w:val="0"/>
              <w:spacing w:line="180" w:lineRule="exact"/>
              <w:jc w:val="both"/>
              <w:rPr>
                <w:rFonts w:ascii="標楷體" w:eastAsia="標楷體" w:hAnsi="標楷體"/>
                <w:color w:val="000000"/>
                <w:sz w:val="18"/>
                <w:szCs w:val="18"/>
              </w:rPr>
            </w:pPr>
            <w:r w:rsidRPr="00AC4E42">
              <w:rPr>
                <w:rFonts w:ascii="標楷體" w:eastAsia="標楷體" w:hAnsi="標楷體" w:hint="eastAsia"/>
                <w:color w:val="000000"/>
                <w:sz w:val="18"/>
                <w:szCs w:val="18"/>
              </w:rPr>
              <w:t>6.能保護自己的耳鼻喉以維護健康,</w:t>
            </w:r>
          </w:p>
          <w:p w14:paraId="4D2710E3" w14:textId="77777777" w:rsidR="00C42D3B" w:rsidRPr="00AC4E42" w:rsidRDefault="00C42D3B" w:rsidP="007F6CBE">
            <w:pPr>
              <w:snapToGrid w:val="0"/>
              <w:spacing w:line="180" w:lineRule="exact"/>
              <w:jc w:val="both"/>
              <w:rPr>
                <w:rFonts w:ascii="標楷體" w:eastAsia="標楷體" w:hAnsi="標楷體"/>
                <w:sz w:val="18"/>
                <w:szCs w:val="18"/>
              </w:rPr>
            </w:pPr>
            <w:r w:rsidRPr="00AC4E42">
              <w:rPr>
                <w:rFonts w:ascii="標楷體" w:eastAsia="標楷體" w:hAnsi="標楷體" w:hint="eastAsia"/>
                <w:color w:val="000000"/>
                <w:sz w:val="18"/>
                <w:szCs w:val="18"/>
              </w:rPr>
              <w:t>7.具備田徑和游泳的基本技能。</w:t>
            </w:r>
          </w:p>
        </w:tc>
      </w:tr>
      <w:tr w:rsidR="00761382" w:rsidRPr="00AC4E42" w14:paraId="7B71E569" w14:textId="77777777" w:rsidTr="007F6CBE">
        <w:trPr>
          <w:cantSplit/>
          <w:trHeight w:val="364"/>
        </w:trPr>
        <w:tc>
          <w:tcPr>
            <w:tcW w:w="186" w:type="pct"/>
            <w:vAlign w:val="center"/>
          </w:tcPr>
          <w:p w14:paraId="4E1DEF0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79" w:type="pct"/>
            <w:vAlign w:val="center"/>
          </w:tcPr>
          <w:p w14:paraId="6D671D87" w14:textId="521ACB21"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2/11</w:t>
            </w:r>
          </w:p>
        </w:tc>
        <w:tc>
          <w:tcPr>
            <w:tcW w:w="277" w:type="pct"/>
            <w:vAlign w:val="center"/>
          </w:tcPr>
          <w:p w14:paraId="27E4C346" w14:textId="4E9A1320" w:rsidR="00761382" w:rsidRPr="00AC4E42" w:rsidRDefault="00EB56B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2/11開學日</w:t>
            </w:r>
          </w:p>
        </w:tc>
        <w:tc>
          <w:tcPr>
            <w:tcW w:w="650" w:type="pct"/>
            <w:vAlign w:val="center"/>
          </w:tcPr>
          <w:p w14:paraId="0E241865"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從心出發</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一、心動不如行動</w:t>
            </w:r>
          </w:p>
          <w:p w14:paraId="19C88481"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1-2-3-1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2-2-1-1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3-2-3-5</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4-2-3-3【生涯發展教育】</w:t>
            </w:r>
          </w:p>
        </w:tc>
        <w:tc>
          <w:tcPr>
            <w:tcW w:w="380" w:type="pct"/>
            <w:vAlign w:val="center"/>
          </w:tcPr>
          <w:p w14:paraId="3C9009F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認識鄒語字母</w:t>
            </w:r>
          </w:p>
          <w:p w14:paraId="7CDB8FB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E26304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6A17264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15244FC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2D14706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教室用語、字母複習、字母拼讀複習</w:t>
            </w:r>
          </w:p>
          <w:p w14:paraId="0429490F"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Get Ready—Classroom English 、 ABC Review&amp; Phonics Review</w:t>
            </w:r>
          </w:p>
          <w:p w14:paraId="3EE480E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F328140"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3"/>
              </w:smartTagPr>
              <w:r w:rsidRPr="00AC4E42">
                <w:rPr>
                  <w:rFonts w:ascii="標楷體" w:eastAsia="標楷體" w:hAnsi="標楷體" w:hint="eastAsia"/>
                  <w:bCs/>
                  <w:sz w:val="20"/>
                  <w:szCs w:val="20"/>
                </w:rPr>
                <w:t>3-1-1</w:t>
              </w:r>
            </w:smartTag>
          </w:p>
        </w:tc>
        <w:tc>
          <w:tcPr>
            <w:tcW w:w="441" w:type="pct"/>
            <w:shd w:val="clear" w:color="auto" w:fill="auto"/>
            <w:vAlign w:val="center"/>
          </w:tcPr>
          <w:p w14:paraId="2F9551D6"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一、一億以上的數</w:t>
            </w:r>
          </w:p>
          <w:p w14:paraId="0E71539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1-1大數的記法</w:t>
            </w:r>
          </w:p>
          <w:p w14:paraId="2C9F8678"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1-2大數的讀寫</w:t>
            </w:r>
          </w:p>
          <w:p w14:paraId="7EF6642F"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【海洋教育】</w:t>
            </w:r>
          </w:p>
          <w:p w14:paraId="4D6E60ED"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4"/>
                <w:attr w:name="Month" w:val="2"/>
                <w:attr w:name="Day" w:val="4"/>
                <w:attr w:name="IsLunarDate" w:val="False"/>
                <w:attr w:name="IsROCDate" w:val="False"/>
              </w:smartTagPr>
              <w:r w:rsidRPr="00AC4E42">
                <w:rPr>
                  <w:rFonts w:ascii="標楷體" w:eastAsia="標楷體" w:hAnsi="標楷體"/>
                  <w:bCs/>
                  <w:sz w:val="20"/>
                  <w:szCs w:val="20"/>
                </w:rPr>
                <w:t>4-2-4</w:t>
              </w:r>
            </w:smartTag>
          </w:p>
          <w:p w14:paraId="1E8935B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4"/>
                <w:attr w:name="Month" w:val="2"/>
                <w:attr w:name="Day" w:val="5"/>
                <w:attr w:name="IsLunarDate" w:val="False"/>
                <w:attr w:name="IsROCDate" w:val="False"/>
              </w:smartTagPr>
              <w:r w:rsidRPr="00AC4E42">
                <w:rPr>
                  <w:rFonts w:ascii="標楷體" w:eastAsia="標楷體" w:hAnsi="標楷體"/>
                  <w:bCs/>
                  <w:sz w:val="20"/>
                  <w:szCs w:val="20"/>
                </w:rPr>
                <w:t>4-2-5</w:t>
              </w:r>
            </w:smartTag>
          </w:p>
          <w:p w14:paraId="10DDC01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261EDE57"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439" w:type="pct"/>
            <w:shd w:val="clear" w:color="auto" w:fill="auto"/>
            <w:vAlign w:val="center"/>
          </w:tcPr>
          <w:p w14:paraId="09447AFD"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一、有趣的力</w:t>
            </w:r>
          </w:p>
          <w:p w14:paraId="232EE50C"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1.力的作用</w:t>
            </w:r>
          </w:p>
          <w:p w14:paraId="5915CC7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45283B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5C93048D"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489" w:type="pct"/>
            <w:vAlign w:val="center"/>
          </w:tcPr>
          <w:p w14:paraId="0F227A9B"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一、家鄉的機構與組織</w:t>
            </w:r>
          </w:p>
          <w:p w14:paraId="38C63692" w14:textId="77777777" w:rsidR="00761382" w:rsidRPr="00AC4E42" w:rsidRDefault="00761382" w:rsidP="007F6CBE">
            <w:pPr>
              <w:snapToGrid w:val="0"/>
              <w:spacing w:line="26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第1課認識家鄉的機構與組織</w:t>
            </w:r>
          </w:p>
          <w:p w14:paraId="2728439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EB62623"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CE1F996"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6-2-1</w:t>
            </w:r>
          </w:p>
        </w:tc>
        <w:tc>
          <w:tcPr>
            <w:tcW w:w="538" w:type="pct"/>
            <w:vAlign w:val="center"/>
          </w:tcPr>
          <w:p w14:paraId="4430C669" w14:textId="77777777" w:rsidR="00761382" w:rsidRPr="00AC4E42" w:rsidRDefault="00761382" w:rsidP="007F6CBE">
            <w:pPr>
              <w:pStyle w:val="aff0"/>
              <w:snapToGrid w:val="0"/>
              <w:spacing w:line="260" w:lineRule="exact"/>
              <w:jc w:val="both"/>
              <w:rPr>
                <w:rFonts w:ascii="標楷體" w:eastAsia="標楷體" w:hAnsi="標楷體"/>
                <w:sz w:val="20"/>
              </w:rPr>
            </w:pPr>
            <w:r w:rsidRPr="00AC4E42">
              <w:rPr>
                <w:rFonts w:ascii="標楷體" w:eastAsia="標楷體" w:hAnsi="標楷體" w:hint="eastAsia"/>
                <w:sz w:val="20"/>
              </w:rPr>
              <w:t>一、1來歡唱(1)</w:t>
            </w:r>
            <w:r w:rsidRPr="00AC4E42">
              <w:rPr>
                <w:rFonts w:ascii="標楷體" w:eastAsia="標楷體" w:hAnsi="標楷體" w:hint="eastAsia"/>
                <w:sz w:val="20"/>
              </w:rPr>
              <w:br/>
              <w:t>三、1像什麼(1)</w:t>
            </w:r>
            <w:r w:rsidRPr="00AC4E42">
              <w:rPr>
                <w:rFonts w:ascii="標楷體" w:eastAsia="標楷體" w:hAnsi="標楷體" w:hint="eastAsia"/>
                <w:sz w:val="20"/>
              </w:rPr>
              <w:br/>
              <w:t>五、1我是奇影俠(1)</w:t>
            </w:r>
            <w:r w:rsidRPr="00AC4E42">
              <w:rPr>
                <w:rFonts w:ascii="標楷體" w:eastAsia="標楷體" w:hAnsi="標楷體" w:hint="eastAsia"/>
                <w:sz w:val="20"/>
              </w:rPr>
              <w:br/>
            </w:r>
            <w:r w:rsidRPr="00AC4E42">
              <w:rPr>
                <w:rFonts w:ascii="標楷體" w:eastAsia="標楷體" w:hAnsi="標楷體"/>
                <w:sz w:val="20"/>
              </w:rPr>
              <w:br/>
            </w:r>
            <w:r w:rsidRPr="00AC4E42">
              <w:rPr>
                <w:rFonts w:ascii="標楷體" w:eastAsia="標楷體" w:hAnsi="標楷體" w:hint="eastAsia"/>
                <w:sz w:val="20"/>
              </w:rPr>
              <w:t>1-2-1,1-2-2,1-2-3,2-2-6,3-2-11</w:t>
            </w:r>
            <w:r w:rsidRPr="00AC4E42">
              <w:rPr>
                <w:rFonts w:ascii="標楷體" w:eastAsia="標楷體" w:hAnsi="標楷體"/>
                <w:sz w:val="20"/>
              </w:rPr>
              <w:br/>
            </w:r>
            <w:r w:rsidRPr="00AC4E42">
              <w:rPr>
                <w:rFonts w:ascii="標楷體" w:eastAsia="標楷體" w:hAnsi="標楷體" w:hint="eastAsia"/>
                <w:sz w:val="20"/>
              </w:rPr>
              <w:t>【性別平等教育】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1E38789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第一單元家庭休閒樂悠遊</w:t>
            </w:r>
          </w:p>
          <w:p w14:paraId="77773FE0"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活動一家庭休閒123</w:t>
            </w:r>
          </w:p>
          <w:p w14:paraId="34DA5A5A"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7C910C7"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2"/>
                <w:attr w:name="Year" w:val="2004"/>
              </w:smartTagPr>
              <w:r w:rsidRPr="00AC4E42">
                <w:rPr>
                  <w:rFonts w:ascii="標楷體" w:eastAsia="標楷體" w:hAnsi="標楷體"/>
                  <w:bCs/>
                  <w:sz w:val="20"/>
                  <w:szCs w:val="20"/>
                </w:rPr>
                <w:t>4-2-5</w:t>
              </w:r>
            </w:smartTag>
          </w:p>
        </w:tc>
        <w:tc>
          <w:tcPr>
            <w:tcW w:w="397" w:type="pct"/>
            <w:vAlign w:val="center"/>
          </w:tcPr>
          <w:p w14:paraId="37957337" w14:textId="77777777" w:rsidR="00761382" w:rsidRPr="00AC4E42" w:rsidRDefault="00761382" w:rsidP="007F6CBE">
            <w:pPr>
              <w:snapToGrid w:val="0"/>
              <w:spacing w:line="260" w:lineRule="exact"/>
              <w:jc w:val="both"/>
              <w:rPr>
                <w:rFonts w:ascii="標楷體" w:eastAsia="標楷體" w:hAnsi="標楷體" w:cs="Arial"/>
                <w:sz w:val="20"/>
                <w:szCs w:val="20"/>
              </w:rPr>
            </w:pPr>
            <w:r w:rsidRPr="00AC4E42">
              <w:rPr>
                <w:rFonts w:ascii="標楷體" w:eastAsia="標楷體" w:hAnsi="標楷體" w:cs="Arial" w:hint="eastAsia"/>
                <w:sz w:val="20"/>
                <w:szCs w:val="20"/>
              </w:rPr>
              <w:t>一、我們是球友</w:t>
            </w:r>
            <w:r w:rsidRPr="00AC4E42">
              <w:rPr>
                <w:rFonts w:ascii="標楷體" w:eastAsia="標楷體" w:hAnsi="標楷體" w:hint="eastAsia"/>
                <w:sz w:val="20"/>
                <w:szCs w:val="20"/>
              </w:rPr>
              <w:t>／1．傳接與投籃</w:t>
            </w:r>
            <w:r w:rsidRPr="00AC4E42">
              <w:rPr>
                <w:rFonts w:ascii="標楷體" w:eastAsia="標楷體" w:hAnsi="標楷體"/>
                <w:sz w:val="20"/>
                <w:szCs w:val="20"/>
              </w:rPr>
              <w:t>3-2-1</w:t>
            </w:r>
            <w:r w:rsidRPr="00AC4E42">
              <w:rPr>
                <w:rFonts w:ascii="標楷體" w:eastAsia="標楷體" w:hAnsi="標楷體" w:hint="eastAsia"/>
                <w:sz w:val="20"/>
                <w:szCs w:val="20"/>
              </w:rPr>
              <w:t>,3-2-2,3-2-3,3-2-4【生涯發展教育】</w:t>
            </w:r>
          </w:p>
        </w:tc>
      </w:tr>
      <w:tr w:rsidR="00761382" w:rsidRPr="00AC4E42" w14:paraId="05C839E3" w14:textId="77777777" w:rsidTr="007F6CBE">
        <w:trPr>
          <w:cantSplit/>
          <w:trHeight w:val="364"/>
        </w:trPr>
        <w:tc>
          <w:tcPr>
            <w:tcW w:w="186" w:type="pct"/>
            <w:vAlign w:val="center"/>
          </w:tcPr>
          <w:p w14:paraId="5B7AE49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79" w:type="pct"/>
            <w:vAlign w:val="center"/>
          </w:tcPr>
          <w:p w14:paraId="149FF04A" w14:textId="6840F414"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2/14-2/18</w:t>
            </w:r>
          </w:p>
        </w:tc>
        <w:tc>
          <w:tcPr>
            <w:tcW w:w="277" w:type="pct"/>
            <w:vAlign w:val="center"/>
          </w:tcPr>
          <w:p w14:paraId="56D1F749"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50089265"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從心出發</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一、心動不如行動</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二、一束鮮花</w:t>
            </w:r>
          </w:p>
          <w:p w14:paraId="73E5159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3-2-1-1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4-2-3-2</w:t>
            </w:r>
          </w:p>
          <w:p w14:paraId="367A2716"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【生涯發展教育】【環境教育】【家政教育】</w:t>
            </w:r>
          </w:p>
        </w:tc>
        <w:tc>
          <w:tcPr>
            <w:tcW w:w="380" w:type="pct"/>
            <w:vAlign w:val="center"/>
          </w:tcPr>
          <w:p w14:paraId="073A39C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我們的家人</w:t>
            </w:r>
          </w:p>
          <w:p w14:paraId="5FC674E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B7EDEC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2D35B94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0112E1F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4C72B70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故事教學、字母拼讀法</w:t>
            </w:r>
          </w:p>
          <w:p w14:paraId="67E3CD7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Starter Unit</w:t>
            </w:r>
          </w:p>
          <w:p w14:paraId="294E890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4EBA4DD"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1" w:type="pct"/>
            <w:shd w:val="clear" w:color="auto" w:fill="auto"/>
            <w:vAlign w:val="center"/>
          </w:tcPr>
          <w:p w14:paraId="1F208B87"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一、一億以上的數</w:t>
            </w:r>
          </w:p>
          <w:p w14:paraId="3E957A55"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1-3大數的比較</w:t>
            </w:r>
          </w:p>
          <w:p w14:paraId="0782E2E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1-4以兆、億、萬為單位的計算</w:t>
            </w:r>
          </w:p>
          <w:p w14:paraId="4346769A"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0140D9E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FF3176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【性別平等教育】</w:t>
            </w:r>
          </w:p>
          <w:p w14:paraId="1BD4B623"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tc>
        <w:tc>
          <w:tcPr>
            <w:tcW w:w="439" w:type="pct"/>
            <w:shd w:val="clear" w:color="auto" w:fill="auto"/>
            <w:vAlign w:val="center"/>
          </w:tcPr>
          <w:p w14:paraId="4A5C3026"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一、有趣的力</w:t>
            </w:r>
          </w:p>
          <w:p w14:paraId="4DAFF251"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2.力的大小和方向</w:t>
            </w:r>
          </w:p>
          <w:p w14:paraId="71EFDAC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9A7E2FA"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58BB4199"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489" w:type="pct"/>
            <w:vAlign w:val="center"/>
          </w:tcPr>
          <w:p w14:paraId="22D06DF0"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一、家鄉的機構與組織</w:t>
            </w:r>
          </w:p>
          <w:p w14:paraId="3116647C"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第2課善用家鄉的機構與組織</w:t>
            </w:r>
          </w:p>
          <w:p w14:paraId="4319A9C9"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A935B76"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22896BC"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6-2-1</w:t>
            </w:r>
          </w:p>
          <w:p w14:paraId="3A2B6E1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6-2-3</w:t>
            </w:r>
          </w:p>
        </w:tc>
        <w:tc>
          <w:tcPr>
            <w:tcW w:w="538" w:type="pct"/>
            <w:vAlign w:val="center"/>
          </w:tcPr>
          <w:p w14:paraId="2F2BEA69"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一、1來歡唱(1)</w:t>
            </w:r>
            <w:r w:rsidRPr="00AC4E42">
              <w:rPr>
                <w:rFonts w:ascii="標楷體" w:eastAsia="標楷體" w:hAnsi="標楷體" w:hint="eastAsia"/>
                <w:sz w:val="20"/>
              </w:rPr>
              <w:br/>
              <w:t>三、1像什麼(1)</w:t>
            </w:r>
            <w:r w:rsidRPr="00AC4E42">
              <w:rPr>
                <w:rFonts w:ascii="標楷體" w:eastAsia="標楷體" w:hAnsi="標楷體" w:hint="eastAsia"/>
                <w:sz w:val="20"/>
              </w:rPr>
              <w:br/>
              <w:t>五、1我是奇影俠(1)</w:t>
            </w:r>
            <w:r w:rsidRPr="00AC4E42">
              <w:rPr>
                <w:rFonts w:ascii="標楷體" w:eastAsia="標楷體" w:hAnsi="標楷體" w:hint="eastAsia"/>
                <w:sz w:val="20"/>
              </w:rPr>
              <w:br/>
              <w:t>1-2-1,1-2-2,1-2-3,2-2-6,3-2-11</w:t>
            </w:r>
            <w:r w:rsidRPr="00AC4E42">
              <w:rPr>
                <w:rFonts w:ascii="標楷體" w:eastAsia="標楷體" w:hAnsi="標楷體"/>
                <w:sz w:val="20"/>
              </w:rPr>
              <w:br/>
            </w:r>
            <w:r w:rsidRPr="00AC4E42">
              <w:rPr>
                <w:rFonts w:ascii="標楷體" w:eastAsia="標楷體" w:hAnsi="標楷體" w:hint="eastAsia"/>
                <w:sz w:val="20"/>
              </w:rPr>
              <w:t>【性別平等教育】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42CC8780"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第一單元家庭休閒樂悠遊</w:t>
            </w:r>
          </w:p>
          <w:p w14:paraId="3B770CAC"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活動二家庭休閒你我他</w:t>
            </w:r>
          </w:p>
          <w:p w14:paraId="612DEDC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A0826E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2"/>
                <w:attr w:name="Year" w:val="2004"/>
              </w:smartTagPr>
              <w:r w:rsidRPr="00AC4E42">
                <w:rPr>
                  <w:rFonts w:ascii="標楷體" w:eastAsia="標楷體" w:hAnsi="標楷體"/>
                  <w:bCs/>
                  <w:sz w:val="20"/>
                  <w:szCs w:val="20"/>
                </w:rPr>
                <w:t>4-2-5</w:t>
              </w:r>
            </w:smartTag>
          </w:p>
        </w:tc>
        <w:tc>
          <w:tcPr>
            <w:tcW w:w="397" w:type="pct"/>
            <w:vAlign w:val="center"/>
          </w:tcPr>
          <w:p w14:paraId="65C9B24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一、我們是球友</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1.傳接與投籃2.小組對抗賽3-2-1,3-2-2,3-2-3,3-2-4【生涯發展教育】</w:t>
            </w:r>
          </w:p>
        </w:tc>
      </w:tr>
      <w:tr w:rsidR="00761382" w:rsidRPr="00AC4E42" w14:paraId="077EB773" w14:textId="77777777" w:rsidTr="007F6CBE">
        <w:trPr>
          <w:cantSplit/>
          <w:trHeight w:val="364"/>
        </w:trPr>
        <w:tc>
          <w:tcPr>
            <w:tcW w:w="186" w:type="pct"/>
            <w:vAlign w:val="center"/>
          </w:tcPr>
          <w:p w14:paraId="6D617DD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3</w:t>
            </w:r>
          </w:p>
        </w:tc>
        <w:tc>
          <w:tcPr>
            <w:tcW w:w="279" w:type="pct"/>
            <w:vAlign w:val="center"/>
          </w:tcPr>
          <w:p w14:paraId="5026CDFF" w14:textId="3B584BB5"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2/21-2/25</w:t>
            </w:r>
          </w:p>
        </w:tc>
        <w:tc>
          <w:tcPr>
            <w:tcW w:w="277" w:type="pct"/>
            <w:vAlign w:val="center"/>
          </w:tcPr>
          <w:p w14:paraId="7BB97E6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和平紀念日</w:t>
            </w:r>
          </w:p>
        </w:tc>
        <w:tc>
          <w:tcPr>
            <w:tcW w:w="650" w:type="pct"/>
            <w:vAlign w:val="center"/>
          </w:tcPr>
          <w:p w14:paraId="16327223" w14:textId="77777777" w:rsidR="00761382" w:rsidRPr="00AC4E42" w:rsidRDefault="00761382" w:rsidP="007F6CBE">
            <w:pPr>
              <w:snapToGrid w:val="0"/>
              <w:spacing w:line="260" w:lineRule="exact"/>
              <w:jc w:val="both"/>
              <w:rPr>
                <w:rFonts w:ascii="標楷體" w:eastAsia="標楷體" w:hAnsi="標楷體" w:cs="Arial"/>
                <w:sz w:val="20"/>
                <w:szCs w:val="20"/>
              </w:rPr>
            </w:pPr>
            <w:r w:rsidRPr="00AC4E42">
              <w:rPr>
                <w:rFonts w:ascii="標楷體" w:eastAsia="標楷體" w:hAnsi="標楷體" w:cs="Arial" w:hint="eastAsia"/>
                <w:sz w:val="20"/>
                <w:szCs w:val="20"/>
              </w:rPr>
              <w:t>從心出發</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二、一束鮮花</w:t>
            </w:r>
            <w:r w:rsidRPr="00AC4E42">
              <w:rPr>
                <w:rFonts w:ascii="標楷體" w:eastAsia="標楷體" w:hAnsi="標楷體" w:hint="eastAsia"/>
                <w:sz w:val="20"/>
                <w:szCs w:val="20"/>
              </w:rPr>
              <w:t>／</w:t>
            </w:r>
            <w:r w:rsidRPr="00AC4E42">
              <w:rPr>
                <w:rFonts w:ascii="標楷體" w:eastAsia="標楷體" w:hAnsi="標楷體" w:cs="Arial" w:hint="eastAsia"/>
                <w:sz w:val="20"/>
                <w:szCs w:val="20"/>
              </w:rPr>
              <w:t>三、往夢想前進1-2-3-2</w:t>
            </w:r>
            <w:r w:rsidRPr="00AC4E42">
              <w:rPr>
                <w:rFonts w:ascii="標楷體" w:eastAsia="標楷體" w:hAnsi="標楷體" w:hint="eastAsia"/>
                <w:sz w:val="20"/>
                <w:szCs w:val="20"/>
              </w:rPr>
              <w:t>,</w:t>
            </w:r>
            <w:r w:rsidRPr="00AC4E42">
              <w:rPr>
                <w:rFonts w:ascii="標楷體" w:eastAsia="標楷體" w:hAnsi="標楷體" w:cs="Arial" w:hint="eastAsia"/>
                <w:sz w:val="20"/>
                <w:szCs w:val="20"/>
              </w:rPr>
              <w:t>2-2-2-4</w:t>
            </w:r>
            <w:r w:rsidRPr="00AC4E42">
              <w:rPr>
                <w:rFonts w:ascii="標楷體" w:eastAsia="標楷體" w:hAnsi="標楷體" w:hint="eastAsia"/>
                <w:sz w:val="20"/>
                <w:szCs w:val="20"/>
              </w:rPr>
              <w:t>,</w:t>
            </w:r>
          </w:p>
          <w:p w14:paraId="285157FF" w14:textId="77777777" w:rsidR="00761382" w:rsidRPr="00AC4E42" w:rsidRDefault="00761382" w:rsidP="007F6CBE">
            <w:pPr>
              <w:snapToGrid w:val="0"/>
              <w:spacing w:line="260" w:lineRule="exact"/>
              <w:jc w:val="both"/>
              <w:rPr>
                <w:rFonts w:ascii="標楷體" w:eastAsia="標楷體" w:hAnsi="標楷體" w:cs="Arial"/>
                <w:sz w:val="20"/>
                <w:szCs w:val="20"/>
              </w:rPr>
            </w:pPr>
            <w:r w:rsidRPr="00AC4E42">
              <w:rPr>
                <w:rFonts w:ascii="標楷體" w:eastAsia="標楷體" w:hAnsi="標楷體" w:cs="Arial" w:hint="eastAsia"/>
                <w:sz w:val="20"/>
                <w:szCs w:val="20"/>
              </w:rPr>
              <w:t>3-2-1-1【環境教育】【家政教育】</w:t>
            </w:r>
          </w:p>
        </w:tc>
        <w:tc>
          <w:tcPr>
            <w:tcW w:w="380" w:type="pct"/>
            <w:vAlign w:val="center"/>
          </w:tcPr>
          <w:p w14:paraId="53A99CB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我們的家人</w:t>
            </w:r>
          </w:p>
          <w:p w14:paraId="2CEDF27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3F7BC53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0A492D0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3451A79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3B97D062"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字母拼讀法、數字&amp;時間</w:t>
            </w:r>
          </w:p>
          <w:p w14:paraId="4A2208BB"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Starter Unit&amp; Unit 1 What Time Is It?</w:t>
            </w:r>
          </w:p>
          <w:p w14:paraId="16B5D29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85BB5F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c>
          <w:tcPr>
            <w:tcW w:w="441" w:type="pct"/>
            <w:shd w:val="clear" w:color="auto" w:fill="auto"/>
            <w:vAlign w:val="center"/>
          </w:tcPr>
          <w:p w14:paraId="51612597"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二、概數</w:t>
            </w:r>
          </w:p>
          <w:p w14:paraId="16EBEFA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2-1無條件捨去法</w:t>
            </w:r>
          </w:p>
          <w:p w14:paraId="7456367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2-2無條件進入法</w:t>
            </w:r>
          </w:p>
          <w:p w14:paraId="2A74F1D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2-3四捨五入法</w:t>
            </w:r>
          </w:p>
          <w:p w14:paraId="636E80F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2-4解題</w:t>
            </w:r>
          </w:p>
          <w:p w14:paraId="2156AF5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15908E9F"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5BC153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7B86ECAB"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tc>
        <w:tc>
          <w:tcPr>
            <w:tcW w:w="439" w:type="pct"/>
            <w:shd w:val="clear" w:color="auto" w:fill="auto"/>
            <w:vAlign w:val="center"/>
          </w:tcPr>
          <w:p w14:paraId="0232487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一、有趣的力</w:t>
            </w:r>
          </w:p>
          <w:p w14:paraId="5E12F03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2.力的大小和方向</w:t>
            </w:r>
          </w:p>
          <w:p w14:paraId="179773C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840C646"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58033B61"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489" w:type="pct"/>
            <w:vAlign w:val="center"/>
          </w:tcPr>
          <w:p w14:paraId="0F09CAD0"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一、家鄉的機構與組織</w:t>
            </w:r>
          </w:p>
          <w:p w14:paraId="05B6477C"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〈社會放大鏡〉撒播希望種子的花蓮縣青少年公益組織</w:t>
            </w:r>
          </w:p>
          <w:p w14:paraId="3CE1232F"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40F9253"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6-2-3</w:t>
            </w:r>
          </w:p>
        </w:tc>
        <w:tc>
          <w:tcPr>
            <w:tcW w:w="538" w:type="pct"/>
            <w:vAlign w:val="center"/>
          </w:tcPr>
          <w:p w14:paraId="046D423D"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一、2樂聲響起(1)</w:t>
            </w:r>
            <w:r w:rsidRPr="00AC4E42">
              <w:rPr>
                <w:rFonts w:ascii="標楷體" w:eastAsia="標楷體" w:hAnsi="標楷體" w:hint="eastAsia"/>
                <w:sz w:val="20"/>
              </w:rPr>
              <w:br/>
              <w:t>三、2創造力之美(1)</w:t>
            </w:r>
            <w:r w:rsidRPr="00AC4E42">
              <w:rPr>
                <w:rFonts w:ascii="標楷體" w:eastAsia="標楷體" w:hAnsi="標楷體" w:hint="eastAsia"/>
                <w:sz w:val="20"/>
              </w:rPr>
              <w:br/>
              <w:t>五、1我是奇影俠(1)</w:t>
            </w:r>
            <w:r w:rsidRPr="00AC4E42">
              <w:rPr>
                <w:rFonts w:ascii="標楷體" w:eastAsia="標楷體" w:hAnsi="標楷體" w:hint="eastAsia"/>
                <w:sz w:val="20"/>
              </w:rPr>
              <w:br/>
              <w:t>1-2-1,1-2-2,1-2-3,2-2-5,2-2-6,2-2-7</w:t>
            </w:r>
            <w:r w:rsidRPr="00AC4E42">
              <w:rPr>
                <w:rFonts w:ascii="標楷體" w:eastAsia="標楷體" w:hAnsi="標楷體"/>
                <w:sz w:val="20"/>
              </w:rPr>
              <w:br/>
            </w:r>
            <w:r w:rsidRPr="00AC4E42">
              <w:rPr>
                <w:rFonts w:ascii="標楷體" w:eastAsia="標楷體" w:hAnsi="標楷體" w:hint="eastAsia"/>
                <w:sz w:val="20"/>
              </w:rPr>
              <w:t>【性別平等教育】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6E92C798"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第一單元家庭休閒樂悠遊</w:t>
            </w:r>
          </w:p>
          <w:p w14:paraId="0FFFFD38"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活動二家庭休閒你我他</w:t>
            </w:r>
          </w:p>
          <w:p w14:paraId="6AA20F8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6639B09C"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2"/>
                <w:attr w:name="Year" w:val="2004"/>
              </w:smartTagPr>
              <w:r w:rsidRPr="00AC4E42">
                <w:rPr>
                  <w:rFonts w:ascii="標楷體" w:eastAsia="標楷體" w:hAnsi="標楷體"/>
                  <w:bCs/>
                  <w:sz w:val="20"/>
                  <w:szCs w:val="20"/>
                </w:rPr>
                <w:t>4-2-5</w:t>
              </w:r>
            </w:smartTag>
          </w:p>
        </w:tc>
        <w:tc>
          <w:tcPr>
            <w:tcW w:w="397" w:type="pct"/>
            <w:vAlign w:val="center"/>
          </w:tcPr>
          <w:p w14:paraId="4E394E53"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一、我們是球友</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3.傳接躲避球4.桌球小天地3-2-1,3-2-2,3-2-3,3-2-4【生涯發展教育】</w:t>
            </w:r>
          </w:p>
        </w:tc>
      </w:tr>
      <w:tr w:rsidR="00761382" w:rsidRPr="00AC4E42" w14:paraId="0B015237" w14:textId="77777777" w:rsidTr="007F6CBE">
        <w:trPr>
          <w:cantSplit/>
          <w:trHeight w:val="364"/>
        </w:trPr>
        <w:tc>
          <w:tcPr>
            <w:tcW w:w="186" w:type="pct"/>
            <w:vAlign w:val="center"/>
          </w:tcPr>
          <w:p w14:paraId="23505C7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79" w:type="pct"/>
            <w:shd w:val="clear" w:color="auto" w:fill="auto"/>
            <w:vAlign w:val="center"/>
          </w:tcPr>
          <w:p w14:paraId="5CF82914" w14:textId="2F6123CE" w:rsidR="00761382" w:rsidRPr="00AC4E42" w:rsidRDefault="00EB56B1"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 xml:space="preserve">3/1-3/4  </w:t>
            </w:r>
          </w:p>
        </w:tc>
        <w:tc>
          <w:tcPr>
            <w:tcW w:w="277" w:type="pct"/>
            <w:vAlign w:val="center"/>
          </w:tcPr>
          <w:p w14:paraId="374CDB07" w14:textId="3CA75DD8" w:rsidR="00761382"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2/28連假</w:t>
            </w:r>
          </w:p>
        </w:tc>
        <w:tc>
          <w:tcPr>
            <w:tcW w:w="650" w:type="pct"/>
            <w:vAlign w:val="center"/>
          </w:tcPr>
          <w:p w14:paraId="1A7B719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從心出發</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三、往夢想前進</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統整活動一4-2-3-2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5-2-4-1</w:t>
            </w:r>
            <w:r w:rsidRPr="00AC4E42">
              <w:rPr>
                <w:rFonts w:ascii="標楷體" w:eastAsia="標楷體" w:hAnsi="標楷體" w:hint="eastAsia"/>
                <w:sz w:val="20"/>
                <w:szCs w:val="20"/>
              </w:rPr>
              <w:t>,</w:t>
            </w:r>
          </w:p>
          <w:p w14:paraId="0CC068DF"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6-2-6-1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2-2-2-1</w:t>
            </w:r>
            <w:r w:rsidRPr="00AC4E42">
              <w:rPr>
                <w:rFonts w:ascii="標楷體" w:eastAsia="標楷體" w:hAnsi="標楷體" w:hint="eastAsia"/>
                <w:sz w:val="20"/>
                <w:szCs w:val="20"/>
              </w:rPr>
              <w:t>,</w:t>
            </w:r>
          </w:p>
          <w:p w14:paraId="4C83F865"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2-2-2-3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2-2-2-4【環境教育】</w:t>
            </w:r>
          </w:p>
        </w:tc>
        <w:tc>
          <w:tcPr>
            <w:tcW w:w="380" w:type="pct"/>
            <w:vAlign w:val="center"/>
          </w:tcPr>
          <w:p w14:paraId="7DDD1C2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我住的房子</w:t>
            </w:r>
          </w:p>
          <w:p w14:paraId="268EA9E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4A18448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2008D6F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0E2A995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134A7F5F"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時間</w:t>
            </w:r>
          </w:p>
          <w:p w14:paraId="2C051948"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What Time Is It?</w:t>
            </w:r>
          </w:p>
          <w:p w14:paraId="5AA7BAB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FB2FD5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40AD939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三、四邊形</w:t>
            </w:r>
          </w:p>
          <w:p w14:paraId="5E03453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3-1垂直與平行</w:t>
            </w:r>
          </w:p>
          <w:p w14:paraId="3E84495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3-2平行四邊形和梯形</w:t>
            </w:r>
          </w:p>
          <w:p w14:paraId="73FF7FE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2BDB8CB4"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r w:rsidRPr="00AC4E42">
              <w:rPr>
                <w:rFonts w:ascii="標楷體" w:eastAsia="標楷體" w:hAnsi="標楷體"/>
                <w:bCs/>
                <w:sz w:val="20"/>
                <w:szCs w:val="20"/>
              </w:rPr>
              <w:br/>
              <w:t>【環境教育】</w:t>
            </w:r>
          </w:p>
          <w:p w14:paraId="20B1948F"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tc>
        <w:tc>
          <w:tcPr>
            <w:tcW w:w="439" w:type="pct"/>
            <w:shd w:val="clear" w:color="auto" w:fill="auto"/>
            <w:vAlign w:val="center"/>
          </w:tcPr>
          <w:p w14:paraId="579CEA25"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一、有趣的力</w:t>
            </w:r>
          </w:p>
          <w:p w14:paraId="39CF701F"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3.浮力</w:t>
            </w:r>
          </w:p>
          <w:p w14:paraId="660D379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4199B8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056F77F0"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2058DE06"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0C4A49A0"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18F73081"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二、家鄉的交通</w:t>
            </w:r>
          </w:p>
          <w:p w14:paraId="5E0C933D"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第1課早期的交通型態與影響</w:t>
            </w:r>
          </w:p>
          <w:p w14:paraId="237964D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31EC2EF"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E29061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16DB9433"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1-2-7</w:t>
            </w:r>
          </w:p>
          <w:p w14:paraId="00D12BF8"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7390687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538" w:type="pct"/>
            <w:vAlign w:val="center"/>
          </w:tcPr>
          <w:p w14:paraId="06056160"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一、2樂聲響起(1)</w:t>
            </w:r>
            <w:r w:rsidRPr="00AC4E42">
              <w:rPr>
                <w:rFonts w:ascii="標楷體" w:eastAsia="標楷體" w:hAnsi="標楷體" w:hint="eastAsia"/>
                <w:sz w:val="20"/>
              </w:rPr>
              <w:br/>
              <w:t>三、3想像樂趣多(1)</w:t>
            </w:r>
            <w:r w:rsidRPr="00AC4E42">
              <w:rPr>
                <w:rFonts w:ascii="標楷體" w:eastAsia="標楷體" w:hAnsi="標楷體" w:hint="eastAsia"/>
                <w:sz w:val="20"/>
              </w:rPr>
              <w:br/>
              <w:t>五、1我是奇影俠(1)</w:t>
            </w:r>
            <w:r w:rsidRPr="00AC4E42">
              <w:rPr>
                <w:rFonts w:ascii="標楷體" w:eastAsia="標楷體" w:hAnsi="標楷體"/>
                <w:sz w:val="20"/>
              </w:rPr>
              <w:br/>
            </w:r>
            <w:r w:rsidRPr="00AC4E42">
              <w:rPr>
                <w:rFonts w:ascii="標楷體" w:eastAsia="標楷體" w:hAnsi="標楷體" w:hint="eastAsia"/>
                <w:sz w:val="20"/>
              </w:rPr>
              <w:t>1-2-1,1-2-2,1-2-3,1-2-4,1-2-5,2-2-7</w:t>
            </w:r>
            <w:r w:rsidRPr="00AC4E42">
              <w:rPr>
                <w:rFonts w:ascii="標楷體" w:eastAsia="標楷體" w:hAnsi="標楷體" w:hint="eastAsia"/>
                <w:sz w:val="20"/>
              </w:rPr>
              <w:br/>
              <w:t>【性別平等教育】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1775565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第一單元家庭休閒樂悠遊</w:t>
            </w:r>
          </w:p>
          <w:p w14:paraId="0B7E7033"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活動三家庭休閒總動員</w:t>
            </w:r>
          </w:p>
          <w:p w14:paraId="0CA2FC2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63B0B477"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2"/>
                <w:attr w:name="Year" w:val="2004"/>
              </w:smartTagPr>
              <w:r w:rsidRPr="00AC4E42">
                <w:rPr>
                  <w:rFonts w:ascii="標楷體" w:eastAsia="標楷體" w:hAnsi="標楷體"/>
                  <w:bCs/>
                  <w:sz w:val="20"/>
                  <w:szCs w:val="20"/>
                </w:rPr>
                <w:t>4-2-5</w:t>
              </w:r>
            </w:smartTag>
          </w:p>
        </w:tc>
        <w:tc>
          <w:tcPr>
            <w:tcW w:w="397" w:type="pct"/>
            <w:vAlign w:val="center"/>
          </w:tcPr>
          <w:p w14:paraId="0D0837F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一、我們是球友</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4.桌球小天地</w:t>
            </w:r>
          </w:p>
          <w:p w14:paraId="0F56AB96"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3-2-1,3-2-2,3-2-4【性別平等教育】</w:t>
            </w:r>
          </w:p>
        </w:tc>
      </w:tr>
      <w:tr w:rsidR="00761382" w:rsidRPr="00AC4E42" w14:paraId="0D571AD4" w14:textId="77777777" w:rsidTr="007F6CBE">
        <w:trPr>
          <w:cantSplit/>
          <w:trHeight w:val="364"/>
        </w:trPr>
        <w:tc>
          <w:tcPr>
            <w:tcW w:w="186" w:type="pct"/>
            <w:vAlign w:val="center"/>
          </w:tcPr>
          <w:p w14:paraId="4CBBCEB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5</w:t>
            </w:r>
          </w:p>
        </w:tc>
        <w:tc>
          <w:tcPr>
            <w:tcW w:w="279" w:type="pct"/>
            <w:vAlign w:val="center"/>
          </w:tcPr>
          <w:p w14:paraId="5BF607F0" w14:textId="042D7433"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3/7-3/11</w:t>
            </w:r>
          </w:p>
        </w:tc>
        <w:tc>
          <w:tcPr>
            <w:tcW w:w="277" w:type="pct"/>
            <w:vAlign w:val="center"/>
          </w:tcPr>
          <w:p w14:paraId="089B6AA4"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4D56D0FF"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從心出發</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統整活動一</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 xml:space="preserve">文化廣角鏡 </w:t>
            </w:r>
          </w:p>
          <w:p w14:paraId="169CA20D"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四、米食飄香6-2-7-2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2-2-3-1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3-2-1-2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4-2-3-2【環境教育】</w:t>
            </w:r>
          </w:p>
        </w:tc>
        <w:tc>
          <w:tcPr>
            <w:tcW w:w="380" w:type="pct"/>
            <w:vAlign w:val="center"/>
          </w:tcPr>
          <w:p w14:paraId="1201974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我的學校</w:t>
            </w:r>
          </w:p>
          <w:p w14:paraId="62154E5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666C423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6236130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4F859AF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p w14:paraId="53979767" w14:textId="77777777" w:rsidR="00761382" w:rsidRPr="00AC4E42" w:rsidRDefault="00761382" w:rsidP="007F6CBE">
            <w:pPr>
              <w:snapToGrid w:val="0"/>
              <w:spacing w:line="260" w:lineRule="exact"/>
              <w:jc w:val="both"/>
              <w:rPr>
                <w:rFonts w:ascii="標楷體" w:eastAsia="標楷體" w:hAnsi="標楷體"/>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14:paraId="79982CCC"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時間</w:t>
            </w:r>
          </w:p>
          <w:p w14:paraId="5DFB7AE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What Time Is It?</w:t>
            </w:r>
          </w:p>
          <w:p w14:paraId="13A6E63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4DB3802"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69005EA5"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三、四邊形</w:t>
            </w:r>
          </w:p>
          <w:p w14:paraId="4E3BC97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數學樂園</w:t>
            </w:r>
          </w:p>
          <w:p w14:paraId="66ABC44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3-3畫四邊形</w:t>
            </w:r>
          </w:p>
          <w:p w14:paraId="6696860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3-4全等圖形</w:t>
            </w:r>
          </w:p>
          <w:p w14:paraId="37A196E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練習園地</w:t>
            </w:r>
          </w:p>
          <w:p w14:paraId="4D26471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5082729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37738D0F"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66F74FBD"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38BAF6F4"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一、有趣的力</w:t>
            </w:r>
          </w:p>
          <w:p w14:paraId="77A0BAB1"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3.浮力</w:t>
            </w:r>
          </w:p>
          <w:p w14:paraId="6C27002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F3DA8B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6B7E588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69165FDF"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1A68D68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42FB2E85"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二、家鄉的交通</w:t>
            </w:r>
          </w:p>
          <w:p w14:paraId="39347B9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第1課早期的交通型態與影響</w:t>
            </w:r>
          </w:p>
          <w:p w14:paraId="2D76DA9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43AD11FF"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1984B7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2A94CACF"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1-2-7</w:t>
            </w:r>
          </w:p>
          <w:p w14:paraId="29353D38"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7A7A54E6"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8-2-2</w:t>
            </w:r>
          </w:p>
        </w:tc>
        <w:tc>
          <w:tcPr>
            <w:tcW w:w="538" w:type="pct"/>
            <w:vAlign w:val="center"/>
          </w:tcPr>
          <w:p w14:paraId="4217E74D"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一、2樂聲響起(1)</w:t>
            </w:r>
            <w:r w:rsidRPr="00AC4E42">
              <w:rPr>
                <w:rFonts w:ascii="標楷體" w:eastAsia="標楷體" w:hAnsi="標楷體" w:hint="eastAsia"/>
                <w:sz w:val="20"/>
              </w:rPr>
              <w:br/>
              <w:t>三、3想像樂趣多(1)</w:t>
            </w:r>
            <w:r w:rsidRPr="00AC4E42">
              <w:rPr>
                <w:rFonts w:ascii="標楷體" w:eastAsia="標楷體" w:hAnsi="標楷體" w:hint="eastAsia"/>
                <w:sz w:val="20"/>
              </w:rPr>
              <w:br/>
              <w:t>五、1我是奇影俠(1)</w:t>
            </w:r>
            <w:r w:rsidRPr="00AC4E42">
              <w:rPr>
                <w:rFonts w:ascii="標楷體" w:eastAsia="標楷體" w:hAnsi="標楷體" w:hint="eastAsia"/>
                <w:sz w:val="20"/>
              </w:rPr>
              <w:br/>
              <w:t>1-2-1,1-2-2,1-2-3,1-2-4,1-2-5,1-2-6,2-2-7,3-2-11【性別平等教育】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2A11569B"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第一單元家庭休閒樂悠遊</w:t>
            </w:r>
          </w:p>
          <w:p w14:paraId="763445C8"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活動三家庭休閒總動員</w:t>
            </w:r>
          </w:p>
          <w:p w14:paraId="4E6602D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A86DAD3"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2"/>
                <w:attr w:name="Year" w:val="2004"/>
              </w:smartTagPr>
              <w:r w:rsidRPr="00AC4E42">
                <w:rPr>
                  <w:rFonts w:ascii="標楷體" w:eastAsia="標楷體" w:hAnsi="標楷體"/>
                  <w:bCs/>
                  <w:sz w:val="20"/>
                  <w:szCs w:val="20"/>
                </w:rPr>
                <w:t>4-2-5</w:t>
              </w:r>
            </w:smartTag>
          </w:p>
        </w:tc>
        <w:tc>
          <w:tcPr>
            <w:tcW w:w="397" w:type="pct"/>
            <w:vAlign w:val="center"/>
          </w:tcPr>
          <w:p w14:paraId="6285B4C1"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二、迎向青春期</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1.成長路快慢行</w:t>
            </w:r>
          </w:p>
          <w:p w14:paraId="3E7443BA"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1-2-1,1-2-4【生涯發展教育】</w:t>
            </w:r>
          </w:p>
        </w:tc>
      </w:tr>
      <w:tr w:rsidR="00761382" w:rsidRPr="00AC4E42" w14:paraId="2BB2D972" w14:textId="77777777" w:rsidTr="007F6CBE">
        <w:trPr>
          <w:cantSplit/>
          <w:trHeight w:val="364"/>
        </w:trPr>
        <w:tc>
          <w:tcPr>
            <w:tcW w:w="186" w:type="pct"/>
            <w:vAlign w:val="center"/>
          </w:tcPr>
          <w:p w14:paraId="61ACEBD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79" w:type="pct"/>
            <w:vAlign w:val="center"/>
          </w:tcPr>
          <w:p w14:paraId="41E0731E" w14:textId="552B3A93"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3/14-3/18</w:t>
            </w:r>
          </w:p>
        </w:tc>
        <w:tc>
          <w:tcPr>
            <w:tcW w:w="277" w:type="pct"/>
            <w:vAlign w:val="center"/>
          </w:tcPr>
          <w:p w14:paraId="5AAD21D6"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3EF7E3B6"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文化廣角鏡</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四、米食飄香</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五、遠方的來信</w:t>
            </w:r>
          </w:p>
          <w:p w14:paraId="46E79635"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6-2-4-2</w:t>
            </w:r>
            <w:r w:rsidRPr="00AC4E42">
              <w:rPr>
                <w:rFonts w:ascii="標楷體" w:eastAsia="標楷體" w:hAnsi="標楷體" w:hint="eastAsia"/>
                <w:sz w:val="20"/>
                <w:szCs w:val="20"/>
              </w:rPr>
              <w:t>,</w:t>
            </w:r>
          </w:p>
          <w:p w14:paraId="3D7A47F8"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2-2-2-3</w:t>
            </w:r>
            <w:r w:rsidRPr="00AC4E42">
              <w:rPr>
                <w:rFonts w:ascii="標楷體" w:eastAsia="標楷體" w:hAnsi="標楷體" w:hint="eastAsia"/>
                <w:sz w:val="20"/>
                <w:szCs w:val="20"/>
              </w:rPr>
              <w:t>,</w:t>
            </w:r>
          </w:p>
          <w:p w14:paraId="1727D155"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4-2-3-2【環境教育】【性別平等教育】</w:t>
            </w:r>
          </w:p>
        </w:tc>
        <w:tc>
          <w:tcPr>
            <w:tcW w:w="380" w:type="pct"/>
            <w:vAlign w:val="center"/>
          </w:tcPr>
          <w:p w14:paraId="6D96745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我的學校</w:t>
            </w:r>
          </w:p>
          <w:p w14:paraId="3FFAB60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102604D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1D94348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59AED32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p w14:paraId="22E7C2BC" w14:textId="77777777" w:rsidR="00761382" w:rsidRPr="00AC4E42" w:rsidRDefault="00761382" w:rsidP="007F6CBE">
            <w:pPr>
              <w:snapToGrid w:val="0"/>
              <w:spacing w:line="260" w:lineRule="exact"/>
              <w:jc w:val="both"/>
              <w:rPr>
                <w:rFonts w:ascii="標楷體" w:eastAsia="標楷體" w:hAnsi="標楷體"/>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14:paraId="30265CEC"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時間&amp;節慶教學</w:t>
            </w:r>
          </w:p>
          <w:p w14:paraId="4AC78D2B"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What Time Is It?&amp; Festivals: Easter</w:t>
            </w:r>
          </w:p>
          <w:p w14:paraId="647F96B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DC6D4FD"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1FE598D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四、周長與面積</w:t>
            </w:r>
          </w:p>
          <w:p w14:paraId="4625736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4-1周長</w:t>
            </w:r>
          </w:p>
          <w:p w14:paraId="25C8331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4-2面積</w:t>
            </w:r>
          </w:p>
          <w:p w14:paraId="0C5C036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0FBFD7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439" w:type="pct"/>
            <w:shd w:val="clear" w:color="auto" w:fill="auto"/>
            <w:vAlign w:val="center"/>
          </w:tcPr>
          <w:p w14:paraId="1E37465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二、昆蟲王國</w:t>
            </w:r>
          </w:p>
          <w:p w14:paraId="4991A94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1.認識昆蟲</w:t>
            </w:r>
          </w:p>
          <w:p w14:paraId="7418F64A"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CAD76B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25B0DBE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0CF0B2B1"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0903E341"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二、家鄉的交通</w:t>
            </w:r>
          </w:p>
          <w:p w14:paraId="7531FBDE"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第2課現代的交通型態與影響</w:t>
            </w:r>
          </w:p>
          <w:p w14:paraId="199869E3"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722F539"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3263152"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4B3EF7AC"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1-2-7</w:t>
            </w:r>
          </w:p>
          <w:p w14:paraId="49B05601"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0CE03A02" w14:textId="77777777" w:rsidR="00761382" w:rsidRPr="00AC4E42" w:rsidRDefault="00761382" w:rsidP="007F6CBE">
            <w:pPr>
              <w:spacing w:line="260" w:lineRule="exact"/>
              <w:jc w:val="both"/>
              <w:rPr>
                <w:rFonts w:ascii="標楷體" w:eastAsia="標楷體" w:hAnsi="標楷體" w:cs="Times New Roman"/>
                <w:color w:val="000000"/>
                <w:sz w:val="20"/>
                <w:szCs w:val="20"/>
              </w:rPr>
            </w:pPr>
            <w:r w:rsidRPr="00AC4E42">
              <w:rPr>
                <w:rFonts w:ascii="標楷體" w:eastAsia="標楷體" w:hAnsi="標楷體" w:hint="eastAsia"/>
                <w:color w:val="000000"/>
                <w:sz w:val="20"/>
                <w:szCs w:val="20"/>
              </w:rPr>
              <w:t>8-2-1</w:t>
            </w:r>
          </w:p>
          <w:p w14:paraId="111E29CF"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8-2-2</w:t>
            </w:r>
          </w:p>
        </w:tc>
        <w:tc>
          <w:tcPr>
            <w:tcW w:w="538" w:type="pct"/>
            <w:vAlign w:val="center"/>
          </w:tcPr>
          <w:p w14:paraId="4D369DD3"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一、3笛聲飛揚(1)</w:t>
            </w:r>
            <w:r w:rsidRPr="00AC4E42">
              <w:rPr>
                <w:rFonts w:ascii="標楷體" w:eastAsia="標楷體" w:hAnsi="標楷體" w:hint="eastAsia"/>
                <w:sz w:val="20"/>
              </w:rPr>
              <w:br/>
              <w:t>三、3想像樂趣多(1)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4351874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第二單元走！出去玩</w:t>
            </w:r>
          </w:p>
          <w:p w14:paraId="29BEE67D"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活動一戶外活動知多少</w:t>
            </w:r>
          </w:p>
          <w:p w14:paraId="1B9D186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74BD52A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1E197FFB"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534F7E73"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二、迎向青春期</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2.青春你我他1-2-4</w:t>
            </w:r>
          </w:p>
        </w:tc>
      </w:tr>
      <w:tr w:rsidR="00761382" w:rsidRPr="00AC4E42" w14:paraId="2F9613F1" w14:textId="77777777" w:rsidTr="007F6CBE">
        <w:trPr>
          <w:cantSplit/>
          <w:trHeight w:val="364"/>
        </w:trPr>
        <w:tc>
          <w:tcPr>
            <w:tcW w:w="186" w:type="pct"/>
            <w:vAlign w:val="center"/>
          </w:tcPr>
          <w:p w14:paraId="074CB1D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7</w:t>
            </w:r>
          </w:p>
        </w:tc>
        <w:tc>
          <w:tcPr>
            <w:tcW w:w="279" w:type="pct"/>
            <w:vAlign w:val="center"/>
          </w:tcPr>
          <w:p w14:paraId="244EA31A" w14:textId="4512EE32" w:rsidR="00761382" w:rsidRPr="00AC4E42" w:rsidRDefault="001144B8"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3/21-3/25</w:t>
            </w:r>
            <w:r w:rsidR="00B54FF1" w:rsidRPr="00AC4E42">
              <w:rPr>
                <w:rFonts w:ascii="標楷體" w:eastAsia="標楷體" w:hAnsi="標楷體"/>
                <w:bCs/>
                <w:color w:val="000000"/>
                <w:sz w:val="20"/>
                <w:szCs w:val="20"/>
              </w:rPr>
              <w:t xml:space="preserve"> </w:t>
            </w:r>
          </w:p>
        </w:tc>
        <w:tc>
          <w:tcPr>
            <w:tcW w:w="277" w:type="pct"/>
            <w:vAlign w:val="center"/>
          </w:tcPr>
          <w:p w14:paraId="77D3DFCE" w14:textId="3E5BAACD" w:rsidR="00761382"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第一次定期考查</w:t>
            </w:r>
          </w:p>
        </w:tc>
        <w:tc>
          <w:tcPr>
            <w:tcW w:w="650" w:type="pct"/>
            <w:vAlign w:val="center"/>
          </w:tcPr>
          <w:p w14:paraId="163DC6FE"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文化廣角鏡</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五、遠方的來信</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六、掌中天地</w:t>
            </w:r>
          </w:p>
          <w:p w14:paraId="5B07BA24"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6-2-6-1</w:t>
            </w:r>
            <w:r w:rsidRPr="00AC4E42">
              <w:rPr>
                <w:rFonts w:ascii="標楷體" w:eastAsia="標楷體" w:hAnsi="標楷體" w:hint="eastAsia"/>
                <w:sz w:val="20"/>
                <w:szCs w:val="20"/>
              </w:rPr>
              <w:t>,</w:t>
            </w:r>
          </w:p>
          <w:p w14:paraId="527CD5F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2-2-2-3</w:t>
            </w:r>
            <w:r w:rsidRPr="00AC4E42">
              <w:rPr>
                <w:rFonts w:ascii="標楷體" w:eastAsia="標楷體" w:hAnsi="標楷體" w:hint="eastAsia"/>
                <w:sz w:val="20"/>
                <w:szCs w:val="20"/>
              </w:rPr>
              <w:t>,</w:t>
            </w:r>
          </w:p>
          <w:p w14:paraId="1A283061"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3-2-3-5</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4-2-3-2【性別平等教育】【生涯發展教育】</w:t>
            </w:r>
          </w:p>
        </w:tc>
        <w:tc>
          <w:tcPr>
            <w:tcW w:w="380" w:type="pct"/>
            <w:vAlign w:val="center"/>
          </w:tcPr>
          <w:p w14:paraId="12D4CB1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我的學校</w:t>
            </w:r>
          </w:p>
          <w:p w14:paraId="087EE5C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741C94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01D3754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2847A98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p w14:paraId="60401788" w14:textId="77777777" w:rsidR="00761382" w:rsidRPr="00AC4E42" w:rsidRDefault="00761382" w:rsidP="007F6CBE">
            <w:pPr>
              <w:snapToGrid w:val="0"/>
              <w:spacing w:line="260" w:lineRule="exact"/>
              <w:jc w:val="both"/>
              <w:rPr>
                <w:rFonts w:ascii="標楷體" w:eastAsia="標楷體" w:hAnsi="標楷體"/>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14:paraId="15D3ABAD"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節慶教學&amp;第一次評量</w:t>
            </w:r>
          </w:p>
          <w:p w14:paraId="746DDB9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Festivals: Easter &amp; Exam 1</w:t>
            </w:r>
          </w:p>
          <w:p w14:paraId="358D5412"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9DEFCE6"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4A98CC8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2EB7A76"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p w14:paraId="7EC5E0C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084CF8F4"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四、周長與面積</w:t>
            </w:r>
          </w:p>
          <w:p w14:paraId="0BF7673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4-3平方公尺</w:t>
            </w:r>
          </w:p>
          <w:p w14:paraId="2D3F296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4-4 解題</w:t>
            </w:r>
          </w:p>
          <w:p w14:paraId="6B253E3F"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0ED1D63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31317C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E84F2EF"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3D687E0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二、昆蟲王國</w:t>
            </w:r>
          </w:p>
          <w:p w14:paraId="6CB7F67C"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2.昆蟲的生活史</w:t>
            </w:r>
          </w:p>
          <w:p w14:paraId="6877DD5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97455C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5F0AE1E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3F89EA89"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28F74E6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二、家鄉的交通</w:t>
            </w:r>
          </w:p>
          <w:p w14:paraId="3287ADF2"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〈社會放大鏡〉戀戀舊山線</w:t>
            </w:r>
          </w:p>
          <w:p w14:paraId="1A28DF4E"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2D0B6444"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1-2-7</w:t>
            </w:r>
          </w:p>
          <w:p w14:paraId="29124FA2"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8-2-2</w:t>
            </w:r>
          </w:p>
        </w:tc>
        <w:tc>
          <w:tcPr>
            <w:tcW w:w="538" w:type="pct"/>
            <w:vAlign w:val="center"/>
          </w:tcPr>
          <w:p w14:paraId="3E85C5E7"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一、3笛聲飛揚(1)</w:t>
            </w:r>
            <w:r w:rsidRPr="00AC4E42">
              <w:rPr>
                <w:rFonts w:ascii="標楷體" w:eastAsia="標楷體" w:hAnsi="標楷體" w:hint="eastAsia"/>
                <w:sz w:val="20"/>
              </w:rPr>
              <w:br/>
              <w:t>四、1古今童玩好好玩(1)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2D0616C5"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第二單元走！出去玩</w:t>
            </w:r>
          </w:p>
          <w:p w14:paraId="5DA453F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活動一戶外活動知多少</w:t>
            </w:r>
          </w:p>
          <w:p w14:paraId="043600C1"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26C78D4F"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5084D51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12EF681D"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二、迎向青春期</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3.關心與尊重</w:t>
            </w:r>
          </w:p>
          <w:p w14:paraId="0579E014"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1-2-5,6-2-1【性別平等教育】【人權教育】</w:t>
            </w:r>
          </w:p>
        </w:tc>
      </w:tr>
      <w:tr w:rsidR="00761382" w:rsidRPr="00AC4E42" w14:paraId="0AACD5D3" w14:textId="77777777" w:rsidTr="007F6CBE">
        <w:trPr>
          <w:cantSplit/>
          <w:trHeight w:val="364"/>
        </w:trPr>
        <w:tc>
          <w:tcPr>
            <w:tcW w:w="742" w:type="pct"/>
            <w:gridSpan w:val="3"/>
            <w:vAlign w:val="center"/>
          </w:tcPr>
          <w:p w14:paraId="2B87D2A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第一次段考</w:t>
            </w:r>
            <w:r w:rsidRPr="00AC4E42">
              <w:rPr>
                <w:rFonts w:ascii="標楷體" w:eastAsia="標楷體" w:hAnsi="標楷體"/>
                <w:sz w:val="20"/>
                <w:szCs w:val="20"/>
              </w:rPr>
              <w:t>評量方式</w:t>
            </w:r>
          </w:p>
        </w:tc>
        <w:tc>
          <w:tcPr>
            <w:tcW w:w="650" w:type="pct"/>
            <w:vAlign w:val="center"/>
          </w:tcPr>
          <w:p w14:paraId="14A8284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21F0C8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C3183B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297056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80" w:type="pct"/>
            <w:vAlign w:val="center"/>
          </w:tcPr>
          <w:p w14:paraId="16B73F4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F0327C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7193AA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DED130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93" w:type="pct"/>
            <w:vAlign w:val="center"/>
          </w:tcPr>
          <w:p w14:paraId="3B00E4D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C58D7F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761E4D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195CCB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1" w:type="pct"/>
            <w:vAlign w:val="center"/>
          </w:tcPr>
          <w:p w14:paraId="5ADBB84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A38C12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E55B9D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9C78FC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67E385E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E93F89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DB5336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B8252E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71B4641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0712C0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0B23E9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117F5F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1F4470D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FA967B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0FD4E4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0B1798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31" w:type="pct"/>
            <w:vAlign w:val="center"/>
          </w:tcPr>
          <w:p w14:paraId="438FE13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1BF1B0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B7B8EB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E1DDEE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97" w:type="pct"/>
            <w:vAlign w:val="center"/>
          </w:tcPr>
          <w:p w14:paraId="0AFD93D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D1DA16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4C5E7C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75889D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8768A9" w:rsidRPr="00AC4E42" w14:paraId="45221BB7" w14:textId="77777777" w:rsidTr="007F6CBE">
        <w:trPr>
          <w:cantSplit/>
          <w:trHeight w:val="364"/>
        </w:trPr>
        <w:tc>
          <w:tcPr>
            <w:tcW w:w="186" w:type="pct"/>
            <w:vAlign w:val="center"/>
          </w:tcPr>
          <w:p w14:paraId="2393B587" w14:textId="77777777" w:rsidR="008768A9" w:rsidRPr="00AC4E42" w:rsidRDefault="008768A9"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8</w:t>
            </w:r>
          </w:p>
        </w:tc>
        <w:tc>
          <w:tcPr>
            <w:tcW w:w="279" w:type="pct"/>
            <w:shd w:val="clear" w:color="auto" w:fill="auto"/>
            <w:vAlign w:val="center"/>
          </w:tcPr>
          <w:p w14:paraId="74A7C685" w14:textId="451626F1" w:rsidR="008768A9"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3/28-4/1</w:t>
            </w:r>
          </w:p>
        </w:tc>
        <w:tc>
          <w:tcPr>
            <w:tcW w:w="277" w:type="pct"/>
            <w:vAlign w:val="center"/>
          </w:tcPr>
          <w:p w14:paraId="6377CB49" w14:textId="2F766A07" w:rsidR="008768A9" w:rsidRPr="00AC4E42" w:rsidRDefault="008153B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650" w:type="pct"/>
            <w:vAlign w:val="center"/>
          </w:tcPr>
          <w:p w14:paraId="05BE89D0" w14:textId="77777777" w:rsidR="008768A9" w:rsidRPr="00AC4E42" w:rsidRDefault="008768A9"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文化廣角鏡</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六、掌中天地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七、請到我的家鄉來</w:t>
            </w:r>
          </w:p>
          <w:p w14:paraId="79B99F51" w14:textId="77777777" w:rsidR="008768A9" w:rsidRPr="00AC4E42" w:rsidRDefault="008768A9"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6-2-6-1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3-2-2-5【生涯發展教育】【環境教育】</w:t>
            </w:r>
          </w:p>
        </w:tc>
        <w:tc>
          <w:tcPr>
            <w:tcW w:w="380" w:type="pct"/>
            <w:vAlign w:val="center"/>
          </w:tcPr>
          <w:p w14:paraId="6121CD7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我們常用的工具</w:t>
            </w:r>
          </w:p>
          <w:p w14:paraId="68D3ABB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1B6E62E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74D4AA8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1D9E035D" w14:textId="77777777" w:rsidR="008768A9"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51F3BADC" w14:textId="77777777" w:rsidR="008768A9" w:rsidRPr="00AC4E42" w:rsidRDefault="008768A9"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動作</w:t>
            </w:r>
          </w:p>
          <w:p w14:paraId="0E546CFB" w14:textId="77777777" w:rsidR="008768A9" w:rsidRPr="00AC4E42" w:rsidRDefault="008768A9"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What Are You Doing?</w:t>
            </w:r>
          </w:p>
          <w:p w14:paraId="57E5919A" w14:textId="77777777" w:rsidR="008768A9" w:rsidRPr="00AC4E42" w:rsidRDefault="008768A9"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D0FB889" w14:textId="77777777" w:rsidR="008768A9" w:rsidRPr="00AC4E42" w:rsidRDefault="008768A9"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7F270F58" w14:textId="77777777" w:rsidR="008768A9" w:rsidRPr="00AC4E42" w:rsidRDefault="008768A9"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五、兩個單位的計算</w:t>
            </w:r>
          </w:p>
          <w:p w14:paraId="1884B049" w14:textId="77777777" w:rsidR="008768A9" w:rsidRPr="00AC4E42" w:rsidRDefault="008768A9"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5-1公升與毫升</w:t>
            </w:r>
          </w:p>
          <w:p w14:paraId="356BAA2D" w14:textId="77777777" w:rsidR="008768A9" w:rsidRPr="00AC4E42" w:rsidRDefault="008768A9"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5-2公斤與公克</w:t>
            </w:r>
          </w:p>
          <w:p w14:paraId="7E6C4906" w14:textId="77777777" w:rsidR="008768A9" w:rsidRPr="00AC4E42" w:rsidRDefault="008768A9"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B3A72BA" w14:textId="77777777" w:rsidR="008768A9" w:rsidRPr="00AC4E42" w:rsidRDefault="008768A9"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C5013AD" w14:textId="77777777" w:rsidR="008768A9" w:rsidRPr="00AC4E42" w:rsidRDefault="008768A9"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439" w:type="pct"/>
            <w:shd w:val="clear" w:color="auto" w:fill="auto"/>
            <w:vAlign w:val="center"/>
          </w:tcPr>
          <w:p w14:paraId="170F9FFA" w14:textId="77777777" w:rsidR="008768A9" w:rsidRPr="00AC4E42" w:rsidRDefault="008768A9"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二、昆蟲王國</w:t>
            </w:r>
          </w:p>
          <w:p w14:paraId="4D790247" w14:textId="77777777" w:rsidR="008768A9" w:rsidRPr="00AC4E42" w:rsidRDefault="008768A9"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2.昆蟲的生活史</w:t>
            </w:r>
          </w:p>
          <w:p w14:paraId="36592A12" w14:textId="77777777" w:rsidR="008768A9" w:rsidRPr="00AC4E42" w:rsidRDefault="008768A9"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5AFCAEF" w14:textId="77777777" w:rsidR="008768A9" w:rsidRPr="00AC4E42" w:rsidRDefault="008768A9"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1408F6DD" w14:textId="77777777" w:rsidR="008768A9" w:rsidRPr="00AC4E42" w:rsidRDefault="008768A9"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36F32D10" w14:textId="77777777" w:rsidR="008768A9" w:rsidRPr="00AC4E42" w:rsidRDefault="008768A9"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2A14A22B" w14:textId="77777777" w:rsidR="008768A9" w:rsidRPr="00AC4E42" w:rsidRDefault="008768A9"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三、家鄉的人口</w:t>
            </w:r>
          </w:p>
          <w:p w14:paraId="749E1FEA" w14:textId="77777777" w:rsidR="008768A9" w:rsidRPr="00AC4E42" w:rsidRDefault="008768A9"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第1課家鄉人口的組成</w:t>
            </w:r>
          </w:p>
          <w:p w14:paraId="713B3B1B" w14:textId="77777777" w:rsidR="008768A9" w:rsidRPr="00AC4E42" w:rsidRDefault="008768A9"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0857789E" w14:textId="77777777" w:rsidR="008768A9" w:rsidRPr="00AC4E42" w:rsidRDefault="008768A9"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1EBAF7FA" w14:textId="77777777" w:rsidR="008768A9" w:rsidRPr="00AC4E42" w:rsidRDefault="008768A9"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1-2-5</w:t>
            </w:r>
          </w:p>
          <w:p w14:paraId="05C7FC9A" w14:textId="77777777" w:rsidR="008768A9" w:rsidRPr="00AC4E42" w:rsidRDefault="008768A9"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1-2-6</w:t>
            </w:r>
          </w:p>
        </w:tc>
        <w:tc>
          <w:tcPr>
            <w:tcW w:w="538" w:type="pct"/>
            <w:vAlign w:val="center"/>
          </w:tcPr>
          <w:p w14:paraId="64325E0F" w14:textId="77777777" w:rsidR="008768A9" w:rsidRPr="00AC4E42" w:rsidRDefault="008768A9"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二、1聽大地在唱歌(1)</w:t>
            </w:r>
            <w:r w:rsidRPr="00AC4E42">
              <w:rPr>
                <w:rFonts w:ascii="標楷體" w:eastAsia="標楷體" w:hAnsi="標楷體" w:hint="eastAsia"/>
                <w:sz w:val="20"/>
                <w:szCs w:val="20"/>
              </w:rPr>
              <w:br/>
              <w:t>四、1古今童玩好好玩(1)</w:t>
            </w:r>
            <w:r w:rsidRPr="00AC4E42">
              <w:rPr>
                <w:rFonts w:ascii="標楷體" w:eastAsia="標楷體" w:hAnsi="標楷體" w:hint="eastAsia"/>
                <w:sz w:val="20"/>
                <w:szCs w:val="20"/>
              </w:rPr>
              <w:br/>
              <w:t>五、2偉大的光影魔術師(1)</w:t>
            </w:r>
            <w:r w:rsidRPr="00AC4E42">
              <w:rPr>
                <w:rFonts w:ascii="標楷體" w:eastAsia="標楷體" w:hAnsi="標楷體" w:hint="eastAsia"/>
                <w:sz w:val="20"/>
                <w:szCs w:val="20"/>
              </w:rPr>
              <w:br/>
              <w:t>1-2-1,1-2-2,1-2-3,1-2-5,1-2-6,2-2-7,3-2-11【性別平等教育】</w:t>
            </w:r>
            <w:r w:rsidRPr="00AC4E42">
              <w:rPr>
                <w:rFonts w:ascii="標楷體" w:eastAsia="標楷體" w:hAnsi="標楷體" w:hint="eastAsia"/>
                <w:sz w:val="20"/>
                <w:szCs w:val="20"/>
              </w:rPr>
              <w:br/>
              <w:t>【生涯發展教育】</w:t>
            </w:r>
            <w:r w:rsidRPr="00AC4E42">
              <w:rPr>
                <w:rFonts w:ascii="標楷體" w:eastAsia="標楷體" w:hAnsi="標楷體" w:hint="eastAsia"/>
                <w:sz w:val="20"/>
                <w:szCs w:val="20"/>
              </w:rPr>
              <w:br/>
              <w:t>【人權教育】</w:t>
            </w:r>
          </w:p>
        </w:tc>
        <w:tc>
          <w:tcPr>
            <w:tcW w:w="631" w:type="pct"/>
            <w:shd w:val="clear" w:color="auto" w:fill="auto"/>
            <w:vAlign w:val="center"/>
          </w:tcPr>
          <w:p w14:paraId="7B4F558A" w14:textId="77777777" w:rsidR="008768A9" w:rsidRPr="00AC4E42" w:rsidRDefault="008768A9"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第二單元走！出去玩</w:t>
            </w:r>
          </w:p>
          <w:p w14:paraId="2D918525" w14:textId="77777777" w:rsidR="008768A9" w:rsidRPr="00AC4E42" w:rsidRDefault="008768A9"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活動二可以這樣玩</w:t>
            </w:r>
          </w:p>
          <w:p w14:paraId="42ADB994" w14:textId="77777777" w:rsidR="008768A9" w:rsidRPr="00AC4E42" w:rsidRDefault="008768A9"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1DB53424" w14:textId="77777777" w:rsidR="008768A9" w:rsidRPr="00AC4E42" w:rsidRDefault="008768A9"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4B9E0698" w14:textId="77777777" w:rsidR="008768A9" w:rsidRPr="00AC4E42" w:rsidRDefault="008768A9"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086FD3EF" w14:textId="77777777" w:rsidR="008768A9" w:rsidRPr="00AC4E42" w:rsidRDefault="008768A9"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三、槓鈴平衡樂</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1.單槓變化多3-2-2,3-2-4,6-2-3【性別平等教育】</w:t>
            </w:r>
          </w:p>
        </w:tc>
      </w:tr>
      <w:tr w:rsidR="00761382" w:rsidRPr="00AC4E42" w14:paraId="7529B288" w14:textId="77777777" w:rsidTr="007F6CBE">
        <w:trPr>
          <w:cantSplit/>
          <w:trHeight w:val="364"/>
        </w:trPr>
        <w:tc>
          <w:tcPr>
            <w:tcW w:w="186" w:type="pct"/>
            <w:vAlign w:val="center"/>
          </w:tcPr>
          <w:p w14:paraId="488E158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9</w:t>
            </w:r>
          </w:p>
        </w:tc>
        <w:tc>
          <w:tcPr>
            <w:tcW w:w="279" w:type="pct"/>
            <w:shd w:val="clear" w:color="auto" w:fill="auto"/>
            <w:vAlign w:val="center"/>
          </w:tcPr>
          <w:p w14:paraId="0DDD5C14" w14:textId="48AD7E8E" w:rsidR="00761382" w:rsidRPr="00AC4E42" w:rsidRDefault="008153BB"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4/6-4/8</w:t>
            </w:r>
            <w:r w:rsidRPr="00AC4E42">
              <w:rPr>
                <w:rFonts w:ascii="標楷體" w:eastAsia="標楷體" w:hAnsi="標楷體"/>
                <w:bCs/>
                <w:color w:val="000000"/>
                <w:sz w:val="20"/>
                <w:szCs w:val="20"/>
              </w:rPr>
              <w:tab/>
              <w:t xml:space="preserve"> </w:t>
            </w:r>
          </w:p>
        </w:tc>
        <w:tc>
          <w:tcPr>
            <w:tcW w:w="277" w:type="pct"/>
            <w:vAlign w:val="center"/>
          </w:tcPr>
          <w:p w14:paraId="002211EF" w14:textId="42DCE434" w:rsidR="00761382"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4/5-4/5清明節</w:t>
            </w:r>
          </w:p>
        </w:tc>
        <w:tc>
          <w:tcPr>
            <w:tcW w:w="650" w:type="pct"/>
            <w:vAlign w:val="center"/>
          </w:tcPr>
          <w:p w14:paraId="3616A6D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文化廣角鏡</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七、請到我的家鄉來</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統整活動二</w:t>
            </w:r>
          </w:p>
          <w:p w14:paraId="1E0A3AC1"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5-2-13-2</w:t>
            </w:r>
            <w:r w:rsidRPr="00AC4E42">
              <w:rPr>
                <w:rFonts w:ascii="標楷體" w:eastAsia="標楷體" w:hAnsi="標楷體" w:hint="eastAsia"/>
                <w:sz w:val="20"/>
                <w:szCs w:val="20"/>
              </w:rPr>
              <w:t>,</w:t>
            </w:r>
          </w:p>
          <w:p w14:paraId="097CC10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5-2-4【環境教育】</w:t>
            </w:r>
          </w:p>
        </w:tc>
        <w:tc>
          <w:tcPr>
            <w:tcW w:w="380" w:type="pct"/>
            <w:vAlign w:val="center"/>
          </w:tcPr>
          <w:p w14:paraId="1205E4E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我的身體</w:t>
            </w:r>
          </w:p>
          <w:p w14:paraId="072AACE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B38355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066259F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0623188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0B70AFD0"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動作</w:t>
            </w:r>
          </w:p>
          <w:p w14:paraId="7D157DF3"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What Are You Doing?</w:t>
            </w:r>
          </w:p>
          <w:p w14:paraId="3C8DC6B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60E3D6B"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0B56F5E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五、兩個單位的計算</w:t>
            </w:r>
          </w:p>
          <w:p w14:paraId="22249C6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5-3公里與公尺</w:t>
            </w:r>
          </w:p>
          <w:p w14:paraId="7191BE96"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7F497B25"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410647F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90446A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【環境教育】</w:t>
            </w:r>
          </w:p>
          <w:p w14:paraId="2417E9D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4"/>
                <w:attr w:name="IsLunarDate" w:val="False"/>
                <w:attr w:name="IsROCDate" w:val="False"/>
              </w:smartTagPr>
              <w:r w:rsidRPr="00AC4E42">
                <w:rPr>
                  <w:rFonts w:ascii="標楷體" w:eastAsia="標楷體" w:hAnsi="標楷體"/>
                  <w:bCs/>
                  <w:sz w:val="20"/>
                  <w:szCs w:val="20"/>
                </w:rPr>
                <w:t>1-2-4</w:t>
              </w:r>
            </w:smartTag>
          </w:p>
        </w:tc>
        <w:tc>
          <w:tcPr>
            <w:tcW w:w="439" w:type="pct"/>
            <w:shd w:val="clear" w:color="auto" w:fill="auto"/>
            <w:vAlign w:val="center"/>
          </w:tcPr>
          <w:p w14:paraId="447276CE"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二、昆蟲王國</w:t>
            </w:r>
          </w:p>
          <w:p w14:paraId="7644A24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2.昆蟲的生活史</w:t>
            </w:r>
          </w:p>
          <w:p w14:paraId="4212C87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5A1B0D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0709C44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r w:rsidRPr="00AC4E42">
              <w:rPr>
                <w:rFonts w:ascii="標楷體" w:eastAsia="標楷體" w:hAnsi="標楷體" w:hint="eastAsia"/>
                <w:bCs/>
                <w:sz w:val="20"/>
                <w:szCs w:val="20"/>
              </w:rPr>
              <w:br/>
              <w:t>【資訊教育】</w:t>
            </w:r>
          </w:p>
          <w:p w14:paraId="1CBBBD0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694F51DD"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三、家鄉的人口</w:t>
            </w:r>
          </w:p>
          <w:p w14:paraId="23047E74"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第2課家鄉人口的分布與變化</w:t>
            </w:r>
          </w:p>
          <w:p w14:paraId="7E73E295"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3EC8620B"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286619D6"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1-2-5</w:t>
            </w:r>
          </w:p>
          <w:p w14:paraId="6FF9F869"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1-2-6</w:t>
            </w:r>
          </w:p>
        </w:tc>
        <w:tc>
          <w:tcPr>
            <w:tcW w:w="538" w:type="pct"/>
            <w:vAlign w:val="center"/>
          </w:tcPr>
          <w:p w14:paraId="63BBD3E5"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二、1聽大地在唱歌(1)</w:t>
            </w:r>
            <w:r w:rsidRPr="00AC4E42">
              <w:rPr>
                <w:rFonts w:ascii="標楷體" w:eastAsia="標楷體" w:hAnsi="標楷體" w:hint="eastAsia"/>
                <w:sz w:val="20"/>
              </w:rPr>
              <w:br/>
              <w:t>四、2動手做玩具(1)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37BCECDB"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第二單元走！出去玩</w:t>
            </w:r>
          </w:p>
          <w:p w14:paraId="65D7604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活動二可以這樣玩</w:t>
            </w:r>
          </w:p>
          <w:p w14:paraId="1295720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0A43BE5A"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63EA2D54"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29D9D6EB"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三、槓鈴平衡樂</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2.木上平衡行</w:t>
            </w:r>
          </w:p>
          <w:p w14:paraId="2516C253"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3-2-2,3-2-4【生涯發展教育】</w:t>
            </w:r>
          </w:p>
        </w:tc>
      </w:tr>
      <w:tr w:rsidR="00761382" w:rsidRPr="00AC4E42" w14:paraId="4AB79FC8" w14:textId="77777777" w:rsidTr="007F6CBE">
        <w:trPr>
          <w:cantSplit/>
          <w:trHeight w:val="364"/>
        </w:trPr>
        <w:tc>
          <w:tcPr>
            <w:tcW w:w="186" w:type="pct"/>
            <w:vAlign w:val="center"/>
          </w:tcPr>
          <w:p w14:paraId="5BB2F71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79" w:type="pct"/>
            <w:vAlign w:val="center"/>
          </w:tcPr>
          <w:p w14:paraId="7BBD94DA" w14:textId="6FF038A1"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4/11-4/15</w:t>
            </w:r>
          </w:p>
        </w:tc>
        <w:tc>
          <w:tcPr>
            <w:tcW w:w="277" w:type="pct"/>
            <w:vAlign w:val="center"/>
          </w:tcPr>
          <w:p w14:paraId="33046030"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49EAE7FB"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文化廣角鏡</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統整活動二</w:t>
            </w:r>
          </w:p>
          <w:p w14:paraId="53D25A2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閱讀開門一、國王的噴泉</w:t>
            </w:r>
          </w:p>
          <w:p w14:paraId="47D97F6E"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5-2-5</w:t>
            </w:r>
          </w:p>
        </w:tc>
        <w:tc>
          <w:tcPr>
            <w:tcW w:w="380" w:type="pct"/>
            <w:vAlign w:val="center"/>
          </w:tcPr>
          <w:p w14:paraId="7DFA831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我的身體</w:t>
            </w:r>
          </w:p>
          <w:p w14:paraId="0E82F06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04E69E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6B428B4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72E5148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3-2-1</w:t>
            </w:r>
          </w:p>
        </w:tc>
        <w:tc>
          <w:tcPr>
            <w:tcW w:w="293" w:type="pct"/>
            <w:tcBorders>
              <w:top w:val="single" w:sz="4" w:space="0" w:color="auto"/>
              <w:left w:val="single" w:sz="4" w:space="0" w:color="auto"/>
              <w:bottom w:val="single" w:sz="4" w:space="0" w:color="auto"/>
              <w:right w:val="single" w:sz="4" w:space="0" w:color="auto"/>
            </w:tcBorders>
            <w:vAlign w:val="center"/>
          </w:tcPr>
          <w:p w14:paraId="59507540"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動作</w:t>
            </w:r>
          </w:p>
          <w:p w14:paraId="7EAEF0BD"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What Are You Doing?</w:t>
            </w:r>
          </w:p>
          <w:p w14:paraId="1856705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472129E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5E514A66"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綜合與應用（一）</w:t>
            </w:r>
          </w:p>
          <w:p w14:paraId="6FA00FD5"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布題1</w:t>
            </w:r>
          </w:p>
          <w:p w14:paraId="6A8C43F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布題2</w:t>
            </w:r>
          </w:p>
          <w:p w14:paraId="2218D9B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布題3</w:t>
            </w:r>
          </w:p>
          <w:p w14:paraId="2E64F9A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布題4</w:t>
            </w:r>
          </w:p>
          <w:p w14:paraId="72CB448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布題5</w:t>
            </w:r>
          </w:p>
          <w:p w14:paraId="7B10D15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布題6</w:t>
            </w:r>
          </w:p>
          <w:p w14:paraId="4F3C292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布題7</w:t>
            </w:r>
          </w:p>
          <w:p w14:paraId="5203DE0A"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969FEC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7260B7C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439" w:type="pct"/>
            <w:shd w:val="clear" w:color="auto" w:fill="auto"/>
            <w:vAlign w:val="center"/>
          </w:tcPr>
          <w:p w14:paraId="0377BEF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二、昆蟲王國</w:t>
            </w:r>
          </w:p>
          <w:p w14:paraId="23E4CF16"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3.昆蟲與環境</w:t>
            </w:r>
          </w:p>
          <w:p w14:paraId="1BE946E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F52B3F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02CEB13F"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4E727F4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三、家鄉的人口</w:t>
            </w:r>
          </w:p>
          <w:p w14:paraId="198A766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〈社會放大鏡〉寧靜山城　北埔記事</w:t>
            </w:r>
          </w:p>
          <w:p w14:paraId="6FED3E8F"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7B85D86D"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58CCBDC4"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1-2-5</w:t>
            </w:r>
          </w:p>
          <w:p w14:paraId="4198DEE5"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1-2-6</w:t>
            </w:r>
          </w:p>
        </w:tc>
        <w:tc>
          <w:tcPr>
            <w:tcW w:w="538" w:type="pct"/>
            <w:vAlign w:val="center"/>
          </w:tcPr>
          <w:p w14:paraId="20ABD71A"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二、1聽大地在唱歌(1)</w:t>
            </w:r>
            <w:r w:rsidRPr="00AC4E42">
              <w:rPr>
                <w:rFonts w:ascii="標楷體" w:eastAsia="標楷體" w:hAnsi="標楷體" w:hint="eastAsia"/>
                <w:sz w:val="20"/>
              </w:rPr>
              <w:br/>
              <w:t>四、2動手做玩具(1)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7B67C71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第二單元走！出去玩</w:t>
            </w:r>
          </w:p>
          <w:p w14:paraId="574E154C"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活動二可以這樣玩</w:t>
            </w:r>
          </w:p>
          <w:p w14:paraId="6993F15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6B9E12D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2A46589E"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67C25F04"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三、槓鈴平衡樂</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3.一起鈴來瘋</w:t>
            </w:r>
          </w:p>
          <w:p w14:paraId="26C41072"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3-2-2,3-2-4,4-2-5,6-2-3【性別平等教育】【生涯發展教育】</w:t>
            </w:r>
          </w:p>
        </w:tc>
      </w:tr>
      <w:tr w:rsidR="00761382" w:rsidRPr="00AC4E42" w14:paraId="53C8061C" w14:textId="77777777" w:rsidTr="007F6CBE">
        <w:trPr>
          <w:cantSplit/>
          <w:trHeight w:val="364"/>
        </w:trPr>
        <w:tc>
          <w:tcPr>
            <w:tcW w:w="186" w:type="pct"/>
            <w:vAlign w:val="center"/>
          </w:tcPr>
          <w:p w14:paraId="0179A89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11</w:t>
            </w:r>
          </w:p>
        </w:tc>
        <w:tc>
          <w:tcPr>
            <w:tcW w:w="279" w:type="pct"/>
            <w:vAlign w:val="center"/>
          </w:tcPr>
          <w:p w14:paraId="3345F9D5" w14:textId="1F962CDF"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4/18-4/22</w:t>
            </w:r>
          </w:p>
        </w:tc>
        <w:tc>
          <w:tcPr>
            <w:tcW w:w="277" w:type="pct"/>
            <w:vAlign w:val="center"/>
          </w:tcPr>
          <w:p w14:paraId="1E8E2AB6"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4F094E49"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閱讀開門一、國王的噴泉</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探索與發現</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八、小小鴿子要回家</w:t>
            </w:r>
          </w:p>
          <w:p w14:paraId="330D37A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1-2-4</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3-2-2-3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4-2-2-1【生涯發展教育】</w:t>
            </w:r>
          </w:p>
        </w:tc>
        <w:tc>
          <w:tcPr>
            <w:tcW w:w="380" w:type="pct"/>
            <w:vAlign w:val="center"/>
          </w:tcPr>
          <w:p w14:paraId="1D1BC2E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常見的草本植物</w:t>
            </w:r>
          </w:p>
          <w:p w14:paraId="4D10E03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1B76CF6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37FFCDC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6B8634F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16A9DFBD"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房間名稱</w:t>
            </w:r>
          </w:p>
          <w:p w14:paraId="0DF91594"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Where Are You?</w:t>
            </w:r>
          </w:p>
          <w:p w14:paraId="27BD7FE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BE13A3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7A82C2F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六、分數</w:t>
            </w:r>
          </w:p>
          <w:p w14:paraId="057D808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6-1等值分數</w:t>
            </w:r>
          </w:p>
          <w:p w14:paraId="3AB880F4"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6-2異分母分數的大小比較</w:t>
            </w:r>
          </w:p>
          <w:p w14:paraId="5337D62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020456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11135E1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2F0D010E"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20EE3D1F"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三、水的奇妙現象</w:t>
            </w:r>
          </w:p>
          <w:p w14:paraId="6EAB893A"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1.毛細現象</w:t>
            </w:r>
          </w:p>
          <w:p w14:paraId="45BC746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9CA507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117E805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D0D39A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3F6AA007"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788A01E2"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四、家鄉的古蹟與名勝</w:t>
            </w:r>
          </w:p>
          <w:p w14:paraId="6177370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第1課家鄉的古蹟與名勝</w:t>
            </w:r>
          </w:p>
          <w:p w14:paraId="3587188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AC4DF18"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0DAF4C5A"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1910C7C1"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2-2-2</w:t>
            </w:r>
          </w:p>
        </w:tc>
        <w:tc>
          <w:tcPr>
            <w:tcW w:w="538" w:type="pct"/>
            <w:vAlign w:val="center"/>
          </w:tcPr>
          <w:p w14:paraId="33CBED4A"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二、2鳥語花香(1)</w:t>
            </w:r>
            <w:r w:rsidRPr="00AC4E42">
              <w:rPr>
                <w:rFonts w:ascii="標楷體" w:eastAsia="標楷體" w:hAnsi="標楷體" w:hint="eastAsia"/>
                <w:sz w:val="20"/>
              </w:rPr>
              <w:br/>
              <w:t>四、2動手做玩具(1)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315AEFDF"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第三單元生命協奏曲</w:t>
            </w:r>
          </w:p>
          <w:p w14:paraId="08B11C80"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活動一生命萬花筒</w:t>
            </w:r>
          </w:p>
          <w:p w14:paraId="0D9F0FDA"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2A2FDE43"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096E6F6F"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6CB5A68D"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四、天然災害知多少</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1.天搖地動</w:t>
            </w:r>
          </w:p>
          <w:p w14:paraId="0FC3560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5-2-1,5-2-2,5-2-3</w:t>
            </w:r>
          </w:p>
        </w:tc>
      </w:tr>
      <w:tr w:rsidR="00761382" w:rsidRPr="00AC4E42" w14:paraId="1890C341" w14:textId="77777777" w:rsidTr="007F6CBE">
        <w:trPr>
          <w:cantSplit/>
          <w:trHeight w:val="364"/>
        </w:trPr>
        <w:tc>
          <w:tcPr>
            <w:tcW w:w="186" w:type="pct"/>
            <w:vAlign w:val="center"/>
          </w:tcPr>
          <w:p w14:paraId="3B9F498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79" w:type="pct"/>
            <w:vAlign w:val="center"/>
          </w:tcPr>
          <w:p w14:paraId="68D45BFD" w14:textId="30232BC5"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4/25-4/29</w:t>
            </w:r>
          </w:p>
        </w:tc>
        <w:tc>
          <w:tcPr>
            <w:tcW w:w="277" w:type="pct"/>
            <w:vAlign w:val="center"/>
          </w:tcPr>
          <w:p w14:paraId="35D9EF99"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04C98FA3"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探索與發現</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八、小小鴿子要回家</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九、臺灣昆蟲知己——李淳陽</w:t>
            </w:r>
          </w:p>
          <w:p w14:paraId="4398058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5-2-8-1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6-2-6-1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2-2-2-4</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3-2-2-2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4-2-3-2【生涯發展教育】【環境教育】</w:t>
            </w:r>
          </w:p>
        </w:tc>
        <w:tc>
          <w:tcPr>
            <w:tcW w:w="380" w:type="pct"/>
            <w:vAlign w:val="center"/>
          </w:tcPr>
          <w:p w14:paraId="3A18F76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常見的草本植物</w:t>
            </w:r>
          </w:p>
          <w:p w14:paraId="6AD8828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F13AFB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0149988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7F6DA66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2C96513B"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房間名稱</w:t>
            </w:r>
          </w:p>
          <w:p w14:paraId="1DB71B4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Where Are You?</w:t>
            </w:r>
          </w:p>
          <w:p w14:paraId="149E3A4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52E743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322CFADC"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六、分數</w:t>
            </w:r>
            <w:r w:rsidRPr="00AC4E42">
              <w:rPr>
                <w:rFonts w:ascii="標楷體" w:eastAsia="標楷體" w:hAnsi="標楷體"/>
                <w:bCs/>
                <w:sz w:val="20"/>
                <w:szCs w:val="20"/>
              </w:rPr>
              <w:br/>
              <w:t>數學樂園</w:t>
            </w:r>
          </w:p>
          <w:p w14:paraId="02A0891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6-3整數相除</w:t>
            </w:r>
          </w:p>
          <w:p w14:paraId="63B7EF8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練習園地</w:t>
            </w:r>
          </w:p>
          <w:p w14:paraId="226DD6E8"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6ADA553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5046ED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61CB66D"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368F2D4B"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三、水的奇妙現象</w:t>
            </w:r>
          </w:p>
          <w:p w14:paraId="2DC96AD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1.毛細現象</w:t>
            </w:r>
          </w:p>
          <w:p w14:paraId="231496B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7E6D7C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1DF1ADD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5BA6C6D4"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282695EC"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6B524F94"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四、家鄉的古蹟與名勝</w:t>
            </w:r>
          </w:p>
          <w:p w14:paraId="4FC3E09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第1課家鄉的古蹟與名勝</w:t>
            </w:r>
          </w:p>
          <w:p w14:paraId="288BFC90"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D64F5E2"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4539A336"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4F372CB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2-2-2</w:t>
            </w:r>
          </w:p>
        </w:tc>
        <w:tc>
          <w:tcPr>
            <w:tcW w:w="538" w:type="pct"/>
            <w:vAlign w:val="center"/>
          </w:tcPr>
          <w:p w14:paraId="12BBBACF"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二、2鳥語花香(1)</w:t>
            </w:r>
            <w:r w:rsidRPr="00AC4E42">
              <w:rPr>
                <w:rFonts w:ascii="標楷體" w:eastAsia="標楷體" w:hAnsi="標楷體" w:hint="eastAsia"/>
                <w:sz w:val="20"/>
              </w:rPr>
              <w:br/>
              <w:t>四、2動手做玩具(1)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46FA458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第三單元生命協奏曲</w:t>
            </w:r>
          </w:p>
          <w:p w14:paraId="0A49497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活動一生命萬花筒</w:t>
            </w:r>
          </w:p>
          <w:p w14:paraId="38935D4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086D3AF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617CD479"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0CF01AA0"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四、天然災害知多少</w:t>
            </w:r>
            <w:r w:rsidRPr="00AC4E42">
              <w:rPr>
                <w:rFonts w:ascii="標楷體" w:eastAsia="標楷體" w:hAnsi="標楷體" w:hint="eastAsia"/>
                <w:sz w:val="20"/>
                <w:szCs w:val="20"/>
              </w:rPr>
              <w:t>／</w:t>
            </w:r>
          </w:p>
          <w:p w14:paraId="723A187B"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2.颱風來襲</w:t>
            </w:r>
          </w:p>
          <w:p w14:paraId="39CA14E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2-2-4,2-2-5,5-2-1,5-2-2,5-2-3,7-2-5,7-2-6【家政教育】【環境教育】</w:t>
            </w:r>
          </w:p>
        </w:tc>
      </w:tr>
      <w:tr w:rsidR="00761382" w:rsidRPr="00AC4E42" w14:paraId="791A42E8" w14:textId="77777777" w:rsidTr="007F6CBE">
        <w:trPr>
          <w:cantSplit/>
          <w:trHeight w:val="364"/>
        </w:trPr>
        <w:tc>
          <w:tcPr>
            <w:tcW w:w="186" w:type="pct"/>
            <w:vAlign w:val="center"/>
          </w:tcPr>
          <w:p w14:paraId="049F463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w:t>
            </w:r>
          </w:p>
        </w:tc>
        <w:tc>
          <w:tcPr>
            <w:tcW w:w="279" w:type="pct"/>
            <w:vAlign w:val="center"/>
          </w:tcPr>
          <w:p w14:paraId="6D558F42" w14:textId="5A53EE7A"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5/2-5/6</w:t>
            </w:r>
          </w:p>
        </w:tc>
        <w:tc>
          <w:tcPr>
            <w:tcW w:w="277" w:type="pct"/>
            <w:vAlign w:val="center"/>
          </w:tcPr>
          <w:p w14:paraId="0665CAAB"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0A1CC6FC"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探索與發現</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九、臺灣昆蟲知己——李淳陽</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十、處處皆學問</w:t>
            </w:r>
          </w:p>
          <w:p w14:paraId="0D0A6241"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5-2-14-2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6-2-4-2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2-2-1-2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3-2-3-5</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4-2-3-2【環境教育】</w:t>
            </w:r>
          </w:p>
        </w:tc>
        <w:tc>
          <w:tcPr>
            <w:tcW w:w="380" w:type="pct"/>
            <w:vAlign w:val="center"/>
          </w:tcPr>
          <w:p w14:paraId="62680DA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常見的草本植物</w:t>
            </w:r>
          </w:p>
          <w:p w14:paraId="4CDFFEA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48384D3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32F711F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4B78380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5E0A001D"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房間名稱</w:t>
            </w:r>
          </w:p>
          <w:p w14:paraId="40B352B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Where Are You?</w:t>
            </w:r>
          </w:p>
          <w:p w14:paraId="3A7A26A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7B2AAB03"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2EEF8F12"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七、簡化運算</w:t>
            </w:r>
          </w:p>
          <w:p w14:paraId="37507E7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7-1加減計算的簡化(一)</w:t>
            </w:r>
          </w:p>
          <w:p w14:paraId="2610FF7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7-2加減計算的簡化(二)</w:t>
            </w:r>
          </w:p>
          <w:p w14:paraId="7525365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FA2BE10"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11623B77"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tc>
        <w:tc>
          <w:tcPr>
            <w:tcW w:w="439" w:type="pct"/>
            <w:shd w:val="clear" w:color="auto" w:fill="auto"/>
            <w:vAlign w:val="center"/>
          </w:tcPr>
          <w:p w14:paraId="008FFAEF"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三、水的奇妙現象</w:t>
            </w:r>
          </w:p>
          <w:p w14:paraId="2E9A46D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2.連通管</w:t>
            </w:r>
          </w:p>
          <w:p w14:paraId="6F9D744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682FE5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6A64C59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6FD3E9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2C56458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04B60165"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四、家鄉的古蹟與名勝</w:t>
            </w:r>
          </w:p>
          <w:p w14:paraId="55603FC1"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第2課愛護古蹟與名勝</w:t>
            </w:r>
          </w:p>
          <w:p w14:paraId="687AB490"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新細明體" w:hint="eastAsia"/>
                <w:snapToGrid w:val="0"/>
                <w:color w:val="000000"/>
                <w:kern w:val="0"/>
                <w:sz w:val="20"/>
                <w:szCs w:val="20"/>
              </w:rPr>
              <w:t>◎</w:t>
            </w:r>
            <w:r w:rsidRPr="00AC4E42">
              <w:rPr>
                <w:rFonts w:ascii="標楷體" w:eastAsia="標楷體" w:hAnsi="標楷體" w:cs="Times New Roman"/>
                <w:snapToGrid w:val="0"/>
                <w:color w:val="000000"/>
                <w:kern w:val="0"/>
                <w:sz w:val="20"/>
                <w:szCs w:val="20"/>
              </w:rPr>
              <w:t>資訊</w:t>
            </w:r>
            <w:r w:rsidRPr="00AC4E42">
              <w:rPr>
                <w:rFonts w:ascii="標楷體" w:eastAsia="標楷體" w:hAnsi="標楷體" w:cs="Times New Roman" w:hint="eastAsia"/>
                <w:snapToGrid w:val="0"/>
                <w:color w:val="000000"/>
                <w:kern w:val="0"/>
                <w:sz w:val="20"/>
                <w:szCs w:val="20"/>
              </w:rPr>
              <w:t>教育</w:t>
            </w:r>
          </w:p>
          <w:p w14:paraId="466DF644"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38D7582"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64E1B7CB"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2-2-1</w:t>
            </w:r>
          </w:p>
          <w:p w14:paraId="4254D018"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2-2-2</w:t>
            </w:r>
          </w:p>
        </w:tc>
        <w:tc>
          <w:tcPr>
            <w:tcW w:w="538" w:type="pct"/>
            <w:vAlign w:val="center"/>
          </w:tcPr>
          <w:p w14:paraId="4AC01165"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二、3笛聲飛揚(1)</w:t>
            </w:r>
            <w:r w:rsidRPr="00AC4E42">
              <w:rPr>
                <w:rFonts w:ascii="標楷體" w:eastAsia="標楷體" w:hAnsi="標楷體" w:hint="eastAsia"/>
                <w:sz w:val="20"/>
              </w:rPr>
              <w:br/>
              <w:t>四、2動手做玩具(1)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45682004"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第三單元生命協奏曲</w:t>
            </w:r>
          </w:p>
          <w:p w14:paraId="46A10881"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活動二生命共同體</w:t>
            </w:r>
          </w:p>
          <w:p w14:paraId="2AD0088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09E4818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1E4916DE"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74FF16CA"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五、舞蹈小精靈</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1.線條之舞1-2-2,3-2-1,3-2-2,6-2-3【生涯發展教育】</w:t>
            </w:r>
          </w:p>
        </w:tc>
      </w:tr>
      <w:tr w:rsidR="00761382" w:rsidRPr="00AC4E42" w14:paraId="6A442F90" w14:textId="77777777" w:rsidTr="007F6CBE">
        <w:trPr>
          <w:cantSplit/>
          <w:trHeight w:val="364"/>
        </w:trPr>
        <w:tc>
          <w:tcPr>
            <w:tcW w:w="186" w:type="pct"/>
            <w:vAlign w:val="center"/>
          </w:tcPr>
          <w:p w14:paraId="7F85C47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79" w:type="pct"/>
            <w:shd w:val="clear" w:color="auto" w:fill="FFFFFF"/>
            <w:vAlign w:val="center"/>
          </w:tcPr>
          <w:p w14:paraId="49CF6273" w14:textId="40111CB8"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5/9-5/13</w:t>
            </w:r>
          </w:p>
        </w:tc>
        <w:tc>
          <w:tcPr>
            <w:tcW w:w="277" w:type="pct"/>
            <w:vAlign w:val="center"/>
          </w:tcPr>
          <w:p w14:paraId="34009F6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第二次成績考查</w:t>
            </w:r>
          </w:p>
        </w:tc>
        <w:tc>
          <w:tcPr>
            <w:tcW w:w="650" w:type="pct"/>
            <w:vAlign w:val="center"/>
          </w:tcPr>
          <w:p w14:paraId="16F12E02"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探索與發現</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十、處處皆學問</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統整活動三5-2-5</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6-2-4-1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4-2-6-1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6-2-1-3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6-2-4-1【環境教育】</w:t>
            </w:r>
          </w:p>
        </w:tc>
        <w:tc>
          <w:tcPr>
            <w:tcW w:w="380" w:type="pct"/>
            <w:vAlign w:val="center"/>
          </w:tcPr>
          <w:p w14:paraId="3D7EBD8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常見的木本植物</w:t>
            </w:r>
          </w:p>
          <w:p w14:paraId="423A6DE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69688F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68121E7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1A286D5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1BF66FFB"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第二次評量&amp;位置</w:t>
            </w:r>
          </w:p>
          <w:p w14:paraId="5832A276"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Exam 2 &amp; Unit 4 Where’s My Kite?</w:t>
            </w:r>
          </w:p>
          <w:p w14:paraId="298F5E2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7C1B3350"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3A8C72A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91774C4"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2"/>
                <w:attr w:name="Year" w:val="2004"/>
              </w:smartTagPr>
              <w:r w:rsidRPr="00AC4E42">
                <w:rPr>
                  <w:rFonts w:ascii="標楷體" w:eastAsia="標楷體" w:hAnsi="標楷體" w:hint="eastAsia"/>
                  <w:bCs/>
                  <w:sz w:val="20"/>
                  <w:szCs w:val="20"/>
                </w:rPr>
                <w:t>4-2-3</w:t>
              </w:r>
            </w:smartTag>
          </w:p>
          <w:p w14:paraId="53E765F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6F3F5147"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七、簡化運算</w:t>
            </w:r>
          </w:p>
          <w:p w14:paraId="6B1DF27F"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7-3連乘計算的簡化</w:t>
            </w:r>
          </w:p>
          <w:p w14:paraId="76ECECF1"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7A4ACEA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2E7260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18A9AA8A"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【環境教育】</w:t>
            </w:r>
          </w:p>
          <w:p w14:paraId="4000301F"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4"/>
                <w:attr w:name="IsLunarDate" w:val="False"/>
                <w:attr w:name="IsROCDate" w:val="False"/>
              </w:smartTagPr>
              <w:r w:rsidRPr="00AC4E42">
                <w:rPr>
                  <w:rFonts w:ascii="標楷體" w:eastAsia="標楷體" w:hAnsi="標楷體"/>
                  <w:bCs/>
                  <w:sz w:val="20"/>
                  <w:szCs w:val="20"/>
                </w:rPr>
                <w:t>1-2-4</w:t>
              </w:r>
            </w:smartTag>
          </w:p>
        </w:tc>
        <w:tc>
          <w:tcPr>
            <w:tcW w:w="439" w:type="pct"/>
            <w:shd w:val="clear" w:color="auto" w:fill="auto"/>
            <w:vAlign w:val="center"/>
          </w:tcPr>
          <w:p w14:paraId="6242F3BF"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三、水的奇妙現象</w:t>
            </w:r>
          </w:p>
          <w:p w14:paraId="3D8DC21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2.連通管</w:t>
            </w:r>
          </w:p>
          <w:p w14:paraId="025C1F8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331A3A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426121C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235AB34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699C83A8"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3473AE35"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四、家鄉的古蹟與名勝</w:t>
            </w:r>
          </w:p>
          <w:p w14:paraId="54EEE97D"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〈社會放大鏡〉紅樓夢與西門情</w:t>
            </w:r>
          </w:p>
          <w:p w14:paraId="6C805020"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118ED529"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2F945159"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680199C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2-2-1</w:t>
            </w:r>
          </w:p>
        </w:tc>
        <w:tc>
          <w:tcPr>
            <w:tcW w:w="538" w:type="pct"/>
            <w:vAlign w:val="center"/>
          </w:tcPr>
          <w:p w14:paraId="2076187A"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二、3笛聲飛揚(1)</w:t>
            </w:r>
            <w:r w:rsidRPr="00AC4E42">
              <w:rPr>
                <w:rFonts w:ascii="標楷體" w:eastAsia="標楷體" w:hAnsi="標楷體" w:hint="eastAsia"/>
                <w:sz w:val="20"/>
              </w:rPr>
              <w:br/>
              <w:t>四、3珍惜我們的玩具(1)</w:t>
            </w:r>
            <w:r w:rsidRPr="00AC4E42">
              <w:rPr>
                <w:rFonts w:ascii="標楷體" w:eastAsia="標楷體" w:hAnsi="標楷體" w:hint="eastAsia"/>
                <w:sz w:val="20"/>
              </w:rPr>
              <w:br/>
              <w:t>五、2偉大的光影魔術師(1)</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6D95D357"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第三單元生命協奏曲</w:t>
            </w:r>
          </w:p>
          <w:p w14:paraId="27D99456"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活動二生命共同體</w:t>
            </w:r>
          </w:p>
          <w:p w14:paraId="611C781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1C37E3D3"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272BC47C"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551D90AD"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五、舞蹈小精靈</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2.快樂的跳舞1-2-2,3-2-2,4-2-5,6-2-3【生涯發展教育】</w:t>
            </w:r>
          </w:p>
        </w:tc>
      </w:tr>
      <w:tr w:rsidR="00761382" w:rsidRPr="00AC4E42" w14:paraId="08C996C0" w14:textId="77777777" w:rsidTr="007F6CBE">
        <w:trPr>
          <w:cantSplit/>
          <w:trHeight w:val="364"/>
        </w:trPr>
        <w:tc>
          <w:tcPr>
            <w:tcW w:w="742" w:type="pct"/>
            <w:gridSpan w:val="3"/>
            <w:vAlign w:val="center"/>
          </w:tcPr>
          <w:p w14:paraId="54E184A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650" w:type="pct"/>
            <w:vAlign w:val="center"/>
          </w:tcPr>
          <w:p w14:paraId="6AABA0C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543305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DA2F2E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F4CFAE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80" w:type="pct"/>
            <w:vAlign w:val="center"/>
          </w:tcPr>
          <w:p w14:paraId="074172B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4DA9C5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1AB8DF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D73168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93" w:type="pct"/>
            <w:vAlign w:val="center"/>
          </w:tcPr>
          <w:p w14:paraId="3333F6F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B95210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320696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D784AE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1" w:type="pct"/>
            <w:vAlign w:val="center"/>
          </w:tcPr>
          <w:p w14:paraId="2ADDE8B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E349C4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35D132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4B5CA6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4D23244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83323C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CF0C31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B7A1B5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16785A8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2350F2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8935AE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812526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71F07CD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1F1C66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35635B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D57797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31" w:type="pct"/>
            <w:vAlign w:val="center"/>
          </w:tcPr>
          <w:p w14:paraId="5FDB5E6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DC0D07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90AFAB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540237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97" w:type="pct"/>
            <w:vAlign w:val="center"/>
          </w:tcPr>
          <w:p w14:paraId="689CFA1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9336C9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4D8EE8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144D5C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761382" w:rsidRPr="00AC4E42" w14:paraId="0E59A2F4" w14:textId="77777777" w:rsidTr="007F6CBE">
        <w:trPr>
          <w:cantSplit/>
          <w:trHeight w:val="364"/>
        </w:trPr>
        <w:tc>
          <w:tcPr>
            <w:tcW w:w="186" w:type="pct"/>
            <w:vAlign w:val="center"/>
          </w:tcPr>
          <w:p w14:paraId="38A8EF5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15</w:t>
            </w:r>
          </w:p>
        </w:tc>
        <w:tc>
          <w:tcPr>
            <w:tcW w:w="279" w:type="pct"/>
            <w:vAlign w:val="center"/>
          </w:tcPr>
          <w:p w14:paraId="43F36B52" w14:textId="4CF1D82D" w:rsidR="00761382"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5/16-5/20</w:t>
            </w:r>
          </w:p>
        </w:tc>
        <w:tc>
          <w:tcPr>
            <w:tcW w:w="277" w:type="pct"/>
            <w:vAlign w:val="center"/>
          </w:tcPr>
          <w:p w14:paraId="6C690CE4"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15207A72"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十一、臺灣的孩子</w:t>
            </w:r>
          </w:p>
          <w:p w14:paraId="1A062562"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4-2-4</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5-2-4【海洋教育】【環境教育】【生涯發展教育】</w:t>
            </w:r>
          </w:p>
        </w:tc>
        <w:tc>
          <w:tcPr>
            <w:tcW w:w="380" w:type="pct"/>
            <w:vAlign w:val="center"/>
          </w:tcPr>
          <w:p w14:paraId="78D4DC6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常見的木本植物</w:t>
            </w:r>
          </w:p>
          <w:p w14:paraId="1917E69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44F5BE8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229AA65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21ED4AE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275E4E57"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位置</w:t>
            </w:r>
          </w:p>
          <w:p w14:paraId="67F026B6"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Where’s My Kite?</w:t>
            </w:r>
          </w:p>
          <w:p w14:paraId="0309FC6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12568B8"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032F1824"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八、小數</w:t>
            </w:r>
          </w:p>
          <w:p w14:paraId="40BDD78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8-1 一位小數乘以整數</w:t>
            </w:r>
          </w:p>
          <w:p w14:paraId="4E01FD3B"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8-2 二位小數乘以整數</w:t>
            </w:r>
          </w:p>
          <w:p w14:paraId="3D5CB13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806D98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9D3EE6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426CCD04"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6301DAC2"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三、水的奇妙現象</w:t>
            </w:r>
          </w:p>
          <w:p w14:paraId="5932292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3.虹吸現象</w:t>
            </w:r>
          </w:p>
          <w:p w14:paraId="7462A858"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7E1219F"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62D388B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6831621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498C3B3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hint="eastAsia"/>
                  <w:bCs/>
                  <w:sz w:val="20"/>
                  <w:szCs w:val="20"/>
                </w:rPr>
                <w:t>4-2-1</w:t>
              </w:r>
            </w:smartTag>
          </w:p>
        </w:tc>
        <w:tc>
          <w:tcPr>
            <w:tcW w:w="489" w:type="pct"/>
            <w:vAlign w:val="center"/>
          </w:tcPr>
          <w:p w14:paraId="23C844F6"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五、家鄉的生活</w:t>
            </w:r>
          </w:p>
          <w:p w14:paraId="550A49A3"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第1課家鄉古早味</w:t>
            </w:r>
          </w:p>
          <w:p w14:paraId="06B7DBDE"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67A8B78"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364560CC"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1-2-2</w:t>
            </w:r>
          </w:p>
        </w:tc>
        <w:tc>
          <w:tcPr>
            <w:tcW w:w="538" w:type="pct"/>
            <w:vAlign w:val="center"/>
          </w:tcPr>
          <w:p w14:paraId="1E9F42A9"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六、1甜蜜的音符(3)</w:t>
            </w:r>
            <w:r w:rsidRPr="00AC4E42">
              <w:rPr>
                <w:rFonts w:ascii="標楷體" w:eastAsia="標楷體" w:hAnsi="標楷體" w:hint="eastAsia"/>
                <w:sz w:val="20"/>
              </w:rPr>
              <w:br/>
              <w:t>1-2-1,1-2-2,1-2-3,1-2-5,1-2-6,2-2-7,3-2-1【性別平等教育】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5ECD0AFC"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第三單元生命協奏曲</w:t>
            </w:r>
          </w:p>
          <w:p w14:paraId="7B2B4B3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活動三生命信箱</w:t>
            </w:r>
          </w:p>
          <w:p w14:paraId="46F1B63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41E7C354"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733D5091"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4"/>
              </w:smartTagPr>
              <w:r w:rsidRPr="00AC4E42">
                <w:rPr>
                  <w:rFonts w:ascii="標楷體" w:eastAsia="標楷體" w:hAnsi="標楷體"/>
                  <w:bCs/>
                  <w:sz w:val="20"/>
                  <w:szCs w:val="20"/>
                </w:rPr>
                <w:t>4-2-1</w:t>
              </w:r>
            </w:smartTag>
          </w:p>
        </w:tc>
        <w:tc>
          <w:tcPr>
            <w:tcW w:w="397" w:type="pct"/>
            <w:vAlign w:val="center"/>
          </w:tcPr>
          <w:p w14:paraId="1248CFD4"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六、健康耳鼻喉</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1.耳鼻喉健康診所7-2-1</w:t>
            </w:r>
          </w:p>
        </w:tc>
      </w:tr>
      <w:tr w:rsidR="00761382" w:rsidRPr="00AC4E42" w14:paraId="50EE7086" w14:textId="77777777" w:rsidTr="007F6CBE">
        <w:trPr>
          <w:cantSplit/>
          <w:trHeight w:val="364"/>
        </w:trPr>
        <w:tc>
          <w:tcPr>
            <w:tcW w:w="186" w:type="pct"/>
            <w:vAlign w:val="center"/>
          </w:tcPr>
          <w:p w14:paraId="1FCD213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79" w:type="pct"/>
            <w:vAlign w:val="center"/>
          </w:tcPr>
          <w:p w14:paraId="1B7F1145" w14:textId="21BC9BB5" w:rsidR="00761382"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5/23-5/27</w:t>
            </w:r>
          </w:p>
        </w:tc>
        <w:tc>
          <w:tcPr>
            <w:tcW w:w="277" w:type="pct"/>
            <w:vAlign w:val="center"/>
          </w:tcPr>
          <w:p w14:paraId="74C64DF1"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76A91A7F"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十一、臺灣的孩子</w:t>
            </w:r>
          </w:p>
          <w:p w14:paraId="506A7565"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十二、有用好還是沒用好？6-2-3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2-2-1-1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3-2-1-1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4-2-1-2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5-2-4-2</w:t>
            </w:r>
          </w:p>
          <w:p w14:paraId="1F2675E4"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【海洋教育】【環境教育】【生涯發展教育】</w:t>
            </w:r>
          </w:p>
        </w:tc>
        <w:tc>
          <w:tcPr>
            <w:tcW w:w="380" w:type="pct"/>
            <w:vAlign w:val="center"/>
          </w:tcPr>
          <w:p w14:paraId="2185694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常見的鳥類和家禽</w:t>
            </w:r>
          </w:p>
          <w:p w14:paraId="162453C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AAFFA9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1C2CB31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79DF637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p w14:paraId="09F73AC7" w14:textId="77777777" w:rsidR="00761382" w:rsidRPr="00AC4E42" w:rsidRDefault="00761382" w:rsidP="007F6CBE">
            <w:pPr>
              <w:snapToGrid w:val="0"/>
              <w:spacing w:line="260" w:lineRule="exact"/>
              <w:jc w:val="both"/>
              <w:rPr>
                <w:rFonts w:ascii="標楷體" w:eastAsia="標楷體" w:hAnsi="標楷體"/>
                <w:sz w:val="20"/>
                <w:szCs w:val="20"/>
              </w:rPr>
            </w:pPr>
          </w:p>
        </w:tc>
        <w:tc>
          <w:tcPr>
            <w:tcW w:w="293" w:type="pct"/>
            <w:tcBorders>
              <w:top w:val="single" w:sz="4" w:space="0" w:color="auto"/>
              <w:left w:val="single" w:sz="4" w:space="0" w:color="auto"/>
              <w:bottom w:val="single" w:sz="4" w:space="0" w:color="auto"/>
              <w:right w:val="single" w:sz="4" w:space="0" w:color="auto"/>
            </w:tcBorders>
            <w:vAlign w:val="center"/>
          </w:tcPr>
          <w:p w14:paraId="6C968B7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位置</w:t>
            </w:r>
          </w:p>
          <w:p w14:paraId="6671C77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Where’s My Kite?</w:t>
            </w:r>
          </w:p>
          <w:p w14:paraId="35FD51A2"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523178EF"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4EF954CC"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八、小數</w:t>
            </w:r>
          </w:p>
          <w:p w14:paraId="4E36E622"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8-3小數化為分數</w:t>
            </w:r>
          </w:p>
          <w:p w14:paraId="2B277FE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8-4分數化為小數</w:t>
            </w:r>
          </w:p>
          <w:p w14:paraId="256229F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41F1B8C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14AC3B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5C445039"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43C692D1"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tc>
        <w:tc>
          <w:tcPr>
            <w:tcW w:w="439" w:type="pct"/>
            <w:shd w:val="clear" w:color="auto" w:fill="auto"/>
            <w:vAlign w:val="center"/>
          </w:tcPr>
          <w:p w14:paraId="33FB3C49"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四、光的世界</w:t>
            </w:r>
          </w:p>
          <w:p w14:paraId="484486A0"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1.光在哪裡</w:t>
            </w:r>
          </w:p>
          <w:p w14:paraId="07ED7442"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B91AA1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5E3640D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r w:rsidRPr="00AC4E42">
              <w:rPr>
                <w:rFonts w:ascii="標楷體" w:eastAsia="標楷體" w:hAnsi="標楷體" w:hint="eastAsia"/>
                <w:bCs/>
                <w:sz w:val="20"/>
                <w:szCs w:val="20"/>
              </w:rPr>
              <w:br/>
              <w:t>【環境教育】</w:t>
            </w:r>
          </w:p>
          <w:p w14:paraId="62616851"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4DEBD5D3"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五、家鄉的生活</w:t>
            </w:r>
          </w:p>
          <w:p w14:paraId="6B76D6CB"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第2課家鄉的多元文化</w:t>
            </w:r>
          </w:p>
          <w:p w14:paraId="491B0D1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2DD272E4"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D8E6380"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9-2-1</w:t>
            </w:r>
          </w:p>
        </w:tc>
        <w:tc>
          <w:tcPr>
            <w:tcW w:w="538" w:type="pct"/>
            <w:vAlign w:val="center"/>
          </w:tcPr>
          <w:p w14:paraId="5A8C1B10"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六、1甜蜜的音符(3)</w:t>
            </w:r>
            <w:r w:rsidRPr="00AC4E42">
              <w:rPr>
                <w:rFonts w:ascii="標楷體" w:eastAsia="標楷體" w:hAnsi="標楷體" w:hint="eastAsia"/>
                <w:sz w:val="20"/>
              </w:rPr>
              <w:br/>
              <w:t>1-2-1,1-2-2,1-2-3,1-2-5,1-2-6,2-2-7,3-2-11【性別平等教育】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4BF70E80"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第四單元環保生活</w:t>
            </w:r>
          </w:p>
          <w:p w14:paraId="5FF42E9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活動一少了我有關係</w:t>
            </w:r>
          </w:p>
          <w:p w14:paraId="35AC8537"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67F5C7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p w14:paraId="4F0AC74D"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8"/>
                <w:attr w:name="Month" w:val="2"/>
                <w:attr w:name="Year" w:val="2003"/>
              </w:smartTagPr>
              <w:r w:rsidRPr="00AC4E42">
                <w:rPr>
                  <w:rFonts w:ascii="標楷體" w:eastAsia="標楷體" w:hAnsi="標楷體"/>
                  <w:bCs/>
                  <w:sz w:val="20"/>
                  <w:szCs w:val="20"/>
                </w:rPr>
                <w:t>3-2-8</w:t>
              </w:r>
            </w:smartTag>
            <w:r w:rsidRPr="00AC4E42">
              <w:rPr>
                <w:rFonts w:ascii="標楷體" w:eastAsia="標楷體" w:hAnsi="標楷體"/>
                <w:bCs/>
                <w:sz w:val="20"/>
                <w:szCs w:val="20"/>
              </w:rPr>
              <w:br/>
              <w:t>【環境教育】</w:t>
            </w:r>
          </w:p>
          <w:p w14:paraId="6B8CA3C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bCs/>
                  <w:sz w:val="20"/>
                  <w:szCs w:val="20"/>
                </w:rPr>
                <w:t>4-2-2</w:t>
              </w:r>
            </w:smartTag>
          </w:p>
          <w:p w14:paraId="0D74A640"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bCs/>
                  <w:sz w:val="20"/>
                  <w:szCs w:val="20"/>
                </w:rPr>
                <w:t>4-2-4</w:t>
              </w:r>
            </w:smartTag>
          </w:p>
          <w:p w14:paraId="4F1A905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5"/>
              </w:smartTagPr>
              <w:r w:rsidRPr="00AC4E42">
                <w:rPr>
                  <w:rFonts w:ascii="標楷體" w:eastAsia="標楷體" w:hAnsi="標楷體"/>
                  <w:bCs/>
                  <w:sz w:val="20"/>
                  <w:szCs w:val="20"/>
                </w:rPr>
                <w:t>5-1-1</w:t>
              </w:r>
            </w:smartTag>
          </w:p>
          <w:p w14:paraId="491FF7B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5"/>
              </w:smartTagPr>
              <w:r w:rsidRPr="00AC4E42">
                <w:rPr>
                  <w:rFonts w:ascii="標楷體" w:eastAsia="標楷體" w:hAnsi="標楷體"/>
                  <w:bCs/>
                  <w:sz w:val="20"/>
                  <w:szCs w:val="20"/>
                </w:rPr>
                <w:t>5-1-2</w:t>
              </w:r>
            </w:smartTag>
          </w:p>
        </w:tc>
        <w:tc>
          <w:tcPr>
            <w:tcW w:w="397" w:type="pct"/>
            <w:vAlign w:val="center"/>
          </w:tcPr>
          <w:p w14:paraId="6A6F7528"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六、健康耳鼻喉</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2.耳鼻喉守護者1-2-3,7-2-1</w:t>
            </w:r>
          </w:p>
        </w:tc>
      </w:tr>
      <w:tr w:rsidR="00761382" w:rsidRPr="00AC4E42" w14:paraId="2496CFF7" w14:textId="77777777" w:rsidTr="007F6CBE">
        <w:trPr>
          <w:cantSplit/>
          <w:trHeight w:val="401"/>
        </w:trPr>
        <w:tc>
          <w:tcPr>
            <w:tcW w:w="186" w:type="pct"/>
            <w:vAlign w:val="center"/>
          </w:tcPr>
          <w:p w14:paraId="665F9B3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17</w:t>
            </w:r>
          </w:p>
        </w:tc>
        <w:tc>
          <w:tcPr>
            <w:tcW w:w="279" w:type="pct"/>
            <w:vAlign w:val="center"/>
          </w:tcPr>
          <w:p w14:paraId="7CD2ABAD" w14:textId="32915309" w:rsidR="00761382" w:rsidRPr="00AC4E42" w:rsidRDefault="008153B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 xml:space="preserve">   </w:t>
            </w:r>
            <w:r w:rsidR="00B54FF1" w:rsidRPr="00AC4E42">
              <w:rPr>
                <w:rFonts w:ascii="標楷體" w:eastAsia="標楷體" w:hAnsi="標楷體" w:hint="eastAsia"/>
                <w:bCs/>
                <w:color w:val="000000"/>
                <w:sz w:val="20"/>
                <w:szCs w:val="20"/>
              </w:rPr>
              <w:t xml:space="preserve">5/30-6/2 </w:t>
            </w:r>
          </w:p>
        </w:tc>
        <w:tc>
          <w:tcPr>
            <w:tcW w:w="277" w:type="pct"/>
            <w:vAlign w:val="center"/>
          </w:tcPr>
          <w:p w14:paraId="74582AE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畢業考</w:t>
            </w:r>
          </w:p>
          <w:p w14:paraId="3911011C" w14:textId="75738CAD" w:rsidR="00B54FF1"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端午節連假</w:t>
            </w:r>
          </w:p>
        </w:tc>
        <w:tc>
          <w:tcPr>
            <w:tcW w:w="650" w:type="pct"/>
            <w:vAlign w:val="center"/>
          </w:tcPr>
          <w:p w14:paraId="5C647359"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 xml:space="preserve">十二、有用好還是沒用好？ </w:t>
            </w:r>
          </w:p>
          <w:p w14:paraId="14AA17EB"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十三、動物啟示錄6-2-7-2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1-2-3-1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2-2-2-3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3-2-2-5</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4-2-2-1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5-2-13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5-2-8-1【環境教育】</w:t>
            </w:r>
          </w:p>
        </w:tc>
        <w:tc>
          <w:tcPr>
            <w:tcW w:w="380" w:type="pct"/>
            <w:vAlign w:val="center"/>
          </w:tcPr>
          <w:p w14:paraId="5C644C2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常見的鳥類和家禽</w:t>
            </w:r>
          </w:p>
          <w:p w14:paraId="0EC9DCA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7122581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4D9971D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12B24ED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5D87EF0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位置、複習二</w:t>
            </w:r>
          </w:p>
          <w:p w14:paraId="42EA3769"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Where’s My Kite? &amp; Review 2</w:t>
            </w:r>
          </w:p>
          <w:p w14:paraId="2E5C9CC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31F630E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4CBF5F9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九、時間的計算</w:t>
            </w:r>
          </w:p>
          <w:p w14:paraId="64C2205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9-1時間的換算</w:t>
            </w:r>
          </w:p>
          <w:p w14:paraId="0660255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9-2時間量的加減</w:t>
            </w:r>
          </w:p>
          <w:p w14:paraId="3186469D"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9</w:t>
            </w:r>
            <w:smartTag w:uri="urn:schemas-microsoft-com:office:smarttags" w:element="chmetcnv">
              <w:smartTagPr>
                <w:attr w:name="UnitName" w:val="兩"/>
                <w:attr w:name="SourceValue" w:val="3"/>
                <w:attr w:name="HasSpace" w:val="False"/>
                <w:attr w:name="Negative" w:val="True"/>
                <w:attr w:name="NumberType" w:val="1"/>
                <w:attr w:name="TCSC" w:val="0"/>
              </w:smartTagPr>
              <w:r w:rsidRPr="00AC4E42">
                <w:rPr>
                  <w:rFonts w:ascii="標楷體" w:eastAsia="標楷體" w:hAnsi="標楷體"/>
                  <w:bCs/>
                  <w:sz w:val="20"/>
                  <w:szCs w:val="20"/>
                </w:rPr>
                <w:t>-3兩</w:t>
              </w:r>
            </w:smartTag>
            <w:r w:rsidRPr="00AC4E42">
              <w:rPr>
                <w:rFonts w:ascii="標楷體" w:eastAsia="標楷體" w:hAnsi="標楷體"/>
                <w:bCs/>
                <w:sz w:val="20"/>
                <w:szCs w:val="20"/>
              </w:rPr>
              <w:t>時刻之間的時間量</w:t>
            </w:r>
          </w:p>
          <w:p w14:paraId="074FC91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AE2E30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0D2B812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5907265C"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02578C2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四、光的世界</w:t>
            </w:r>
          </w:p>
          <w:p w14:paraId="73A8DA95"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2.光的行進方向</w:t>
            </w:r>
          </w:p>
          <w:p w14:paraId="2FD6703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09C59C7"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192D1909"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r w:rsidRPr="00AC4E42">
              <w:rPr>
                <w:rFonts w:ascii="標楷體" w:eastAsia="標楷體" w:hAnsi="標楷體" w:hint="eastAsia"/>
                <w:bCs/>
                <w:sz w:val="20"/>
                <w:szCs w:val="20"/>
              </w:rPr>
              <w:br/>
              <w:t>【環境教育】</w:t>
            </w:r>
          </w:p>
          <w:p w14:paraId="72263DC4"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401C7DB1"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五、家鄉的生活</w:t>
            </w:r>
          </w:p>
          <w:p w14:paraId="200EC1F3"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〈社會放大鏡〉跟世界做朋友！臺灣</w:t>
            </w:r>
          </w:p>
          <w:p w14:paraId="7133482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76458A2"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FA935EA" w14:textId="77777777" w:rsidR="00761382" w:rsidRPr="00AC4E42" w:rsidRDefault="00761382" w:rsidP="007F6CBE">
            <w:pPr>
              <w:snapToGrid w:val="0"/>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9-2-1</w:t>
            </w:r>
          </w:p>
        </w:tc>
        <w:tc>
          <w:tcPr>
            <w:tcW w:w="538" w:type="pct"/>
            <w:vAlign w:val="center"/>
          </w:tcPr>
          <w:p w14:paraId="59861D89"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六、2將心比心(3)</w:t>
            </w:r>
            <w:r w:rsidRPr="00AC4E42">
              <w:rPr>
                <w:rFonts w:ascii="標楷體" w:eastAsia="標楷體" w:hAnsi="標楷體" w:hint="eastAsia"/>
                <w:sz w:val="20"/>
              </w:rPr>
              <w:br/>
              <w:t>1-2-1,1-2-2,1-2-3,1-2-5,1-2-6,2-2-7,3-2-12【性別平等教育】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0927EE35"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第四單元環保生活</w:t>
            </w:r>
          </w:p>
          <w:p w14:paraId="5BEA2E2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活動一少了我有關係</w:t>
            </w:r>
          </w:p>
          <w:p w14:paraId="41F8C81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0021BA62"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p w14:paraId="28F7FDC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8"/>
                <w:attr w:name="Month" w:val="2"/>
                <w:attr w:name="Year" w:val="2003"/>
              </w:smartTagPr>
              <w:r w:rsidRPr="00AC4E42">
                <w:rPr>
                  <w:rFonts w:ascii="標楷體" w:eastAsia="標楷體" w:hAnsi="標楷體"/>
                  <w:bCs/>
                  <w:sz w:val="20"/>
                  <w:szCs w:val="20"/>
                </w:rPr>
                <w:t>3-2-8</w:t>
              </w:r>
            </w:smartTag>
            <w:r w:rsidRPr="00AC4E42">
              <w:rPr>
                <w:rFonts w:ascii="標楷體" w:eastAsia="標楷體" w:hAnsi="標楷體"/>
                <w:bCs/>
                <w:sz w:val="20"/>
                <w:szCs w:val="20"/>
              </w:rPr>
              <w:br/>
              <w:t>【環境教育】</w:t>
            </w:r>
          </w:p>
          <w:p w14:paraId="4CCF42F0"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bCs/>
                  <w:sz w:val="20"/>
                  <w:szCs w:val="20"/>
                </w:rPr>
                <w:t>4-2-2</w:t>
              </w:r>
            </w:smartTag>
          </w:p>
          <w:p w14:paraId="4647C74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bCs/>
                  <w:sz w:val="20"/>
                  <w:szCs w:val="20"/>
                </w:rPr>
                <w:t>4-2-4</w:t>
              </w:r>
            </w:smartTag>
          </w:p>
          <w:p w14:paraId="4AB4E3A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5"/>
              </w:smartTagPr>
              <w:r w:rsidRPr="00AC4E42">
                <w:rPr>
                  <w:rFonts w:ascii="標楷體" w:eastAsia="標楷體" w:hAnsi="標楷體"/>
                  <w:bCs/>
                  <w:sz w:val="20"/>
                  <w:szCs w:val="20"/>
                </w:rPr>
                <w:t>5-1-1</w:t>
              </w:r>
            </w:smartTag>
          </w:p>
          <w:p w14:paraId="188F71D7"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5"/>
              </w:smartTagPr>
              <w:r w:rsidRPr="00AC4E42">
                <w:rPr>
                  <w:rFonts w:ascii="標楷體" w:eastAsia="標楷體" w:hAnsi="標楷體"/>
                  <w:bCs/>
                  <w:sz w:val="20"/>
                  <w:szCs w:val="20"/>
                </w:rPr>
                <w:t>5-1-2</w:t>
              </w:r>
            </w:smartTag>
          </w:p>
        </w:tc>
        <w:tc>
          <w:tcPr>
            <w:tcW w:w="397" w:type="pct"/>
            <w:vAlign w:val="center"/>
          </w:tcPr>
          <w:p w14:paraId="520F0099"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1.棒棒相接3-2-1,3-2-2,3-2-3【生涯發展教育】</w:t>
            </w:r>
          </w:p>
        </w:tc>
      </w:tr>
      <w:tr w:rsidR="00761382" w:rsidRPr="00AC4E42" w14:paraId="2A895C08" w14:textId="77777777" w:rsidTr="007F6CBE">
        <w:trPr>
          <w:cantSplit/>
          <w:trHeight w:val="364"/>
        </w:trPr>
        <w:tc>
          <w:tcPr>
            <w:tcW w:w="186" w:type="pct"/>
            <w:vAlign w:val="center"/>
          </w:tcPr>
          <w:p w14:paraId="48B4FD2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79" w:type="pct"/>
            <w:vAlign w:val="center"/>
          </w:tcPr>
          <w:p w14:paraId="62610434" w14:textId="498A424A" w:rsidR="00761382"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bCs/>
                <w:color w:val="000000"/>
                <w:sz w:val="20"/>
                <w:szCs w:val="20"/>
              </w:rPr>
              <w:t>6/6-6/10</w:t>
            </w:r>
          </w:p>
        </w:tc>
        <w:tc>
          <w:tcPr>
            <w:tcW w:w="277" w:type="pct"/>
            <w:vAlign w:val="center"/>
          </w:tcPr>
          <w:p w14:paraId="3EEB37D3" w14:textId="77777777" w:rsidR="00761382" w:rsidRPr="00AC4E42" w:rsidRDefault="00761382" w:rsidP="007F6CBE">
            <w:pPr>
              <w:snapToGrid w:val="0"/>
              <w:spacing w:line="260" w:lineRule="exact"/>
              <w:jc w:val="both"/>
              <w:rPr>
                <w:rFonts w:ascii="標楷體" w:eastAsia="標楷體" w:hAnsi="標楷體"/>
                <w:sz w:val="20"/>
                <w:szCs w:val="20"/>
              </w:rPr>
            </w:pPr>
          </w:p>
        </w:tc>
        <w:tc>
          <w:tcPr>
            <w:tcW w:w="650" w:type="pct"/>
            <w:vAlign w:val="center"/>
          </w:tcPr>
          <w:p w14:paraId="60C979EF"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十三、動物啟示錄</w:t>
            </w:r>
          </w:p>
          <w:p w14:paraId="2C57AF53"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十四、愛心樹6-2-6-1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1-2-4</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2-2-1-2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3-2-2-2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4-2-1-3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5-2-13【環境教育】</w:t>
            </w:r>
          </w:p>
        </w:tc>
        <w:tc>
          <w:tcPr>
            <w:tcW w:w="380" w:type="pct"/>
            <w:vAlign w:val="center"/>
          </w:tcPr>
          <w:p w14:paraId="3AEDD36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常見的哺乳動物</w:t>
            </w:r>
          </w:p>
          <w:p w14:paraId="50D3DE8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6B0BA44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38AAE29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0EC43CD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195EA022"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複習二&amp;文化教學</w:t>
            </w:r>
          </w:p>
          <w:p w14:paraId="5E31E94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Review 2&amp; Culture: Houses Around the World</w:t>
            </w:r>
          </w:p>
          <w:p w14:paraId="3BCF3A1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7F42A0C"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0CFDCFD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九、時間的計算</w:t>
            </w:r>
          </w:p>
          <w:p w14:paraId="001B883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9-4時刻與時間量的計算</w:t>
            </w:r>
          </w:p>
          <w:p w14:paraId="3B46157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9-5跨日的時間計算</w:t>
            </w:r>
          </w:p>
          <w:p w14:paraId="0AB1CAB4"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61BA08CC"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38F056C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773E9E08"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3841958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四、光的世界</w:t>
            </w:r>
          </w:p>
          <w:p w14:paraId="47119F20"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2.光的行進方向</w:t>
            </w:r>
          </w:p>
          <w:p w14:paraId="0A1274F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11E794F"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0920810D"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r w:rsidRPr="00AC4E42">
              <w:rPr>
                <w:rFonts w:ascii="標楷體" w:eastAsia="標楷體" w:hAnsi="標楷體" w:hint="eastAsia"/>
                <w:bCs/>
                <w:sz w:val="20"/>
                <w:szCs w:val="20"/>
              </w:rPr>
              <w:br/>
              <w:t>【環境教育】</w:t>
            </w:r>
          </w:p>
          <w:p w14:paraId="3F038FCA"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06B002FA"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六、家鄉新願景</w:t>
            </w:r>
          </w:p>
          <w:p w14:paraId="296EF0A9"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第1課家鄉的挑戰</w:t>
            </w:r>
          </w:p>
          <w:p w14:paraId="201353F2"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20882882"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2286C28B"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1-2-3</w:t>
            </w:r>
          </w:p>
        </w:tc>
        <w:tc>
          <w:tcPr>
            <w:tcW w:w="538" w:type="pct"/>
            <w:vAlign w:val="center"/>
          </w:tcPr>
          <w:p w14:paraId="26E214A1"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六、2將心比心(3)</w:t>
            </w:r>
            <w:r w:rsidRPr="00AC4E42">
              <w:rPr>
                <w:rFonts w:ascii="標楷體" w:eastAsia="標楷體" w:hAnsi="標楷體" w:hint="eastAsia"/>
                <w:sz w:val="20"/>
              </w:rPr>
              <w:br/>
              <w:t>1-2-1,1-2-2,1-2-3,1-2-5,1-2-6,2-2-7,3-2-13【性別平等教育】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4A3E3EED"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第四單元環保生活</w:t>
            </w:r>
          </w:p>
          <w:p w14:paraId="5100ED27"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活動一少了我有關係</w:t>
            </w:r>
          </w:p>
          <w:p w14:paraId="2B96CFF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53B494DD"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p w14:paraId="51BFB83A"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8"/>
                <w:attr w:name="Month" w:val="2"/>
                <w:attr w:name="Year" w:val="2003"/>
              </w:smartTagPr>
              <w:r w:rsidRPr="00AC4E42">
                <w:rPr>
                  <w:rFonts w:ascii="標楷體" w:eastAsia="標楷體" w:hAnsi="標楷體"/>
                  <w:bCs/>
                  <w:sz w:val="20"/>
                  <w:szCs w:val="20"/>
                </w:rPr>
                <w:t>3-2-8</w:t>
              </w:r>
            </w:smartTag>
            <w:r w:rsidRPr="00AC4E42">
              <w:rPr>
                <w:rFonts w:ascii="標楷體" w:eastAsia="標楷體" w:hAnsi="標楷體"/>
                <w:bCs/>
                <w:sz w:val="20"/>
                <w:szCs w:val="20"/>
              </w:rPr>
              <w:br/>
              <w:t>【環境教育】</w:t>
            </w:r>
          </w:p>
          <w:p w14:paraId="430B7006"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bCs/>
                  <w:sz w:val="20"/>
                  <w:szCs w:val="20"/>
                </w:rPr>
                <w:t>4-2-2</w:t>
              </w:r>
            </w:smartTag>
          </w:p>
          <w:p w14:paraId="28D55FB0"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bCs/>
                  <w:sz w:val="20"/>
                  <w:szCs w:val="20"/>
                </w:rPr>
                <w:t>4-2-4</w:t>
              </w:r>
            </w:smartTag>
          </w:p>
          <w:p w14:paraId="1CC49DAF"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5"/>
              </w:smartTagPr>
              <w:r w:rsidRPr="00AC4E42">
                <w:rPr>
                  <w:rFonts w:ascii="標楷體" w:eastAsia="標楷體" w:hAnsi="標楷體"/>
                  <w:bCs/>
                  <w:sz w:val="20"/>
                  <w:szCs w:val="20"/>
                </w:rPr>
                <w:t>5-1-1</w:t>
              </w:r>
            </w:smartTag>
          </w:p>
          <w:p w14:paraId="3DE205A3"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5"/>
              </w:smartTagPr>
              <w:r w:rsidRPr="00AC4E42">
                <w:rPr>
                  <w:rFonts w:ascii="標楷體" w:eastAsia="標楷體" w:hAnsi="標楷體"/>
                  <w:bCs/>
                  <w:sz w:val="20"/>
                  <w:szCs w:val="20"/>
                </w:rPr>
                <w:t>5-1-2</w:t>
              </w:r>
            </w:smartTag>
          </w:p>
        </w:tc>
        <w:tc>
          <w:tcPr>
            <w:tcW w:w="397" w:type="pct"/>
            <w:vAlign w:val="center"/>
          </w:tcPr>
          <w:p w14:paraId="22FF077F"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2.耐力小鐵人3.沙坑小飛人</w:t>
            </w:r>
          </w:p>
          <w:p w14:paraId="2CCF5F57"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3-2-1,3-2-2,4-2-3,4-2-5【生涯發展教育】</w:t>
            </w:r>
          </w:p>
        </w:tc>
      </w:tr>
      <w:tr w:rsidR="00761382" w:rsidRPr="00AC4E42" w14:paraId="7E69AE15" w14:textId="77777777" w:rsidTr="007F6CBE">
        <w:trPr>
          <w:cantSplit/>
          <w:trHeight w:val="364"/>
        </w:trPr>
        <w:tc>
          <w:tcPr>
            <w:tcW w:w="186" w:type="pct"/>
            <w:vAlign w:val="center"/>
          </w:tcPr>
          <w:p w14:paraId="729C670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19</w:t>
            </w:r>
          </w:p>
        </w:tc>
        <w:tc>
          <w:tcPr>
            <w:tcW w:w="279" w:type="pct"/>
            <w:shd w:val="clear" w:color="auto" w:fill="FFFFFF"/>
            <w:vAlign w:val="center"/>
          </w:tcPr>
          <w:p w14:paraId="752AA794" w14:textId="3BFBAA82"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6/13-6/17</w:t>
            </w:r>
          </w:p>
        </w:tc>
        <w:tc>
          <w:tcPr>
            <w:tcW w:w="277" w:type="pct"/>
            <w:vAlign w:val="center"/>
          </w:tcPr>
          <w:p w14:paraId="006BBFCC" w14:textId="152F849C" w:rsidR="00761382" w:rsidRPr="00AC4E42" w:rsidRDefault="004C2F70"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650" w:type="pct"/>
            <w:vAlign w:val="center"/>
          </w:tcPr>
          <w:p w14:paraId="40A99F4B"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十四、愛心樹</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統整活動四6-2-1-3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5-2-5</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5-2-14-2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5-2-14-3</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6-2-1-3【環境教育】</w:t>
            </w:r>
          </w:p>
        </w:tc>
        <w:tc>
          <w:tcPr>
            <w:tcW w:w="380" w:type="pct"/>
            <w:vAlign w:val="center"/>
          </w:tcPr>
          <w:p w14:paraId="4650E43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常見的哺乳動物、常見的魚和蝦</w:t>
            </w:r>
          </w:p>
          <w:p w14:paraId="284F69A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995A99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4D9842A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6542B67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4B60033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期末總複習</w:t>
            </w:r>
          </w:p>
          <w:p w14:paraId="3D6785EE"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Final Review</w:t>
            </w:r>
          </w:p>
          <w:p w14:paraId="4789E37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0FE80435"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52F60CA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十、體積</w:t>
            </w:r>
          </w:p>
          <w:p w14:paraId="4450C46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10-1大小與體積</w:t>
            </w:r>
          </w:p>
          <w:p w14:paraId="698C6E4D"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10-2立方公分</w:t>
            </w:r>
          </w:p>
          <w:p w14:paraId="4B705E9B"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練習園地</w:t>
            </w:r>
          </w:p>
          <w:p w14:paraId="30EA49F5"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27241A3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2F0D89A4"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3566292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四、光的世界</w:t>
            </w:r>
          </w:p>
          <w:p w14:paraId="2B449495"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2.光的行進方向</w:t>
            </w:r>
          </w:p>
          <w:p w14:paraId="0104D77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1C9F68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2C04334D"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hint="eastAsia"/>
                  <w:bCs/>
                  <w:sz w:val="20"/>
                  <w:szCs w:val="20"/>
                </w:rPr>
                <w:t>1-2-3</w:t>
              </w:r>
            </w:smartTag>
            <w:r w:rsidRPr="00AC4E42">
              <w:rPr>
                <w:rFonts w:ascii="標楷體" w:eastAsia="標楷體" w:hAnsi="標楷體" w:hint="eastAsia"/>
                <w:bCs/>
                <w:sz w:val="20"/>
                <w:szCs w:val="20"/>
              </w:rPr>
              <w:br/>
              <w:t>【環境教育】</w:t>
            </w:r>
          </w:p>
          <w:p w14:paraId="3830D92B"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45080DB1"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六、家鄉新願景</w:t>
            </w:r>
          </w:p>
          <w:p w14:paraId="610210F9"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第2課家鄉新風貌</w:t>
            </w:r>
          </w:p>
          <w:p w14:paraId="2751F9D9"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EEAC80F"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009B333"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F2C9DDE" w14:textId="77777777" w:rsidR="00761382" w:rsidRPr="00AC4E42" w:rsidRDefault="00761382"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1-2-3</w:t>
            </w:r>
          </w:p>
          <w:p w14:paraId="1DB12E88" w14:textId="77777777" w:rsidR="00761382" w:rsidRPr="00AC4E42" w:rsidRDefault="00761382"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5-2-1</w:t>
            </w:r>
          </w:p>
          <w:p w14:paraId="3152EC00"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6-2-3</w:t>
            </w:r>
          </w:p>
        </w:tc>
        <w:tc>
          <w:tcPr>
            <w:tcW w:w="538" w:type="pct"/>
            <w:vAlign w:val="center"/>
          </w:tcPr>
          <w:p w14:paraId="5534989C"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六、3愛要怎麼說(3)</w:t>
            </w:r>
            <w:r w:rsidRPr="00AC4E42">
              <w:rPr>
                <w:rFonts w:ascii="標楷體" w:eastAsia="標楷體" w:hAnsi="標楷體" w:hint="eastAsia"/>
                <w:sz w:val="20"/>
              </w:rPr>
              <w:br/>
            </w:r>
            <w:r w:rsidRPr="00AC4E42">
              <w:rPr>
                <w:rFonts w:ascii="標楷體" w:eastAsia="標楷體" w:hAnsi="標楷體" w:hint="eastAsia"/>
                <w:sz w:val="20"/>
              </w:rPr>
              <w:br/>
              <w:t>1-2-2,1-2-3,2-2-7</w:t>
            </w:r>
            <w:r w:rsidRPr="00AC4E42">
              <w:rPr>
                <w:rFonts w:ascii="標楷體" w:eastAsia="標楷體" w:hAnsi="標楷體"/>
                <w:sz w:val="20"/>
              </w:rPr>
              <w:br/>
            </w:r>
            <w:r w:rsidRPr="00AC4E42">
              <w:rPr>
                <w:rFonts w:ascii="標楷體" w:eastAsia="標楷體" w:hAnsi="標楷體" w:hint="eastAsia"/>
                <w:sz w:val="20"/>
              </w:rPr>
              <w:t>【性別平等教育】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5DCF85FE"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第四單元環保生活</w:t>
            </w:r>
          </w:p>
          <w:p w14:paraId="7D543BA2"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活動二環保一起來</w:t>
            </w:r>
          </w:p>
          <w:p w14:paraId="2380B84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1C2B44F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p w14:paraId="43011C7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8"/>
                <w:attr w:name="Month" w:val="2"/>
                <w:attr w:name="Year" w:val="2003"/>
              </w:smartTagPr>
              <w:r w:rsidRPr="00AC4E42">
                <w:rPr>
                  <w:rFonts w:ascii="標楷體" w:eastAsia="標楷體" w:hAnsi="標楷體"/>
                  <w:bCs/>
                  <w:sz w:val="20"/>
                  <w:szCs w:val="20"/>
                </w:rPr>
                <w:t>3-2-8</w:t>
              </w:r>
            </w:smartTag>
            <w:r w:rsidRPr="00AC4E42">
              <w:rPr>
                <w:rFonts w:ascii="標楷體" w:eastAsia="標楷體" w:hAnsi="標楷體"/>
                <w:bCs/>
                <w:sz w:val="20"/>
                <w:szCs w:val="20"/>
              </w:rPr>
              <w:br/>
              <w:t>【環境教育】</w:t>
            </w:r>
          </w:p>
          <w:p w14:paraId="1CAD89DA"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bCs/>
                  <w:sz w:val="20"/>
                  <w:szCs w:val="20"/>
                </w:rPr>
                <w:t>4-2-2</w:t>
              </w:r>
            </w:smartTag>
          </w:p>
          <w:p w14:paraId="488E1F66"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bCs/>
                  <w:sz w:val="20"/>
                  <w:szCs w:val="20"/>
                </w:rPr>
                <w:t>4-2-4</w:t>
              </w:r>
            </w:smartTag>
          </w:p>
          <w:p w14:paraId="0F57768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5"/>
              </w:smartTagPr>
              <w:r w:rsidRPr="00AC4E42">
                <w:rPr>
                  <w:rFonts w:ascii="標楷體" w:eastAsia="標楷體" w:hAnsi="標楷體"/>
                  <w:bCs/>
                  <w:sz w:val="20"/>
                  <w:szCs w:val="20"/>
                </w:rPr>
                <w:t>5-1-1</w:t>
              </w:r>
            </w:smartTag>
          </w:p>
          <w:p w14:paraId="296AF728"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5"/>
              </w:smartTagPr>
              <w:r w:rsidRPr="00AC4E42">
                <w:rPr>
                  <w:rFonts w:ascii="標楷體" w:eastAsia="標楷體" w:hAnsi="標楷體"/>
                  <w:bCs/>
                  <w:sz w:val="20"/>
                  <w:szCs w:val="20"/>
                </w:rPr>
                <w:t>5-1-2</w:t>
              </w:r>
            </w:smartTag>
          </w:p>
        </w:tc>
        <w:tc>
          <w:tcPr>
            <w:tcW w:w="397" w:type="pct"/>
            <w:vAlign w:val="center"/>
          </w:tcPr>
          <w:p w14:paraId="07987268"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4.游泳前哨站3-2-1,3-2-2,7-2-4【生涯發展教育】</w:t>
            </w:r>
          </w:p>
        </w:tc>
      </w:tr>
      <w:tr w:rsidR="00761382" w:rsidRPr="00AC4E42" w14:paraId="40D6AA20" w14:textId="77777777" w:rsidTr="007F6CBE">
        <w:trPr>
          <w:cantSplit/>
          <w:trHeight w:val="364"/>
        </w:trPr>
        <w:tc>
          <w:tcPr>
            <w:tcW w:w="186" w:type="pct"/>
            <w:vAlign w:val="center"/>
          </w:tcPr>
          <w:p w14:paraId="3748659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20</w:t>
            </w:r>
          </w:p>
        </w:tc>
        <w:tc>
          <w:tcPr>
            <w:tcW w:w="279" w:type="pct"/>
            <w:vAlign w:val="center"/>
          </w:tcPr>
          <w:p w14:paraId="6F6D7B50" w14:textId="50DBB9AB" w:rsidR="00761382"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6/20-6/24</w:t>
            </w:r>
          </w:p>
        </w:tc>
        <w:tc>
          <w:tcPr>
            <w:tcW w:w="277" w:type="pct"/>
            <w:vAlign w:val="center"/>
          </w:tcPr>
          <w:p w14:paraId="56208DC5" w14:textId="011FB1AF" w:rsidR="00761382" w:rsidRPr="00AC4E42" w:rsidRDefault="004C2F70"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畢業周</w:t>
            </w:r>
          </w:p>
          <w:p w14:paraId="39EB9303" w14:textId="0327B077" w:rsidR="00761382" w:rsidRPr="00AC4E42" w:rsidRDefault="008153B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650" w:type="pct"/>
            <w:vAlign w:val="center"/>
          </w:tcPr>
          <w:p w14:paraId="1D73A8C4"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閱讀天地</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統整活動四</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閱讀開門二、她是我姐姐6-2-2</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6-2-10-1</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5-2-14-2</w:t>
            </w:r>
          </w:p>
        </w:tc>
        <w:tc>
          <w:tcPr>
            <w:tcW w:w="380" w:type="pct"/>
            <w:vAlign w:val="center"/>
          </w:tcPr>
          <w:p w14:paraId="791E366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常見的哺乳動物、常見的魚和蝦</w:t>
            </w:r>
          </w:p>
          <w:p w14:paraId="1719E70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7C1010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1-2-3</w:t>
            </w:r>
          </w:p>
          <w:p w14:paraId="22519C0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2-2-1</w:t>
            </w:r>
          </w:p>
          <w:p w14:paraId="2FDB5F4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3-2-2</w:t>
            </w:r>
          </w:p>
        </w:tc>
        <w:tc>
          <w:tcPr>
            <w:tcW w:w="293" w:type="pct"/>
            <w:tcBorders>
              <w:top w:val="single" w:sz="4" w:space="0" w:color="auto"/>
              <w:left w:val="single" w:sz="4" w:space="0" w:color="auto"/>
              <w:bottom w:val="single" w:sz="4" w:space="0" w:color="auto"/>
              <w:right w:val="single" w:sz="4" w:space="0" w:color="auto"/>
            </w:tcBorders>
            <w:vAlign w:val="center"/>
          </w:tcPr>
          <w:p w14:paraId="0DE3237A"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期末評量</w:t>
            </w:r>
          </w:p>
          <w:p w14:paraId="5DD4BC63"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Exam 3 &amp; Culture: Houses Around the World</w:t>
            </w:r>
          </w:p>
          <w:p w14:paraId="454BFD3A" w14:textId="77777777" w:rsidR="00761382" w:rsidRPr="00AC4E42" w:rsidRDefault="00761382" w:rsidP="007F6CBE">
            <w:pPr>
              <w:spacing w:line="260" w:lineRule="exact"/>
              <w:jc w:val="both"/>
              <w:rPr>
                <w:rFonts w:ascii="標楷體" w:eastAsia="標楷體" w:hAnsi="標楷體"/>
                <w:bCs/>
                <w:sz w:val="20"/>
                <w:szCs w:val="20"/>
                <w:lang w:val="x-none"/>
              </w:rPr>
            </w:pPr>
            <w:r w:rsidRPr="00AC4E42">
              <w:rPr>
                <w:rFonts w:ascii="標楷體" w:eastAsia="標楷體" w:hAnsi="標楷體" w:hint="eastAsia"/>
                <w:bCs/>
                <w:sz w:val="20"/>
                <w:szCs w:val="20"/>
                <w:lang w:val="x-none"/>
              </w:rPr>
              <w:t>【人權教育】</w:t>
            </w:r>
          </w:p>
          <w:p w14:paraId="0F3E7D0E"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6B50338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7ED60A79"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441" w:type="pct"/>
            <w:shd w:val="clear" w:color="auto" w:fill="auto"/>
            <w:vAlign w:val="center"/>
          </w:tcPr>
          <w:p w14:paraId="745CBFF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綜合與應用（二）</w:t>
            </w:r>
          </w:p>
          <w:p w14:paraId="253D31E3"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附錄</w:t>
            </w:r>
          </w:p>
          <w:p w14:paraId="37AF8C22"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布題1</w:t>
            </w:r>
          </w:p>
          <w:p w14:paraId="649FD6CE"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布題2</w:t>
            </w:r>
          </w:p>
          <w:p w14:paraId="63009099"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布題3</w:t>
            </w:r>
          </w:p>
          <w:p w14:paraId="27B82FC6"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布題4</w:t>
            </w:r>
          </w:p>
          <w:p w14:paraId="600D91E0"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布題5</w:t>
            </w:r>
          </w:p>
          <w:p w14:paraId="03A21B24"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附錄</w:t>
            </w:r>
          </w:p>
          <w:p w14:paraId="7CF7E29B"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CBD4CCB"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1537E496"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39" w:type="pct"/>
            <w:shd w:val="clear" w:color="auto" w:fill="auto"/>
            <w:vAlign w:val="center"/>
          </w:tcPr>
          <w:p w14:paraId="1C4903FE"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四、光的世界</w:t>
            </w:r>
          </w:p>
          <w:p w14:paraId="382AF546"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3.光的美麗世界</w:t>
            </w:r>
          </w:p>
          <w:p w14:paraId="63105BA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5987AEC"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p w14:paraId="45B06921"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1BBDF613"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195FDA2"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489" w:type="pct"/>
            <w:vAlign w:val="center"/>
          </w:tcPr>
          <w:p w14:paraId="52301BAC"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六、家鄉新願景</w:t>
            </w:r>
          </w:p>
          <w:p w14:paraId="1AA27DF0"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〈社會放大鏡〉田滿小組：宜蘭農田種房屋</w:t>
            </w:r>
          </w:p>
          <w:p w14:paraId="66C61B9B"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91DE4B8"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1-2-1</w:t>
            </w:r>
          </w:p>
          <w:p w14:paraId="6ADC57C2"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1-2-3</w:t>
            </w:r>
          </w:p>
          <w:p w14:paraId="221FA36A" w14:textId="77777777" w:rsidR="00761382" w:rsidRPr="00AC4E42" w:rsidRDefault="00761382"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5-2-1</w:t>
            </w:r>
          </w:p>
          <w:p w14:paraId="32CCEFC0" w14:textId="77777777" w:rsidR="00761382" w:rsidRPr="00AC4E42" w:rsidRDefault="00761382" w:rsidP="007F6CBE">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6-2-3</w:t>
            </w:r>
          </w:p>
        </w:tc>
        <w:tc>
          <w:tcPr>
            <w:tcW w:w="538" w:type="pct"/>
            <w:vAlign w:val="center"/>
          </w:tcPr>
          <w:p w14:paraId="7B167535" w14:textId="77777777" w:rsidR="00761382" w:rsidRPr="00AC4E42" w:rsidRDefault="00761382" w:rsidP="007F6CBE">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六、3愛要怎麼說(3)</w:t>
            </w:r>
            <w:r w:rsidRPr="00AC4E42">
              <w:rPr>
                <w:rFonts w:ascii="標楷體" w:eastAsia="標楷體" w:hAnsi="標楷體" w:hint="eastAsia"/>
                <w:sz w:val="20"/>
              </w:rPr>
              <w:br/>
            </w:r>
            <w:r w:rsidRPr="00AC4E42">
              <w:rPr>
                <w:rFonts w:ascii="標楷體" w:eastAsia="標楷體" w:hAnsi="標楷體" w:hint="eastAsia"/>
                <w:sz w:val="20"/>
              </w:rPr>
              <w:br/>
              <w:t>1-2-2,1-2-3,2-2-7</w:t>
            </w:r>
            <w:r w:rsidRPr="00AC4E42">
              <w:rPr>
                <w:rFonts w:ascii="標楷體" w:eastAsia="標楷體" w:hAnsi="標楷體"/>
                <w:sz w:val="20"/>
              </w:rPr>
              <w:br/>
            </w:r>
            <w:r w:rsidRPr="00AC4E42">
              <w:rPr>
                <w:rFonts w:ascii="標楷體" w:eastAsia="標楷體" w:hAnsi="標楷體" w:hint="eastAsia"/>
                <w:sz w:val="20"/>
              </w:rPr>
              <w:t>【性別平等教育】</w:t>
            </w:r>
            <w:r w:rsidRPr="00AC4E42">
              <w:rPr>
                <w:rFonts w:ascii="標楷體" w:eastAsia="標楷體" w:hAnsi="標楷體" w:hint="eastAsia"/>
                <w:sz w:val="20"/>
              </w:rPr>
              <w:br/>
              <w:t>【生涯發展教育】</w:t>
            </w:r>
            <w:r w:rsidRPr="00AC4E42">
              <w:rPr>
                <w:rFonts w:ascii="標楷體" w:eastAsia="標楷體" w:hAnsi="標楷體" w:hint="eastAsia"/>
                <w:sz w:val="20"/>
              </w:rPr>
              <w:br/>
              <w:t>【人權教育】</w:t>
            </w:r>
          </w:p>
        </w:tc>
        <w:tc>
          <w:tcPr>
            <w:tcW w:w="631" w:type="pct"/>
            <w:shd w:val="clear" w:color="auto" w:fill="auto"/>
            <w:vAlign w:val="center"/>
          </w:tcPr>
          <w:p w14:paraId="279B7801" w14:textId="77777777" w:rsidR="00761382" w:rsidRPr="00AC4E42" w:rsidRDefault="00761382"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第四單元環保生活</w:t>
            </w:r>
          </w:p>
          <w:p w14:paraId="12577AAF" w14:textId="77777777" w:rsidR="00761382" w:rsidRPr="00AC4E42" w:rsidRDefault="00761382"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活動二環保一起來</w:t>
            </w:r>
          </w:p>
          <w:p w14:paraId="410A4784" w14:textId="77777777" w:rsidR="00761382" w:rsidRPr="00AC4E42" w:rsidRDefault="00761382"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426678C8"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p w14:paraId="703464B9"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8"/>
                <w:attr w:name="Month" w:val="2"/>
                <w:attr w:name="Year" w:val="2003"/>
              </w:smartTagPr>
              <w:r w:rsidRPr="00AC4E42">
                <w:rPr>
                  <w:rFonts w:ascii="標楷體" w:eastAsia="標楷體" w:hAnsi="標楷體"/>
                  <w:bCs/>
                  <w:sz w:val="20"/>
                  <w:szCs w:val="20"/>
                </w:rPr>
                <w:t>3-2-8</w:t>
              </w:r>
            </w:smartTag>
            <w:r w:rsidRPr="00AC4E42">
              <w:rPr>
                <w:rFonts w:ascii="標楷體" w:eastAsia="標楷體" w:hAnsi="標楷體"/>
                <w:bCs/>
                <w:sz w:val="20"/>
                <w:szCs w:val="20"/>
              </w:rPr>
              <w:br/>
              <w:t>【環境教育】</w:t>
            </w:r>
          </w:p>
          <w:p w14:paraId="250905C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4"/>
              </w:smartTagPr>
              <w:r w:rsidRPr="00AC4E42">
                <w:rPr>
                  <w:rFonts w:ascii="標楷體" w:eastAsia="標楷體" w:hAnsi="標楷體"/>
                  <w:bCs/>
                  <w:sz w:val="20"/>
                  <w:szCs w:val="20"/>
                </w:rPr>
                <w:t>4-2-2</w:t>
              </w:r>
            </w:smartTag>
          </w:p>
          <w:p w14:paraId="662F1415"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bCs/>
                  <w:sz w:val="20"/>
                  <w:szCs w:val="20"/>
                </w:rPr>
                <w:t>4-2-4</w:t>
              </w:r>
            </w:smartTag>
          </w:p>
          <w:p w14:paraId="37224857" w14:textId="77777777" w:rsidR="00761382" w:rsidRPr="00AC4E42" w:rsidRDefault="00761382"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5"/>
              </w:smartTagPr>
              <w:r w:rsidRPr="00AC4E42">
                <w:rPr>
                  <w:rFonts w:ascii="標楷體" w:eastAsia="標楷體" w:hAnsi="標楷體"/>
                  <w:bCs/>
                  <w:sz w:val="20"/>
                  <w:szCs w:val="20"/>
                </w:rPr>
                <w:t>5-1-1</w:t>
              </w:r>
            </w:smartTag>
          </w:p>
          <w:p w14:paraId="393DFBDC" w14:textId="77777777" w:rsidR="00761382" w:rsidRPr="00AC4E42" w:rsidRDefault="00761382"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1"/>
                <w:attr w:name="Year" w:val="2005"/>
              </w:smartTagPr>
              <w:r w:rsidRPr="00AC4E42">
                <w:rPr>
                  <w:rFonts w:ascii="標楷體" w:eastAsia="標楷體" w:hAnsi="標楷體"/>
                  <w:bCs/>
                  <w:sz w:val="20"/>
                  <w:szCs w:val="20"/>
                </w:rPr>
                <w:t>5-1-2</w:t>
              </w:r>
            </w:smartTag>
          </w:p>
        </w:tc>
        <w:tc>
          <w:tcPr>
            <w:tcW w:w="397" w:type="pct"/>
            <w:vAlign w:val="center"/>
          </w:tcPr>
          <w:p w14:paraId="19F400FD" w14:textId="77777777" w:rsidR="00761382" w:rsidRPr="00AC4E42" w:rsidRDefault="00761382" w:rsidP="007F6CBE">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七、跑跳水中游</w:t>
            </w:r>
            <w:r w:rsidRPr="00AC4E42">
              <w:rPr>
                <w:rFonts w:ascii="標楷體" w:eastAsia="標楷體" w:hAnsi="標楷體" w:hint="eastAsia"/>
                <w:sz w:val="20"/>
                <w:szCs w:val="20"/>
              </w:rPr>
              <w:t>／</w:t>
            </w:r>
            <w:r w:rsidRPr="00AC4E42">
              <w:rPr>
                <w:rFonts w:ascii="標楷體" w:eastAsia="標楷體" w:hAnsi="標楷體" w:hint="eastAsia"/>
                <w:color w:val="000000"/>
                <w:sz w:val="20"/>
                <w:szCs w:val="20"/>
              </w:rPr>
              <w:t>4.游泳前哨站3-2-1,3-2-2【生涯發展教育】</w:t>
            </w:r>
          </w:p>
        </w:tc>
      </w:tr>
      <w:tr w:rsidR="004C2F70" w:rsidRPr="00AC4E42" w14:paraId="4C2F0102" w14:textId="77777777" w:rsidTr="00540EF9">
        <w:trPr>
          <w:cantSplit/>
          <w:trHeight w:val="364"/>
        </w:trPr>
        <w:tc>
          <w:tcPr>
            <w:tcW w:w="186" w:type="pct"/>
          </w:tcPr>
          <w:p w14:paraId="1FAE7257" w14:textId="1DF16165"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w:t>
            </w:r>
          </w:p>
        </w:tc>
        <w:tc>
          <w:tcPr>
            <w:tcW w:w="279" w:type="pct"/>
          </w:tcPr>
          <w:p w14:paraId="02652A15" w14:textId="64846733" w:rsidR="004C2F70" w:rsidRPr="00AC4E42" w:rsidRDefault="004C2F70" w:rsidP="004C2F70">
            <w:pPr>
              <w:spacing w:line="260" w:lineRule="exact"/>
              <w:jc w:val="both"/>
              <w:rPr>
                <w:rFonts w:ascii="標楷體" w:eastAsia="標楷體" w:hAnsi="標楷體"/>
                <w:bCs/>
                <w:color w:val="000000"/>
                <w:sz w:val="20"/>
                <w:szCs w:val="20"/>
              </w:rPr>
            </w:pPr>
            <w:r w:rsidRPr="00AC4E42">
              <w:rPr>
                <w:rFonts w:ascii="標楷體" w:eastAsia="標楷體" w:hAnsi="標楷體" w:hint="eastAsia"/>
                <w:sz w:val="20"/>
                <w:szCs w:val="20"/>
              </w:rPr>
              <w:t>6/27-6/30</w:t>
            </w:r>
          </w:p>
        </w:tc>
        <w:tc>
          <w:tcPr>
            <w:tcW w:w="277" w:type="pct"/>
          </w:tcPr>
          <w:p w14:paraId="2E08BF1B" w14:textId="77777777" w:rsidR="00B54FF1" w:rsidRPr="00AC4E42" w:rsidRDefault="00B54FF1"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第三次期末考查</w:t>
            </w:r>
          </w:p>
          <w:p w14:paraId="7E0C1D20" w14:textId="028B1DF4" w:rsidR="004C2F70" w:rsidRPr="00AC4E42" w:rsidRDefault="00B54FF1"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休業式</w:t>
            </w:r>
          </w:p>
        </w:tc>
        <w:tc>
          <w:tcPr>
            <w:tcW w:w="650" w:type="pct"/>
          </w:tcPr>
          <w:p w14:paraId="31C648FE" w14:textId="2B91F03E" w:rsidR="004C2F70" w:rsidRPr="00AC4E42" w:rsidRDefault="004C2F70" w:rsidP="004C2F70">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總複習</w:t>
            </w:r>
          </w:p>
        </w:tc>
        <w:tc>
          <w:tcPr>
            <w:tcW w:w="380" w:type="pct"/>
          </w:tcPr>
          <w:p w14:paraId="1EEB0620" w14:textId="18BA51AB"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293" w:type="pct"/>
            <w:tcBorders>
              <w:top w:val="single" w:sz="4" w:space="0" w:color="auto"/>
              <w:left w:val="single" w:sz="4" w:space="0" w:color="auto"/>
              <w:bottom w:val="single" w:sz="4" w:space="0" w:color="auto"/>
              <w:right w:val="single" w:sz="4" w:space="0" w:color="auto"/>
            </w:tcBorders>
          </w:tcPr>
          <w:p w14:paraId="3956C8E6" w14:textId="3EDBCA1D" w:rsidR="004C2F70" w:rsidRPr="00AC4E42" w:rsidRDefault="004C2F70" w:rsidP="004C2F70">
            <w:pPr>
              <w:spacing w:line="26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c>
          <w:tcPr>
            <w:tcW w:w="441" w:type="pct"/>
            <w:shd w:val="clear" w:color="auto" w:fill="auto"/>
          </w:tcPr>
          <w:p w14:paraId="51660023" w14:textId="10E58ED5" w:rsidR="004C2F70" w:rsidRPr="00AC4E42" w:rsidRDefault="004C2F70" w:rsidP="004C2F70">
            <w:pPr>
              <w:spacing w:line="26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c>
          <w:tcPr>
            <w:tcW w:w="439" w:type="pct"/>
            <w:shd w:val="clear" w:color="auto" w:fill="auto"/>
          </w:tcPr>
          <w:p w14:paraId="51201DB9" w14:textId="77777777" w:rsidR="004C2F70" w:rsidRPr="00AC4E42" w:rsidRDefault="004C2F70" w:rsidP="004C2F70">
            <w:pPr>
              <w:spacing w:line="260" w:lineRule="exact"/>
              <w:jc w:val="both"/>
              <w:rPr>
                <w:rFonts w:ascii="標楷體" w:eastAsia="標楷體" w:hAnsi="標楷體"/>
                <w:bCs/>
                <w:sz w:val="20"/>
                <w:szCs w:val="20"/>
              </w:rPr>
            </w:pPr>
          </w:p>
        </w:tc>
        <w:tc>
          <w:tcPr>
            <w:tcW w:w="489" w:type="pct"/>
          </w:tcPr>
          <w:p w14:paraId="58212855" w14:textId="51A5421E" w:rsidR="004C2F70" w:rsidRPr="00AC4E42" w:rsidRDefault="004C2F70" w:rsidP="004C2F70">
            <w:pPr>
              <w:spacing w:line="26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sz w:val="20"/>
                <w:szCs w:val="20"/>
              </w:rPr>
              <w:t>21</w:t>
            </w:r>
          </w:p>
        </w:tc>
        <w:tc>
          <w:tcPr>
            <w:tcW w:w="538" w:type="pct"/>
          </w:tcPr>
          <w:p w14:paraId="0B1534D3" w14:textId="4BE65057" w:rsidR="004C2F70" w:rsidRPr="00AC4E42" w:rsidRDefault="004C2F70" w:rsidP="004C2F70">
            <w:pPr>
              <w:pStyle w:val="aff0"/>
              <w:adjustRightInd w:val="0"/>
              <w:snapToGrid w:val="0"/>
              <w:spacing w:line="260" w:lineRule="exact"/>
              <w:jc w:val="both"/>
              <w:rPr>
                <w:rFonts w:ascii="標楷體" w:eastAsia="標楷體" w:hAnsi="標楷體"/>
                <w:sz w:val="20"/>
              </w:rPr>
            </w:pPr>
            <w:r w:rsidRPr="00AC4E42">
              <w:rPr>
                <w:rFonts w:ascii="標楷體" w:eastAsia="標楷體" w:hAnsi="標楷體" w:hint="eastAsia"/>
                <w:sz w:val="20"/>
              </w:rPr>
              <w:t>6/27-6/30第三次期末考查休業式</w:t>
            </w:r>
          </w:p>
        </w:tc>
        <w:tc>
          <w:tcPr>
            <w:tcW w:w="631" w:type="pct"/>
            <w:shd w:val="clear" w:color="auto" w:fill="auto"/>
          </w:tcPr>
          <w:p w14:paraId="4798445D" w14:textId="77777777" w:rsidR="004C2F70" w:rsidRPr="00AC4E42" w:rsidRDefault="004C2F70" w:rsidP="004C2F70">
            <w:pPr>
              <w:spacing w:line="260" w:lineRule="exact"/>
              <w:jc w:val="both"/>
              <w:rPr>
                <w:rFonts w:ascii="標楷體" w:eastAsia="標楷體" w:hAnsi="標楷體"/>
                <w:bCs/>
                <w:sz w:val="20"/>
                <w:szCs w:val="20"/>
              </w:rPr>
            </w:pPr>
          </w:p>
        </w:tc>
        <w:tc>
          <w:tcPr>
            <w:tcW w:w="397" w:type="pct"/>
          </w:tcPr>
          <w:p w14:paraId="37838917" w14:textId="5DA4F278" w:rsidR="004C2F70" w:rsidRPr="00AC4E42" w:rsidRDefault="004C2F70" w:rsidP="004C2F70">
            <w:pPr>
              <w:adjustRightInd w:val="0"/>
              <w:snapToGrid w:val="0"/>
              <w:spacing w:line="260" w:lineRule="exact"/>
              <w:jc w:val="both"/>
              <w:rPr>
                <w:rFonts w:ascii="標楷體" w:eastAsia="標楷體" w:hAnsi="標楷體"/>
                <w:color w:val="000000"/>
                <w:sz w:val="20"/>
                <w:szCs w:val="20"/>
              </w:rPr>
            </w:pPr>
            <w:r w:rsidRPr="00AC4E42">
              <w:rPr>
                <w:rFonts w:ascii="標楷體" w:eastAsia="標楷體" w:hAnsi="標楷體" w:hint="eastAsia"/>
                <w:sz w:val="20"/>
                <w:szCs w:val="20"/>
              </w:rPr>
              <w:t>總複習</w:t>
            </w:r>
          </w:p>
        </w:tc>
      </w:tr>
      <w:tr w:rsidR="00761382" w:rsidRPr="00AC4E42" w14:paraId="44A7CB63" w14:textId="77777777" w:rsidTr="007F6CBE">
        <w:trPr>
          <w:cantSplit/>
          <w:trHeight w:val="364"/>
        </w:trPr>
        <w:tc>
          <w:tcPr>
            <w:tcW w:w="742" w:type="pct"/>
            <w:gridSpan w:val="3"/>
            <w:vAlign w:val="center"/>
          </w:tcPr>
          <w:p w14:paraId="06495AA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650" w:type="pct"/>
            <w:vAlign w:val="center"/>
          </w:tcPr>
          <w:p w14:paraId="4727880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299E90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58CA64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FD2CBC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80" w:type="pct"/>
            <w:vAlign w:val="center"/>
          </w:tcPr>
          <w:p w14:paraId="44DF712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B057874"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BEAE15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CD2BED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93" w:type="pct"/>
            <w:vAlign w:val="center"/>
          </w:tcPr>
          <w:p w14:paraId="6BEFEC7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E503BA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70DFB3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E6C579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1" w:type="pct"/>
            <w:vAlign w:val="center"/>
          </w:tcPr>
          <w:p w14:paraId="6D67E136"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537D3C5"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9C40FDA"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1A0C529"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4FB87AC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34A152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C1B621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18F319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2D6D9BCF"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0FF320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92E607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33700EE"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302B8C8B"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1BB816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160C64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8A46F68"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631" w:type="pct"/>
            <w:vAlign w:val="center"/>
          </w:tcPr>
          <w:p w14:paraId="3752D727"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014BC0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67D14C2"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7921843"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97" w:type="pct"/>
            <w:vAlign w:val="center"/>
          </w:tcPr>
          <w:p w14:paraId="3AB9BC40"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277AB1C"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3EC0C11"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197B92D" w14:textId="77777777" w:rsidR="00761382" w:rsidRPr="00AC4E42" w:rsidRDefault="00761382"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74327F36" w14:textId="77777777" w:rsidR="00D453E0" w:rsidRPr="00AC4E42" w:rsidRDefault="00D453E0" w:rsidP="00D453E0">
      <w:pPr>
        <w:rPr>
          <w:rFonts w:ascii="標楷體" w:eastAsia="標楷體" w:hAnsi="標楷體"/>
        </w:rPr>
      </w:pPr>
    </w:p>
    <w:p w14:paraId="50472A2F" w14:textId="77777777" w:rsidR="00D453E0" w:rsidRPr="00AC4E42" w:rsidRDefault="00D453E0" w:rsidP="00D453E0">
      <w:pPr>
        <w:rPr>
          <w:rFonts w:ascii="標楷體" w:eastAsia="標楷體" w:hAnsi="標楷體"/>
        </w:rPr>
      </w:pPr>
      <w:r w:rsidRPr="00AC4E42">
        <w:rPr>
          <w:rFonts w:ascii="標楷體" w:eastAsia="標楷體" w:hAnsi="標楷體" w:hint="eastAsia"/>
        </w:rPr>
        <w:t>說明：</w:t>
      </w:r>
    </w:p>
    <w:p w14:paraId="552A38BF" w14:textId="77777777" w:rsidR="00D453E0" w:rsidRPr="00AC4E42" w:rsidRDefault="00D453E0" w:rsidP="00D453E0">
      <w:pPr>
        <w:numPr>
          <w:ilvl w:val="0"/>
          <w:numId w:val="11"/>
        </w:numPr>
        <w:rPr>
          <w:rFonts w:ascii="標楷體" w:eastAsia="標楷體" w:hAnsi="標楷體"/>
          <w:b/>
          <w:color w:val="FF0000"/>
        </w:rPr>
      </w:pPr>
      <w:r w:rsidRPr="00AC4E42">
        <w:rPr>
          <w:rFonts w:ascii="標楷體" w:eastAsia="標楷體" w:hAnsi="標楷體" w:hint="eastAsia"/>
          <w:b/>
          <w:color w:val="FF0000"/>
        </w:rPr>
        <w:t>教學進度</w:t>
      </w:r>
      <w:r w:rsidRPr="00AC4E42">
        <w:rPr>
          <w:rFonts w:ascii="標楷體" w:eastAsia="標楷體" w:hAnsi="標楷體"/>
          <w:b/>
          <w:color w:val="FF0000"/>
        </w:rPr>
        <w:t>總表中【學習領域】部分需包含</w:t>
      </w:r>
      <w:r w:rsidRPr="00AC4E42">
        <w:rPr>
          <w:rFonts w:ascii="標楷體" w:eastAsia="標楷體" w:hAnsi="標楷體" w:hint="eastAsia"/>
          <w:b/>
          <w:color w:val="FF0000"/>
        </w:rPr>
        <w:t>學期學習重點、對應能力指標之單元名稱、節數、評量方式、備註等相關項目</w:t>
      </w:r>
      <w:r w:rsidRPr="00AC4E42">
        <w:rPr>
          <w:rFonts w:ascii="標楷體" w:eastAsia="標楷體" w:hAnsi="標楷體"/>
          <w:b/>
          <w:color w:val="FF0000"/>
        </w:rPr>
        <w:t>，表格內字體可縮小為</w:t>
      </w:r>
      <w:r w:rsidRPr="00AC4E42">
        <w:rPr>
          <w:rFonts w:ascii="標楷體" w:eastAsia="標楷體" w:hAnsi="標楷體" w:hint="eastAsia"/>
          <w:b/>
          <w:color w:val="FF0000"/>
        </w:rPr>
        <w:t>9</w:t>
      </w:r>
      <w:r w:rsidRPr="00AC4E42">
        <w:rPr>
          <w:rFonts w:ascii="標楷體" w:eastAsia="標楷體" w:hAnsi="標楷體"/>
          <w:b/>
          <w:color w:val="FF0000"/>
        </w:rPr>
        <w:t>。</w:t>
      </w:r>
    </w:p>
    <w:p w14:paraId="4FCFD1E6" w14:textId="77777777" w:rsidR="00D453E0" w:rsidRPr="00AC4E42" w:rsidRDefault="00D453E0" w:rsidP="00D453E0">
      <w:pPr>
        <w:numPr>
          <w:ilvl w:val="0"/>
          <w:numId w:val="11"/>
        </w:numPr>
        <w:rPr>
          <w:rFonts w:ascii="標楷體" w:eastAsia="標楷體" w:hAnsi="標楷體"/>
        </w:rPr>
      </w:pPr>
      <w:r w:rsidRPr="00AC4E42">
        <w:rPr>
          <w:rFonts w:ascii="標楷體" w:eastAsia="標楷體" w:hAnsi="標楷體" w:hint="eastAsia"/>
        </w:rPr>
        <w:t>各領域【節數】欄，請以數字填寫；【教科書版本】欄，請填寫所選用教科書版本名稱；【日期】欄，請參考縣府行事曆。</w:t>
      </w:r>
    </w:p>
    <w:p w14:paraId="72B44E93" w14:textId="77777777" w:rsidR="00D453E0" w:rsidRPr="00AC4E42" w:rsidRDefault="00D453E0" w:rsidP="00D453E0">
      <w:pPr>
        <w:numPr>
          <w:ilvl w:val="0"/>
          <w:numId w:val="11"/>
        </w:numPr>
        <w:rPr>
          <w:rFonts w:ascii="標楷體" w:eastAsia="標楷體" w:hAnsi="標楷體"/>
        </w:rPr>
      </w:pPr>
      <w:r w:rsidRPr="00AC4E42">
        <w:rPr>
          <w:rFonts w:ascii="標楷體" w:eastAsia="標楷體" w:hAnsi="標楷體" w:hint="eastAsia"/>
        </w:rPr>
        <w:lastRenderedPageBreak/>
        <w:t>表格不敷使用者，請自行增頁。各年級至少填報1份課程教學進度總表，各班也可自行提出。</w:t>
      </w:r>
    </w:p>
    <w:p w14:paraId="0A375E6F" w14:textId="77777777" w:rsidR="00D453E0" w:rsidRPr="00AC4E42" w:rsidRDefault="00D453E0" w:rsidP="00D453E0">
      <w:pPr>
        <w:numPr>
          <w:ilvl w:val="0"/>
          <w:numId w:val="11"/>
        </w:numPr>
        <w:rPr>
          <w:rFonts w:ascii="標楷體" w:eastAsia="標楷體" w:hAnsi="標楷體"/>
          <w:b/>
          <w:color w:val="FF0000"/>
        </w:rPr>
      </w:pPr>
      <w:r w:rsidRPr="00AC4E42">
        <w:rPr>
          <w:rFonts w:ascii="標楷體" w:eastAsia="標楷體" w:hAnsi="標楷體"/>
          <w:b/>
          <w:color w:val="FF0000"/>
        </w:rPr>
        <w:t>如進行混齡教學，請於學習領域註記</w:t>
      </w:r>
      <w:r w:rsidRPr="00AC4E42">
        <w:rPr>
          <w:rFonts w:ascii="標楷體" w:eastAsia="標楷體" w:hAnsi="標楷體" w:hint="eastAsia"/>
          <w:b/>
          <w:color w:val="FF0000"/>
        </w:rPr>
        <w:t>【混齡教學，節</w:t>
      </w:r>
      <w:r w:rsidRPr="00AC4E42">
        <w:rPr>
          <w:rFonts w:ascii="標楷體" w:eastAsia="標楷體" w:hAnsi="標楷體"/>
          <w:b/>
          <w:color w:val="FF0000"/>
        </w:rPr>
        <w:t>數</w:t>
      </w:r>
      <w:r w:rsidRPr="00AC4E42">
        <w:rPr>
          <w:rFonts w:ascii="標楷體" w:eastAsia="標楷體" w:hAnsi="標楷體" w:hint="eastAsia"/>
          <w:b/>
          <w:color w:val="FF0000"/>
        </w:rPr>
        <w:t>】。</w:t>
      </w:r>
    </w:p>
    <w:p w14:paraId="092E73B6" w14:textId="77777777" w:rsidR="00D453E0" w:rsidRPr="00AC4E42" w:rsidRDefault="00D453E0" w:rsidP="00D453E0">
      <w:pPr>
        <w:tabs>
          <w:tab w:val="left" w:pos="1290"/>
        </w:tabs>
        <w:spacing w:line="400" w:lineRule="exact"/>
        <w:ind w:left="360"/>
        <w:rPr>
          <w:rFonts w:ascii="標楷體" w:eastAsia="標楷體" w:hAnsi="標楷體"/>
          <w:b/>
          <w:bCs/>
          <w:sz w:val="28"/>
          <w:szCs w:val="28"/>
        </w:rPr>
      </w:pPr>
    </w:p>
    <w:p w14:paraId="5619C71C" w14:textId="77777777" w:rsidR="00D453E0" w:rsidRPr="00AC4E42" w:rsidRDefault="00D453E0" w:rsidP="006F7CBE">
      <w:pPr>
        <w:tabs>
          <w:tab w:val="left" w:pos="1290"/>
        </w:tabs>
        <w:spacing w:line="400" w:lineRule="exact"/>
        <w:ind w:left="360"/>
        <w:rPr>
          <w:rFonts w:ascii="標楷體" w:eastAsia="標楷體" w:hAnsi="標楷體"/>
          <w:b/>
          <w:bCs/>
          <w:sz w:val="28"/>
          <w:szCs w:val="28"/>
        </w:rPr>
      </w:pPr>
    </w:p>
    <w:p w14:paraId="35F86DA4" w14:textId="77777777" w:rsidR="00D453E0" w:rsidRPr="00AC4E42" w:rsidRDefault="00D453E0" w:rsidP="006F7CBE">
      <w:pPr>
        <w:tabs>
          <w:tab w:val="left" w:pos="1290"/>
        </w:tabs>
        <w:spacing w:line="400" w:lineRule="exact"/>
        <w:ind w:left="360"/>
        <w:rPr>
          <w:rFonts w:ascii="標楷體" w:eastAsia="標楷體" w:hAnsi="標楷體"/>
          <w:b/>
          <w:bCs/>
          <w:sz w:val="28"/>
          <w:szCs w:val="28"/>
        </w:rPr>
      </w:pPr>
    </w:p>
    <w:p w14:paraId="1692F8B5" w14:textId="77777777" w:rsidR="00BB1936" w:rsidRPr="00AC4E42" w:rsidRDefault="00BB1936" w:rsidP="00BB1936">
      <w:pPr>
        <w:tabs>
          <w:tab w:val="left" w:pos="1290"/>
        </w:tabs>
        <w:spacing w:line="400" w:lineRule="exact"/>
        <w:ind w:left="360"/>
        <w:rPr>
          <w:rFonts w:ascii="標楷體" w:eastAsia="標楷體" w:hAnsi="標楷體"/>
          <w:b/>
          <w:bCs/>
          <w:sz w:val="28"/>
          <w:szCs w:val="28"/>
        </w:rPr>
      </w:pPr>
    </w:p>
    <w:p w14:paraId="1F5C0036" w14:textId="77777777" w:rsidR="00BB1936" w:rsidRPr="00AC4E42" w:rsidRDefault="0063727A" w:rsidP="005A298E">
      <w:pPr>
        <w:tabs>
          <w:tab w:val="left" w:pos="9360"/>
        </w:tabs>
        <w:spacing w:line="340" w:lineRule="exact"/>
        <w:jc w:val="center"/>
        <w:rPr>
          <w:rFonts w:eastAsia="標楷體" w:hint="eastAsia"/>
          <w:b/>
          <w:bCs/>
          <w:sz w:val="28"/>
        </w:rPr>
      </w:pPr>
      <w:r w:rsidRPr="00AC4E42">
        <w:rPr>
          <w:rFonts w:eastAsia="標楷體" w:hint="eastAsia"/>
          <w:b/>
          <w:bCs/>
          <w:sz w:val="28"/>
        </w:rPr>
        <w:t>嘉義縣阿里山鄉達邦</w:t>
      </w:r>
      <w:r w:rsidR="00BB1936" w:rsidRPr="00AC4E42">
        <w:rPr>
          <w:rFonts w:eastAsia="標楷體" w:hint="eastAsia"/>
          <w:b/>
          <w:bCs/>
          <w:sz w:val="28"/>
        </w:rPr>
        <w:t>國民小學</w:t>
      </w:r>
    </w:p>
    <w:p w14:paraId="2780E3E5" w14:textId="56DF775E" w:rsidR="00BB1936" w:rsidRPr="00AC4E42" w:rsidRDefault="00B21BFA" w:rsidP="002C248F">
      <w:pPr>
        <w:pStyle w:val="a5"/>
      </w:pPr>
      <w:r w:rsidRPr="00AC4E42">
        <w:rPr>
          <w:rFonts w:hint="eastAsia"/>
        </w:rPr>
        <w:t>1</w:t>
      </w:r>
      <w:r w:rsidR="00142DB2" w:rsidRPr="00AC4E42">
        <w:rPr>
          <w:rFonts w:hint="eastAsia"/>
        </w:rPr>
        <w:t>10</w:t>
      </w:r>
      <w:r w:rsidR="00BB1936" w:rsidRPr="00AC4E42">
        <w:rPr>
          <w:rFonts w:hint="eastAsia"/>
        </w:rPr>
        <w:t>學年度第一學期</w:t>
      </w:r>
      <w:r w:rsidR="00BB1936" w:rsidRPr="00AC4E42">
        <w:rPr>
          <w:rFonts w:hint="eastAsia"/>
          <w:u w:val="single"/>
        </w:rPr>
        <w:t>五</w:t>
      </w:r>
      <w:r w:rsidR="00BB1936" w:rsidRPr="00AC4E42">
        <w:rPr>
          <w:rFonts w:hint="eastAsia"/>
        </w:rPr>
        <w:t>年級(領域/科目)課程教學進度總表及議題融入規劃</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1"/>
        <w:gridCol w:w="1129"/>
        <w:gridCol w:w="1696"/>
        <w:gridCol w:w="960"/>
        <w:gridCol w:w="984"/>
        <w:gridCol w:w="1304"/>
        <w:gridCol w:w="2140"/>
        <w:gridCol w:w="1277"/>
        <w:gridCol w:w="1561"/>
        <w:gridCol w:w="1132"/>
        <w:gridCol w:w="1491"/>
      </w:tblGrid>
      <w:tr w:rsidR="00BB1936" w:rsidRPr="00AC4E42" w14:paraId="73B6E7B7" w14:textId="77777777" w:rsidTr="001D0D77">
        <w:trPr>
          <w:cantSplit/>
          <w:trHeight w:val="365"/>
          <w:tblHeader/>
          <w:jc w:val="center"/>
        </w:trPr>
        <w:tc>
          <w:tcPr>
            <w:tcW w:w="188" w:type="pct"/>
            <w:vMerge w:val="restart"/>
            <w:vAlign w:val="center"/>
          </w:tcPr>
          <w:p w14:paraId="16B39E96"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82" w:type="pct"/>
            <w:vMerge w:val="restart"/>
            <w:vAlign w:val="center"/>
          </w:tcPr>
          <w:p w14:paraId="03D7A488"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374" w:type="pct"/>
            <w:vMerge w:val="restart"/>
            <w:vAlign w:val="center"/>
          </w:tcPr>
          <w:p w14:paraId="02CFA630"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73273C6D"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156" w:type="pct"/>
            <w:gridSpan w:val="9"/>
            <w:vAlign w:val="center"/>
          </w:tcPr>
          <w:p w14:paraId="43461C42"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Pr="00AC4E42">
              <w:rPr>
                <w:rFonts w:ascii="標楷體" w:eastAsia="標楷體" w:hAnsi="標楷體" w:hint="eastAsia"/>
                <w:color w:val="FF0000"/>
                <w:sz w:val="20"/>
                <w:szCs w:val="20"/>
                <w:u w:val="thick"/>
              </w:rPr>
              <w:t xml:space="preserve">  </w:t>
            </w:r>
            <w:r w:rsidR="009305D3" w:rsidRPr="00AC4E42">
              <w:rPr>
                <w:rFonts w:ascii="標楷體" w:eastAsia="標楷體" w:hAnsi="標楷體" w:hint="eastAsia"/>
                <w:color w:val="FF0000"/>
                <w:sz w:val="20"/>
                <w:szCs w:val="20"/>
                <w:u w:val="thick"/>
              </w:rPr>
              <w:t>32</w:t>
            </w:r>
            <w:r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707914" w:rsidRPr="00AC4E42" w14:paraId="3A6872AF" w14:textId="77777777" w:rsidTr="00CF066E">
        <w:trPr>
          <w:cantSplit/>
          <w:trHeight w:val="626"/>
          <w:tblHeader/>
          <w:jc w:val="center"/>
        </w:trPr>
        <w:tc>
          <w:tcPr>
            <w:tcW w:w="188" w:type="pct"/>
            <w:vMerge/>
            <w:vAlign w:val="center"/>
          </w:tcPr>
          <w:p w14:paraId="4AE44C38"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282" w:type="pct"/>
            <w:vMerge/>
            <w:vAlign w:val="center"/>
          </w:tcPr>
          <w:p w14:paraId="334CDA2F"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374" w:type="pct"/>
            <w:vMerge/>
            <w:vAlign w:val="center"/>
          </w:tcPr>
          <w:p w14:paraId="265B0EBF"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1206" w:type="pct"/>
            <w:gridSpan w:val="3"/>
            <w:vAlign w:val="center"/>
          </w:tcPr>
          <w:p w14:paraId="0E518EC8"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32" w:type="pct"/>
            <w:vMerge w:val="restart"/>
            <w:vAlign w:val="center"/>
          </w:tcPr>
          <w:p w14:paraId="69DF3684"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333B5812"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4</w:t>
            </w:r>
            <w:r w:rsidRPr="00AC4E42">
              <w:rPr>
                <w:rFonts w:ascii="標楷體" w:eastAsia="標楷體" w:hAnsi="標楷體" w:hint="eastAsia"/>
                <w:sz w:val="20"/>
                <w:szCs w:val="20"/>
              </w:rPr>
              <w:t>）</w:t>
            </w:r>
          </w:p>
          <w:p w14:paraId="06AE7685"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709" w:type="pct"/>
            <w:vMerge w:val="restart"/>
            <w:vAlign w:val="center"/>
          </w:tcPr>
          <w:p w14:paraId="6E0586D5" w14:textId="77777777" w:rsidR="00BB1936" w:rsidRPr="00AC4E42" w:rsidRDefault="00BB1936" w:rsidP="002C248F">
            <w:pPr>
              <w:pStyle w:val="a5"/>
            </w:pPr>
            <w:r w:rsidRPr="00AC4E42">
              <w:rPr>
                <w:rFonts w:hint="eastAsia"/>
              </w:rPr>
              <w:t>自然與生活科技   (</w:t>
            </w:r>
            <w:r w:rsidR="009305D3" w:rsidRPr="00AC4E42">
              <w:rPr>
                <w:rFonts w:hint="eastAsia"/>
              </w:rPr>
              <w:t>3</w:t>
            </w:r>
            <w:r w:rsidRPr="00AC4E42">
              <w:rPr>
                <w:rFonts w:hint="eastAsia"/>
              </w:rPr>
              <w:t xml:space="preserve"> )</w:t>
            </w:r>
          </w:p>
          <w:p w14:paraId="65129442"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423" w:type="pct"/>
            <w:vMerge w:val="restart"/>
            <w:vAlign w:val="center"/>
          </w:tcPr>
          <w:p w14:paraId="14CEA3FC"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5675C5A0"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7F2B651C"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517" w:type="pct"/>
            <w:vMerge w:val="restart"/>
            <w:vAlign w:val="center"/>
          </w:tcPr>
          <w:p w14:paraId="3ED2E925"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3C470197"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南一</w:t>
            </w:r>
            <w:r w:rsidRPr="00AC4E42">
              <w:rPr>
                <w:rFonts w:ascii="標楷體" w:eastAsia="標楷體" w:hAnsi="標楷體" w:hint="eastAsia"/>
                <w:sz w:val="20"/>
                <w:szCs w:val="20"/>
              </w:rPr>
              <w:t>）</w:t>
            </w:r>
          </w:p>
          <w:p w14:paraId="0B14CCD5" w14:textId="77777777" w:rsidR="00A6130F" w:rsidRPr="00AC4E42" w:rsidRDefault="00A6130F"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c>
          <w:tcPr>
            <w:tcW w:w="375" w:type="pct"/>
            <w:vMerge w:val="restart"/>
            <w:vAlign w:val="center"/>
          </w:tcPr>
          <w:p w14:paraId="3802CC17"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5E5C577C"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413665"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179514AE" w14:textId="77777777" w:rsidR="00BB1936" w:rsidRPr="00AC4E42" w:rsidRDefault="00413665" w:rsidP="005229F6">
            <w:pPr>
              <w:pStyle w:val="a6"/>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(康軒</w:t>
            </w:r>
            <w:r w:rsidR="00BB1936" w:rsidRPr="00AC4E42">
              <w:rPr>
                <w:rFonts w:ascii="標楷體" w:eastAsia="標楷體" w:hAnsi="標楷體" w:hint="eastAsia"/>
                <w:sz w:val="20"/>
                <w:szCs w:val="20"/>
              </w:rPr>
              <w:t>)</w:t>
            </w:r>
          </w:p>
        </w:tc>
        <w:tc>
          <w:tcPr>
            <w:tcW w:w="494" w:type="pct"/>
            <w:vMerge w:val="restart"/>
            <w:vAlign w:val="center"/>
          </w:tcPr>
          <w:p w14:paraId="4D470883" w14:textId="77777777" w:rsidR="00BB1936" w:rsidRPr="00AC4E42" w:rsidRDefault="00BB1936" w:rsidP="002C248F">
            <w:pPr>
              <w:pStyle w:val="a5"/>
            </w:pPr>
            <w:r w:rsidRPr="00AC4E42">
              <w:rPr>
                <w:rFonts w:hint="eastAsia"/>
              </w:rPr>
              <w:t>健康與體育</w:t>
            </w:r>
          </w:p>
          <w:p w14:paraId="391E775C" w14:textId="77777777" w:rsidR="00BB1936" w:rsidRPr="00AC4E42" w:rsidRDefault="00BB1936" w:rsidP="002C248F">
            <w:pPr>
              <w:pStyle w:val="a5"/>
            </w:pPr>
            <w:r w:rsidRPr="00AC4E42">
              <w:rPr>
                <w:rFonts w:hint="eastAsia"/>
              </w:rPr>
              <w:t>（</w:t>
            </w:r>
            <w:r w:rsidR="009305D3" w:rsidRPr="00AC4E42">
              <w:rPr>
                <w:rFonts w:hint="eastAsia"/>
              </w:rPr>
              <w:t>3</w:t>
            </w:r>
            <w:r w:rsidRPr="00AC4E42">
              <w:rPr>
                <w:rFonts w:hint="eastAsia"/>
              </w:rPr>
              <w:t>）</w:t>
            </w:r>
          </w:p>
          <w:p w14:paraId="60D5E23B"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9305D3" w:rsidRPr="00AC4E42">
              <w:rPr>
                <w:rFonts w:ascii="標楷體" w:eastAsia="標楷體" w:hAnsi="標楷體" w:hint="eastAsia"/>
                <w:sz w:val="20"/>
                <w:szCs w:val="20"/>
              </w:rPr>
              <w:t>翰林</w:t>
            </w:r>
            <w:r w:rsidRPr="00AC4E42">
              <w:rPr>
                <w:rFonts w:ascii="標楷體" w:eastAsia="標楷體" w:hAnsi="標楷體" w:hint="eastAsia"/>
                <w:sz w:val="20"/>
                <w:szCs w:val="20"/>
              </w:rPr>
              <w:t>)</w:t>
            </w:r>
          </w:p>
          <w:p w14:paraId="0854DB29" w14:textId="77777777" w:rsidR="00A6130F" w:rsidRPr="00AC4E42" w:rsidRDefault="00A6130F"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r>
      <w:tr w:rsidR="00707914" w:rsidRPr="00AC4E42" w14:paraId="20AEE63D" w14:textId="77777777" w:rsidTr="00CF066E">
        <w:trPr>
          <w:cantSplit/>
          <w:trHeight w:val="364"/>
          <w:tblHeader/>
          <w:jc w:val="center"/>
        </w:trPr>
        <w:tc>
          <w:tcPr>
            <w:tcW w:w="188" w:type="pct"/>
            <w:vMerge/>
            <w:vAlign w:val="center"/>
          </w:tcPr>
          <w:p w14:paraId="540485A8"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282" w:type="pct"/>
            <w:vMerge/>
            <w:vAlign w:val="center"/>
          </w:tcPr>
          <w:p w14:paraId="4C884EF4"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374" w:type="pct"/>
            <w:vMerge/>
            <w:vAlign w:val="center"/>
          </w:tcPr>
          <w:p w14:paraId="2449C713"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562" w:type="pct"/>
            <w:vAlign w:val="center"/>
          </w:tcPr>
          <w:p w14:paraId="3D66F4FA"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31D0E2D4" w14:textId="77777777" w:rsidR="00BB1936" w:rsidRPr="00AC4E42" w:rsidRDefault="00BB1936" w:rsidP="005229F6">
            <w:pPr>
              <w:snapToGrid w:val="0"/>
              <w:spacing w:line="30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320B0F" w:rsidRPr="00AC4E42">
              <w:rPr>
                <w:rFonts w:ascii="標楷體" w:eastAsia="標楷體" w:hAnsi="標楷體" w:hint="eastAsia"/>
                <w:color w:val="FF0000"/>
                <w:sz w:val="20"/>
                <w:szCs w:val="20"/>
              </w:rPr>
              <w:t>5</w:t>
            </w:r>
            <w:r w:rsidRPr="00AC4E42">
              <w:rPr>
                <w:rFonts w:ascii="標楷體" w:eastAsia="標楷體" w:hAnsi="標楷體" w:hint="eastAsia"/>
                <w:color w:val="FF0000"/>
                <w:sz w:val="20"/>
                <w:szCs w:val="20"/>
              </w:rPr>
              <w:t>)</w:t>
            </w:r>
          </w:p>
          <w:p w14:paraId="359AA7D9" w14:textId="77777777" w:rsidR="00BB1936" w:rsidRPr="00AC4E42" w:rsidRDefault="00BB193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320B0F" w:rsidRPr="00AC4E42">
              <w:rPr>
                <w:rFonts w:ascii="標楷體" w:eastAsia="標楷體" w:hAnsi="標楷體" w:hint="eastAsia"/>
                <w:sz w:val="20"/>
                <w:szCs w:val="20"/>
              </w:rPr>
              <w:t>翰林</w:t>
            </w:r>
            <w:r w:rsidRPr="00AC4E42">
              <w:rPr>
                <w:rFonts w:ascii="標楷體" w:eastAsia="標楷體" w:hAnsi="標楷體" w:hint="eastAsia"/>
                <w:sz w:val="20"/>
                <w:szCs w:val="20"/>
              </w:rPr>
              <w:t>)</w:t>
            </w:r>
          </w:p>
        </w:tc>
        <w:tc>
          <w:tcPr>
            <w:tcW w:w="318" w:type="pct"/>
            <w:vAlign w:val="center"/>
          </w:tcPr>
          <w:p w14:paraId="0925F897" w14:textId="77777777" w:rsidR="00BB1936" w:rsidRPr="00AC4E42" w:rsidRDefault="00BB1936" w:rsidP="002C248F">
            <w:pPr>
              <w:pStyle w:val="a5"/>
            </w:pPr>
            <w:r w:rsidRPr="00AC4E42">
              <w:rPr>
                <w:rFonts w:hint="eastAsia"/>
              </w:rPr>
              <w:t>本土</w:t>
            </w:r>
            <w:r w:rsidRPr="00AC4E42">
              <w:br/>
            </w:r>
            <w:r w:rsidRPr="00AC4E42">
              <w:rPr>
                <w:rFonts w:hint="eastAsia"/>
              </w:rPr>
              <w:t>語言</w:t>
            </w:r>
          </w:p>
          <w:p w14:paraId="10BE7AA5" w14:textId="77777777" w:rsidR="00BB1936" w:rsidRPr="00AC4E42" w:rsidRDefault="00BB1936" w:rsidP="002C248F">
            <w:pPr>
              <w:pStyle w:val="a5"/>
            </w:pPr>
            <w:r w:rsidRPr="00AC4E42">
              <w:rPr>
                <w:rFonts w:hint="eastAsia"/>
              </w:rPr>
              <w:t>(</w:t>
            </w:r>
            <w:r w:rsidR="00707914" w:rsidRPr="00AC4E42">
              <w:rPr>
                <w:rFonts w:hint="eastAsia"/>
              </w:rPr>
              <w:t>鄒</w:t>
            </w:r>
            <w:r w:rsidRPr="00AC4E42">
              <w:rPr>
                <w:rFonts w:hint="eastAsia"/>
              </w:rPr>
              <w:t>語)</w:t>
            </w:r>
          </w:p>
          <w:p w14:paraId="7673D1D9" w14:textId="77777777" w:rsidR="00BB1936" w:rsidRPr="00AC4E42" w:rsidRDefault="00BB1936" w:rsidP="002C248F">
            <w:pPr>
              <w:pStyle w:val="a5"/>
            </w:pPr>
            <w:r w:rsidRPr="00AC4E42">
              <w:rPr>
                <w:rFonts w:hint="eastAsia"/>
              </w:rPr>
              <w:t xml:space="preserve">（ </w:t>
            </w:r>
            <w:r w:rsidR="00707914" w:rsidRPr="00AC4E42">
              <w:rPr>
                <w:rFonts w:hint="eastAsia"/>
              </w:rPr>
              <w:t>1</w:t>
            </w:r>
            <w:r w:rsidRPr="00AC4E42">
              <w:rPr>
                <w:rFonts w:hint="eastAsia"/>
              </w:rPr>
              <w:t xml:space="preserve"> ）（</w:t>
            </w:r>
            <w:r w:rsidR="00707914" w:rsidRPr="00AC4E42">
              <w:rPr>
                <w:rFonts w:hint="eastAsia"/>
              </w:rPr>
              <w:t>自編</w:t>
            </w:r>
            <w:r w:rsidRPr="00AC4E42">
              <w:rPr>
                <w:rFonts w:hint="eastAsia"/>
              </w:rPr>
              <w:t>）</w:t>
            </w:r>
          </w:p>
        </w:tc>
        <w:tc>
          <w:tcPr>
            <w:tcW w:w="326" w:type="pct"/>
            <w:vAlign w:val="center"/>
          </w:tcPr>
          <w:p w14:paraId="54465DBA" w14:textId="77777777" w:rsidR="00BB1936" w:rsidRPr="00AC4E42" w:rsidRDefault="00BB1936" w:rsidP="002C248F">
            <w:pPr>
              <w:pStyle w:val="a5"/>
            </w:pPr>
            <w:r w:rsidRPr="00AC4E42">
              <w:rPr>
                <w:rFonts w:hint="eastAsia"/>
              </w:rPr>
              <w:t>英語</w:t>
            </w:r>
          </w:p>
          <w:p w14:paraId="2A8697FE" w14:textId="77777777" w:rsidR="00BB1936" w:rsidRPr="00AC4E42" w:rsidRDefault="00BB1936" w:rsidP="002C248F">
            <w:pPr>
              <w:pStyle w:val="a5"/>
            </w:pPr>
            <w:r w:rsidRPr="00AC4E42">
              <w:rPr>
                <w:rFonts w:hint="eastAsia"/>
              </w:rPr>
              <w:t>（</w:t>
            </w:r>
            <w:r w:rsidR="009305D3" w:rsidRPr="00AC4E42">
              <w:rPr>
                <w:rFonts w:hint="eastAsia"/>
              </w:rPr>
              <w:t>2</w:t>
            </w:r>
            <w:r w:rsidRPr="00AC4E42">
              <w:rPr>
                <w:rFonts w:hint="eastAsia"/>
              </w:rPr>
              <w:t>）</w:t>
            </w:r>
          </w:p>
          <w:p w14:paraId="0881A293" w14:textId="77777777" w:rsidR="00BB1936" w:rsidRPr="00AC4E42" w:rsidRDefault="009305D3" w:rsidP="005229F6">
            <w:pPr>
              <w:snapToGrid w:val="0"/>
              <w:spacing w:line="30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r w:rsidR="00BB1936" w:rsidRPr="00AC4E42">
              <w:rPr>
                <w:rFonts w:ascii="標楷體" w:eastAsia="標楷體" w:hAnsi="標楷體" w:hint="eastAsia"/>
                <w:sz w:val="20"/>
                <w:szCs w:val="20"/>
              </w:rPr>
              <w:t>)</w:t>
            </w:r>
          </w:p>
        </w:tc>
        <w:tc>
          <w:tcPr>
            <w:tcW w:w="432" w:type="pct"/>
            <w:vMerge/>
            <w:vAlign w:val="center"/>
          </w:tcPr>
          <w:p w14:paraId="704696D3"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709" w:type="pct"/>
            <w:vMerge/>
            <w:vAlign w:val="center"/>
          </w:tcPr>
          <w:p w14:paraId="5F150A0C"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423" w:type="pct"/>
            <w:vMerge/>
            <w:vAlign w:val="center"/>
          </w:tcPr>
          <w:p w14:paraId="452F4FB1"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517" w:type="pct"/>
            <w:vMerge/>
            <w:vAlign w:val="center"/>
          </w:tcPr>
          <w:p w14:paraId="43111144"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375" w:type="pct"/>
            <w:vMerge/>
            <w:tcBorders>
              <w:bottom w:val="single" w:sz="4" w:space="0" w:color="auto"/>
            </w:tcBorders>
            <w:vAlign w:val="center"/>
          </w:tcPr>
          <w:p w14:paraId="00D040FD" w14:textId="77777777" w:rsidR="00BB1936" w:rsidRPr="00AC4E42" w:rsidRDefault="00BB1936" w:rsidP="005229F6">
            <w:pPr>
              <w:snapToGrid w:val="0"/>
              <w:spacing w:line="300" w:lineRule="exact"/>
              <w:jc w:val="center"/>
              <w:rPr>
                <w:rFonts w:ascii="標楷體" w:eastAsia="標楷體" w:hAnsi="標楷體"/>
                <w:sz w:val="20"/>
                <w:szCs w:val="20"/>
              </w:rPr>
            </w:pPr>
          </w:p>
        </w:tc>
        <w:tc>
          <w:tcPr>
            <w:tcW w:w="494" w:type="pct"/>
            <w:vMerge/>
            <w:vAlign w:val="center"/>
          </w:tcPr>
          <w:p w14:paraId="5059D0DF" w14:textId="77777777" w:rsidR="00BB1936" w:rsidRPr="00AC4E42" w:rsidRDefault="00BB1936" w:rsidP="005229F6">
            <w:pPr>
              <w:snapToGrid w:val="0"/>
              <w:spacing w:line="300" w:lineRule="exact"/>
              <w:jc w:val="center"/>
              <w:rPr>
                <w:rFonts w:ascii="標楷體" w:eastAsia="標楷體" w:hAnsi="標楷體"/>
                <w:sz w:val="20"/>
                <w:szCs w:val="20"/>
              </w:rPr>
            </w:pPr>
          </w:p>
        </w:tc>
      </w:tr>
      <w:tr w:rsidR="00CF5156" w:rsidRPr="00AC4E42" w14:paraId="79B05A2F" w14:textId="77777777" w:rsidTr="00CF066E">
        <w:trPr>
          <w:cantSplit/>
          <w:trHeight w:val="364"/>
          <w:jc w:val="center"/>
        </w:trPr>
        <w:tc>
          <w:tcPr>
            <w:tcW w:w="844" w:type="pct"/>
            <w:gridSpan w:val="3"/>
            <w:vAlign w:val="center"/>
          </w:tcPr>
          <w:p w14:paraId="70C36E53" w14:textId="77777777" w:rsidR="00CF5156" w:rsidRPr="00AC4E42" w:rsidRDefault="00CF5156"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562" w:type="pct"/>
          </w:tcPr>
          <w:p w14:paraId="146C60E3"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1.能欣賞並朗讀課文或文學作品，感受課文之美。</w:t>
            </w:r>
          </w:p>
          <w:p w14:paraId="1CCDAC53"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2.能用完整的語句表達情感與想法。</w:t>
            </w:r>
          </w:p>
          <w:p w14:paraId="1958A70C"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3.配合識字教學，用正確的硬筆字寫作業。</w:t>
            </w:r>
          </w:p>
          <w:p w14:paraId="790D485B"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4.能掌握詩歌的基本閱讀技巧，流利朗讀課文。</w:t>
            </w:r>
          </w:p>
          <w:p w14:paraId="0D9DB277"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5.能和同學分享閱讀課文的心得。</w:t>
            </w:r>
          </w:p>
          <w:p w14:paraId="75D425D1"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6.能讀懂課文內容，了解課文大意。</w:t>
            </w:r>
          </w:p>
          <w:p w14:paraId="66BBB1AB"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7.能從閱讀的課文中，培養分析歸納文章結構的能力。</w:t>
            </w:r>
          </w:p>
          <w:p w14:paraId="499BD8F1"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8.能從課文結構圖中，培養歸納課文重點的能力。</w:t>
            </w:r>
          </w:p>
          <w:p w14:paraId="7ADE7DFF" w14:textId="77777777" w:rsidR="00CF5156" w:rsidRPr="00AC4E42" w:rsidRDefault="00CF5156" w:rsidP="005229F6">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9.能從各種文體的課文中了解文體的特點與異同。</w:t>
            </w:r>
          </w:p>
          <w:p w14:paraId="4494A7C8" w14:textId="77777777" w:rsidR="00CF5156" w:rsidRPr="00AC4E42" w:rsidRDefault="00CF5156" w:rsidP="005229F6">
            <w:pPr>
              <w:spacing w:line="300" w:lineRule="exact"/>
              <w:jc w:val="both"/>
              <w:rPr>
                <w:rFonts w:ascii="標楷體" w:eastAsia="標楷體" w:hAnsi="標楷體"/>
                <w:sz w:val="20"/>
                <w:szCs w:val="20"/>
              </w:rPr>
            </w:pPr>
            <w:r w:rsidRPr="00AC4E42">
              <w:rPr>
                <w:rFonts w:ascii="標楷體" w:eastAsia="標楷體" w:hAnsi="標楷體" w:hint="eastAsia"/>
                <w:snapToGrid w:val="0"/>
                <w:kern w:val="0"/>
                <w:sz w:val="20"/>
                <w:szCs w:val="20"/>
              </w:rPr>
              <w:t>10.能分辨、欣賞並運用課文中的修辭。</w:t>
            </w:r>
          </w:p>
        </w:tc>
        <w:tc>
          <w:tcPr>
            <w:tcW w:w="318" w:type="pct"/>
            <w:vAlign w:val="center"/>
          </w:tcPr>
          <w:p w14:paraId="15F57F26" w14:textId="77777777" w:rsidR="00CD06D5" w:rsidRPr="00AC4E42" w:rsidRDefault="00CD06D5"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(一)落實鄉土教育的推展，尊重多元文化，並促進社會和諧。</w:t>
            </w:r>
          </w:p>
          <w:p w14:paraId="061B7FF8" w14:textId="77777777" w:rsidR="00CF5156" w:rsidRPr="00AC4E42" w:rsidRDefault="00CD06D5" w:rsidP="005229F6">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t>(二)建立鄉土語言聽說讀寫的基本能力，能有效應用鄉土語言</w:t>
            </w:r>
          </w:p>
        </w:tc>
        <w:tc>
          <w:tcPr>
            <w:tcW w:w="326" w:type="pct"/>
            <w:vAlign w:val="center"/>
          </w:tcPr>
          <w:p w14:paraId="6808F22E" w14:textId="77777777" w:rsidR="00CF5156" w:rsidRPr="00AC4E42" w:rsidRDefault="00CF5156" w:rsidP="005229F6">
            <w:pPr>
              <w:snapToGrid w:val="0"/>
              <w:spacing w:line="300" w:lineRule="exact"/>
              <w:rPr>
                <w:rFonts w:ascii="標楷體" w:eastAsia="標楷體" w:hAnsi="標楷體"/>
                <w:sz w:val="20"/>
                <w:szCs w:val="20"/>
              </w:rPr>
            </w:pPr>
            <w:r w:rsidRPr="00AC4E42">
              <w:rPr>
                <w:rFonts w:ascii="標楷體" w:eastAsia="標楷體" w:hAnsi="標楷體" w:cs="Times New Roman"/>
                <w:snapToGrid w:val="0"/>
                <w:kern w:val="0"/>
                <w:sz w:val="20"/>
                <w:szCs w:val="20"/>
              </w:rPr>
              <w:t>1. 能聽辨及運用字母拼讀法，讀出子音 l, r, th(無聲), th(有聲), wh, ph, ch, sh, ng, nk 的發音及所組成的例字。</w:t>
            </w:r>
            <w:r w:rsidRPr="00AC4E42">
              <w:rPr>
                <w:rFonts w:ascii="標楷體" w:eastAsia="標楷體" w:hAnsi="標楷體" w:cs="Times New Roman"/>
                <w:snapToGrid w:val="0"/>
                <w:kern w:val="0"/>
                <w:sz w:val="20"/>
                <w:szCs w:val="20"/>
              </w:rPr>
              <w:br/>
              <w:t>2. 能聽懂並跟讀故事對話。</w:t>
            </w:r>
            <w:r w:rsidRPr="00AC4E42">
              <w:rPr>
                <w:rFonts w:ascii="標楷體" w:eastAsia="標楷體" w:hAnsi="標楷體" w:cs="Times New Roman"/>
                <w:snapToGrid w:val="0"/>
                <w:kern w:val="0"/>
                <w:sz w:val="20"/>
                <w:szCs w:val="20"/>
              </w:rPr>
              <w:br/>
              <w:t>3. 能聽辨並說出數字 10, 20, 30, 40, 50, 60, 70, 80, 90, 100。</w:t>
            </w:r>
            <w:r w:rsidRPr="00AC4E42">
              <w:rPr>
                <w:rFonts w:ascii="標楷體" w:eastAsia="標楷體" w:hAnsi="標楷體" w:cs="Times New Roman"/>
                <w:snapToGrid w:val="0"/>
                <w:kern w:val="0"/>
                <w:sz w:val="20"/>
                <w:szCs w:val="20"/>
              </w:rPr>
              <w:br/>
              <w:t>4. 能聽懂、辨識並說出所學的單字及句子。</w:t>
            </w:r>
            <w:r w:rsidRPr="00AC4E42">
              <w:rPr>
                <w:rFonts w:ascii="標楷體" w:eastAsia="標楷體" w:hAnsi="標楷體" w:cs="Times New Roman"/>
                <w:snapToGrid w:val="0"/>
                <w:kern w:val="0"/>
                <w:sz w:val="20"/>
                <w:szCs w:val="20"/>
              </w:rPr>
              <w:br/>
              <w:t>5. 能聽懂並說出日</w:t>
            </w:r>
            <w:r w:rsidRPr="00AC4E42">
              <w:rPr>
                <w:rFonts w:ascii="標楷體" w:eastAsia="標楷體" w:hAnsi="標楷體" w:cs="Times New Roman"/>
                <w:snapToGrid w:val="0"/>
                <w:kern w:val="0"/>
                <w:sz w:val="20"/>
                <w:szCs w:val="20"/>
              </w:rPr>
              <w:lastRenderedPageBreak/>
              <w:t>常生活用語。</w:t>
            </w:r>
            <w:r w:rsidRPr="00AC4E42">
              <w:rPr>
                <w:rFonts w:ascii="標楷體" w:eastAsia="標楷體" w:hAnsi="標楷體" w:cs="Times New Roman"/>
                <w:snapToGrid w:val="0"/>
                <w:kern w:val="0"/>
                <w:sz w:val="20"/>
                <w:szCs w:val="20"/>
              </w:rPr>
              <w:br/>
              <w:t>6. 能朗讀及吟唱歌謠。</w:t>
            </w:r>
            <w:r w:rsidRPr="00AC4E42">
              <w:rPr>
                <w:rFonts w:ascii="標楷體" w:eastAsia="標楷體" w:hAnsi="標楷體" w:cs="Times New Roman"/>
                <w:snapToGrid w:val="0"/>
                <w:kern w:val="0"/>
                <w:sz w:val="20"/>
                <w:szCs w:val="20"/>
              </w:rPr>
              <w:br/>
              <w:t>7. 能認識中外主要節慶習俗及由來。</w:t>
            </w:r>
            <w:r w:rsidRPr="00AC4E42">
              <w:rPr>
                <w:rFonts w:ascii="標楷體" w:eastAsia="標楷體" w:hAnsi="標楷體" w:cs="Times New Roman"/>
                <w:snapToGrid w:val="0"/>
                <w:kern w:val="0"/>
                <w:sz w:val="20"/>
                <w:szCs w:val="20"/>
              </w:rPr>
              <w:br/>
              <w:t>8. 能認識外國風土民情，並能從多元文化觀點，瞭解及尊重不同的文化及習俗。</w:t>
            </w:r>
          </w:p>
        </w:tc>
        <w:tc>
          <w:tcPr>
            <w:tcW w:w="432" w:type="pct"/>
          </w:tcPr>
          <w:p w14:paraId="3A3FCB8B"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lastRenderedPageBreak/>
              <w:t>1.介紹一般多位小數之意義與記法，並能做多位小數的比較和加減直式算則，且能做出分數和小數數線。</w:t>
            </w:r>
          </w:p>
          <w:p w14:paraId="3C705E80"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2.能透過乘法和除法理解因數的概念，並理解公因數的意義。給定兩數，透過列出所有的公因數，找出最大公因數。</w:t>
            </w:r>
          </w:p>
          <w:p w14:paraId="3DE62785"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3.能透過乘法和除法理解倍數的概念，並理解公倍數的意義，且能察覺2、3、5、10的倍數。給定兩數，透過列出一定範圍內的公倍數，找出其最小公倍數。</w:t>
            </w:r>
          </w:p>
          <w:p w14:paraId="4186FD0C"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4.能透過操作，理解三角形兩邊和大於</w:t>
            </w:r>
            <w:r w:rsidRPr="00AC4E42">
              <w:rPr>
                <w:rFonts w:ascii="標楷體" w:eastAsia="標楷體" w:hAnsi="標楷體" w:cs="Times New Roman" w:hint="eastAsia"/>
                <w:snapToGrid w:val="0"/>
                <w:kern w:val="0"/>
                <w:sz w:val="20"/>
                <w:szCs w:val="20"/>
              </w:rPr>
              <w:lastRenderedPageBreak/>
              <w:t>第三邊，並理解「三角形三角和等於</w:t>
            </w:r>
            <w:r w:rsidRPr="00AC4E42">
              <w:rPr>
                <w:rFonts w:ascii="標楷體" w:eastAsia="標楷體" w:hAnsi="標楷體" w:cs="Times New Roman"/>
                <w:snapToGrid w:val="0"/>
                <w:kern w:val="0"/>
                <w:sz w:val="20"/>
                <w:szCs w:val="20"/>
              </w:rPr>
              <w:t>180</w:t>
            </w:r>
            <w:r w:rsidRPr="00AC4E42">
              <w:rPr>
                <w:rFonts w:ascii="標楷體" w:eastAsia="標楷體" w:hAnsi="標楷體" w:cs="Times New Roman" w:hint="eastAsia"/>
                <w:snapToGrid w:val="0"/>
                <w:kern w:val="0"/>
                <w:sz w:val="20"/>
                <w:szCs w:val="20"/>
              </w:rPr>
              <w:t>度」的性質，並認識正多邊形，知道正多邊形等邊又等角，且能認識圓心角、扇形，理解</w:t>
            </w:r>
            <w:r w:rsidRPr="00AC4E42">
              <w:rPr>
                <w:rFonts w:ascii="標楷體" w:eastAsia="標楷體" w:hAnsi="標楷體" w:cs="Times New Roman"/>
                <w:snapToGrid w:val="0"/>
                <w:kern w:val="0"/>
                <w:sz w:val="20"/>
                <w:szCs w:val="20"/>
              </w:rPr>
              <w:t>180</w:t>
            </w:r>
            <w:r w:rsidRPr="00AC4E42">
              <w:rPr>
                <w:rFonts w:ascii="標楷體" w:eastAsia="標楷體" w:hAnsi="標楷體" w:cs="Times New Roman" w:hint="eastAsia"/>
                <w:snapToGrid w:val="0"/>
                <w:kern w:val="0"/>
                <w:sz w:val="20"/>
                <w:szCs w:val="20"/>
              </w:rPr>
              <w:t>度、</w:t>
            </w:r>
            <w:r w:rsidRPr="00AC4E42">
              <w:rPr>
                <w:rFonts w:ascii="標楷體" w:eastAsia="標楷體" w:hAnsi="標楷體" w:cs="Times New Roman"/>
                <w:snapToGrid w:val="0"/>
                <w:kern w:val="0"/>
                <w:sz w:val="20"/>
                <w:szCs w:val="20"/>
              </w:rPr>
              <w:t>360</w:t>
            </w:r>
            <w:r w:rsidRPr="00AC4E42">
              <w:rPr>
                <w:rFonts w:ascii="標楷體" w:eastAsia="標楷體" w:hAnsi="標楷體" w:cs="Times New Roman" w:hint="eastAsia"/>
                <w:snapToGrid w:val="0"/>
                <w:kern w:val="0"/>
                <w:sz w:val="20"/>
                <w:szCs w:val="20"/>
              </w:rPr>
              <w:t>度的意義。</w:t>
            </w:r>
          </w:p>
          <w:p w14:paraId="72A68621"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5.能熟練四位數×三位數的直式計算，並能熟練四位數÷三位數的直式計算。</w:t>
            </w:r>
          </w:p>
          <w:p w14:paraId="797498D8"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6.由等分的步驟，理解由擴分找等值分數的方法，並做簡單的應用，並由擴分的經驗，理解如何用約分找等值分數，且學習通分的意義，並用來做異分母分數的比較。</w:t>
            </w:r>
          </w:p>
          <w:p w14:paraId="0918963A"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7.利用通分，學習異分母分</w:t>
            </w:r>
            <w:r w:rsidRPr="00AC4E42">
              <w:rPr>
                <w:rFonts w:ascii="標楷體" w:eastAsia="標楷體" w:hAnsi="標楷體" w:cs="Times New Roman" w:hint="eastAsia"/>
                <w:snapToGrid w:val="0"/>
                <w:kern w:val="0"/>
                <w:sz w:val="20"/>
                <w:szCs w:val="20"/>
              </w:rPr>
              <w:lastRenderedPageBreak/>
              <w:t>數的加法，並做日常解題，並利用通分，學習異分母分數的減法，做日常解題。</w:t>
            </w:r>
          </w:p>
          <w:p w14:paraId="0F47D703"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8.能運用「先乘再除與先除再乘的結果相同」、「連除兩數相當於除此兩數之積」的規則簡化計算，並能解決生活情境中的三步驟整數四則問題，且學習乘法對加減法的分配律。</w:t>
            </w:r>
          </w:p>
          <w:p w14:paraId="52103A72"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9.能運用切割重組，理解平行四邊形和梯形的面積公式，並理解三角形面積的求法，且能計算複合圖形的面積。</w:t>
            </w:r>
          </w:p>
          <w:p w14:paraId="539F15A2" w14:textId="77777777" w:rsidR="00CF5156" w:rsidRPr="00AC4E42" w:rsidRDefault="00CF5156" w:rsidP="005229F6">
            <w:pPr>
              <w:snapToGrid w:val="0"/>
              <w:spacing w:line="300" w:lineRule="exact"/>
              <w:rPr>
                <w:rFonts w:ascii="標楷體" w:eastAsia="標楷體" w:hAnsi="標楷體"/>
                <w:sz w:val="20"/>
                <w:szCs w:val="20"/>
              </w:rPr>
            </w:pPr>
            <w:r w:rsidRPr="00AC4E42">
              <w:rPr>
                <w:rFonts w:ascii="標楷體" w:eastAsia="標楷體" w:hAnsi="標楷體" w:cs="Times New Roman" w:hint="eastAsia"/>
                <w:snapToGrid w:val="0"/>
                <w:kern w:val="0"/>
                <w:sz w:val="20"/>
                <w:szCs w:val="20"/>
              </w:rPr>
              <w:t>10.認識線對稱圖形與對稱軸的基本意義，並能應用</w:t>
            </w:r>
            <w:r w:rsidRPr="00AC4E42">
              <w:rPr>
                <w:rFonts w:ascii="標楷體" w:eastAsia="標楷體" w:hAnsi="標楷體" w:cs="Times New Roman" w:hint="eastAsia"/>
                <w:snapToGrid w:val="0"/>
                <w:kern w:val="0"/>
                <w:sz w:val="20"/>
                <w:szCs w:val="20"/>
              </w:rPr>
              <w:lastRenderedPageBreak/>
              <w:t>於基本平面圖形，且介紹製作線對稱圖形的方法，</w:t>
            </w:r>
            <w:r w:rsidRPr="00AC4E42">
              <w:rPr>
                <w:rFonts w:ascii="標楷體" w:eastAsia="標楷體" w:hAnsi="標楷體" w:cs="Times New Roman"/>
                <w:snapToGrid w:val="0"/>
                <w:kern w:val="0"/>
                <w:sz w:val="20"/>
                <w:szCs w:val="20"/>
              </w:rPr>
              <w:t xml:space="preserve"> </w:t>
            </w:r>
            <w:r w:rsidRPr="00AC4E42">
              <w:rPr>
                <w:rFonts w:ascii="標楷體" w:eastAsia="標楷體" w:hAnsi="標楷體" w:cs="Times New Roman" w:hint="eastAsia"/>
                <w:snapToGrid w:val="0"/>
                <w:kern w:val="0"/>
                <w:sz w:val="20"/>
                <w:szCs w:val="20"/>
              </w:rPr>
              <w:t>並引入對稱點、對稱邊、對稱角的概念。</w:t>
            </w:r>
          </w:p>
        </w:tc>
        <w:tc>
          <w:tcPr>
            <w:tcW w:w="709" w:type="pct"/>
          </w:tcPr>
          <w:p w14:paraId="190DC91C" w14:textId="77777777" w:rsidR="00CF5156" w:rsidRPr="00AC4E42" w:rsidRDefault="00CF5156" w:rsidP="005229F6">
            <w:pPr>
              <w:spacing w:line="300" w:lineRule="exact"/>
              <w:jc w:val="both"/>
              <w:rPr>
                <w:rFonts w:ascii="標楷體" w:eastAsia="標楷體" w:hAnsi="標楷體"/>
                <w:sz w:val="20"/>
                <w:szCs w:val="20"/>
              </w:rPr>
            </w:pPr>
            <w:r w:rsidRPr="00AC4E42">
              <w:rPr>
                <w:rFonts w:ascii="標楷體" w:eastAsia="標楷體" w:hAnsi="標楷體"/>
                <w:snapToGrid w:val="0"/>
                <w:kern w:val="0"/>
                <w:sz w:val="20"/>
                <w:szCs w:val="20"/>
              </w:rPr>
              <w:lastRenderedPageBreak/>
              <w:t>1.利用方位和高度角可以描述太陽在天空中的位置。藉由觀測一天（和一年）太陽在天空中位置移動路徑圖，知道太陽在天空中的位置變化有規律性。了解太陽對地球的重要性和古代利用太陽所製造出來的計算時間工具。</w:t>
            </w:r>
            <w:r w:rsidRPr="00AC4E42">
              <w:rPr>
                <w:rFonts w:ascii="標楷體" w:eastAsia="標楷體" w:hAnsi="標楷體"/>
                <w:snapToGrid w:val="0"/>
                <w:kern w:val="0"/>
                <w:sz w:val="20"/>
                <w:szCs w:val="20"/>
              </w:rPr>
              <w:br/>
              <w:t>2.認識植物根、莖、葉、花、果實和種子的形態及功能。從各種植物的繁殖當中，認識不同的繁殖方式與生長情形的關係。進一步分組進行該組所討論出要繁殖的植物，持續一段時間，觀察並記錄植物繁殖情形，從而了解到同一種植物可能有多種的繁殖方法，且會以對自己有利的方式來繁殖。依據植物的外形特徵和生活環境等，自訂分類標準。</w:t>
            </w:r>
            <w:r w:rsidRPr="00AC4E42">
              <w:rPr>
                <w:rFonts w:ascii="標楷體" w:eastAsia="標楷體" w:hAnsi="標楷體"/>
                <w:snapToGrid w:val="0"/>
                <w:kern w:val="0"/>
                <w:sz w:val="20"/>
                <w:szCs w:val="20"/>
              </w:rPr>
              <w:br/>
              <w:t>3.了解物質受熱後，在外觀及性質上都會受到影響，並能應用物體受熱的熱脹冷縮現象於生活當中。藉由認識熱的不同傳播方式，能了解日常生活中應用到熱的</w:t>
            </w:r>
            <w:r w:rsidRPr="00AC4E42">
              <w:rPr>
                <w:rFonts w:ascii="標楷體" w:eastAsia="標楷體" w:hAnsi="標楷體"/>
                <w:snapToGrid w:val="0"/>
                <w:kern w:val="0"/>
                <w:sz w:val="20"/>
                <w:szCs w:val="20"/>
              </w:rPr>
              <w:lastRenderedPageBreak/>
              <w:t>例子。</w:t>
            </w:r>
            <w:r w:rsidRPr="00AC4E42">
              <w:rPr>
                <w:rFonts w:ascii="標楷體" w:eastAsia="標楷體" w:hAnsi="標楷體"/>
                <w:snapToGrid w:val="0"/>
                <w:kern w:val="0"/>
                <w:sz w:val="20"/>
                <w:szCs w:val="20"/>
              </w:rPr>
              <w:br/>
              <w:t>4.藉由生活中物質燃燒的現象，引入物質燃燒時需要空氣，再由空氣的組成成分去探討出氧氣。透過一連串的製造與檢驗實驗，讓學生認識氧和二氧化碳的性質，並探究氧和二氧化碳在生活中的用途。進而認識物質燃燒時，除了需要氧氣作為助燃物之外，同時還需要可燃物和達到燃點等條件。再進一步探討燃燒三要件如何運用於滅火，以減少火災的發生，並降低火災的災害。</w:t>
            </w:r>
          </w:p>
        </w:tc>
        <w:tc>
          <w:tcPr>
            <w:tcW w:w="423" w:type="pct"/>
          </w:tcPr>
          <w:p w14:paraId="40E9082B"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lastRenderedPageBreak/>
              <w:t>1.能利用地圖認識臺灣的地理位置。</w:t>
            </w:r>
          </w:p>
          <w:p w14:paraId="46EB4106"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2.探索臺灣氣候的特色。</w:t>
            </w:r>
          </w:p>
          <w:p w14:paraId="4A2A5021"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3.了解臺灣主要河川與特性，以及臺灣水資源的利用。</w:t>
            </w:r>
          </w:p>
          <w:p w14:paraId="5450F0BB"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4.認識十七世紀前的臺灣歷史。</w:t>
            </w:r>
          </w:p>
          <w:p w14:paraId="4030219B"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5.欣賞臺灣原住民族尊重自然、保育生態的生活與信仰。</w:t>
            </w:r>
          </w:p>
          <w:p w14:paraId="118611D3"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6.理解十七世紀荷蘭人和西班牙人來臺灣的歷史。</w:t>
            </w:r>
          </w:p>
          <w:p w14:paraId="5F668F50"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7.評價荷西、明鄭時期開發臺灣的過程和影響。</w:t>
            </w:r>
          </w:p>
          <w:p w14:paraId="7C94CAB9"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8.了解移民開墾臺灣土地的情形。</w:t>
            </w:r>
          </w:p>
          <w:p w14:paraId="7332132A" w14:textId="77777777" w:rsidR="00CF5156" w:rsidRPr="00AC4E42" w:rsidRDefault="00CF5156" w:rsidP="005229F6">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9.體會臺灣移墾時期，先民辛勤耕耘，建</w:t>
            </w:r>
            <w:r w:rsidRPr="00AC4E42">
              <w:rPr>
                <w:rFonts w:ascii="標楷體" w:eastAsia="標楷體" w:hAnsi="標楷體" w:cs="Times New Roman" w:hint="eastAsia"/>
                <w:snapToGrid w:val="0"/>
                <w:kern w:val="0"/>
                <w:sz w:val="20"/>
                <w:szCs w:val="20"/>
              </w:rPr>
              <w:lastRenderedPageBreak/>
              <w:t>立新家園的精神。</w:t>
            </w:r>
          </w:p>
          <w:p w14:paraId="63162B1E" w14:textId="77777777" w:rsidR="00CF5156" w:rsidRPr="00AC4E42" w:rsidRDefault="00CF5156" w:rsidP="005229F6">
            <w:pPr>
              <w:snapToGrid w:val="0"/>
              <w:spacing w:line="300" w:lineRule="exact"/>
              <w:rPr>
                <w:rFonts w:ascii="標楷體" w:eastAsia="標楷體" w:hAnsi="標楷體"/>
                <w:sz w:val="20"/>
                <w:szCs w:val="20"/>
              </w:rPr>
            </w:pPr>
            <w:r w:rsidRPr="00AC4E42">
              <w:rPr>
                <w:rFonts w:ascii="標楷體" w:eastAsia="標楷體" w:hAnsi="標楷體" w:cs="Times New Roman" w:hint="eastAsia"/>
                <w:snapToGrid w:val="0"/>
                <w:kern w:val="0"/>
                <w:sz w:val="20"/>
                <w:szCs w:val="20"/>
              </w:rPr>
              <w:t>10.探索臺灣傳統社會與文化如何形成。</w:t>
            </w:r>
          </w:p>
        </w:tc>
        <w:tc>
          <w:tcPr>
            <w:tcW w:w="517" w:type="pct"/>
            <w:tcBorders>
              <w:top w:val="single" w:sz="4" w:space="0" w:color="auto"/>
            </w:tcBorders>
          </w:tcPr>
          <w:p w14:paraId="6480F74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1.尋找生活周遭的雕刻品，探索材質與工具，理解雕刻的基本概念。</w:t>
            </w:r>
          </w:p>
          <w:p w14:paraId="429BA01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2.體驗削、刻、切、鑿等雕刻技法。</w:t>
            </w:r>
          </w:p>
          <w:p w14:paraId="675A1DE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3.經由聆聽故事，了解藝術家創作的情感和情緒。</w:t>
            </w:r>
          </w:p>
          <w:p w14:paraId="073AD914"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4.透過蒐集、拆解與組合，學習物體接合技巧，體驗自主性結構空間的組合。</w:t>
            </w:r>
          </w:p>
          <w:p w14:paraId="77A68EC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5.選用適當的媒材進行彩繪或拼貼創作。</w:t>
            </w:r>
          </w:p>
          <w:p w14:paraId="4BC0898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6.認識D.C反始記號、D.S.連續記號的意義，並正確的演唱及演奏。</w:t>
            </w:r>
          </w:p>
          <w:p w14:paraId="346948C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7.音樂中獨奏與合奏表現的差異，說明合作的重要性。</w:t>
            </w:r>
          </w:p>
          <w:p w14:paraId="4619C55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8.認識音程的意義，邊唱邊聽不同音程的聲響，</w:t>
            </w:r>
            <w:r w:rsidRPr="00AC4E42">
              <w:rPr>
                <w:rFonts w:ascii="標楷體" w:eastAsia="標楷體" w:hAnsi="標楷體" w:cs="Times New Roman" w:hint="eastAsia"/>
                <w:snapToGrid w:val="0"/>
                <w:color w:val="000000"/>
                <w:kern w:val="0"/>
                <w:sz w:val="20"/>
                <w:szCs w:val="20"/>
              </w:rPr>
              <w:lastRenderedPageBreak/>
              <w:t>感受和聲之美。</w:t>
            </w:r>
          </w:p>
          <w:p w14:paraId="65B5A78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9.正確了解三拍子的意義，以及節拍的力度差異。</w:t>
            </w:r>
          </w:p>
          <w:p w14:paraId="04E7B91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10.了解各國年節與慶典活動習俗與音樂的關係。</w:t>
            </w:r>
          </w:p>
          <w:p w14:paraId="48B53852"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11.認識a小調音階，分辨大調與小調樂曲的特色與差異。</w:t>
            </w:r>
          </w:p>
          <w:p w14:paraId="6B3E70C3"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12.經由戲劇畫面的應用和組合，探索某種行業的特殊事件，嘗試從畫面中發展戲劇情節與對話。</w:t>
            </w:r>
          </w:p>
          <w:p w14:paraId="5578D3E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13.透過戲劇活動，建立尊重行業的價值觀。</w:t>
            </w:r>
          </w:p>
          <w:p w14:paraId="1766813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14.選擇劇本練習或自己找故事，利用錄製廣播劇的過程，探索語言和聲音的表現方法。</w:t>
            </w:r>
          </w:p>
          <w:p w14:paraId="5277E037" w14:textId="77777777" w:rsidR="00CF5156"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15.創作一段衝突和對比的即興演出，藉此體驗戲劇的衝突和對比的元素。</w:t>
            </w:r>
          </w:p>
        </w:tc>
        <w:tc>
          <w:tcPr>
            <w:tcW w:w="375" w:type="pct"/>
            <w:vAlign w:val="center"/>
          </w:tcPr>
          <w:p w14:paraId="5BE17186" w14:textId="77777777" w:rsidR="00CF5156" w:rsidRPr="00AC4E42" w:rsidRDefault="00CF5156" w:rsidP="005229F6">
            <w:pPr>
              <w:adjustRightInd w:val="0"/>
              <w:snapToGrid w:val="0"/>
              <w:spacing w:line="300" w:lineRule="exact"/>
              <w:rPr>
                <w:rFonts w:ascii="標楷體" w:eastAsia="標楷體" w:hAnsi="標楷體" w:cs="Arial"/>
                <w:sz w:val="20"/>
                <w:szCs w:val="20"/>
              </w:rPr>
            </w:pPr>
            <w:r w:rsidRPr="00AC4E42">
              <w:rPr>
                <w:rFonts w:ascii="標楷體" w:eastAsia="標楷體" w:hAnsi="標楷體" w:cs="Arial" w:hint="eastAsia"/>
                <w:sz w:val="20"/>
                <w:szCs w:val="20"/>
              </w:rPr>
              <w:lastRenderedPageBreak/>
              <w:t>1.覺察面對新環境的適應問題與感受；思考適應新環境的各種策略；執行適應新環境的策略並檢討修正,</w:t>
            </w:r>
          </w:p>
          <w:p w14:paraId="72CD0FD2" w14:textId="77777777" w:rsidR="00CF5156" w:rsidRPr="00AC4E42" w:rsidRDefault="00CF5156" w:rsidP="005229F6">
            <w:pPr>
              <w:adjustRightInd w:val="0"/>
              <w:snapToGrid w:val="0"/>
              <w:spacing w:line="300" w:lineRule="exact"/>
              <w:rPr>
                <w:rFonts w:ascii="標楷體" w:eastAsia="標楷體" w:hAnsi="標楷體" w:cs="Arial"/>
                <w:sz w:val="20"/>
                <w:szCs w:val="20"/>
              </w:rPr>
            </w:pPr>
            <w:r w:rsidRPr="00AC4E42">
              <w:rPr>
                <w:rFonts w:ascii="標楷體" w:eastAsia="標楷體" w:hAnsi="標楷體" w:cs="Arial" w:hint="eastAsia"/>
                <w:sz w:val="20"/>
                <w:szCs w:val="20"/>
              </w:rPr>
              <w:t>2.了解每個人有不同的特質；察覺與人相處不睦的原因，提出解決策略；客觀分析彼此的想法並考量各方意見，進行有效的溝通；運用合宜的態度與人相處，處理人際問題,</w:t>
            </w:r>
          </w:p>
          <w:p w14:paraId="3FE4EBF1" w14:textId="77777777" w:rsidR="00CF5156" w:rsidRPr="00AC4E42" w:rsidRDefault="00CF5156" w:rsidP="005229F6">
            <w:pPr>
              <w:adjustRightInd w:val="0"/>
              <w:snapToGrid w:val="0"/>
              <w:spacing w:line="300" w:lineRule="exact"/>
              <w:rPr>
                <w:rFonts w:ascii="標楷體" w:eastAsia="標楷體" w:hAnsi="標楷體" w:cs="Arial"/>
                <w:sz w:val="20"/>
                <w:szCs w:val="20"/>
              </w:rPr>
            </w:pPr>
            <w:r w:rsidRPr="00AC4E42">
              <w:rPr>
                <w:rFonts w:ascii="標楷體" w:eastAsia="標楷體" w:hAnsi="標楷體" w:cs="Arial" w:hint="eastAsia"/>
                <w:sz w:val="20"/>
                <w:szCs w:val="20"/>
              </w:rPr>
              <w:t>3.理解不同族群的文化與特色；尊重不同族群的感受與想法；關懷不</w:t>
            </w:r>
            <w:r w:rsidRPr="00AC4E42">
              <w:rPr>
                <w:rFonts w:ascii="標楷體" w:eastAsia="標楷體" w:hAnsi="標楷體" w:cs="Arial" w:hint="eastAsia"/>
                <w:sz w:val="20"/>
                <w:szCs w:val="20"/>
              </w:rPr>
              <w:lastRenderedPageBreak/>
              <w:t>同族群，接納族群間的異同,</w:t>
            </w:r>
          </w:p>
          <w:p w14:paraId="4C3C51BE" w14:textId="77777777" w:rsidR="00CF5156" w:rsidRPr="00AC4E42" w:rsidRDefault="00CF5156" w:rsidP="005229F6">
            <w:pPr>
              <w:adjustRightInd w:val="0"/>
              <w:snapToGrid w:val="0"/>
              <w:spacing w:line="300" w:lineRule="exact"/>
              <w:rPr>
                <w:rFonts w:ascii="標楷體" w:eastAsia="標楷體" w:hAnsi="標楷體" w:cs="Arial"/>
                <w:sz w:val="20"/>
                <w:szCs w:val="20"/>
              </w:rPr>
            </w:pPr>
            <w:r w:rsidRPr="00AC4E42">
              <w:rPr>
                <w:rFonts w:ascii="標楷體" w:eastAsia="標楷體" w:hAnsi="標楷體" w:cs="Arial" w:hint="eastAsia"/>
                <w:sz w:val="20"/>
                <w:szCs w:val="20"/>
              </w:rPr>
              <w:t>4.了解環境異常變化的情形和影響；探索環境保護的具體做法；計算碳足跡，落實綠色生活；持續執行節能減碳活動,</w:t>
            </w:r>
          </w:p>
          <w:p w14:paraId="4118D405" w14:textId="77777777" w:rsidR="00CF5156" w:rsidRPr="00AC4E42" w:rsidRDefault="00CF5156" w:rsidP="005229F6">
            <w:pPr>
              <w:snapToGrid w:val="0"/>
              <w:spacing w:line="300" w:lineRule="exact"/>
              <w:rPr>
                <w:rFonts w:ascii="標楷體" w:eastAsia="標楷體" w:hAnsi="標楷體"/>
                <w:sz w:val="20"/>
                <w:szCs w:val="20"/>
              </w:rPr>
            </w:pPr>
            <w:r w:rsidRPr="00AC4E42">
              <w:rPr>
                <w:rFonts w:ascii="標楷體" w:eastAsia="標楷體" w:hAnsi="標楷體" w:cs="Arial" w:hint="eastAsia"/>
                <w:sz w:val="20"/>
                <w:szCs w:val="20"/>
              </w:rPr>
              <w:t>5.主動蒐集資訊，規畫防災檢核項目與應變措施；善用資源或策略，降低或避免環境中潛藏的危險；擬定環境危機的應變策略，實際演練操作,</w:t>
            </w:r>
          </w:p>
        </w:tc>
        <w:tc>
          <w:tcPr>
            <w:tcW w:w="494" w:type="pct"/>
          </w:tcPr>
          <w:p w14:paraId="708A902A"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lastRenderedPageBreak/>
              <w:t>1.透過籃球競賽的欣賞，讓學生了解籃球比賽的獲勝關鍵除了完美的動作技巧之外，更需要隊友間的團隊合作默契。</w:t>
            </w:r>
          </w:p>
          <w:p w14:paraId="0EC99EFC"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2.藉由樂趣化的移動傳接球、投籃等團體活動，幫助學生提升動作技巧，並與隊友建立絕佳的默契。</w:t>
            </w:r>
          </w:p>
          <w:p w14:paraId="67E4E99C"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3.透過躲避球運動，讓學生學習擲、接、閃、躲等基本技能，進而能從事躲避球運動。</w:t>
            </w:r>
          </w:p>
          <w:p w14:paraId="53E2EB20"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4.透過學習移動傳接、打擊技巧，了解樂樂棒球活動規則，進而能與同伴一同參與比賽。</w:t>
            </w:r>
          </w:p>
          <w:p w14:paraId="43630237"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5.學習排球運動基本的傳球及發球技能，並以團體遊戲與簡易比賽，讓學生體會</w:t>
            </w:r>
            <w:r w:rsidRPr="00AC4E42">
              <w:rPr>
                <w:rFonts w:ascii="標楷體" w:eastAsia="標楷體" w:hAnsi="標楷體" w:hint="eastAsia"/>
                <w:bCs/>
                <w:snapToGrid w:val="0"/>
                <w:kern w:val="0"/>
                <w:sz w:val="20"/>
                <w:szCs w:val="20"/>
              </w:rPr>
              <w:lastRenderedPageBreak/>
              <w:t>合作與尊重的意義。</w:t>
            </w:r>
          </w:p>
          <w:p w14:paraId="4858DEC8"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6.引導學生思考自己所喜愛的運動項目，分享喜愛的原因；此外，了解參與運動的阻礙因素，並透過討論找出解決阻礙因素的方法。</w:t>
            </w:r>
          </w:p>
          <w:p w14:paraId="14678097"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7.單元先引導學生了解肌肉適能相關概念，再導入拔河基本動作技能的介紹。活動中除了進行暖身運動之外，並鼓勵學生分組練習拔河，以及實際體驗檢測肌肉適能的方法和提升肌肉適能的活動。</w:t>
            </w:r>
          </w:p>
          <w:p w14:paraId="61BCE3D7"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8.單元藉由各種樂趣化的跳躍動作練習，增進學生的跳躍技能。</w:t>
            </w:r>
          </w:p>
          <w:p w14:paraId="267D97C8"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9.人際的適應能力與身心健康有著密不可分的關係，若能在團體</w:t>
            </w:r>
            <w:r w:rsidRPr="00AC4E42">
              <w:rPr>
                <w:rFonts w:ascii="標楷體" w:eastAsia="標楷體" w:hAnsi="標楷體" w:hint="eastAsia"/>
                <w:bCs/>
                <w:snapToGrid w:val="0"/>
                <w:kern w:val="0"/>
                <w:sz w:val="20"/>
                <w:szCs w:val="20"/>
              </w:rPr>
              <w:lastRenderedPageBreak/>
              <w:t>中與其他成員維持良好的互動關係，將有助於快樂的生活與學習。本單元引導學生了解增進人際關係的原則與方法，並協助學生檢視自己的生活態度，期盼他們能學會用正面的態度思考問題，遵守團體規範並與他人維持和諧的關係。</w:t>
            </w:r>
          </w:p>
          <w:p w14:paraId="3B34A3FB"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10.單元中透過身心障礙者克服困境獲得成就的例子，鼓勵學生發揮自己的特長活出生命價值。此外，亦藉由體驗活動培養學生同理身心障礙者所遭遇的不便與限制，進而懂得以適當的方式協助有需要的人。</w:t>
            </w:r>
          </w:p>
          <w:p w14:paraId="6D83A33B"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11.人不論男生或女生，在進入青春期後，都可以感受到自己在</w:t>
            </w:r>
            <w:r w:rsidRPr="00AC4E42">
              <w:rPr>
                <w:rFonts w:ascii="標楷體" w:eastAsia="標楷體" w:hAnsi="標楷體" w:hint="eastAsia"/>
                <w:bCs/>
                <w:snapToGrid w:val="0"/>
                <w:kern w:val="0"/>
                <w:sz w:val="20"/>
                <w:szCs w:val="20"/>
              </w:rPr>
              <w:lastRenderedPageBreak/>
              <w:t>生理、心理或社會關係方面，均有一些明顯的變化，本單元希冀引導學生了解這些改變都是正常的，需要以正確的態度來面對，讓自己的成長過程充滿喜悅。</w:t>
            </w:r>
          </w:p>
          <w:p w14:paraId="6E1A0079"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12.單元中亦透過角色扮演及經驗分享，培養學生尊重異性的態度及面臨性騷擾時的因應方法，並學習在與異性相處時表現合宜有禮的態度，避免做出不尊重的騷擾行為。</w:t>
            </w:r>
          </w:p>
          <w:p w14:paraId="76910D7A" w14:textId="77777777" w:rsidR="00CF5156" w:rsidRPr="00AC4E42" w:rsidRDefault="00CF5156" w:rsidP="005229F6">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13.事故傷害是國人十大死因之一，其中以交通事故發生率最高，很多交通事故都是因人們一時的疏忽所造成。本單元將行的安全及乘車安全理念與學習活動結合，藉由生</w:t>
            </w:r>
            <w:r w:rsidRPr="00AC4E42">
              <w:rPr>
                <w:rFonts w:ascii="標楷體" w:eastAsia="標楷體" w:hAnsi="標楷體" w:hint="eastAsia"/>
                <w:bCs/>
                <w:snapToGrid w:val="0"/>
                <w:kern w:val="0"/>
                <w:sz w:val="20"/>
                <w:szCs w:val="20"/>
              </w:rPr>
              <w:lastRenderedPageBreak/>
              <w:t>活周遭交通情境的探討，培養學生正確的交通安全觀念。</w:t>
            </w:r>
          </w:p>
          <w:p w14:paraId="35BEF456" w14:textId="77777777" w:rsidR="00CF5156" w:rsidRPr="00AC4E42" w:rsidRDefault="00CF5156" w:rsidP="005229F6">
            <w:pPr>
              <w:spacing w:line="300" w:lineRule="exact"/>
              <w:jc w:val="both"/>
              <w:rPr>
                <w:rFonts w:ascii="標楷體" w:eastAsia="標楷體" w:hAnsi="標楷體"/>
                <w:sz w:val="20"/>
                <w:szCs w:val="20"/>
              </w:rPr>
            </w:pPr>
            <w:r w:rsidRPr="00AC4E42">
              <w:rPr>
                <w:rFonts w:ascii="標楷體" w:eastAsia="標楷體" w:hAnsi="標楷體" w:hint="eastAsia"/>
                <w:bCs/>
                <w:snapToGrid w:val="0"/>
                <w:kern w:val="0"/>
                <w:sz w:val="20"/>
                <w:szCs w:val="20"/>
              </w:rPr>
              <w:t>14.單元中亦透過事禍事故的處理，讓學生認識各項安全救援系統的功能，學會利用安全救援系統的原則和方法。</w:t>
            </w:r>
          </w:p>
        </w:tc>
      </w:tr>
      <w:tr w:rsidR="0055601E" w:rsidRPr="00AC4E42" w14:paraId="27041001" w14:textId="77777777" w:rsidTr="00CF066E">
        <w:trPr>
          <w:cantSplit/>
          <w:trHeight w:val="364"/>
          <w:jc w:val="center"/>
        </w:trPr>
        <w:tc>
          <w:tcPr>
            <w:tcW w:w="188" w:type="pct"/>
            <w:vAlign w:val="center"/>
          </w:tcPr>
          <w:p w14:paraId="7D80C032"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82" w:type="pct"/>
          </w:tcPr>
          <w:p w14:paraId="4F5A3992" w14:textId="52632B5D"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9/1-9/3</w:t>
            </w:r>
          </w:p>
        </w:tc>
        <w:tc>
          <w:tcPr>
            <w:tcW w:w="374" w:type="pct"/>
            <w:shd w:val="clear" w:color="auto" w:fill="FFFFFF" w:themeFill="background1"/>
          </w:tcPr>
          <w:p w14:paraId="535F762C" w14:textId="1CCFE7B7" w:rsidR="0055601E" w:rsidRPr="00AC4E42" w:rsidRDefault="00EB56B1"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9/1開學日</w:t>
            </w:r>
          </w:p>
          <w:p w14:paraId="1045518D" w14:textId="77777777" w:rsidR="0055601E" w:rsidRPr="00AC4E42" w:rsidRDefault="0055601E"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sz w:val="20"/>
                <w:szCs w:val="20"/>
              </w:rPr>
              <w:t>*友善校園週</w:t>
            </w:r>
          </w:p>
        </w:tc>
        <w:tc>
          <w:tcPr>
            <w:tcW w:w="562" w:type="pct"/>
            <w:shd w:val="clear" w:color="auto" w:fill="auto"/>
          </w:tcPr>
          <w:p w14:paraId="4E56405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第壹單元自然饗宴</w:t>
            </w:r>
          </w:p>
          <w:p w14:paraId="5DEF840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第一課貝殼砂</w:t>
            </w:r>
          </w:p>
          <w:p w14:paraId="48A8D76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105BB873"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hint="eastAsia"/>
                  <w:bCs/>
                  <w:sz w:val="20"/>
                  <w:szCs w:val="20"/>
                </w:rPr>
                <w:t>3-3-1</w:t>
              </w:r>
            </w:smartTag>
          </w:p>
        </w:tc>
        <w:tc>
          <w:tcPr>
            <w:tcW w:w="318" w:type="pct"/>
          </w:tcPr>
          <w:p w14:paraId="29BFD232"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今天、明天、後天</w:t>
            </w:r>
          </w:p>
          <w:p w14:paraId="3EEF8767"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062A5FF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22AFA57A"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1-2-5</w:t>
            </w:r>
          </w:p>
          <w:p w14:paraId="476BF5A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2-2-2</w:t>
            </w:r>
          </w:p>
        </w:tc>
        <w:tc>
          <w:tcPr>
            <w:tcW w:w="326" w:type="pct"/>
            <w:shd w:val="clear" w:color="auto" w:fill="auto"/>
          </w:tcPr>
          <w:p w14:paraId="13BB508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開學預備週</w:t>
            </w:r>
          </w:p>
          <w:p w14:paraId="140CE42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Get Ready—Phonics Review</w:t>
            </w:r>
          </w:p>
          <w:p w14:paraId="4D99338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0959FAC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shd w:val="clear" w:color="auto" w:fill="auto"/>
          </w:tcPr>
          <w:p w14:paraId="5BF6D4D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274F7A6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第1單元　</w:t>
            </w:r>
            <w:r w:rsidRPr="00AC4E42">
              <w:rPr>
                <w:rFonts w:ascii="標楷體" w:eastAsia="標楷體" w:hAnsi="標楷體"/>
                <w:sz w:val="20"/>
                <w:szCs w:val="20"/>
              </w:rPr>
              <w:t>多位小數</w:t>
            </w:r>
          </w:p>
          <w:p w14:paraId="2F17431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【性別平等教育】</w:t>
            </w:r>
          </w:p>
          <w:p w14:paraId="2A74BCD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r w:rsidRPr="00AC4E42">
              <w:rPr>
                <w:rFonts w:ascii="標楷體" w:eastAsia="標楷體" w:hAnsi="標楷體"/>
                <w:bCs/>
                <w:sz w:val="20"/>
                <w:szCs w:val="20"/>
              </w:rPr>
              <w:br/>
              <w:t>【家政教育】</w:t>
            </w:r>
          </w:p>
          <w:p w14:paraId="5B7E546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p w14:paraId="1878153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51D36C4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3"/>
                <w:attr w:name="IsLunarDate" w:val="False"/>
                <w:attr w:name="IsROCDate" w:val="False"/>
              </w:smartTagPr>
              <w:r w:rsidRPr="00AC4E42">
                <w:rPr>
                  <w:rFonts w:ascii="標楷體" w:eastAsia="標楷體" w:hAnsi="標楷體"/>
                  <w:bCs/>
                  <w:sz w:val="20"/>
                  <w:szCs w:val="20"/>
                </w:rPr>
                <w:t>4-3-3</w:t>
              </w:r>
            </w:smartTag>
            <w:r w:rsidRPr="00AC4E42">
              <w:rPr>
                <w:rFonts w:ascii="標楷體" w:eastAsia="標楷體" w:hAnsi="標楷體"/>
                <w:bCs/>
                <w:sz w:val="20"/>
                <w:szCs w:val="20"/>
              </w:rPr>
              <w:br/>
              <w:t>【環境教育】</w:t>
            </w:r>
          </w:p>
          <w:p w14:paraId="36ED8C3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2"/>
                <w:attr w:name="Day" w:val="4"/>
                <w:attr w:name="IsLunarDate" w:val="False"/>
                <w:attr w:name="IsROCDate" w:val="False"/>
              </w:smartTagPr>
              <w:r w:rsidRPr="00AC4E42">
                <w:rPr>
                  <w:rFonts w:ascii="標楷體" w:eastAsia="標楷體" w:hAnsi="標楷體"/>
                  <w:bCs/>
                  <w:sz w:val="20"/>
                  <w:szCs w:val="20"/>
                </w:rPr>
                <w:t>4-2-4</w:t>
              </w:r>
            </w:smartTag>
          </w:p>
        </w:tc>
        <w:tc>
          <w:tcPr>
            <w:tcW w:w="709" w:type="pct"/>
          </w:tcPr>
          <w:p w14:paraId="52295BE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一、觀測太陽</w:t>
            </w:r>
          </w:p>
          <w:p w14:paraId="17B73D54"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1.一天中太陽位置的變化</w:t>
            </w:r>
          </w:p>
          <w:p w14:paraId="6BB890E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229B385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r w:rsidRPr="00AC4E42">
              <w:rPr>
                <w:rFonts w:ascii="標楷體" w:eastAsia="標楷體" w:hAnsi="標楷體"/>
                <w:bCs/>
                <w:sz w:val="20"/>
                <w:szCs w:val="20"/>
              </w:rPr>
              <w:br/>
              <w:t>【性別平等教育】</w:t>
            </w:r>
          </w:p>
          <w:p w14:paraId="37CD66C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5DEBCB5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39E4783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【資訊教育】</w:t>
            </w:r>
          </w:p>
          <w:p w14:paraId="0CE38A07"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23" w:type="pct"/>
          </w:tcPr>
          <w:p w14:paraId="1032F80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第一單元嗨！臺灣你好</w:t>
            </w:r>
          </w:p>
          <w:p w14:paraId="0E62C578"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第一課認識我們的家園</w:t>
            </w:r>
          </w:p>
          <w:p w14:paraId="7E3E4FA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3782A95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2-3-3</w:t>
            </w:r>
          </w:p>
          <w:p w14:paraId="2AA62E6B" w14:textId="77777777" w:rsidR="0055601E" w:rsidRPr="00AC4E42" w:rsidRDefault="0055601E" w:rsidP="0055601E">
            <w:pPr>
              <w:spacing w:line="300" w:lineRule="exact"/>
              <w:rPr>
                <w:rFonts w:ascii="標楷體" w:eastAsia="標楷體" w:hAnsi="標楷體"/>
                <w:sz w:val="20"/>
                <w:szCs w:val="20"/>
              </w:rPr>
            </w:pPr>
          </w:p>
        </w:tc>
        <w:tc>
          <w:tcPr>
            <w:tcW w:w="517" w:type="pct"/>
            <w:tcBorders>
              <w:top w:val="single" w:sz="4" w:space="0" w:color="auto"/>
            </w:tcBorders>
          </w:tcPr>
          <w:p w14:paraId="444F75D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〈單元1徜徉雕刻藝術〉尋找生活中的雕刻</w:t>
            </w:r>
          </w:p>
          <w:p w14:paraId="3769ABE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〈單元5當我們同在一起〉珍貴的友情</w:t>
            </w:r>
          </w:p>
          <w:p w14:paraId="6BF57A9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〈單元9工作高手〉職業萬花筒</w:t>
            </w:r>
          </w:p>
          <w:p w14:paraId="436DB8D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35A02C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F2955E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FD0341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316B154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741CCE4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021CF6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7C1DC3E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CF27FC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1E1D4BD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4F245D3"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375" w:type="pct"/>
          </w:tcPr>
          <w:p w14:paraId="3D6D92A2"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新生活進行式／1.新想法 新嘗試2-3-2【性別平等教育】</w:t>
            </w:r>
          </w:p>
        </w:tc>
        <w:tc>
          <w:tcPr>
            <w:tcW w:w="494" w:type="pct"/>
            <w:shd w:val="clear" w:color="auto" w:fill="auto"/>
          </w:tcPr>
          <w:p w14:paraId="2F9F28A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單元一、大顯身手</w:t>
            </w:r>
          </w:p>
          <w:p w14:paraId="07E7FD78"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活動1籃球天地</w:t>
            </w:r>
            <w:r w:rsidRPr="00AC4E42">
              <w:rPr>
                <w:rFonts w:ascii="標楷體" w:eastAsia="標楷體" w:hAnsi="標楷體"/>
                <w:bCs/>
                <w:sz w:val="20"/>
                <w:szCs w:val="20"/>
              </w:rPr>
              <w:br/>
            </w:r>
            <w:r w:rsidRPr="00AC4E42">
              <w:rPr>
                <w:rFonts w:ascii="標楷體" w:eastAsia="標楷體" w:hAnsi="標楷體" w:hint="eastAsia"/>
                <w:bCs/>
                <w:sz w:val="20"/>
                <w:szCs w:val="20"/>
              </w:rPr>
              <w:t>活動2移動傳球變化多</w:t>
            </w:r>
          </w:p>
          <w:p w14:paraId="69F393C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4079E39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1F1CA93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bCs/>
                  <w:sz w:val="20"/>
                  <w:szCs w:val="20"/>
                </w:rPr>
                <w:t>1-3-4</w:t>
              </w:r>
            </w:smartTag>
          </w:p>
          <w:p w14:paraId="2995686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63D2BF5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tc>
      </w:tr>
      <w:tr w:rsidR="0055601E" w:rsidRPr="00AC4E42" w14:paraId="4A083D8A" w14:textId="77777777" w:rsidTr="00CF066E">
        <w:trPr>
          <w:cantSplit/>
          <w:trHeight w:val="364"/>
          <w:jc w:val="center"/>
        </w:trPr>
        <w:tc>
          <w:tcPr>
            <w:tcW w:w="188" w:type="pct"/>
            <w:vAlign w:val="center"/>
          </w:tcPr>
          <w:p w14:paraId="61E6B933"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2" w:type="pct"/>
          </w:tcPr>
          <w:p w14:paraId="6B5BB443" w14:textId="0BFA855F"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9/6-9/11</w:t>
            </w:r>
          </w:p>
        </w:tc>
        <w:tc>
          <w:tcPr>
            <w:tcW w:w="374" w:type="pct"/>
            <w:shd w:val="clear" w:color="auto" w:fill="FFFFFF" w:themeFill="background1"/>
          </w:tcPr>
          <w:p w14:paraId="381F6D45"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28AFBE8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第壹單元自然饗宴</w:t>
            </w:r>
          </w:p>
          <w:p w14:paraId="792CAE9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第二課湖邊散步</w:t>
            </w:r>
          </w:p>
          <w:p w14:paraId="42337CA6"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4C41CE63"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bCs/>
                  <w:sz w:val="20"/>
                  <w:szCs w:val="20"/>
                </w:rPr>
                <w:t>3-3-2</w:t>
              </w:r>
            </w:smartTag>
          </w:p>
        </w:tc>
        <w:tc>
          <w:tcPr>
            <w:tcW w:w="318" w:type="pct"/>
          </w:tcPr>
          <w:p w14:paraId="13977CE4"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今天、明天、後天</w:t>
            </w:r>
          </w:p>
          <w:p w14:paraId="359EF0E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2D8C78A1"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00FC8080"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1-2-5</w:t>
            </w:r>
          </w:p>
          <w:p w14:paraId="71DA50F7"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2-2-2</w:t>
            </w:r>
          </w:p>
        </w:tc>
        <w:tc>
          <w:tcPr>
            <w:tcW w:w="326" w:type="pct"/>
            <w:shd w:val="clear" w:color="auto" w:fill="auto"/>
          </w:tcPr>
          <w:p w14:paraId="5F6102D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開學預備週</w:t>
            </w:r>
          </w:p>
          <w:p w14:paraId="27B7329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Starter Unit</w:t>
            </w:r>
          </w:p>
          <w:p w14:paraId="3A1CE36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014D0618"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tc>
        <w:tc>
          <w:tcPr>
            <w:tcW w:w="432" w:type="pct"/>
            <w:shd w:val="clear" w:color="auto" w:fill="auto"/>
          </w:tcPr>
          <w:p w14:paraId="02EF7D1F"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389FBCC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第1單元　</w:t>
            </w:r>
            <w:r w:rsidRPr="00AC4E42">
              <w:rPr>
                <w:rFonts w:ascii="標楷體" w:eastAsia="標楷體" w:hAnsi="標楷體"/>
                <w:sz w:val="20"/>
                <w:szCs w:val="20"/>
              </w:rPr>
              <w:t>多位小數</w:t>
            </w:r>
          </w:p>
          <w:p w14:paraId="631A955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0DE10BA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【性別平等教育】</w:t>
            </w:r>
          </w:p>
          <w:p w14:paraId="0D8974C4"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3"/>
                <w:attr w:name="Day" w:val="5"/>
                <w:attr w:name="IsLunarDate" w:val="False"/>
                <w:attr w:name="IsROCDate" w:val="False"/>
              </w:smartTagPr>
              <w:r w:rsidRPr="00AC4E42">
                <w:rPr>
                  <w:rFonts w:ascii="標楷體" w:eastAsia="標楷體" w:hAnsi="標楷體"/>
                  <w:bCs/>
                  <w:sz w:val="20"/>
                  <w:szCs w:val="20"/>
                </w:rPr>
                <w:t>2-3-5</w:t>
              </w:r>
            </w:smartTag>
          </w:p>
        </w:tc>
        <w:tc>
          <w:tcPr>
            <w:tcW w:w="709" w:type="pct"/>
          </w:tcPr>
          <w:p w14:paraId="6D514E4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一、觀測太陽</w:t>
            </w:r>
          </w:p>
          <w:p w14:paraId="6334FA2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1.一天中太陽位置的變化</w:t>
            </w:r>
          </w:p>
          <w:p w14:paraId="026D3D2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33CECCB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r w:rsidRPr="00AC4E42">
              <w:rPr>
                <w:rFonts w:ascii="標楷體" w:eastAsia="標楷體" w:hAnsi="標楷體"/>
                <w:bCs/>
                <w:sz w:val="20"/>
                <w:szCs w:val="20"/>
              </w:rPr>
              <w:br/>
              <w:t>【性別平等教育】</w:t>
            </w:r>
          </w:p>
          <w:p w14:paraId="1F915FE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271816D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62307F8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【資訊教育】</w:t>
            </w:r>
          </w:p>
          <w:p w14:paraId="799A61C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23" w:type="pct"/>
          </w:tcPr>
          <w:p w14:paraId="32A6A89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第一單元嗨！臺灣你好</w:t>
            </w:r>
          </w:p>
          <w:p w14:paraId="3E9DE4BF"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第一課認識我們的家園</w:t>
            </w:r>
          </w:p>
          <w:p w14:paraId="4A5D48F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77C4A31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bCs/>
                  <w:sz w:val="20"/>
                  <w:szCs w:val="20"/>
                </w:rPr>
                <w:t>2-3-3</w:t>
              </w:r>
            </w:smartTag>
          </w:p>
        </w:tc>
        <w:tc>
          <w:tcPr>
            <w:tcW w:w="517" w:type="pct"/>
          </w:tcPr>
          <w:p w14:paraId="4DB26DA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〈單元1徜徉雕刻藝術〉雕刻大不同</w:t>
            </w:r>
          </w:p>
          <w:p w14:paraId="5125322D" w14:textId="77777777" w:rsidR="0055601E" w:rsidRPr="00AC4E42" w:rsidRDefault="0055601E" w:rsidP="0055601E">
            <w:pPr>
              <w:spacing w:line="300" w:lineRule="exact"/>
              <w:ind w:firstLineChars="50" w:firstLine="100"/>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〈單元5當我們同在一起〉認識反覆記號</w:t>
            </w:r>
          </w:p>
          <w:p w14:paraId="1B02BD0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〈單元9工作高手〉職業萬花筒</w:t>
            </w:r>
          </w:p>
          <w:p w14:paraId="531A260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D31EA1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EEEE88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5E5C1B6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0E94F30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33CF40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46A236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06DE14F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0D74F0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F00813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169C624"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375" w:type="pct"/>
            <w:tcBorders>
              <w:bottom w:val="single" w:sz="4" w:space="0" w:color="auto"/>
            </w:tcBorders>
          </w:tcPr>
          <w:p w14:paraId="11E31E89"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新生活進行式／1.新想法 新嘗試2-3-2【性別平等教育】</w:t>
            </w:r>
          </w:p>
        </w:tc>
        <w:tc>
          <w:tcPr>
            <w:tcW w:w="494" w:type="pct"/>
            <w:shd w:val="clear" w:color="auto" w:fill="auto"/>
          </w:tcPr>
          <w:p w14:paraId="51171DDF"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單元一、大顯身手</w:t>
            </w:r>
          </w:p>
          <w:p w14:paraId="7EE1E56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活動3我是神射手</w:t>
            </w:r>
          </w:p>
          <w:p w14:paraId="3B298D4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441D00B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27B0F087"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bCs/>
                  <w:sz w:val="20"/>
                  <w:szCs w:val="20"/>
                </w:rPr>
                <w:t>3-3-2</w:t>
              </w:r>
            </w:smartTag>
          </w:p>
        </w:tc>
      </w:tr>
      <w:tr w:rsidR="0055601E" w:rsidRPr="00AC4E42" w14:paraId="3D2C8466" w14:textId="77777777" w:rsidTr="00CF066E">
        <w:trPr>
          <w:cantSplit/>
          <w:trHeight w:val="364"/>
          <w:jc w:val="center"/>
        </w:trPr>
        <w:tc>
          <w:tcPr>
            <w:tcW w:w="188" w:type="pct"/>
            <w:vAlign w:val="center"/>
          </w:tcPr>
          <w:p w14:paraId="392DB073"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82" w:type="pct"/>
          </w:tcPr>
          <w:p w14:paraId="28D6F309" w14:textId="216FCB46"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9/13-9/17</w:t>
            </w:r>
          </w:p>
        </w:tc>
        <w:tc>
          <w:tcPr>
            <w:tcW w:w="374" w:type="pct"/>
            <w:shd w:val="clear" w:color="auto" w:fill="FFFFFF" w:themeFill="background1"/>
          </w:tcPr>
          <w:p w14:paraId="59367024" w14:textId="60A59E59" w:rsidR="0055601E" w:rsidRPr="00AC4E42" w:rsidRDefault="00EB56B1"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p>
        </w:tc>
        <w:tc>
          <w:tcPr>
            <w:tcW w:w="562" w:type="pct"/>
            <w:shd w:val="clear" w:color="auto" w:fill="auto"/>
          </w:tcPr>
          <w:p w14:paraId="1879070C"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第壹單元自然饗宴</w:t>
            </w:r>
          </w:p>
          <w:p w14:paraId="7610156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第三課一池子的綠</w:t>
            </w:r>
          </w:p>
          <w:p w14:paraId="6211D32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60DF5F8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7461AE3D"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tc>
        <w:tc>
          <w:tcPr>
            <w:tcW w:w="318" w:type="pct"/>
          </w:tcPr>
          <w:p w14:paraId="62664A5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今天、明天、後天</w:t>
            </w:r>
          </w:p>
          <w:p w14:paraId="093E4F3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3671842A"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3BE805EA"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1-2-5</w:t>
            </w:r>
          </w:p>
          <w:p w14:paraId="4F37C6D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2-2-2</w:t>
            </w:r>
          </w:p>
        </w:tc>
        <w:tc>
          <w:tcPr>
            <w:tcW w:w="326" w:type="pct"/>
            <w:shd w:val="clear" w:color="auto" w:fill="auto"/>
          </w:tcPr>
          <w:p w14:paraId="29D4D27F"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天氣與休閒活動</w:t>
            </w:r>
          </w:p>
          <w:p w14:paraId="649C0D2E"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1 How’s the Weather?</w:t>
            </w:r>
          </w:p>
          <w:p w14:paraId="51B27CA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4764A51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bCs/>
                  <w:sz w:val="20"/>
                  <w:szCs w:val="20"/>
                </w:rPr>
                <w:t>3-1-2</w:t>
              </w:r>
            </w:smartTag>
          </w:p>
        </w:tc>
        <w:tc>
          <w:tcPr>
            <w:tcW w:w="432" w:type="pct"/>
            <w:shd w:val="clear" w:color="auto" w:fill="auto"/>
          </w:tcPr>
          <w:p w14:paraId="7B1EA42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618C0724"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第2單元　</w:t>
            </w:r>
            <w:r w:rsidRPr="00AC4E42">
              <w:rPr>
                <w:rFonts w:ascii="標楷體" w:eastAsia="標楷體" w:hAnsi="標楷體"/>
                <w:sz w:val="20"/>
                <w:szCs w:val="20"/>
              </w:rPr>
              <w:t>因數與公因數</w:t>
            </w:r>
          </w:p>
          <w:p w14:paraId="53FAD8E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595FF42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p w14:paraId="51274F8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6C226DB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7FD8F65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1"/>
              </w:smartTagPr>
              <w:r w:rsidRPr="00AC4E42">
                <w:rPr>
                  <w:rFonts w:ascii="標楷體" w:eastAsia="標楷體" w:hAnsi="標楷體"/>
                  <w:bCs/>
                  <w:sz w:val="20"/>
                  <w:szCs w:val="20"/>
                </w:rPr>
                <w:t>1-2-3</w:t>
              </w:r>
            </w:smartTag>
          </w:p>
        </w:tc>
        <w:tc>
          <w:tcPr>
            <w:tcW w:w="709" w:type="pct"/>
          </w:tcPr>
          <w:p w14:paraId="416FBCE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一、觀測太陽</w:t>
            </w:r>
          </w:p>
          <w:p w14:paraId="76AFAF0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2.一年中太陽位置的變化</w:t>
            </w:r>
          </w:p>
          <w:p w14:paraId="4CDAA51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7AFB4B0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157A1AD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0863A4A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71B0ADF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【資訊教育】</w:t>
            </w:r>
          </w:p>
          <w:p w14:paraId="220F2DB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4-3-1</w:t>
            </w:r>
          </w:p>
          <w:p w14:paraId="3B59432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6A723D88"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3"/>
                <w:attr w:name="IsLunarDate" w:val="False"/>
                <w:attr w:name="IsROCDate" w:val="False"/>
              </w:smartTagPr>
              <w:r w:rsidRPr="00AC4E42">
                <w:rPr>
                  <w:rFonts w:ascii="標楷體" w:eastAsia="標楷體" w:hAnsi="標楷體"/>
                  <w:bCs/>
                  <w:sz w:val="20"/>
                  <w:szCs w:val="20"/>
                </w:rPr>
                <w:t>4-3-3</w:t>
              </w:r>
            </w:smartTag>
          </w:p>
        </w:tc>
        <w:tc>
          <w:tcPr>
            <w:tcW w:w="423" w:type="pct"/>
          </w:tcPr>
          <w:p w14:paraId="3BAF68BE"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第一單元嗨！臺灣你好</w:t>
            </w:r>
          </w:p>
          <w:p w14:paraId="53520EC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 海洋中的家園</w:t>
            </w:r>
          </w:p>
          <w:p w14:paraId="0E0E96C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60BB34FF"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2-3-</w:t>
            </w:r>
            <w:r w:rsidRPr="00AC4E42">
              <w:rPr>
                <w:rFonts w:ascii="標楷體" w:eastAsia="標楷體" w:hAnsi="標楷體" w:hint="eastAsia"/>
                <w:bCs/>
                <w:sz w:val="20"/>
                <w:szCs w:val="20"/>
              </w:rPr>
              <w:t>4</w:t>
            </w:r>
          </w:p>
          <w:p w14:paraId="08ECF946"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4"/>
                <w:attr w:name="IsLunarDate" w:val="False"/>
                <w:attr w:name="IsROCDate" w:val="False"/>
              </w:smartTagPr>
              <w:r w:rsidRPr="00AC4E42">
                <w:rPr>
                  <w:rFonts w:ascii="標楷體" w:eastAsia="標楷體" w:hAnsi="標楷體" w:hint="eastAsia"/>
                  <w:bCs/>
                  <w:sz w:val="20"/>
                  <w:szCs w:val="20"/>
                </w:rPr>
                <w:t>3-3-4</w:t>
              </w:r>
            </w:smartTag>
          </w:p>
        </w:tc>
        <w:tc>
          <w:tcPr>
            <w:tcW w:w="517" w:type="pct"/>
          </w:tcPr>
          <w:p w14:paraId="0623B5B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〈單元1徜徉雕刻藝術〉浮雕技法一二三</w:t>
            </w:r>
          </w:p>
          <w:p w14:paraId="22FF0BA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〈單元5當我們同在一起〉認識降記號</w:t>
            </w:r>
          </w:p>
          <w:p w14:paraId="2D6F5EF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〈單元9工作高手〉人物雕像</w:t>
            </w:r>
          </w:p>
          <w:p w14:paraId="249AD3E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2C09BF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22C120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FBD1C7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54FAE83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8AB42A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D299F4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0CFEB4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23824BD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58A3C49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1DBA37D1"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375" w:type="pct"/>
          </w:tcPr>
          <w:p w14:paraId="0BFC07AC"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新生活進行式／2.走出自己的路2-3-2【性別平等教育】</w:t>
            </w:r>
          </w:p>
        </w:tc>
        <w:tc>
          <w:tcPr>
            <w:tcW w:w="494" w:type="pct"/>
            <w:shd w:val="clear" w:color="auto" w:fill="auto"/>
          </w:tcPr>
          <w:p w14:paraId="5EBF148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單元一、大顯身手</w:t>
            </w:r>
          </w:p>
          <w:p w14:paraId="6384082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活動3我是神射手</w:t>
            </w:r>
            <w:r w:rsidRPr="00AC4E42">
              <w:rPr>
                <w:rFonts w:ascii="標楷體" w:eastAsia="標楷體" w:hAnsi="標楷體"/>
                <w:bCs/>
                <w:sz w:val="20"/>
                <w:szCs w:val="20"/>
              </w:rPr>
              <w:br/>
            </w:r>
            <w:r w:rsidRPr="00AC4E42">
              <w:rPr>
                <w:rFonts w:ascii="標楷體" w:eastAsia="標楷體" w:hAnsi="標楷體" w:hint="eastAsia"/>
                <w:bCs/>
                <w:sz w:val="20"/>
                <w:szCs w:val="20"/>
              </w:rPr>
              <w:t>活動4與球共舞</w:t>
            </w:r>
          </w:p>
          <w:p w14:paraId="5B39194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388BAE9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61B5524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0422914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bCs/>
                  <w:sz w:val="20"/>
                  <w:szCs w:val="20"/>
                </w:rPr>
                <w:t>3-3-2</w:t>
              </w:r>
            </w:smartTag>
          </w:p>
        </w:tc>
      </w:tr>
      <w:tr w:rsidR="0055601E" w:rsidRPr="00AC4E42" w14:paraId="532F4E7C" w14:textId="77777777" w:rsidTr="00CF066E">
        <w:trPr>
          <w:cantSplit/>
          <w:trHeight w:val="364"/>
          <w:jc w:val="center"/>
        </w:trPr>
        <w:tc>
          <w:tcPr>
            <w:tcW w:w="188" w:type="pct"/>
            <w:vAlign w:val="center"/>
          </w:tcPr>
          <w:p w14:paraId="6FDFFF97"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82" w:type="pct"/>
          </w:tcPr>
          <w:p w14:paraId="7F5D2914" w14:textId="0BF26A98" w:rsidR="0055601E" w:rsidRPr="00AC4E42" w:rsidRDefault="00EB56B1"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r w:rsidR="001144B8" w:rsidRPr="00AC4E42">
              <w:rPr>
                <w:rFonts w:ascii="標楷體" w:eastAsia="標楷體" w:hAnsi="標楷體" w:hint="eastAsia"/>
                <w:color w:val="000000" w:themeColor="text1"/>
                <w:sz w:val="20"/>
                <w:szCs w:val="20"/>
              </w:rPr>
              <w:t>9/20-9/24</w:t>
            </w:r>
            <w:r w:rsidR="00B54FF1" w:rsidRPr="00AC4E42">
              <w:rPr>
                <w:rFonts w:ascii="標楷體" w:eastAsia="標楷體" w:hAnsi="標楷體"/>
                <w:color w:val="000000" w:themeColor="text1"/>
                <w:sz w:val="20"/>
                <w:szCs w:val="20"/>
              </w:rPr>
              <w:t xml:space="preserve"> </w:t>
            </w:r>
          </w:p>
        </w:tc>
        <w:tc>
          <w:tcPr>
            <w:tcW w:w="374" w:type="pct"/>
            <w:shd w:val="clear" w:color="auto" w:fill="FFFFFF" w:themeFill="background1"/>
          </w:tcPr>
          <w:p w14:paraId="33FDF3C1" w14:textId="6DF00B61" w:rsidR="0055601E" w:rsidRPr="00AC4E42" w:rsidRDefault="00B54FF1"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中秋節連假</w:t>
            </w:r>
          </w:p>
        </w:tc>
        <w:tc>
          <w:tcPr>
            <w:tcW w:w="562" w:type="pct"/>
            <w:shd w:val="clear" w:color="auto" w:fill="auto"/>
          </w:tcPr>
          <w:p w14:paraId="307D06F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第壹單元自然饗宴</w:t>
            </w:r>
          </w:p>
          <w:p w14:paraId="4780C8A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第四課與山為鄰</w:t>
            </w:r>
          </w:p>
          <w:p w14:paraId="329EC53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10000C2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bCs/>
                  <w:sz w:val="20"/>
                  <w:szCs w:val="20"/>
                </w:rPr>
                <w:t>1-2-2</w:t>
              </w:r>
            </w:smartTag>
          </w:p>
          <w:p w14:paraId="6CDEC06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bCs/>
                  <w:sz w:val="20"/>
                  <w:szCs w:val="20"/>
                </w:rPr>
                <w:t>2-1-1</w:t>
              </w:r>
            </w:smartTag>
          </w:p>
          <w:p w14:paraId="38873A6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tc>
        <w:tc>
          <w:tcPr>
            <w:tcW w:w="318" w:type="pct"/>
          </w:tcPr>
          <w:p w14:paraId="36D77FDE"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你叫什麼名字</w:t>
            </w:r>
          </w:p>
          <w:p w14:paraId="04513F52"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3BF6CDD5"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2-2-1</w:t>
            </w:r>
          </w:p>
          <w:p w14:paraId="06434231"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2-2-3</w:t>
            </w:r>
          </w:p>
        </w:tc>
        <w:tc>
          <w:tcPr>
            <w:tcW w:w="326" w:type="pct"/>
            <w:shd w:val="clear" w:color="auto" w:fill="auto"/>
          </w:tcPr>
          <w:p w14:paraId="5D4F152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天氣與休閒活動</w:t>
            </w:r>
          </w:p>
          <w:p w14:paraId="3DEBAB0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1 How’s the Weather?</w:t>
            </w:r>
          </w:p>
          <w:p w14:paraId="150DCD7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4D8F38F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bCs/>
                  <w:sz w:val="20"/>
                  <w:szCs w:val="20"/>
                </w:rPr>
                <w:t>3-1-2</w:t>
              </w:r>
            </w:smartTag>
          </w:p>
        </w:tc>
        <w:tc>
          <w:tcPr>
            <w:tcW w:w="432" w:type="pct"/>
            <w:shd w:val="clear" w:color="auto" w:fill="auto"/>
          </w:tcPr>
          <w:p w14:paraId="0A8988E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595563E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第2單元　</w:t>
            </w:r>
            <w:r w:rsidRPr="00AC4E42">
              <w:rPr>
                <w:rFonts w:ascii="標楷體" w:eastAsia="標楷體" w:hAnsi="標楷體"/>
                <w:sz w:val="20"/>
                <w:szCs w:val="20"/>
              </w:rPr>
              <w:t>因數與公因數</w:t>
            </w:r>
          </w:p>
          <w:p w14:paraId="3BE65CE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【環境教育】</w:t>
            </w:r>
            <w:r w:rsidRPr="00AC4E42">
              <w:rPr>
                <w:rFonts w:ascii="標楷體" w:eastAsia="標楷體" w:hAnsi="標楷體"/>
                <w:bCs/>
                <w:sz w:val="20"/>
                <w:szCs w:val="20"/>
              </w:rPr>
              <w:br/>
            </w:r>
            <w:smartTag w:uri="urn:schemas-microsoft-com:office:smarttags" w:element="chsdate">
              <w:smartTagPr>
                <w:attr w:name="IsROCDate" w:val="False"/>
                <w:attr w:name="IsLunarDate" w:val="False"/>
                <w:attr w:name="Day" w:val="1"/>
                <w:attr w:name="Month" w:val="2"/>
                <w:attr w:name="Year" w:val="2005"/>
              </w:smartTagPr>
              <w:r w:rsidRPr="00AC4E42">
                <w:rPr>
                  <w:rFonts w:ascii="標楷體" w:eastAsia="標楷體" w:hAnsi="標楷體"/>
                  <w:bCs/>
                  <w:sz w:val="20"/>
                  <w:szCs w:val="20"/>
                </w:rPr>
                <w:t>5-2-1</w:t>
              </w:r>
            </w:smartTag>
          </w:p>
        </w:tc>
        <w:tc>
          <w:tcPr>
            <w:tcW w:w="709" w:type="pct"/>
          </w:tcPr>
          <w:p w14:paraId="0F87B8EE"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一、觀測太陽</w:t>
            </w:r>
          </w:p>
          <w:p w14:paraId="64CE4B3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2.一年中太陽位置的變化</w:t>
            </w:r>
          </w:p>
          <w:p w14:paraId="5928652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7DBC8F4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45D0C2E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74D0D46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0A725DA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【資訊教育】</w:t>
            </w:r>
          </w:p>
          <w:p w14:paraId="607E78B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6EE93FFE"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3"/>
                <w:attr w:name="IsLunarDate" w:val="False"/>
                <w:attr w:name="IsROCDate" w:val="False"/>
              </w:smartTagPr>
              <w:r w:rsidRPr="00AC4E42">
                <w:rPr>
                  <w:rFonts w:ascii="標楷體" w:eastAsia="標楷體" w:hAnsi="標楷體"/>
                  <w:bCs/>
                  <w:sz w:val="20"/>
                  <w:szCs w:val="20"/>
                </w:rPr>
                <w:t>4-3-3</w:t>
              </w:r>
            </w:smartTag>
          </w:p>
        </w:tc>
        <w:tc>
          <w:tcPr>
            <w:tcW w:w="423" w:type="pct"/>
          </w:tcPr>
          <w:p w14:paraId="0548F2B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第一單元嗨！臺灣你好</w:t>
            </w:r>
          </w:p>
          <w:p w14:paraId="5A94A25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 海洋中的家園</w:t>
            </w:r>
          </w:p>
          <w:p w14:paraId="132586A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21AA94D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2-3-</w:t>
            </w:r>
            <w:r w:rsidRPr="00AC4E42">
              <w:rPr>
                <w:rFonts w:ascii="標楷體" w:eastAsia="標楷體" w:hAnsi="標楷體" w:hint="eastAsia"/>
                <w:bCs/>
                <w:sz w:val="20"/>
                <w:szCs w:val="20"/>
              </w:rPr>
              <w:t>4</w:t>
            </w:r>
          </w:p>
          <w:p w14:paraId="281D11D0"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4"/>
                <w:attr w:name="IsLunarDate" w:val="False"/>
                <w:attr w:name="IsROCDate" w:val="False"/>
              </w:smartTagPr>
              <w:r w:rsidRPr="00AC4E42">
                <w:rPr>
                  <w:rFonts w:ascii="標楷體" w:eastAsia="標楷體" w:hAnsi="標楷體" w:hint="eastAsia"/>
                  <w:bCs/>
                  <w:sz w:val="20"/>
                  <w:szCs w:val="20"/>
                </w:rPr>
                <w:t>3-3-4</w:t>
              </w:r>
            </w:smartTag>
          </w:p>
        </w:tc>
        <w:tc>
          <w:tcPr>
            <w:tcW w:w="517" w:type="pct"/>
          </w:tcPr>
          <w:p w14:paraId="7E412F4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〈單元1徜徉雕刻藝術〉圓雕技法一二三</w:t>
            </w:r>
          </w:p>
          <w:p w14:paraId="25BEB08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〈單元5當我們同在一起〉認識降記號</w:t>
            </w:r>
          </w:p>
          <w:p w14:paraId="1F86CB5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〈單元9工作高手〉行業放大鏡</w:t>
            </w:r>
          </w:p>
          <w:p w14:paraId="1133871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0D2904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8F6484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B401DD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35C4C59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8DCE7D7"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DB70B4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237A8E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0C56D20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79C3130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BBEDDBF"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375" w:type="pct"/>
          </w:tcPr>
          <w:p w14:paraId="744DC452"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新生活進行式／2.走出自己的路2-3-2【性別平等教育】</w:t>
            </w:r>
          </w:p>
        </w:tc>
        <w:tc>
          <w:tcPr>
            <w:tcW w:w="494" w:type="pct"/>
            <w:shd w:val="clear" w:color="auto" w:fill="auto"/>
          </w:tcPr>
          <w:p w14:paraId="6671791E"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單元一、大顯身手</w:t>
            </w:r>
          </w:p>
          <w:p w14:paraId="2A407381"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活動4與球共舞</w:t>
            </w:r>
          </w:p>
          <w:p w14:paraId="059BDC2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4759982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tc>
      </w:tr>
      <w:tr w:rsidR="0055601E" w:rsidRPr="00AC4E42" w14:paraId="5E56CCB8" w14:textId="77777777" w:rsidTr="00CF066E">
        <w:trPr>
          <w:cantSplit/>
          <w:trHeight w:val="364"/>
          <w:jc w:val="center"/>
        </w:trPr>
        <w:tc>
          <w:tcPr>
            <w:tcW w:w="188" w:type="pct"/>
            <w:vAlign w:val="center"/>
          </w:tcPr>
          <w:p w14:paraId="58E2D2F9"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82" w:type="pct"/>
          </w:tcPr>
          <w:p w14:paraId="10C471D4" w14:textId="5B696EEC"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9/27-10/1</w:t>
            </w:r>
          </w:p>
        </w:tc>
        <w:tc>
          <w:tcPr>
            <w:tcW w:w="374" w:type="pct"/>
            <w:shd w:val="clear" w:color="auto" w:fill="FFFFFF" w:themeFill="background1"/>
          </w:tcPr>
          <w:p w14:paraId="5B4F7D8C"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1390522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第壹單元自然饗宴</w:t>
            </w:r>
          </w:p>
          <w:p w14:paraId="22AC8A6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統整活動一</w:t>
            </w:r>
          </w:p>
          <w:p w14:paraId="5046119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2B1CCF7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0B4F5E9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7EEBE12D"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318" w:type="pct"/>
          </w:tcPr>
          <w:p w14:paraId="3A2A68E5"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你叫什麼名字</w:t>
            </w:r>
          </w:p>
          <w:p w14:paraId="0806E240"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0B22688D"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2-2-1</w:t>
            </w:r>
          </w:p>
          <w:p w14:paraId="42119EA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2-2-3</w:t>
            </w:r>
          </w:p>
        </w:tc>
        <w:tc>
          <w:tcPr>
            <w:tcW w:w="326" w:type="pct"/>
            <w:shd w:val="clear" w:color="auto" w:fill="auto"/>
          </w:tcPr>
          <w:p w14:paraId="39000D5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天氣與休閒活動</w:t>
            </w:r>
          </w:p>
          <w:p w14:paraId="520C7D9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1 How’s the Weather?</w:t>
            </w:r>
          </w:p>
          <w:p w14:paraId="443A485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0AF7216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bCs/>
                  <w:sz w:val="20"/>
                  <w:szCs w:val="20"/>
                </w:rPr>
                <w:t>3-1-2</w:t>
              </w:r>
            </w:smartTag>
          </w:p>
        </w:tc>
        <w:tc>
          <w:tcPr>
            <w:tcW w:w="432" w:type="pct"/>
            <w:shd w:val="clear" w:color="auto" w:fill="auto"/>
          </w:tcPr>
          <w:p w14:paraId="45CA464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7BF749B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第3單元　</w:t>
            </w:r>
            <w:r w:rsidRPr="00AC4E42">
              <w:rPr>
                <w:rFonts w:ascii="標楷體" w:eastAsia="標楷體" w:hAnsi="標楷體"/>
                <w:sz w:val="20"/>
                <w:szCs w:val="20"/>
              </w:rPr>
              <w:t>倍數與公倍數</w:t>
            </w:r>
          </w:p>
          <w:p w14:paraId="58D4D51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77FFAFE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Cs/>
                  <w:sz w:val="20"/>
                  <w:szCs w:val="20"/>
                </w:rPr>
                <w:t>3-2-1</w:t>
              </w:r>
            </w:smartTag>
            <w:r w:rsidRPr="00AC4E42">
              <w:rPr>
                <w:rFonts w:ascii="標楷體" w:eastAsia="標楷體" w:hAnsi="標楷體"/>
                <w:bCs/>
                <w:sz w:val="20"/>
                <w:szCs w:val="20"/>
              </w:rPr>
              <w:br/>
              <w:t>【性別平等教育】</w:t>
            </w:r>
          </w:p>
          <w:p w14:paraId="270BA42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709" w:type="pct"/>
          </w:tcPr>
          <w:p w14:paraId="04A6575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一、觀測太陽</w:t>
            </w:r>
          </w:p>
          <w:p w14:paraId="7C71B49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3.太陽與生活</w:t>
            </w:r>
          </w:p>
          <w:p w14:paraId="312AEF96"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57360D6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4FAD264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40A3117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4AE1021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351A886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【家政教育】</w:t>
            </w:r>
          </w:p>
          <w:p w14:paraId="55F05D1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6"/>
                <w:attr w:name="IsLunarDate" w:val="False"/>
                <w:attr w:name="IsROCDate" w:val="False"/>
              </w:smartTagPr>
              <w:r w:rsidRPr="00AC4E42">
                <w:rPr>
                  <w:rFonts w:ascii="標楷體" w:eastAsia="標楷體" w:hAnsi="標楷體"/>
                  <w:bCs/>
                  <w:sz w:val="20"/>
                  <w:szCs w:val="20"/>
                </w:rPr>
                <w:t>3-3-6</w:t>
              </w:r>
            </w:smartTag>
            <w:r w:rsidRPr="00AC4E42">
              <w:rPr>
                <w:rFonts w:ascii="標楷體" w:eastAsia="標楷體" w:hAnsi="標楷體"/>
                <w:bCs/>
                <w:sz w:val="20"/>
                <w:szCs w:val="20"/>
              </w:rPr>
              <w:br/>
              <w:t>【資訊教育】</w:t>
            </w:r>
          </w:p>
          <w:p w14:paraId="012F3A1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0BD4EAF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bCs/>
                  <w:sz w:val="20"/>
                  <w:szCs w:val="20"/>
                </w:rPr>
                <w:t>2-3-3</w:t>
              </w:r>
            </w:smartTag>
          </w:p>
          <w:p w14:paraId="0247A2D6"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2"/>
                <w:attr w:name="IsLunarDate" w:val="False"/>
                <w:attr w:name="IsROCDate" w:val="False"/>
              </w:smartTagPr>
              <w:r w:rsidRPr="00AC4E42">
                <w:rPr>
                  <w:rFonts w:ascii="標楷體" w:eastAsia="標楷體" w:hAnsi="標楷體"/>
                  <w:bCs/>
                  <w:sz w:val="20"/>
                  <w:szCs w:val="20"/>
                </w:rPr>
                <w:t>4-3-2</w:t>
              </w:r>
            </w:smartTag>
          </w:p>
        </w:tc>
        <w:tc>
          <w:tcPr>
            <w:tcW w:w="423" w:type="pct"/>
          </w:tcPr>
          <w:p w14:paraId="113EB031"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第二單元 臺灣的自然環境</w:t>
            </w:r>
          </w:p>
          <w:p w14:paraId="2CFA0BBA"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 山海之歌</w:t>
            </w:r>
          </w:p>
          <w:p w14:paraId="0FA0AF16"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226985E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tc>
        <w:tc>
          <w:tcPr>
            <w:tcW w:w="517" w:type="pct"/>
          </w:tcPr>
          <w:p w14:paraId="45435CE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〈單元1徜徉雕刻藝術〉圓雕技法一二三</w:t>
            </w:r>
          </w:p>
          <w:p w14:paraId="4450DC6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〈單元5當我們同在一起〉銅管樂器、認識樂器</w:t>
            </w:r>
          </w:p>
          <w:p w14:paraId="6D245DF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〈單元9工作高手〉一起去工作</w:t>
            </w:r>
          </w:p>
          <w:p w14:paraId="2734D06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02CB26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DC4D3D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430092D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080DF58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1A9046EF"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BFDF5F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48D21F4F"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4007E8F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0A81790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240D53A5"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375" w:type="pct"/>
          </w:tcPr>
          <w:p w14:paraId="2E4EA0B5"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人際跑跳碰／1.人格特質大不同3-3-1【性別平等教育】【家政教育】【人權教育】</w:t>
            </w:r>
          </w:p>
        </w:tc>
        <w:tc>
          <w:tcPr>
            <w:tcW w:w="494" w:type="pct"/>
            <w:shd w:val="clear" w:color="auto" w:fill="auto"/>
          </w:tcPr>
          <w:p w14:paraId="1978095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單元一、大顯身手</w:t>
            </w:r>
          </w:p>
          <w:p w14:paraId="2D0AE9F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活動4與球共舞</w:t>
            </w:r>
          </w:p>
          <w:p w14:paraId="16BE1AF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161C7F9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tc>
      </w:tr>
      <w:tr w:rsidR="0055601E" w:rsidRPr="00AC4E42" w14:paraId="49E4B8E9" w14:textId="77777777" w:rsidTr="00CF066E">
        <w:trPr>
          <w:cantSplit/>
          <w:trHeight w:val="364"/>
          <w:jc w:val="center"/>
        </w:trPr>
        <w:tc>
          <w:tcPr>
            <w:tcW w:w="188" w:type="pct"/>
            <w:vAlign w:val="center"/>
          </w:tcPr>
          <w:p w14:paraId="42F89007"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82" w:type="pct"/>
          </w:tcPr>
          <w:p w14:paraId="54BA2692" w14:textId="70F12245"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10/4-10/8</w:t>
            </w:r>
          </w:p>
        </w:tc>
        <w:tc>
          <w:tcPr>
            <w:tcW w:w="374" w:type="pct"/>
            <w:shd w:val="clear" w:color="auto" w:fill="FFFFFF" w:themeFill="background1"/>
          </w:tcPr>
          <w:p w14:paraId="04669A91" w14:textId="77777777" w:rsidR="0055601E" w:rsidRPr="00AC4E42" w:rsidRDefault="0055601E"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10/5補10/11上課</w:t>
            </w:r>
          </w:p>
        </w:tc>
        <w:tc>
          <w:tcPr>
            <w:tcW w:w="562" w:type="pct"/>
            <w:shd w:val="clear" w:color="auto" w:fill="auto"/>
          </w:tcPr>
          <w:p w14:paraId="6F4452E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第貳單元生活情味</w:t>
            </w:r>
          </w:p>
          <w:p w14:paraId="2B2CC0B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第五課我的隱身術</w:t>
            </w:r>
          </w:p>
          <w:p w14:paraId="6EEA9FE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3A06005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2-3-2</w:t>
            </w:r>
          </w:p>
          <w:p w14:paraId="1348011F"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3-3-3</w:t>
            </w:r>
          </w:p>
        </w:tc>
        <w:tc>
          <w:tcPr>
            <w:tcW w:w="318" w:type="pct"/>
          </w:tcPr>
          <w:p w14:paraId="4C5FAADF"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你叫什麼名字</w:t>
            </w:r>
          </w:p>
          <w:p w14:paraId="0D2B181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4947CD1F"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2-2-1</w:t>
            </w:r>
          </w:p>
          <w:p w14:paraId="629502E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2-2-3</w:t>
            </w:r>
          </w:p>
        </w:tc>
        <w:tc>
          <w:tcPr>
            <w:tcW w:w="326" w:type="pct"/>
            <w:shd w:val="clear" w:color="auto" w:fill="auto"/>
          </w:tcPr>
          <w:p w14:paraId="099CBC7F"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複習一</w:t>
            </w:r>
          </w:p>
          <w:p w14:paraId="5CF81B8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Review 1</w:t>
            </w:r>
          </w:p>
          <w:p w14:paraId="3545814F"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sz w:val="20"/>
                <w:szCs w:val="20"/>
              </w:rPr>
              <w:t>【人權教育】</w:t>
            </w:r>
          </w:p>
          <w:p w14:paraId="467E770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1"/>
                <w:attr w:name="Day" w:val="2"/>
                <w:attr w:name="IsLunarDate" w:val="False"/>
                <w:attr w:name="IsROCDate" w:val="False"/>
              </w:smartTagPr>
              <w:r w:rsidRPr="00AC4E42">
                <w:rPr>
                  <w:rFonts w:ascii="標楷體" w:eastAsia="標楷體" w:hAnsi="標楷體"/>
                  <w:sz w:val="20"/>
                  <w:szCs w:val="20"/>
                </w:rPr>
                <w:t>1-1-2</w:t>
              </w:r>
            </w:smartTag>
          </w:p>
          <w:p w14:paraId="7CAA5F9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2F22790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1"/>
                <w:attr w:name="Day" w:val="2"/>
                <w:attr w:name="IsLunarDate" w:val="False"/>
                <w:attr w:name="IsROCDate" w:val="False"/>
              </w:smartTagPr>
              <w:r w:rsidRPr="00AC4E42">
                <w:rPr>
                  <w:rFonts w:ascii="標楷體" w:eastAsia="標楷體" w:hAnsi="標楷體"/>
                  <w:bCs/>
                  <w:sz w:val="20"/>
                  <w:szCs w:val="20"/>
                </w:rPr>
                <w:t>3-1-2</w:t>
              </w:r>
            </w:smartTag>
          </w:p>
          <w:p w14:paraId="5889D28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p>
        </w:tc>
        <w:tc>
          <w:tcPr>
            <w:tcW w:w="432" w:type="pct"/>
            <w:shd w:val="clear" w:color="auto" w:fill="auto"/>
          </w:tcPr>
          <w:p w14:paraId="3A5EDF8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64B257B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 xml:space="preserve">第3單元　</w:t>
            </w:r>
            <w:r w:rsidRPr="00AC4E42">
              <w:rPr>
                <w:rFonts w:ascii="標楷體" w:eastAsia="標楷體" w:hAnsi="標楷體"/>
                <w:sz w:val="20"/>
                <w:szCs w:val="20"/>
              </w:rPr>
              <w:t>倍數與公倍數</w:t>
            </w:r>
          </w:p>
          <w:p w14:paraId="28DC1C9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1F41922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31912FC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Cs/>
                  <w:sz w:val="20"/>
                  <w:szCs w:val="20"/>
                </w:rPr>
                <w:t>3-2-1</w:t>
              </w:r>
            </w:smartTag>
            <w:r w:rsidRPr="00AC4E42">
              <w:rPr>
                <w:rFonts w:ascii="標楷體" w:eastAsia="標楷體" w:hAnsi="標楷體"/>
                <w:bCs/>
                <w:sz w:val="20"/>
                <w:szCs w:val="20"/>
              </w:rPr>
              <w:br/>
              <w:t>【性別平等教育】</w:t>
            </w:r>
          </w:p>
          <w:p w14:paraId="29E28297"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709" w:type="pct"/>
          </w:tcPr>
          <w:p w14:paraId="71B8B584"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二、植物的奧祕</w:t>
            </w:r>
          </w:p>
          <w:p w14:paraId="561880EA"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1.植物的構造和功能</w:t>
            </w:r>
          </w:p>
          <w:p w14:paraId="0516638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46F4252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1F431CF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6CBB25F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62AC66B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0AEC9F2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【家政教育】</w:t>
            </w:r>
          </w:p>
          <w:p w14:paraId="32A2182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6"/>
                <w:attr w:name="IsLunarDate" w:val="False"/>
                <w:attr w:name="IsROCDate" w:val="False"/>
              </w:smartTagPr>
              <w:r w:rsidRPr="00AC4E42">
                <w:rPr>
                  <w:rFonts w:ascii="標楷體" w:eastAsia="標楷體" w:hAnsi="標楷體"/>
                  <w:bCs/>
                  <w:sz w:val="20"/>
                  <w:szCs w:val="20"/>
                </w:rPr>
                <w:t>3-3-6</w:t>
              </w:r>
            </w:smartTag>
            <w:r w:rsidRPr="00AC4E42">
              <w:rPr>
                <w:rFonts w:ascii="標楷體" w:eastAsia="標楷體" w:hAnsi="標楷體"/>
                <w:bCs/>
                <w:sz w:val="20"/>
                <w:szCs w:val="20"/>
              </w:rPr>
              <w:br/>
              <w:t>【資訊教育】</w:t>
            </w:r>
          </w:p>
          <w:p w14:paraId="0F861FA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277866E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bCs/>
                  <w:sz w:val="20"/>
                  <w:szCs w:val="20"/>
                </w:rPr>
                <w:t>5-3-1</w:t>
              </w:r>
            </w:smartTag>
          </w:p>
        </w:tc>
        <w:tc>
          <w:tcPr>
            <w:tcW w:w="423" w:type="pct"/>
          </w:tcPr>
          <w:p w14:paraId="5110E96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第二單元 臺灣的自然環境</w:t>
            </w:r>
          </w:p>
          <w:p w14:paraId="10D7492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 山海之歌</w:t>
            </w:r>
          </w:p>
          <w:p w14:paraId="2E1DEEC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4D5E161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tc>
        <w:tc>
          <w:tcPr>
            <w:tcW w:w="517" w:type="pct"/>
          </w:tcPr>
          <w:p w14:paraId="2D8178D9"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捕捉心中的感受</w:t>
            </w:r>
          </w:p>
          <w:p w14:paraId="5B05DB2C"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生命的體驗</w:t>
            </w:r>
          </w:p>
          <w:p w14:paraId="0AB6059F"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w:t>
            </w:r>
            <w:r w:rsidRPr="00AC4E42">
              <w:rPr>
                <w:rFonts w:ascii="標楷體" w:eastAsia="標楷體" w:hAnsi="標楷體" w:cs="Arial Unicode MS" w:hint="eastAsia"/>
                <w:snapToGrid w:val="0"/>
                <w:color w:val="000000"/>
                <w:kern w:val="0"/>
                <w:sz w:val="20"/>
                <w:szCs w:val="20"/>
              </w:rPr>
              <w:t>一起去</w:t>
            </w:r>
            <w:r w:rsidRPr="00AC4E42">
              <w:rPr>
                <w:rFonts w:ascii="標楷體" w:eastAsia="標楷體" w:hAnsi="標楷體" w:cs="Times New Roman" w:hint="eastAsia"/>
                <w:snapToGrid w:val="0"/>
                <w:color w:val="000000"/>
                <w:kern w:val="0"/>
                <w:sz w:val="20"/>
                <w:szCs w:val="20"/>
              </w:rPr>
              <w:t>工作</w:t>
            </w:r>
          </w:p>
          <w:p w14:paraId="0402680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B5E728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15D24B3"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D55B79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C70665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F1396B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D8A96C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8C7C43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2BE222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3302AC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9E5BF2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4DE3111C"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375" w:type="pct"/>
          </w:tcPr>
          <w:p w14:paraId="1B144620"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人際跑跳碰／1.人格特質大不同3-3-1【性別平等教育】【家政教育】【人權教育】</w:t>
            </w:r>
          </w:p>
        </w:tc>
        <w:tc>
          <w:tcPr>
            <w:tcW w:w="494" w:type="pct"/>
            <w:shd w:val="clear" w:color="auto" w:fill="auto"/>
          </w:tcPr>
          <w:p w14:paraId="73D3032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單元二、揪團來運動</w:t>
            </w:r>
          </w:p>
          <w:p w14:paraId="012BEA1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活動1攻防之間</w:t>
            </w:r>
          </w:p>
          <w:p w14:paraId="0CC0842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509A48B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tc>
      </w:tr>
      <w:tr w:rsidR="0055601E" w:rsidRPr="00AC4E42" w14:paraId="583E6CFE" w14:textId="77777777" w:rsidTr="00CF066E">
        <w:trPr>
          <w:cantSplit/>
          <w:trHeight w:val="364"/>
          <w:jc w:val="center"/>
        </w:trPr>
        <w:tc>
          <w:tcPr>
            <w:tcW w:w="188" w:type="pct"/>
            <w:vAlign w:val="center"/>
          </w:tcPr>
          <w:p w14:paraId="6696A0C1"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82" w:type="pct"/>
          </w:tcPr>
          <w:p w14:paraId="3BA1EB59" w14:textId="04F57A16"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10/11-10/15</w:t>
            </w:r>
          </w:p>
        </w:tc>
        <w:tc>
          <w:tcPr>
            <w:tcW w:w="374" w:type="pct"/>
            <w:shd w:val="clear" w:color="auto" w:fill="FFFFFF" w:themeFill="background1"/>
          </w:tcPr>
          <w:p w14:paraId="4EA50F03" w14:textId="77777777" w:rsidR="00B54FF1" w:rsidRPr="00AC4E42" w:rsidRDefault="001144B8" w:rsidP="0055601E">
            <w:pPr>
              <w:spacing w:line="300" w:lineRule="exact"/>
              <w:jc w:val="center"/>
              <w:rPr>
                <w:rFonts w:ascii="標楷體" w:eastAsia="標楷體" w:hAnsi="標楷體"/>
                <w:sz w:val="20"/>
                <w:szCs w:val="20"/>
              </w:rPr>
            </w:pPr>
            <w:r w:rsidRPr="00AC4E42">
              <w:rPr>
                <w:rFonts w:ascii="標楷體" w:eastAsia="標楷體" w:hAnsi="標楷體" w:hint="eastAsia"/>
                <w:sz w:val="20"/>
                <w:szCs w:val="20"/>
              </w:rPr>
              <w:t xml:space="preserve"> 10/11補10/10國慶假</w:t>
            </w:r>
          </w:p>
          <w:p w14:paraId="4DCE8A00" w14:textId="2B4D46E2" w:rsidR="0055601E" w:rsidRPr="00AC4E42" w:rsidRDefault="001144B8"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sz w:val="20"/>
                <w:szCs w:val="20"/>
              </w:rPr>
              <w:t>第一次定期考查</w:t>
            </w:r>
          </w:p>
        </w:tc>
        <w:tc>
          <w:tcPr>
            <w:tcW w:w="562" w:type="pct"/>
            <w:shd w:val="clear" w:color="auto" w:fill="auto"/>
          </w:tcPr>
          <w:p w14:paraId="0791059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第貳單元生活情味</w:t>
            </w:r>
          </w:p>
          <w:p w14:paraId="618FE7F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第六課書信</w:t>
            </w:r>
          </w:p>
          <w:p w14:paraId="68C2C97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【生涯發展教育】</w:t>
            </w:r>
          </w:p>
          <w:p w14:paraId="13B7D92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sz w:val="20"/>
                  <w:szCs w:val="20"/>
                </w:rPr>
                <w:t>2-2-1</w:t>
              </w:r>
            </w:smartTag>
          </w:p>
          <w:p w14:paraId="0F12C83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【資訊教育】</w:t>
            </w:r>
          </w:p>
          <w:p w14:paraId="5E96F8E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hint="eastAsia"/>
                  <w:bCs/>
                  <w:sz w:val="20"/>
                  <w:szCs w:val="20"/>
                </w:rPr>
                <w:t>5-3-1</w:t>
              </w:r>
            </w:smartTag>
          </w:p>
        </w:tc>
        <w:tc>
          <w:tcPr>
            <w:tcW w:w="318" w:type="pct"/>
          </w:tcPr>
          <w:p w14:paraId="60D6E452"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認識鄒族的庫巴</w:t>
            </w:r>
          </w:p>
          <w:p w14:paraId="2F01FF0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1-2-6</w:t>
            </w:r>
          </w:p>
          <w:p w14:paraId="7AA2405B"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2-2-6</w:t>
            </w:r>
          </w:p>
          <w:p w14:paraId="3D8BCA76"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36E2DDD2"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第一次評量</w:t>
            </w:r>
          </w:p>
          <w:p w14:paraId="386489A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Exam 1</w:t>
            </w:r>
          </w:p>
          <w:p w14:paraId="040250C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67E2564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71140BF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tc>
        <w:tc>
          <w:tcPr>
            <w:tcW w:w="432" w:type="pct"/>
            <w:shd w:val="clear" w:color="auto" w:fill="auto"/>
          </w:tcPr>
          <w:p w14:paraId="291D36A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幾何</w:t>
            </w:r>
          </w:p>
          <w:p w14:paraId="60C6E981"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第4單元　</w:t>
            </w:r>
            <w:r w:rsidRPr="00AC4E42">
              <w:rPr>
                <w:rFonts w:ascii="標楷體" w:eastAsia="標楷體" w:hAnsi="標楷體"/>
                <w:sz w:val="20"/>
                <w:szCs w:val="20"/>
              </w:rPr>
              <w:t>平面圖形</w:t>
            </w:r>
          </w:p>
          <w:p w14:paraId="49F8DA3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6AD886C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bCs/>
                  <w:sz w:val="20"/>
                  <w:szCs w:val="20"/>
                </w:rPr>
                <w:t>1-3-3</w:t>
              </w:r>
            </w:smartTag>
          </w:p>
          <w:p w14:paraId="0FB8A5B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【性別平等教育】</w:t>
            </w:r>
          </w:p>
          <w:p w14:paraId="39B93FC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709" w:type="pct"/>
          </w:tcPr>
          <w:p w14:paraId="12CFC1C2"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二、植物的奧祕</w:t>
            </w:r>
          </w:p>
          <w:p w14:paraId="4748DF81"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1.植物的構造和功能</w:t>
            </w:r>
          </w:p>
          <w:p w14:paraId="51B3424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6501DB7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134DE10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2DBF10E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15F93B3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1560EAF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r w:rsidRPr="00AC4E42">
              <w:rPr>
                <w:rFonts w:ascii="標楷體" w:eastAsia="標楷體" w:hAnsi="標楷體"/>
                <w:bCs/>
                <w:sz w:val="20"/>
                <w:szCs w:val="20"/>
              </w:rPr>
              <w:br/>
              <w:t>【家政教育】</w:t>
            </w:r>
          </w:p>
          <w:p w14:paraId="422304F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6"/>
                <w:attr w:name="IsLunarDate" w:val="False"/>
                <w:attr w:name="IsROCDate" w:val="False"/>
              </w:smartTagPr>
              <w:r w:rsidRPr="00AC4E42">
                <w:rPr>
                  <w:rFonts w:ascii="標楷體" w:eastAsia="標楷體" w:hAnsi="標楷體"/>
                  <w:bCs/>
                  <w:sz w:val="20"/>
                  <w:szCs w:val="20"/>
                </w:rPr>
                <w:t>3-3-6</w:t>
              </w:r>
            </w:smartTag>
            <w:r w:rsidRPr="00AC4E42">
              <w:rPr>
                <w:rFonts w:ascii="標楷體" w:eastAsia="標楷體" w:hAnsi="標楷體"/>
                <w:bCs/>
                <w:sz w:val="20"/>
                <w:szCs w:val="20"/>
              </w:rPr>
              <w:br/>
              <w:t>【資訊教育】</w:t>
            </w:r>
          </w:p>
          <w:p w14:paraId="5482152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1D7347F3"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bCs/>
                  <w:sz w:val="20"/>
                  <w:szCs w:val="20"/>
                </w:rPr>
                <w:t>5-3-1</w:t>
              </w:r>
            </w:smartTag>
          </w:p>
        </w:tc>
        <w:tc>
          <w:tcPr>
            <w:tcW w:w="423" w:type="pct"/>
          </w:tcPr>
          <w:p w14:paraId="6A9BFEA1"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第二單元 臺灣的自然環境</w:t>
            </w:r>
          </w:p>
          <w:p w14:paraId="7D84600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 氣候變奏曲</w:t>
            </w:r>
          </w:p>
          <w:p w14:paraId="5A64917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5F2E0AA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2-3-2</w:t>
            </w:r>
          </w:p>
          <w:p w14:paraId="045B82E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45B8E64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4-3-5</w:t>
            </w:r>
          </w:p>
          <w:p w14:paraId="61661065"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4-3-6</w:t>
            </w:r>
          </w:p>
        </w:tc>
        <w:tc>
          <w:tcPr>
            <w:tcW w:w="517" w:type="pct"/>
          </w:tcPr>
          <w:p w14:paraId="238FE928"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感受藝術家的豐富情感</w:t>
            </w:r>
          </w:p>
          <w:p w14:paraId="62F05DAC"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認識音程</w:t>
            </w:r>
          </w:p>
          <w:p w14:paraId="3A468DE4"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來聽廣播劇</w:t>
            </w:r>
          </w:p>
          <w:p w14:paraId="3FBE27B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D0660A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8B8052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46AB3C8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323DF54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0DF6EC9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4DF7A9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C6E672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5278A99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7A0E34C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E0BC85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511191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2BFCEB70" w14:textId="77777777" w:rsidR="0055601E" w:rsidRPr="00AC4E42" w:rsidRDefault="0055601E" w:rsidP="0055601E">
            <w:pPr>
              <w:spacing w:line="300" w:lineRule="exact"/>
              <w:rPr>
                <w:rFonts w:ascii="標楷體" w:eastAsia="標楷體" w:hAnsi="標楷體" w:cs="Arial Unicode MS"/>
                <w:b/>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375" w:type="pct"/>
          </w:tcPr>
          <w:p w14:paraId="20E0FE3B"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人際跑跳碰／2.相處有策略3-3-1【性別平等教育】【家政教育】【人權教育】</w:t>
            </w:r>
          </w:p>
        </w:tc>
        <w:tc>
          <w:tcPr>
            <w:tcW w:w="494" w:type="pct"/>
            <w:shd w:val="clear" w:color="auto" w:fill="auto"/>
          </w:tcPr>
          <w:p w14:paraId="7285EF6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單元二、揪團來運動</w:t>
            </w:r>
          </w:p>
          <w:p w14:paraId="173E37AF"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活動2球傳千里</w:t>
            </w:r>
          </w:p>
          <w:p w14:paraId="48EAF26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7861BA8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r>
      <w:tr w:rsidR="0055601E" w:rsidRPr="00AC4E42" w14:paraId="1D0FED1A" w14:textId="77777777" w:rsidTr="00CF066E">
        <w:trPr>
          <w:cantSplit/>
          <w:trHeight w:val="364"/>
          <w:jc w:val="center"/>
        </w:trPr>
        <w:tc>
          <w:tcPr>
            <w:tcW w:w="188" w:type="pct"/>
            <w:vAlign w:val="center"/>
          </w:tcPr>
          <w:p w14:paraId="6DE827E9"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82" w:type="pct"/>
          </w:tcPr>
          <w:p w14:paraId="7E4FF51A" w14:textId="44D5EE35"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10/18-10/22</w:t>
            </w:r>
          </w:p>
        </w:tc>
        <w:tc>
          <w:tcPr>
            <w:tcW w:w="374" w:type="pct"/>
            <w:shd w:val="clear" w:color="auto" w:fill="FFFFFF" w:themeFill="background1"/>
          </w:tcPr>
          <w:p w14:paraId="6E90E6D9" w14:textId="1CF4F6B5"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47F4FBE2" w14:textId="77777777" w:rsidR="0055601E" w:rsidRPr="00AC4E42" w:rsidRDefault="0055601E" w:rsidP="0055601E">
            <w:pPr>
              <w:spacing w:line="300" w:lineRule="exact"/>
              <w:rPr>
                <w:rFonts w:ascii="標楷體" w:eastAsia="標楷體" w:hAnsi="標楷體" w:cs="Times New Roman"/>
                <w:sz w:val="20"/>
                <w:szCs w:val="20"/>
              </w:rPr>
            </w:pPr>
            <w:r w:rsidRPr="00AC4E42">
              <w:rPr>
                <w:rFonts w:ascii="標楷體" w:eastAsia="標楷體" w:hAnsi="標楷體" w:cs="Times New Roman" w:hint="eastAsia"/>
                <w:bCs/>
                <w:sz w:val="20"/>
                <w:szCs w:val="20"/>
              </w:rPr>
              <w:t>第貳單元生活情味</w:t>
            </w:r>
          </w:p>
          <w:p w14:paraId="1C6FDA0E" w14:textId="77777777" w:rsidR="0055601E" w:rsidRPr="00AC4E42" w:rsidRDefault="0055601E" w:rsidP="0055601E">
            <w:pPr>
              <w:spacing w:line="300" w:lineRule="exact"/>
              <w:rPr>
                <w:rFonts w:ascii="標楷體" w:eastAsia="標楷體" w:hAnsi="標楷體" w:cs="Times New Roman"/>
                <w:bCs/>
                <w:snapToGrid w:val="0"/>
                <w:kern w:val="0"/>
                <w:sz w:val="20"/>
                <w:szCs w:val="20"/>
              </w:rPr>
            </w:pPr>
            <w:r w:rsidRPr="00AC4E42">
              <w:rPr>
                <w:rFonts w:ascii="標楷體" w:eastAsia="標楷體" w:hAnsi="標楷體" w:cs="Times New Roman" w:hint="eastAsia"/>
                <w:bCs/>
                <w:sz w:val="20"/>
                <w:szCs w:val="20"/>
              </w:rPr>
              <w:t>第七課幸福的味道</w:t>
            </w:r>
          </w:p>
          <w:p w14:paraId="0A0D1378" w14:textId="77777777" w:rsidR="0055601E" w:rsidRPr="00AC4E42" w:rsidRDefault="0055601E" w:rsidP="0055601E">
            <w:pPr>
              <w:spacing w:line="300" w:lineRule="exact"/>
              <w:rPr>
                <w:rFonts w:ascii="標楷體" w:eastAsia="標楷體" w:hAnsi="標楷體" w:cs="Times New Roman"/>
                <w:bCs/>
                <w:sz w:val="20"/>
                <w:szCs w:val="20"/>
              </w:rPr>
            </w:pPr>
            <w:r w:rsidRPr="00AC4E42">
              <w:rPr>
                <w:rFonts w:ascii="標楷體" w:eastAsia="標楷體" w:hAnsi="標楷體" w:cs="Times New Roman" w:hint="eastAsia"/>
                <w:bCs/>
                <w:sz w:val="20"/>
                <w:szCs w:val="20"/>
              </w:rPr>
              <w:t>【家政教育】</w:t>
            </w:r>
          </w:p>
          <w:p w14:paraId="32B0A7E7"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cs="Times New Roman" w:hint="eastAsia"/>
                  <w:bCs/>
                  <w:sz w:val="20"/>
                  <w:szCs w:val="20"/>
                </w:rPr>
                <w:t>4-3-2</w:t>
              </w:r>
            </w:smartTag>
          </w:p>
        </w:tc>
        <w:tc>
          <w:tcPr>
            <w:tcW w:w="318" w:type="pct"/>
            <w:vAlign w:val="center"/>
          </w:tcPr>
          <w:p w14:paraId="3E26236F"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認識鄒族的庫巴</w:t>
            </w:r>
          </w:p>
          <w:p w14:paraId="582A1CF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1-2-6</w:t>
            </w:r>
          </w:p>
          <w:p w14:paraId="62A6CA35"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2-2-6</w:t>
            </w:r>
          </w:p>
          <w:p w14:paraId="33A84B37" w14:textId="77777777" w:rsidR="0055601E" w:rsidRPr="00AC4E42" w:rsidRDefault="0055601E" w:rsidP="0055601E">
            <w:pPr>
              <w:snapToGrid w:val="0"/>
              <w:spacing w:line="300" w:lineRule="exact"/>
              <w:rPr>
                <w:rFonts w:ascii="標楷體" w:eastAsia="標楷體" w:hAnsi="標楷體"/>
                <w:sz w:val="20"/>
                <w:szCs w:val="20"/>
              </w:rPr>
            </w:pPr>
          </w:p>
        </w:tc>
        <w:tc>
          <w:tcPr>
            <w:tcW w:w="326" w:type="pct"/>
            <w:shd w:val="clear" w:color="auto" w:fill="auto"/>
          </w:tcPr>
          <w:p w14:paraId="5A5A4F6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社區場所</w:t>
            </w:r>
          </w:p>
          <w:p w14:paraId="55A4F4C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2 Where Are You Going?</w:t>
            </w:r>
          </w:p>
          <w:p w14:paraId="344ECE9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4E57F9A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tc>
        <w:tc>
          <w:tcPr>
            <w:tcW w:w="432" w:type="pct"/>
            <w:shd w:val="clear" w:color="auto" w:fill="auto"/>
          </w:tcPr>
          <w:p w14:paraId="2010649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幾何</w:t>
            </w:r>
          </w:p>
          <w:p w14:paraId="2FF0ADAF"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第4單元　</w:t>
            </w:r>
            <w:r w:rsidRPr="00AC4E42">
              <w:rPr>
                <w:rFonts w:ascii="標楷體" w:eastAsia="標楷體" w:hAnsi="標楷體"/>
                <w:sz w:val="20"/>
                <w:szCs w:val="20"/>
              </w:rPr>
              <w:t>平面圖形</w:t>
            </w:r>
          </w:p>
          <w:p w14:paraId="3F43D376"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28143B3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709" w:type="pct"/>
          </w:tcPr>
          <w:p w14:paraId="2B31B08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二、植物的奧祕</w:t>
            </w:r>
          </w:p>
          <w:p w14:paraId="2C4D562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1.植物的構造和功能</w:t>
            </w:r>
          </w:p>
          <w:p w14:paraId="2DEED15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3DE2A34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3A9F4B2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0C1358B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p w14:paraId="5D3EF86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53CCBA1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r w:rsidRPr="00AC4E42">
              <w:rPr>
                <w:rFonts w:ascii="標楷體" w:eastAsia="標楷體" w:hAnsi="標楷體"/>
                <w:bCs/>
                <w:sz w:val="20"/>
                <w:szCs w:val="20"/>
              </w:rPr>
              <w:br/>
              <w:t>【家政教育】</w:t>
            </w:r>
          </w:p>
          <w:p w14:paraId="700D194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3"/>
                <w:attr w:name="Year" w:val="2003"/>
              </w:smartTagPr>
              <w:r w:rsidRPr="00AC4E42">
                <w:rPr>
                  <w:rFonts w:ascii="標楷體" w:eastAsia="標楷體" w:hAnsi="標楷體"/>
                  <w:bCs/>
                  <w:sz w:val="20"/>
                  <w:szCs w:val="20"/>
                </w:rPr>
                <w:t>3-3-6</w:t>
              </w:r>
            </w:smartTag>
            <w:r w:rsidRPr="00AC4E42">
              <w:rPr>
                <w:rFonts w:ascii="標楷體" w:eastAsia="標楷體" w:hAnsi="標楷體"/>
                <w:bCs/>
                <w:sz w:val="20"/>
                <w:szCs w:val="20"/>
              </w:rPr>
              <w:br/>
              <w:t>【資訊教育】</w:t>
            </w:r>
          </w:p>
          <w:p w14:paraId="418F360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2E18427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bCs/>
                  <w:sz w:val="20"/>
                  <w:szCs w:val="20"/>
                </w:rPr>
                <w:t>5-3-1</w:t>
              </w:r>
            </w:smartTag>
          </w:p>
        </w:tc>
        <w:tc>
          <w:tcPr>
            <w:tcW w:w="423" w:type="pct"/>
          </w:tcPr>
          <w:p w14:paraId="73B9E714"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第二單元 臺灣的自然環境</w:t>
            </w:r>
          </w:p>
          <w:p w14:paraId="3DE2D80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第三課 生活的泉源</w:t>
            </w:r>
          </w:p>
          <w:p w14:paraId="4286AF2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43FA5BD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2-3-1</w:t>
            </w:r>
          </w:p>
          <w:p w14:paraId="76A2E7F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3-3-1</w:t>
            </w:r>
          </w:p>
          <w:p w14:paraId="62A95E1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168BB2A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4-3-4</w:t>
            </w:r>
          </w:p>
        </w:tc>
        <w:tc>
          <w:tcPr>
            <w:tcW w:w="517" w:type="pct"/>
          </w:tcPr>
          <w:p w14:paraId="0850CA9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〉畫出心中話</w:t>
            </w:r>
          </w:p>
          <w:p w14:paraId="1E79DA1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〉認識音程</w:t>
            </w:r>
          </w:p>
          <w:p w14:paraId="43B0F4F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〉玩一玩聲音</w:t>
            </w:r>
          </w:p>
          <w:p w14:paraId="76B228D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BD628D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1E9541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F4CA31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3A1A93C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8A4506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42AE273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E24072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3732712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52AC74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752C6CF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45C84E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2C63C85F"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375" w:type="pct"/>
          </w:tcPr>
          <w:p w14:paraId="0B0AA34E"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人際跑跳碰／3.互動有妙招3-3-1【性別平等教育】【家政教育】【人權教育】</w:t>
            </w:r>
          </w:p>
        </w:tc>
        <w:tc>
          <w:tcPr>
            <w:tcW w:w="494" w:type="pct"/>
            <w:shd w:val="clear" w:color="auto" w:fill="auto"/>
          </w:tcPr>
          <w:p w14:paraId="3227A30E"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單元二、揪團來運動</w:t>
            </w:r>
          </w:p>
          <w:p w14:paraId="35A72102"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活動2球傳千里</w:t>
            </w:r>
            <w:r w:rsidRPr="00AC4E42">
              <w:rPr>
                <w:rFonts w:ascii="標楷體" w:eastAsia="標楷體" w:hAnsi="標楷體"/>
                <w:bCs/>
                <w:sz w:val="20"/>
                <w:szCs w:val="20"/>
              </w:rPr>
              <w:br/>
            </w:r>
            <w:r w:rsidRPr="00AC4E42">
              <w:rPr>
                <w:rFonts w:ascii="標楷體" w:eastAsia="標楷體" w:hAnsi="標楷體" w:hint="eastAsia"/>
                <w:bCs/>
                <w:sz w:val="20"/>
                <w:szCs w:val="20"/>
              </w:rPr>
              <w:t>活動3一觸即發</w:t>
            </w:r>
          </w:p>
          <w:p w14:paraId="67AA2A2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062037F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55601E" w:rsidRPr="00AC4E42" w14:paraId="4ECBA12A" w14:textId="77777777" w:rsidTr="00CF066E">
        <w:trPr>
          <w:cantSplit/>
          <w:trHeight w:val="364"/>
          <w:jc w:val="center"/>
        </w:trPr>
        <w:tc>
          <w:tcPr>
            <w:tcW w:w="844" w:type="pct"/>
            <w:gridSpan w:val="3"/>
            <w:vAlign w:val="center"/>
          </w:tcPr>
          <w:p w14:paraId="0707C748"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第一次段考</w:t>
            </w:r>
            <w:r w:rsidRPr="00AC4E42">
              <w:rPr>
                <w:rFonts w:ascii="標楷體" w:eastAsia="標楷體" w:hAnsi="標楷體"/>
                <w:sz w:val="20"/>
                <w:szCs w:val="20"/>
              </w:rPr>
              <w:t>評量方式</w:t>
            </w:r>
          </w:p>
        </w:tc>
        <w:tc>
          <w:tcPr>
            <w:tcW w:w="562" w:type="pct"/>
          </w:tcPr>
          <w:p w14:paraId="5074B78C"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8B25E03"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DCD5EF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AC2488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tcPr>
          <w:p w14:paraId="7A6578D2"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1D9145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FED1D0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67E5DF7"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tcPr>
          <w:p w14:paraId="18E7CC3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F90FFC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8B1C49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6D0D23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tcPr>
          <w:p w14:paraId="741E5D2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BE79534"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E53BA0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D14FCC8"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709" w:type="pct"/>
          </w:tcPr>
          <w:p w14:paraId="693254C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AEA509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A23BBCE"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7E891B8"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3" w:type="pct"/>
          </w:tcPr>
          <w:p w14:paraId="602B2F6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3C6BAB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9F6DE92"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EC54EE4"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17" w:type="pct"/>
          </w:tcPr>
          <w:p w14:paraId="72708872" w14:textId="77777777" w:rsidR="0055601E" w:rsidRPr="00AC4E42" w:rsidRDefault="0055601E" w:rsidP="0055601E">
            <w:pPr>
              <w:snapToGrid w:val="0"/>
              <w:spacing w:line="300" w:lineRule="exact"/>
              <w:jc w:val="both"/>
              <w:rPr>
                <w:rFonts w:ascii="標楷體" w:eastAsia="標楷體" w:hAnsi="標楷體"/>
                <w:sz w:val="20"/>
                <w:szCs w:val="20"/>
              </w:rPr>
            </w:pPr>
          </w:p>
        </w:tc>
        <w:tc>
          <w:tcPr>
            <w:tcW w:w="375" w:type="pct"/>
          </w:tcPr>
          <w:p w14:paraId="622F74EC"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1A5772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3D8B87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C2A320E"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94" w:type="pct"/>
          </w:tcPr>
          <w:p w14:paraId="39CF2817"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B41CE8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69BDDA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493A27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55601E" w:rsidRPr="00AC4E42" w14:paraId="2C2C207E" w14:textId="77777777" w:rsidTr="00CF066E">
        <w:trPr>
          <w:cantSplit/>
          <w:trHeight w:val="364"/>
          <w:jc w:val="center"/>
        </w:trPr>
        <w:tc>
          <w:tcPr>
            <w:tcW w:w="188" w:type="pct"/>
            <w:vAlign w:val="center"/>
          </w:tcPr>
          <w:p w14:paraId="74F2B979"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82" w:type="pct"/>
          </w:tcPr>
          <w:p w14:paraId="1EC24268" w14:textId="2CC469FC"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10/25-10/25</w:t>
            </w:r>
          </w:p>
        </w:tc>
        <w:tc>
          <w:tcPr>
            <w:tcW w:w="374" w:type="pct"/>
            <w:shd w:val="clear" w:color="auto" w:fill="FFFFFF" w:themeFill="background1"/>
          </w:tcPr>
          <w:p w14:paraId="1D7A558B"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79306D1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第貳單元生活情味</w:t>
            </w:r>
          </w:p>
          <w:p w14:paraId="51D60304"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統整活動二</w:t>
            </w:r>
          </w:p>
          <w:p w14:paraId="1A3E8D7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6CC4EB7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598AE02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3FC6AFA8"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318" w:type="pct"/>
          </w:tcPr>
          <w:p w14:paraId="444D984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認識鄒族的庫巴</w:t>
            </w:r>
          </w:p>
          <w:p w14:paraId="6FD8746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1-2-6</w:t>
            </w:r>
          </w:p>
          <w:p w14:paraId="5DF65042"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2-2-6</w:t>
            </w:r>
          </w:p>
          <w:p w14:paraId="4D71E0B2"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24C5FC02"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社區場所</w:t>
            </w:r>
          </w:p>
          <w:p w14:paraId="5A61AF6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2 Where Are You Going?</w:t>
            </w:r>
          </w:p>
          <w:p w14:paraId="70937BC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65006E50"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p>
        </w:tc>
        <w:tc>
          <w:tcPr>
            <w:tcW w:w="432" w:type="pct"/>
            <w:shd w:val="clear" w:color="auto" w:fill="auto"/>
          </w:tcPr>
          <w:p w14:paraId="5C94D7F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552EF87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 xml:space="preserve">第5單元　</w:t>
            </w:r>
            <w:r w:rsidRPr="00AC4E42">
              <w:rPr>
                <w:rFonts w:ascii="標楷體" w:eastAsia="標楷體" w:hAnsi="標楷體"/>
                <w:sz w:val="20"/>
                <w:szCs w:val="20"/>
              </w:rPr>
              <w:t>多位數的乘除</w:t>
            </w:r>
          </w:p>
          <w:p w14:paraId="05FE311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03AD122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p w14:paraId="219D0AE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20B7F90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【家政教育】</w:t>
            </w:r>
          </w:p>
          <w:p w14:paraId="4CD8D1A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tc>
        <w:tc>
          <w:tcPr>
            <w:tcW w:w="709" w:type="pct"/>
          </w:tcPr>
          <w:p w14:paraId="34F03DF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二、植物的奧祕</w:t>
            </w:r>
          </w:p>
          <w:p w14:paraId="7F8663C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2.植物的繁殖</w:t>
            </w:r>
          </w:p>
          <w:p w14:paraId="61AEBFD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08020FA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521EE86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06C7CCB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3A05023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6D31BB6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p>
          <w:p w14:paraId="27EE978A"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0738433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1476F2F7"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bCs/>
                  <w:sz w:val="20"/>
                  <w:szCs w:val="20"/>
                </w:rPr>
                <w:t>5-3-1</w:t>
              </w:r>
            </w:smartTag>
          </w:p>
        </w:tc>
        <w:tc>
          <w:tcPr>
            <w:tcW w:w="423" w:type="pct"/>
          </w:tcPr>
          <w:p w14:paraId="3253B5B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第三單元 臺灣遠古的故事</w:t>
            </w:r>
          </w:p>
          <w:p w14:paraId="506FDC7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 追尋臺灣遠古行</w:t>
            </w:r>
          </w:p>
          <w:p w14:paraId="6E6A968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【資訊教育】</w:t>
            </w:r>
          </w:p>
          <w:p w14:paraId="0A1DA13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4-3-1</w:t>
            </w:r>
          </w:p>
          <w:p w14:paraId="2DBDC13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tc>
        <w:tc>
          <w:tcPr>
            <w:tcW w:w="517" w:type="pct"/>
          </w:tcPr>
          <w:p w14:paraId="63AA7B2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〉畫出心中話</w:t>
            </w:r>
          </w:p>
          <w:p w14:paraId="1E44548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〉認識人聲的種類</w:t>
            </w:r>
          </w:p>
          <w:p w14:paraId="3E6B771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〉聲音達人</w:t>
            </w:r>
          </w:p>
          <w:p w14:paraId="3BC4821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CBFE3A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88C7C9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093A1D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6AB5774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EAE7A8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16A021D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83E9B1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34D1338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58B277E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51AF3CD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ABE3FC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FA275AF"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375" w:type="pct"/>
          </w:tcPr>
          <w:p w14:paraId="1689AF17"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尊重心關懷情／1.美食無國界3-3-3【性別平等教育】【人權教育】【海洋教育】</w:t>
            </w:r>
          </w:p>
        </w:tc>
        <w:tc>
          <w:tcPr>
            <w:tcW w:w="494" w:type="pct"/>
            <w:shd w:val="clear" w:color="auto" w:fill="auto"/>
          </w:tcPr>
          <w:p w14:paraId="3B0ECA3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單元二、揪團來運動</w:t>
            </w:r>
          </w:p>
          <w:p w14:paraId="4170770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活動3一觸即發</w:t>
            </w:r>
            <w:r w:rsidRPr="00AC4E42">
              <w:rPr>
                <w:rFonts w:ascii="標楷體" w:eastAsia="標楷體" w:hAnsi="標楷體"/>
                <w:bCs/>
                <w:sz w:val="20"/>
                <w:szCs w:val="20"/>
              </w:rPr>
              <w:br/>
            </w:r>
            <w:r w:rsidRPr="00AC4E42">
              <w:rPr>
                <w:rFonts w:ascii="標楷體" w:eastAsia="標楷體" w:hAnsi="標楷體" w:hint="eastAsia"/>
                <w:bCs/>
                <w:sz w:val="20"/>
                <w:szCs w:val="20"/>
              </w:rPr>
              <w:t>活動4我愛運動</w:t>
            </w:r>
          </w:p>
          <w:p w14:paraId="1293E3C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4E94EEC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429A1533"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r>
      <w:tr w:rsidR="0055601E" w:rsidRPr="00AC4E42" w14:paraId="435D3B0D" w14:textId="77777777" w:rsidTr="00CF066E">
        <w:trPr>
          <w:cantSplit/>
          <w:trHeight w:val="364"/>
          <w:jc w:val="center"/>
        </w:trPr>
        <w:tc>
          <w:tcPr>
            <w:tcW w:w="188" w:type="pct"/>
            <w:vAlign w:val="center"/>
          </w:tcPr>
          <w:p w14:paraId="33E748E2"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82" w:type="pct"/>
          </w:tcPr>
          <w:p w14:paraId="4AE3C80A" w14:textId="27FC1415"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11/1-11/5</w:t>
            </w:r>
          </w:p>
        </w:tc>
        <w:tc>
          <w:tcPr>
            <w:tcW w:w="374" w:type="pct"/>
            <w:shd w:val="clear" w:color="auto" w:fill="FFFFFF" w:themeFill="background1"/>
          </w:tcPr>
          <w:p w14:paraId="1F7DFB7B"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3F255AF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閱讀樂園一</w:t>
            </w:r>
          </w:p>
          <w:p w14:paraId="171FF2A1"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不一樣的房子</w:t>
            </w:r>
          </w:p>
          <w:p w14:paraId="3FABBAB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3A27E3F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bCs/>
                  <w:sz w:val="20"/>
                  <w:szCs w:val="20"/>
                </w:rPr>
                <w:t>2-2-3</w:t>
              </w:r>
            </w:smartTag>
          </w:p>
          <w:p w14:paraId="27614583"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318" w:type="pct"/>
          </w:tcPr>
          <w:p w14:paraId="59B470B4"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認識鄒族的祭屋</w:t>
            </w:r>
          </w:p>
          <w:p w14:paraId="7A54997B"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1-2-6</w:t>
            </w:r>
          </w:p>
          <w:p w14:paraId="1A90F9B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2-2-5</w:t>
            </w:r>
          </w:p>
          <w:p w14:paraId="46C7FECD"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2-2-6</w:t>
            </w:r>
          </w:p>
          <w:p w14:paraId="0186CFD9"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2BE0755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社區場所</w:t>
            </w:r>
          </w:p>
          <w:p w14:paraId="5D02B60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2 Where Are You Going?</w:t>
            </w:r>
          </w:p>
          <w:p w14:paraId="4C0E99C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672D437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tc>
        <w:tc>
          <w:tcPr>
            <w:tcW w:w="432" w:type="pct"/>
            <w:shd w:val="clear" w:color="auto" w:fill="auto"/>
          </w:tcPr>
          <w:p w14:paraId="4E835CC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數與量、幾何、內部連結</w:t>
            </w:r>
          </w:p>
          <w:p w14:paraId="208BA2A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綜合與應用（一）</w:t>
            </w:r>
          </w:p>
          <w:p w14:paraId="27EC92E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39CC696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p>
          <w:p w14:paraId="71F48B2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4D8C39B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r w:rsidRPr="00AC4E42">
              <w:rPr>
                <w:rFonts w:ascii="標楷體" w:eastAsia="標楷體" w:hAnsi="標楷體"/>
                <w:bCs/>
                <w:sz w:val="20"/>
                <w:szCs w:val="20"/>
              </w:rPr>
              <w:br/>
              <w:t>【性別平等教育】</w:t>
            </w:r>
          </w:p>
          <w:p w14:paraId="178F827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r w:rsidRPr="00AC4E42">
              <w:rPr>
                <w:rFonts w:ascii="標楷體" w:eastAsia="標楷體" w:hAnsi="標楷體"/>
                <w:bCs/>
                <w:sz w:val="20"/>
                <w:szCs w:val="20"/>
              </w:rPr>
              <w:br/>
              <w:t>【海洋教育】</w:t>
            </w:r>
          </w:p>
          <w:p w14:paraId="778DE127"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5"/>
                <w:attr w:name="Month" w:val="2"/>
                <w:attr w:name="Day" w:val="7"/>
                <w:attr w:name="IsLunarDate" w:val="False"/>
                <w:attr w:name="IsROCDate" w:val="False"/>
              </w:smartTagPr>
              <w:r w:rsidRPr="00AC4E42">
                <w:rPr>
                  <w:rFonts w:ascii="標楷體" w:eastAsia="標楷體" w:hAnsi="標楷體"/>
                  <w:bCs/>
                  <w:sz w:val="20"/>
                  <w:szCs w:val="20"/>
                </w:rPr>
                <w:t>5-2-7</w:t>
              </w:r>
            </w:smartTag>
          </w:p>
        </w:tc>
        <w:tc>
          <w:tcPr>
            <w:tcW w:w="709" w:type="pct"/>
          </w:tcPr>
          <w:p w14:paraId="19039D04"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二、植物的奧祕</w:t>
            </w:r>
          </w:p>
          <w:p w14:paraId="3AAB6211"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3.植物的特徵和分類</w:t>
            </w:r>
          </w:p>
          <w:p w14:paraId="5BDE082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6FECBD0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681C9A1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【家政教育】</w:t>
            </w:r>
          </w:p>
          <w:p w14:paraId="2C5081E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3"/>
                <w:attr w:name="Year" w:val="2003"/>
              </w:smartTagPr>
              <w:r w:rsidRPr="00AC4E42">
                <w:rPr>
                  <w:rFonts w:ascii="標楷體" w:eastAsia="標楷體" w:hAnsi="標楷體"/>
                  <w:bCs/>
                  <w:sz w:val="20"/>
                  <w:szCs w:val="20"/>
                </w:rPr>
                <w:t>3-3-6</w:t>
              </w:r>
            </w:smartTag>
            <w:r w:rsidRPr="00AC4E42">
              <w:rPr>
                <w:rFonts w:ascii="標楷體" w:eastAsia="標楷體" w:hAnsi="標楷體"/>
                <w:bCs/>
                <w:sz w:val="20"/>
                <w:szCs w:val="20"/>
              </w:rPr>
              <w:br/>
              <w:t>【資訊教育】</w:t>
            </w:r>
          </w:p>
          <w:p w14:paraId="279560E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28B4394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bCs/>
                  <w:sz w:val="20"/>
                  <w:szCs w:val="20"/>
                </w:rPr>
                <w:t>5-3-1</w:t>
              </w:r>
            </w:smartTag>
          </w:p>
        </w:tc>
        <w:tc>
          <w:tcPr>
            <w:tcW w:w="423" w:type="pct"/>
          </w:tcPr>
          <w:p w14:paraId="2506B9E1"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第三單元 臺灣遠古的故事</w:t>
            </w:r>
          </w:p>
          <w:p w14:paraId="0E15B918"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 追尋臺灣遠古行</w:t>
            </w:r>
          </w:p>
          <w:p w14:paraId="726A84B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【資訊教育】</w:t>
            </w:r>
          </w:p>
          <w:p w14:paraId="7B7246C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4-3-1</w:t>
            </w:r>
          </w:p>
          <w:p w14:paraId="6A11581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c>
          <w:tcPr>
            <w:tcW w:w="517" w:type="pct"/>
          </w:tcPr>
          <w:p w14:paraId="366C6B0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〉畫出心中話</w:t>
            </w:r>
          </w:p>
          <w:p w14:paraId="7853BA9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〉合唱之美</w:t>
            </w:r>
          </w:p>
          <w:p w14:paraId="3F2B4AF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〉聲音達人</w:t>
            </w:r>
          </w:p>
          <w:p w14:paraId="7AE8B50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C75EE0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339D27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C4C217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4FAC538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10C591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71C2063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3B76584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4625A16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CAD4E0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F96133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0B6C0E2F"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4B68D573"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375" w:type="pct"/>
          </w:tcPr>
          <w:p w14:paraId="0FD17559"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尊重心關懷情／2.文化你我他3-3-3【性別平等教育】【人權教育】【海洋教育】</w:t>
            </w:r>
          </w:p>
        </w:tc>
        <w:tc>
          <w:tcPr>
            <w:tcW w:w="494" w:type="pct"/>
            <w:shd w:val="clear" w:color="auto" w:fill="auto"/>
          </w:tcPr>
          <w:p w14:paraId="718F7F44"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單元三、大力水手</w:t>
            </w:r>
          </w:p>
          <w:p w14:paraId="29124CCA"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活動1力量的泉源</w:t>
            </w:r>
            <w:r w:rsidRPr="00AC4E42">
              <w:rPr>
                <w:rFonts w:ascii="標楷體" w:eastAsia="標楷體" w:hAnsi="標楷體"/>
                <w:bCs/>
                <w:sz w:val="20"/>
                <w:szCs w:val="20"/>
              </w:rPr>
              <w:br/>
            </w:r>
            <w:r w:rsidRPr="00AC4E42">
              <w:rPr>
                <w:rFonts w:ascii="標楷體" w:eastAsia="標楷體" w:hAnsi="標楷體" w:hint="eastAsia"/>
                <w:bCs/>
                <w:sz w:val="20"/>
                <w:szCs w:val="20"/>
              </w:rPr>
              <w:t>活動2挺立支撐</w:t>
            </w:r>
          </w:p>
          <w:p w14:paraId="3E18A93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53216A6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43FC5BDE"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55601E" w:rsidRPr="00AC4E42" w14:paraId="6C8122EC" w14:textId="77777777" w:rsidTr="00CF066E">
        <w:trPr>
          <w:cantSplit/>
          <w:trHeight w:val="364"/>
          <w:jc w:val="center"/>
        </w:trPr>
        <w:tc>
          <w:tcPr>
            <w:tcW w:w="188" w:type="pct"/>
            <w:vAlign w:val="center"/>
          </w:tcPr>
          <w:p w14:paraId="6AAF2EAC"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82" w:type="pct"/>
          </w:tcPr>
          <w:p w14:paraId="5D9E6B3A" w14:textId="26FA1B75"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11/8-11/12</w:t>
            </w:r>
          </w:p>
        </w:tc>
        <w:tc>
          <w:tcPr>
            <w:tcW w:w="374" w:type="pct"/>
            <w:shd w:val="clear" w:color="auto" w:fill="FFFFFF" w:themeFill="background1"/>
          </w:tcPr>
          <w:p w14:paraId="21847BBF"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728C028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第參單元作家與作品——開拓視野的觀察</w:t>
            </w:r>
          </w:p>
          <w:p w14:paraId="004A2BC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第八課古今西湖詩選</w:t>
            </w:r>
          </w:p>
          <w:p w14:paraId="387EE57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【環境教育】</w:t>
            </w:r>
          </w:p>
          <w:p w14:paraId="77369E9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bCs/>
                  <w:sz w:val="20"/>
                  <w:szCs w:val="20"/>
                </w:rPr>
                <w:t>1-3-1</w:t>
              </w:r>
            </w:smartTag>
          </w:p>
        </w:tc>
        <w:tc>
          <w:tcPr>
            <w:tcW w:w="318" w:type="pct"/>
          </w:tcPr>
          <w:p w14:paraId="056FC9BA"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認識鄒族的祭屋</w:t>
            </w:r>
          </w:p>
          <w:p w14:paraId="2C9A8C35"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1-2-6</w:t>
            </w:r>
          </w:p>
          <w:p w14:paraId="4001AA77"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2-2-5</w:t>
            </w:r>
          </w:p>
          <w:p w14:paraId="1AF56F9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2-2-6</w:t>
            </w:r>
          </w:p>
          <w:p w14:paraId="54C613CC"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4DF25831"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動物</w:t>
            </w:r>
          </w:p>
          <w:p w14:paraId="652E3CE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3 How Many Lions Are There?</w:t>
            </w:r>
          </w:p>
          <w:p w14:paraId="39E3090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55DDA08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bCs/>
                  <w:sz w:val="20"/>
                  <w:szCs w:val="20"/>
                </w:rPr>
                <w:t>1-1-1</w:t>
              </w:r>
            </w:smartTag>
          </w:p>
        </w:tc>
        <w:tc>
          <w:tcPr>
            <w:tcW w:w="432" w:type="pct"/>
            <w:shd w:val="clear" w:color="auto" w:fill="auto"/>
          </w:tcPr>
          <w:p w14:paraId="3264AFE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5BBD7F6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第6單元擴分、約分和通分</w:t>
            </w:r>
          </w:p>
          <w:p w14:paraId="0FCE1CC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713340F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564FCD1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4E7C06A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07192FC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tc>
        <w:tc>
          <w:tcPr>
            <w:tcW w:w="709" w:type="pct"/>
          </w:tcPr>
          <w:p w14:paraId="6C4BCF92"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三、熱對物質的影響</w:t>
            </w:r>
          </w:p>
          <w:p w14:paraId="3366F6C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1.物質受熱後的變化</w:t>
            </w:r>
          </w:p>
          <w:p w14:paraId="1016B32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51E4684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p w14:paraId="4280C4E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610EC7B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0F1032E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7B7DEB6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p w14:paraId="28BD0206"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【家政教育】</w:t>
            </w:r>
          </w:p>
          <w:p w14:paraId="760362C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bCs/>
                  <w:sz w:val="20"/>
                  <w:szCs w:val="20"/>
                </w:rPr>
                <w:t>1-3-4</w:t>
              </w:r>
            </w:smartTag>
          </w:p>
          <w:p w14:paraId="7AF1CB9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3"/>
                <w:attr w:name="Year" w:val="2003"/>
              </w:smartTagPr>
              <w:r w:rsidRPr="00AC4E42">
                <w:rPr>
                  <w:rFonts w:ascii="標楷體" w:eastAsia="標楷體" w:hAnsi="標楷體"/>
                  <w:bCs/>
                  <w:sz w:val="20"/>
                  <w:szCs w:val="20"/>
                </w:rPr>
                <w:t>3-3-6</w:t>
              </w:r>
            </w:smartTag>
          </w:p>
          <w:p w14:paraId="291BD1B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2B4866E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13A10344"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bCs/>
                  <w:sz w:val="20"/>
                  <w:szCs w:val="20"/>
                </w:rPr>
                <w:t>4-3-2</w:t>
              </w:r>
            </w:smartTag>
          </w:p>
        </w:tc>
        <w:tc>
          <w:tcPr>
            <w:tcW w:w="423" w:type="pct"/>
          </w:tcPr>
          <w:p w14:paraId="2306FC8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第三單元 臺灣遠古的故事</w:t>
            </w:r>
          </w:p>
          <w:p w14:paraId="5E12A30E"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第二課悠遊臺灣史前行</w:t>
            </w:r>
          </w:p>
          <w:p w14:paraId="0C062C0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63D3B72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r w:rsidRPr="00AC4E42">
              <w:rPr>
                <w:rFonts w:ascii="標楷體" w:eastAsia="標楷體" w:hAnsi="標楷體" w:hint="eastAsia"/>
                <w:bCs/>
                <w:sz w:val="20"/>
                <w:szCs w:val="20"/>
              </w:rPr>
              <w:br/>
              <w:t>【海洋教育】</w:t>
            </w:r>
          </w:p>
          <w:p w14:paraId="4C2605E5"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tc>
        <w:tc>
          <w:tcPr>
            <w:tcW w:w="517" w:type="pct"/>
          </w:tcPr>
          <w:p w14:paraId="69BCFAE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〈單元3包在我身上〉探索手工包的蹤跡</w:t>
            </w:r>
          </w:p>
          <w:p w14:paraId="11F2728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〈單元7花花世界〉花花世界</w:t>
            </w:r>
          </w:p>
          <w:p w14:paraId="1D2022C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〉我的廣播劇</w:t>
            </w:r>
          </w:p>
          <w:p w14:paraId="74E3B4B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E98AAB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1D93CD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25FEE2B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E4C303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0BE28E7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0D81297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2F200B07"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7B53D4BF"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5A158EF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81B2D1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159DB98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5EE23DC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2869438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694F6C86"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375" w:type="pct"/>
          </w:tcPr>
          <w:p w14:paraId="27034785"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尊重心關懷情／2.文化你我他3-3-3【性別平等教育】【人權教育】【海洋教育】</w:t>
            </w:r>
          </w:p>
        </w:tc>
        <w:tc>
          <w:tcPr>
            <w:tcW w:w="494" w:type="pct"/>
            <w:shd w:val="clear" w:color="auto" w:fill="auto"/>
          </w:tcPr>
          <w:p w14:paraId="43DB6FF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單元三、大力水手</w:t>
            </w:r>
          </w:p>
          <w:p w14:paraId="546233F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活動3力拔山河</w:t>
            </w:r>
          </w:p>
          <w:p w14:paraId="567136A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504B1C15"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55601E" w:rsidRPr="00AC4E42" w14:paraId="4B27C898" w14:textId="77777777" w:rsidTr="00CF066E">
        <w:trPr>
          <w:cantSplit/>
          <w:trHeight w:val="364"/>
          <w:jc w:val="center"/>
        </w:trPr>
        <w:tc>
          <w:tcPr>
            <w:tcW w:w="188" w:type="pct"/>
            <w:vAlign w:val="center"/>
          </w:tcPr>
          <w:p w14:paraId="3125BB03"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82" w:type="pct"/>
          </w:tcPr>
          <w:p w14:paraId="0F841E8F" w14:textId="59AD1721"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11/15-11/19</w:t>
            </w:r>
          </w:p>
        </w:tc>
        <w:tc>
          <w:tcPr>
            <w:tcW w:w="374" w:type="pct"/>
            <w:shd w:val="clear" w:color="auto" w:fill="FFFFFF" w:themeFill="background1"/>
          </w:tcPr>
          <w:p w14:paraId="5A951DD4" w14:textId="19AFE6B4" w:rsidR="0055601E" w:rsidRPr="00AC4E42" w:rsidRDefault="001144B8"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562" w:type="pct"/>
            <w:shd w:val="clear" w:color="auto" w:fill="auto"/>
          </w:tcPr>
          <w:p w14:paraId="25A62B9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第參單元作家與作品——開拓視野的觀察</w:t>
            </w:r>
          </w:p>
          <w:p w14:paraId="72E387C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第九課擅長推理的人</w:t>
            </w:r>
          </w:p>
          <w:p w14:paraId="1DDC355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23F7C51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7350E5C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bCs/>
                  <w:sz w:val="20"/>
                  <w:szCs w:val="20"/>
                </w:rPr>
                <w:t>2-2-3</w:t>
              </w:r>
            </w:smartTag>
          </w:p>
        </w:tc>
        <w:tc>
          <w:tcPr>
            <w:tcW w:w="318" w:type="pct"/>
          </w:tcPr>
          <w:p w14:paraId="018D29F8"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認識鄒族的祭屋</w:t>
            </w:r>
          </w:p>
          <w:p w14:paraId="1F8FB4A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1-2-6</w:t>
            </w:r>
          </w:p>
          <w:p w14:paraId="671184C4"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2-2-5</w:t>
            </w:r>
          </w:p>
          <w:p w14:paraId="261F3759"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2-2-6</w:t>
            </w:r>
          </w:p>
          <w:p w14:paraId="169B0EED"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5598596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動物</w:t>
            </w:r>
          </w:p>
          <w:p w14:paraId="50AAFDA4"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3 How Many Lions Are There?</w:t>
            </w:r>
          </w:p>
          <w:p w14:paraId="4AD1570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5C04178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bCs/>
                  <w:sz w:val="20"/>
                  <w:szCs w:val="20"/>
                </w:rPr>
                <w:t>1-1-1</w:t>
              </w:r>
            </w:smartTag>
          </w:p>
        </w:tc>
        <w:tc>
          <w:tcPr>
            <w:tcW w:w="432" w:type="pct"/>
            <w:shd w:val="clear" w:color="auto" w:fill="auto"/>
          </w:tcPr>
          <w:p w14:paraId="2406B50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305B055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第6單元擴分、約分和通分</w:t>
            </w:r>
          </w:p>
          <w:p w14:paraId="2EE7A40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078BA15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12B869E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47C4B09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709" w:type="pct"/>
          </w:tcPr>
          <w:p w14:paraId="5FB6941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三、熱對物質的影響</w:t>
            </w:r>
          </w:p>
          <w:p w14:paraId="7A5C72B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1.物質受熱後的變化</w:t>
            </w:r>
          </w:p>
          <w:p w14:paraId="47AA15C6"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63121C6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p w14:paraId="48D9771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59BA59A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5D0DA97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702B1F9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p w14:paraId="4168744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【家政教育】</w:t>
            </w:r>
          </w:p>
          <w:p w14:paraId="5F424C2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bCs/>
                  <w:sz w:val="20"/>
                  <w:szCs w:val="20"/>
                </w:rPr>
                <w:t>1-3-4</w:t>
              </w:r>
            </w:smartTag>
          </w:p>
          <w:p w14:paraId="0D70EF2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6"/>
                <w:attr w:name="Month" w:val="3"/>
                <w:attr w:name="Year" w:val="2003"/>
              </w:smartTagPr>
              <w:r w:rsidRPr="00AC4E42">
                <w:rPr>
                  <w:rFonts w:ascii="標楷體" w:eastAsia="標楷體" w:hAnsi="標楷體"/>
                  <w:bCs/>
                  <w:sz w:val="20"/>
                  <w:szCs w:val="20"/>
                </w:rPr>
                <w:t>3-3-6</w:t>
              </w:r>
            </w:smartTag>
          </w:p>
          <w:p w14:paraId="40947E3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1BBB014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702C35C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bCs/>
                  <w:sz w:val="20"/>
                  <w:szCs w:val="20"/>
                </w:rPr>
                <w:t>4-3-2</w:t>
              </w:r>
            </w:smartTag>
          </w:p>
        </w:tc>
        <w:tc>
          <w:tcPr>
            <w:tcW w:w="423" w:type="pct"/>
          </w:tcPr>
          <w:p w14:paraId="6B18670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第三單元 臺灣遠古的故事</w:t>
            </w:r>
          </w:p>
          <w:p w14:paraId="2235D0C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第二課悠遊臺灣史前行</w:t>
            </w:r>
          </w:p>
          <w:p w14:paraId="0596928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7C7EDAD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r w:rsidRPr="00AC4E42">
              <w:rPr>
                <w:rFonts w:ascii="標楷體" w:eastAsia="標楷體" w:hAnsi="標楷體" w:hint="eastAsia"/>
                <w:bCs/>
                <w:sz w:val="20"/>
                <w:szCs w:val="20"/>
              </w:rPr>
              <w:br/>
              <w:t>【海洋教育】</w:t>
            </w:r>
          </w:p>
          <w:p w14:paraId="299D651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tc>
        <w:tc>
          <w:tcPr>
            <w:tcW w:w="517" w:type="pct"/>
          </w:tcPr>
          <w:p w14:paraId="163CAD4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〈單元3包在我身上〉創意巧思的手工包、手工包設計師</w:t>
            </w:r>
          </w:p>
          <w:p w14:paraId="30D048EC"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〈單元7花花世界〉認識三拍子</w:t>
            </w:r>
          </w:p>
          <w:p w14:paraId="418A4E3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〉我的廣播劇</w:t>
            </w:r>
          </w:p>
          <w:p w14:paraId="71E67A13"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1E627A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58C428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50E02CF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32A2BB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3DAF9F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2B482AC"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2205E9B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7E2B95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2FEC0AA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D6090C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C9F681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A699BA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6085AA0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2D82C74"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375" w:type="pct"/>
            <w:tcBorders>
              <w:bottom w:val="single" w:sz="4" w:space="0" w:color="auto"/>
            </w:tcBorders>
          </w:tcPr>
          <w:p w14:paraId="3A2E1F2E"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尊重心關懷情／3.讓愛傳出去3-3-3【性別平等教育】【人權教育】【海洋教育】</w:t>
            </w:r>
          </w:p>
        </w:tc>
        <w:tc>
          <w:tcPr>
            <w:tcW w:w="494" w:type="pct"/>
            <w:shd w:val="clear" w:color="auto" w:fill="auto"/>
          </w:tcPr>
          <w:p w14:paraId="166EF4A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單元四、躍動精靈</w:t>
            </w:r>
          </w:p>
          <w:p w14:paraId="39ACFD24"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活動1彈跳遊戲</w:t>
            </w:r>
          </w:p>
          <w:p w14:paraId="3C7830AF"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69F084E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55601E" w:rsidRPr="00AC4E42" w14:paraId="7DB0714C" w14:textId="77777777" w:rsidTr="00CF066E">
        <w:trPr>
          <w:cantSplit/>
          <w:trHeight w:val="364"/>
          <w:jc w:val="center"/>
        </w:trPr>
        <w:tc>
          <w:tcPr>
            <w:tcW w:w="188" w:type="pct"/>
            <w:vAlign w:val="center"/>
          </w:tcPr>
          <w:p w14:paraId="504742EA"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82" w:type="pct"/>
          </w:tcPr>
          <w:p w14:paraId="58DEE0B9" w14:textId="5B1039B4"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11/22-11/26</w:t>
            </w:r>
          </w:p>
        </w:tc>
        <w:tc>
          <w:tcPr>
            <w:tcW w:w="374" w:type="pct"/>
            <w:shd w:val="clear" w:color="auto" w:fill="FFFFFF" w:themeFill="background1"/>
          </w:tcPr>
          <w:p w14:paraId="7960119D"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7590B04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第參單元作家與作品——開拓視野的觀察</w:t>
            </w:r>
          </w:p>
          <w:p w14:paraId="4AC700D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第十課角力士糞金龜</w:t>
            </w:r>
          </w:p>
          <w:p w14:paraId="4F77ED6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46DA81B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47AE733D"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bCs/>
                  <w:sz w:val="20"/>
                  <w:szCs w:val="20"/>
                </w:rPr>
                <w:t>2-2-3</w:t>
              </w:r>
            </w:smartTag>
          </w:p>
        </w:tc>
        <w:tc>
          <w:tcPr>
            <w:tcW w:w="318" w:type="pct"/>
          </w:tcPr>
          <w:p w14:paraId="0A87C261"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大家來運動</w:t>
            </w:r>
          </w:p>
          <w:p w14:paraId="1538C734"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3E3EBFB3"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2-2-3</w:t>
            </w:r>
          </w:p>
          <w:p w14:paraId="084D1D82"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1171B1C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動物</w:t>
            </w:r>
          </w:p>
          <w:p w14:paraId="51BE3047"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Unit 3 How Many Lions Are There?</w:t>
            </w:r>
          </w:p>
          <w:p w14:paraId="084EFFD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【環境教育】</w:t>
            </w:r>
          </w:p>
          <w:p w14:paraId="59B9B21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bCs/>
                  <w:sz w:val="20"/>
                  <w:szCs w:val="20"/>
                </w:rPr>
                <w:t>1-1-1</w:t>
              </w:r>
            </w:smartTag>
          </w:p>
        </w:tc>
        <w:tc>
          <w:tcPr>
            <w:tcW w:w="432" w:type="pct"/>
            <w:shd w:val="clear" w:color="auto" w:fill="auto"/>
          </w:tcPr>
          <w:p w14:paraId="43F23E8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3F54910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第7單元異分母分數的加減</w:t>
            </w:r>
          </w:p>
          <w:p w14:paraId="2A4CECA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641E6E3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7E78429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669FCE0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【家政教育】</w:t>
            </w:r>
          </w:p>
          <w:p w14:paraId="1BAF084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tc>
        <w:tc>
          <w:tcPr>
            <w:tcW w:w="709" w:type="pct"/>
          </w:tcPr>
          <w:p w14:paraId="24DC842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三、熱對物質的影響</w:t>
            </w:r>
          </w:p>
          <w:p w14:paraId="3AC76EAA"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2.熱的傳播</w:t>
            </w:r>
          </w:p>
          <w:p w14:paraId="0FED521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1E7215A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19B508A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51199A8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5E49044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p w14:paraId="3236FC1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【家政教育】</w:t>
            </w:r>
          </w:p>
          <w:p w14:paraId="027159A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bCs/>
                  <w:sz w:val="20"/>
                  <w:szCs w:val="20"/>
                </w:rPr>
                <w:t>1-3-4</w:t>
              </w:r>
            </w:smartTag>
          </w:p>
          <w:p w14:paraId="5188C24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p w14:paraId="069194CF"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1A06751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p>
        </w:tc>
        <w:tc>
          <w:tcPr>
            <w:tcW w:w="423" w:type="pct"/>
          </w:tcPr>
          <w:p w14:paraId="04C7779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第三單元 臺灣遠古的故事</w:t>
            </w:r>
          </w:p>
          <w:p w14:paraId="734362BF"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第三課探訪臺灣原住民族</w:t>
            </w:r>
          </w:p>
          <w:p w14:paraId="7B302E7F"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0274BABF"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p>
        </w:tc>
        <w:tc>
          <w:tcPr>
            <w:tcW w:w="517" w:type="pct"/>
          </w:tcPr>
          <w:p w14:paraId="532CE78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〈單元3包在我身上〉手工包設計師</w:t>
            </w:r>
          </w:p>
          <w:p w14:paraId="7CBC3F4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〈單元7花花世界〉認識三拍子</w:t>
            </w:r>
          </w:p>
          <w:p w14:paraId="5CD5627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〉我的廣播劇</w:t>
            </w:r>
          </w:p>
          <w:p w14:paraId="012F1B84"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73F57D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419B87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09C7492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D4EF03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186169C6"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6C23842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2992BBD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7D3D0CE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2A2600E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EFD238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2049308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32D6E117"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7885FE7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47808754"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375" w:type="pct"/>
          </w:tcPr>
          <w:p w14:paraId="28D488D8"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尊重心關懷情／3.讓愛傳出去3-3-3【性別平等教育】【人權教育】【海洋教育】</w:t>
            </w:r>
          </w:p>
        </w:tc>
        <w:tc>
          <w:tcPr>
            <w:tcW w:w="494" w:type="pct"/>
            <w:shd w:val="clear" w:color="auto" w:fill="auto"/>
          </w:tcPr>
          <w:p w14:paraId="7C928C7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單元四、躍動精靈</w:t>
            </w:r>
          </w:p>
          <w:p w14:paraId="1D230AA5"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活動2跳躍高手</w:t>
            </w:r>
            <w:r w:rsidRPr="00AC4E42">
              <w:rPr>
                <w:rFonts w:ascii="標楷體" w:eastAsia="標楷體" w:hAnsi="標楷體" w:hint="eastAsia"/>
                <w:bCs/>
                <w:sz w:val="20"/>
                <w:szCs w:val="20"/>
              </w:rPr>
              <w:br/>
              <w:t>活動3剪式跳高</w:t>
            </w:r>
          </w:p>
          <w:p w14:paraId="645C20F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3D68EF48"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55601E" w:rsidRPr="00AC4E42" w14:paraId="7842FB35" w14:textId="77777777" w:rsidTr="00CF066E">
        <w:trPr>
          <w:cantSplit/>
          <w:trHeight w:val="364"/>
          <w:jc w:val="center"/>
        </w:trPr>
        <w:tc>
          <w:tcPr>
            <w:tcW w:w="188" w:type="pct"/>
            <w:vAlign w:val="center"/>
          </w:tcPr>
          <w:p w14:paraId="74F77022"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82" w:type="pct"/>
          </w:tcPr>
          <w:p w14:paraId="5395CE8C" w14:textId="7B798D24" w:rsidR="0055601E" w:rsidRPr="00AC4E42" w:rsidRDefault="001144B8"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11/29-12/3</w:t>
            </w:r>
            <w:r w:rsidR="00B54FF1" w:rsidRPr="00AC4E42">
              <w:rPr>
                <w:rFonts w:ascii="標楷體" w:eastAsia="標楷體" w:hAnsi="標楷體"/>
                <w:color w:val="000000" w:themeColor="text1"/>
                <w:sz w:val="20"/>
                <w:szCs w:val="20"/>
              </w:rPr>
              <w:t xml:space="preserve"> </w:t>
            </w:r>
          </w:p>
        </w:tc>
        <w:tc>
          <w:tcPr>
            <w:tcW w:w="374" w:type="pct"/>
            <w:shd w:val="clear" w:color="auto" w:fill="FFFFFF" w:themeFill="background1"/>
          </w:tcPr>
          <w:p w14:paraId="3521B6FD" w14:textId="01289CF0" w:rsidR="0055601E" w:rsidRPr="00AC4E42" w:rsidRDefault="00B54FF1"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第二次定期考查</w:t>
            </w:r>
          </w:p>
        </w:tc>
        <w:tc>
          <w:tcPr>
            <w:tcW w:w="562" w:type="pct"/>
            <w:shd w:val="clear" w:color="auto" w:fill="auto"/>
          </w:tcPr>
          <w:p w14:paraId="6975D17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第參單元作家與作品——開拓視野的觀察</w:t>
            </w:r>
          </w:p>
          <w:p w14:paraId="67F2907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第十一課敏銳觀察</w:t>
            </w:r>
          </w:p>
          <w:p w14:paraId="5F9DCA5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4368A85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210F4D6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bCs/>
                  <w:sz w:val="20"/>
                  <w:szCs w:val="20"/>
                </w:rPr>
                <w:t>2-2-3</w:t>
              </w:r>
            </w:smartTag>
          </w:p>
        </w:tc>
        <w:tc>
          <w:tcPr>
            <w:tcW w:w="318" w:type="pct"/>
          </w:tcPr>
          <w:p w14:paraId="63183D0E"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大家來運動</w:t>
            </w:r>
          </w:p>
          <w:p w14:paraId="33EB327B"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60FC5DD7"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2-2-3</w:t>
            </w:r>
          </w:p>
          <w:p w14:paraId="4CA8F40C"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08A73C44"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第二次評量</w:t>
            </w:r>
          </w:p>
          <w:p w14:paraId="12BFB042"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Exam 2</w:t>
            </w:r>
          </w:p>
          <w:p w14:paraId="5ED9864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【人權教育】</w:t>
            </w:r>
          </w:p>
          <w:p w14:paraId="5A0040E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p>
        </w:tc>
        <w:tc>
          <w:tcPr>
            <w:tcW w:w="432" w:type="pct"/>
            <w:shd w:val="clear" w:color="auto" w:fill="auto"/>
          </w:tcPr>
          <w:p w14:paraId="56C5ECB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數與量</w:t>
            </w:r>
          </w:p>
          <w:p w14:paraId="02167DA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第7單元異分母分數的加減</w:t>
            </w:r>
          </w:p>
          <w:p w14:paraId="33DE1A8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6AAB5CE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4B17971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630CBF7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【家政教育】</w:t>
            </w:r>
            <w:r w:rsidRPr="00AC4E42">
              <w:rPr>
                <w:rFonts w:ascii="標楷體" w:eastAsia="標楷體" w:hAnsi="標楷體"/>
                <w:bCs/>
                <w:sz w:val="20"/>
                <w:szCs w:val="20"/>
              </w:rPr>
              <w:br/>
              <w:t>3-2-3</w:t>
            </w:r>
            <w:r w:rsidRPr="00AC4E42">
              <w:rPr>
                <w:rFonts w:ascii="標楷體" w:eastAsia="標楷體" w:hAnsi="標楷體"/>
                <w:bCs/>
                <w:sz w:val="20"/>
                <w:szCs w:val="20"/>
              </w:rPr>
              <w:br/>
              <w:t>【環境教育】</w:t>
            </w:r>
          </w:p>
          <w:p w14:paraId="7B19740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4"/>
                <w:attr w:name="IsLunarDate" w:val="False"/>
                <w:attr w:name="IsROCDate" w:val="False"/>
              </w:smartTagPr>
              <w:r w:rsidRPr="00AC4E42">
                <w:rPr>
                  <w:rFonts w:ascii="標楷體" w:eastAsia="標楷體" w:hAnsi="標楷體"/>
                  <w:bCs/>
                  <w:sz w:val="20"/>
                  <w:szCs w:val="20"/>
                </w:rPr>
                <w:t>1-2-4</w:t>
              </w:r>
            </w:smartTag>
          </w:p>
        </w:tc>
        <w:tc>
          <w:tcPr>
            <w:tcW w:w="709" w:type="pct"/>
          </w:tcPr>
          <w:p w14:paraId="1A85BEF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三、熱對物質的影響</w:t>
            </w:r>
          </w:p>
          <w:p w14:paraId="17FBABA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2.熱的傳播</w:t>
            </w:r>
          </w:p>
          <w:p w14:paraId="2CF5CA3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6C5A721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64D70630"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28153DC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51EFA2B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p w14:paraId="7141C20F"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【家政教育】</w:t>
            </w:r>
          </w:p>
          <w:p w14:paraId="02BE9E2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bCs/>
                  <w:sz w:val="20"/>
                  <w:szCs w:val="20"/>
                </w:rPr>
                <w:t>1-3-4</w:t>
              </w:r>
            </w:smartTag>
          </w:p>
          <w:p w14:paraId="65C61CC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p w14:paraId="7C4BCE1F"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032F7074"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p>
        </w:tc>
        <w:tc>
          <w:tcPr>
            <w:tcW w:w="423" w:type="pct"/>
          </w:tcPr>
          <w:p w14:paraId="4DF9C8E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第四單元大航海時代的臺灣</w:t>
            </w:r>
          </w:p>
          <w:p w14:paraId="029D8A6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第一課來到福爾摩沙的紅毛人</w:t>
            </w:r>
          </w:p>
          <w:p w14:paraId="70D2A61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5C3BC8E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3"/>
                <w:attr w:name="Day" w:val="7"/>
                <w:attr w:name="IsLunarDate" w:val="False"/>
                <w:attr w:name="IsROCDate" w:val="False"/>
              </w:smartTagPr>
              <w:r w:rsidRPr="00AC4E42">
                <w:rPr>
                  <w:rFonts w:ascii="標楷體" w:eastAsia="標楷體" w:hAnsi="標楷體" w:hint="eastAsia"/>
                  <w:bCs/>
                  <w:sz w:val="20"/>
                  <w:szCs w:val="20"/>
                </w:rPr>
                <w:t>1-3-7</w:t>
              </w:r>
            </w:smartTag>
            <w:r w:rsidRPr="00AC4E42">
              <w:rPr>
                <w:rFonts w:ascii="標楷體" w:eastAsia="標楷體" w:hAnsi="標楷體" w:hint="eastAsia"/>
                <w:bCs/>
                <w:sz w:val="20"/>
                <w:szCs w:val="20"/>
              </w:rPr>
              <w:br/>
              <w:t>【海洋教育】</w:t>
            </w:r>
          </w:p>
          <w:p w14:paraId="7C974E5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3-3-3</w:t>
            </w:r>
          </w:p>
          <w:p w14:paraId="53A616B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3-3-4</w:t>
            </w:r>
          </w:p>
          <w:p w14:paraId="25C1FE30"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7"/>
                <w:attr w:name="Month" w:val="3"/>
                <w:attr w:name="Year" w:val="2004"/>
              </w:smartTagPr>
              <w:r w:rsidRPr="00AC4E42">
                <w:rPr>
                  <w:rFonts w:ascii="標楷體" w:eastAsia="標楷體" w:hAnsi="標楷體" w:hint="eastAsia"/>
                  <w:bCs/>
                  <w:sz w:val="20"/>
                  <w:szCs w:val="20"/>
                </w:rPr>
                <w:t>4-3-7</w:t>
              </w:r>
            </w:smartTag>
          </w:p>
        </w:tc>
        <w:tc>
          <w:tcPr>
            <w:tcW w:w="517" w:type="pct"/>
          </w:tcPr>
          <w:p w14:paraId="1E414883"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〈單元3包在我身上〉手工包設計師</w:t>
            </w:r>
          </w:p>
          <w:p w14:paraId="4987919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〈單元7花花世界〉認識圓舞曲</w:t>
            </w:r>
          </w:p>
          <w:p w14:paraId="70E9636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〈單元11岳飛打張飛〉生活中的人物</w:t>
            </w:r>
          </w:p>
          <w:p w14:paraId="4497A243"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838CC92"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60CA38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2DEB400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503096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508D9B1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6383FBA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959186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A09AA6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FDB888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5411DC6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C41B70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01796A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73FB825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12C3751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3-3-12</w:t>
            </w:r>
          </w:p>
          <w:p w14:paraId="6F6F72AE"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375" w:type="pct"/>
          </w:tcPr>
          <w:p w14:paraId="218F6510"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環境守護者／1.大自然受傷了4-3-3【環境教育】【家政教育】【海洋教育】</w:t>
            </w:r>
          </w:p>
        </w:tc>
        <w:tc>
          <w:tcPr>
            <w:tcW w:w="494" w:type="pct"/>
            <w:shd w:val="clear" w:color="auto" w:fill="auto"/>
          </w:tcPr>
          <w:p w14:paraId="1524E75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單元五、伸出友誼的手</w:t>
            </w:r>
          </w:p>
          <w:p w14:paraId="43CC986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活動1融入新團體</w:t>
            </w:r>
          </w:p>
          <w:p w14:paraId="1AFE808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30968DB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1AC7A649"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5"/>
                <w:attr w:name="IsLunarDate" w:val="False"/>
                <w:attr w:name="IsROCDate" w:val="False"/>
              </w:smartTagPr>
              <w:r w:rsidRPr="00AC4E42">
                <w:rPr>
                  <w:rFonts w:ascii="標楷體" w:eastAsia="標楷體" w:hAnsi="標楷體" w:hint="eastAsia"/>
                  <w:bCs/>
                  <w:sz w:val="20"/>
                  <w:szCs w:val="20"/>
                </w:rPr>
                <w:t>1-2-5</w:t>
              </w:r>
            </w:smartTag>
          </w:p>
        </w:tc>
      </w:tr>
      <w:tr w:rsidR="0055601E" w:rsidRPr="00AC4E42" w14:paraId="598AF1E7" w14:textId="77777777" w:rsidTr="00CF066E">
        <w:trPr>
          <w:cantSplit/>
          <w:trHeight w:val="364"/>
          <w:jc w:val="center"/>
        </w:trPr>
        <w:tc>
          <w:tcPr>
            <w:tcW w:w="844" w:type="pct"/>
            <w:gridSpan w:val="3"/>
            <w:vAlign w:val="center"/>
          </w:tcPr>
          <w:p w14:paraId="3CAC2567"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第二次段考</w:t>
            </w:r>
            <w:r w:rsidRPr="00AC4E42">
              <w:rPr>
                <w:rFonts w:ascii="標楷體" w:eastAsia="標楷體" w:hAnsi="標楷體"/>
                <w:sz w:val="20"/>
                <w:szCs w:val="20"/>
              </w:rPr>
              <w:t>評量方式</w:t>
            </w:r>
          </w:p>
        </w:tc>
        <w:tc>
          <w:tcPr>
            <w:tcW w:w="562" w:type="pct"/>
          </w:tcPr>
          <w:p w14:paraId="3323B1B7"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B659663"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3475D2A"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3CDB7D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tcPr>
          <w:p w14:paraId="6612E463"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DD091AA"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5710F9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D6FA577"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tcPr>
          <w:p w14:paraId="5F2B940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5D9D90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167EC9C"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AECFB4E"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tcPr>
          <w:p w14:paraId="7071C8F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83849E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27730F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19DCFEA"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709" w:type="pct"/>
          </w:tcPr>
          <w:p w14:paraId="0E3E249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10EAAD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ABDE3B6"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1D5878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3" w:type="pct"/>
          </w:tcPr>
          <w:p w14:paraId="07BCECD2"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5D5FADE"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D061AE6"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E42B3F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17" w:type="pct"/>
          </w:tcPr>
          <w:p w14:paraId="3FFEA601" w14:textId="77777777" w:rsidR="0055601E" w:rsidRPr="00AC4E42" w:rsidRDefault="0055601E" w:rsidP="0055601E">
            <w:pPr>
              <w:snapToGrid w:val="0"/>
              <w:spacing w:line="300" w:lineRule="exact"/>
              <w:jc w:val="both"/>
              <w:rPr>
                <w:rFonts w:ascii="標楷體" w:eastAsia="標楷體" w:hAnsi="標楷體"/>
                <w:sz w:val="20"/>
                <w:szCs w:val="20"/>
              </w:rPr>
            </w:pPr>
          </w:p>
        </w:tc>
        <w:tc>
          <w:tcPr>
            <w:tcW w:w="375" w:type="pct"/>
          </w:tcPr>
          <w:p w14:paraId="273352B3"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6F86AC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326292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A052ED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94" w:type="pct"/>
          </w:tcPr>
          <w:p w14:paraId="13E36D2A"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6DFA36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C8D44CC"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295026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55601E" w:rsidRPr="00AC4E42" w14:paraId="5A457991" w14:textId="77777777" w:rsidTr="00CF066E">
        <w:trPr>
          <w:cantSplit/>
          <w:trHeight w:val="364"/>
          <w:jc w:val="center"/>
        </w:trPr>
        <w:tc>
          <w:tcPr>
            <w:tcW w:w="188" w:type="pct"/>
            <w:vAlign w:val="center"/>
          </w:tcPr>
          <w:p w14:paraId="426F10BF"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t>15</w:t>
            </w:r>
          </w:p>
        </w:tc>
        <w:tc>
          <w:tcPr>
            <w:tcW w:w="282" w:type="pct"/>
          </w:tcPr>
          <w:p w14:paraId="39E24375" w14:textId="46FFD6A4"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12/6-12/10</w:t>
            </w:r>
          </w:p>
        </w:tc>
        <w:tc>
          <w:tcPr>
            <w:tcW w:w="374" w:type="pct"/>
            <w:shd w:val="clear" w:color="auto" w:fill="FFFFFF" w:themeFill="background1"/>
          </w:tcPr>
          <w:p w14:paraId="3842B1B3"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71A803D4"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第參單元作家與作品——開拓視野的觀察</w:t>
            </w:r>
          </w:p>
          <w:p w14:paraId="55A7DA1E"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統整活動三</w:t>
            </w:r>
          </w:p>
          <w:p w14:paraId="2367A5B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5A4D17C6"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c>
          <w:tcPr>
            <w:tcW w:w="318" w:type="pct"/>
          </w:tcPr>
          <w:p w14:paraId="5A95ECE8"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大家來運動</w:t>
            </w:r>
          </w:p>
          <w:p w14:paraId="44AE624A"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70FD7AD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2-2-3</w:t>
            </w:r>
          </w:p>
          <w:p w14:paraId="475E484C"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07085C76"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身體部位</w:t>
            </w:r>
          </w:p>
          <w:p w14:paraId="66CFCDF7"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Unit 4 What’s Wrong?</w:t>
            </w:r>
          </w:p>
          <w:p w14:paraId="4D1D7849"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【人權教育】</w:t>
            </w:r>
          </w:p>
          <w:p w14:paraId="7E9C7683"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
                  <w:bCs/>
                  <w:sz w:val="20"/>
                  <w:szCs w:val="20"/>
                </w:rPr>
                <w:t>1-2-1</w:t>
              </w:r>
            </w:smartTag>
          </w:p>
        </w:tc>
        <w:tc>
          <w:tcPr>
            <w:tcW w:w="432" w:type="pct"/>
            <w:shd w:val="clear" w:color="auto" w:fill="auto"/>
          </w:tcPr>
          <w:p w14:paraId="537B724E"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數與量、代數</w:t>
            </w:r>
          </w:p>
          <w:p w14:paraId="41DCF7C6"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第8單元四則運算</w:t>
            </w:r>
          </w:p>
          <w:p w14:paraId="551A2DD0"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【生涯發展教育】</w:t>
            </w:r>
          </w:p>
          <w:p w14:paraId="685C57F5"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
                  <w:bCs/>
                  <w:sz w:val="20"/>
                  <w:szCs w:val="20"/>
                </w:rPr>
                <w:t>3-2-1</w:t>
              </w:r>
            </w:smartTag>
            <w:r w:rsidRPr="00AC4E42">
              <w:rPr>
                <w:rFonts w:ascii="標楷體" w:eastAsia="標楷體" w:hAnsi="標楷體"/>
                <w:b/>
                <w:bCs/>
                <w:sz w:val="20"/>
                <w:szCs w:val="20"/>
              </w:rPr>
              <w:br/>
              <w:t>【性別平等教育】</w:t>
            </w:r>
          </w:p>
          <w:p w14:paraId="39A73236"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IsROCDate" w:val="False"/>
                <w:attr w:name="IsLunarDate" w:val="False"/>
                <w:attr w:name="Day" w:val="8"/>
                <w:attr w:name="Month" w:val="3"/>
                <w:attr w:name="Year" w:val="2002"/>
              </w:smartTagPr>
              <w:r w:rsidRPr="00AC4E42">
                <w:rPr>
                  <w:rFonts w:ascii="標楷體" w:eastAsia="標楷體" w:hAnsi="標楷體"/>
                  <w:b/>
                  <w:bCs/>
                  <w:sz w:val="20"/>
                  <w:szCs w:val="20"/>
                </w:rPr>
                <w:t>2-3-8</w:t>
              </w:r>
            </w:smartTag>
            <w:r w:rsidRPr="00AC4E42">
              <w:rPr>
                <w:rFonts w:ascii="標楷體" w:eastAsia="標楷體" w:hAnsi="標楷體"/>
                <w:b/>
                <w:bCs/>
                <w:sz w:val="20"/>
                <w:szCs w:val="20"/>
              </w:rPr>
              <w:br/>
              <w:t>【資訊教育】</w:t>
            </w:r>
          </w:p>
          <w:p w14:paraId="5E3E2425"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b/>
                  <w:bCs/>
                  <w:sz w:val="20"/>
                  <w:szCs w:val="20"/>
                </w:rPr>
                <w:t>4-3-4</w:t>
              </w:r>
            </w:smartTag>
          </w:p>
        </w:tc>
        <w:tc>
          <w:tcPr>
            <w:tcW w:w="709" w:type="pct"/>
          </w:tcPr>
          <w:p w14:paraId="10FD9A2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三、熱對物質的影響</w:t>
            </w:r>
          </w:p>
          <w:p w14:paraId="6C10780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3.保溫與散熱</w:t>
            </w:r>
          </w:p>
          <w:p w14:paraId="4EDA846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3016630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p>
          <w:p w14:paraId="65E19D7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1B62D89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p w14:paraId="3A1BE41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p>
          <w:p w14:paraId="5B09E18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【家政教育】</w:t>
            </w:r>
          </w:p>
          <w:p w14:paraId="251EDBF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bCs/>
                  <w:sz w:val="20"/>
                  <w:szCs w:val="20"/>
                </w:rPr>
                <w:t>2-3-1</w:t>
              </w:r>
            </w:smartTag>
          </w:p>
          <w:p w14:paraId="2BE8F18A"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【資訊教育】</w:t>
            </w:r>
          </w:p>
          <w:p w14:paraId="2287031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23" w:type="pct"/>
          </w:tcPr>
          <w:p w14:paraId="308D650A"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第四單元大航海時代的臺灣</w:t>
            </w:r>
          </w:p>
          <w:p w14:paraId="3B69FD8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第二課臺灣的明鄭時期</w:t>
            </w:r>
          </w:p>
          <w:p w14:paraId="6C2F4C0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【海洋教育】</w:t>
            </w:r>
          </w:p>
          <w:p w14:paraId="6D838BCA"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3-3-3</w:t>
            </w:r>
          </w:p>
          <w:p w14:paraId="6A96C4E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4"/>
                <w:attr w:name="IsLunarDate" w:val="False"/>
                <w:attr w:name="IsROCDate" w:val="False"/>
              </w:smartTagPr>
              <w:r w:rsidRPr="00AC4E42">
                <w:rPr>
                  <w:rFonts w:ascii="標楷體" w:eastAsia="標楷體" w:hAnsi="標楷體" w:hint="eastAsia"/>
                  <w:bCs/>
                  <w:sz w:val="20"/>
                  <w:szCs w:val="20"/>
                </w:rPr>
                <w:t>3-3-4</w:t>
              </w:r>
            </w:smartTag>
          </w:p>
        </w:tc>
        <w:tc>
          <w:tcPr>
            <w:tcW w:w="517" w:type="pct"/>
          </w:tcPr>
          <w:p w14:paraId="350BFFB9"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〈單元3包在我身上〉創意手工包展</w:t>
            </w:r>
          </w:p>
          <w:p w14:paraId="285E2C1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〈單元7花花世界〉維也納新年音樂會</w:t>
            </w:r>
          </w:p>
          <w:p w14:paraId="3FCDED3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〈單元11岳飛打張飛〉戲劇裡的人物</w:t>
            </w:r>
          </w:p>
          <w:p w14:paraId="5A12D4D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F7BFED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2ED5E6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174C0B8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B643AF3"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tc>
        <w:tc>
          <w:tcPr>
            <w:tcW w:w="375" w:type="pct"/>
          </w:tcPr>
          <w:p w14:paraId="2F36597D"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環境守護者／1.大自然受傷了4-3-3【環境教育】【家政教育】【海洋教育】</w:t>
            </w:r>
          </w:p>
        </w:tc>
        <w:tc>
          <w:tcPr>
            <w:tcW w:w="494" w:type="pct"/>
            <w:shd w:val="clear" w:color="auto" w:fill="auto"/>
          </w:tcPr>
          <w:p w14:paraId="5313E8C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單元五、伸出友誼的手</w:t>
            </w:r>
          </w:p>
          <w:p w14:paraId="3DD4ED82"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活動2無限精采</w:t>
            </w:r>
          </w:p>
          <w:p w14:paraId="2CA8735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555C8AC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hint="eastAsia"/>
                  <w:bCs/>
                  <w:sz w:val="20"/>
                  <w:szCs w:val="20"/>
                </w:rPr>
                <w:t>1-1-1</w:t>
              </w:r>
            </w:smartTag>
          </w:p>
        </w:tc>
      </w:tr>
      <w:tr w:rsidR="0055601E" w:rsidRPr="00AC4E42" w14:paraId="4062B5BC" w14:textId="77777777" w:rsidTr="00CF066E">
        <w:trPr>
          <w:cantSplit/>
          <w:trHeight w:val="364"/>
          <w:jc w:val="center"/>
        </w:trPr>
        <w:tc>
          <w:tcPr>
            <w:tcW w:w="188" w:type="pct"/>
            <w:vAlign w:val="center"/>
          </w:tcPr>
          <w:p w14:paraId="36559820"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82" w:type="pct"/>
          </w:tcPr>
          <w:p w14:paraId="0CB9E569" w14:textId="1AA9F68E"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12/13-12/17</w:t>
            </w:r>
          </w:p>
        </w:tc>
        <w:tc>
          <w:tcPr>
            <w:tcW w:w="374" w:type="pct"/>
            <w:shd w:val="clear" w:color="auto" w:fill="FFFFFF" w:themeFill="background1"/>
          </w:tcPr>
          <w:p w14:paraId="52A2A231"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443522B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第肆單元讓愛飛翔</w:t>
            </w:r>
          </w:p>
          <w:p w14:paraId="4581BC6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第十二課讓我做你的眼睛</w:t>
            </w:r>
          </w:p>
          <w:p w14:paraId="1D262AF7"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5C4B144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hint="eastAsia"/>
                  <w:bCs/>
                  <w:sz w:val="20"/>
                  <w:szCs w:val="20"/>
                </w:rPr>
                <w:t>2-3-1</w:t>
              </w:r>
            </w:smartTag>
          </w:p>
          <w:p w14:paraId="4754E93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1F84AB05"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bCs/>
                  <w:sz w:val="20"/>
                  <w:szCs w:val="20"/>
                </w:rPr>
                <w:t>2-2-3</w:t>
              </w:r>
            </w:smartTag>
          </w:p>
        </w:tc>
        <w:tc>
          <w:tcPr>
            <w:tcW w:w="318" w:type="pct"/>
          </w:tcPr>
          <w:p w14:paraId="3FA19AD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常見的植物</w:t>
            </w:r>
          </w:p>
          <w:p w14:paraId="35BDCA2D"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4D01F04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5E6C662E"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1-2-5</w:t>
            </w:r>
          </w:p>
          <w:p w14:paraId="7F98D2FE"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24E343C6"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身體部位</w:t>
            </w:r>
          </w:p>
          <w:p w14:paraId="3DABD32E"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Unit 4 What’s Wrong?</w:t>
            </w:r>
          </w:p>
          <w:p w14:paraId="03D153CC"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【人權教育】</w:t>
            </w:r>
          </w:p>
          <w:p w14:paraId="1088628C"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
                  <w:bCs/>
                  <w:sz w:val="20"/>
                  <w:szCs w:val="20"/>
                </w:rPr>
                <w:t>1-2-1</w:t>
              </w:r>
            </w:smartTag>
          </w:p>
        </w:tc>
        <w:tc>
          <w:tcPr>
            <w:tcW w:w="432" w:type="pct"/>
            <w:shd w:val="clear" w:color="auto" w:fill="auto"/>
          </w:tcPr>
          <w:p w14:paraId="5B39597E"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數與量、代數</w:t>
            </w:r>
          </w:p>
          <w:p w14:paraId="422B1F4C"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第8單元四則運算</w:t>
            </w:r>
          </w:p>
          <w:p w14:paraId="0B5C8F5D"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【生涯發展教育】</w:t>
            </w:r>
          </w:p>
          <w:p w14:paraId="78F493B6"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
                  <w:bCs/>
                  <w:sz w:val="20"/>
                  <w:szCs w:val="20"/>
                </w:rPr>
                <w:t>2-2-1</w:t>
              </w:r>
            </w:smartTag>
          </w:p>
          <w:p w14:paraId="59D39E68"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
                  <w:bCs/>
                  <w:sz w:val="20"/>
                  <w:szCs w:val="20"/>
                </w:rPr>
                <w:t>3-2-2</w:t>
              </w:r>
            </w:smartTag>
          </w:p>
        </w:tc>
        <w:tc>
          <w:tcPr>
            <w:tcW w:w="709" w:type="pct"/>
          </w:tcPr>
          <w:p w14:paraId="2670EE3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四、空氣與燃燒</w:t>
            </w:r>
          </w:p>
          <w:p w14:paraId="556EDC04"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1.氧</w:t>
            </w:r>
          </w:p>
          <w:p w14:paraId="18FB55D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7D19623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【資訊教育】</w:t>
            </w:r>
          </w:p>
          <w:p w14:paraId="51D99F8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p w14:paraId="24CA369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3"/>
                <w:attr w:name="IsLunarDate" w:val="False"/>
                <w:attr w:name="IsROCDate" w:val="False"/>
              </w:smartTagPr>
              <w:r w:rsidRPr="00AC4E42">
                <w:rPr>
                  <w:rFonts w:ascii="標楷體" w:eastAsia="標楷體" w:hAnsi="標楷體"/>
                  <w:bCs/>
                  <w:sz w:val="20"/>
                  <w:szCs w:val="20"/>
                </w:rPr>
                <w:t>4-3-3</w:t>
              </w:r>
            </w:smartTag>
          </w:p>
          <w:p w14:paraId="7C9D274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bCs/>
                  <w:sz w:val="20"/>
                  <w:szCs w:val="20"/>
                </w:rPr>
                <w:t>5-3-1</w:t>
              </w:r>
            </w:smartTag>
          </w:p>
          <w:p w14:paraId="33F9BD1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bCs/>
                  <w:sz w:val="20"/>
                  <w:szCs w:val="20"/>
                </w:rPr>
                <w:t>5-3-2</w:t>
              </w:r>
            </w:smartTag>
            <w:r w:rsidRPr="00AC4E42">
              <w:rPr>
                <w:rFonts w:ascii="標楷體" w:eastAsia="標楷體" w:hAnsi="標楷體"/>
                <w:bCs/>
                <w:sz w:val="20"/>
                <w:szCs w:val="20"/>
              </w:rPr>
              <w:br/>
              <w:t>【環境教育】</w:t>
            </w:r>
          </w:p>
          <w:p w14:paraId="0ED9036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bCs/>
                  <w:sz w:val="20"/>
                  <w:szCs w:val="20"/>
                </w:rPr>
                <w:t>2-3-3</w:t>
              </w:r>
            </w:smartTag>
          </w:p>
          <w:p w14:paraId="3663BE7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bCs/>
                  <w:sz w:val="20"/>
                  <w:szCs w:val="20"/>
                </w:rPr>
                <w:t>3-3-1</w:t>
              </w:r>
            </w:smartTag>
          </w:p>
          <w:p w14:paraId="2B8F8CD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4"/>
                <w:attr w:name="Month" w:val="3"/>
                <w:attr w:name="Day" w:val="2"/>
                <w:attr w:name="IsLunarDate" w:val="False"/>
                <w:attr w:name="IsROCDate" w:val="False"/>
              </w:smartTagPr>
              <w:r w:rsidRPr="00AC4E42">
                <w:rPr>
                  <w:rFonts w:ascii="標楷體" w:eastAsia="標楷體" w:hAnsi="標楷體"/>
                  <w:bCs/>
                  <w:sz w:val="20"/>
                  <w:szCs w:val="20"/>
                </w:rPr>
                <w:t>4-3-2</w:t>
              </w:r>
            </w:smartTag>
          </w:p>
          <w:p w14:paraId="3D1BD0C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bCs/>
                  <w:sz w:val="20"/>
                  <w:szCs w:val="20"/>
                </w:rPr>
                <w:t>5-3-2</w:t>
              </w:r>
            </w:smartTag>
          </w:p>
        </w:tc>
        <w:tc>
          <w:tcPr>
            <w:tcW w:w="423" w:type="pct"/>
          </w:tcPr>
          <w:p w14:paraId="6F24471D"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第五單元唐山過臺灣</w:t>
            </w:r>
          </w:p>
          <w:p w14:paraId="5DC91CEB"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第一課開墾拓荒建家園</w:t>
            </w:r>
          </w:p>
          <w:p w14:paraId="0767471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201F813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hint="eastAsia"/>
                  <w:bCs/>
                  <w:sz w:val="20"/>
                  <w:szCs w:val="20"/>
                </w:rPr>
                <w:t>3-3-1</w:t>
              </w:r>
            </w:smartTag>
            <w:r w:rsidRPr="00AC4E42">
              <w:rPr>
                <w:rFonts w:ascii="標楷體" w:eastAsia="標楷體" w:hAnsi="標楷體" w:hint="eastAsia"/>
                <w:bCs/>
                <w:sz w:val="20"/>
                <w:szCs w:val="20"/>
              </w:rPr>
              <w:br/>
              <w:t>【海洋教育】</w:t>
            </w:r>
          </w:p>
          <w:p w14:paraId="73AD13D6"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bCs/>
                  <w:sz w:val="20"/>
                  <w:szCs w:val="20"/>
                </w:rPr>
                <w:t>3-3-2</w:t>
              </w:r>
            </w:smartTag>
          </w:p>
        </w:tc>
        <w:tc>
          <w:tcPr>
            <w:tcW w:w="517" w:type="pct"/>
          </w:tcPr>
          <w:p w14:paraId="51DEF86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〈單元4同心協力〉團結力量大、藝術家VS.同心協力</w:t>
            </w:r>
          </w:p>
          <w:p w14:paraId="71ED0E7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〈單元8歡喜慶團圓〉歡喜慶團圓</w:t>
            </w:r>
          </w:p>
          <w:p w14:paraId="2E51C7A6"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〈單元11岳飛打張飛〉歷史人物的故事</w:t>
            </w:r>
          </w:p>
          <w:p w14:paraId="1264F70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666C66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FD7247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B9F5734"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1AE13B8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DB5C1D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0DA7BD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68CD06E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1C8E76B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206CA65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033728D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627490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5C2A5C5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6025D75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3-3-12</w:t>
            </w:r>
          </w:p>
          <w:p w14:paraId="26C3EF7E"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375" w:type="pct"/>
          </w:tcPr>
          <w:p w14:paraId="45C76D0B"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環境守護者／2.綠色生活達人4-3-3【環境教育】【家政教育】【海洋教育】</w:t>
            </w:r>
          </w:p>
        </w:tc>
        <w:tc>
          <w:tcPr>
            <w:tcW w:w="494" w:type="pct"/>
            <w:shd w:val="clear" w:color="auto" w:fill="auto"/>
          </w:tcPr>
          <w:p w14:paraId="0EAF28A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單元五、伸出友誼的手</w:t>
            </w:r>
          </w:p>
          <w:p w14:paraId="70B7202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活動3天生我才必有用</w:t>
            </w:r>
            <w:r w:rsidRPr="00AC4E42">
              <w:rPr>
                <w:rFonts w:ascii="標楷體" w:eastAsia="標楷體" w:hAnsi="標楷體"/>
                <w:bCs/>
                <w:sz w:val="20"/>
                <w:szCs w:val="20"/>
              </w:rPr>
              <w:br/>
            </w:r>
            <w:r w:rsidRPr="00AC4E42">
              <w:rPr>
                <w:rFonts w:ascii="標楷體" w:eastAsia="標楷體" w:hAnsi="標楷體" w:hint="eastAsia"/>
                <w:bCs/>
                <w:sz w:val="20"/>
                <w:szCs w:val="20"/>
              </w:rPr>
              <w:t>活動4將心比心</w:t>
            </w:r>
          </w:p>
          <w:p w14:paraId="3C5851D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2348029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hint="eastAsia"/>
                  <w:bCs/>
                  <w:sz w:val="20"/>
                  <w:szCs w:val="20"/>
                </w:rPr>
                <w:t>1-2-2</w:t>
              </w:r>
            </w:smartTag>
          </w:p>
          <w:p w14:paraId="1C97324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6F70406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55601E" w:rsidRPr="00AC4E42" w14:paraId="7A97C5A1" w14:textId="77777777" w:rsidTr="00CF066E">
        <w:trPr>
          <w:cantSplit/>
          <w:trHeight w:val="401"/>
          <w:jc w:val="center"/>
        </w:trPr>
        <w:tc>
          <w:tcPr>
            <w:tcW w:w="188" w:type="pct"/>
            <w:vAlign w:val="center"/>
          </w:tcPr>
          <w:p w14:paraId="25E2C7BD"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t>17</w:t>
            </w:r>
          </w:p>
        </w:tc>
        <w:tc>
          <w:tcPr>
            <w:tcW w:w="282" w:type="pct"/>
          </w:tcPr>
          <w:p w14:paraId="08155A5B" w14:textId="1D8D2F27"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12/20-12/24</w:t>
            </w:r>
          </w:p>
        </w:tc>
        <w:tc>
          <w:tcPr>
            <w:tcW w:w="374" w:type="pct"/>
            <w:shd w:val="clear" w:color="auto" w:fill="FFFFFF" w:themeFill="background1"/>
          </w:tcPr>
          <w:p w14:paraId="36380D7B"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1F69F8E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第肆單元讓愛飛翔</w:t>
            </w:r>
          </w:p>
          <w:p w14:paraId="3F7EB23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第十三課一萬五千元的學生證</w:t>
            </w:r>
          </w:p>
          <w:p w14:paraId="7A881BA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5299EBE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bCs/>
                  <w:sz w:val="20"/>
                  <w:szCs w:val="20"/>
                </w:rPr>
                <w:t>1-3-1</w:t>
              </w:r>
            </w:smartTag>
          </w:p>
          <w:p w14:paraId="75FBB7B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54C497B0"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bCs/>
                  <w:sz w:val="20"/>
                  <w:szCs w:val="20"/>
                </w:rPr>
                <w:t>2-2-3</w:t>
              </w:r>
            </w:smartTag>
          </w:p>
        </w:tc>
        <w:tc>
          <w:tcPr>
            <w:tcW w:w="318" w:type="pct"/>
          </w:tcPr>
          <w:p w14:paraId="14FC267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好吃的水果和野果</w:t>
            </w:r>
          </w:p>
          <w:p w14:paraId="285C4972"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777A6650"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2DB40B57"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2-2-4</w:t>
            </w:r>
          </w:p>
          <w:p w14:paraId="6F23E13E"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4E850328"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節慶教學</w:t>
            </w:r>
          </w:p>
          <w:p w14:paraId="5FD6E447"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Festivals: Christmas</w:t>
            </w:r>
          </w:p>
          <w:p w14:paraId="52007453"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【人權教育】</w:t>
            </w:r>
          </w:p>
          <w:p w14:paraId="767B69A4"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b/>
                  <w:bCs/>
                  <w:sz w:val="20"/>
                  <w:szCs w:val="20"/>
                </w:rPr>
                <w:t>1-3-4</w:t>
              </w:r>
            </w:smartTag>
          </w:p>
        </w:tc>
        <w:tc>
          <w:tcPr>
            <w:tcW w:w="432" w:type="pct"/>
            <w:shd w:val="clear" w:color="auto" w:fill="auto"/>
          </w:tcPr>
          <w:p w14:paraId="7790C271"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數與量、幾何</w:t>
            </w:r>
          </w:p>
          <w:p w14:paraId="078071A6"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第9單元面積</w:t>
            </w:r>
          </w:p>
          <w:p w14:paraId="6594A5E0"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【生涯發展教育】</w:t>
            </w:r>
          </w:p>
          <w:p w14:paraId="12AC6189"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
                  <w:bCs/>
                  <w:sz w:val="20"/>
                  <w:szCs w:val="20"/>
                </w:rPr>
                <w:t>3-2-2</w:t>
              </w:r>
            </w:smartTag>
          </w:p>
        </w:tc>
        <w:tc>
          <w:tcPr>
            <w:tcW w:w="709" w:type="pct"/>
          </w:tcPr>
          <w:p w14:paraId="7A26927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四、空氣與燃燒</w:t>
            </w:r>
          </w:p>
          <w:p w14:paraId="34CDED4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1.氧</w:t>
            </w:r>
          </w:p>
          <w:p w14:paraId="5B153F12"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592173C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【資訊教育】</w:t>
            </w:r>
          </w:p>
          <w:p w14:paraId="73644647"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p>
          <w:p w14:paraId="68E9049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4"/>
              </w:smartTagPr>
              <w:r w:rsidRPr="00AC4E42">
                <w:rPr>
                  <w:rFonts w:ascii="標楷體" w:eastAsia="標楷體" w:hAnsi="標楷體"/>
                  <w:bCs/>
                  <w:sz w:val="20"/>
                  <w:szCs w:val="20"/>
                </w:rPr>
                <w:t>4-3-3</w:t>
              </w:r>
            </w:smartTag>
          </w:p>
          <w:p w14:paraId="4E61AC7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bCs/>
                  <w:sz w:val="20"/>
                  <w:szCs w:val="20"/>
                </w:rPr>
                <w:lastRenderedPageBreak/>
                <w:t>5-3-1</w:t>
              </w:r>
            </w:smartTag>
          </w:p>
          <w:p w14:paraId="1421E6A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r w:rsidRPr="00AC4E42">
              <w:rPr>
                <w:rFonts w:ascii="標楷體" w:eastAsia="標楷體" w:hAnsi="標楷體"/>
                <w:bCs/>
                <w:sz w:val="20"/>
                <w:szCs w:val="20"/>
              </w:rPr>
              <w:br/>
              <w:t>【環境教育】</w:t>
            </w:r>
          </w:p>
          <w:p w14:paraId="739AB94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bCs/>
                  <w:sz w:val="20"/>
                  <w:szCs w:val="20"/>
                </w:rPr>
                <w:t>2-3-3</w:t>
              </w:r>
            </w:smartTag>
          </w:p>
          <w:p w14:paraId="11C301D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bCs/>
                  <w:sz w:val="20"/>
                  <w:szCs w:val="20"/>
                </w:rPr>
                <w:t>3-3-1</w:t>
              </w:r>
            </w:smartTag>
          </w:p>
          <w:p w14:paraId="012A19D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bCs/>
                  <w:sz w:val="20"/>
                  <w:szCs w:val="20"/>
                </w:rPr>
                <w:t>4-3-2</w:t>
              </w:r>
            </w:smartTag>
          </w:p>
          <w:p w14:paraId="472D9E80"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p>
        </w:tc>
        <w:tc>
          <w:tcPr>
            <w:tcW w:w="423" w:type="pct"/>
          </w:tcPr>
          <w:p w14:paraId="3C266F1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lastRenderedPageBreak/>
              <w:t>第五單元唐山過臺灣</w:t>
            </w:r>
          </w:p>
          <w:p w14:paraId="29809B7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第一課開墾拓荒建家園</w:t>
            </w:r>
          </w:p>
          <w:p w14:paraId="45D8594D"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17E6C69A"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r w:rsidRPr="00AC4E42">
              <w:rPr>
                <w:rFonts w:ascii="標楷體" w:eastAsia="標楷體" w:hAnsi="標楷體" w:hint="eastAsia"/>
                <w:bCs/>
                <w:sz w:val="20"/>
                <w:szCs w:val="20"/>
              </w:rPr>
              <w:br/>
              <w:t>【海洋教育】</w:t>
            </w:r>
          </w:p>
          <w:p w14:paraId="0B5DBD7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lastRenderedPageBreak/>
                <w:t>3-3-2</w:t>
              </w:r>
            </w:smartTag>
          </w:p>
        </w:tc>
        <w:tc>
          <w:tcPr>
            <w:tcW w:w="517" w:type="pct"/>
          </w:tcPr>
          <w:p w14:paraId="26395412"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〈單元4同心協力〉一起來做集體創作</w:t>
            </w:r>
          </w:p>
          <w:p w14:paraId="005AFCF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〈單元8歡喜慶團圓〉a小調音階</w:t>
            </w:r>
          </w:p>
          <w:p w14:paraId="3DA7AC6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w:t>
            </w:r>
            <w:r w:rsidRPr="00AC4E42">
              <w:rPr>
                <w:rFonts w:ascii="標楷體" w:eastAsia="標楷體" w:hAnsi="標楷體" w:cs="Times New Roman" w:hint="eastAsia"/>
                <w:snapToGrid w:val="0"/>
                <w:color w:val="000000"/>
                <w:kern w:val="0"/>
                <w:sz w:val="20"/>
                <w:szCs w:val="20"/>
              </w:rPr>
              <w:lastRenderedPageBreak/>
              <w:t>張飛〉歷史人物的故事</w:t>
            </w:r>
          </w:p>
          <w:p w14:paraId="648DE45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27E3F5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051B77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9F9150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73A930A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CBC082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49099E8"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0A6D0A7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1436242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C15F895"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1EE551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5F43B2B7"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375" w:type="pct"/>
          </w:tcPr>
          <w:p w14:paraId="432C0274"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lastRenderedPageBreak/>
              <w:t>環境守護者／2.綠色生活達人4-3-3【環境教育】【家政教育】【海洋教育】</w:t>
            </w:r>
          </w:p>
        </w:tc>
        <w:tc>
          <w:tcPr>
            <w:tcW w:w="494" w:type="pct"/>
            <w:shd w:val="clear" w:color="auto" w:fill="auto"/>
          </w:tcPr>
          <w:p w14:paraId="0A66EC2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單元六、成長的喜悅</w:t>
            </w:r>
          </w:p>
          <w:p w14:paraId="297EE0C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活動1男女大不同</w:t>
            </w:r>
          </w:p>
          <w:p w14:paraId="0382CE4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活動2我長大了</w:t>
            </w:r>
          </w:p>
          <w:p w14:paraId="4C3016F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6BECE846"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bCs/>
                  <w:sz w:val="20"/>
                  <w:szCs w:val="20"/>
                </w:rPr>
                <w:lastRenderedPageBreak/>
                <w:t>1-3-1</w:t>
              </w:r>
            </w:smartTag>
          </w:p>
        </w:tc>
      </w:tr>
      <w:tr w:rsidR="0055601E" w:rsidRPr="00AC4E42" w14:paraId="325120EC" w14:textId="77777777" w:rsidTr="00CF066E">
        <w:trPr>
          <w:cantSplit/>
          <w:trHeight w:val="364"/>
          <w:jc w:val="center"/>
        </w:trPr>
        <w:tc>
          <w:tcPr>
            <w:tcW w:w="188" w:type="pct"/>
            <w:vAlign w:val="center"/>
          </w:tcPr>
          <w:p w14:paraId="2B85A99A"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82" w:type="pct"/>
          </w:tcPr>
          <w:p w14:paraId="41C83304" w14:textId="5C97BF1B"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12/27-12/31</w:t>
            </w:r>
          </w:p>
        </w:tc>
        <w:tc>
          <w:tcPr>
            <w:tcW w:w="374" w:type="pct"/>
            <w:shd w:val="clear" w:color="auto" w:fill="FFFFFF" w:themeFill="background1"/>
          </w:tcPr>
          <w:p w14:paraId="3859F187"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6D93900C"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第肆單元讓愛飛翔</w:t>
            </w:r>
          </w:p>
          <w:p w14:paraId="510A0B8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第十四課誰該被派去非洲</w:t>
            </w:r>
          </w:p>
          <w:p w14:paraId="096A0F5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44DB64C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bCs/>
                  <w:sz w:val="20"/>
                  <w:szCs w:val="20"/>
                </w:rPr>
                <w:t>1-3-4</w:t>
              </w:r>
            </w:smartTag>
          </w:p>
          <w:p w14:paraId="2FB52C63"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tc>
        <w:tc>
          <w:tcPr>
            <w:tcW w:w="318" w:type="pct"/>
          </w:tcPr>
          <w:p w14:paraId="5474977F"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好吃的水果和野果</w:t>
            </w:r>
          </w:p>
          <w:p w14:paraId="17E4D28F"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406E6F3F"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67AE9FA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2-2-4</w:t>
            </w:r>
          </w:p>
          <w:p w14:paraId="313076E2" w14:textId="77777777" w:rsidR="0055601E" w:rsidRPr="00AC4E42" w:rsidRDefault="0055601E" w:rsidP="0055601E">
            <w:pPr>
              <w:snapToGrid w:val="0"/>
              <w:spacing w:line="300" w:lineRule="exact"/>
              <w:jc w:val="center"/>
              <w:rPr>
                <w:rFonts w:ascii="標楷體" w:eastAsia="標楷體" w:hAnsi="標楷體"/>
                <w:sz w:val="20"/>
                <w:szCs w:val="20"/>
              </w:rPr>
            </w:pPr>
          </w:p>
        </w:tc>
        <w:tc>
          <w:tcPr>
            <w:tcW w:w="326" w:type="pct"/>
            <w:shd w:val="clear" w:color="auto" w:fill="auto"/>
          </w:tcPr>
          <w:p w14:paraId="2B4D7712"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身體部位</w:t>
            </w:r>
          </w:p>
          <w:p w14:paraId="55DDC581"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Unit 4 What’s Wrong?</w:t>
            </w:r>
          </w:p>
          <w:p w14:paraId="37EEC925"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【家政教育】</w:t>
            </w:r>
          </w:p>
          <w:p w14:paraId="5EA75DC4"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
                  <w:bCs/>
                  <w:sz w:val="20"/>
                  <w:szCs w:val="20"/>
                </w:rPr>
                <w:t>1-2-2</w:t>
              </w:r>
            </w:smartTag>
          </w:p>
        </w:tc>
        <w:tc>
          <w:tcPr>
            <w:tcW w:w="432" w:type="pct"/>
            <w:shd w:val="clear" w:color="auto" w:fill="auto"/>
          </w:tcPr>
          <w:p w14:paraId="55C5136D"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數與量、幾何</w:t>
            </w:r>
          </w:p>
          <w:p w14:paraId="048713AB"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第9單元面積</w:t>
            </w:r>
          </w:p>
          <w:p w14:paraId="4D0A3D25"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【人權教育】</w:t>
            </w:r>
          </w:p>
          <w:p w14:paraId="1CD88CDC"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
                  <w:bCs/>
                  <w:sz w:val="20"/>
                  <w:szCs w:val="20"/>
                </w:rPr>
                <w:t>1-2-1</w:t>
              </w:r>
            </w:smartTag>
            <w:r w:rsidRPr="00AC4E42">
              <w:rPr>
                <w:rFonts w:ascii="標楷體" w:eastAsia="標楷體" w:hAnsi="標楷體"/>
                <w:b/>
                <w:bCs/>
                <w:sz w:val="20"/>
                <w:szCs w:val="20"/>
              </w:rPr>
              <w:br/>
              <w:t>【生涯發展教育】</w:t>
            </w:r>
          </w:p>
          <w:p w14:paraId="3AA09449"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
                  <w:bCs/>
                  <w:sz w:val="20"/>
                  <w:szCs w:val="20"/>
                </w:rPr>
                <w:t>2-2-1</w:t>
              </w:r>
            </w:smartTag>
          </w:p>
          <w:p w14:paraId="3D658F7C"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
                  <w:bCs/>
                  <w:sz w:val="20"/>
                  <w:szCs w:val="20"/>
                </w:rPr>
                <w:t>3-2-2</w:t>
              </w:r>
            </w:smartTag>
            <w:r w:rsidRPr="00AC4E42">
              <w:rPr>
                <w:rFonts w:ascii="標楷體" w:eastAsia="標楷體" w:hAnsi="標楷體"/>
                <w:b/>
                <w:bCs/>
                <w:sz w:val="20"/>
                <w:szCs w:val="20"/>
              </w:rPr>
              <w:br/>
              <w:t>【性別平等教育】</w:t>
            </w:r>
          </w:p>
          <w:p w14:paraId="7C3E4F27"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
                  <w:bCs/>
                  <w:sz w:val="20"/>
                  <w:szCs w:val="20"/>
                </w:rPr>
                <w:t>1-2-3</w:t>
              </w:r>
            </w:smartTag>
          </w:p>
        </w:tc>
        <w:tc>
          <w:tcPr>
            <w:tcW w:w="709" w:type="pct"/>
          </w:tcPr>
          <w:p w14:paraId="7D6F737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四、空氣與燃燒</w:t>
            </w:r>
          </w:p>
          <w:p w14:paraId="37AD967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2.二氧化碳</w:t>
            </w:r>
          </w:p>
          <w:p w14:paraId="19712A6B"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25751BA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【資訊教育】</w:t>
            </w:r>
          </w:p>
          <w:p w14:paraId="18B25B7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p>
          <w:p w14:paraId="0D6AB10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4"/>
              </w:smartTagPr>
              <w:r w:rsidRPr="00AC4E42">
                <w:rPr>
                  <w:rFonts w:ascii="標楷體" w:eastAsia="標楷體" w:hAnsi="標楷體"/>
                  <w:bCs/>
                  <w:sz w:val="20"/>
                  <w:szCs w:val="20"/>
                </w:rPr>
                <w:t>4-3-3</w:t>
              </w:r>
            </w:smartTag>
          </w:p>
          <w:p w14:paraId="51153A9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bCs/>
                  <w:sz w:val="20"/>
                  <w:szCs w:val="20"/>
                </w:rPr>
                <w:t>5-3-1</w:t>
              </w:r>
            </w:smartTag>
          </w:p>
          <w:p w14:paraId="3676B5A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r w:rsidRPr="00AC4E42">
              <w:rPr>
                <w:rFonts w:ascii="標楷體" w:eastAsia="標楷體" w:hAnsi="標楷體"/>
                <w:bCs/>
                <w:sz w:val="20"/>
                <w:szCs w:val="20"/>
              </w:rPr>
              <w:br/>
              <w:t>【環境教育】</w:t>
            </w:r>
          </w:p>
          <w:p w14:paraId="0322F9D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bCs/>
                  <w:sz w:val="20"/>
                  <w:szCs w:val="20"/>
                </w:rPr>
                <w:t>2-3-3</w:t>
              </w:r>
            </w:smartTag>
          </w:p>
          <w:p w14:paraId="6FD6AB54"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bCs/>
                  <w:sz w:val="20"/>
                  <w:szCs w:val="20"/>
                </w:rPr>
                <w:t>3-3-1</w:t>
              </w:r>
            </w:smartTag>
          </w:p>
          <w:p w14:paraId="19779EA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bCs/>
                  <w:sz w:val="20"/>
                  <w:szCs w:val="20"/>
                </w:rPr>
                <w:t>4-3-2</w:t>
              </w:r>
            </w:smartTag>
          </w:p>
          <w:p w14:paraId="1D0DE45A"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p>
        </w:tc>
        <w:tc>
          <w:tcPr>
            <w:tcW w:w="423" w:type="pct"/>
          </w:tcPr>
          <w:p w14:paraId="38FE2451"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第五單元唐山過臺灣</w:t>
            </w:r>
          </w:p>
          <w:p w14:paraId="08C4062E"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第二課移墾社會的發展</w:t>
            </w:r>
          </w:p>
          <w:p w14:paraId="632DC283"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6D8C177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r w:rsidRPr="00AC4E42">
              <w:rPr>
                <w:rFonts w:ascii="標楷體" w:eastAsia="標楷體" w:hAnsi="標楷體" w:hint="eastAsia"/>
                <w:bCs/>
                <w:sz w:val="20"/>
                <w:szCs w:val="20"/>
              </w:rPr>
              <w:br/>
              <w:t>【海洋教育】</w:t>
            </w:r>
          </w:p>
          <w:p w14:paraId="326C53E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tc>
        <w:tc>
          <w:tcPr>
            <w:tcW w:w="517" w:type="pct"/>
          </w:tcPr>
          <w:p w14:paraId="00DC409B"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〈單元4同心協力〉一起來做集體創作</w:t>
            </w:r>
          </w:p>
          <w:p w14:paraId="1CA732C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〈單元8歡喜慶團圓〉a小調音階</w:t>
            </w:r>
          </w:p>
          <w:p w14:paraId="5554E107"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〈單元11岳飛打張飛〉岳飛打張飛</w:t>
            </w:r>
          </w:p>
          <w:p w14:paraId="3449A6D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893623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92BFAC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74158F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3100164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B62EA3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CBF628B"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5345B5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4A1FC1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54FE69F"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54F68C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2273A6C9"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375" w:type="pct"/>
          </w:tcPr>
          <w:p w14:paraId="49D23699"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化解環境危機／1.颱風地震應變通4-3-1【性別平等教育】【人權教育】【海洋教育】</w:t>
            </w:r>
          </w:p>
        </w:tc>
        <w:tc>
          <w:tcPr>
            <w:tcW w:w="494" w:type="pct"/>
            <w:shd w:val="clear" w:color="auto" w:fill="auto"/>
          </w:tcPr>
          <w:p w14:paraId="208573A9"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單元六、成長的喜悅</w:t>
            </w:r>
          </w:p>
          <w:p w14:paraId="3AB2D956"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活動3青春補給站</w:t>
            </w:r>
            <w:r w:rsidRPr="00AC4E42">
              <w:rPr>
                <w:rFonts w:ascii="標楷體" w:eastAsia="標楷體" w:hAnsi="標楷體"/>
                <w:bCs/>
                <w:sz w:val="20"/>
                <w:szCs w:val="20"/>
              </w:rPr>
              <w:br/>
            </w:r>
            <w:r w:rsidRPr="00AC4E42">
              <w:rPr>
                <w:rFonts w:ascii="標楷體" w:eastAsia="標楷體" w:hAnsi="標楷體" w:hint="eastAsia"/>
                <w:bCs/>
                <w:sz w:val="20"/>
                <w:szCs w:val="20"/>
              </w:rPr>
              <w:t>活動4珍愛自己</w:t>
            </w:r>
          </w:p>
          <w:p w14:paraId="7A4881E5"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4AAC1D3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hint="eastAsia"/>
                  <w:bCs/>
                  <w:sz w:val="20"/>
                  <w:szCs w:val="20"/>
                </w:rPr>
                <w:t>1-3-2</w:t>
              </w:r>
            </w:smartTag>
          </w:p>
          <w:p w14:paraId="47EA682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06A991F5"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55601E" w:rsidRPr="00AC4E42" w14:paraId="3921F8EE" w14:textId="77777777" w:rsidTr="00CF066E">
        <w:trPr>
          <w:cantSplit/>
          <w:trHeight w:val="364"/>
          <w:jc w:val="center"/>
        </w:trPr>
        <w:tc>
          <w:tcPr>
            <w:tcW w:w="188" w:type="pct"/>
            <w:vAlign w:val="center"/>
          </w:tcPr>
          <w:p w14:paraId="6D68CB0F"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82" w:type="pct"/>
          </w:tcPr>
          <w:p w14:paraId="6842E9AB" w14:textId="2FDAF0B5"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1/3-1/7</w:t>
            </w:r>
          </w:p>
        </w:tc>
        <w:tc>
          <w:tcPr>
            <w:tcW w:w="374" w:type="pct"/>
            <w:shd w:val="clear" w:color="auto" w:fill="FFFFFF" w:themeFill="background1"/>
          </w:tcPr>
          <w:p w14:paraId="6A0B42A0" w14:textId="77777777" w:rsidR="0055601E" w:rsidRPr="00AC4E42" w:rsidRDefault="0055601E"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元旦</w:t>
            </w:r>
          </w:p>
        </w:tc>
        <w:tc>
          <w:tcPr>
            <w:tcW w:w="562" w:type="pct"/>
            <w:shd w:val="clear" w:color="auto" w:fill="auto"/>
          </w:tcPr>
          <w:p w14:paraId="4D07D77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第肆單元讓愛飛翔</w:t>
            </w:r>
          </w:p>
          <w:p w14:paraId="40E25DFA"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統整活動四</w:t>
            </w:r>
          </w:p>
          <w:p w14:paraId="473C26E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69AE032C"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318" w:type="pct"/>
          </w:tcPr>
          <w:p w14:paraId="53BCAE3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鄒族的民族藥草</w:t>
            </w:r>
          </w:p>
          <w:p w14:paraId="087437CB"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6D8D28FB"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5B6A14E6"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2-2-4</w:t>
            </w:r>
          </w:p>
        </w:tc>
        <w:tc>
          <w:tcPr>
            <w:tcW w:w="326" w:type="pct"/>
            <w:shd w:val="clear" w:color="auto" w:fill="auto"/>
          </w:tcPr>
          <w:p w14:paraId="0FB0B52B"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文化教學</w:t>
            </w:r>
          </w:p>
          <w:p w14:paraId="0922DE88"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Wonders of the World</w:t>
            </w:r>
          </w:p>
          <w:p w14:paraId="19BFCBD2"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【人權教育】</w:t>
            </w:r>
          </w:p>
          <w:p w14:paraId="6DFAE48B"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b/>
                  <w:bCs/>
                  <w:sz w:val="20"/>
                  <w:szCs w:val="20"/>
                </w:rPr>
                <w:t>1-3-4</w:t>
              </w:r>
            </w:smartTag>
          </w:p>
          <w:p w14:paraId="4D1E9D9C"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2"/>
                <w:attr w:name="Month" w:val="4"/>
                <w:attr w:name="Day" w:val="1"/>
                <w:attr w:name="IsLunarDate" w:val="False"/>
                <w:attr w:name="IsROCDate" w:val="False"/>
              </w:smartTagPr>
              <w:r w:rsidRPr="00AC4E42">
                <w:rPr>
                  <w:rFonts w:ascii="標楷體" w:eastAsia="標楷體" w:hAnsi="標楷體"/>
                  <w:b/>
                  <w:bCs/>
                  <w:sz w:val="20"/>
                  <w:szCs w:val="20"/>
                </w:rPr>
                <w:t>2-4-1</w:t>
              </w:r>
            </w:smartTag>
          </w:p>
        </w:tc>
        <w:tc>
          <w:tcPr>
            <w:tcW w:w="432" w:type="pct"/>
            <w:shd w:val="clear" w:color="auto" w:fill="auto"/>
          </w:tcPr>
          <w:p w14:paraId="2A913FEA"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幾何</w:t>
            </w:r>
          </w:p>
          <w:p w14:paraId="214DD079"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第10單元線對稱圖形</w:t>
            </w:r>
          </w:p>
          <w:p w14:paraId="41436AFA"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【性別平等教育】</w:t>
            </w:r>
          </w:p>
          <w:p w14:paraId="526BDB6D"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
                  <w:bCs/>
                  <w:sz w:val="20"/>
                  <w:szCs w:val="20"/>
                </w:rPr>
                <w:t>1-3-5</w:t>
              </w:r>
            </w:smartTag>
            <w:r w:rsidRPr="00AC4E42">
              <w:rPr>
                <w:rFonts w:ascii="標楷體" w:eastAsia="標楷體" w:hAnsi="標楷體"/>
                <w:b/>
                <w:bCs/>
                <w:sz w:val="20"/>
                <w:szCs w:val="20"/>
              </w:rPr>
              <w:br/>
              <w:t>【家政教育】</w:t>
            </w:r>
          </w:p>
          <w:p w14:paraId="0ECDBFF0"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3"/>
                <w:attr w:name="Month" w:val="3"/>
                <w:attr w:name="Day" w:val="3"/>
                <w:attr w:name="IsLunarDate" w:val="False"/>
                <w:attr w:name="IsROCDate" w:val="False"/>
              </w:smartTagPr>
              <w:r w:rsidRPr="00AC4E42">
                <w:rPr>
                  <w:rFonts w:ascii="標楷體" w:eastAsia="標楷體" w:hAnsi="標楷體"/>
                  <w:b/>
                  <w:bCs/>
                  <w:sz w:val="20"/>
                  <w:szCs w:val="20"/>
                </w:rPr>
                <w:t>3-3-3</w:t>
              </w:r>
            </w:smartTag>
          </w:p>
        </w:tc>
        <w:tc>
          <w:tcPr>
            <w:tcW w:w="709" w:type="pct"/>
          </w:tcPr>
          <w:p w14:paraId="06491DC7"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四、空氣與燃燒</w:t>
            </w:r>
          </w:p>
          <w:p w14:paraId="3E0808A0"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2.二氧化碳</w:t>
            </w:r>
          </w:p>
          <w:p w14:paraId="553FB7D8"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087CAB85"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【資訊教育】</w:t>
            </w:r>
          </w:p>
          <w:p w14:paraId="31CCBCD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p>
          <w:p w14:paraId="1674A44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4"/>
              </w:smartTagPr>
              <w:r w:rsidRPr="00AC4E42">
                <w:rPr>
                  <w:rFonts w:ascii="標楷體" w:eastAsia="標楷體" w:hAnsi="標楷體"/>
                  <w:bCs/>
                  <w:sz w:val="20"/>
                  <w:szCs w:val="20"/>
                </w:rPr>
                <w:t>4-3-3</w:t>
              </w:r>
            </w:smartTag>
          </w:p>
          <w:p w14:paraId="13CEDF0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bCs/>
                  <w:sz w:val="20"/>
                  <w:szCs w:val="20"/>
                </w:rPr>
                <w:t>5-3-1</w:t>
              </w:r>
            </w:smartTag>
          </w:p>
          <w:p w14:paraId="024FFCD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r w:rsidRPr="00AC4E42">
              <w:rPr>
                <w:rFonts w:ascii="標楷體" w:eastAsia="標楷體" w:hAnsi="標楷體"/>
                <w:bCs/>
                <w:sz w:val="20"/>
                <w:szCs w:val="20"/>
              </w:rPr>
              <w:br/>
              <w:t>【環境教育】</w:t>
            </w:r>
          </w:p>
          <w:p w14:paraId="51A2CADF"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bCs/>
                  <w:sz w:val="20"/>
                  <w:szCs w:val="20"/>
                </w:rPr>
                <w:t>2-3-3</w:t>
              </w:r>
            </w:smartTag>
          </w:p>
          <w:p w14:paraId="6D4DAAE6"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bCs/>
                  <w:sz w:val="20"/>
                  <w:szCs w:val="20"/>
                </w:rPr>
                <w:t>3-3-1</w:t>
              </w:r>
            </w:smartTag>
          </w:p>
          <w:p w14:paraId="57A21AE3"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bCs/>
                  <w:sz w:val="20"/>
                  <w:szCs w:val="20"/>
                </w:rPr>
                <w:t>4-3-2</w:t>
              </w:r>
            </w:smartTag>
          </w:p>
          <w:p w14:paraId="00EE4E82"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p>
        </w:tc>
        <w:tc>
          <w:tcPr>
            <w:tcW w:w="423" w:type="pct"/>
          </w:tcPr>
          <w:p w14:paraId="5146951C"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第五單元唐山過臺灣</w:t>
            </w:r>
          </w:p>
          <w:p w14:paraId="1BD342BE"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第二課移墾社會的發展</w:t>
            </w:r>
          </w:p>
          <w:p w14:paraId="12B443B9"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2896DBB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r w:rsidRPr="00AC4E42">
              <w:rPr>
                <w:rFonts w:ascii="標楷體" w:eastAsia="標楷體" w:hAnsi="標楷體" w:hint="eastAsia"/>
                <w:bCs/>
                <w:sz w:val="20"/>
                <w:szCs w:val="20"/>
              </w:rPr>
              <w:br/>
              <w:t>【海洋教育】</w:t>
            </w:r>
          </w:p>
          <w:p w14:paraId="3E7898BC"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3-3-2</w:t>
            </w:r>
          </w:p>
          <w:p w14:paraId="33882B2E"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第六單元臺灣傳統社會與文化的形成</w:t>
            </w:r>
          </w:p>
          <w:p w14:paraId="09ED571C"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第一課傳統社會與生活</w:t>
            </w:r>
          </w:p>
          <w:p w14:paraId="7133870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60CF86FB"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p>
        </w:tc>
        <w:tc>
          <w:tcPr>
            <w:tcW w:w="517" w:type="pct"/>
          </w:tcPr>
          <w:p w14:paraId="147A45FE"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〈單元4同心協力〉一起來做集體創作</w:t>
            </w:r>
          </w:p>
          <w:p w14:paraId="31DBEFF3"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〈單元8歡喜慶團圓〉平安夜</w:t>
            </w:r>
          </w:p>
          <w:p w14:paraId="5D910C7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〈單元11岳飛打張飛〉岳飛打張飛</w:t>
            </w:r>
          </w:p>
          <w:p w14:paraId="20987DF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5241CF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577A26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99DC9CA"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3553471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6DA143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074769CA"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59B2270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28F02D1"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36BE144"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3CADE9A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76E8D652"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375" w:type="pct"/>
            <w:tcBorders>
              <w:bottom w:val="single" w:sz="4" w:space="0" w:color="auto"/>
            </w:tcBorders>
          </w:tcPr>
          <w:p w14:paraId="5D730C43"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化解環境危機／1.颱風地震應變通4-3-1【性別平等教育】【人權教育】【海洋教育】</w:t>
            </w:r>
          </w:p>
        </w:tc>
        <w:tc>
          <w:tcPr>
            <w:tcW w:w="494" w:type="pct"/>
            <w:shd w:val="clear" w:color="auto" w:fill="auto"/>
          </w:tcPr>
          <w:p w14:paraId="21AA4593"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單元六、成長的喜悅</w:t>
            </w:r>
          </w:p>
          <w:p w14:paraId="1C3BED13"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活動5男生女生做朋友</w:t>
            </w:r>
          </w:p>
          <w:p w14:paraId="4202AF1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【性別平等教育】</w:t>
            </w:r>
          </w:p>
          <w:p w14:paraId="7C04FB1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6621C8D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tc>
      </w:tr>
      <w:tr w:rsidR="0055601E" w:rsidRPr="00AC4E42" w14:paraId="313E8D73" w14:textId="77777777" w:rsidTr="00CF066E">
        <w:trPr>
          <w:cantSplit/>
          <w:trHeight w:val="364"/>
          <w:jc w:val="center"/>
        </w:trPr>
        <w:tc>
          <w:tcPr>
            <w:tcW w:w="188" w:type="pct"/>
            <w:vAlign w:val="center"/>
          </w:tcPr>
          <w:p w14:paraId="675797BA"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lastRenderedPageBreak/>
              <w:t>20</w:t>
            </w:r>
          </w:p>
        </w:tc>
        <w:tc>
          <w:tcPr>
            <w:tcW w:w="282" w:type="pct"/>
          </w:tcPr>
          <w:p w14:paraId="2664AF89" w14:textId="19D482D0" w:rsidR="0055601E" w:rsidRPr="00AC4E42" w:rsidRDefault="00EB1C4C" w:rsidP="0055601E">
            <w:pPr>
              <w:spacing w:line="300" w:lineRule="exact"/>
              <w:jc w:val="center"/>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1/10-1/14</w:t>
            </w:r>
          </w:p>
        </w:tc>
        <w:tc>
          <w:tcPr>
            <w:tcW w:w="374" w:type="pct"/>
            <w:shd w:val="clear" w:color="auto" w:fill="FFFFFF" w:themeFill="background1"/>
          </w:tcPr>
          <w:p w14:paraId="7FAEE2FF" w14:textId="77777777" w:rsidR="0055601E" w:rsidRPr="00AC4E42" w:rsidRDefault="0055601E" w:rsidP="0055601E">
            <w:pPr>
              <w:spacing w:line="300" w:lineRule="exact"/>
              <w:jc w:val="center"/>
              <w:rPr>
                <w:rFonts w:ascii="標楷體" w:eastAsia="標楷體" w:hAnsi="標楷體"/>
                <w:color w:val="000000" w:themeColor="text1"/>
                <w:sz w:val="20"/>
                <w:szCs w:val="20"/>
              </w:rPr>
            </w:pPr>
          </w:p>
        </w:tc>
        <w:tc>
          <w:tcPr>
            <w:tcW w:w="562" w:type="pct"/>
            <w:shd w:val="clear" w:color="auto" w:fill="auto"/>
          </w:tcPr>
          <w:p w14:paraId="734754BC"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閱讀樂園二</w:t>
            </w:r>
          </w:p>
          <w:p w14:paraId="128A9321"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煙會說話</w:t>
            </w:r>
          </w:p>
          <w:p w14:paraId="693B22F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1CB85C1B"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p>
          <w:p w14:paraId="67B2488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hint="eastAsia"/>
                  <w:bCs/>
                  <w:sz w:val="20"/>
                  <w:szCs w:val="20"/>
                </w:rPr>
                <w:t>4-3-4</w:t>
              </w:r>
            </w:smartTag>
          </w:p>
        </w:tc>
        <w:tc>
          <w:tcPr>
            <w:tcW w:w="318" w:type="pct"/>
          </w:tcPr>
          <w:p w14:paraId="3D946EC1"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鄒族的民族藥草</w:t>
            </w:r>
          </w:p>
          <w:p w14:paraId="0269BF8E"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1-2-1</w:t>
            </w:r>
          </w:p>
          <w:p w14:paraId="2DE64B1B"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1-2-2</w:t>
            </w:r>
          </w:p>
          <w:p w14:paraId="76DC1E34"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sz w:val="20"/>
                <w:szCs w:val="20"/>
              </w:rPr>
              <w:t>2-2-4</w:t>
            </w:r>
          </w:p>
        </w:tc>
        <w:tc>
          <w:tcPr>
            <w:tcW w:w="326" w:type="pct"/>
            <w:shd w:val="clear" w:color="auto" w:fill="auto"/>
          </w:tcPr>
          <w:p w14:paraId="757FA819"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期末總複習</w:t>
            </w:r>
          </w:p>
          <w:p w14:paraId="3D60C6FC"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Final Review</w:t>
            </w:r>
          </w:p>
          <w:p w14:paraId="44BE8DC9"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【人權教育】</w:t>
            </w:r>
          </w:p>
          <w:p w14:paraId="5D52227F"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
                  <w:bCs/>
                  <w:sz w:val="20"/>
                  <w:szCs w:val="20"/>
                </w:rPr>
                <w:t>1-2-1</w:t>
              </w:r>
            </w:smartTag>
          </w:p>
          <w:p w14:paraId="3302511B"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【家政教育】</w:t>
            </w:r>
          </w:p>
          <w:p w14:paraId="7AEE5305"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b/>
                  <w:bCs/>
                  <w:sz w:val="20"/>
                  <w:szCs w:val="20"/>
                </w:rPr>
                <w:t>1-2-2</w:t>
              </w:r>
            </w:smartTag>
            <w:r w:rsidRPr="00AC4E42">
              <w:rPr>
                <w:rFonts w:ascii="標楷體" w:eastAsia="標楷體" w:hAnsi="標楷體"/>
                <w:b/>
                <w:bCs/>
                <w:sz w:val="20"/>
                <w:szCs w:val="20"/>
              </w:rPr>
              <w:br/>
              <w:t>【環境教育】</w:t>
            </w:r>
          </w:p>
          <w:p w14:paraId="23F3DB55"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IsROCDate" w:val="False"/>
                <w:attr w:name="IsLunarDate" w:val="False"/>
                <w:attr w:name="Day" w:val="2"/>
                <w:attr w:name="Month" w:val="1"/>
                <w:attr w:name="Year" w:val="2003"/>
              </w:smartTagPr>
              <w:r w:rsidRPr="00AC4E42">
                <w:rPr>
                  <w:rFonts w:ascii="標楷體" w:eastAsia="標楷體" w:hAnsi="標楷體"/>
                  <w:b/>
                  <w:bCs/>
                  <w:sz w:val="20"/>
                  <w:szCs w:val="20"/>
                </w:rPr>
                <w:t>3-1-2</w:t>
              </w:r>
            </w:smartTag>
          </w:p>
          <w:p w14:paraId="5D3210BD"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
                  <w:bCs/>
                  <w:sz w:val="20"/>
                  <w:szCs w:val="20"/>
                </w:rPr>
                <w:t>3-3-2</w:t>
              </w:r>
            </w:smartTag>
          </w:p>
        </w:tc>
        <w:tc>
          <w:tcPr>
            <w:tcW w:w="432" w:type="pct"/>
            <w:shd w:val="clear" w:color="auto" w:fill="auto"/>
          </w:tcPr>
          <w:p w14:paraId="64B8F9BA" w14:textId="77777777" w:rsidR="0055601E" w:rsidRPr="00AC4E42" w:rsidRDefault="0055601E" w:rsidP="0055601E">
            <w:pPr>
              <w:spacing w:line="300" w:lineRule="exact"/>
              <w:rPr>
                <w:rFonts w:ascii="標楷體" w:eastAsia="標楷體" w:hAnsi="標楷體"/>
                <w:b/>
                <w:sz w:val="20"/>
                <w:szCs w:val="20"/>
              </w:rPr>
            </w:pPr>
            <w:r w:rsidRPr="00AC4E42">
              <w:rPr>
                <w:rFonts w:ascii="標楷體" w:eastAsia="標楷體" w:hAnsi="標楷體"/>
                <w:b/>
                <w:bCs/>
                <w:sz w:val="20"/>
                <w:szCs w:val="20"/>
              </w:rPr>
              <w:t>幾何</w:t>
            </w:r>
          </w:p>
          <w:p w14:paraId="275130F5" w14:textId="77777777" w:rsidR="0055601E" w:rsidRPr="00AC4E42" w:rsidRDefault="0055601E" w:rsidP="0055601E">
            <w:pPr>
              <w:spacing w:line="300" w:lineRule="exact"/>
              <w:rPr>
                <w:rFonts w:ascii="標楷體" w:eastAsia="標楷體" w:hAnsi="標楷體"/>
                <w:b/>
                <w:bCs/>
                <w:snapToGrid w:val="0"/>
                <w:kern w:val="0"/>
                <w:sz w:val="20"/>
                <w:szCs w:val="20"/>
              </w:rPr>
            </w:pPr>
            <w:r w:rsidRPr="00AC4E42">
              <w:rPr>
                <w:rFonts w:ascii="標楷體" w:eastAsia="標楷體" w:hAnsi="標楷體"/>
                <w:b/>
                <w:bCs/>
                <w:sz w:val="20"/>
                <w:szCs w:val="20"/>
              </w:rPr>
              <w:t>第10單元線對稱圖形</w:t>
            </w:r>
          </w:p>
          <w:p w14:paraId="70CFFF6B" w14:textId="77777777" w:rsidR="0055601E" w:rsidRPr="00AC4E42" w:rsidRDefault="0055601E" w:rsidP="0055601E">
            <w:pPr>
              <w:spacing w:line="300" w:lineRule="exact"/>
              <w:rPr>
                <w:rFonts w:ascii="標楷體" w:eastAsia="標楷體" w:hAnsi="標楷體"/>
                <w:b/>
                <w:bCs/>
                <w:sz w:val="20"/>
                <w:szCs w:val="20"/>
              </w:rPr>
            </w:pPr>
            <w:r w:rsidRPr="00AC4E42">
              <w:rPr>
                <w:rFonts w:ascii="標楷體" w:eastAsia="標楷體" w:hAnsi="標楷體"/>
                <w:b/>
                <w:bCs/>
                <w:sz w:val="20"/>
                <w:szCs w:val="20"/>
              </w:rPr>
              <w:t>【生涯發展教育】</w:t>
            </w:r>
          </w:p>
          <w:p w14:paraId="76869298"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
                  <w:bCs/>
                  <w:sz w:val="20"/>
                  <w:szCs w:val="20"/>
                </w:rPr>
                <w:t>3-2-2</w:t>
              </w:r>
            </w:smartTag>
            <w:r w:rsidRPr="00AC4E42">
              <w:rPr>
                <w:rFonts w:ascii="標楷體" w:eastAsia="標楷體" w:hAnsi="標楷體"/>
                <w:b/>
                <w:bCs/>
                <w:sz w:val="20"/>
                <w:szCs w:val="20"/>
              </w:rPr>
              <w:br/>
              <w:t>【資訊教育】</w:t>
            </w:r>
          </w:p>
          <w:p w14:paraId="23B2D29F" w14:textId="77777777" w:rsidR="0055601E" w:rsidRPr="00AC4E42" w:rsidRDefault="0055601E" w:rsidP="0055601E">
            <w:pPr>
              <w:spacing w:line="300" w:lineRule="exact"/>
              <w:rPr>
                <w:rFonts w:ascii="標楷體" w:eastAsia="標楷體" w:hAnsi="標楷體"/>
                <w:b/>
                <w:bCs/>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
                  <w:bCs/>
                  <w:sz w:val="20"/>
                  <w:szCs w:val="20"/>
                </w:rPr>
                <w:t>4-3-4</w:t>
              </w:r>
            </w:smartTag>
            <w:r w:rsidRPr="00AC4E42">
              <w:rPr>
                <w:rFonts w:ascii="標楷體" w:eastAsia="標楷體" w:hAnsi="標楷體"/>
                <w:b/>
                <w:bCs/>
                <w:sz w:val="20"/>
                <w:szCs w:val="20"/>
              </w:rPr>
              <w:br/>
              <w:t>【環境教育】</w:t>
            </w:r>
          </w:p>
          <w:p w14:paraId="1E46EBEA" w14:textId="77777777" w:rsidR="0055601E" w:rsidRPr="00AC4E42" w:rsidRDefault="0055601E" w:rsidP="0055601E">
            <w:pPr>
              <w:spacing w:line="300" w:lineRule="exact"/>
              <w:rPr>
                <w:rFonts w:ascii="標楷體" w:eastAsia="標楷體" w:hAnsi="標楷體"/>
                <w:b/>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
                  <w:bCs/>
                  <w:sz w:val="20"/>
                  <w:szCs w:val="20"/>
                </w:rPr>
                <w:t>3-2-1</w:t>
              </w:r>
            </w:smartTag>
          </w:p>
        </w:tc>
        <w:tc>
          <w:tcPr>
            <w:tcW w:w="709" w:type="pct"/>
          </w:tcPr>
          <w:p w14:paraId="21D534C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bCs/>
                <w:sz w:val="20"/>
                <w:szCs w:val="20"/>
              </w:rPr>
              <w:t>四、空氣與燃燒</w:t>
            </w:r>
          </w:p>
          <w:p w14:paraId="0B571FD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bCs/>
                <w:sz w:val="20"/>
                <w:szCs w:val="20"/>
              </w:rPr>
              <w:t>3.燃燒與滅火</w:t>
            </w:r>
          </w:p>
          <w:p w14:paraId="286D81FA"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bCs/>
                <w:sz w:val="20"/>
                <w:szCs w:val="20"/>
              </w:rPr>
              <w:t>【生涯發展教育】</w:t>
            </w:r>
          </w:p>
          <w:p w14:paraId="0C202BDD"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bCs/>
                  <w:sz w:val="20"/>
                  <w:szCs w:val="20"/>
                </w:rPr>
                <w:t>2-2-1</w:t>
              </w:r>
            </w:smartTag>
          </w:p>
          <w:p w14:paraId="493F812C"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244B3E3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p w14:paraId="759DA30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3B8463D1"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r w:rsidRPr="00AC4E42">
              <w:rPr>
                <w:rFonts w:ascii="標楷體" w:eastAsia="標楷體" w:hAnsi="標楷體"/>
                <w:bCs/>
                <w:sz w:val="20"/>
                <w:szCs w:val="20"/>
              </w:rPr>
              <w:br/>
              <w:t>【資訊教育】</w:t>
            </w:r>
          </w:p>
          <w:p w14:paraId="60F610C8"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r w:rsidRPr="00AC4E42">
              <w:rPr>
                <w:rFonts w:ascii="標楷體" w:eastAsia="標楷體" w:hAnsi="標楷體"/>
                <w:bCs/>
                <w:sz w:val="20"/>
                <w:szCs w:val="20"/>
              </w:rPr>
              <w:br/>
              <w:t>【環境教育】</w:t>
            </w:r>
          </w:p>
          <w:p w14:paraId="5AEEA9E9"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bCs/>
                  <w:sz w:val="20"/>
                  <w:szCs w:val="20"/>
                </w:rPr>
                <w:t>2-3-3</w:t>
              </w:r>
            </w:smartTag>
          </w:p>
          <w:p w14:paraId="10F94702"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bCs/>
                  <w:sz w:val="20"/>
                  <w:szCs w:val="20"/>
                </w:rPr>
                <w:t>3-3-1</w:t>
              </w:r>
            </w:smartTag>
          </w:p>
          <w:p w14:paraId="4625D8C4"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bCs/>
                  <w:sz w:val="20"/>
                  <w:szCs w:val="20"/>
                </w:rPr>
                <w:t>5-3-2</w:t>
              </w:r>
            </w:smartTag>
          </w:p>
        </w:tc>
        <w:tc>
          <w:tcPr>
            <w:tcW w:w="423" w:type="pct"/>
          </w:tcPr>
          <w:p w14:paraId="34F9A42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第六單元臺灣傳統社會與文化的形成</w:t>
            </w:r>
          </w:p>
          <w:p w14:paraId="681B5AE9"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第一課傳統社會與生活</w:t>
            </w:r>
          </w:p>
          <w:p w14:paraId="7C7B8850"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【家政教育】</w:t>
            </w:r>
          </w:p>
          <w:p w14:paraId="2A2965F1"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3-3-1</w:t>
            </w:r>
          </w:p>
          <w:p w14:paraId="11389237" w14:textId="77777777" w:rsidR="0055601E" w:rsidRPr="00AC4E42" w:rsidRDefault="0055601E" w:rsidP="0055601E">
            <w:pPr>
              <w:spacing w:line="300" w:lineRule="exact"/>
              <w:rPr>
                <w:rFonts w:ascii="標楷體" w:eastAsia="標楷體" w:hAnsi="標楷體" w:cs="Times New Roman"/>
                <w:bCs/>
                <w:sz w:val="20"/>
                <w:szCs w:val="20"/>
              </w:rPr>
            </w:pPr>
            <w:r w:rsidRPr="00AC4E42">
              <w:rPr>
                <w:rFonts w:ascii="標楷體" w:eastAsia="標楷體" w:hAnsi="標楷體" w:cs="Times New Roman" w:hint="eastAsia"/>
                <w:bCs/>
                <w:sz w:val="20"/>
                <w:szCs w:val="20"/>
              </w:rPr>
              <w:t>第六單元臺灣傳統社會與文化的形成</w:t>
            </w:r>
          </w:p>
          <w:p w14:paraId="424DFC48" w14:textId="77777777" w:rsidR="0055601E" w:rsidRPr="00AC4E42" w:rsidRDefault="0055601E" w:rsidP="0055601E">
            <w:pPr>
              <w:spacing w:line="300" w:lineRule="exact"/>
              <w:rPr>
                <w:rFonts w:ascii="標楷體" w:eastAsia="標楷體" w:hAnsi="標楷體" w:cs="Times New Roman"/>
                <w:bCs/>
                <w:sz w:val="20"/>
                <w:szCs w:val="20"/>
              </w:rPr>
            </w:pPr>
            <w:r w:rsidRPr="00AC4E42">
              <w:rPr>
                <w:rFonts w:ascii="標楷體" w:eastAsia="標楷體" w:hAnsi="標楷體" w:cs="Times New Roman" w:hint="eastAsia"/>
                <w:bCs/>
                <w:sz w:val="20"/>
                <w:szCs w:val="20"/>
              </w:rPr>
              <w:t>第二課傳統文化的展現</w:t>
            </w:r>
          </w:p>
          <w:p w14:paraId="44D427C1" w14:textId="77777777" w:rsidR="0055601E" w:rsidRPr="00AC4E42" w:rsidRDefault="0055601E" w:rsidP="0055601E">
            <w:pPr>
              <w:spacing w:line="300" w:lineRule="exact"/>
              <w:rPr>
                <w:rFonts w:ascii="標楷體" w:eastAsia="標楷體" w:hAnsi="標楷體" w:cs="Times New Roman"/>
                <w:bCs/>
                <w:sz w:val="20"/>
                <w:szCs w:val="20"/>
              </w:rPr>
            </w:pPr>
            <w:r w:rsidRPr="00AC4E42">
              <w:rPr>
                <w:rFonts w:ascii="標楷體" w:eastAsia="標楷體" w:hAnsi="標楷體" w:cs="Times New Roman" w:hint="eastAsia"/>
                <w:bCs/>
                <w:sz w:val="20"/>
                <w:szCs w:val="20"/>
              </w:rPr>
              <w:t>【家政教育】</w:t>
            </w:r>
          </w:p>
          <w:p w14:paraId="1A05E989" w14:textId="77777777" w:rsidR="0055601E" w:rsidRPr="00AC4E42" w:rsidRDefault="0055601E" w:rsidP="0055601E">
            <w:pPr>
              <w:spacing w:line="300" w:lineRule="exact"/>
              <w:rPr>
                <w:rFonts w:ascii="標楷體" w:eastAsia="標楷體" w:hAnsi="標楷體" w:cs="Times New Roman"/>
                <w:bCs/>
                <w:sz w:val="20"/>
                <w:szCs w:val="20"/>
              </w:rPr>
            </w:pPr>
            <w:r w:rsidRPr="00AC4E42">
              <w:rPr>
                <w:rFonts w:ascii="標楷體" w:eastAsia="標楷體" w:hAnsi="標楷體" w:cs="Times New Roman" w:hint="eastAsia"/>
                <w:bCs/>
                <w:sz w:val="20"/>
                <w:szCs w:val="20"/>
              </w:rPr>
              <w:t>1-3-7</w:t>
            </w:r>
          </w:p>
          <w:p w14:paraId="6FDCFF1D" w14:textId="77777777" w:rsidR="0055601E" w:rsidRPr="00AC4E42" w:rsidRDefault="0055601E" w:rsidP="0055601E">
            <w:pPr>
              <w:spacing w:line="300" w:lineRule="exact"/>
              <w:rPr>
                <w:rFonts w:ascii="標楷體" w:eastAsia="標楷體" w:hAnsi="標楷體" w:cs="Times New Roman"/>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cs="Times New Roman" w:hint="eastAsia"/>
                  <w:bCs/>
                  <w:sz w:val="20"/>
                  <w:szCs w:val="20"/>
                </w:rPr>
                <w:t>3-3-1</w:t>
              </w:r>
            </w:smartTag>
            <w:r w:rsidRPr="00AC4E42">
              <w:rPr>
                <w:rFonts w:ascii="標楷體" w:eastAsia="標楷體" w:hAnsi="標楷體" w:cs="Times New Roman" w:hint="eastAsia"/>
                <w:bCs/>
                <w:sz w:val="20"/>
                <w:szCs w:val="20"/>
              </w:rPr>
              <w:br/>
              <w:t>【海洋教育】</w:t>
            </w:r>
          </w:p>
          <w:p w14:paraId="0C33ED48" w14:textId="77777777" w:rsidR="0055601E" w:rsidRPr="00AC4E42" w:rsidRDefault="0055601E" w:rsidP="0055601E">
            <w:pPr>
              <w:spacing w:line="300" w:lineRule="exact"/>
              <w:rPr>
                <w:rFonts w:ascii="標楷體" w:eastAsia="標楷體" w:hAnsi="標楷體" w:cs="Times New Roman"/>
                <w:bCs/>
                <w:sz w:val="20"/>
                <w:szCs w:val="20"/>
              </w:rPr>
            </w:pPr>
            <w:r w:rsidRPr="00AC4E42">
              <w:rPr>
                <w:rFonts w:ascii="標楷體" w:eastAsia="標楷體" w:hAnsi="標楷體" w:cs="Times New Roman" w:hint="eastAsia"/>
                <w:bCs/>
                <w:sz w:val="20"/>
                <w:szCs w:val="20"/>
              </w:rPr>
              <w:t>3-3-8</w:t>
            </w:r>
          </w:p>
          <w:p w14:paraId="3F228C71"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3"/>
                <w:attr w:name="Day" w:val="9"/>
                <w:attr w:name="IsLunarDate" w:val="False"/>
                <w:attr w:name="IsROCDate" w:val="False"/>
              </w:smartTagPr>
              <w:r w:rsidRPr="00AC4E42">
                <w:rPr>
                  <w:rFonts w:ascii="標楷體" w:eastAsia="標楷體" w:hAnsi="標楷體" w:cs="Times New Roman" w:hint="eastAsia"/>
                  <w:bCs/>
                  <w:sz w:val="20"/>
                  <w:szCs w:val="20"/>
                </w:rPr>
                <w:t>3-3-9</w:t>
              </w:r>
            </w:smartTag>
          </w:p>
        </w:tc>
        <w:tc>
          <w:tcPr>
            <w:tcW w:w="517" w:type="pct"/>
          </w:tcPr>
          <w:p w14:paraId="2B72A81D"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〈單元4同心協力〉分享合作的成果</w:t>
            </w:r>
          </w:p>
          <w:p w14:paraId="68A82AF0"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〈單元8歡喜慶團圓〉歡樂飲酒歌</w:t>
            </w:r>
          </w:p>
          <w:p w14:paraId="16842131"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〈單元11岳飛打張飛〉岳飛打張飛</w:t>
            </w:r>
          </w:p>
          <w:p w14:paraId="65FA0CC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4C8D5B5"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7BB490F"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6EEA928" w14:textId="77777777" w:rsidR="0055601E" w:rsidRPr="00AC4E42" w:rsidRDefault="0055601E" w:rsidP="0055601E">
            <w:pPr>
              <w:spacing w:line="300" w:lineRule="exact"/>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5CDC1BCD"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3237120"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01B79073"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7A2D4B9E"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36BAD3F2"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3861BE4F"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8CEBCE9" w14:textId="77777777" w:rsidR="0055601E" w:rsidRPr="00AC4E42" w:rsidRDefault="0055601E" w:rsidP="0055601E">
            <w:pPr>
              <w:spacing w:line="300" w:lineRule="exact"/>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4E31F2D0" w14:textId="77777777" w:rsidR="0055601E" w:rsidRPr="00AC4E42" w:rsidRDefault="0055601E" w:rsidP="0055601E">
            <w:pPr>
              <w:spacing w:line="300" w:lineRule="exact"/>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375" w:type="pct"/>
          </w:tcPr>
          <w:p w14:paraId="6D3CE9EE" w14:textId="77777777" w:rsidR="0055601E" w:rsidRPr="00AC4E42" w:rsidRDefault="0055601E" w:rsidP="0055601E">
            <w:pPr>
              <w:pStyle w:val="aff0"/>
              <w:adjustRightInd w:val="0"/>
              <w:snapToGrid w:val="0"/>
              <w:spacing w:line="300" w:lineRule="exact"/>
              <w:jc w:val="left"/>
              <w:rPr>
                <w:rFonts w:ascii="標楷體" w:eastAsia="標楷體" w:hAnsi="標楷體" w:cs="細明體"/>
                <w:sz w:val="20"/>
              </w:rPr>
            </w:pPr>
            <w:r w:rsidRPr="00AC4E42">
              <w:rPr>
                <w:rFonts w:ascii="標楷體" w:eastAsia="標楷體" w:hAnsi="標楷體" w:cs="細明體" w:hint="eastAsia"/>
                <w:sz w:val="20"/>
              </w:rPr>
              <w:t>化解環境危機／2.火災意外慎因應4-3-1【性別平等教育】【人權教育】【海洋教育】</w:t>
            </w:r>
          </w:p>
        </w:tc>
        <w:tc>
          <w:tcPr>
            <w:tcW w:w="494" w:type="pct"/>
            <w:shd w:val="clear" w:color="auto" w:fill="auto"/>
          </w:tcPr>
          <w:p w14:paraId="54E73D88"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bCs/>
                <w:sz w:val="20"/>
                <w:szCs w:val="20"/>
              </w:rPr>
              <w:t>單元七、安全行、平安動</w:t>
            </w:r>
          </w:p>
          <w:p w14:paraId="46305DCD" w14:textId="77777777" w:rsidR="0055601E" w:rsidRPr="00AC4E42" w:rsidRDefault="0055601E" w:rsidP="0055601E">
            <w:pPr>
              <w:spacing w:line="300" w:lineRule="exact"/>
              <w:rPr>
                <w:rFonts w:ascii="標楷體" w:eastAsia="標楷體" w:hAnsi="標楷體"/>
                <w:bCs/>
                <w:snapToGrid w:val="0"/>
                <w:kern w:val="0"/>
                <w:sz w:val="20"/>
                <w:szCs w:val="20"/>
              </w:rPr>
            </w:pPr>
            <w:r w:rsidRPr="00AC4E42">
              <w:rPr>
                <w:rFonts w:ascii="標楷體" w:eastAsia="標楷體" w:hAnsi="標楷體" w:hint="eastAsia"/>
                <w:bCs/>
                <w:sz w:val="20"/>
                <w:szCs w:val="20"/>
              </w:rPr>
              <w:t>活動1行的安全</w:t>
            </w:r>
            <w:r w:rsidRPr="00AC4E42">
              <w:rPr>
                <w:rFonts w:ascii="標楷體" w:eastAsia="標楷體" w:hAnsi="標楷體"/>
                <w:bCs/>
                <w:sz w:val="20"/>
                <w:szCs w:val="20"/>
              </w:rPr>
              <w:br/>
            </w:r>
            <w:r w:rsidRPr="00AC4E42">
              <w:rPr>
                <w:rFonts w:ascii="標楷體" w:eastAsia="標楷體" w:hAnsi="標楷體" w:hint="eastAsia"/>
                <w:bCs/>
                <w:sz w:val="20"/>
                <w:szCs w:val="20"/>
              </w:rPr>
              <w:t>活動2乘車安全</w:t>
            </w:r>
          </w:p>
          <w:p w14:paraId="488B61AE"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【人權教育】</w:t>
            </w:r>
          </w:p>
          <w:p w14:paraId="262F32BE" w14:textId="77777777" w:rsidR="0055601E" w:rsidRPr="00AC4E42" w:rsidRDefault="0055601E" w:rsidP="0055601E">
            <w:pPr>
              <w:spacing w:line="300" w:lineRule="exact"/>
              <w:rPr>
                <w:rFonts w:ascii="標楷體" w:eastAsia="標楷體" w:hAnsi="標楷體"/>
                <w:bCs/>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hint="eastAsia"/>
                  <w:bCs/>
                  <w:sz w:val="20"/>
                  <w:szCs w:val="20"/>
                </w:rPr>
                <w:t>1-3-2</w:t>
              </w:r>
            </w:smartTag>
          </w:p>
          <w:p w14:paraId="7BBA7764" w14:textId="77777777" w:rsidR="0055601E" w:rsidRPr="00AC4E42" w:rsidRDefault="0055601E" w:rsidP="0055601E">
            <w:pPr>
              <w:spacing w:line="300" w:lineRule="exact"/>
              <w:rPr>
                <w:rFonts w:ascii="標楷體" w:eastAsia="標楷體" w:hAnsi="標楷體"/>
                <w:bCs/>
                <w:sz w:val="20"/>
                <w:szCs w:val="20"/>
              </w:rPr>
            </w:pPr>
            <w:r w:rsidRPr="00AC4E42">
              <w:rPr>
                <w:rFonts w:ascii="標楷體" w:eastAsia="標楷體" w:hAnsi="標楷體" w:hint="eastAsia"/>
                <w:bCs/>
                <w:sz w:val="20"/>
                <w:szCs w:val="20"/>
              </w:rPr>
              <w:t>【生涯發展教育】</w:t>
            </w:r>
          </w:p>
          <w:p w14:paraId="3B832566" w14:textId="77777777" w:rsidR="0055601E" w:rsidRPr="00AC4E42" w:rsidRDefault="0055601E" w:rsidP="0055601E">
            <w:pPr>
              <w:spacing w:line="300" w:lineRule="exact"/>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55601E" w:rsidRPr="00AC4E42" w14:paraId="77D94169" w14:textId="77777777" w:rsidTr="00CF066E">
        <w:trPr>
          <w:cantSplit/>
          <w:trHeight w:val="364"/>
          <w:jc w:val="center"/>
        </w:trPr>
        <w:tc>
          <w:tcPr>
            <w:tcW w:w="188" w:type="pct"/>
            <w:vAlign w:val="center"/>
          </w:tcPr>
          <w:p w14:paraId="47C554FC"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t>21</w:t>
            </w:r>
          </w:p>
        </w:tc>
        <w:tc>
          <w:tcPr>
            <w:tcW w:w="282" w:type="pct"/>
          </w:tcPr>
          <w:p w14:paraId="785A2A13" w14:textId="1E1F0E3C" w:rsidR="0055601E" w:rsidRPr="00AC4E42" w:rsidRDefault="00B54FF1" w:rsidP="0055601E">
            <w:pPr>
              <w:snapToGrid w:val="0"/>
              <w:spacing w:line="300" w:lineRule="exact"/>
              <w:rPr>
                <w:rFonts w:ascii="標楷體" w:eastAsia="標楷體" w:hAnsi="標楷體"/>
                <w:sz w:val="20"/>
                <w:szCs w:val="20"/>
              </w:rPr>
            </w:pPr>
            <w:r w:rsidRPr="00AC4E42">
              <w:rPr>
                <w:rFonts w:ascii="標楷體" w:eastAsia="標楷體" w:hAnsi="標楷體" w:hint="eastAsia"/>
                <w:bCs/>
                <w:color w:val="000000" w:themeColor="text1"/>
                <w:sz w:val="20"/>
                <w:szCs w:val="20"/>
              </w:rPr>
              <w:t>1/17-1/22</w:t>
            </w:r>
          </w:p>
        </w:tc>
        <w:tc>
          <w:tcPr>
            <w:tcW w:w="374" w:type="pct"/>
            <w:shd w:val="clear" w:color="auto" w:fill="FFFFFF" w:themeFill="background1"/>
          </w:tcPr>
          <w:p w14:paraId="360D15A3" w14:textId="08C4E5D8" w:rsidR="0055601E" w:rsidRPr="00AC4E42" w:rsidRDefault="001144B8" w:rsidP="0055601E">
            <w:pPr>
              <w:spacing w:line="300" w:lineRule="exact"/>
              <w:jc w:val="center"/>
              <w:rPr>
                <w:rFonts w:ascii="標楷體" w:eastAsia="標楷體" w:hAnsi="標楷體" w:cstheme="minorBidi"/>
                <w:bCs/>
                <w:color w:val="000000" w:themeColor="text1"/>
                <w:sz w:val="20"/>
                <w:szCs w:val="20"/>
              </w:rPr>
            </w:pPr>
            <w:r w:rsidRPr="00AC4E42">
              <w:rPr>
                <w:rFonts w:ascii="標楷體" w:eastAsia="標楷體" w:hAnsi="標楷體" w:cstheme="minorBidi" w:hint="eastAsia"/>
                <w:bCs/>
                <w:color w:val="000000" w:themeColor="text1"/>
                <w:sz w:val="20"/>
                <w:szCs w:val="20"/>
              </w:rPr>
              <w:t>1/20休業式第三次定期考查</w:t>
            </w:r>
          </w:p>
        </w:tc>
        <w:tc>
          <w:tcPr>
            <w:tcW w:w="562" w:type="pct"/>
            <w:vAlign w:val="center"/>
          </w:tcPr>
          <w:p w14:paraId="2F03D613" w14:textId="77777777" w:rsidR="0055601E" w:rsidRPr="00AC4E42" w:rsidRDefault="0055601E" w:rsidP="0055601E">
            <w:pPr>
              <w:snapToGrid w:val="0"/>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318" w:type="pct"/>
          </w:tcPr>
          <w:p w14:paraId="413851CC"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總複習</w:t>
            </w:r>
          </w:p>
        </w:tc>
        <w:tc>
          <w:tcPr>
            <w:tcW w:w="326" w:type="pct"/>
          </w:tcPr>
          <w:p w14:paraId="28A6D01C"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432" w:type="pct"/>
          </w:tcPr>
          <w:p w14:paraId="228A8336"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709" w:type="pct"/>
          </w:tcPr>
          <w:p w14:paraId="36D87B92"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423" w:type="pct"/>
          </w:tcPr>
          <w:p w14:paraId="2A09586C"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517" w:type="pct"/>
          </w:tcPr>
          <w:p w14:paraId="4391EC8B"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375" w:type="pct"/>
            <w:tcBorders>
              <w:bottom w:val="single" w:sz="4" w:space="0" w:color="auto"/>
            </w:tcBorders>
          </w:tcPr>
          <w:p w14:paraId="502C6B02"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c>
          <w:tcPr>
            <w:tcW w:w="494" w:type="pct"/>
          </w:tcPr>
          <w:p w14:paraId="531215C0" w14:textId="77777777" w:rsidR="0055601E" w:rsidRPr="00AC4E42" w:rsidRDefault="0055601E" w:rsidP="0055601E">
            <w:pPr>
              <w:spacing w:line="300" w:lineRule="exact"/>
              <w:rPr>
                <w:rFonts w:ascii="標楷體" w:eastAsia="標楷體" w:hAnsi="標楷體"/>
                <w:sz w:val="20"/>
                <w:szCs w:val="20"/>
              </w:rPr>
            </w:pPr>
            <w:r w:rsidRPr="00AC4E42">
              <w:rPr>
                <w:rFonts w:ascii="標楷體" w:eastAsia="標楷體" w:hAnsi="標楷體" w:hint="eastAsia"/>
                <w:sz w:val="20"/>
                <w:szCs w:val="20"/>
              </w:rPr>
              <w:t>總複習</w:t>
            </w:r>
          </w:p>
        </w:tc>
      </w:tr>
      <w:tr w:rsidR="0055601E" w:rsidRPr="00AC4E42" w14:paraId="6A65A8E9" w14:textId="77777777" w:rsidTr="00CF066E">
        <w:trPr>
          <w:cantSplit/>
          <w:trHeight w:val="364"/>
          <w:jc w:val="center"/>
        </w:trPr>
        <w:tc>
          <w:tcPr>
            <w:tcW w:w="844" w:type="pct"/>
            <w:gridSpan w:val="3"/>
            <w:vAlign w:val="center"/>
          </w:tcPr>
          <w:p w14:paraId="64AF511A" w14:textId="77777777" w:rsidR="0055601E" w:rsidRPr="00AC4E42" w:rsidRDefault="0055601E" w:rsidP="0055601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第三次段考</w:t>
            </w:r>
            <w:r w:rsidRPr="00AC4E42">
              <w:rPr>
                <w:rFonts w:ascii="標楷體" w:eastAsia="標楷體" w:hAnsi="標楷體"/>
                <w:sz w:val="20"/>
                <w:szCs w:val="20"/>
              </w:rPr>
              <w:t>評量方式</w:t>
            </w:r>
          </w:p>
        </w:tc>
        <w:tc>
          <w:tcPr>
            <w:tcW w:w="562" w:type="pct"/>
          </w:tcPr>
          <w:p w14:paraId="34C74B4E"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CA0C8A6"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F3E75E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A3ED4F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tcPr>
          <w:p w14:paraId="177D201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643C3DB"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0BD6B5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DCAFC8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tcPr>
          <w:p w14:paraId="4F47D6A3"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201F92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0BFB05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4DC164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tcPr>
          <w:p w14:paraId="0A4E74CA"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EE30D32"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77E309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F1C2E88"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709" w:type="pct"/>
          </w:tcPr>
          <w:p w14:paraId="27321164"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6D1F814"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026ED7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06F90D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23" w:type="pct"/>
          </w:tcPr>
          <w:p w14:paraId="0313857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EF2BD95"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15FB0D4"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F0FB299"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17" w:type="pct"/>
          </w:tcPr>
          <w:p w14:paraId="08435B8C"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B1BB3AC"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0C88E9A"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9135780"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75" w:type="pct"/>
          </w:tcPr>
          <w:p w14:paraId="7610B41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9DAF56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0048EA3"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9E0DB8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94" w:type="pct"/>
          </w:tcPr>
          <w:p w14:paraId="3253B658"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0872D0D"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CD838D1"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E0895BF" w14:textId="77777777" w:rsidR="0055601E" w:rsidRPr="00AC4E42" w:rsidRDefault="0055601E" w:rsidP="0055601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590DDB65" w14:textId="77777777" w:rsidR="00BB1936" w:rsidRPr="00AC4E42" w:rsidRDefault="00BB1936" w:rsidP="00BB1936">
      <w:pPr>
        <w:rPr>
          <w:rFonts w:ascii="標楷體" w:eastAsia="標楷體" w:hAnsi="標楷體"/>
        </w:rPr>
      </w:pPr>
    </w:p>
    <w:p w14:paraId="03A688FD" w14:textId="77777777" w:rsidR="00BB1936" w:rsidRPr="00AC4E42" w:rsidRDefault="00BB1936" w:rsidP="005A298E">
      <w:pPr>
        <w:spacing w:line="340" w:lineRule="exact"/>
        <w:jc w:val="center"/>
        <w:rPr>
          <w:rFonts w:eastAsia="標楷體" w:hint="eastAsia"/>
          <w:b/>
          <w:bCs/>
          <w:sz w:val="28"/>
        </w:rPr>
      </w:pPr>
      <w:r w:rsidRPr="00AC4E42">
        <w:rPr>
          <w:rFonts w:ascii="標楷體" w:eastAsia="標楷體" w:hAnsi="標楷體"/>
        </w:rPr>
        <w:br w:type="page"/>
      </w:r>
      <w:r w:rsidR="0063727A" w:rsidRPr="00AC4E42">
        <w:rPr>
          <w:rFonts w:eastAsia="標楷體" w:hint="eastAsia"/>
          <w:b/>
          <w:bCs/>
          <w:sz w:val="28"/>
        </w:rPr>
        <w:lastRenderedPageBreak/>
        <w:t>嘉義縣阿里山鄉達邦</w:t>
      </w:r>
      <w:r w:rsidRPr="00AC4E42">
        <w:rPr>
          <w:rFonts w:eastAsia="標楷體" w:hint="eastAsia"/>
          <w:b/>
          <w:bCs/>
          <w:sz w:val="28"/>
        </w:rPr>
        <w:t>國民小學</w:t>
      </w:r>
    </w:p>
    <w:p w14:paraId="26E1F67A" w14:textId="70DDECDD" w:rsidR="00BB1936" w:rsidRPr="00AC4E42" w:rsidRDefault="00B21BFA" w:rsidP="002C248F">
      <w:pPr>
        <w:pStyle w:val="a5"/>
      </w:pPr>
      <w:r w:rsidRPr="00AC4E42">
        <w:rPr>
          <w:rFonts w:hint="eastAsia"/>
        </w:rPr>
        <w:t>1</w:t>
      </w:r>
      <w:r w:rsidR="00142DB2" w:rsidRPr="00AC4E42">
        <w:rPr>
          <w:rFonts w:hint="eastAsia"/>
        </w:rPr>
        <w:t>10</w:t>
      </w:r>
      <w:r w:rsidR="00BB1936" w:rsidRPr="00AC4E42">
        <w:rPr>
          <w:rFonts w:hint="eastAsia"/>
        </w:rPr>
        <w:t>學年度第二學期</w:t>
      </w:r>
      <w:r w:rsidR="00BB1936" w:rsidRPr="00AC4E42">
        <w:rPr>
          <w:rFonts w:hint="eastAsia"/>
          <w:u w:val="single"/>
        </w:rPr>
        <w:t>五</w:t>
      </w:r>
      <w:r w:rsidR="00BB1936" w:rsidRPr="00AC4E42">
        <w:rPr>
          <w:rFonts w:hint="eastAsia"/>
        </w:rPr>
        <w:t>年級(領域/科目)課程教學進度總表及議題融入規劃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0"/>
        <w:gridCol w:w="1143"/>
        <w:gridCol w:w="1698"/>
        <w:gridCol w:w="1158"/>
        <w:gridCol w:w="969"/>
        <w:gridCol w:w="1268"/>
        <w:gridCol w:w="1338"/>
        <w:gridCol w:w="1490"/>
        <w:gridCol w:w="1640"/>
        <w:gridCol w:w="1341"/>
        <w:gridCol w:w="1777"/>
      </w:tblGrid>
      <w:tr w:rsidR="00BB1936" w:rsidRPr="00AC4E42" w14:paraId="0DDA0A12" w14:textId="77777777" w:rsidTr="007F6CBE">
        <w:trPr>
          <w:cantSplit/>
          <w:trHeight w:val="365"/>
          <w:tblHeader/>
        </w:trPr>
        <w:tc>
          <w:tcPr>
            <w:tcW w:w="186" w:type="pct"/>
            <w:vMerge w:val="restart"/>
            <w:vAlign w:val="center"/>
          </w:tcPr>
          <w:p w14:paraId="45B9725F" w14:textId="77777777" w:rsidR="00BB1936" w:rsidRPr="00AC4E42" w:rsidRDefault="00BB1936"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79" w:type="pct"/>
            <w:vMerge w:val="restart"/>
            <w:vAlign w:val="center"/>
          </w:tcPr>
          <w:p w14:paraId="76658E5C" w14:textId="77777777" w:rsidR="00BB1936" w:rsidRPr="00AC4E42" w:rsidRDefault="00BB1936"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375" w:type="pct"/>
            <w:vMerge w:val="restart"/>
            <w:vAlign w:val="center"/>
          </w:tcPr>
          <w:p w14:paraId="3113562F" w14:textId="77777777" w:rsidR="00BB1936" w:rsidRPr="00AC4E42" w:rsidRDefault="00BB1936"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4DDE1F2B" w14:textId="77777777" w:rsidR="00BB1936" w:rsidRPr="00AC4E42" w:rsidRDefault="00BB1936"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160" w:type="pct"/>
            <w:gridSpan w:val="9"/>
            <w:vAlign w:val="center"/>
          </w:tcPr>
          <w:p w14:paraId="5D5E8325" w14:textId="77777777" w:rsidR="00BB1936" w:rsidRPr="00AC4E42" w:rsidRDefault="00BB1936"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Pr="00AC4E42">
              <w:rPr>
                <w:rFonts w:ascii="標楷體" w:eastAsia="標楷體" w:hAnsi="標楷體" w:hint="eastAsia"/>
                <w:color w:val="FF0000"/>
                <w:sz w:val="20"/>
                <w:szCs w:val="20"/>
                <w:u w:val="thick"/>
              </w:rPr>
              <w:t xml:space="preserve">  </w:t>
            </w:r>
            <w:r w:rsidR="00D26D8D" w:rsidRPr="00AC4E42">
              <w:rPr>
                <w:rFonts w:ascii="標楷體" w:eastAsia="標楷體" w:hAnsi="標楷體" w:hint="eastAsia"/>
                <w:color w:val="FF0000"/>
                <w:sz w:val="20"/>
                <w:szCs w:val="20"/>
                <w:u w:val="thick"/>
              </w:rPr>
              <w:t>32</w:t>
            </w:r>
            <w:r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D17B7D" w:rsidRPr="00AC4E42" w14:paraId="1A17BA8D" w14:textId="77777777" w:rsidTr="007F6CBE">
        <w:trPr>
          <w:cantSplit/>
          <w:trHeight w:val="626"/>
          <w:tblHeader/>
        </w:trPr>
        <w:tc>
          <w:tcPr>
            <w:tcW w:w="186" w:type="pct"/>
            <w:vMerge/>
            <w:vAlign w:val="center"/>
          </w:tcPr>
          <w:p w14:paraId="00C11009" w14:textId="77777777" w:rsidR="00D17B7D" w:rsidRPr="00AC4E42" w:rsidRDefault="00D17B7D" w:rsidP="007F6CBE">
            <w:pPr>
              <w:snapToGrid w:val="0"/>
              <w:spacing w:line="300" w:lineRule="exact"/>
              <w:jc w:val="center"/>
              <w:rPr>
                <w:rFonts w:ascii="標楷體" w:eastAsia="標楷體" w:hAnsi="標楷體"/>
                <w:sz w:val="20"/>
                <w:szCs w:val="20"/>
              </w:rPr>
            </w:pPr>
          </w:p>
        </w:tc>
        <w:tc>
          <w:tcPr>
            <w:tcW w:w="279" w:type="pct"/>
            <w:vMerge/>
            <w:vAlign w:val="center"/>
          </w:tcPr>
          <w:p w14:paraId="0990E54A" w14:textId="77777777" w:rsidR="00D17B7D" w:rsidRPr="00AC4E42" w:rsidRDefault="00D17B7D" w:rsidP="007F6CBE">
            <w:pPr>
              <w:snapToGrid w:val="0"/>
              <w:spacing w:line="300" w:lineRule="exact"/>
              <w:jc w:val="center"/>
              <w:rPr>
                <w:rFonts w:ascii="標楷體" w:eastAsia="標楷體" w:hAnsi="標楷體"/>
                <w:sz w:val="20"/>
                <w:szCs w:val="20"/>
              </w:rPr>
            </w:pPr>
          </w:p>
        </w:tc>
        <w:tc>
          <w:tcPr>
            <w:tcW w:w="375" w:type="pct"/>
            <w:vMerge/>
            <w:vAlign w:val="center"/>
          </w:tcPr>
          <w:p w14:paraId="16B90E52" w14:textId="77777777" w:rsidR="00D17B7D" w:rsidRPr="00AC4E42" w:rsidRDefault="00D17B7D" w:rsidP="007F6CBE">
            <w:pPr>
              <w:snapToGrid w:val="0"/>
              <w:spacing w:line="300" w:lineRule="exact"/>
              <w:jc w:val="center"/>
              <w:rPr>
                <w:rFonts w:ascii="標楷體" w:eastAsia="標楷體" w:hAnsi="標楷體"/>
                <w:sz w:val="20"/>
                <w:szCs w:val="20"/>
              </w:rPr>
            </w:pPr>
          </w:p>
        </w:tc>
        <w:tc>
          <w:tcPr>
            <w:tcW w:w="1255" w:type="pct"/>
            <w:gridSpan w:val="3"/>
            <w:vAlign w:val="center"/>
          </w:tcPr>
          <w:p w14:paraId="546714E0"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16" w:type="pct"/>
            <w:vMerge w:val="restart"/>
            <w:vAlign w:val="center"/>
          </w:tcPr>
          <w:p w14:paraId="1198B699"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2AA1C5E1"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（4）</w:t>
            </w:r>
          </w:p>
          <w:p w14:paraId="1B31085B"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439" w:type="pct"/>
            <w:vMerge w:val="restart"/>
            <w:vAlign w:val="center"/>
          </w:tcPr>
          <w:p w14:paraId="431A46B4" w14:textId="77777777" w:rsidR="00D17B7D" w:rsidRPr="00AC4E42" w:rsidRDefault="00D17B7D" w:rsidP="002C248F">
            <w:pPr>
              <w:pStyle w:val="a5"/>
            </w:pPr>
            <w:r w:rsidRPr="00AC4E42">
              <w:rPr>
                <w:rFonts w:hint="eastAsia"/>
              </w:rPr>
              <w:t>自然與生活科技   (3 )</w:t>
            </w:r>
          </w:p>
          <w:p w14:paraId="62173158"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489" w:type="pct"/>
            <w:vMerge w:val="restart"/>
            <w:vAlign w:val="center"/>
          </w:tcPr>
          <w:p w14:paraId="2ECCE186"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04F4A262"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（3）</w:t>
            </w:r>
          </w:p>
          <w:p w14:paraId="38062EC4"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538" w:type="pct"/>
            <w:vMerge w:val="restart"/>
            <w:vAlign w:val="center"/>
          </w:tcPr>
          <w:p w14:paraId="603CF2A3"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（3）</w:t>
            </w:r>
          </w:p>
          <w:p w14:paraId="1D354476"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（南一）</w:t>
            </w:r>
          </w:p>
          <w:p w14:paraId="1F903644" w14:textId="77777777" w:rsidR="00EE2528" w:rsidRPr="00AC4E42" w:rsidRDefault="00EE2528"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c>
          <w:tcPr>
            <w:tcW w:w="440" w:type="pct"/>
            <w:vMerge w:val="restart"/>
            <w:vAlign w:val="center"/>
          </w:tcPr>
          <w:p w14:paraId="7A7E888B"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63494563"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(3)</w:t>
            </w:r>
          </w:p>
          <w:p w14:paraId="0CF7E1C7" w14:textId="77777777" w:rsidR="00D17B7D" w:rsidRPr="00AC4E42" w:rsidRDefault="00D17B7D" w:rsidP="007F6CBE">
            <w:pPr>
              <w:pStyle w:val="a6"/>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(康軒)</w:t>
            </w:r>
          </w:p>
        </w:tc>
        <w:tc>
          <w:tcPr>
            <w:tcW w:w="583" w:type="pct"/>
            <w:vMerge w:val="restart"/>
            <w:vAlign w:val="center"/>
          </w:tcPr>
          <w:p w14:paraId="1C9D379B" w14:textId="77777777" w:rsidR="00D17B7D" w:rsidRPr="00AC4E42" w:rsidRDefault="00D17B7D" w:rsidP="002C248F">
            <w:pPr>
              <w:pStyle w:val="a5"/>
            </w:pPr>
            <w:r w:rsidRPr="00AC4E42">
              <w:rPr>
                <w:rFonts w:hint="eastAsia"/>
              </w:rPr>
              <w:t>健康與體育</w:t>
            </w:r>
          </w:p>
          <w:p w14:paraId="566B0482" w14:textId="77777777" w:rsidR="00D17B7D" w:rsidRPr="00AC4E42" w:rsidRDefault="00D17B7D" w:rsidP="002C248F">
            <w:pPr>
              <w:pStyle w:val="a5"/>
            </w:pPr>
            <w:r w:rsidRPr="00AC4E42">
              <w:rPr>
                <w:rFonts w:hint="eastAsia"/>
              </w:rPr>
              <w:t>（3）</w:t>
            </w:r>
          </w:p>
          <w:p w14:paraId="6298C8D7"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p>
          <w:p w14:paraId="1A5DC33D" w14:textId="77777777" w:rsidR="00EE2528" w:rsidRPr="00AC4E42" w:rsidRDefault="00EE2528"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r>
      <w:tr w:rsidR="00D17B7D" w:rsidRPr="00AC4E42" w14:paraId="68114E05" w14:textId="77777777" w:rsidTr="007F6CBE">
        <w:trPr>
          <w:cantSplit/>
          <w:trHeight w:val="364"/>
          <w:tblHeader/>
        </w:trPr>
        <w:tc>
          <w:tcPr>
            <w:tcW w:w="186" w:type="pct"/>
            <w:vMerge/>
          </w:tcPr>
          <w:p w14:paraId="1B5C8054" w14:textId="77777777" w:rsidR="00D17B7D" w:rsidRPr="00AC4E42" w:rsidRDefault="00D17B7D" w:rsidP="005229F6">
            <w:pPr>
              <w:snapToGrid w:val="0"/>
              <w:spacing w:line="300" w:lineRule="exact"/>
              <w:jc w:val="center"/>
              <w:rPr>
                <w:rFonts w:ascii="標楷體" w:eastAsia="標楷體" w:hAnsi="標楷體"/>
                <w:sz w:val="20"/>
                <w:szCs w:val="20"/>
              </w:rPr>
            </w:pPr>
          </w:p>
        </w:tc>
        <w:tc>
          <w:tcPr>
            <w:tcW w:w="279" w:type="pct"/>
            <w:vMerge/>
          </w:tcPr>
          <w:p w14:paraId="46B3C678" w14:textId="77777777" w:rsidR="00D17B7D" w:rsidRPr="00AC4E42" w:rsidRDefault="00D17B7D" w:rsidP="005229F6">
            <w:pPr>
              <w:snapToGrid w:val="0"/>
              <w:spacing w:line="300" w:lineRule="exact"/>
              <w:jc w:val="center"/>
              <w:rPr>
                <w:rFonts w:ascii="標楷體" w:eastAsia="標楷體" w:hAnsi="標楷體"/>
                <w:sz w:val="20"/>
                <w:szCs w:val="20"/>
              </w:rPr>
            </w:pPr>
          </w:p>
        </w:tc>
        <w:tc>
          <w:tcPr>
            <w:tcW w:w="375" w:type="pct"/>
            <w:vMerge/>
          </w:tcPr>
          <w:p w14:paraId="79D1CD05" w14:textId="77777777" w:rsidR="00D17B7D" w:rsidRPr="00AC4E42" w:rsidRDefault="00D17B7D" w:rsidP="005229F6">
            <w:pPr>
              <w:snapToGrid w:val="0"/>
              <w:spacing w:line="300" w:lineRule="exact"/>
              <w:jc w:val="center"/>
              <w:rPr>
                <w:rFonts w:ascii="標楷體" w:eastAsia="標楷體" w:hAnsi="標楷體"/>
                <w:sz w:val="20"/>
                <w:szCs w:val="20"/>
              </w:rPr>
            </w:pPr>
          </w:p>
        </w:tc>
        <w:tc>
          <w:tcPr>
            <w:tcW w:w="557" w:type="pct"/>
            <w:vAlign w:val="center"/>
          </w:tcPr>
          <w:p w14:paraId="00B33A72"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76D5E42E" w14:textId="77777777" w:rsidR="00D17B7D" w:rsidRPr="00AC4E42" w:rsidRDefault="00D17B7D" w:rsidP="007F6CBE">
            <w:pPr>
              <w:snapToGrid w:val="0"/>
              <w:spacing w:line="30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(5)</w:t>
            </w:r>
          </w:p>
          <w:p w14:paraId="069F9E78" w14:textId="77777777" w:rsidR="00D17B7D" w:rsidRPr="00AC4E42" w:rsidRDefault="00D17B7D" w:rsidP="007F6CBE">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380" w:type="pct"/>
            <w:vAlign w:val="center"/>
          </w:tcPr>
          <w:p w14:paraId="348F13DF" w14:textId="77777777" w:rsidR="00D17B7D" w:rsidRPr="00AC4E42" w:rsidRDefault="00D17B7D" w:rsidP="002C248F">
            <w:pPr>
              <w:pStyle w:val="a5"/>
            </w:pPr>
            <w:r w:rsidRPr="00AC4E42">
              <w:rPr>
                <w:rFonts w:hint="eastAsia"/>
              </w:rPr>
              <w:t>本土</w:t>
            </w:r>
            <w:r w:rsidRPr="00AC4E42">
              <w:br/>
            </w:r>
            <w:r w:rsidRPr="00AC4E42">
              <w:rPr>
                <w:rFonts w:hint="eastAsia"/>
              </w:rPr>
              <w:t>語言</w:t>
            </w:r>
          </w:p>
          <w:p w14:paraId="6FFA2747" w14:textId="77777777" w:rsidR="00D17B7D" w:rsidRPr="00AC4E42" w:rsidRDefault="00D17B7D" w:rsidP="002C248F">
            <w:pPr>
              <w:pStyle w:val="a5"/>
            </w:pPr>
            <w:r w:rsidRPr="00AC4E42">
              <w:rPr>
                <w:rFonts w:hint="eastAsia"/>
              </w:rPr>
              <w:t>(</w:t>
            </w:r>
            <w:r w:rsidR="00D26D8D" w:rsidRPr="00AC4E42">
              <w:rPr>
                <w:rFonts w:hint="eastAsia"/>
              </w:rPr>
              <w:t>鄒</w:t>
            </w:r>
            <w:r w:rsidRPr="00AC4E42">
              <w:rPr>
                <w:rFonts w:hint="eastAsia"/>
              </w:rPr>
              <w:t>語)</w:t>
            </w:r>
          </w:p>
          <w:p w14:paraId="6AC1C3C1" w14:textId="77777777" w:rsidR="00D17B7D" w:rsidRPr="00AC4E42" w:rsidRDefault="00D17B7D" w:rsidP="002C248F">
            <w:pPr>
              <w:pStyle w:val="a5"/>
            </w:pPr>
            <w:r w:rsidRPr="00AC4E42">
              <w:rPr>
                <w:rFonts w:hint="eastAsia"/>
              </w:rPr>
              <w:t>（</w:t>
            </w:r>
            <w:r w:rsidR="00D26D8D" w:rsidRPr="00AC4E42">
              <w:rPr>
                <w:rFonts w:hint="eastAsia"/>
              </w:rPr>
              <w:t xml:space="preserve"> 1</w:t>
            </w:r>
            <w:r w:rsidRPr="00AC4E42">
              <w:rPr>
                <w:rFonts w:hint="eastAsia"/>
              </w:rPr>
              <w:t xml:space="preserve"> ）</w:t>
            </w:r>
            <w:r w:rsidR="00D26D8D" w:rsidRPr="00AC4E42">
              <w:rPr>
                <w:rFonts w:hint="eastAsia"/>
              </w:rPr>
              <w:t>自編</w:t>
            </w:r>
          </w:p>
        </w:tc>
        <w:tc>
          <w:tcPr>
            <w:tcW w:w="318" w:type="pct"/>
            <w:vAlign w:val="center"/>
          </w:tcPr>
          <w:p w14:paraId="267FB1C9" w14:textId="77777777" w:rsidR="00D17B7D" w:rsidRPr="00AC4E42" w:rsidRDefault="00D17B7D" w:rsidP="002C248F">
            <w:pPr>
              <w:pStyle w:val="a5"/>
            </w:pPr>
            <w:r w:rsidRPr="00AC4E42">
              <w:rPr>
                <w:rFonts w:hint="eastAsia"/>
              </w:rPr>
              <w:t>英語</w:t>
            </w:r>
          </w:p>
          <w:p w14:paraId="0BD42A5D" w14:textId="77777777" w:rsidR="00D17B7D" w:rsidRPr="00AC4E42" w:rsidRDefault="00D17B7D" w:rsidP="002C248F">
            <w:pPr>
              <w:pStyle w:val="a5"/>
            </w:pPr>
            <w:r w:rsidRPr="00AC4E42">
              <w:rPr>
                <w:rFonts w:hint="eastAsia"/>
              </w:rPr>
              <w:t>（2）</w:t>
            </w:r>
          </w:p>
          <w:p w14:paraId="6569EA0E" w14:textId="77777777" w:rsidR="00D17B7D" w:rsidRPr="00AC4E42" w:rsidRDefault="00D17B7D" w:rsidP="007F6CBE">
            <w:pPr>
              <w:snapToGrid w:val="0"/>
              <w:spacing w:line="30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p>
        </w:tc>
        <w:tc>
          <w:tcPr>
            <w:tcW w:w="416" w:type="pct"/>
            <w:vMerge/>
          </w:tcPr>
          <w:p w14:paraId="2B4504BD" w14:textId="77777777" w:rsidR="00D17B7D" w:rsidRPr="00AC4E42" w:rsidRDefault="00D17B7D" w:rsidP="005229F6">
            <w:pPr>
              <w:snapToGrid w:val="0"/>
              <w:spacing w:line="300" w:lineRule="exact"/>
              <w:rPr>
                <w:rFonts w:ascii="標楷體" w:eastAsia="標楷體" w:hAnsi="標楷體"/>
                <w:sz w:val="20"/>
                <w:szCs w:val="20"/>
              </w:rPr>
            </w:pPr>
          </w:p>
        </w:tc>
        <w:tc>
          <w:tcPr>
            <w:tcW w:w="439" w:type="pct"/>
            <w:vMerge/>
          </w:tcPr>
          <w:p w14:paraId="11D37E7C" w14:textId="77777777" w:rsidR="00D17B7D" w:rsidRPr="00AC4E42" w:rsidRDefault="00D17B7D" w:rsidP="005229F6">
            <w:pPr>
              <w:snapToGrid w:val="0"/>
              <w:spacing w:line="300" w:lineRule="exact"/>
              <w:rPr>
                <w:rFonts w:ascii="標楷體" w:eastAsia="標楷體" w:hAnsi="標楷體"/>
                <w:sz w:val="20"/>
                <w:szCs w:val="20"/>
              </w:rPr>
            </w:pPr>
          </w:p>
        </w:tc>
        <w:tc>
          <w:tcPr>
            <w:tcW w:w="489" w:type="pct"/>
            <w:vMerge/>
          </w:tcPr>
          <w:p w14:paraId="79A81AE2" w14:textId="77777777" w:rsidR="00D17B7D" w:rsidRPr="00AC4E42" w:rsidRDefault="00D17B7D" w:rsidP="005229F6">
            <w:pPr>
              <w:snapToGrid w:val="0"/>
              <w:spacing w:line="300" w:lineRule="exact"/>
              <w:rPr>
                <w:rFonts w:ascii="標楷體" w:eastAsia="標楷體" w:hAnsi="標楷體"/>
                <w:sz w:val="20"/>
                <w:szCs w:val="20"/>
              </w:rPr>
            </w:pPr>
          </w:p>
        </w:tc>
        <w:tc>
          <w:tcPr>
            <w:tcW w:w="538" w:type="pct"/>
            <w:vMerge/>
          </w:tcPr>
          <w:p w14:paraId="411C4703" w14:textId="77777777" w:rsidR="00D17B7D" w:rsidRPr="00AC4E42" w:rsidRDefault="00D17B7D" w:rsidP="005229F6">
            <w:pPr>
              <w:snapToGrid w:val="0"/>
              <w:spacing w:line="300" w:lineRule="exact"/>
              <w:rPr>
                <w:rFonts w:ascii="標楷體" w:eastAsia="標楷體" w:hAnsi="標楷體"/>
                <w:sz w:val="20"/>
                <w:szCs w:val="20"/>
              </w:rPr>
            </w:pPr>
          </w:p>
        </w:tc>
        <w:tc>
          <w:tcPr>
            <w:tcW w:w="440" w:type="pct"/>
            <w:vMerge/>
          </w:tcPr>
          <w:p w14:paraId="74DD221E" w14:textId="77777777" w:rsidR="00D17B7D" w:rsidRPr="00AC4E42" w:rsidRDefault="00D17B7D" w:rsidP="005229F6">
            <w:pPr>
              <w:snapToGrid w:val="0"/>
              <w:spacing w:line="300" w:lineRule="exact"/>
              <w:rPr>
                <w:rFonts w:ascii="標楷體" w:eastAsia="標楷體" w:hAnsi="標楷體"/>
                <w:sz w:val="20"/>
                <w:szCs w:val="20"/>
              </w:rPr>
            </w:pPr>
          </w:p>
        </w:tc>
        <w:tc>
          <w:tcPr>
            <w:tcW w:w="583" w:type="pct"/>
            <w:vMerge/>
          </w:tcPr>
          <w:p w14:paraId="6272C58B" w14:textId="77777777" w:rsidR="00D17B7D" w:rsidRPr="00AC4E42" w:rsidRDefault="00D17B7D" w:rsidP="005229F6">
            <w:pPr>
              <w:snapToGrid w:val="0"/>
              <w:spacing w:line="300" w:lineRule="exact"/>
              <w:rPr>
                <w:rFonts w:ascii="標楷體" w:eastAsia="標楷體" w:hAnsi="標楷體"/>
                <w:sz w:val="20"/>
                <w:szCs w:val="20"/>
              </w:rPr>
            </w:pPr>
          </w:p>
        </w:tc>
      </w:tr>
      <w:tr w:rsidR="00D26D8D" w:rsidRPr="00AC4E42" w14:paraId="4A63F3F6" w14:textId="77777777" w:rsidTr="007F6CBE">
        <w:trPr>
          <w:cantSplit/>
          <w:trHeight w:val="364"/>
        </w:trPr>
        <w:tc>
          <w:tcPr>
            <w:tcW w:w="840" w:type="pct"/>
            <w:gridSpan w:val="3"/>
            <w:vAlign w:val="center"/>
          </w:tcPr>
          <w:p w14:paraId="7AEAFE9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557" w:type="pct"/>
            <w:vAlign w:val="center"/>
          </w:tcPr>
          <w:p w14:paraId="2434D7F8"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1.能欣賞並朗讀課文或文學作品，感受課文之美。</w:t>
            </w:r>
          </w:p>
          <w:p w14:paraId="1A4E1019"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2.能用完整的語句表達情感與想法。</w:t>
            </w:r>
          </w:p>
          <w:p w14:paraId="3FCC621A"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3.配合識字教學，用正確的硬筆字寫作業。</w:t>
            </w:r>
          </w:p>
          <w:p w14:paraId="1EDC632D"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4.能掌握詩歌的基本閱讀技巧，流利朗讀課文。</w:t>
            </w:r>
          </w:p>
          <w:p w14:paraId="07D58620"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5.能和同學分享閱讀課文的心得。</w:t>
            </w:r>
          </w:p>
          <w:p w14:paraId="258725C2"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6.能讀懂課文內容，了解課文大意。</w:t>
            </w:r>
          </w:p>
          <w:p w14:paraId="4CC05CCA"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7.能從閱讀的課文中，培養分析歸納文章結構的能力。</w:t>
            </w:r>
          </w:p>
          <w:p w14:paraId="0AB49F02"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8.能從課文結構圖中，培養歸納課文重點的能力。</w:t>
            </w:r>
          </w:p>
          <w:p w14:paraId="4E44B93C"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9.能從各種文體的課文中了解文體的特點與異同。</w:t>
            </w:r>
          </w:p>
          <w:p w14:paraId="3D8324C3"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cs="Times New Roman" w:hint="eastAsia"/>
                <w:snapToGrid w:val="0"/>
                <w:kern w:val="0"/>
                <w:sz w:val="20"/>
                <w:szCs w:val="20"/>
              </w:rPr>
              <w:t>10.能分辨、欣賞並運用課文中的修辭。</w:t>
            </w:r>
          </w:p>
        </w:tc>
        <w:tc>
          <w:tcPr>
            <w:tcW w:w="380" w:type="pct"/>
            <w:vAlign w:val="center"/>
          </w:tcPr>
          <w:p w14:paraId="6B26313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(一)建立鄉土語言聽說讀寫的基本能力，能有效應用鄉土語言。</w:t>
            </w:r>
          </w:p>
          <w:p w14:paraId="333C00A6"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(二)提升欣賞鄉土文學作品的能力，體認鄉土文化的精髓。</w:t>
            </w:r>
          </w:p>
          <w:p w14:paraId="1FF1B427" w14:textId="77777777" w:rsidR="00D26D8D" w:rsidRPr="00AC4E42" w:rsidRDefault="00D26D8D" w:rsidP="007F6CBE">
            <w:pPr>
              <w:snapToGrid w:val="0"/>
              <w:spacing w:line="300" w:lineRule="exact"/>
              <w:jc w:val="both"/>
              <w:rPr>
                <w:rFonts w:ascii="標楷體" w:eastAsia="標楷體" w:hAnsi="標楷體"/>
                <w:sz w:val="20"/>
                <w:szCs w:val="20"/>
              </w:rPr>
            </w:pPr>
          </w:p>
        </w:tc>
        <w:tc>
          <w:tcPr>
            <w:tcW w:w="318" w:type="pct"/>
            <w:vAlign w:val="center"/>
          </w:tcPr>
          <w:p w14:paraId="1698F976"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cs="Times New Roman" w:hint="eastAsia"/>
                <w:snapToGrid w:val="0"/>
                <w:kern w:val="0"/>
                <w:sz w:val="20"/>
                <w:szCs w:val="20"/>
              </w:rPr>
              <w:t>1. 能聽辨及運用字母拼讀法，讀出長母音音組 a_e, ai, ay, e_e, ee, ea, i_e, ie, y, o_e, oa, ow, u_e, ew, ue 的發音及所組成的例字。</w:t>
            </w:r>
            <w:r w:rsidRPr="00AC4E42">
              <w:rPr>
                <w:rFonts w:ascii="標楷體" w:eastAsia="標楷體" w:hAnsi="標楷體" w:cs="Times New Roman" w:hint="eastAsia"/>
                <w:snapToGrid w:val="0"/>
                <w:kern w:val="0"/>
                <w:sz w:val="20"/>
                <w:szCs w:val="20"/>
              </w:rPr>
              <w:br/>
              <w:t>2. 能聽懂並跟讀故事對話。</w:t>
            </w:r>
            <w:r w:rsidRPr="00AC4E42">
              <w:rPr>
                <w:rFonts w:ascii="標楷體" w:eastAsia="標楷體" w:hAnsi="標楷體" w:cs="Times New Roman" w:hint="eastAsia"/>
                <w:snapToGrid w:val="0"/>
                <w:kern w:val="0"/>
                <w:sz w:val="20"/>
                <w:szCs w:val="20"/>
              </w:rPr>
              <w:br/>
              <w:t>3. 能聽辨並說出數字 100, 200, 300, 400, 500, 600, 700, 800, 900, 1000。</w:t>
            </w:r>
            <w:r w:rsidRPr="00AC4E42">
              <w:rPr>
                <w:rFonts w:ascii="標楷體" w:eastAsia="標楷體" w:hAnsi="標楷體" w:cs="Times New Roman" w:hint="eastAsia"/>
                <w:snapToGrid w:val="0"/>
                <w:kern w:val="0"/>
                <w:sz w:val="20"/>
                <w:szCs w:val="20"/>
              </w:rPr>
              <w:br/>
              <w:t>4. 能聽懂、辨識並說出所學的單字及句子。</w:t>
            </w:r>
            <w:r w:rsidRPr="00AC4E42">
              <w:rPr>
                <w:rFonts w:ascii="標楷體" w:eastAsia="標楷體" w:hAnsi="標楷體" w:cs="Times New Roman" w:hint="eastAsia"/>
                <w:snapToGrid w:val="0"/>
                <w:kern w:val="0"/>
                <w:sz w:val="20"/>
                <w:szCs w:val="20"/>
              </w:rPr>
              <w:br/>
              <w:t>5. 能聽懂</w:t>
            </w:r>
            <w:r w:rsidRPr="00AC4E42">
              <w:rPr>
                <w:rFonts w:ascii="標楷體" w:eastAsia="標楷體" w:hAnsi="標楷體" w:cs="Times New Roman" w:hint="eastAsia"/>
                <w:snapToGrid w:val="0"/>
                <w:kern w:val="0"/>
                <w:sz w:val="20"/>
                <w:szCs w:val="20"/>
              </w:rPr>
              <w:lastRenderedPageBreak/>
              <w:t>並說出日常生活用語。</w:t>
            </w:r>
            <w:r w:rsidRPr="00AC4E42">
              <w:rPr>
                <w:rFonts w:ascii="標楷體" w:eastAsia="標楷體" w:hAnsi="標楷體" w:cs="Times New Roman" w:hint="eastAsia"/>
                <w:snapToGrid w:val="0"/>
                <w:kern w:val="0"/>
                <w:sz w:val="20"/>
                <w:szCs w:val="20"/>
              </w:rPr>
              <w:br/>
              <w:t>6. 能朗讀及吟唱歌謠。</w:t>
            </w:r>
            <w:r w:rsidRPr="00AC4E42">
              <w:rPr>
                <w:rFonts w:ascii="標楷體" w:eastAsia="標楷體" w:hAnsi="標楷體" w:cs="Times New Roman" w:hint="eastAsia"/>
                <w:snapToGrid w:val="0"/>
                <w:kern w:val="0"/>
                <w:sz w:val="20"/>
                <w:szCs w:val="20"/>
              </w:rPr>
              <w:br/>
              <w:t>7. 能認識中外主要節慶習俗及由來。</w:t>
            </w:r>
            <w:r w:rsidRPr="00AC4E42">
              <w:rPr>
                <w:rFonts w:ascii="標楷體" w:eastAsia="標楷體" w:hAnsi="標楷體" w:cs="Times New Roman" w:hint="eastAsia"/>
                <w:snapToGrid w:val="0"/>
                <w:kern w:val="0"/>
                <w:sz w:val="20"/>
                <w:szCs w:val="20"/>
              </w:rPr>
              <w:br/>
              <w:t>8. 能認識外國風土民情，並能從多元文化觀點，瞭解及尊重不同的文化及習俗。</w:t>
            </w:r>
          </w:p>
        </w:tc>
        <w:tc>
          <w:tcPr>
            <w:tcW w:w="416" w:type="pct"/>
            <w:vAlign w:val="center"/>
          </w:tcPr>
          <w:p w14:paraId="05A6EDAD"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lastRenderedPageBreak/>
              <w:t>1.</w:t>
            </w:r>
            <w:r w:rsidRPr="00AC4E42">
              <w:rPr>
                <w:rFonts w:ascii="標楷體" w:eastAsia="標楷體" w:hAnsi="標楷體" w:cs="Times New Roman"/>
                <w:snapToGrid w:val="0"/>
                <w:kern w:val="0"/>
                <w:sz w:val="20"/>
                <w:szCs w:val="20"/>
              </w:rPr>
              <w:t>能</w:t>
            </w:r>
            <w:r w:rsidRPr="00AC4E42">
              <w:rPr>
                <w:rFonts w:ascii="標楷體" w:eastAsia="標楷體" w:hAnsi="標楷體" w:cs="Times New Roman" w:hint="eastAsia"/>
                <w:snapToGrid w:val="0"/>
                <w:kern w:val="0"/>
                <w:sz w:val="20"/>
                <w:szCs w:val="20"/>
              </w:rPr>
              <w:t>理解整數乘以分數、分數乘以分數的意義及計算方法，並理解「分數是整數相除」的意義。</w:t>
            </w:r>
          </w:p>
          <w:p w14:paraId="6FF8B619"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2.學習計算長方體和正方體的體積，並知道體積公式的意義，學習體積的單位「立方公尺」及其與「立方公分」的換算，且</w:t>
            </w:r>
            <w:r w:rsidRPr="00AC4E42">
              <w:rPr>
                <w:rFonts w:ascii="標楷體" w:eastAsia="標楷體" w:hAnsi="標楷體" w:cs="Times New Roman"/>
                <w:snapToGrid w:val="0"/>
                <w:kern w:val="0"/>
                <w:sz w:val="20"/>
                <w:szCs w:val="20"/>
              </w:rPr>
              <w:t>能</w:t>
            </w:r>
            <w:r w:rsidRPr="00AC4E42">
              <w:rPr>
                <w:rFonts w:ascii="標楷體" w:eastAsia="標楷體" w:hAnsi="標楷體" w:cs="Times New Roman" w:hint="eastAsia"/>
                <w:snapToGrid w:val="0"/>
                <w:kern w:val="0"/>
                <w:sz w:val="20"/>
                <w:szCs w:val="20"/>
              </w:rPr>
              <w:t>處理複合形體的體積。</w:t>
            </w:r>
          </w:p>
          <w:p w14:paraId="336EDC63"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3.</w:t>
            </w:r>
            <w:r w:rsidRPr="00AC4E42">
              <w:rPr>
                <w:rFonts w:ascii="標楷體" w:eastAsia="標楷體" w:hAnsi="標楷體" w:cs="Times New Roman"/>
                <w:snapToGrid w:val="0"/>
                <w:kern w:val="0"/>
                <w:sz w:val="20"/>
                <w:szCs w:val="20"/>
              </w:rPr>
              <w:t>能</w:t>
            </w:r>
            <w:r w:rsidRPr="00AC4E42">
              <w:rPr>
                <w:rFonts w:ascii="標楷體" w:eastAsia="標楷體" w:hAnsi="標楷體" w:cs="Times New Roman" w:hint="eastAsia"/>
                <w:snapToGrid w:val="0"/>
                <w:kern w:val="0"/>
                <w:sz w:val="20"/>
                <w:szCs w:val="20"/>
              </w:rPr>
              <w:t>認識體積和容積的關係，並了解長方體（正方體）容積的求法，並由容積的概念和容量的概念連結，知道兩者其實是等價，可以互換使用的。體積是物體所占空間的大小因此液體也有體</w:t>
            </w:r>
            <w:r w:rsidRPr="00AC4E42">
              <w:rPr>
                <w:rFonts w:ascii="標楷體" w:eastAsia="標楷體" w:hAnsi="標楷體" w:cs="Times New Roman" w:hint="eastAsia"/>
                <w:snapToGrid w:val="0"/>
                <w:kern w:val="0"/>
                <w:sz w:val="20"/>
                <w:szCs w:val="20"/>
              </w:rPr>
              <w:lastRenderedPageBreak/>
              <w:t>積，並藉由容積的經驗，求出不規則物體的體積。</w:t>
            </w:r>
          </w:p>
          <w:p w14:paraId="3F098CD2"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4.</w:t>
            </w:r>
            <w:r w:rsidRPr="00AC4E42">
              <w:rPr>
                <w:rFonts w:ascii="標楷體" w:eastAsia="標楷體" w:hAnsi="標楷體" w:cs="Times New Roman"/>
                <w:snapToGrid w:val="0"/>
                <w:kern w:val="0"/>
                <w:sz w:val="20"/>
                <w:szCs w:val="20"/>
              </w:rPr>
              <w:t>能</w:t>
            </w:r>
            <w:r w:rsidRPr="00AC4E42">
              <w:rPr>
                <w:rFonts w:ascii="標楷體" w:eastAsia="標楷體" w:hAnsi="標楷體" w:cs="Times New Roman" w:hint="eastAsia"/>
                <w:snapToGrid w:val="0"/>
                <w:kern w:val="0"/>
                <w:sz w:val="20"/>
                <w:szCs w:val="20"/>
              </w:rPr>
              <w:t>解決時間複名數的乘、除法問題。</w:t>
            </w:r>
          </w:p>
          <w:p w14:paraId="6C6C195F"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5.能運用加減互逆解決含有未知數的單步驟（加或減）算式題，並能運用乘除互逆解決含有未知數的單步驟（乘或除）算式題。</w:t>
            </w:r>
          </w:p>
          <w:p w14:paraId="0A163D7D"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6.認識長方體和正方體的展開圖，並能計算長方體和正方體的表面積，且能計算長方體和正方體組成的簡單複合形體的表面積。</w:t>
            </w:r>
          </w:p>
          <w:p w14:paraId="12418E26"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7.能用直式處理整數乘以小數、小數乘以小數的計算，並能用直式處</w:t>
            </w:r>
            <w:r w:rsidRPr="00AC4E42">
              <w:rPr>
                <w:rFonts w:ascii="標楷體" w:eastAsia="標楷體" w:hAnsi="標楷體" w:cs="Times New Roman" w:hint="eastAsia"/>
                <w:snapToGrid w:val="0"/>
                <w:kern w:val="0"/>
                <w:sz w:val="20"/>
                <w:szCs w:val="20"/>
              </w:rPr>
              <w:lastRenderedPageBreak/>
              <w:t>理整數除以整數，商是三位小數的計算，且能用直式處理除數為整數的計算，並解決生活中的問題（被除數小數點後的位數不超過</w:t>
            </w:r>
            <w:r w:rsidRPr="00AC4E42">
              <w:rPr>
                <w:rFonts w:ascii="標楷體" w:eastAsia="標楷體" w:hAnsi="標楷體" w:cs="Times New Roman"/>
                <w:snapToGrid w:val="0"/>
                <w:kern w:val="0"/>
                <w:sz w:val="20"/>
                <w:szCs w:val="20"/>
              </w:rPr>
              <w:t>3</w:t>
            </w:r>
            <w:r w:rsidRPr="00AC4E42">
              <w:rPr>
                <w:rFonts w:ascii="標楷體" w:eastAsia="標楷體" w:hAnsi="標楷體" w:cs="Times New Roman" w:hint="eastAsia"/>
                <w:snapToGrid w:val="0"/>
                <w:kern w:val="0"/>
                <w:sz w:val="20"/>
                <w:szCs w:val="20"/>
              </w:rPr>
              <w:t>位）。</w:t>
            </w:r>
          </w:p>
          <w:p w14:paraId="77F701F2"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8.</w:t>
            </w:r>
            <w:r w:rsidRPr="00AC4E42">
              <w:rPr>
                <w:rFonts w:ascii="標楷體" w:eastAsia="標楷體" w:hAnsi="標楷體" w:cs="Times New Roman"/>
                <w:snapToGrid w:val="0"/>
                <w:kern w:val="0"/>
                <w:sz w:val="20"/>
                <w:szCs w:val="20"/>
              </w:rPr>
              <w:t>能</w:t>
            </w:r>
            <w:r w:rsidRPr="00AC4E42">
              <w:rPr>
                <w:rFonts w:ascii="標楷體" w:eastAsia="標楷體" w:hAnsi="標楷體" w:cs="Times New Roman" w:hint="eastAsia"/>
                <w:snapToGrid w:val="0"/>
                <w:kern w:val="0"/>
                <w:sz w:val="20"/>
                <w:szCs w:val="20"/>
              </w:rPr>
              <w:t>認識重量單位「公噸」，並做公噸與公斤的換算與生活應用，並認識面積單位「公畝」、「公頃」、「平方公里」，並做面積單位的換算和計算。</w:t>
            </w:r>
          </w:p>
          <w:p w14:paraId="5A129F51" w14:textId="77777777" w:rsidR="00D26D8D" w:rsidRPr="00AC4E42" w:rsidRDefault="00D26D8D" w:rsidP="007F6CBE">
            <w:pPr>
              <w:spacing w:line="300" w:lineRule="exact"/>
              <w:jc w:val="both"/>
              <w:rPr>
                <w:rFonts w:ascii="標楷體" w:eastAsia="標楷體" w:hAnsi="標楷體" w:cs="Times New Roman"/>
                <w:snapToGrid w:val="0"/>
                <w:kern w:val="0"/>
                <w:sz w:val="20"/>
                <w:szCs w:val="20"/>
              </w:rPr>
            </w:pPr>
            <w:r w:rsidRPr="00AC4E42">
              <w:rPr>
                <w:rFonts w:ascii="標楷體" w:eastAsia="標楷體" w:hAnsi="標楷體" w:cs="Times New Roman" w:hint="eastAsia"/>
                <w:snapToGrid w:val="0"/>
                <w:kern w:val="0"/>
                <w:sz w:val="20"/>
                <w:szCs w:val="20"/>
              </w:rPr>
              <w:t>9.能認識比率，知道比率是部分占全體的多寡與其表示法，並能理解百分率的意義及記法，能熟練百分率與分數或小數的換算、百分率的應用，如命</w:t>
            </w:r>
            <w:r w:rsidRPr="00AC4E42">
              <w:rPr>
                <w:rFonts w:ascii="標楷體" w:eastAsia="標楷體" w:hAnsi="標楷體" w:cs="Times New Roman" w:hint="eastAsia"/>
                <w:snapToGrid w:val="0"/>
                <w:kern w:val="0"/>
                <w:sz w:val="20"/>
                <w:szCs w:val="20"/>
              </w:rPr>
              <w:lastRenderedPageBreak/>
              <w:t>中率、打擊率、漲率、跌率及錄取率等。能解決「全部量與百分率已知，推得部分量」的問題，且能認識「折」、「加成」的日常用法，並能做相關計算。</w:t>
            </w:r>
          </w:p>
          <w:p w14:paraId="1776D0C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cs="Times New Roman" w:hint="eastAsia"/>
                <w:snapToGrid w:val="0"/>
                <w:kern w:val="0"/>
                <w:sz w:val="20"/>
                <w:szCs w:val="20"/>
              </w:rPr>
              <w:t>10</w:t>
            </w:r>
            <w:r w:rsidRPr="00AC4E42">
              <w:rPr>
                <w:rFonts w:ascii="標楷體" w:eastAsia="標楷體" w:hAnsi="標楷體" w:cs="Times New Roman"/>
                <w:snapToGrid w:val="0"/>
                <w:kern w:val="0"/>
                <w:sz w:val="20"/>
                <w:szCs w:val="20"/>
              </w:rPr>
              <w:t>.</w:t>
            </w:r>
            <w:r w:rsidRPr="00AC4E42">
              <w:rPr>
                <w:rFonts w:ascii="標楷體" w:eastAsia="標楷體" w:hAnsi="標楷體" w:cs="Times New Roman" w:hint="eastAsia"/>
                <w:snapToGrid w:val="0"/>
                <w:kern w:val="0"/>
                <w:sz w:val="20"/>
                <w:szCs w:val="20"/>
              </w:rPr>
              <w:t>認識角柱、角錐、圓柱、圓錐，並認識球，並理解球半徑。</w:t>
            </w:r>
          </w:p>
        </w:tc>
        <w:tc>
          <w:tcPr>
            <w:tcW w:w="439" w:type="pct"/>
            <w:vAlign w:val="center"/>
          </w:tcPr>
          <w:p w14:paraId="443325E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snapToGrid w:val="0"/>
                <w:kern w:val="0"/>
                <w:sz w:val="20"/>
                <w:szCs w:val="20"/>
              </w:rPr>
              <w:lastRenderedPageBreak/>
              <w:t>1.透過討論、觀察、操作與蒐集資料等方式進行，讓學生學會使用星座盤和利用星座盤進行觀星及尋找星座，並知道適合的觀星地點和時間。</w:t>
            </w:r>
            <w:r w:rsidRPr="00AC4E42">
              <w:rPr>
                <w:rFonts w:ascii="標楷體" w:eastAsia="標楷體" w:hAnsi="標楷體"/>
                <w:snapToGrid w:val="0"/>
                <w:kern w:val="0"/>
                <w:sz w:val="20"/>
                <w:szCs w:val="20"/>
              </w:rPr>
              <w:br/>
              <w:t>2.藉由一連串的操作觀察中認識星象運行規則，並學會尋找北極星的方法，增加夜晚在野外辨識方位的能力。</w:t>
            </w:r>
            <w:r w:rsidRPr="00AC4E42">
              <w:rPr>
                <w:rFonts w:ascii="標楷體" w:eastAsia="標楷體" w:hAnsi="標楷體"/>
                <w:snapToGrid w:val="0"/>
                <w:kern w:val="0"/>
                <w:sz w:val="20"/>
                <w:szCs w:val="20"/>
              </w:rPr>
              <w:br/>
              <w:t>3.了解人體運動時，骨胳、肌肉和關節是如何互相配合完成的。而各種動物的運動方式也和牠們的身體構造有關。</w:t>
            </w:r>
            <w:r w:rsidRPr="00AC4E42">
              <w:rPr>
                <w:rFonts w:ascii="標楷體" w:eastAsia="標楷體" w:hAnsi="標楷體"/>
                <w:snapToGrid w:val="0"/>
                <w:kern w:val="0"/>
                <w:sz w:val="20"/>
                <w:szCs w:val="20"/>
              </w:rPr>
              <w:br/>
              <w:t>4.知道動物的求偶、繁殖、覓食和社會性的行為。</w:t>
            </w:r>
            <w:r w:rsidRPr="00AC4E42">
              <w:rPr>
                <w:rFonts w:ascii="標楷體" w:eastAsia="標楷體" w:hAnsi="標楷體"/>
                <w:snapToGrid w:val="0"/>
                <w:kern w:val="0"/>
                <w:sz w:val="20"/>
                <w:szCs w:val="20"/>
              </w:rPr>
              <w:br/>
            </w:r>
            <w:r w:rsidRPr="00AC4E42">
              <w:rPr>
                <w:rFonts w:ascii="標楷體" w:eastAsia="標楷體" w:hAnsi="標楷體"/>
                <w:snapToGrid w:val="0"/>
                <w:kern w:val="0"/>
                <w:sz w:val="20"/>
                <w:szCs w:val="20"/>
              </w:rPr>
              <w:lastRenderedPageBreak/>
              <w:t>5.從觀察動物親代與子代的外形特徵中有無相同或相異之處，進而認識動物的遺傳現象。</w:t>
            </w:r>
            <w:r w:rsidRPr="00AC4E42">
              <w:rPr>
                <w:rFonts w:ascii="標楷體" w:eastAsia="標楷體" w:hAnsi="標楷體"/>
                <w:snapToGrid w:val="0"/>
                <w:kern w:val="0"/>
                <w:sz w:val="20"/>
                <w:szCs w:val="20"/>
              </w:rPr>
              <w:br/>
              <w:t>6.藉由實驗探討造成鐵生鏽的原因及防鏽方法。</w:t>
            </w:r>
            <w:r w:rsidRPr="00AC4E42">
              <w:rPr>
                <w:rFonts w:ascii="標楷體" w:eastAsia="標楷體" w:hAnsi="標楷體"/>
                <w:snapToGrid w:val="0"/>
                <w:kern w:val="0"/>
                <w:sz w:val="20"/>
                <w:szCs w:val="20"/>
              </w:rPr>
              <w:br/>
              <w:t>7.除了鐵製品生鏽外，食品腐敗的現象，也與接觸空氣有關，因而建立學生物質和氧產生反應的氧化作用概念。</w:t>
            </w:r>
            <w:r w:rsidRPr="00AC4E42">
              <w:rPr>
                <w:rFonts w:ascii="標楷體" w:eastAsia="標楷體" w:hAnsi="標楷體"/>
                <w:snapToGrid w:val="0"/>
                <w:kern w:val="0"/>
                <w:sz w:val="20"/>
                <w:szCs w:val="20"/>
              </w:rPr>
              <w:br/>
              <w:t>8.透過食品長黴的實驗或經驗，進一步了解食品保存的方法，並將所學應用於生活中。</w:t>
            </w:r>
          </w:p>
        </w:tc>
        <w:tc>
          <w:tcPr>
            <w:tcW w:w="489" w:type="pct"/>
            <w:vAlign w:val="center"/>
          </w:tcPr>
          <w:p w14:paraId="7942B635"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lastRenderedPageBreak/>
              <w:t>1.了解臺灣開放通商港口的原因，以及開港後國際貿易興盛的情形和所帶來的影響。</w:t>
            </w:r>
          </w:p>
          <w:p w14:paraId="0F55098A"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2.了解清朝積極治臺的原因，歸納清末臺灣積極建設的成果，知悉清朝統治後期的相關古蹟及意義，並建立感謝先人努力的態度。</w:t>
            </w:r>
          </w:p>
          <w:p w14:paraId="4C5BB764"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3.明瞭臺灣割讓給日本和臺灣民主國建立的緣由，以及臺灣人民武裝抗日的原因、史實與影響。</w:t>
            </w:r>
          </w:p>
          <w:p w14:paraId="7597635F"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4.歸納日本統治臺灣的特色、差別待遇的內容，以及皇民化運動的內容與戰爭對臺灣人民的影響。</w:t>
            </w:r>
          </w:p>
          <w:p w14:paraId="4BCC30DE"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5.了解日本統治臺灣時期經濟改革的內容、產業發展的特色，以</w:t>
            </w:r>
            <w:r w:rsidRPr="00AC4E42">
              <w:rPr>
                <w:rFonts w:ascii="標楷體" w:eastAsia="標楷體" w:hAnsi="標楷體" w:hint="eastAsia"/>
                <w:snapToGrid w:val="0"/>
                <w:kern w:val="0"/>
                <w:sz w:val="20"/>
                <w:szCs w:val="20"/>
              </w:rPr>
              <w:lastRenderedPageBreak/>
              <w:t>及社會風俗、教育、文學、藝術與觀念變遷。</w:t>
            </w:r>
          </w:p>
          <w:p w14:paraId="737B8A24"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6.了解臺灣光復的由來，以及臺灣從戒嚴到解嚴的政治發展。</w:t>
            </w:r>
          </w:p>
          <w:p w14:paraId="656F6A95"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7.認識光復後臺灣的藝術與文學的發展特色。</w:t>
            </w:r>
          </w:p>
          <w:p w14:paraId="7E58B85B"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8.認識我國憲法規範的人民義務和權利，和民主政體、政府的組織與功能。</w:t>
            </w:r>
          </w:p>
          <w:p w14:paraId="2CA58048"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9.明白臺灣區域之間的物產、資源和交通的交互影響。</w:t>
            </w:r>
          </w:p>
          <w:p w14:paraId="6437227F" w14:textId="77777777" w:rsidR="00D26D8D" w:rsidRPr="00AC4E42" w:rsidRDefault="00D26D8D"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10.能認識並尊重不同聚落的文化與生活習慣。</w:t>
            </w:r>
          </w:p>
          <w:p w14:paraId="323341E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napToGrid w:val="0"/>
                <w:kern w:val="0"/>
                <w:sz w:val="20"/>
                <w:szCs w:val="20"/>
              </w:rPr>
              <w:t>11.能了解臺灣區域空間分布、特色。</w:t>
            </w:r>
          </w:p>
        </w:tc>
        <w:tc>
          <w:tcPr>
            <w:tcW w:w="538" w:type="pct"/>
            <w:vAlign w:val="center"/>
          </w:tcPr>
          <w:p w14:paraId="7373CD46"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lastRenderedPageBreak/>
              <w:t>.能從文字與影響資料，呈現臺灣的風貌。</w:t>
            </w:r>
          </w:p>
          <w:p w14:paraId="3C96E387"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2.從海報欣賞與分歷程，說出海報應具備的元素與特質。</w:t>
            </w:r>
          </w:p>
          <w:p w14:paraId="03A37781"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3.能聆聽原住民音樂及欣賞影音的過程中，引發動作的聯想。</w:t>
            </w:r>
          </w:p>
          <w:p w14:paraId="312C51F4"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4.能正確的拍打與念唱六八拍的節奏型。</w:t>
            </w:r>
          </w:p>
          <w:p w14:paraId="0C50B910"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5.能認識雙簧管與低音管。</w:t>
            </w:r>
          </w:p>
          <w:p w14:paraId="0FD84FDD"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6.能設定單一主題，設計舞蹈動作及隊形變化。</w:t>
            </w:r>
          </w:p>
          <w:p w14:paraId="787C9BD6"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7.能正確地使用版畫工具及雕刻刀。</w:t>
            </w:r>
          </w:p>
          <w:p w14:paraId="5F7356AE"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8.能正確的認識南管音樂的樂器。</w:t>
            </w:r>
          </w:p>
          <w:p w14:paraId="66D12774"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9.能了解歌仔戲的各種表演形式。</w:t>
            </w:r>
          </w:p>
          <w:p w14:paraId="00E3699B"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10.能了解傳統音樂與西洋管絃樂之間的關係與相互影響。</w:t>
            </w:r>
          </w:p>
          <w:p w14:paraId="2F571855"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11.能利用雙色印刷套色方式印製</w:t>
            </w:r>
            <w:r w:rsidRPr="00AC4E42">
              <w:rPr>
                <w:rFonts w:ascii="標楷體" w:eastAsia="標楷體" w:hAnsi="標楷體" w:cs="Arial Unicode MS" w:hint="eastAsia"/>
                <w:snapToGrid w:val="0"/>
                <w:color w:val="000000"/>
                <w:kern w:val="0"/>
                <w:sz w:val="20"/>
                <w:szCs w:val="20"/>
              </w:rPr>
              <w:lastRenderedPageBreak/>
              <w:t>作品。</w:t>
            </w:r>
          </w:p>
          <w:p w14:paraId="3B4D311F"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12.能發揮創意與連項，應用零件拼排新造型，並組合牢固的作品。</w:t>
            </w:r>
          </w:p>
          <w:p w14:paraId="1B62591A"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13.能認識低音號的構造、音色及演奏方式。</w:t>
            </w:r>
          </w:p>
          <w:p w14:paraId="27010CB8" w14:textId="77777777" w:rsidR="00D26D8D" w:rsidRPr="00AC4E42" w:rsidRDefault="00D26D8D"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14.能感受戲劇人物的內心世界。</w:t>
            </w:r>
          </w:p>
          <w:p w14:paraId="6E51B34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cs="Arial Unicode MS" w:hint="eastAsia"/>
                <w:snapToGrid w:val="0"/>
                <w:color w:val="000000"/>
                <w:kern w:val="0"/>
                <w:sz w:val="20"/>
                <w:szCs w:val="20"/>
              </w:rPr>
              <w:t>15.能運用焦點人物的技巧探索戲劇角色。</w:t>
            </w:r>
          </w:p>
        </w:tc>
        <w:tc>
          <w:tcPr>
            <w:tcW w:w="440" w:type="pct"/>
            <w:tcBorders>
              <w:bottom w:val="single" w:sz="4" w:space="0" w:color="auto"/>
            </w:tcBorders>
            <w:vAlign w:val="center"/>
          </w:tcPr>
          <w:p w14:paraId="4F56983C" w14:textId="77777777" w:rsidR="00D26D8D" w:rsidRPr="00AC4E42" w:rsidRDefault="00D26D8D" w:rsidP="007F6CBE">
            <w:pPr>
              <w:pStyle w:val="aff0"/>
              <w:adjustRightInd w:val="0"/>
              <w:snapToGrid w:val="0"/>
              <w:spacing w:line="300" w:lineRule="exact"/>
              <w:jc w:val="both"/>
              <w:rPr>
                <w:rFonts w:ascii="標楷體" w:eastAsia="標楷體" w:hAnsi="標楷體"/>
                <w:sz w:val="20"/>
              </w:rPr>
            </w:pPr>
            <w:r w:rsidRPr="00AC4E42">
              <w:rPr>
                <w:rFonts w:ascii="標楷體" w:eastAsia="標楷體" w:hAnsi="標楷體" w:hint="eastAsia"/>
                <w:sz w:val="20"/>
              </w:rPr>
              <w:lastRenderedPageBreak/>
              <w:t>1.覺察個人在團體中的角色和表現；認識各種角色在團體中的意義與價值；了解個人與他人在團體中角色的異同；適當扮演個人在團體中的角色,</w:t>
            </w:r>
          </w:p>
          <w:p w14:paraId="481B048C" w14:textId="77777777" w:rsidR="00D26D8D" w:rsidRPr="00AC4E42" w:rsidRDefault="00D26D8D" w:rsidP="007F6CBE">
            <w:pPr>
              <w:pStyle w:val="aff0"/>
              <w:adjustRightInd w:val="0"/>
              <w:snapToGrid w:val="0"/>
              <w:spacing w:line="300" w:lineRule="exact"/>
              <w:jc w:val="both"/>
              <w:rPr>
                <w:rFonts w:ascii="標楷體" w:eastAsia="標楷體" w:hAnsi="標楷體"/>
                <w:sz w:val="20"/>
              </w:rPr>
            </w:pPr>
            <w:r w:rsidRPr="00AC4E42">
              <w:rPr>
                <w:rFonts w:ascii="標楷體" w:eastAsia="標楷體" w:hAnsi="標楷體" w:hint="eastAsia"/>
                <w:sz w:val="20"/>
              </w:rPr>
              <w:t>2.覺察個人面對的壓力來源；發現個人在面對壓力時的生理反應與心理狀態；發現個人面對壓力來源的想法與感受；解讀壓力來源及其與情緒間的關係,</w:t>
            </w:r>
          </w:p>
          <w:p w14:paraId="4F8A4507" w14:textId="77777777" w:rsidR="00D26D8D" w:rsidRPr="00AC4E42" w:rsidRDefault="00D26D8D" w:rsidP="007F6CBE">
            <w:pPr>
              <w:pStyle w:val="aff0"/>
              <w:adjustRightInd w:val="0"/>
              <w:snapToGrid w:val="0"/>
              <w:spacing w:line="300" w:lineRule="exact"/>
              <w:jc w:val="both"/>
              <w:rPr>
                <w:rFonts w:ascii="標楷體" w:eastAsia="標楷體" w:hAnsi="標楷體"/>
                <w:sz w:val="20"/>
              </w:rPr>
            </w:pPr>
            <w:r w:rsidRPr="00AC4E42">
              <w:rPr>
                <w:rFonts w:ascii="標楷體" w:eastAsia="標楷體" w:hAnsi="標楷體" w:hint="eastAsia"/>
                <w:sz w:val="20"/>
              </w:rPr>
              <w:t>3.了解戶外活動的意義與價值；能分工合作，規畫並舉辦戶外活動；體會戶外活動的樂趣；產生尊重自然與人文環境的情</w:t>
            </w:r>
            <w:r w:rsidRPr="00AC4E42">
              <w:rPr>
                <w:rFonts w:ascii="標楷體" w:eastAsia="標楷體" w:hAnsi="標楷體" w:hint="eastAsia"/>
                <w:sz w:val="20"/>
              </w:rPr>
              <w:lastRenderedPageBreak/>
              <w:t>懷,</w:t>
            </w:r>
          </w:p>
          <w:p w14:paraId="0686F30A" w14:textId="77777777" w:rsidR="00D26D8D" w:rsidRPr="00AC4E42" w:rsidRDefault="00D26D8D" w:rsidP="007F6CBE">
            <w:pPr>
              <w:pStyle w:val="aff0"/>
              <w:adjustRightInd w:val="0"/>
              <w:snapToGrid w:val="0"/>
              <w:spacing w:line="300" w:lineRule="exact"/>
              <w:jc w:val="both"/>
              <w:rPr>
                <w:rFonts w:ascii="標楷體" w:eastAsia="標楷體" w:hAnsi="標楷體"/>
                <w:sz w:val="20"/>
              </w:rPr>
            </w:pPr>
            <w:r w:rsidRPr="00AC4E42">
              <w:rPr>
                <w:rFonts w:ascii="標楷體" w:eastAsia="標楷體" w:hAnsi="標楷體" w:hint="eastAsia"/>
                <w:sz w:val="20"/>
              </w:rPr>
              <w:t>4.發現並尊重不同性別的特質差異；調整與不同性別者的互動方式；以合宜的態度和行為對待不同性別者,</w:t>
            </w:r>
          </w:p>
          <w:p w14:paraId="022683C7" w14:textId="77777777" w:rsidR="00D26D8D" w:rsidRPr="00AC4E42" w:rsidRDefault="00D26D8D" w:rsidP="007F6CBE">
            <w:pPr>
              <w:pStyle w:val="aff0"/>
              <w:adjustRightInd w:val="0"/>
              <w:snapToGrid w:val="0"/>
              <w:spacing w:line="300" w:lineRule="exact"/>
              <w:jc w:val="both"/>
              <w:rPr>
                <w:rFonts w:ascii="標楷體" w:eastAsia="標楷體" w:hAnsi="標楷體"/>
                <w:sz w:val="20"/>
              </w:rPr>
            </w:pPr>
            <w:r w:rsidRPr="00AC4E42">
              <w:rPr>
                <w:rFonts w:ascii="標楷體" w:eastAsia="標楷體" w:hAnsi="標楷體" w:hint="eastAsia"/>
                <w:sz w:val="20"/>
              </w:rPr>
              <w:t>5.發現每個人擁有不同的特質和優點；以真誠且適當的方式欣賞他人；接納他人不同的特質與意見，並在生活中實踐,</w:t>
            </w:r>
          </w:p>
        </w:tc>
        <w:tc>
          <w:tcPr>
            <w:tcW w:w="583" w:type="pct"/>
            <w:vAlign w:val="center"/>
          </w:tcPr>
          <w:p w14:paraId="1A9A252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lastRenderedPageBreak/>
              <w:t>1.單元介紹社區運動中較普遍的桌球和羽球兩項運動，引導學生能善用社區運動資源從事身體活動，並透過桌球推擋控球，以及羽球握拍、擊球練習讓學生享受擊球樂趣，進行簡易比賽。最後，引導學生了解運動規則的重要性，建構認知與技能，以統整學習內容。</w:t>
            </w:r>
          </w:p>
          <w:p w14:paraId="269074C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2.透過身體重心的轉移及手臂的推撐，學習「後滾翻」、「前、後滾翻分腿」等墊上運動，讓學生在活動中增強身體肌力，體會協調性和平衡感的重要。</w:t>
            </w:r>
          </w:p>
          <w:p w14:paraId="0EDBFF4F"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3.在學習捷泳上肢划水動作及水中換氣技巧前，先引導學生了解防溺、救溺方法等游泳安全須知，再教導其如何選擇合格、安全又衛生的游泳池，避免感染結膜炎，讓學生能快樂的享受戲水樂趣。</w:t>
            </w:r>
          </w:p>
          <w:p w14:paraId="28DE427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lastRenderedPageBreak/>
              <w:t>4.本單元以實際操作、觀察等方式，使學生了解蹲踞式起跑的優點與特色。</w:t>
            </w:r>
          </w:p>
          <w:p w14:paraId="71A8444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5.一般在教學時，教師培養學生體能的方式都以不斷的跑、單調的跑來進行練習，使得學生學習意願較低。而本單元則藉由不同的速度遊戲，來提高學生參與田徑活動的意願，以達到增進體能的目的。</w:t>
            </w:r>
          </w:p>
          <w:p w14:paraId="5F50B72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6.透過介紹足球運動的起源與世界盃足球賽，引導學生更了解足球運動的由來與發展。同時，透過國際性運動賽事的觀賞，體會不同文化背景的差異。</w:t>
            </w:r>
          </w:p>
          <w:p w14:paraId="368F3F2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7.以團體遊戲方式，學習足球運動的運球、移動傳球技能，進而能從事足球運動。</w:t>
            </w:r>
          </w:p>
          <w:p w14:paraId="3076181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8.飲食在生活中扮演重要的角色，除滿足「維持生存」、「促進健康」等生理需求</w:t>
            </w:r>
            <w:r w:rsidRPr="00AC4E42">
              <w:rPr>
                <w:rFonts w:ascii="標楷體" w:eastAsia="標楷體" w:hAnsi="標楷體" w:hint="eastAsia"/>
                <w:bCs/>
                <w:snapToGrid w:val="0"/>
                <w:kern w:val="0"/>
                <w:sz w:val="20"/>
                <w:szCs w:val="20"/>
              </w:rPr>
              <w:lastRenderedPageBreak/>
              <w:t>外，飲食也反應各地不同的風土民情，更是人們聯絡感情的重要媒介。本單元除了引導學生認識我國的飲食文化，也藉由經驗分享與討論，讓學生接納並尊重不同族群、不同國家的飲食特色與文化。</w:t>
            </w:r>
          </w:p>
          <w:p w14:paraId="3D8776F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9.本單元以觀察、討論及檢核等方式，幫助學生了解如何選擇新鮮、安全的食物，並評估家中保存食物的方法，思考在食品消費上相關的權利與義務。同時藉由情境引導，讓學生知道浪費食物所衍生的問題，了解綠色消費的重要性。</w:t>
            </w:r>
          </w:p>
          <w:p w14:paraId="10EC7DB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10.本單元協助學生認識檳榔對健康的危害，並了解如何透過自我檢查及定期口腔檢查，來預防檳榔所引起的口腔疾病。</w:t>
            </w:r>
          </w:p>
          <w:p w14:paraId="5B9F72A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11.本單元藉由價值澄清技巧，讓學生辨別嚼檳榔的好壞，同</w:t>
            </w:r>
            <w:r w:rsidRPr="00AC4E42">
              <w:rPr>
                <w:rFonts w:ascii="標楷體" w:eastAsia="標楷體" w:hAnsi="標楷體" w:hint="eastAsia"/>
                <w:bCs/>
                <w:snapToGrid w:val="0"/>
                <w:kern w:val="0"/>
                <w:sz w:val="20"/>
                <w:szCs w:val="20"/>
              </w:rPr>
              <w:lastRenderedPageBreak/>
              <w:t>時還透過拒絕技巧的演練，來提升學生拒絕同儕影響的能力。此外，單元中亦透過社區調查及社區行動，來防制社區的檳榔問題。</w:t>
            </w:r>
          </w:p>
          <w:p w14:paraId="0EFD573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12.家庭在每個人的成長過程中具有重要意義，單元中藉著對家庭的形成、功能與互動關係的了解，讓學生覺察家庭的重要性。</w:t>
            </w:r>
          </w:p>
          <w:p w14:paraId="2807B2D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snapToGrid w:val="0"/>
                <w:kern w:val="0"/>
                <w:sz w:val="20"/>
                <w:szCs w:val="20"/>
              </w:rPr>
              <w:t>13.本單元讓學生了解家庭聚會的重要性，並透過家庭休閒活動的安排增進情感交流，藉著出遊的準備，明白各種影響安全的因素，學會事先做好準備，以預防事故傷害的發生。</w:t>
            </w:r>
          </w:p>
        </w:tc>
      </w:tr>
      <w:tr w:rsidR="00D26D8D" w:rsidRPr="00AC4E42" w14:paraId="193E27A6" w14:textId="77777777" w:rsidTr="007F6CBE">
        <w:trPr>
          <w:cantSplit/>
          <w:trHeight w:val="364"/>
        </w:trPr>
        <w:tc>
          <w:tcPr>
            <w:tcW w:w="186" w:type="pct"/>
            <w:vAlign w:val="center"/>
          </w:tcPr>
          <w:p w14:paraId="7792FDC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79" w:type="pct"/>
            <w:vAlign w:val="center"/>
          </w:tcPr>
          <w:p w14:paraId="5D1DC9B3" w14:textId="46FBAC37"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2/11</w:t>
            </w:r>
          </w:p>
        </w:tc>
        <w:tc>
          <w:tcPr>
            <w:tcW w:w="375" w:type="pct"/>
            <w:vAlign w:val="center"/>
          </w:tcPr>
          <w:p w14:paraId="5ACFCA24" w14:textId="34B4AF81" w:rsidR="00D26D8D" w:rsidRPr="00AC4E42" w:rsidRDefault="00EB56B1"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2/11開學日</w:t>
            </w:r>
          </w:p>
        </w:tc>
        <w:tc>
          <w:tcPr>
            <w:tcW w:w="557" w:type="pct"/>
            <w:shd w:val="clear" w:color="auto" w:fill="auto"/>
            <w:vAlign w:val="center"/>
          </w:tcPr>
          <w:p w14:paraId="708AB96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第壹單元放眼天下</w:t>
            </w:r>
          </w:p>
          <w:p w14:paraId="14F81EC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第一課美麗的溫哥華</w:t>
            </w:r>
          </w:p>
          <w:p w14:paraId="0DC0A6B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2C84A5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tc>
        <w:tc>
          <w:tcPr>
            <w:tcW w:w="380" w:type="pct"/>
            <w:vAlign w:val="center"/>
          </w:tcPr>
          <w:p w14:paraId="48D9BF1B"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鄒族人吃的野草</w:t>
            </w:r>
          </w:p>
          <w:p w14:paraId="6485492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6854F91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1EE40A7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2D71884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開學預備週</w:t>
            </w:r>
          </w:p>
          <w:p w14:paraId="77854BC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Get Ready—Phonics Review</w:t>
            </w:r>
          </w:p>
          <w:p w14:paraId="4FB9F30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2BAD419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16" w:type="pct"/>
            <w:shd w:val="clear" w:color="auto" w:fill="auto"/>
            <w:vAlign w:val="center"/>
          </w:tcPr>
          <w:p w14:paraId="30BAF75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數與量</w:t>
            </w:r>
          </w:p>
          <w:p w14:paraId="0FB0374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第1單元分數</w:t>
            </w:r>
          </w:p>
          <w:p w14:paraId="7646454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【人權教育】</w:t>
            </w:r>
          </w:p>
          <w:p w14:paraId="00DBEF5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1-2-1</w:t>
            </w:r>
            <w:r w:rsidRPr="00AC4E42">
              <w:rPr>
                <w:rFonts w:ascii="標楷體" w:eastAsia="標楷體" w:hAnsi="標楷體"/>
                <w:bCs/>
                <w:sz w:val="20"/>
                <w:szCs w:val="20"/>
              </w:rPr>
              <w:br/>
              <w:t>【生涯發展教育】</w:t>
            </w:r>
          </w:p>
          <w:p w14:paraId="1079818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【性別平等教育】</w:t>
            </w:r>
          </w:p>
          <w:p w14:paraId="206BA06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3"/>
                <w:attr w:name="IsLunarDate" w:val="False"/>
                <w:attr w:name="IsROCDate" w:val="False"/>
              </w:smartTagPr>
              <w:r w:rsidRPr="00AC4E42">
                <w:rPr>
                  <w:rFonts w:ascii="標楷體" w:eastAsia="標楷體" w:hAnsi="標楷體"/>
                  <w:bCs/>
                  <w:sz w:val="20"/>
                  <w:szCs w:val="20"/>
                </w:rPr>
                <w:t>1-2-3</w:t>
              </w:r>
            </w:smartTag>
          </w:p>
        </w:tc>
        <w:tc>
          <w:tcPr>
            <w:tcW w:w="439" w:type="pct"/>
            <w:vAlign w:val="center"/>
          </w:tcPr>
          <w:p w14:paraId="5BF4FB1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一、璀璨的星空</w:t>
            </w:r>
          </w:p>
          <w:p w14:paraId="6050E8D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1.星星與星座</w:t>
            </w:r>
          </w:p>
          <w:p w14:paraId="1B00AB7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3BDB7C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2-3-2</w:t>
            </w:r>
          </w:p>
          <w:p w14:paraId="20407A88"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2-3-4</w:t>
            </w:r>
          </w:p>
          <w:p w14:paraId="64A96515"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5197C0E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hint="eastAsia"/>
                  <w:bCs/>
                  <w:sz w:val="20"/>
                  <w:szCs w:val="20"/>
                </w:rPr>
                <w:t>4-3-1</w:t>
              </w:r>
            </w:smartTag>
          </w:p>
          <w:p w14:paraId="45CF40F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p w14:paraId="3AFB492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5320A5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p>
          <w:p w14:paraId="7BC3E679"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hint="eastAsia"/>
                  <w:bCs/>
                  <w:sz w:val="20"/>
                  <w:szCs w:val="20"/>
                </w:rPr>
                <w:t>5-3-2</w:t>
              </w:r>
            </w:smartTag>
          </w:p>
        </w:tc>
        <w:tc>
          <w:tcPr>
            <w:tcW w:w="489" w:type="pct"/>
            <w:vAlign w:val="center"/>
          </w:tcPr>
          <w:p w14:paraId="256DB09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第一單元清末現代化的建設</w:t>
            </w:r>
          </w:p>
          <w:p w14:paraId="7C1D25D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第一課清末現代化的開端</w:t>
            </w:r>
          </w:p>
          <w:p w14:paraId="05427D4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sz w:val="20"/>
                  <w:szCs w:val="20"/>
                </w:rPr>
                <w:t>4-3-5</w:t>
              </w:r>
            </w:smartTag>
          </w:p>
        </w:tc>
        <w:tc>
          <w:tcPr>
            <w:tcW w:w="538" w:type="pct"/>
            <w:vAlign w:val="center"/>
          </w:tcPr>
          <w:p w14:paraId="62CCFF82"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〈單元1臺灣印象〉美的印象、美的傳播</w:t>
            </w:r>
          </w:p>
          <w:p w14:paraId="6D72FB96"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〈單元5音樂裡的故事〉小紅帽</w:t>
            </w:r>
          </w:p>
          <w:p w14:paraId="6F2A8FC4"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〈單元9原住民之舞〉「原」音重現</w:t>
            </w:r>
          </w:p>
          <w:p w14:paraId="4EDA5028"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◎性別平等教育</w:t>
            </w:r>
          </w:p>
          <w:p w14:paraId="2841F569"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◎生涯發展教育</w:t>
            </w:r>
          </w:p>
          <w:p w14:paraId="05707FAF"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◎資訊教育</w:t>
            </w:r>
          </w:p>
          <w:p w14:paraId="47DF1B70"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◎人權教育</w:t>
            </w:r>
          </w:p>
          <w:p w14:paraId="552C80B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7539F7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4E1952AD"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3C858466"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93516D1"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34B940F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41FF2DC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58C45D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21614B4A"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2C921041" w14:textId="77777777" w:rsidR="00D26D8D" w:rsidRPr="00AC4E42" w:rsidRDefault="00D26D8D" w:rsidP="007F6CBE">
            <w:pPr>
              <w:spacing w:line="30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440" w:type="pct"/>
            <w:tcBorders>
              <w:bottom w:val="single" w:sz="4" w:space="0" w:color="auto"/>
            </w:tcBorders>
            <w:vAlign w:val="center"/>
          </w:tcPr>
          <w:p w14:paraId="7A865431"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快樂做自己／1.角色大探索1-3-2【生涯發展教育】</w:t>
            </w:r>
          </w:p>
        </w:tc>
        <w:tc>
          <w:tcPr>
            <w:tcW w:w="583" w:type="pct"/>
            <w:shd w:val="clear" w:color="auto" w:fill="auto"/>
            <w:vAlign w:val="center"/>
          </w:tcPr>
          <w:p w14:paraId="0E58E00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單元一、持拍大進擊</w:t>
            </w:r>
          </w:p>
          <w:p w14:paraId="02981D2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活動1桌球對對碰</w:t>
            </w:r>
          </w:p>
          <w:p w14:paraId="20A23CA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0AFCA47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D26D8D" w:rsidRPr="00AC4E42" w14:paraId="68B0ED3D" w14:textId="77777777" w:rsidTr="007F6CBE">
        <w:trPr>
          <w:cantSplit/>
          <w:trHeight w:val="364"/>
        </w:trPr>
        <w:tc>
          <w:tcPr>
            <w:tcW w:w="186" w:type="pct"/>
            <w:vAlign w:val="center"/>
          </w:tcPr>
          <w:p w14:paraId="0083CA8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79" w:type="pct"/>
            <w:vAlign w:val="center"/>
          </w:tcPr>
          <w:p w14:paraId="5AFE1C06" w14:textId="25CD3F3D"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2/14-2/18</w:t>
            </w:r>
          </w:p>
        </w:tc>
        <w:tc>
          <w:tcPr>
            <w:tcW w:w="375" w:type="pct"/>
            <w:vAlign w:val="center"/>
          </w:tcPr>
          <w:p w14:paraId="6185F0BD"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6A7170C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第壹單元放眼天下</w:t>
            </w:r>
          </w:p>
          <w:p w14:paraId="1D01692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第二課從空中看地球</w:t>
            </w:r>
          </w:p>
          <w:p w14:paraId="5A2AC5B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5F0F10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tc>
        <w:tc>
          <w:tcPr>
            <w:tcW w:w="380" w:type="pct"/>
            <w:vAlign w:val="center"/>
          </w:tcPr>
          <w:p w14:paraId="775C503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鄒族人吃的野草</w:t>
            </w:r>
          </w:p>
          <w:p w14:paraId="2B7D6B27"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05847AA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66331F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667F9E0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開學預備週</w:t>
            </w:r>
          </w:p>
          <w:p w14:paraId="48DE443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Starter Unit</w:t>
            </w:r>
          </w:p>
          <w:p w14:paraId="11EBCB6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1DE5C9B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16" w:type="pct"/>
            <w:shd w:val="clear" w:color="auto" w:fill="auto"/>
            <w:vAlign w:val="center"/>
          </w:tcPr>
          <w:p w14:paraId="1379236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2950657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第1單元分數</w:t>
            </w:r>
          </w:p>
          <w:p w14:paraId="0C5226E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46AC4CF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2"/>
                <w:attr w:name="Day" w:val="1"/>
                <w:attr w:name="IsLunarDate" w:val="False"/>
                <w:attr w:name="IsROCDate" w:val="False"/>
              </w:smartTagPr>
              <w:r w:rsidRPr="00AC4E42">
                <w:rPr>
                  <w:rFonts w:ascii="標楷體" w:eastAsia="標楷體" w:hAnsi="標楷體"/>
                  <w:bCs/>
                  <w:sz w:val="20"/>
                  <w:szCs w:val="20"/>
                </w:rPr>
                <w:t>5-2-1</w:t>
              </w:r>
            </w:smartTag>
          </w:p>
        </w:tc>
        <w:tc>
          <w:tcPr>
            <w:tcW w:w="439" w:type="pct"/>
            <w:vAlign w:val="center"/>
          </w:tcPr>
          <w:p w14:paraId="5B120ED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一、璀璨的星空</w:t>
            </w:r>
          </w:p>
          <w:p w14:paraId="5ECFA61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2.利用星座盤觀測星星</w:t>
            </w:r>
          </w:p>
          <w:p w14:paraId="5F23C0B5"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9A4BF5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04E23E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10C556E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7DA29B0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c>
          <w:tcPr>
            <w:tcW w:w="489" w:type="pct"/>
            <w:vAlign w:val="center"/>
          </w:tcPr>
          <w:p w14:paraId="62232D1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第一單元清末現代化的建設</w:t>
            </w:r>
          </w:p>
          <w:p w14:paraId="7A85D6C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第一課清末現代化的開端</w:t>
            </w:r>
          </w:p>
          <w:p w14:paraId="7B8E2B3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181CFEC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美的探索</w:t>
            </w:r>
          </w:p>
          <w:p w14:paraId="2B65EBE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認識六八拍</w:t>
            </w:r>
          </w:p>
          <w:p w14:paraId="001718A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舞動身體</w:t>
            </w:r>
          </w:p>
          <w:p w14:paraId="111A0A4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2F08009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610B38A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06883A5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33335B9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544CD7D0"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2300365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A321B32"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4F4A3AB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6DBB210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3EEEB2E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6522BF2"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96CCF8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5E63895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440" w:type="pct"/>
            <w:vAlign w:val="center"/>
          </w:tcPr>
          <w:p w14:paraId="2B98100B"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快樂做自己／1.角色大探索1-3-2【生涯發展教育】</w:t>
            </w:r>
          </w:p>
        </w:tc>
        <w:tc>
          <w:tcPr>
            <w:tcW w:w="583" w:type="pct"/>
            <w:shd w:val="clear" w:color="auto" w:fill="auto"/>
            <w:vAlign w:val="center"/>
          </w:tcPr>
          <w:p w14:paraId="03AC362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單元一、持拍大進擊</w:t>
            </w:r>
          </w:p>
          <w:p w14:paraId="00A5A2C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活動2樂活桌球館</w:t>
            </w:r>
            <w:r w:rsidRPr="00AC4E42">
              <w:rPr>
                <w:rFonts w:ascii="標楷體" w:eastAsia="標楷體" w:hAnsi="標楷體"/>
                <w:bCs/>
                <w:sz w:val="20"/>
                <w:szCs w:val="20"/>
              </w:rPr>
              <w:br/>
            </w:r>
            <w:r w:rsidRPr="00AC4E42">
              <w:rPr>
                <w:rFonts w:ascii="標楷體" w:eastAsia="標楷體" w:hAnsi="標楷體" w:hint="eastAsia"/>
                <w:bCs/>
                <w:sz w:val="20"/>
                <w:szCs w:val="20"/>
              </w:rPr>
              <w:t>活動3飛天白梭</w:t>
            </w:r>
          </w:p>
          <w:p w14:paraId="6D62596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710C853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0860127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sz w:val="20"/>
                  <w:szCs w:val="20"/>
                </w:rPr>
                <w:t>2-2-1</w:t>
              </w:r>
            </w:smartTag>
          </w:p>
        </w:tc>
      </w:tr>
      <w:tr w:rsidR="00D26D8D" w:rsidRPr="00AC4E42" w14:paraId="6BB83096" w14:textId="77777777" w:rsidTr="007F6CBE">
        <w:trPr>
          <w:cantSplit/>
          <w:trHeight w:val="364"/>
        </w:trPr>
        <w:tc>
          <w:tcPr>
            <w:tcW w:w="186" w:type="pct"/>
            <w:vAlign w:val="center"/>
          </w:tcPr>
          <w:p w14:paraId="668A3C16"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79" w:type="pct"/>
            <w:vAlign w:val="center"/>
          </w:tcPr>
          <w:p w14:paraId="60300CA7" w14:textId="23E9758C"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2/21-2/25</w:t>
            </w:r>
          </w:p>
        </w:tc>
        <w:tc>
          <w:tcPr>
            <w:tcW w:w="375" w:type="pct"/>
            <w:vAlign w:val="center"/>
          </w:tcPr>
          <w:p w14:paraId="2E625BC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和平紀念日</w:t>
            </w:r>
          </w:p>
        </w:tc>
        <w:tc>
          <w:tcPr>
            <w:tcW w:w="557" w:type="pct"/>
            <w:shd w:val="clear" w:color="auto" w:fill="auto"/>
            <w:vAlign w:val="center"/>
          </w:tcPr>
          <w:p w14:paraId="0E66C2F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第壹單元放眼天下</w:t>
            </w:r>
          </w:p>
          <w:p w14:paraId="1752855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第三課歡慶兒童節</w:t>
            </w:r>
          </w:p>
          <w:p w14:paraId="53D29EB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521ED3B3"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7"/>
                <w:attr w:name="Month" w:val="3"/>
                <w:attr w:name="Year" w:val="2001"/>
              </w:smartTagPr>
              <w:r w:rsidRPr="00AC4E42">
                <w:rPr>
                  <w:rFonts w:ascii="標楷體" w:eastAsia="標楷體" w:hAnsi="標楷體" w:hint="eastAsia"/>
                  <w:bCs/>
                  <w:sz w:val="20"/>
                  <w:szCs w:val="20"/>
                </w:rPr>
                <w:t>1-3-7</w:t>
              </w:r>
            </w:smartTag>
          </w:p>
        </w:tc>
        <w:tc>
          <w:tcPr>
            <w:tcW w:w="380" w:type="pct"/>
            <w:vAlign w:val="center"/>
          </w:tcPr>
          <w:p w14:paraId="03AC6D5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今天天氣好嗎？</w:t>
            </w:r>
          </w:p>
          <w:p w14:paraId="08EB915A"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5033EF0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7364D3E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7E21226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開學預備週</w:t>
            </w:r>
          </w:p>
          <w:p w14:paraId="58317DC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Starter Unit</w:t>
            </w:r>
          </w:p>
          <w:p w14:paraId="7DB3AD6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710F843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16" w:type="pct"/>
            <w:shd w:val="clear" w:color="auto" w:fill="auto"/>
            <w:vAlign w:val="center"/>
          </w:tcPr>
          <w:p w14:paraId="7B50C08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63F7911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第2單元長方體和正方體的體積</w:t>
            </w:r>
          </w:p>
          <w:p w14:paraId="2B866EF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F5C798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bCs/>
                  <w:sz w:val="20"/>
                  <w:szCs w:val="20"/>
                </w:rPr>
                <w:t>1-3-4</w:t>
              </w:r>
            </w:smartTag>
            <w:r w:rsidRPr="00AC4E42">
              <w:rPr>
                <w:rFonts w:ascii="標楷體" w:eastAsia="標楷體" w:hAnsi="標楷體"/>
                <w:bCs/>
                <w:sz w:val="20"/>
                <w:szCs w:val="20"/>
              </w:rPr>
              <w:br/>
              <w:t>【家政教育】</w:t>
            </w:r>
          </w:p>
          <w:p w14:paraId="79AF5B4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r w:rsidRPr="00AC4E42">
              <w:rPr>
                <w:rFonts w:ascii="標楷體" w:eastAsia="標楷體" w:hAnsi="標楷體"/>
                <w:bCs/>
                <w:sz w:val="20"/>
                <w:szCs w:val="20"/>
              </w:rPr>
              <w:br/>
              <w:t>【資訊教育】</w:t>
            </w:r>
          </w:p>
          <w:p w14:paraId="574CA853"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Cs/>
                  <w:sz w:val="20"/>
                  <w:szCs w:val="20"/>
                </w:rPr>
                <w:t>4-3-4</w:t>
              </w:r>
            </w:smartTag>
          </w:p>
        </w:tc>
        <w:tc>
          <w:tcPr>
            <w:tcW w:w="439" w:type="pct"/>
            <w:vAlign w:val="center"/>
          </w:tcPr>
          <w:p w14:paraId="32E25E9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一、璀璨的星空</w:t>
            </w:r>
          </w:p>
          <w:p w14:paraId="3153393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2.利用星座盤觀測星星</w:t>
            </w:r>
          </w:p>
          <w:p w14:paraId="60C6F0E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B15E7A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2263C70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68D84D6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4D1F840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c>
          <w:tcPr>
            <w:tcW w:w="489" w:type="pct"/>
            <w:vAlign w:val="center"/>
          </w:tcPr>
          <w:p w14:paraId="4D17C45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第一單元清末現代化的建設</w:t>
            </w:r>
          </w:p>
          <w:p w14:paraId="23D3733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第二課外力衝擊與現代化建設</w:t>
            </w:r>
          </w:p>
          <w:p w14:paraId="01F75D9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09CD6F0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美的探索</w:t>
            </w:r>
          </w:p>
          <w:p w14:paraId="292A045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認識六八拍</w:t>
            </w:r>
          </w:p>
          <w:p w14:paraId="4BF64EE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「原」地起舞</w:t>
            </w:r>
          </w:p>
          <w:p w14:paraId="433E9AF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53CB2AF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343BA1D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6EBC8EB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52BC0BF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1324354A"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F1D0596"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76C440D"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1F7B8A9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618114A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30023B4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0A9399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5712EFB4"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C82BFC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440" w:type="pct"/>
            <w:vAlign w:val="center"/>
          </w:tcPr>
          <w:p w14:paraId="0F042B02"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快樂做自己／2.調整與嘗試1-3-2【生涯發展教育】</w:t>
            </w:r>
          </w:p>
        </w:tc>
        <w:tc>
          <w:tcPr>
            <w:tcW w:w="583" w:type="pct"/>
            <w:shd w:val="clear" w:color="auto" w:fill="auto"/>
            <w:vAlign w:val="center"/>
          </w:tcPr>
          <w:p w14:paraId="2DF2ACE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單元一、持拍大進擊</w:t>
            </w:r>
          </w:p>
          <w:p w14:paraId="51E067E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活動3飛天白梭</w:t>
            </w:r>
            <w:r w:rsidRPr="00AC4E42">
              <w:rPr>
                <w:rFonts w:ascii="標楷體" w:eastAsia="標楷體" w:hAnsi="標楷體"/>
                <w:bCs/>
                <w:sz w:val="20"/>
                <w:szCs w:val="20"/>
              </w:rPr>
              <w:br/>
            </w:r>
            <w:r w:rsidRPr="00AC4E42">
              <w:rPr>
                <w:rFonts w:ascii="標楷體" w:eastAsia="標楷體" w:hAnsi="標楷體" w:hint="eastAsia"/>
                <w:bCs/>
                <w:sz w:val="20"/>
                <w:szCs w:val="20"/>
              </w:rPr>
              <w:t>活動4運動規則知多少</w:t>
            </w:r>
          </w:p>
          <w:p w14:paraId="28FEA2B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4BB44CB9"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hint="eastAsia"/>
                  <w:sz w:val="20"/>
                  <w:szCs w:val="20"/>
                </w:rPr>
                <w:t>1-3-2</w:t>
              </w:r>
            </w:smartTag>
          </w:p>
          <w:p w14:paraId="5EF028A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3E555C0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D26D8D" w:rsidRPr="00AC4E42" w14:paraId="489D9733" w14:textId="77777777" w:rsidTr="007F6CBE">
        <w:trPr>
          <w:cantSplit/>
          <w:trHeight w:val="364"/>
        </w:trPr>
        <w:tc>
          <w:tcPr>
            <w:tcW w:w="186" w:type="pct"/>
            <w:vAlign w:val="center"/>
          </w:tcPr>
          <w:p w14:paraId="142CE59A"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79" w:type="pct"/>
            <w:shd w:val="clear" w:color="auto" w:fill="auto"/>
            <w:vAlign w:val="center"/>
          </w:tcPr>
          <w:p w14:paraId="19710935" w14:textId="6B5601CB" w:rsidR="00D26D8D" w:rsidRPr="00AC4E42" w:rsidRDefault="00EB56B1"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 xml:space="preserve">3/1-3/4  </w:t>
            </w:r>
          </w:p>
        </w:tc>
        <w:tc>
          <w:tcPr>
            <w:tcW w:w="375" w:type="pct"/>
            <w:vAlign w:val="center"/>
          </w:tcPr>
          <w:p w14:paraId="207AFBF1" w14:textId="5D8FBBFC" w:rsidR="00D26D8D"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bCs/>
                <w:color w:val="000000"/>
                <w:sz w:val="20"/>
                <w:szCs w:val="20"/>
              </w:rPr>
              <w:t>2/28連假</w:t>
            </w:r>
          </w:p>
        </w:tc>
        <w:tc>
          <w:tcPr>
            <w:tcW w:w="557" w:type="pct"/>
            <w:shd w:val="clear" w:color="auto" w:fill="auto"/>
            <w:vAlign w:val="center"/>
          </w:tcPr>
          <w:p w14:paraId="291FFD2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第壹單元放眼天下</w:t>
            </w:r>
          </w:p>
          <w:p w14:paraId="4B40A32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第四課我眼中的東方之最</w:t>
            </w:r>
          </w:p>
          <w:p w14:paraId="09BF058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043CC09"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hint="eastAsia"/>
                  <w:bCs/>
                  <w:sz w:val="20"/>
                  <w:szCs w:val="20"/>
                </w:rPr>
                <w:t>2-3-3</w:t>
              </w:r>
            </w:smartTag>
          </w:p>
        </w:tc>
        <w:tc>
          <w:tcPr>
            <w:tcW w:w="380" w:type="pct"/>
            <w:vAlign w:val="center"/>
          </w:tcPr>
          <w:p w14:paraId="43F72D6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今天天氣好嗎？</w:t>
            </w:r>
          </w:p>
          <w:p w14:paraId="7C95310A"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02874173"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19E69326"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3DA7DF6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星期</w:t>
            </w:r>
          </w:p>
          <w:p w14:paraId="6C31CDD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1 What Day Is Today?</w:t>
            </w:r>
          </w:p>
          <w:p w14:paraId="4DB30BD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68D9593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sz w:val="20"/>
                  <w:szCs w:val="20"/>
                </w:rPr>
                <w:t>3-2-1</w:t>
              </w:r>
            </w:smartTag>
          </w:p>
        </w:tc>
        <w:tc>
          <w:tcPr>
            <w:tcW w:w="416" w:type="pct"/>
            <w:shd w:val="clear" w:color="auto" w:fill="auto"/>
            <w:vAlign w:val="center"/>
          </w:tcPr>
          <w:p w14:paraId="7540A2B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4BAE48F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第2單元長方體和正方體的體積</w:t>
            </w:r>
          </w:p>
          <w:p w14:paraId="78326F3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1E18D5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tc>
        <w:tc>
          <w:tcPr>
            <w:tcW w:w="439" w:type="pct"/>
            <w:vAlign w:val="center"/>
          </w:tcPr>
          <w:p w14:paraId="04F8F05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一、璀璨的星空</w:t>
            </w:r>
          </w:p>
          <w:p w14:paraId="5D29255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2.利用星座盤觀測星星</w:t>
            </w:r>
          </w:p>
          <w:p w14:paraId="0E8ACF2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E3AD73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32608D4A"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D191E0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07A2040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c>
          <w:tcPr>
            <w:tcW w:w="489" w:type="pct"/>
            <w:vAlign w:val="center"/>
          </w:tcPr>
          <w:p w14:paraId="6D825D2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第一單元清末現代化的建設</w:t>
            </w:r>
          </w:p>
          <w:p w14:paraId="3D3DB49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第二課外力衝擊與現代化建設</w:t>
            </w:r>
          </w:p>
          <w:p w14:paraId="0345902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1EB8ABD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美的探索</w:t>
            </w:r>
          </w:p>
          <w:p w14:paraId="2DA6533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〈單元5音樂裡的故事〉音樂裡的故事</w:t>
            </w:r>
          </w:p>
          <w:p w14:paraId="60D3679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「原」地起舞</w:t>
            </w:r>
          </w:p>
          <w:p w14:paraId="2939899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1F60EE4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64A1F40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341ABEE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0119828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AB11EC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7F698C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A50D3F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9E1000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37CBD19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1341952"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6BC309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5CA1B7F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431C9DF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440" w:type="pct"/>
            <w:vAlign w:val="center"/>
          </w:tcPr>
          <w:p w14:paraId="3BE5990D"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快樂做自己／3.盡情的展現1-3-2【生涯發展教育】</w:t>
            </w:r>
          </w:p>
        </w:tc>
        <w:tc>
          <w:tcPr>
            <w:tcW w:w="583" w:type="pct"/>
            <w:shd w:val="clear" w:color="auto" w:fill="auto"/>
            <w:vAlign w:val="center"/>
          </w:tcPr>
          <w:p w14:paraId="722D4CA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單元二、矯健好身手</w:t>
            </w:r>
          </w:p>
          <w:p w14:paraId="4EE2A71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活動1後滾翻</w:t>
            </w:r>
          </w:p>
          <w:p w14:paraId="68300F8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16D01AB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sz w:val="20"/>
                  <w:szCs w:val="20"/>
                </w:rPr>
                <w:t>2-1-1</w:t>
              </w:r>
            </w:smartTag>
          </w:p>
        </w:tc>
      </w:tr>
      <w:tr w:rsidR="00D26D8D" w:rsidRPr="00AC4E42" w14:paraId="0F681466" w14:textId="77777777" w:rsidTr="007F6CBE">
        <w:trPr>
          <w:cantSplit/>
          <w:trHeight w:val="364"/>
        </w:trPr>
        <w:tc>
          <w:tcPr>
            <w:tcW w:w="186" w:type="pct"/>
            <w:vAlign w:val="center"/>
          </w:tcPr>
          <w:p w14:paraId="60BE6C9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79" w:type="pct"/>
            <w:vAlign w:val="center"/>
          </w:tcPr>
          <w:p w14:paraId="0459FB96" w14:textId="58620935"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3/7-3/11</w:t>
            </w:r>
          </w:p>
        </w:tc>
        <w:tc>
          <w:tcPr>
            <w:tcW w:w="375" w:type="pct"/>
            <w:vAlign w:val="center"/>
          </w:tcPr>
          <w:p w14:paraId="0B156B95"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4FCCEE8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第壹單元放眼天下</w:t>
            </w:r>
          </w:p>
          <w:p w14:paraId="03E84C4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統整活動一</w:t>
            </w:r>
          </w:p>
          <w:p w14:paraId="01C2E3FD"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2CB10A1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1EDE1D5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A19119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380" w:type="pct"/>
            <w:vAlign w:val="center"/>
          </w:tcPr>
          <w:p w14:paraId="3EC4860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山上中的野生動物</w:t>
            </w:r>
          </w:p>
          <w:p w14:paraId="1457836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7C58E8B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79E4E70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5D80186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星期</w:t>
            </w:r>
          </w:p>
          <w:p w14:paraId="163573C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1 What Day Is Today?</w:t>
            </w:r>
          </w:p>
          <w:p w14:paraId="1BA64D0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5E64CA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sz w:val="20"/>
                  <w:szCs w:val="20"/>
                </w:rPr>
                <w:t>3-2-1</w:t>
              </w:r>
            </w:smartTag>
          </w:p>
        </w:tc>
        <w:tc>
          <w:tcPr>
            <w:tcW w:w="416" w:type="pct"/>
            <w:shd w:val="clear" w:color="auto" w:fill="auto"/>
            <w:vAlign w:val="center"/>
          </w:tcPr>
          <w:p w14:paraId="7F1687B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1E615F6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第3單元容積</w:t>
            </w:r>
          </w:p>
          <w:p w14:paraId="1895F03A"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4B2D939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39" w:type="pct"/>
            <w:vAlign w:val="center"/>
          </w:tcPr>
          <w:p w14:paraId="2E83323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一、璀璨的星空</w:t>
            </w:r>
          </w:p>
          <w:p w14:paraId="7A2A2A3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3.尋找北極星</w:t>
            </w:r>
          </w:p>
          <w:p w14:paraId="3EA26FB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8A3F94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489" w:type="pct"/>
            <w:vAlign w:val="center"/>
          </w:tcPr>
          <w:p w14:paraId="459EC4B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第二單元日本統治下的臺灣</w:t>
            </w:r>
          </w:p>
          <w:p w14:paraId="76ECF1F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第一課英勇的抗日事蹟</w:t>
            </w:r>
          </w:p>
          <w:p w14:paraId="7B0AD8D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6A2D506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美的印記</w:t>
            </w:r>
          </w:p>
          <w:p w14:paraId="67723DF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音樂裡的故事</w:t>
            </w:r>
          </w:p>
          <w:p w14:paraId="24C0B9B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大家來跳舞</w:t>
            </w:r>
          </w:p>
          <w:p w14:paraId="10A1CB7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2A08801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2326814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1739ED2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244C277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1892FDD0"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A1FD88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2C25CD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4570FEA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AE6E06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63BBA0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5C5CFDA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67CD33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2DBF474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440" w:type="pct"/>
            <w:vAlign w:val="center"/>
          </w:tcPr>
          <w:p w14:paraId="1E1F7E3D"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與壓力共處／1.壓力在哪裡1-3-4【生涯發展教育】</w:t>
            </w:r>
          </w:p>
        </w:tc>
        <w:tc>
          <w:tcPr>
            <w:tcW w:w="583" w:type="pct"/>
            <w:shd w:val="clear" w:color="auto" w:fill="auto"/>
            <w:vAlign w:val="center"/>
          </w:tcPr>
          <w:p w14:paraId="393AAA2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單元二、矯健好身手</w:t>
            </w:r>
          </w:p>
          <w:p w14:paraId="1A9E524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活動2滾翻分腿</w:t>
            </w:r>
          </w:p>
          <w:p w14:paraId="46C7BC9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779AF9A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D26D8D" w:rsidRPr="00AC4E42" w14:paraId="71E31223" w14:textId="77777777" w:rsidTr="007F6CBE">
        <w:trPr>
          <w:cantSplit/>
          <w:trHeight w:val="364"/>
        </w:trPr>
        <w:tc>
          <w:tcPr>
            <w:tcW w:w="186" w:type="pct"/>
            <w:vAlign w:val="center"/>
          </w:tcPr>
          <w:p w14:paraId="26E33E6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79" w:type="pct"/>
            <w:vAlign w:val="center"/>
          </w:tcPr>
          <w:p w14:paraId="76DEF6B2" w14:textId="33FB76E9"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3/14-3/18</w:t>
            </w:r>
          </w:p>
        </w:tc>
        <w:tc>
          <w:tcPr>
            <w:tcW w:w="375" w:type="pct"/>
            <w:vAlign w:val="center"/>
          </w:tcPr>
          <w:p w14:paraId="62AB0AB7"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56C6F8A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第貳單元想像世界</w:t>
            </w:r>
          </w:p>
          <w:p w14:paraId="2A3E074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第五課從想像的鏡子看世界</w:t>
            </w:r>
          </w:p>
          <w:p w14:paraId="28A9AB6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022216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hint="eastAsia"/>
                  <w:bCs/>
                  <w:sz w:val="20"/>
                  <w:szCs w:val="20"/>
                </w:rPr>
                <w:t>4-3-2</w:t>
              </w:r>
            </w:smartTag>
          </w:p>
          <w:p w14:paraId="08685E1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6EE3A8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tc>
        <w:tc>
          <w:tcPr>
            <w:tcW w:w="380" w:type="pct"/>
            <w:vAlign w:val="center"/>
          </w:tcPr>
          <w:p w14:paraId="1C47F9E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山上中的野生動物</w:t>
            </w:r>
          </w:p>
          <w:p w14:paraId="104BCB5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46C5BFE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2B60945B"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332835C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星期</w:t>
            </w:r>
          </w:p>
          <w:p w14:paraId="28A51C5E"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1 What Day Is Today?</w:t>
            </w:r>
          </w:p>
          <w:p w14:paraId="613E17A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261DD21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sz w:val="20"/>
                  <w:szCs w:val="20"/>
                </w:rPr>
                <w:t>3-2-1</w:t>
              </w:r>
            </w:smartTag>
          </w:p>
        </w:tc>
        <w:tc>
          <w:tcPr>
            <w:tcW w:w="416" w:type="pct"/>
            <w:shd w:val="clear" w:color="auto" w:fill="auto"/>
            <w:vAlign w:val="center"/>
          </w:tcPr>
          <w:p w14:paraId="611151D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707E43C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第3單元容積</w:t>
            </w:r>
          </w:p>
          <w:p w14:paraId="36FB27D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5C3481B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Cs/>
                  <w:sz w:val="20"/>
                  <w:szCs w:val="20"/>
                </w:rPr>
                <w:t>4-3-4</w:t>
              </w:r>
            </w:smartTag>
          </w:p>
        </w:tc>
        <w:tc>
          <w:tcPr>
            <w:tcW w:w="439" w:type="pct"/>
            <w:vAlign w:val="center"/>
          </w:tcPr>
          <w:p w14:paraId="6561AAD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二、水溶液</w:t>
            </w:r>
          </w:p>
          <w:p w14:paraId="6EE4C88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 溶解在水中的物質</w:t>
            </w:r>
          </w:p>
          <w:p w14:paraId="59ED167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783BB2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13AFC4E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9217D9A"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74DC52C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4361D58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bCs/>
                  <w:sz w:val="20"/>
                  <w:szCs w:val="20"/>
                </w:rPr>
                <w:t>3-3-2</w:t>
              </w:r>
            </w:smartTag>
          </w:p>
          <w:p w14:paraId="1B4A299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07293AA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5"/>
              </w:smartTagPr>
              <w:r w:rsidRPr="00AC4E42">
                <w:rPr>
                  <w:rFonts w:ascii="標楷體" w:eastAsia="標楷體" w:hAnsi="標楷體" w:hint="eastAsia"/>
                  <w:bCs/>
                  <w:sz w:val="20"/>
                  <w:szCs w:val="20"/>
                </w:rPr>
                <w:t>5-3-5</w:t>
              </w:r>
            </w:smartTag>
          </w:p>
          <w:p w14:paraId="53BBDB2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68D25F3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699CE10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4272C8E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8911DB4"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tc>
        <w:tc>
          <w:tcPr>
            <w:tcW w:w="489" w:type="pct"/>
            <w:vAlign w:val="center"/>
          </w:tcPr>
          <w:p w14:paraId="022D648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第二單元日本統治下的臺灣</w:t>
            </w:r>
          </w:p>
          <w:p w14:paraId="227726C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第二課日本的治臺措施</w:t>
            </w:r>
          </w:p>
          <w:p w14:paraId="5016701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07D5FE4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不同的慶典、版畫家眼中的歡樂氣氛</w:t>
            </w:r>
          </w:p>
          <w:p w14:paraId="3788321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臺灣的傳統音樂</w:t>
            </w:r>
          </w:p>
          <w:p w14:paraId="7EF7AAA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大家來跳舞</w:t>
            </w:r>
          </w:p>
          <w:p w14:paraId="7E5B796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164D341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2AD34D5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0749C77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3474D13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008A969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5FC05C3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719DEA9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523D94E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1F8600B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72D6390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F57C05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047B16B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0122173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13E03739"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與壓力共處／1.壓力在哪裡1-3-4【生涯發展教育】</w:t>
            </w:r>
          </w:p>
        </w:tc>
        <w:tc>
          <w:tcPr>
            <w:tcW w:w="583" w:type="pct"/>
            <w:shd w:val="clear" w:color="auto" w:fill="auto"/>
            <w:vAlign w:val="center"/>
          </w:tcPr>
          <w:p w14:paraId="1BB354A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單元三、水中健將</w:t>
            </w:r>
          </w:p>
          <w:p w14:paraId="49C48DC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活動1安全悠游</w:t>
            </w:r>
            <w:r w:rsidRPr="00AC4E42">
              <w:rPr>
                <w:rFonts w:ascii="標楷體" w:eastAsia="標楷體" w:hAnsi="標楷體"/>
                <w:bCs/>
                <w:sz w:val="20"/>
                <w:szCs w:val="20"/>
              </w:rPr>
              <w:br/>
            </w:r>
            <w:r w:rsidRPr="00AC4E42">
              <w:rPr>
                <w:rFonts w:ascii="標楷體" w:eastAsia="標楷體" w:hAnsi="標楷體" w:hint="eastAsia"/>
                <w:bCs/>
                <w:sz w:val="20"/>
                <w:szCs w:val="20"/>
              </w:rPr>
              <w:t>活動2游泳池須知</w:t>
            </w:r>
          </w:p>
          <w:p w14:paraId="14802FC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14B68A1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3"/>
              </w:smartTagPr>
              <w:r w:rsidRPr="00AC4E42">
                <w:rPr>
                  <w:rFonts w:ascii="標楷體" w:eastAsia="標楷體" w:hAnsi="標楷體" w:hint="eastAsia"/>
                  <w:sz w:val="20"/>
                  <w:szCs w:val="20"/>
                </w:rPr>
                <w:t>3-3-4</w:t>
              </w:r>
            </w:smartTag>
          </w:p>
          <w:p w14:paraId="39DD4EA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3"/>
              </w:smartTagPr>
              <w:r w:rsidRPr="00AC4E42">
                <w:rPr>
                  <w:rFonts w:ascii="標楷體" w:eastAsia="標楷體" w:hAnsi="標楷體" w:hint="eastAsia"/>
                  <w:sz w:val="20"/>
                  <w:szCs w:val="20"/>
                </w:rPr>
                <w:t>3-3-5</w:t>
              </w:r>
            </w:smartTag>
            <w:r w:rsidRPr="00AC4E42">
              <w:rPr>
                <w:rFonts w:ascii="標楷體" w:eastAsia="標楷體" w:hAnsi="標楷體"/>
                <w:sz w:val="20"/>
                <w:szCs w:val="20"/>
              </w:rPr>
              <w:br/>
            </w:r>
            <w:r w:rsidRPr="00AC4E42">
              <w:rPr>
                <w:rFonts w:ascii="標楷體" w:eastAsia="標楷體" w:hAnsi="標楷體" w:hint="eastAsia"/>
                <w:sz w:val="20"/>
                <w:szCs w:val="20"/>
              </w:rPr>
              <w:t>【海洋教育】</w:t>
            </w:r>
          </w:p>
          <w:p w14:paraId="7A20425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hint="eastAsia"/>
                  <w:bCs/>
                  <w:sz w:val="20"/>
                  <w:szCs w:val="20"/>
                </w:rPr>
                <w:t>1-3-3</w:t>
              </w:r>
            </w:smartTag>
          </w:p>
          <w:p w14:paraId="429F3C8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r>
      <w:tr w:rsidR="00D26D8D" w:rsidRPr="00AC4E42" w14:paraId="66B9212F" w14:textId="77777777" w:rsidTr="007F6CBE">
        <w:trPr>
          <w:cantSplit/>
          <w:trHeight w:val="364"/>
        </w:trPr>
        <w:tc>
          <w:tcPr>
            <w:tcW w:w="186" w:type="pct"/>
            <w:vAlign w:val="center"/>
          </w:tcPr>
          <w:p w14:paraId="2F3BC0E7"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79" w:type="pct"/>
            <w:vAlign w:val="center"/>
          </w:tcPr>
          <w:p w14:paraId="22641EE2" w14:textId="232E89C9" w:rsidR="00D26D8D" w:rsidRPr="00AC4E42" w:rsidRDefault="001144B8"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3/21-3/25</w:t>
            </w:r>
          </w:p>
        </w:tc>
        <w:tc>
          <w:tcPr>
            <w:tcW w:w="375" w:type="pct"/>
            <w:vAlign w:val="center"/>
          </w:tcPr>
          <w:p w14:paraId="76018A15" w14:textId="0BD297E6" w:rsidR="00D26D8D"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第一次定期考查</w:t>
            </w:r>
          </w:p>
        </w:tc>
        <w:tc>
          <w:tcPr>
            <w:tcW w:w="557" w:type="pct"/>
            <w:shd w:val="clear" w:color="auto" w:fill="auto"/>
            <w:vAlign w:val="center"/>
          </w:tcPr>
          <w:p w14:paraId="341B3A7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第貳單元想像世界</w:t>
            </w:r>
          </w:p>
          <w:p w14:paraId="139FDF2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第六課羅伯特換腦袋</w:t>
            </w:r>
          </w:p>
          <w:p w14:paraId="7740737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7E99B08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sz w:val="20"/>
                  <w:szCs w:val="20"/>
                </w:rPr>
                <w:t>2-2-1</w:t>
              </w:r>
            </w:smartTag>
          </w:p>
          <w:p w14:paraId="6917373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sz w:val="20"/>
                  <w:szCs w:val="20"/>
                </w:rPr>
                <w:t>2-2-3</w:t>
              </w:r>
            </w:smartTag>
          </w:p>
        </w:tc>
        <w:tc>
          <w:tcPr>
            <w:tcW w:w="380" w:type="pct"/>
            <w:vAlign w:val="center"/>
          </w:tcPr>
          <w:p w14:paraId="3AAD132A"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河裡的生物</w:t>
            </w:r>
          </w:p>
          <w:p w14:paraId="1CC50D3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4E990AD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6040B5D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2D8DB32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第一次評量</w:t>
            </w:r>
          </w:p>
          <w:p w14:paraId="301DDCA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Exam 1</w:t>
            </w:r>
          </w:p>
          <w:p w14:paraId="04A66FC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0019C90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r w:rsidRPr="00AC4E42">
              <w:rPr>
                <w:sz w:val="20"/>
                <w:szCs w:val="20"/>
              </w:rPr>
              <w:br/>
            </w:r>
            <w:r w:rsidRPr="00AC4E42">
              <w:rPr>
                <w:rFonts w:ascii="標楷體" w:eastAsia="標楷體" w:hAnsi="標楷體" w:hint="eastAsia"/>
                <w:sz w:val="20"/>
                <w:szCs w:val="20"/>
              </w:rPr>
              <w:t>【生涯發展教育】</w:t>
            </w:r>
          </w:p>
          <w:p w14:paraId="7841044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sz w:val="20"/>
                  <w:szCs w:val="20"/>
                </w:rPr>
                <w:t>3-2-1</w:t>
              </w:r>
            </w:smartTag>
          </w:p>
        </w:tc>
        <w:tc>
          <w:tcPr>
            <w:tcW w:w="416" w:type="pct"/>
            <w:shd w:val="clear" w:color="auto" w:fill="auto"/>
            <w:vAlign w:val="center"/>
          </w:tcPr>
          <w:p w14:paraId="714EEF1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7C381DC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第4單元時間的計算</w:t>
            </w:r>
          </w:p>
          <w:p w14:paraId="0FDC1B7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A165D8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170FC25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r w:rsidRPr="00AC4E42">
              <w:rPr>
                <w:rFonts w:ascii="標楷體" w:eastAsia="標楷體" w:hAnsi="標楷體"/>
                <w:bCs/>
                <w:sz w:val="20"/>
                <w:szCs w:val="20"/>
              </w:rPr>
              <w:br/>
              <w:t>【家政教育】</w:t>
            </w:r>
          </w:p>
          <w:p w14:paraId="529F4E7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2"/>
                <w:attr w:name="Year" w:val="2003"/>
              </w:smartTagPr>
              <w:r w:rsidRPr="00AC4E42">
                <w:rPr>
                  <w:rFonts w:ascii="標楷體" w:eastAsia="標楷體" w:hAnsi="標楷體"/>
                  <w:bCs/>
                  <w:sz w:val="20"/>
                  <w:szCs w:val="20"/>
                </w:rPr>
                <w:t>3-2-6</w:t>
              </w:r>
            </w:smartTag>
          </w:p>
        </w:tc>
        <w:tc>
          <w:tcPr>
            <w:tcW w:w="439" w:type="pct"/>
            <w:vAlign w:val="center"/>
          </w:tcPr>
          <w:p w14:paraId="4491C9F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二、水溶液</w:t>
            </w:r>
          </w:p>
          <w:p w14:paraId="27FD5B4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2.水溶液的酸鹼性</w:t>
            </w:r>
          </w:p>
          <w:p w14:paraId="3DA2764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CA034F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491CEA4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7553A97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2599ED2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p w14:paraId="1D2B318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p w14:paraId="1D18E64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5F464B5D"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hint="eastAsia"/>
                  <w:bCs/>
                  <w:sz w:val="20"/>
                  <w:szCs w:val="20"/>
                </w:rPr>
                <w:t>4-3-1</w:t>
              </w:r>
            </w:smartTag>
          </w:p>
          <w:p w14:paraId="26C6236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tc>
        <w:tc>
          <w:tcPr>
            <w:tcW w:w="489" w:type="pct"/>
            <w:vAlign w:val="center"/>
          </w:tcPr>
          <w:p w14:paraId="1A47E5A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第二單元日本統治下的臺灣</w:t>
            </w:r>
          </w:p>
          <w:p w14:paraId="53411D7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第二課日本的治臺措施</w:t>
            </w:r>
          </w:p>
          <w:p w14:paraId="04143F1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sz w:val="20"/>
                  <w:szCs w:val="20"/>
                </w:rPr>
                <w:t>4-3-5</w:t>
              </w:r>
            </w:smartTag>
          </w:p>
        </w:tc>
        <w:tc>
          <w:tcPr>
            <w:tcW w:w="538" w:type="pct"/>
            <w:vAlign w:val="center"/>
          </w:tcPr>
          <w:p w14:paraId="17C6100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當版遇到墨(一)</w:t>
            </w:r>
          </w:p>
          <w:p w14:paraId="2462BEB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南管音樂</w:t>
            </w:r>
          </w:p>
          <w:p w14:paraId="7B3BD70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認識歌仔戲</w:t>
            </w:r>
          </w:p>
          <w:p w14:paraId="41B4681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4109A6F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2A56906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55EE3D8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2FBBE8F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56E4518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101851B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10033FE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67B8699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28B8E2A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57DB53F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4301E6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150AB40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56A83D6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0F47F38E"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與壓力共處／2.正向的思考1-3-4【家政教育】【生涯發展教育】</w:t>
            </w:r>
          </w:p>
        </w:tc>
        <w:tc>
          <w:tcPr>
            <w:tcW w:w="583" w:type="pct"/>
            <w:shd w:val="clear" w:color="auto" w:fill="auto"/>
            <w:vAlign w:val="center"/>
          </w:tcPr>
          <w:p w14:paraId="56575A5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單元三、水中健將</w:t>
            </w:r>
          </w:p>
          <w:p w14:paraId="7031879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活動3池畔「泳」者</w:t>
            </w:r>
          </w:p>
          <w:p w14:paraId="372B400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【海洋教育】</w:t>
            </w:r>
          </w:p>
          <w:p w14:paraId="114387B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hint="eastAsia"/>
                  <w:sz w:val="20"/>
                  <w:szCs w:val="20"/>
                </w:rPr>
                <w:t>1-3-2</w:t>
              </w:r>
            </w:smartTag>
          </w:p>
        </w:tc>
      </w:tr>
      <w:tr w:rsidR="005229F6" w:rsidRPr="00AC4E42" w14:paraId="6892E37D" w14:textId="77777777" w:rsidTr="007F6CBE">
        <w:trPr>
          <w:cantSplit/>
          <w:trHeight w:val="364"/>
        </w:trPr>
        <w:tc>
          <w:tcPr>
            <w:tcW w:w="840" w:type="pct"/>
            <w:gridSpan w:val="3"/>
            <w:vAlign w:val="center"/>
          </w:tcPr>
          <w:p w14:paraId="673AF564"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第一次段考</w:t>
            </w:r>
            <w:r w:rsidRPr="00AC4E42">
              <w:rPr>
                <w:rFonts w:ascii="標楷體" w:eastAsia="標楷體" w:hAnsi="標楷體"/>
                <w:sz w:val="20"/>
                <w:szCs w:val="20"/>
              </w:rPr>
              <w:t>評量方式</w:t>
            </w:r>
          </w:p>
        </w:tc>
        <w:tc>
          <w:tcPr>
            <w:tcW w:w="557" w:type="pct"/>
            <w:vAlign w:val="center"/>
          </w:tcPr>
          <w:p w14:paraId="5BE4FE0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AF33B2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031E9E3"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5E6A0A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80" w:type="pct"/>
            <w:vAlign w:val="center"/>
          </w:tcPr>
          <w:p w14:paraId="2BAEE65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FC6606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86D4B5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3F07FF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3C699FB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B1FF9E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4C3F4E1"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C96384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6" w:type="pct"/>
            <w:vAlign w:val="center"/>
          </w:tcPr>
          <w:p w14:paraId="29F9BBC9"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CA5C64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EB4EE88"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E2FB5B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375C07C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0A40BE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06A75B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F33AA0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5C0F9F1F"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E583F6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A8535C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36CC139"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5E3D8EE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A9F528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D2D405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C09E78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0" w:type="pct"/>
            <w:vAlign w:val="center"/>
          </w:tcPr>
          <w:p w14:paraId="0303058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5F8A2D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E8C5A9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97D2C9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83" w:type="pct"/>
            <w:vAlign w:val="center"/>
          </w:tcPr>
          <w:p w14:paraId="5223E0B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56F9F5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63FEF6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DCFD108"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D26D8D" w:rsidRPr="00AC4E42" w14:paraId="28F3BBF5" w14:textId="77777777" w:rsidTr="007F6CBE">
        <w:trPr>
          <w:cantSplit/>
          <w:trHeight w:val="364"/>
        </w:trPr>
        <w:tc>
          <w:tcPr>
            <w:tcW w:w="186" w:type="pct"/>
            <w:vAlign w:val="center"/>
          </w:tcPr>
          <w:p w14:paraId="662E2C77"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79" w:type="pct"/>
            <w:shd w:val="clear" w:color="auto" w:fill="auto"/>
            <w:vAlign w:val="center"/>
          </w:tcPr>
          <w:p w14:paraId="146CCD51" w14:textId="32663CFD"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3/28-4/1</w:t>
            </w:r>
          </w:p>
        </w:tc>
        <w:tc>
          <w:tcPr>
            <w:tcW w:w="375" w:type="pct"/>
            <w:vAlign w:val="center"/>
          </w:tcPr>
          <w:p w14:paraId="2D0D481C" w14:textId="42A48A83" w:rsidR="00D26D8D" w:rsidRPr="00AC4E42" w:rsidRDefault="008153B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557" w:type="pct"/>
            <w:shd w:val="clear" w:color="auto" w:fill="auto"/>
            <w:vAlign w:val="center"/>
          </w:tcPr>
          <w:p w14:paraId="7194300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第貳單元想像世界</w:t>
            </w:r>
          </w:p>
          <w:p w14:paraId="5D03CF9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第七課宮崎駿的想像之泉</w:t>
            </w:r>
          </w:p>
          <w:p w14:paraId="7640AE1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2A63DCC9"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sz w:val="20"/>
                  <w:szCs w:val="20"/>
                </w:rPr>
                <w:t>2-2-2</w:t>
              </w:r>
            </w:smartTag>
          </w:p>
          <w:p w14:paraId="5419CD7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sz w:val="20"/>
                  <w:szCs w:val="20"/>
                </w:rPr>
                <w:t>2-2-3</w:t>
              </w:r>
            </w:smartTag>
          </w:p>
        </w:tc>
        <w:tc>
          <w:tcPr>
            <w:tcW w:w="380" w:type="pct"/>
            <w:vAlign w:val="center"/>
          </w:tcPr>
          <w:p w14:paraId="7CECC5F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河裡的生物</w:t>
            </w:r>
          </w:p>
          <w:p w14:paraId="22729BB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21CCD4B6"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A090F0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589343C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三餐與點餐</w:t>
            </w:r>
          </w:p>
          <w:p w14:paraId="249B41BE"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2 What Do You Want for Dinner?</w:t>
            </w:r>
          </w:p>
          <w:p w14:paraId="7335EED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771784C4"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sz w:val="20"/>
                  <w:szCs w:val="20"/>
                </w:rPr>
                <w:t>1-2-2</w:t>
              </w:r>
            </w:smartTag>
          </w:p>
        </w:tc>
        <w:tc>
          <w:tcPr>
            <w:tcW w:w="416" w:type="pct"/>
            <w:shd w:val="clear" w:color="auto" w:fill="auto"/>
            <w:vAlign w:val="center"/>
          </w:tcPr>
          <w:p w14:paraId="5C4D3FE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代數</w:t>
            </w:r>
          </w:p>
          <w:p w14:paraId="1A9A302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第5單元符號代表數</w:t>
            </w:r>
          </w:p>
          <w:p w14:paraId="283625D5"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05611C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Cs/>
                  <w:sz w:val="20"/>
                  <w:szCs w:val="20"/>
                </w:rPr>
                <w:t>3-2-1</w:t>
              </w:r>
            </w:smartTag>
          </w:p>
          <w:p w14:paraId="40F5D2D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31A76FF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bCs/>
                  <w:sz w:val="20"/>
                  <w:szCs w:val="20"/>
                </w:rPr>
                <w:t>4-3-4</w:t>
              </w:r>
            </w:smartTag>
          </w:p>
        </w:tc>
        <w:tc>
          <w:tcPr>
            <w:tcW w:w="439" w:type="pct"/>
            <w:vAlign w:val="center"/>
          </w:tcPr>
          <w:p w14:paraId="7F7FC82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二、水溶液</w:t>
            </w:r>
          </w:p>
          <w:p w14:paraId="642E3D1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2.水溶液的酸鹼性</w:t>
            </w:r>
          </w:p>
          <w:p w14:paraId="5CEA426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201E88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3E42094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66A2C1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322AB65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p w14:paraId="2BA1F9BA"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p w14:paraId="7FF6316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22D23EA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hint="eastAsia"/>
                  <w:bCs/>
                  <w:sz w:val="20"/>
                  <w:szCs w:val="20"/>
                </w:rPr>
                <w:t>4-3-1</w:t>
              </w:r>
            </w:smartTag>
          </w:p>
          <w:p w14:paraId="76BA0E1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tc>
        <w:tc>
          <w:tcPr>
            <w:tcW w:w="489" w:type="pct"/>
            <w:vAlign w:val="center"/>
          </w:tcPr>
          <w:p w14:paraId="5ABB738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第二單元日本統治下的臺灣</w:t>
            </w:r>
          </w:p>
          <w:p w14:paraId="644AEC1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第三課殖民統治下的臺灣社會</w:t>
            </w:r>
          </w:p>
          <w:p w14:paraId="2950DC9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sz w:val="20"/>
                  <w:szCs w:val="20"/>
                </w:rPr>
                <w:t>4-3-5</w:t>
              </w:r>
            </w:smartTag>
          </w:p>
        </w:tc>
        <w:tc>
          <w:tcPr>
            <w:tcW w:w="538" w:type="pct"/>
            <w:vAlign w:val="center"/>
          </w:tcPr>
          <w:p w14:paraId="1E2C693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〈單元2歡樂的慶典〉當版遇到墨(一)</w:t>
            </w:r>
          </w:p>
          <w:p w14:paraId="28CC8E2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〈單元6傳統音樂之美〉北管音樂</w:t>
            </w:r>
          </w:p>
          <w:p w14:paraId="4A76A36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〈單元10我們來唱戲〉認識歌仔戲</w:t>
            </w:r>
          </w:p>
          <w:p w14:paraId="4468289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6AEB330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5C126B0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49A0448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2470F0B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1BCF6CE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7F90C9C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7098DF0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33B121B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2D67C51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0101127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212E5CE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0AAE3B6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5929693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24B76606"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與壓力共處／2.正向的思考1-3-4【家政教育】【生涯發展教育】</w:t>
            </w:r>
          </w:p>
        </w:tc>
        <w:tc>
          <w:tcPr>
            <w:tcW w:w="583" w:type="pct"/>
            <w:shd w:val="clear" w:color="auto" w:fill="auto"/>
            <w:vAlign w:val="center"/>
          </w:tcPr>
          <w:p w14:paraId="2AD1C4F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單元三、水中健將</w:t>
            </w:r>
          </w:p>
          <w:p w14:paraId="4C7D972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活動4划水換氣</w:t>
            </w:r>
            <w:r w:rsidRPr="00AC4E42">
              <w:rPr>
                <w:rFonts w:ascii="標楷體" w:eastAsia="標楷體" w:hAnsi="標楷體"/>
                <w:bCs/>
                <w:sz w:val="20"/>
                <w:szCs w:val="20"/>
              </w:rPr>
              <w:br/>
            </w:r>
            <w:r w:rsidRPr="00AC4E42">
              <w:rPr>
                <w:rFonts w:ascii="標楷體" w:eastAsia="標楷體" w:hAnsi="標楷體" w:hint="eastAsia"/>
                <w:bCs/>
                <w:sz w:val="20"/>
                <w:szCs w:val="20"/>
              </w:rPr>
              <w:t>活動5捷式聯合動作</w:t>
            </w:r>
            <w:r w:rsidRPr="00AC4E42">
              <w:rPr>
                <w:rFonts w:ascii="標楷體" w:eastAsia="標楷體" w:hAnsi="標楷體"/>
                <w:bCs/>
                <w:sz w:val="20"/>
                <w:szCs w:val="20"/>
              </w:rPr>
              <w:br/>
            </w:r>
            <w:r w:rsidRPr="00AC4E42">
              <w:rPr>
                <w:rFonts w:ascii="標楷體" w:eastAsia="標楷體" w:hAnsi="標楷體" w:hint="eastAsia"/>
                <w:bCs/>
                <w:sz w:val="20"/>
                <w:szCs w:val="20"/>
              </w:rPr>
              <w:t>活動6游泳保健</w:t>
            </w:r>
          </w:p>
          <w:p w14:paraId="091BF30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【海洋教育】</w:t>
            </w:r>
          </w:p>
          <w:p w14:paraId="1047412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hint="eastAsia"/>
                  <w:sz w:val="20"/>
                  <w:szCs w:val="20"/>
                </w:rPr>
                <w:t>1-3-2</w:t>
              </w:r>
            </w:smartTag>
          </w:p>
          <w:p w14:paraId="189BB82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hint="eastAsia"/>
                  <w:sz w:val="20"/>
                  <w:szCs w:val="20"/>
                </w:rPr>
                <w:t>1-3-3</w:t>
              </w:r>
            </w:smartTag>
          </w:p>
        </w:tc>
      </w:tr>
      <w:tr w:rsidR="00D26D8D" w:rsidRPr="00AC4E42" w14:paraId="703C1AFA" w14:textId="77777777" w:rsidTr="007F6CBE">
        <w:trPr>
          <w:cantSplit/>
          <w:trHeight w:val="364"/>
        </w:trPr>
        <w:tc>
          <w:tcPr>
            <w:tcW w:w="186" w:type="pct"/>
            <w:vAlign w:val="center"/>
          </w:tcPr>
          <w:p w14:paraId="297E640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79" w:type="pct"/>
            <w:shd w:val="clear" w:color="auto" w:fill="auto"/>
            <w:vAlign w:val="center"/>
          </w:tcPr>
          <w:p w14:paraId="70D0E31E" w14:textId="06507004" w:rsidR="00D26D8D" w:rsidRPr="00AC4E42" w:rsidRDefault="008153BB"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4/6-4/8</w:t>
            </w:r>
            <w:r w:rsidRPr="00AC4E42">
              <w:rPr>
                <w:rFonts w:ascii="標楷體" w:eastAsia="標楷體" w:hAnsi="標楷體"/>
                <w:bCs/>
                <w:color w:val="000000"/>
                <w:sz w:val="20"/>
                <w:szCs w:val="20"/>
              </w:rPr>
              <w:tab/>
              <w:t xml:space="preserve"> </w:t>
            </w:r>
          </w:p>
        </w:tc>
        <w:tc>
          <w:tcPr>
            <w:tcW w:w="375" w:type="pct"/>
            <w:vAlign w:val="center"/>
          </w:tcPr>
          <w:p w14:paraId="18A5F009" w14:textId="56E5ECD1" w:rsidR="00D26D8D"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bCs/>
                <w:color w:val="000000"/>
                <w:sz w:val="20"/>
                <w:szCs w:val="20"/>
              </w:rPr>
              <w:t>4/5-4/5清明節</w:t>
            </w:r>
          </w:p>
        </w:tc>
        <w:tc>
          <w:tcPr>
            <w:tcW w:w="557" w:type="pct"/>
            <w:shd w:val="clear" w:color="auto" w:fill="auto"/>
            <w:vAlign w:val="center"/>
          </w:tcPr>
          <w:p w14:paraId="30F63FB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第貳單元想像世界</w:t>
            </w:r>
          </w:p>
          <w:p w14:paraId="71F837E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統整活動二</w:t>
            </w:r>
          </w:p>
          <w:p w14:paraId="5A84CD7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3CB2B84"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bCs/>
                  <w:sz w:val="20"/>
                  <w:szCs w:val="20"/>
                </w:rPr>
                <w:t>1-3-4</w:t>
              </w:r>
            </w:smartTag>
          </w:p>
          <w:p w14:paraId="1451464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D0153F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380" w:type="pct"/>
            <w:vAlign w:val="center"/>
          </w:tcPr>
          <w:p w14:paraId="06FF7D4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地形介紹</w:t>
            </w:r>
          </w:p>
          <w:p w14:paraId="1275F65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52794B5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124D191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1-2-8</w:t>
            </w:r>
          </w:p>
        </w:tc>
        <w:tc>
          <w:tcPr>
            <w:tcW w:w="318" w:type="pct"/>
            <w:tcBorders>
              <w:top w:val="single" w:sz="4" w:space="0" w:color="auto"/>
              <w:left w:val="single" w:sz="4" w:space="0" w:color="auto"/>
              <w:bottom w:val="single" w:sz="4" w:space="0" w:color="auto"/>
              <w:right w:val="single" w:sz="4" w:space="0" w:color="auto"/>
            </w:tcBorders>
            <w:vAlign w:val="center"/>
          </w:tcPr>
          <w:p w14:paraId="32C9175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三餐與點餐</w:t>
            </w:r>
          </w:p>
          <w:p w14:paraId="6791727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2 What Do You Want for Dinner?</w:t>
            </w:r>
          </w:p>
          <w:p w14:paraId="51E0535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25E9CE81"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sz w:val="20"/>
                  <w:szCs w:val="20"/>
                </w:rPr>
                <w:t>1-2-2</w:t>
              </w:r>
            </w:smartTag>
          </w:p>
        </w:tc>
        <w:tc>
          <w:tcPr>
            <w:tcW w:w="416" w:type="pct"/>
            <w:shd w:val="clear" w:color="auto" w:fill="auto"/>
            <w:vAlign w:val="center"/>
          </w:tcPr>
          <w:p w14:paraId="15A3F08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數與量、幾何、代數</w:t>
            </w:r>
          </w:p>
          <w:p w14:paraId="4D5001D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綜合與應用（一）</w:t>
            </w:r>
          </w:p>
          <w:p w14:paraId="1163DD9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3F39AC9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bCs/>
                  <w:sz w:val="20"/>
                  <w:szCs w:val="20"/>
                </w:rPr>
                <w:t>1-2-1</w:t>
              </w:r>
            </w:smartTag>
            <w:r w:rsidRPr="00AC4E42">
              <w:rPr>
                <w:rFonts w:ascii="標楷體" w:eastAsia="標楷體" w:hAnsi="標楷體"/>
                <w:bCs/>
                <w:sz w:val="20"/>
                <w:szCs w:val="20"/>
              </w:rPr>
              <w:br/>
              <w:t>【生涯發展教育】</w:t>
            </w:r>
          </w:p>
          <w:p w14:paraId="229E436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bCs/>
                  <w:sz w:val="20"/>
                  <w:szCs w:val="20"/>
                </w:rPr>
                <w:t>2-2-1</w:t>
              </w:r>
            </w:smartTag>
            <w:r w:rsidRPr="00AC4E42">
              <w:rPr>
                <w:rFonts w:ascii="標楷體" w:eastAsia="標楷體" w:hAnsi="標楷體"/>
                <w:bCs/>
                <w:sz w:val="20"/>
                <w:szCs w:val="20"/>
              </w:rPr>
              <w:br/>
              <w:t>【性別平等教育】</w:t>
            </w:r>
          </w:p>
          <w:p w14:paraId="2C8C31D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r w:rsidRPr="00AC4E42">
              <w:rPr>
                <w:rFonts w:ascii="標楷體" w:eastAsia="標楷體" w:hAnsi="標楷體"/>
                <w:bCs/>
                <w:sz w:val="20"/>
                <w:szCs w:val="20"/>
              </w:rPr>
              <w:br/>
              <w:t>【海洋教育】</w:t>
            </w:r>
          </w:p>
          <w:p w14:paraId="195FD44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2"/>
                <w:attr w:name="Day" w:val="7"/>
                <w:attr w:name="IsLunarDate" w:val="False"/>
                <w:attr w:name="IsROCDate" w:val="False"/>
              </w:smartTagPr>
              <w:r w:rsidRPr="00AC4E42">
                <w:rPr>
                  <w:rFonts w:ascii="標楷體" w:eastAsia="標楷體" w:hAnsi="標楷體"/>
                  <w:bCs/>
                  <w:sz w:val="20"/>
                  <w:szCs w:val="20"/>
                </w:rPr>
                <w:t>5-2-7</w:t>
              </w:r>
            </w:smartTag>
          </w:p>
        </w:tc>
        <w:tc>
          <w:tcPr>
            <w:tcW w:w="439" w:type="pct"/>
            <w:vAlign w:val="center"/>
          </w:tcPr>
          <w:p w14:paraId="0C5F67D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二、水溶液</w:t>
            </w:r>
          </w:p>
          <w:p w14:paraId="4320220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2.水溶液的酸鹼性</w:t>
            </w:r>
          </w:p>
          <w:p w14:paraId="42C5A4A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34B8E0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7493EB05"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9AC082A"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07C21C16"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3CBC2FE4"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bCs/>
                  <w:sz w:val="20"/>
                  <w:szCs w:val="20"/>
                </w:rPr>
                <w:t>3-3-2</w:t>
              </w:r>
            </w:smartTag>
          </w:p>
          <w:p w14:paraId="1A8604A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226CADA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3E4E50E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c>
          <w:tcPr>
            <w:tcW w:w="489" w:type="pct"/>
            <w:vAlign w:val="center"/>
          </w:tcPr>
          <w:p w14:paraId="5D82B67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第二單元日本統治下的臺灣</w:t>
            </w:r>
          </w:p>
          <w:p w14:paraId="7A9DBE9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第三課殖民統治下的臺灣社會</w:t>
            </w:r>
          </w:p>
          <w:p w14:paraId="10A5101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2766A0B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〈單元2歡樂的慶典〉當版遇到墨(二)</w:t>
            </w:r>
          </w:p>
          <w:p w14:paraId="273050F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認識郭芝苑與作品</w:t>
            </w:r>
          </w:p>
          <w:p w14:paraId="039EEE5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歌仔戲大會串</w:t>
            </w:r>
          </w:p>
          <w:p w14:paraId="03298A6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6BB0016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5A33117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743281A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50A5126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67BFC35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42B6F81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005774E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362B80E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3DFCFB5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2D43A75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777101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4DB2172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442E2AB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3A29DDF7"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戶外活動樂趣多／1.活動萬花筒4-3-2【資訊教育】</w:t>
            </w:r>
          </w:p>
        </w:tc>
        <w:tc>
          <w:tcPr>
            <w:tcW w:w="583" w:type="pct"/>
            <w:shd w:val="clear" w:color="auto" w:fill="auto"/>
            <w:vAlign w:val="center"/>
          </w:tcPr>
          <w:p w14:paraId="73350FA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單元四、超越自我</w:t>
            </w:r>
          </w:p>
          <w:p w14:paraId="55A5E84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活動1跑在最前線</w:t>
            </w:r>
            <w:r w:rsidRPr="00AC4E42">
              <w:rPr>
                <w:rFonts w:ascii="標楷體" w:eastAsia="標楷體" w:hAnsi="標楷體"/>
                <w:bCs/>
                <w:sz w:val="20"/>
                <w:szCs w:val="20"/>
              </w:rPr>
              <w:br/>
            </w:r>
            <w:r w:rsidRPr="00AC4E42">
              <w:rPr>
                <w:rFonts w:ascii="標楷體" w:eastAsia="標楷體" w:hAnsi="標楷體" w:hint="eastAsia"/>
                <w:bCs/>
                <w:sz w:val="20"/>
                <w:szCs w:val="20"/>
              </w:rPr>
              <w:t>活動2障礙跑</w:t>
            </w:r>
            <w:r w:rsidRPr="00AC4E42">
              <w:rPr>
                <w:rFonts w:ascii="標楷體" w:eastAsia="標楷體" w:hAnsi="標楷體"/>
                <w:bCs/>
                <w:sz w:val="20"/>
                <w:szCs w:val="20"/>
              </w:rPr>
              <w:br/>
            </w:r>
            <w:r w:rsidRPr="00AC4E42">
              <w:rPr>
                <w:rFonts w:ascii="標楷體" w:eastAsia="標楷體" w:hAnsi="標楷體" w:hint="eastAsia"/>
                <w:bCs/>
                <w:sz w:val="20"/>
                <w:szCs w:val="20"/>
              </w:rPr>
              <w:t>活動3蹲踞式起跑</w:t>
            </w:r>
          </w:p>
          <w:p w14:paraId="58CD0CF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【性別平等教育】</w:t>
            </w:r>
          </w:p>
          <w:p w14:paraId="4D772E6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sz w:val="20"/>
                  <w:szCs w:val="20"/>
                </w:rPr>
                <w:t>3-3-2</w:t>
              </w:r>
            </w:smartTag>
          </w:p>
        </w:tc>
      </w:tr>
      <w:tr w:rsidR="00D26D8D" w:rsidRPr="00AC4E42" w14:paraId="1854A228" w14:textId="77777777" w:rsidTr="007F6CBE">
        <w:trPr>
          <w:cantSplit/>
          <w:trHeight w:val="364"/>
        </w:trPr>
        <w:tc>
          <w:tcPr>
            <w:tcW w:w="186" w:type="pct"/>
            <w:vAlign w:val="center"/>
          </w:tcPr>
          <w:p w14:paraId="4CE3E8C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79" w:type="pct"/>
            <w:vAlign w:val="center"/>
          </w:tcPr>
          <w:p w14:paraId="5E66BD3D" w14:textId="7F9FCCBC"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4/11-4/15</w:t>
            </w:r>
          </w:p>
        </w:tc>
        <w:tc>
          <w:tcPr>
            <w:tcW w:w="375" w:type="pct"/>
            <w:vAlign w:val="center"/>
          </w:tcPr>
          <w:p w14:paraId="2676B2EA"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32BA881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閱讀樂園一</w:t>
            </w:r>
          </w:p>
          <w:p w14:paraId="3904707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我會飛</w:t>
            </w:r>
          </w:p>
          <w:p w14:paraId="7A5C4ED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249695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tc>
        <w:tc>
          <w:tcPr>
            <w:tcW w:w="380" w:type="pct"/>
            <w:vAlign w:val="center"/>
          </w:tcPr>
          <w:p w14:paraId="155C1E4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地形介紹</w:t>
            </w:r>
          </w:p>
          <w:p w14:paraId="0A026F8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1A7E1AF7"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72DD25A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1-2-8</w:t>
            </w:r>
          </w:p>
        </w:tc>
        <w:tc>
          <w:tcPr>
            <w:tcW w:w="318" w:type="pct"/>
            <w:tcBorders>
              <w:top w:val="single" w:sz="4" w:space="0" w:color="auto"/>
              <w:left w:val="single" w:sz="4" w:space="0" w:color="auto"/>
              <w:bottom w:val="single" w:sz="4" w:space="0" w:color="auto"/>
              <w:right w:val="single" w:sz="4" w:space="0" w:color="auto"/>
            </w:tcBorders>
            <w:vAlign w:val="center"/>
          </w:tcPr>
          <w:p w14:paraId="28FB8E0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三餐與點餐、複習一</w:t>
            </w:r>
          </w:p>
          <w:p w14:paraId="558397B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2 What Do You Want for Dinner? &amp; Review 1</w:t>
            </w:r>
          </w:p>
          <w:p w14:paraId="345F97F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52562584"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hint="eastAsia"/>
                  <w:sz w:val="20"/>
                  <w:szCs w:val="20"/>
                </w:rPr>
                <w:t>1-2-2</w:t>
              </w:r>
            </w:smartTag>
          </w:p>
        </w:tc>
        <w:tc>
          <w:tcPr>
            <w:tcW w:w="416" w:type="pct"/>
            <w:shd w:val="clear" w:color="auto" w:fill="auto"/>
            <w:vAlign w:val="center"/>
          </w:tcPr>
          <w:p w14:paraId="4DEA0EA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2741AE8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第6單元表面積</w:t>
            </w:r>
          </w:p>
          <w:p w14:paraId="1DD16D4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0659F66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bCs/>
                  <w:sz w:val="20"/>
                  <w:szCs w:val="20"/>
                </w:rPr>
                <w:t>4-3-1</w:t>
              </w:r>
            </w:smartTag>
          </w:p>
        </w:tc>
        <w:tc>
          <w:tcPr>
            <w:tcW w:w="439" w:type="pct"/>
            <w:vAlign w:val="center"/>
          </w:tcPr>
          <w:p w14:paraId="444F0E2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二、水溶液</w:t>
            </w:r>
          </w:p>
          <w:p w14:paraId="27DE0F1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3.水溶液的導電性</w:t>
            </w:r>
          </w:p>
          <w:p w14:paraId="0CF5859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212364A"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4FB97F3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A521BA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5AFB91C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p w14:paraId="0013B33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p w14:paraId="0ED01D5B"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6102D8A4"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hint="eastAsia"/>
                  <w:bCs/>
                  <w:sz w:val="20"/>
                  <w:szCs w:val="20"/>
                </w:rPr>
                <w:t>4-3-1</w:t>
              </w:r>
            </w:smartTag>
          </w:p>
          <w:p w14:paraId="453DF5F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p w14:paraId="751306E8"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5FCF93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hint="eastAsia"/>
                  <w:bCs/>
                  <w:sz w:val="20"/>
                  <w:szCs w:val="20"/>
                </w:rPr>
                <w:t>2-3-3</w:t>
              </w:r>
            </w:smartTag>
          </w:p>
          <w:p w14:paraId="04F2052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bCs/>
                  <w:sz w:val="20"/>
                  <w:szCs w:val="20"/>
                </w:rPr>
                <w:t>3-3-1</w:t>
              </w:r>
            </w:smartTag>
          </w:p>
          <w:p w14:paraId="53BC965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hint="eastAsia"/>
                  <w:bCs/>
                  <w:sz w:val="20"/>
                  <w:szCs w:val="20"/>
                </w:rPr>
                <w:t>5-3-2</w:t>
              </w:r>
            </w:smartTag>
          </w:p>
        </w:tc>
        <w:tc>
          <w:tcPr>
            <w:tcW w:w="489" w:type="pct"/>
            <w:vAlign w:val="center"/>
          </w:tcPr>
          <w:p w14:paraId="04E0540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第三單元中華民國時期</w:t>
            </w:r>
          </w:p>
          <w:p w14:paraId="2D049B3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第一課光復後的政治</w:t>
            </w:r>
          </w:p>
          <w:p w14:paraId="24C42EF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sz w:val="20"/>
                  <w:szCs w:val="20"/>
                </w:rPr>
                <w:t>4-3-5</w:t>
              </w:r>
            </w:smartTag>
          </w:p>
        </w:tc>
        <w:tc>
          <w:tcPr>
            <w:tcW w:w="538" w:type="pct"/>
            <w:vAlign w:val="center"/>
          </w:tcPr>
          <w:p w14:paraId="154A1E8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〈單元2歡樂的慶典〉當版遇到墨(二)</w:t>
            </w:r>
          </w:p>
          <w:p w14:paraId="578223B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〈單元6傳統音樂之美〉認識郭芝苑與作品</w:t>
            </w:r>
          </w:p>
          <w:p w14:paraId="36A11B4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〈單元10我們來唱戲〉歌仔戲大會串</w:t>
            </w:r>
          </w:p>
          <w:p w14:paraId="5DA0D0B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7D74708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770D8F4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5E3FA03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49F33C9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136782E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0515DE4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32FCA45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21390B4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24715CD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2C03354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21F3C0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534EDFF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13F1DCA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40AA7358"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戶外活動樂趣多／2.旅遊活動計畫4-3-2【資訊教育】【海洋教育】</w:t>
            </w:r>
          </w:p>
        </w:tc>
        <w:tc>
          <w:tcPr>
            <w:tcW w:w="583" w:type="pct"/>
            <w:shd w:val="clear" w:color="auto" w:fill="auto"/>
            <w:vAlign w:val="center"/>
          </w:tcPr>
          <w:p w14:paraId="6617C2C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單元四、超越自我</w:t>
            </w:r>
            <w:r w:rsidRPr="00AC4E42">
              <w:rPr>
                <w:rFonts w:ascii="標楷體" w:eastAsia="標楷體" w:hAnsi="標楷體"/>
                <w:bCs/>
                <w:sz w:val="20"/>
                <w:szCs w:val="20"/>
              </w:rPr>
              <w:br/>
            </w:r>
            <w:r w:rsidRPr="00AC4E42">
              <w:rPr>
                <w:rFonts w:ascii="標楷體" w:eastAsia="標楷體" w:hAnsi="標楷體" w:hint="eastAsia"/>
                <w:bCs/>
                <w:sz w:val="20"/>
                <w:szCs w:val="20"/>
              </w:rPr>
              <w:t>單元五、足下風雲</w:t>
            </w:r>
          </w:p>
          <w:p w14:paraId="3898DF0E"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活動4全力衝刺</w:t>
            </w:r>
            <w:r w:rsidRPr="00AC4E42">
              <w:rPr>
                <w:rFonts w:ascii="標楷體" w:eastAsia="標楷體" w:hAnsi="標楷體"/>
                <w:bCs/>
                <w:sz w:val="20"/>
                <w:szCs w:val="20"/>
              </w:rPr>
              <w:br/>
            </w:r>
            <w:r w:rsidRPr="00AC4E42">
              <w:rPr>
                <w:rFonts w:ascii="標楷體" w:eastAsia="標楷體" w:hAnsi="標楷體" w:hint="eastAsia"/>
                <w:bCs/>
                <w:sz w:val="20"/>
                <w:szCs w:val="20"/>
              </w:rPr>
              <w:t>活動1足壇風雲</w:t>
            </w:r>
            <w:r w:rsidRPr="00AC4E42">
              <w:rPr>
                <w:rFonts w:ascii="標楷體" w:eastAsia="標楷體" w:hAnsi="標楷體"/>
                <w:bCs/>
                <w:sz w:val="20"/>
                <w:szCs w:val="20"/>
              </w:rPr>
              <w:br/>
            </w:r>
            <w:r w:rsidRPr="00AC4E42">
              <w:rPr>
                <w:rFonts w:ascii="標楷體" w:eastAsia="標楷體" w:hAnsi="標楷體" w:hint="eastAsia"/>
                <w:bCs/>
                <w:sz w:val="20"/>
                <w:szCs w:val="20"/>
              </w:rPr>
              <w:t>活動2前進自如</w:t>
            </w:r>
          </w:p>
          <w:p w14:paraId="5BB1F8D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5A471B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r w:rsidRPr="00AC4E42">
              <w:rPr>
                <w:rFonts w:ascii="標楷體" w:eastAsia="標楷體" w:hAnsi="標楷體"/>
                <w:sz w:val="20"/>
                <w:szCs w:val="20"/>
              </w:rPr>
              <w:br/>
            </w:r>
            <w:r w:rsidRPr="00AC4E42">
              <w:rPr>
                <w:rFonts w:ascii="標楷體" w:eastAsia="標楷體" w:hAnsi="標楷體" w:hint="eastAsia"/>
                <w:sz w:val="20"/>
                <w:szCs w:val="20"/>
              </w:rPr>
              <w:t>【性別平等教育】</w:t>
            </w:r>
          </w:p>
          <w:p w14:paraId="20ABBEB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sz w:val="20"/>
                  <w:szCs w:val="20"/>
                </w:rPr>
                <w:t>3-3-2</w:t>
              </w:r>
            </w:smartTag>
          </w:p>
          <w:p w14:paraId="77BF6922"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05313F9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4D60DEE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3"/>
                <w:attr w:name="Year" w:val="2004"/>
              </w:smartTagPr>
              <w:r w:rsidRPr="00AC4E42">
                <w:rPr>
                  <w:rFonts w:ascii="標楷體" w:eastAsia="標楷體" w:hAnsi="標楷體" w:hint="eastAsia"/>
                  <w:bCs/>
                  <w:sz w:val="20"/>
                  <w:szCs w:val="20"/>
                </w:rPr>
                <w:t>4-3-6</w:t>
              </w:r>
            </w:smartTag>
          </w:p>
        </w:tc>
      </w:tr>
      <w:tr w:rsidR="00D26D8D" w:rsidRPr="00AC4E42" w14:paraId="4056165B" w14:textId="77777777" w:rsidTr="007F6CBE">
        <w:trPr>
          <w:cantSplit/>
          <w:trHeight w:val="364"/>
        </w:trPr>
        <w:tc>
          <w:tcPr>
            <w:tcW w:w="186" w:type="pct"/>
            <w:vAlign w:val="center"/>
          </w:tcPr>
          <w:p w14:paraId="01DDA8A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79" w:type="pct"/>
            <w:vAlign w:val="center"/>
          </w:tcPr>
          <w:p w14:paraId="2F9B08FF" w14:textId="560BD8CD"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4/18-4/22</w:t>
            </w:r>
          </w:p>
        </w:tc>
        <w:tc>
          <w:tcPr>
            <w:tcW w:w="375" w:type="pct"/>
            <w:vAlign w:val="center"/>
          </w:tcPr>
          <w:p w14:paraId="69B4F6AD"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5E684C1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第參單元作家與作品——親情點滴</w:t>
            </w:r>
          </w:p>
          <w:p w14:paraId="623C419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第八課五月˙風箏˙少年</w:t>
            </w:r>
          </w:p>
          <w:p w14:paraId="3CACDD8D"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EBC3DB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2697967B"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074A4B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tc>
        <w:tc>
          <w:tcPr>
            <w:tcW w:w="380" w:type="pct"/>
            <w:vAlign w:val="center"/>
          </w:tcPr>
          <w:p w14:paraId="35E06EA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豐盛的晚餐</w:t>
            </w:r>
          </w:p>
          <w:p w14:paraId="7E02CD6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4C8E80C5"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11EEE0C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3-2-1</w:t>
            </w:r>
          </w:p>
          <w:p w14:paraId="14312821" w14:textId="77777777" w:rsidR="00D26D8D" w:rsidRPr="00AC4E42" w:rsidRDefault="00D26D8D" w:rsidP="007F6CBE">
            <w:pPr>
              <w:snapToGrid w:val="0"/>
              <w:spacing w:line="300" w:lineRule="exact"/>
              <w:jc w:val="both"/>
              <w:rPr>
                <w:rFonts w:ascii="標楷體" w:eastAsia="標楷體" w:hAnsi="標楷體"/>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3CDD2F9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學校課程</w:t>
            </w:r>
          </w:p>
          <w:p w14:paraId="0C767C4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3 Do You Have PE Class on Monday?</w:t>
            </w:r>
          </w:p>
          <w:p w14:paraId="388AAF3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3B71DC9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1A28DC2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sz w:val="20"/>
                  <w:szCs w:val="20"/>
                </w:rPr>
                <w:t>1-3-1</w:t>
              </w:r>
            </w:smartTag>
          </w:p>
        </w:tc>
        <w:tc>
          <w:tcPr>
            <w:tcW w:w="416" w:type="pct"/>
            <w:shd w:val="clear" w:color="auto" w:fill="auto"/>
            <w:vAlign w:val="center"/>
          </w:tcPr>
          <w:p w14:paraId="2C93C18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3B752D3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第6單元表面積</w:t>
            </w:r>
          </w:p>
          <w:p w14:paraId="19538B0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第7單元小數</w:t>
            </w:r>
          </w:p>
          <w:p w14:paraId="3508E69B"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31838D1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bCs/>
                  <w:sz w:val="20"/>
                  <w:szCs w:val="20"/>
                </w:rPr>
                <w:t>2-1-1</w:t>
              </w:r>
            </w:smartTag>
            <w:r w:rsidRPr="00AC4E42">
              <w:rPr>
                <w:rFonts w:ascii="標楷體" w:eastAsia="標楷體" w:hAnsi="標楷體"/>
                <w:bCs/>
                <w:sz w:val="20"/>
                <w:szCs w:val="20"/>
              </w:rPr>
              <w:br/>
              <w:t>【性別平等教育】</w:t>
            </w:r>
          </w:p>
          <w:p w14:paraId="1EC8A1D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11F4AF7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三、動物大觀園</w:t>
            </w:r>
          </w:p>
          <w:p w14:paraId="72FB0D5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1.動物的運動</w:t>
            </w:r>
          </w:p>
          <w:p w14:paraId="243C930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2E189A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6169924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p w14:paraId="2A1E38EA"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47A318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3ECB4E6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p w14:paraId="188AB18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1BC8B30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hint="eastAsia"/>
                  <w:bCs/>
                  <w:sz w:val="20"/>
                  <w:szCs w:val="20"/>
                </w:rPr>
                <w:t>5-3-2</w:t>
              </w:r>
            </w:smartTag>
          </w:p>
          <w:p w14:paraId="7D87DA9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FDAD48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hint="eastAsia"/>
                  <w:bCs/>
                  <w:sz w:val="20"/>
                  <w:szCs w:val="20"/>
                </w:rPr>
                <w:t>2-3-1</w:t>
              </w:r>
            </w:smartTag>
          </w:p>
          <w:p w14:paraId="69177BD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hint="eastAsia"/>
                  <w:bCs/>
                  <w:sz w:val="20"/>
                  <w:szCs w:val="20"/>
                </w:rPr>
                <w:t>5-3-2</w:t>
              </w:r>
            </w:smartTag>
          </w:p>
        </w:tc>
        <w:tc>
          <w:tcPr>
            <w:tcW w:w="489" w:type="pct"/>
            <w:vAlign w:val="center"/>
          </w:tcPr>
          <w:p w14:paraId="44F676D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第三單元中華民國時期</w:t>
            </w:r>
          </w:p>
          <w:p w14:paraId="3E39F57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第一課光復後的政治</w:t>
            </w:r>
          </w:p>
          <w:p w14:paraId="508B9F0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176037C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外面裡面不一樣</w:t>
            </w:r>
          </w:p>
          <w:p w14:paraId="61492A54"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漫步在有聲有色的世界</w:t>
            </w:r>
          </w:p>
          <w:p w14:paraId="4EE9D29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粉墨登場</w:t>
            </w:r>
          </w:p>
          <w:p w14:paraId="7B40271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6729A24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434486A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36EE288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6995B2E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2EFD75C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4C9B302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7893F7A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5F8FA7B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252100C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7E28879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73E6CB3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3-3-13</w:t>
            </w:r>
          </w:p>
          <w:p w14:paraId="780F576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3-3-14</w:t>
            </w:r>
          </w:p>
        </w:tc>
        <w:tc>
          <w:tcPr>
            <w:tcW w:w="440" w:type="pct"/>
            <w:tcBorders>
              <w:bottom w:val="single" w:sz="4" w:space="0" w:color="auto"/>
            </w:tcBorders>
            <w:vAlign w:val="center"/>
          </w:tcPr>
          <w:p w14:paraId="7F98AA1C"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戶外活動樂趣多／3.戶外活動跨步走4-3-2【環境教育】</w:t>
            </w:r>
          </w:p>
        </w:tc>
        <w:tc>
          <w:tcPr>
            <w:tcW w:w="583" w:type="pct"/>
            <w:shd w:val="clear" w:color="auto" w:fill="auto"/>
            <w:vAlign w:val="center"/>
          </w:tcPr>
          <w:p w14:paraId="1EC2EE1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單元五、足下風雲</w:t>
            </w:r>
          </w:p>
          <w:p w14:paraId="3734637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活動2前進自如</w:t>
            </w:r>
          </w:p>
          <w:p w14:paraId="6FD96D4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03431A5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D26D8D" w:rsidRPr="00AC4E42" w14:paraId="2C07B581" w14:textId="77777777" w:rsidTr="007F6CBE">
        <w:trPr>
          <w:cantSplit/>
          <w:trHeight w:val="364"/>
        </w:trPr>
        <w:tc>
          <w:tcPr>
            <w:tcW w:w="186" w:type="pct"/>
            <w:vAlign w:val="center"/>
          </w:tcPr>
          <w:p w14:paraId="41A474FB"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79" w:type="pct"/>
            <w:vAlign w:val="center"/>
          </w:tcPr>
          <w:p w14:paraId="5D289C72" w14:textId="16F75B7F"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4/25-4/29</w:t>
            </w:r>
          </w:p>
        </w:tc>
        <w:tc>
          <w:tcPr>
            <w:tcW w:w="375" w:type="pct"/>
            <w:vAlign w:val="center"/>
          </w:tcPr>
          <w:p w14:paraId="7A06A464"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6BDD8E8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第參單元作家與作品——親情點滴</w:t>
            </w:r>
          </w:p>
          <w:p w14:paraId="2DB0E69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第九課給女兒的一封信</w:t>
            </w:r>
          </w:p>
          <w:p w14:paraId="768A44A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179B8A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25ADB8C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497A46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hint="eastAsia"/>
                  <w:bCs/>
                  <w:sz w:val="20"/>
                  <w:szCs w:val="20"/>
                </w:rPr>
                <w:t>4-3-2</w:t>
              </w:r>
            </w:smartTag>
          </w:p>
        </w:tc>
        <w:tc>
          <w:tcPr>
            <w:tcW w:w="380" w:type="pct"/>
            <w:vAlign w:val="center"/>
          </w:tcPr>
          <w:p w14:paraId="188A0C8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豐盛的晚餐</w:t>
            </w:r>
          </w:p>
          <w:p w14:paraId="030EA6F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64279C4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5EA448F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3-2-1</w:t>
            </w:r>
          </w:p>
          <w:p w14:paraId="5F90C48F" w14:textId="77777777" w:rsidR="00D26D8D" w:rsidRPr="00AC4E42" w:rsidRDefault="00D26D8D" w:rsidP="007F6CBE">
            <w:pPr>
              <w:snapToGrid w:val="0"/>
              <w:spacing w:line="300" w:lineRule="exact"/>
              <w:jc w:val="both"/>
              <w:rPr>
                <w:rFonts w:ascii="標楷體" w:eastAsia="標楷體" w:hAnsi="標楷體"/>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4FD19A0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學校課程</w:t>
            </w:r>
          </w:p>
          <w:p w14:paraId="371011CF"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3 Do You Have PE Class on Monday?</w:t>
            </w:r>
          </w:p>
          <w:p w14:paraId="7E87FC4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41E7087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573C85A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sz w:val="20"/>
                  <w:szCs w:val="20"/>
                </w:rPr>
                <w:t>1-3-1</w:t>
              </w:r>
            </w:smartTag>
          </w:p>
        </w:tc>
        <w:tc>
          <w:tcPr>
            <w:tcW w:w="416" w:type="pct"/>
            <w:shd w:val="clear" w:color="auto" w:fill="auto"/>
            <w:vAlign w:val="center"/>
          </w:tcPr>
          <w:p w14:paraId="47E17D3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308D7D6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第7單元小數</w:t>
            </w:r>
          </w:p>
          <w:p w14:paraId="3F0F8FE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5310B4C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5"/>
                <w:attr w:name="IsLunarDate" w:val="False"/>
                <w:attr w:name="IsROCDate" w:val="False"/>
              </w:smartTagPr>
              <w:r w:rsidRPr="00AC4E42">
                <w:rPr>
                  <w:rFonts w:ascii="標楷體" w:eastAsia="標楷體" w:hAnsi="標楷體"/>
                  <w:bCs/>
                  <w:sz w:val="20"/>
                  <w:szCs w:val="20"/>
                </w:rPr>
                <w:t>2-3-5</w:t>
              </w:r>
            </w:smartTag>
            <w:r w:rsidRPr="00AC4E42">
              <w:rPr>
                <w:rFonts w:ascii="標楷體" w:eastAsia="標楷體" w:hAnsi="標楷體"/>
                <w:bCs/>
                <w:sz w:val="20"/>
                <w:szCs w:val="20"/>
              </w:rPr>
              <w:br/>
              <w:t>【家政教育】</w:t>
            </w:r>
          </w:p>
          <w:p w14:paraId="42F4666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39" w:type="pct"/>
            <w:vAlign w:val="center"/>
          </w:tcPr>
          <w:p w14:paraId="3508452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三、動物大觀園</w:t>
            </w:r>
          </w:p>
          <w:p w14:paraId="195269B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w:t>
            </w:r>
            <w:r w:rsidRPr="00AC4E42">
              <w:rPr>
                <w:rFonts w:ascii="標楷體" w:eastAsia="標楷體" w:hAnsi="標楷體"/>
                <w:bCs/>
                <w:sz w:val="20"/>
                <w:szCs w:val="20"/>
              </w:rPr>
              <w:t>.動物的求生之道</w:t>
            </w:r>
          </w:p>
          <w:p w14:paraId="09AEB5A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E7B7A2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320AADC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EBA2D5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bCs/>
                  <w:sz w:val="20"/>
                  <w:szCs w:val="20"/>
                </w:rPr>
                <w:t>1-3-1</w:t>
              </w:r>
            </w:smartTag>
          </w:p>
          <w:p w14:paraId="276A78B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3AA4CB1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p w14:paraId="5F10BC7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201B5CD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hint="eastAsia"/>
                  <w:bCs/>
                  <w:sz w:val="20"/>
                  <w:szCs w:val="20"/>
                </w:rPr>
                <w:t>5-3-2</w:t>
              </w:r>
            </w:smartTag>
          </w:p>
        </w:tc>
        <w:tc>
          <w:tcPr>
            <w:tcW w:w="489" w:type="pct"/>
            <w:vAlign w:val="center"/>
          </w:tcPr>
          <w:p w14:paraId="54C5EA7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第三單元中華民國時期</w:t>
            </w:r>
          </w:p>
          <w:p w14:paraId="47BFC35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第二課光復後的經濟、第三課光復後的藝術與文學</w:t>
            </w:r>
          </w:p>
          <w:p w14:paraId="22B50B9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168966E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重組的藝術</w:t>
            </w:r>
          </w:p>
          <w:p w14:paraId="303EAD9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認識附點八分音符</w:t>
            </w:r>
          </w:p>
          <w:p w14:paraId="6F95B691"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粉墨登場</w:t>
            </w:r>
          </w:p>
          <w:p w14:paraId="5D89D48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0BAB48FD"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451BD4B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57BD7E2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1B9C6A3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5AA2A81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2D17C02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0333F97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7BF69E9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3F2E64C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71DC8B3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34D6B3C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3-3-13</w:t>
            </w:r>
          </w:p>
          <w:p w14:paraId="2BBB7C4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529BCFB0"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戶外活動樂趣多／3.戶外活動跨步走4-3-2【環境教育】</w:t>
            </w:r>
          </w:p>
        </w:tc>
        <w:tc>
          <w:tcPr>
            <w:tcW w:w="583" w:type="pct"/>
            <w:shd w:val="clear" w:color="auto" w:fill="auto"/>
            <w:vAlign w:val="center"/>
          </w:tcPr>
          <w:p w14:paraId="3E7B849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單元五、足下風雲</w:t>
            </w:r>
          </w:p>
          <w:p w14:paraId="239AF6D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活動3傳球遊戲</w:t>
            </w:r>
          </w:p>
          <w:p w14:paraId="0AFC695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106273F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D26D8D" w:rsidRPr="00AC4E42" w14:paraId="79190AD0" w14:textId="77777777" w:rsidTr="007F6CBE">
        <w:trPr>
          <w:cantSplit/>
          <w:trHeight w:val="364"/>
        </w:trPr>
        <w:tc>
          <w:tcPr>
            <w:tcW w:w="186" w:type="pct"/>
            <w:vAlign w:val="center"/>
          </w:tcPr>
          <w:p w14:paraId="3ECAE97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79" w:type="pct"/>
            <w:vAlign w:val="center"/>
          </w:tcPr>
          <w:p w14:paraId="096C08CD" w14:textId="0DBBB883"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5/2-5/6</w:t>
            </w:r>
          </w:p>
        </w:tc>
        <w:tc>
          <w:tcPr>
            <w:tcW w:w="375" w:type="pct"/>
            <w:vAlign w:val="center"/>
          </w:tcPr>
          <w:p w14:paraId="109A5048"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0B06894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第參單元作家與作品——親情點滴</w:t>
            </w:r>
          </w:p>
          <w:p w14:paraId="14CD990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第十課憨孫耶，好去睏啊！</w:t>
            </w:r>
          </w:p>
          <w:p w14:paraId="2E745D6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130640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7879528D"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6160E36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380" w:type="pct"/>
            <w:vAlign w:val="center"/>
          </w:tcPr>
          <w:p w14:paraId="5D00F41B"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上山工作</w:t>
            </w:r>
          </w:p>
          <w:p w14:paraId="08A19C2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3AF0770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2-2-3</w:t>
            </w:r>
          </w:p>
          <w:p w14:paraId="3613593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3-2-1</w:t>
            </w:r>
          </w:p>
        </w:tc>
        <w:tc>
          <w:tcPr>
            <w:tcW w:w="318" w:type="pct"/>
            <w:tcBorders>
              <w:top w:val="single" w:sz="4" w:space="0" w:color="auto"/>
              <w:left w:val="single" w:sz="4" w:space="0" w:color="auto"/>
              <w:bottom w:val="single" w:sz="4" w:space="0" w:color="auto"/>
              <w:right w:val="single" w:sz="4" w:space="0" w:color="auto"/>
            </w:tcBorders>
            <w:vAlign w:val="center"/>
          </w:tcPr>
          <w:p w14:paraId="1F51FDE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學校課程</w:t>
            </w:r>
          </w:p>
          <w:p w14:paraId="2787455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3 Do You Have PE Class on Monday?</w:t>
            </w:r>
          </w:p>
          <w:p w14:paraId="0B7CD99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4FB3BF9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3DCA8A0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sz w:val="20"/>
                  <w:szCs w:val="20"/>
                </w:rPr>
                <w:t>1-3-1</w:t>
              </w:r>
            </w:smartTag>
          </w:p>
        </w:tc>
        <w:tc>
          <w:tcPr>
            <w:tcW w:w="416" w:type="pct"/>
            <w:shd w:val="clear" w:color="auto" w:fill="auto"/>
            <w:vAlign w:val="center"/>
          </w:tcPr>
          <w:p w14:paraId="1E1E1DE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046D642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第7單元小數</w:t>
            </w:r>
          </w:p>
          <w:p w14:paraId="73A8327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6A3DFB6"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r w:rsidRPr="00AC4E42">
              <w:rPr>
                <w:rFonts w:ascii="標楷體" w:eastAsia="標楷體" w:hAnsi="標楷體"/>
                <w:bCs/>
                <w:sz w:val="20"/>
                <w:szCs w:val="20"/>
              </w:rPr>
              <w:br/>
              <w:t>【資訊教育】</w:t>
            </w:r>
          </w:p>
          <w:p w14:paraId="27CA07A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Cs/>
                  <w:sz w:val="20"/>
                  <w:szCs w:val="20"/>
                </w:rPr>
                <w:t>4-3-4</w:t>
              </w:r>
            </w:smartTag>
          </w:p>
        </w:tc>
        <w:tc>
          <w:tcPr>
            <w:tcW w:w="439" w:type="pct"/>
            <w:vAlign w:val="center"/>
          </w:tcPr>
          <w:p w14:paraId="0C9591C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三、動物大觀園</w:t>
            </w:r>
          </w:p>
          <w:p w14:paraId="6105500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2</w:t>
            </w:r>
            <w:r w:rsidRPr="00AC4E42">
              <w:rPr>
                <w:rFonts w:ascii="標楷體" w:eastAsia="標楷體" w:hAnsi="標楷體"/>
                <w:bCs/>
                <w:sz w:val="20"/>
                <w:szCs w:val="20"/>
              </w:rPr>
              <w:t>.動物的求生之道</w:t>
            </w:r>
          </w:p>
          <w:p w14:paraId="23DC4895"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4D9316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2B491BE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EBF49F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bCs/>
                  <w:sz w:val="20"/>
                  <w:szCs w:val="20"/>
                </w:rPr>
                <w:t>1-3-1</w:t>
              </w:r>
            </w:smartTag>
          </w:p>
          <w:p w14:paraId="7B84C67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2FBFBA1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r w:rsidRPr="00AC4E42">
              <w:rPr>
                <w:rFonts w:ascii="標楷體" w:eastAsia="標楷體" w:hAnsi="標楷體"/>
                <w:bCs/>
                <w:sz w:val="20"/>
                <w:szCs w:val="20"/>
              </w:rPr>
              <w:br/>
              <w:t>【海洋教育】</w:t>
            </w:r>
          </w:p>
          <w:p w14:paraId="69532154"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5"/>
                <w:attr w:name="Month" w:val="3"/>
                <w:attr w:name="Day" w:val="2"/>
                <w:attr w:name="IsLunarDate" w:val="False"/>
                <w:attr w:name="IsROCDate" w:val="False"/>
              </w:smartTagPr>
              <w:r w:rsidRPr="00AC4E42">
                <w:rPr>
                  <w:rFonts w:ascii="標楷體" w:eastAsia="標楷體" w:hAnsi="標楷體" w:hint="eastAsia"/>
                  <w:bCs/>
                  <w:sz w:val="20"/>
                  <w:szCs w:val="20"/>
                </w:rPr>
                <w:t>5-3-2</w:t>
              </w:r>
            </w:smartTag>
          </w:p>
        </w:tc>
        <w:tc>
          <w:tcPr>
            <w:tcW w:w="489" w:type="pct"/>
            <w:vAlign w:val="center"/>
          </w:tcPr>
          <w:p w14:paraId="353281F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第四單元</w:t>
            </w:r>
          </w:p>
          <w:p w14:paraId="6DB08A2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我們的人民與政府</w:t>
            </w:r>
          </w:p>
          <w:p w14:paraId="28B1584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第一課人民的義務與權利</w:t>
            </w:r>
          </w:p>
          <w:p w14:paraId="36939E2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hint="eastAsia"/>
                  <w:sz w:val="20"/>
                  <w:szCs w:val="20"/>
                </w:rPr>
                <w:t>2-3-3</w:t>
              </w:r>
            </w:smartTag>
            <w:r w:rsidRPr="00AC4E42">
              <w:rPr>
                <w:rFonts w:ascii="標楷體" w:eastAsia="標楷體" w:hAnsi="標楷體" w:hint="eastAsia"/>
                <w:sz w:val="20"/>
                <w:szCs w:val="20"/>
              </w:rPr>
              <w:b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58268D7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組合昆蟲新造型(一)</w:t>
            </w:r>
          </w:p>
          <w:p w14:paraId="5A0DE58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展覽會之畫</w:t>
            </w:r>
          </w:p>
          <w:p w14:paraId="622B109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〈單元10我們來唱戲</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粉墨登場</w:t>
            </w:r>
          </w:p>
          <w:p w14:paraId="2928FCBA"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24742D0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17F168D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235022D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5455CCC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7A9CCD7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6C84629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2DC82D6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73819DF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4E9590E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5AE5B48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394B967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3-3-13</w:t>
            </w:r>
          </w:p>
          <w:p w14:paraId="23D8B4B1"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3-3-14</w:t>
            </w:r>
          </w:p>
        </w:tc>
        <w:tc>
          <w:tcPr>
            <w:tcW w:w="440" w:type="pct"/>
            <w:vAlign w:val="center"/>
          </w:tcPr>
          <w:p w14:paraId="4B98B321"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互動調色盤／1.發現他人特質3-3-2【性別平等教育】</w:t>
            </w:r>
          </w:p>
        </w:tc>
        <w:tc>
          <w:tcPr>
            <w:tcW w:w="583" w:type="pct"/>
            <w:shd w:val="clear" w:color="auto" w:fill="auto"/>
            <w:vAlign w:val="center"/>
          </w:tcPr>
          <w:p w14:paraId="3C1CE81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單元六、飲食面面觀</w:t>
            </w:r>
          </w:p>
          <w:p w14:paraId="3C013BF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活動1飲食學問大</w:t>
            </w:r>
            <w:r w:rsidRPr="00AC4E42">
              <w:rPr>
                <w:rFonts w:ascii="標楷體" w:eastAsia="標楷體" w:hAnsi="標楷體"/>
                <w:bCs/>
                <w:sz w:val="20"/>
                <w:szCs w:val="20"/>
              </w:rPr>
              <w:br/>
            </w:r>
            <w:r w:rsidRPr="00AC4E42">
              <w:rPr>
                <w:rFonts w:ascii="標楷體" w:eastAsia="標楷體" w:hAnsi="標楷體" w:hint="eastAsia"/>
                <w:bCs/>
                <w:sz w:val="20"/>
                <w:szCs w:val="20"/>
              </w:rPr>
              <w:t>活動2世界飲食大不同</w:t>
            </w:r>
          </w:p>
          <w:p w14:paraId="1666124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64D7F353"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sz w:val="20"/>
                  <w:szCs w:val="20"/>
                </w:rPr>
                <w:t>1-3-4</w:t>
              </w:r>
            </w:smartTag>
            <w:r w:rsidRPr="00AC4E42">
              <w:rPr>
                <w:rFonts w:ascii="標楷體" w:eastAsia="標楷體" w:hAnsi="標楷體"/>
                <w:sz w:val="20"/>
                <w:szCs w:val="20"/>
              </w:rPr>
              <w:br/>
            </w:r>
            <w:r w:rsidRPr="00AC4E42">
              <w:rPr>
                <w:rFonts w:ascii="標楷體" w:eastAsia="標楷體" w:hAnsi="標楷體" w:hint="eastAsia"/>
                <w:sz w:val="20"/>
                <w:szCs w:val="20"/>
              </w:rPr>
              <w:t>【家政教育】</w:t>
            </w:r>
          </w:p>
          <w:p w14:paraId="4B9EA69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hint="eastAsia"/>
                  <w:sz w:val="20"/>
                  <w:szCs w:val="20"/>
                </w:rPr>
                <w:t>1-3-3</w:t>
              </w:r>
            </w:smartTag>
          </w:p>
          <w:p w14:paraId="20690CB4"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7"/>
                <w:attr w:name="Month" w:val="3"/>
                <w:attr w:name="Year" w:val="2001"/>
              </w:smartTagPr>
              <w:r w:rsidRPr="00AC4E42">
                <w:rPr>
                  <w:rFonts w:ascii="標楷體" w:eastAsia="標楷體" w:hAnsi="標楷體" w:hint="eastAsia"/>
                  <w:sz w:val="20"/>
                  <w:szCs w:val="20"/>
                </w:rPr>
                <w:t>1-3-7</w:t>
              </w:r>
            </w:smartTag>
          </w:p>
        </w:tc>
      </w:tr>
      <w:tr w:rsidR="00D26D8D" w:rsidRPr="00AC4E42" w14:paraId="2912CF94" w14:textId="77777777" w:rsidTr="007F6CBE">
        <w:trPr>
          <w:cantSplit/>
          <w:trHeight w:val="364"/>
        </w:trPr>
        <w:tc>
          <w:tcPr>
            <w:tcW w:w="186" w:type="pct"/>
            <w:vAlign w:val="center"/>
          </w:tcPr>
          <w:p w14:paraId="50C0BAF5"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79" w:type="pct"/>
            <w:shd w:val="clear" w:color="auto" w:fill="FFFFFF"/>
            <w:vAlign w:val="center"/>
          </w:tcPr>
          <w:p w14:paraId="0CD12A57" w14:textId="4B5E0A3B"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5/9-5/13</w:t>
            </w:r>
          </w:p>
        </w:tc>
        <w:tc>
          <w:tcPr>
            <w:tcW w:w="375" w:type="pct"/>
            <w:vAlign w:val="center"/>
          </w:tcPr>
          <w:p w14:paraId="4F51FD35"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第二次成績考查</w:t>
            </w:r>
          </w:p>
        </w:tc>
        <w:tc>
          <w:tcPr>
            <w:tcW w:w="557" w:type="pct"/>
            <w:shd w:val="clear" w:color="auto" w:fill="auto"/>
            <w:vAlign w:val="center"/>
          </w:tcPr>
          <w:p w14:paraId="176BBD8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第參單元作家與作品——親情點滴</w:t>
            </w:r>
          </w:p>
          <w:p w14:paraId="1B52FE1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第十一課聽！流星的故事</w:t>
            </w:r>
          </w:p>
          <w:p w14:paraId="59EAC9F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F51F99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bCs/>
                  <w:sz w:val="20"/>
                  <w:szCs w:val="20"/>
                </w:rPr>
                <w:t>4-3-4</w:t>
              </w:r>
            </w:smartTag>
          </w:p>
        </w:tc>
        <w:tc>
          <w:tcPr>
            <w:tcW w:w="380" w:type="pct"/>
            <w:vAlign w:val="center"/>
          </w:tcPr>
          <w:p w14:paraId="26E1FEC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上山工作</w:t>
            </w:r>
          </w:p>
          <w:p w14:paraId="46F83D6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3C59B20D"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2-2-3</w:t>
            </w:r>
          </w:p>
          <w:p w14:paraId="581077A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3-2-1</w:t>
            </w:r>
          </w:p>
        </w:tc>
        <w:tc>
          <w:tcPr>
            <w:tcW w:w="318" w:type="pct"/>
            <w:tcBorders>
              <w:top w:val="single" w:sz="4" w:space="0" w:color="auto"/>
              <w:left w:val="single" w:sz="4" w:space="0" w:color="auto"/>
              <w:bottom w:val="single" w:sz="4" w:space="0" w:color="auto"/>
              <w:right w:val="single" w:sz="4" w:space="0" w:color="auto"/>
            </w:tcBorders>
            <w:vAlign w:val="center"/>
          </w:tcPr>
          <w:p w14:paraId="0ACC620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第二次評量</w:t>
            </w:r>
          </w:p>
          <w:p w14:paraId="5DDA284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Exam 2</w:t>
            </w:r>
          </w:p>
          <w:p w14:paraId="1548BF7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22E5A8C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r w:rsidRPr="00AC4E42">
              <w:rPr>
                <w:sz w:val="20"/>
                <w:szCs w:val="20"/>
              </w:rPr>
              <w:br/>
            </w:r>
            <w:r w:rsidRPr="00AC4E42">
              <w:rPr>
                <w:rFonts w:ascii="標楷體" w:eastAsia="標楷體" w:hAnsi="標楷體" w:hint="eastAsia"/>
                <w:sz w:val="20"/>
                <w:szCs w:val="20"/>
              </w:rPr>
              <w:t>【生涯發展教育】</w:t>
            </w:r>
          </w:p>
          <w:p w14:paraId="5F8963E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sz w:val="20"/>
                  <w:szCs w:val="20"/>
                </w:rPr>
                <w:t>3-2-1</w:t>
              </w:r>
            </w:smartTag>
          </w:p>
        </w:tc>
        <w:tc>
          <w:tcPr>
            <w:tcW w:w="416" w:type="pct"/>
            <w:shd w:val="clear" w:color="auto" w:fill="auto"/>
            <w:vAlign w:val="center"/>
          </w:tcPr>
          <w:p w14:paraId="34CADEA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65CB791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第8單元生活中的大單位</w:t>
            </w:r>
          </w:p>
          <w:p w14:paraId="49F04BF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229EB41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bCs/>
                  <w:sz w:val="20"/>
                  <w:szCs w:val="20"/>
                </w:rPr>
                <w:t>1-3-2</w:t>
              </w:r>
            </w:smartTag>
            <w:r w:rsidRPr="00AC4E42">
              <w:rPr>
                <w:rFonts w:ascii="標楷體" w:eastAsia="標楷體" w:hAnsi="標楷體"/>
                <w:bCs/>
                <w:sz w:val="20"/>
                <w:szCs w:val="20"/>
              </w:rPr>
              <w:br/>
              <w:t>【資訊教育】</w:t>
            </w:r>
          </w:p>
          <w:p w14:paraId="3D70D2F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3"/>
                <w:attr w:name="IsLunarDate" w:val="False"/>
                <w:attr w:name="IsROCDate" w:val="False"/>
              </w:smartTagPr>
              <w:r w:rsidRPr="00AC4E42">
                <w:rPr>
                  <w:rFonts w:ascii="標楷體" w:eastAsia="標楷體" w:hAnsi="標楷體"/>
                  <w:bCs/>
                  <w:sz w:val="20"/>
                  <w:szCs w:val="20"/>
                </w:rPr>
                <w:t>4-3-3</w:t>
              </w:r>
            </w:smartTag>
          </w:p>
        </w:tc>
        <w:tc>
          <w:tcPr>
            <w:tcW w:w="439" w:type="pct"/>
            <w:vAlign w:val="center"/>
          </w:tcPr>
          <w:p w14:paraId="2C5B29E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三、動物大觀園</w:t>
            </w:r>
          </w:p>
          <w:p w14:paraId="40641FC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w:t>
            </w:r>
            <w:r w:rsidRPr="00AC4E42">
              <w:rPr>
                <w:rFonts w:ascii="標楷體" w:eastAsia="標楷體" w:hAnsi="標楷體"/>
                <w:bCs/>
                <w:sz w:val="20"/>
                <w:szCs w:val="20"/>
              </w:rPr>
              <w:t>.動物的繁殖和育幼</w:t>
            </w:r>
          </w:p>
          <w:p w14:paraId="5C249F8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4084C9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p w14:paraId="4D6F1B3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3A72F494"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671D9A12"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75AC893D"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hint="eastAsia"/>
                  <w:bCs/>
                  <w:sz w:val="20"/>
                  <w:szCs w:val="20"/>
                </w:rPr>
                <w:t>5-3-2</w:t>
              </w:r>
            </w:smartTag>
          </w:p>
          <w:p w14:paraId="7719EE28"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8D25E4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7976C8D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5D03C92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548D07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p w14:paraId="0572ED6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hint="eastAsia"/>
                  <w:bCs/>
                  <w:sz w:val="20"/>
                  <w:szCs w:val="20"/>
                </w:rPr>
                <w:t>5-3-1</w:t>
              </w:r>
            </w:smartTag>
          </w:p>
        </w:tc>
        <w:tc>
          <w:tcPr>
            <w:tcW w:w="489" w:type="pct"/>
            <w:vAlign w:val="center"/>
          </w:tcPr>
          <w:p w14:paraId="250B5A6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第四單元我們的人民與政府</w:t>
            </w:r>
          </w:p>
          <w:p w14:paraId="3F98A35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第二課政府組織</w:t>
            </w:r>
          </w:p>
          <w:p w14:paraId="5DBE629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6BD8567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2-3-3</w:t>
            </w:r>
          </w:p>
          <w:p w14:paraId="65796AB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7DFEFE4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4-3-5</w:t>
            </w:r>
          </w:p>
        </w:tc>
        <w:tc>
          <w:tcPr>
            <w:tcW w:w="538" w:type="pct"/>
            <w:vAlign w:val="center"/>
          </w:tcPr>
          <w:p w14:paraId="3A6F2020"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組合昆蟲新造型(二)</w:t>
            </w:r>
          </w:p>
          <w:p w14:paraId="5430362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展覽會之畫</w:t>
            </w:r>
          </w:p>
          <w:p w14:paraId="589B524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讀讀劇本</w:t>
            </w:r>
          </w:p>
          <w:p w14:paraId="59B0909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65A8A58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11E4469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7D74574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7344615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2157CCEE"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405D9D7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626E408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3AAF8A7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vAlign w:val="center"/>
          </w:tcPr>
          <w:p w14:paraId="7B609D65"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互動調色盤／1.發現他人特質3-3-2【性別平等教育】</w:t>
            </w:r>
          </w:p>
        </w:tc>
        <w:tc>
          <w:tcPr>
            <w:tcW w:w="583" w:type="pct"/>
            <w:shd w:val="clear" w:color="auto" w:fill="auto"/>
            <w:vAlign w:val="center"/>
          </w:tcPr>
          <w:p w14:paraId="4483308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單元六、飲食面面觀</w:t>
            </w:r>
          </w:p>
          <w:p w14:paraId="77E9F9E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活動3買得用心吃得安心</w:t>
            </w:r>
          </w:p>
          <w:p w14:paraId="662599C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4B88D589"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hint="eastAsia"/>
                  <w:sz w:val="20"/>
                  <w:szCs w:val="20"/>
                </w:rPr>
                <w:t>1-3-5</w:t>
              </w:r>
            </w:smartTag>
          </w:p>
          <w:p w14:paraId="5B74C0B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3"/>
              </w:smartTagPr>
              <w:r w:rsidRPr="00AC4E42">
                <w:rPr>
                  <w:rFonts w:ascii="標楷體" w:eastAsia="標楷體" w:hAnsi="標楷體" w:hint="eastAsia"/>
                  <w:sz w:val="20"/>
                  <w:szCs w:val="20"/>
                </w:rPr>
                <w:t>3-3-5</w:t>
              </w:r>
            </w:smartTag>
          </w:p>
        </w:tc>
      </w:tr>
      <w:tr w:rsidR="005229F6" w:rsidRPr="00AC4E42" w14:paraId="494D2CB9" w14:textId="77777777" w:rsidTr="007F6CBE">
        <w:trPr>
          <w:cantSplit/>
          <w:trHeight w:val="364"/>
        </w:trPr>
        <w:tc>
          <w:tcPr>
            <w:tcW w:w="840" w:type="pct"/>
            <w:gridSpan w:val="3"/>
            <w:vAlign w:val="center"/>
          </w:tcPr>
          <w:p w14:paraId="51B22E1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557" w:type="pct"/>
            <w:vAlign w:val="center"/>
          </w:tcPr>
          <w:p w14:paraId="3B9F1394"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0BEEBD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76A26C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E5E059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80" w:type="pct"/>
            <w:vAlign w:val="center"/>
          </w:tcPr>
          <w:p w14:paraId="580A652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1D6579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6EB02F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0DD7FA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7C7796F6"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2E7657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22C30B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455B5F3"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6" w:type="pct"/>
            <w:vAlign w:val="center"/>
          </w:tcPr>
          <w:p w14:paraId="6731DA1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E892BC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F624A2F"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8C4F0E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26598856"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3CFFF3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D7FC99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A664893"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20FB269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E052E7F"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7D5B9B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D41A94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4B0894F6"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3477EB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8D58BD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362DB5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0" w:type="pct"/>
            <w:vAlign w:val="center"/>
          </w:tcPr>
          <w:p w14:paraId="0285C52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0E9C24F"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2D039A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9417EB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83" w:type="pct"/>
            <w:vAlign w:val="center"/>
          </w:tcPr>
          <w:p w14:paraId="30A5DB71"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5E03CAE"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684CA78"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F584B4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D26D8D" w:rsidRPr="00AC4E42" w14:paraId="5D1B6D49" w14:textId="77777777" w:rsidTr="007F6CBE">
        <w:trPr>
          <w:cantSplit/>
          <w:trHeight w:val="364"/>
        </w:trPr>
        <w:tc>
          <w:tcPr>
            <w:tcW w:w="186" w:type="pct"/>
            <w:vAlign w:val="center"/>
          </w:tcPr>
          <w:p w14:paraId="30B9A30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79" w:type="pct"/>
            <w:vAlign w:val="center"/>
          </w:tcPr>
          <w:p w14:paraId="5CB10E80" w14:textId="7A79E7D8" w:rsidR="00D26D8D" w:rsidRPr="00AC4E42" w:rsidRDefault="00B36D0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5/16-5/20</w:t>
            </w:r>
          </w:p>
        </w:tc>
        <w:tc>
          <w:tcPr>
            <w:tcW w:w="375" w:type="pct"/>
            <w:vAlign w:val="center"/>
          </w:tcPr>
          <w:p w14:paraId="0F862A1B"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290A0CF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第參單元作家與作品——親情點滴</w:t>
            </w:r>
          </w:p>
          <w:p w14:paraId="01A08B0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統整活動三</w:t>
            </w:r>
          </w:p>
          <w:p w14:paraId="0701FB2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20C29A8"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tc>
        <w:tc>
          <w:tcPr>
            <w:tcW w:w="380" w:type="pct"/>
            <w:vAlign w:val="center"/>
          </w:tcPr>
          <w:p w14:paraId="57A7035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認識我們的朋友</w:t>
            </w:r>
          </w:p>
          <w:p w14:paraId="3D38C34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45A75E7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2-2-1</w:t>
            </w:r>
          </w:p>
          <w:p w14:paraId="40E0E55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0ECBCF3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物品與主人</w:t>
            </w:r>
          </w:p>
          <w:p w14:paraId="3BDA48A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4 Whose Workbook Is This?</w:t>
            </w:r>
          </w:p>
          <w:p w14:paraId="4022F5C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183CBB53"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16" w:type="pct"/>
            <w:shd w:val="clear" w:color="auto" w:fill="auto"/>
            <w:vAlign w:val="center"/>
          </w:tcPr>
          <w:p w14:paraId="6CEB30A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15B7284E"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第8單元生活中的大單位</w:t>
            </w:r>
          </w:p>
          <w:p w14:paraId="2E91E88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2E91E1ED"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bCs/>
                  <w:sz w:val="20"/>
                  <w:szCs w:val="20"/>
                </w:rPr>
                <w:t>1-3-2</w:t>
              </w:r>
            </w:smartTag>
            <w:r w:rsidRPr="00AC4E42">
              <w:rPr>
                <w:rFonts w:ascii="標楷體" w:eastAsia="標楷體" w:hAnsi="標楷體"/>
                <w:bCs/>
                <w:sz w:val="20"/>
                <w:szCs w:val="20"/>
              </w:rPr>
              <w:br/>
              <w:t>【資訊教育】</w:t>
            </w:r>
          </w:p>
          <w:p w14:paraId="2D95100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3"/>
                <w:attr w:name="IsLunarDate" w:val="False"/>
                <w:attr w:name="IsROCDate" w:val="False"/>
              </w:smartTagPr>
              <w:r w:rsidRPr="00AC4E42">
                <w:rPr>
                  <w:rFonts w:ascii="標楷體" w:eastAsia="標楷體" w:hAnsi="標楷體"/>
                  <w:bCs/>
                  <w:sz w:val="20"/>
                  <w:szCs w:val="20"/>
                </w:rPr>
                <w:t>4-3-3</w:t>
              </w:r>
            </w:smartTag>
          </w:p>
        </w:tc>
        <w:tc>
          <w:tcPr>
            <w:tcW w:w="439" w:type="pct"/>
            <w:vAlign w:val="center"/>
          </w:tcPr>
          <w:p w14:paraId="4A938DB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三、動物大觀園</w:t>
            </w:r>
          </w:p>
          <w:p w14:paraId="19B17F47"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3</w:t>
            </w:r>
            <w:r w:rsidRPr="00AC4E42">
              <w:rPr>
                <w:rFonts w:ascii="標楷體" w:eastAsia="標楷體" w:hAnsi="標楷體"/>
                <w:bCs/>
                <w:sz w:val="20"/>
                <w:szCs w:val="20"/>
              </w:rPr>
              <w:t>.動物的繁殖和育幼</w:t>
            </w:r>
          </w:p>
          <w:p w14:paraId="496C84A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32B08C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p w14:paraId="04FBFCD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5220132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338AD452"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700026E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hint="eastAsia"/>
                  <w:bCs/>
                  <w:sz w:val="20"/>
                  <w:szCs w:val="20"/>
                </w:rPr>
                <w:t>5-3-2</w:t>
              </w:r>
            </w:smartTag>
          </w:p>
          <w:p w14:paraId="50E05E7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4A94646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39DBA7B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3ABE067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70A43F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bCs/>
                  <w:sz w:val="20"/>
                  <w:szCs w:val="20"/>
                </w:rPr>
                <w:t>2-3-1</w:t>
              </w:r>
            </w:smartTag>
          </w:p>
          <w:p w14:paraId="4FDF356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hint="eastAsia"/>
                  <w:bCs/>
                  <w:sz w:val="20"/>
                  <w:szCs w:val="20"/>
                </w:rPr>
                <w:t>5-3-1</w:t>
              </w:r>
            </w:smartTag>
          </w:p>
        </w:tc>
        <w:tc>
          <w:tcPr>
            <w:tcW w:w="489" w:type="pct"/>
            <w:vAlign w:val="center"/>
          </w:tcPr>
          <w:p w14:paraId="41115B6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第五單元聚落與人口</w:t>
            </w:r>
          </w:p>
          <w:p w14:paraId="51EB8EB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第一課聚落類型與生活差異</w:t>
            </w:r>
          </w:p>
          <w:p w14:paraId="54CE498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t>4-3-5</w:t>
            </w:r>
          </w:p>
          <w:p w14:paraId="08E7E4D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4341C37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1-3-5</w:t>
            </w:r>
          </w:p>
          <w:p w14:paraId="4CF3DBF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1-3-6</w:t>
            </w:r>
          </w:p>
        </w:tc>
        <w:tc>
          <w:tcPr>
            <w:tcW w:w="538" w:type="pct"/>
            <w:vAlign w:val="center"/>
          </w:tcPr>
          <w:p w14:paraId="424B17C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組合昆蟲新造型(二)</w:t>
            </w:r>
          </w:p>
          <w:p w14:paraId="55DC273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認識樂器</w:t>
            </w:r>
          </w:p>
          <w:p w14:paraId="79D8BDA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讀讀劇本</w:t>
            </w:r>
          </w:p>
          <w:p w14:paraId="0AF149C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65A8061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79FFC14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63A5CD5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6AC2ECF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5309138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1E3ECF1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6A9AEC1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5460D0B4"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vAlign w:val="center"/>
          </w:tcPr>
          <w:p w14:paraId="21335DC3"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互動調色盤／2.我懂你的心3-3-2【性別平等教育】</w:t>
            </w:r>
          </w:p>
        </w:tc>
        <w:tc>
          <w:tcPr>
            <w:tcW w:w="583" w:type="pct"/>
            <w:shd w:val="clear" w:color="auto" w:fill="auto"/>
            <w:vAlign w:val="center"/>
          </w:tcPr>
          <w:p w14:paraId="4AA0C98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單元六、飲食面面觀</w:t>
            </w:r>
          </w:p>
          <w:p w14:paraId="1560D32F"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活動4飲食安全自己把關</w:t>
            </w:r>
            <w:r w:rsidRPr="00AC4E42">
              <w:rPr>
                <w:rFonts w:ascii="標楷體" w:eastAsia="標楷體" w:hAnsi="標楷體"/>
                <w:bCs/>
                <w:sz w:val="20"/>
                <w:szCs w:val="20"/>
              </w:rPr>
              <w:br/>
            </w:r>
            <w:r w:rsidRPr="00AC4E42">
              <w:rPr>
                <w:rFonts w:ascii="標楷體" w:eastAsia="標楷體" w:hAnsi="標楷體" w:hint="eastAsia"/>
                <w:bCs/>
                <w:sz w:val="20"/>
                <w:szCs w:val="20"/>
              </w:rPr>
              <w:t>活動5消費小達人</w:t>
            </w:r>
          </w:p>
          <w:p w14:paraId="3E9264F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1137A4E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sz w:val="20"/>
                  <w:szCs w:val="20"/>
                </w:rPr>
                <w:t>1-3-4</w:t>
              </w:r>
            </w:smartTag>
          </w:p>
          <w:p w14:paraId="1EBF127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3"/>
              </w:smartTagPr>
              <w:r w:rsidRPr="00AC4E42">
                <w:rPr>
                  <w:rFonts w:ascii="標楷體" w:eastAsia="標楷體" w:hAnsi="標楷體" w:hint="eastAsia"/>
                  <w:sz w:val="20"/>
                  <w:szCs w:val="20"/>
                </w:rPr>
                <w:t>3-3-5</w:t>
              </w:r>
            </w:smartTag>
            <w:r w:rsidRPr="00AC4E42">
              <w:rPr>
                <w:rFonts w:ascii="標楷體" w:eastAsia="標楷體" w:hAnsi="標楷體"/>
                <w:sz w:val="20"/>
                <w:szCs w:val="20"/>
              </w:rPr>
              <w:br/>
            </w:r>
            <w:r w:rsidRPr="00AC4E42">
              <w:rPr>
                <w:rFonts w:ascii="標楷體" w:eastAsia="標楷體" w:hAnsi="標楷體" w:hint="eastAsia"/>
                <w:sz w:val="20"/>
                <w:szCs w:val="20"/>
              </w:rPr>
              <w:t>【環境教育】</w:t>
            </w:r>
          </w:p>
          <w:p w14:paraId="2333DDB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hint="eastAsia"/>
                  <w:sz w:val="20"/>
                  <w:szCs w:val="20"/>
                </w:rPr>
                <w:t>3-3-1</w:t>
              </w:r>
            </w:smartTag>
          </w:p>
          <w:p w14:paraId="17CE36D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2"/>
                <w:attr w:name="Year" w:val="2004"/>
              </w:smartTagPr>
              <w:r w:rsidRPr="00AC4E42">
                <w:rPr>
                  <w:rFonts w:ascii="標楷體" w:eastAsia="標楷體" w:hAnsi="標楷體" w:hint="eastAsia"/>
                  <w:sz w:val="20"/>
                  <w:szCs w:val="20"/>
                </w:rPr>
                <w:t>4-2-4</w:t>
              </w:r>
            </w:smartTag>
          </w:p>
        </w:tc>
      </w:tr>
      <w:tr w:rsidR="00D26D8D" w:rsidRPr="00AC4E42" w14:paraId="71E26860" w14:textId="77777777" w:rsidTr="007F6CBE">
        <w:trPr>
          <w:cantSplit/>
          <w:trHeight w:val="364"/>
        </w:trPr>
        <w:tc>
          <w:tcPr>
            <w:tcW w:w="186" w:type="pct"/>
            <w:vAlign w:val="center"/>
          </w:tcPr>
          <w:p w14:paraId="003C81C9"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79" w:type="pct"/>
            <w:vAlign w:val="center"/>
          </w:tcPr>
          <w:p w14:paraId="2C4B9D97" w14:textId="430ABB9B" w:rsidR="00D26D8D" w:rsidRPr="00AC4E42" w:rsidRDefault="00B36D0C"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5/23-5/27</w:t>
            </w:r>
          </w:p>
        </w:tc>
        <w:tc>
          <w:tcPr>
            <w:tcW w:w="375" w:type="pct"/>
            <w:vAlign w:val="center"/>
          </w:tcPr>
          <w:p w14:paraId="6BE96BB7"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74D64D1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第肆單元生命之美</w:t>
            </w:r>
          </w:p>
          <w:p w14:paraId="5C58E7F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第十二課誕生</w:t>
            </w:r>
          </w:p>
          <w:p w14:paraId="59C6C80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9F4158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tc>
        <w:tc>
          <w:tcPr>
            <w:tcW w:w="380" w:type="pct"/>
            <w:vAlign w:val="center"/>
          </w:tcPr>
          <w:p w14:paraId="63EA87E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認識我們的朋友</w:t>
            </w:r>
          </w:p>
          <w:p w14:paraId="376B802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32213C7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2-2-1</w:t>
            </w:r>
          </w:p>
          <w:p w14:paraId="4018FC8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199C2DA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物品與主人</w:t>
            </w:r>
          </w:p>
          <w:p w14:paraId="178FD6AE"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4 Whose Workbook Is This?</w:t>
            </w:r>
          </w:p>
          <w:p w14:paraId="042B8C7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15B9182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c>
          <w:tcPr>
            <w:tcW w:w="416" w:type="pct"/>
            <w:shd w:val="clear" w:color="auto" w:fill="auto"/>
            <w:vAlign w:val="center"/>
          </w:tcPr>
          <w:p w14:paraId="78E0AFB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5EC0E82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第9單元比率與百分率</w:t>
            </w:r>
          </w:p>
          <w:p w14:paraId="2995F0C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8423A3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r w:rsidRPr="00AC4E42">
              <w:rPr>
                <w:rFonts w:ascii="標楷體" w:eastAsia="標楷體" w:hAnsi="標楷體"/>
                <w:bCs/>
                <w:sz w:val="20"/>
                <w:szCs w:val="20"/>
              </w:rPr>
              <w:br/>
              <w:t>【家政教育】</w:t>
            </w:r>
          </w:p>
          <w:p w14:paraId="1FC00D8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5"/>
                <w:attr w:name="IsLunarDate" w:val="False"/>
                <w:attr w:name="IsROCDate" w:val="False"/>
              </w:smartTagPr>
              <w:r w:rsidRPr="00AC4E42">
                <w:rPr>
                  <w:rFonts w:ascii="標楷體" w:eastAsia="標楷體" w:hAnsi="標楷體"/>
                  <w:bCs/>
                  <w:sz w:val="20"/>
                  <w:szCs w:val="20"/>
                </w:rPr>
                <w:t>3-3-5</w:t>
              </w:r>
            </w:smartTag>
            <w:r w:rsidRPr="00AC4E42">
              <w:rPr>
                <w:rFonts w:ascii="標楷體" w:eastAsia="標楷體" w:hAnsi="標楷體"/>
                <w:bCs/>
                <w:sz w:val="20"/>
                <w:szCs w:val="20"/>
              </w:rPr>
              <w:br/>
              <w:t>【資訊教育】</w:t>
            </w:r>
          </w:p>
          <w:p w14:paraId="25D29FE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Cs/>
                  <w:sz w:val="20"/>
                  <w:szCs w:val="20"/>
                </w:rPr>
                <w:t>4-3-4</w:t>
              </w:r>
            </w:smartTag>
          </w:p>
        </w:tc>
        <w:tc>
          <w:tcPr>
            <w:tcW w:w="439" w:type="pct"/>
            <w:vAlign w:val="center"/>
          </w:tcPr>
          <w:p w14:paraId="1C4DF1F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四、防鏽與食品保存</w:t>
            </w:r>
          </w:p>
          <w:p w14:paraId="754819F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1.防鏽</w:t>
            </w:r>
          </w:p>
          <w:p w14:paraId="6A183FDD"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F56F14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0574060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F17A8A2"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9AD3F3E"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6660190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0FADADF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14F69C1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53CEF84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461747B5"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626C00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hint="eastAsia"/>
                  <w:bCs/>
                  <w:sz w:val="20"/>
                  <w:szCs w:val="20"/>
                </w:rPr>
                <w:t>5-3-1</w:t>
              </w:r>
            </w:smartTag>
          </w:p>
        </w:tc>
        <w:tc>
          <w:tcPr>
            <w:tcW w:w="489" w:type="pct"/>
            <w:vAlign w:val="center"/>
          </w:tcPr>
          <w:p w14:paraId="17A174C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第五單元聚落與人口</w:t>
            </w:r>
          </w:p>
          <w:p w14:paraId="2809E4E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第二課聚落的演變</w:t>
            </w:r>
          </w:p>
          <w:p w14:paraId="1E9EB63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t>4-3-5</w:t>
            </w:r>
          </w:p>
        </w:tc>
        <w:tc>
          <w:tcPr>
            <w:tcW w:w="538" w:type="pct"/>
            <w:vAlign w:val="center"/>
          </w:tcPr>
          <w:p w14:paraId="49C0A54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〈單元4我的新發現〉拜訪社區公共藝術、公共藝術進入校園</w:t>
            </w:r>
          </w:p>
          <w:p w14:paraId="7E91A46D"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〈單元8藝術萬花筒〉快樂的捕鳥人</w:t>
            </w:r>
          </w:p>
          <w:p w14:paraId="345DF1A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〈單元11小傑的洋娃娃〉牆上的角色</w:t>
            </w:r>
          </w:p>
          <w:p w14:paraId="130D0191"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7501E65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64EED9E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3A29FFE2"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784A44D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543FA75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2904DB6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3A62BE5D"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792DC07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6B3E58E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51E6239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04F000D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065D1FA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3D944AE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7D0AFFD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vAlign w:val="center"/>
          </w:tcPr>
          <w:p w14:paraId="2A06FA6F"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互動調色盤／2.我懂你的心3-3-2【性別平等教育】</w:t>
            </w:r>
          </w:p>
        </w:tc>
        <w:tc>
          <w:tcPr>
            <w:tcW w:w="583" w:type="pct"/>
            <w:shd w:val="clear" w:color="auto" w:fill="auto"/>
            <w:vAlign w:val="center"/>
          </w:tcPr>
          <w:p w14:paraId="68C247D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單元七、檳榔物語</w:t>
            </w:r>
          </w:p>
          <w:p w14:paraId="004BFDCC"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活動1紅脣故事</w:t>
            </w:r>
            <w:r w:rsidRPr="00AC4E42">
              <w:rPr>
                <w:rFonts w:ascii="標楷體" w:eastAsia="標楷體" w:hAnsi="標楷體"/>
                <w:bCs/>
                <w:sz w:val="20"/>
                <w:szCs w:val="20"/>
              </w:rPr>
              <w:br/>
            </w:r>
            <w:r w:rsidRPr="00AC4E42">
              <w:rPr>
                <w:rFonts w:ascii="標楷體" w:eastAsia="標楷體" w:hAnsi="標楷體" w:hint="eastAsia"/>
                <w:bCs/>
                <w:sz w:val="20"/>
                <w:szCs w:val="20"/>
              </w:rPr>
              <w:t>活動2拒絕檳榔入口</w:t>
            </w:r>
          </w:p>
          <w:p w14:paraId="7E542F0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7E9D4163"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sz w:val="20"/>
                  <w:szCs w:val="20"/>
                </w:rPr>
                <w:t>3-2-2</w:t>
              </w:r>
            </w:smartTag>
          </w:p>
        </w:tc>
      </w:tr>
      <w:tr w:rsidR="00D26D8D" w:rsidRPr="00AC4E42" w14:paraId="7EE0CCD4" w14:textId="77777777" w:rsidTr="007F6CBE">
        <w:trPr>
          <w:cantSplit/>
          <w:trHeight w:val="401"/>
        </w:trPr>
        <w:tc>
          <w:tcPr>
            <w:tcW w:w="186" w:type="pct"/>
            <w:vAlign w:val="center"/>
          </w:tcPr>
          <w:p w14:paraId="15CB1CF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79" w:type="pct"/>
            <w:vAlign w:val="center"/>
          </w:tcPr>
          <w:p w14:paraId="2C240854" w14:textId="16260AE8" w:rsidR="00D26D8D" w:rsidRPr="00AC4E42" w:rsidRDefault="008153BB"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 xml:space="preserve">   </w:t>
            </w:r>
            <w:r w:rsidR="00B54FF1" w:rsidRPr="00AC4E42">
              <w:rPr>
                <w:rFonts w:ascii="標楷體" w:eastAsia="標楷體" w:hAnsi="標楷體" w:hint="eastAsia"/>
                <w:bCs/>
                <w:color w:val="000000"/>
                <w:sz w:val="20"/>
                <w:szCs w:val="20"/>
              </w:rPr>
              <w:t xml:space="preserve">5/30-6/2 </w:t>
            </w:r>
          </w:p>
        </w:tc>
        <w:tc>
          <w:tcPr>
            <w:tcW w:w="375" w:type="pct"/>
            <w:vAlign w:val="center"/>
          </w:tcPr>
          <w:p w14:paraId="7826841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畢業考</w:t>
            </w:r>
          </w:p>
          <w:p w14:paraId="7D604000" w14:textId="78A56C5E" w:rsidR="00B54FF1" w:rsidRPr="00AC4E42" w:rsidRDefault="00B54FF1"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端午節連假</w:t>
            </w:r>
          </w:p>
        </w:tc>
        <w:tc>
          <w:tcPr>
            <w:tcW w:w="557" w:type="pct"/>
            <w:shd w:val="clear" w:color="auto" w:fill="auto"/>
            <w:vAlign w:val="center"/>
          </w:tcPr>
          <w:p w14:paraId="708436C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第肆單元生命之美</w:t>
            </w:r>
          </w:p>
          <w:p w14:paraId="1B35ACEF"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第十三課用手指舞出動人的交響曲</w:t>
            </w:r>
          </w:p>
          <w:p w14:paraId="75381B6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480ECD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p w14:paraId="610A5EC0"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5E1CE81"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bCs/>
                  <w:sz w:val="20"/>
                  <w:szCs w:val="20"/>
                </w:rPr>
                <w:t>2-2-3</w:t>
              </w:r>
            </w:smartTag>
          </w:p>
        </w:tc>
        <w:tc>
          <w:tcPr>
            <w:tcW w:w="380" w:type="pct"/>
            <w:vAlign w:val="center"/>
          </w:tcPr>
          <w:p w14:paraId="22BC1424"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認識我們的朋友</w:t>
            </w:r>
          </w:p>
          <w:p w14:paraId="245D646C"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2DE257AE"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2-2-1</w:t>
            </w:r>
          </w:p>
          <w:p w14:paraId="5F4A7CE2"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47A5DFA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物品與主人</w:t>
            </w:r>
          </w:p>
          <w:p w14:paraId="4182565F"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4 Whose Workbook Is This?</w:t>
            </w:r>
          </w:p>
          <w:p w14:paraId="40385DA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4D6D425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c>
          <w:tcPr>
            <w:tcW w:w="416" w:type="pct"/>
            <w:shd w:val="clear" w:color="auto" w:fill="auto"/>
            <w:vAlign w:val="center"/>
          </w:tcPr>
          <w:p w14:paraId="739683F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70520A8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第9單元比率與百分率</w:t>
            </w:r>
          </w:p>
          <w:p w14:paraId="1669B3E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0288CC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bCs/>
                  <w:sz w:val="20"/>
                  <w:szCs w:val="20"/>
                </w:rPr>
                <w:t>1-3-3</w:t>
              </w:r>
            </w:smartTag>
            <w:r w:rsidRPr="00AC4E42">
              <w:rPr>
                <w:rFonts w:ascii="標楷體" w:eastAsia="標楷體" w:hAnsi="標楷體"/>
                <w:bCs/>
                <w:sz w:val="20"/>
                <w:szCs w:val="20"/>
              </w:rPr>
              <w:br/>
              <w:t>【家政教育】</w:t>
            </w:r>
          </w:p>
          <w:p w14:paraId="5EAE580E"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39" w:type="pct"/>
            <w:vAlign w:val="center"/>
          </w:tcPr>
          <w:p w14:paraId="61750B4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四、防鏽與食品保存</w:t>
            </w:r>
          </w:p>
          <w:p w14:paraId="623F1FE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1.防鏽</w:t>
            </w:r>
          </w:p>
          <w:p w14:paraId="2AB7AAB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31D51D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6D8E49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79C665F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B43CC44"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0300247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3782F7CA"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668DA1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6F82E5A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0BB09D2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18962E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hint="eastAsia"/>
                  <w:bCs/>
                  <w:sz w:val="20"/>
                  <w:szCs w:val="20"/>
                </w:rPr>
                <w:t>5-3-1</w:t>
              </w:r>
            </w:smartTag>
          </w:p>
        </w:tc>
        <w:tc>
          <w:tcPr>
            <w:tcW w:w="489" w:type="pct"/>
            <w:vAlign w:val="center"/>
          </w:tcPr>
          <w:p w14:paraId="5EA3A57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第五單元聚落與人口</w:t>
            </w:r>
          </w:p>
          <w:p w14:paraId="47106C0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第三課臺灣人口的變化</w:t>
            </w:r>
          </w:p>
          <w:p w14:paraId="5C0D042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t>4-3-5</w:t>
            </w:r>
          </w:p>
          <w:p w14:paraId="7A666F63"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46CC33E2"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1-3-4</w:t>
            </w:r>
          </w:p>
        </w:tc>
        <w:tc>
          <w:tcPr>
            <w:tcW w:w="538" w:type="pct"/>
            <w:vAlign w:val="center"/>
          </w:tcPr>
          <w:p w14:paraId="22EF35F4"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〈單元4我的新發現〉校園公共藝術創意者的創意、校園公共藝術花路米</w:t>
            </w:r>
          </w:p>
          <w:p w14:paraId="4DF584B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〈單元8藝術萬花筒〉認識歌劇</w:t>
            </w:r>
          </w:p>
          <w:p w14:paraId="5EF2423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〈單元11小傑的洋娃娃〉真心話</w:t>
            </w:r>
          </w:p>
          <w:p w14:paraId="0EE325F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3B34B42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6FF0D95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05CEEB40"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6E23A77A"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68DCDA1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7BA8B93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12D57627"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222278A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1F7A96C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3CF60A8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45FFDC6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03B6333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7FD7340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7DF4883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vAlign w:val="center"/>
          </w:tcPr>
          <w:p w14:paraId="291BDBA3"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聽見喝采與卓見／1.欣賞你我他1-3-1【人權教育】【生涯發展教育】</w:t>
            </w:r>
          </w:p>
        </w:tc>
        <w:tc>
          <w:tcPr>
            <w:tcW w:w="583" w:type="pct"/>
            <w:shd w:val="clear" w:color="auto" w:fill="auto"/>
            <w:vAlign w:val="center"/>
          </w:tcPr>
          <w:p w14:paraId="2CC5D4B5"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單元七、檳榔物語</w:t>
            </w:r>
          </w:p>
          <w:p w14:paraId="3C7DEB1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活動3檳榔防制總動員</w:t>
            </w:r>
          </w:p>
          <w:p w14:paraId="45B081D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【環境教育】</w:t>
            </w:r>
          </w:p>
          <w:p w14:paraId="1F71B63A"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hint="eastAsia"/>
                  <w:sz w:val="20"/>
                  <w:szCs w:val="20"/>
                </w:rPr>
                <w:t>3-3-2</w:t>
              </w:r>
            </w:smartTag>
          </w:p>
          <w:p w14:paraId="68688D7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sz w:val="20"/>
                  <w:szCs w:val="20"/>
                </w:rPr>
                <w:t>4-3-4</w:t>
              </w:r>
            </w:smartTag>
          </w:p>
          <w:p w14:paraId="0E08B3A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5"/>
              </w:smartTagPr>
              <w:r w:rsidRPr="00AC4E42">
                <w:rPr>
                  <w:rFonts w:ascii="標楷體" w:eastAsia="標楷體" w:hAnsi="標楷體" w:hint="eastAsia"/>
                  <w:sz w:val="20"/>
                  <w:szCs w:val="20"/>
                </w:rPr>
                <w:t>5-3-3</w:t>
              </w:r>
            </w:smartTag>
          </w:p>
        </w:tc>
      </w:tr>
      <w:tr w:rsidR="00D26D8D" w:rsidRPr="00AC4E42" w14:paraId="55997E19" w14:textId="77777777" w:rsidTr="007F6CBE">
        <w:trPr>
          <w:cantSplit/>
          <w:trHeight w:val="364"/>
        </w:trPr>
        <w:tc>
          <w:tcPr>
            <w:tcW w:w="186" w:type="pct"/>
            <w:vAlign w:val="center"/>
          </w:tcPr>
          <w:p w14:paraId="111EE5F1"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79" w:type="pct"/>
            <w:vAlign w:val="center"/>
          </w:tcPr>
          <w:p w14:paraId="69680B04" w14:textId="0C64082C" w:rsidR="00D26D8D" w:rsidRPr="00AC4E42" w:rsidRDefault="00B36D0C" w:rsidP="007F6CBE">
            <w:pPr>
              <w:spacing w:line="300" w:lineRule="exact"/>
              <w:jc w:val="both"/>
              <w:rPr>
                <w:rFonts w:ascii="標楷體" w:eastAsia="標楷體" w:hAnsi="標楷體"/>
                <w:color w:val="000000"/>
                <w:sz w:val="20"/>
                <w:szCs w:val="20"/>
              </w:rPr>
            </w:pPr>
            <w:r w:rsidRPr="00AC4E42">
              <w:rPr>
                <w:rFonts w:ascii="標楷體" w:eastAsia="標楷體" w:hAnsi="標楷體"/>
                <w:bCs/>
                <w:color w:val="000000"/>
                <w:sz w:val="20"/>
                <w:szCs w:val="20"/>
              </w:rPr>
              <w:t>6/6-6/10</w:t>
            </w:r>
          </w:p>
        </w:tc>
        <w:tc>
          <w:tcPr>
            <w:tcW w:w="375" w:type="pct"/>
            <w:vAlign w:val="center"/>
          </w:tcPr>
          <w:p w14:paraId="577B88B2" w14:textId="77777777" w:rsidR="00D26D8D" w:rsidRPr="00AC4E42" w:rsidRDefault="00D26D8D" w:rsidP="007F6CBE">
            <w:pPr>
              <w:snapToGrid w:val="0"/>
              <w:spacing w:line="300" w:lineRule="exact"/>
              <w:jc w:val="both"/>
              <w:rPr>
                <w:rFonts w:ascii="標楷體" w:eastAsia="標楷體" w:hAnsi="標楷體"/>
                <w:sz w:val="20"/>
                <w:szCs w:val="20"/>
              </w:rPr>
            </w:pPr>
          </w:p>
        </w:tc>
        <w:tc>
          <w:tcPr>
            <w:tcW w:w="557" w:type="pct"/>
            <w:shd w:val="clear" w:color="auto" w:fill="auto"/>
            <w:vAlign w:val="center"/>
          </w:tcPr>
          <w:p w14:paraId="3937F24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第肆單元生命之美</w:t>
            </w:r>
          </w:p>
          <w:p w14:paraId="32555612"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第十四課永遠不會太晚</w:t>
            </w:r>
          </w:p>
          <w:p w14:paraId="0ED3BBB2"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BD4564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4BFDFD7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380" w:type="pct"/>
            <w:vAlign w:val="center"/>
          </w:tcPr>
          <w:p w14:paraId="69F18FD3"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鄒族的問候語</w:t>
            </w:r>
          </w:p>
          <w:p w14:paraId="73278A6F"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4EF6BD0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2-2-1</w:t>
            </w:r>
          </w:p>
          <w:p w14:paraId="6ABECDB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34E708AD"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複習二</w:t>
            </w:r>
          </w:p>
          <w:p w14:paraId="1E449FDA"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Review 2</w:t>
            </w:r>
          </w:p>
          <w:p w14:paraId="49B5413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4993BEB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r w:rsidRPr="00AC4E42">
              <w:rPr>
                <w:sz w:val="20"/>
                <w:szCs w:val="20"/>
              </w:rPr>
              <w:br/>
            </w:r>
            <w:r w:rsidRPr="00AC4E42">
              <w:rPr>
                <w:rFonts w:ascii="標楷體" w:eastAsia="標楷體" w:hAnsi="標楷體" w:hint="eastAsia"/>
                <w:sz w:val="20"/>
                <w:szCs w:val="20"/>
              </w:rPr>
              <w:t>【環境教育】</w:t>
            </w:r>
          </w:p>
          <w:p w14:paraId="44081CE4"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sz w:val="20"/>
                  <w:szCs w:val="20"/>
                </w:rPr>
                <w:t>1-1-1</w:t>
              </w:r>
            </w:smartTag>
          </w:p>
        </w:tc>
        <w:tc>
          <w:tcPr>
            <w:tcW w:w="416" w:type="pct"/>
            <w:shd w:val="clear" w:color="auto" w:fill="auto"/>
            <w:vAlign w:val="center"/>
          </w:tcPr>
          <w:p w14:paraId="0649295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幾何</w:t>
            </w:r>
          </w:p>
          <w:p w14:paraId="3FC32E7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第10單元立體形體</w:t>
            </w:r>
          </w:p>
          <w:p w14:paraId="3DDA78DA"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015B131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r w:rsidRPr="00AC4E42">
              <w:rPr>
                <w:rFonts w:ascii="標楷體" w:eastAsia="標楷體" w:hAnsi="標楷體"/>
                <w:bCs/>
                <w:sz w:val="20"/>
                <w:szCs w:val="20"/>
              </w:rPr>
              <w:br/>
              <w:t>【性別平等教育】</w:t>
            </w:r>
          </w:p>
          <w:p w14:paraId="1DF7652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tc>
        <w:tc>
          <w:tcPr>
            <w:tcW w:w="439" w:type="pct"/>
            <w:vAlign w:val="center"/>
          </w:tcPr>
          <w:p w14:paraId="36EFFA7C"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四、防鏽與食品保存</w:t>
            </w:r>
          </w:p>
          <w:p w14:paraId="2F69355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2.食品保存</w:t>
            </w:r>
          </w:p>
          <w:p w14:paraId="722EFA2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F3F9DE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169AA5B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5D4AA7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A9D2FB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4B3B483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3C4DE7DB"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3C484CB"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hint="eastAsia"/>
                  <w:bCs/>
                  <w:sz w:val="20"/>
                  <w:szCs w:val="20"/>
                </w:rPr>
                <w:t>1-3-5</w:t>
              </w:r>
            </w:smartTag>
          </w:p>
          <w:p w14:paraId="7527171D"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77AEBCA7"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05883C1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56762E13"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ED2621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hint="eastAsia"/>
                  <w:bCs/>
                  <w:sz w:val="20"/>
                  <w:szCs w:val="20"/>
                </w:rPr>
                <w:t>3-3-1</w:t>
              </w:r>
            </w:smartTag>
          </w:p>
          <w:p w14:paraId="38093E35"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hint="eastAsia"/>
                  <w:bCs/>
                  <w:sz w:val="20"/>
                  <w:szCs w:val="20"/>
                </w:rPr>
                <w:t>5-3-2</w:t>
              </w:r>
            </w:smartTag>
          </w:p>
        </w:tc>
        <w:tc>
          <w:tcPr>
            <w:tcW w:w="489" w:type="pct"/>
            <w:vAlign w:val="center"/>
          </w:tcPr>
          <w:p w14:paraId="55A43FC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第六單元 臺灣的區域與交通</w:t>
            </w:r>
          </w:p>
          <w:p w14:paraId="192FD54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第一課北中南東看臺灣</w:t>
            </w:r>
          </w:p>
          <w:p w14:paraId="5B1563F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p w14:paraId="5EA9323A"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1BF8D50E"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校園公共藝術花路米</w:t>
            </w:r>
          </w:p>
          <w:p w14:paraId="341248D6"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認識芭蕾舞劇</w:t>
            </w:r>
          </w:p>
          <w:p w14:paraId="3C810FE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〈單元11小傑的洋娃娃〉焦點人物</w:t>
            </w:r>
          </w:p>
          <w:p w14:paraId="3E4C332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0C52A93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5A32AB93"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64ED0542"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73EFB38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4DC73A3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6F11AA6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13C2D10A"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33DA394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55D4786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531B6A1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5DC3004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CEE758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03200F7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7FFF1EE0"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tcBorders>
              <w:bottom w:val="single" w:sz="4" w:space="0" w:color="auto"/>
            </w:tcBorders>
            <w:vAlign w:val="center"/>
          </w:tcPr>
          <w:p w14:paraId="795069DD"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聽見喝采與卓見／1.欣賞你我他1-3-1【人權教育】【生涯發展教育】</w:t>
            </w:r>
          </w:p>
        </w:tc>
        <w:tc>
          <w:tcPr>
            <w:tcW w:w="583" w:type="pct"/>
            <w:shd w:val="clear" w:color="auto" w:fill="auto"/>
            <w:vAlign w:val="center"/>
          </w:tcPr>
          <w:p w14:paraId="1CFA492F"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單元八、樂在其中</w:t>
            </w:r>
          </w:p>
          <w:p w14:paraId="48D65A5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活動1親親家人</w:t>
            </w:r>
          </w:p>
          <w:p w14:paraId="6254229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【性別平等教育】</w:t>
            </w:r>
          </w:p>
          <w:p w14:paraId="50BF6E5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sz w:val="20"/>
                  <w:szCs w:val="20"/>
                </w:rPr>
                <w:t>2-3-3</w:t>
              </w:r>
            </w:smartTag>
          </w:p>
          <w:p w14:paraId="5AF8F2F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1B8EEFFD"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hint="eastAsia"/>
                  <w:sz w:val="20"/>
                  <w:szCs w:val="20"/>
                </w:rPr>
                <w:t>4-3-2</w:t>
              </w:r>
            </w:smartTag>
          </w:p>
        </w:tc>
      </w:tr>
      <w:tr w:rsidR="00D26D8D" w:rsidRPr="00AC4E42" w14:paraId="27EE174A" w14:textId="77777777" w:rsidTr="007F6CBE">
        <w:trPr>
          <w:cantSplit/>
          <w:trHeight w:val="364"/>
        </w:trPr>
        <w:tc>
          <w:tcPr>
            <w:tcW w:w="186" w:type="pct"/>
            <w:vAlign w:val="center"/>
          </w:tcPr>
          <w:p w14:paraId="7C875FF7"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79" w:type="pct"/>
            <w:shd w:val="clear" w:color="auto" w:fill="FFFFFF"/>
            <w:vAlign w:val="center"/>
          </w:tcPr>
          <w:p w14:paraId="70799398" w14:textId="7A593D72"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6/13-6/17</w:t>
            </w:r>
          </w:p>
        </w:tc>
        <w:tc>
          <w:tcPr>
            <w:tcW w:w="375" w:type="pct"/>
            <w:vAlign w:val="center"/>
          </w:tcPr>
          <w:p w14:paraId="03201AA5" w14:textId="06CB55C1" w:rsidR="00D26D8D" w:rsidRPr="00AC4E42" w:rsidRDefault="004C2F70"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557" w:type="pct"/>
            <w:shd w:val="clear" w:color="auto" w:fill="auto"/>
            <w:vAlign w:val="center"/>
          </w:tcPr>
          <w:p w14:paraId="01AAD92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第肆單元生命之美</w:t>
            </w:r>
          </w:p>
          <w:p w14:paraId="12586869"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統整活動四</w:t>
            </w:r>
          </w:p>
          <w:p w14:paraId="64AA4F11"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4A829F7"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c>
          <w:tcPr>
            <w:tcW w:w="380" w:type="pct"/>
            <w:vAlign w:val="center"/>
          </w:tcPr>
          <w:p w14:paraId="725EDAD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鄒族的問候語</w:t>
            </w:r>
          </w:p>
          <w:p w14:paraId="3BFE82E3"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2DF00007"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2-2-1</w:t>
            </w:r>
          </w:p>
          <w:p w14:paraId="6B3DE3E8"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tc>
        <w:tc>
          <w:tcPr>
            <w:tcW w:w="318" w:type="pct"/>
            <w:tcBorders>
              <w:top w:val="single" w:sz="4" w:space="0" w:color="auto"/>
              <w:left w:val="single" w:sz="4" w:space="0" w:color="auto"/>
              <w:bottom w:val="single" w:sz="4" w:space="0" w:color="auto"/>
              <w:right w:val="single" w:sz="4" w:space="0" w:color="auto"/>
            </w:tcBorders>
            <w:vAlign w:val="center"/>
          </w:tcPr>
          <w:p w14:paraId="405D338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節慶教學</w:t>
            </w:r>
          </w:p>
          <w:p w14:paraId="528F2380"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Festivals: The Dragon Boat Festival</w:t>
            </w:r>
          </w:p>
          <w:p w14:paraId="5851D4B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5659796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sz w:val="20"/>
                  <w:szCs w:val="20"/>
                </w:rPr>
                <w:t>1-3-4</w:t>
              </w:r>
            </w:smartTag>
          </w:p>
        </w:tc>
        <w:tc>
          <w:tcPr>
            <w:tcW w:w="416" w:type="pct"/>
            <w:shd w:val="clear" w:color="auto" w:fill="auto"/>
            <w:vAlign w:val="center"/>
          </w:tcPr>
          <w:p w14:paraId="4193E60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幾何</w:t>
            </w:r>
          </w:p>
          <w:p w14:paraId="61EC3A16"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sz w:val="20"/>
                <w:szCs w:val="20"/>
              </w:rPr>
              <w:t>第10單元立體形體</w:t>
            </w:r>
          </w:p>
          <w:p w14:paraId="3E7D49E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78878E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r w:rsidRPr="00AC4E42">
              <w:rPr>
                <w:rFonts w:ascii="標楷體" w:eastAsia="標楷體" w:hAnsi="標楷體"/>
                <w:bCs/>
                <w:sz w:val="20"/>
                <w:szCs w:val="20"/>
              </w:rPr>
              <w:br/>
              <w:t>【性別平等教育】</w:t>
            </w:r>
          </w:p>
          <w:p w14:paraId="799253C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r w:rsidRPr="00AC4E42">
              <w:rPr>
                <w:rFonts w:ascii="標楷體" w:eastAsia="標楷體" w:hAnsi="標楷體"/>
                <w:bCs/>
                <w:sz w:val="20"/>
                <w:szCs w:val="20"/>
              </w:rPr>
              <w:br/>
              <w:t>【資訊教育】</w:t>
            </w:r>
          </w:p>
          <w:p w14:paraId="7DA43BA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Cs/>
                  <w:sz w:val="20"/>
                  <w:szCs w:val="20"/>
                </w:rPr>
                <w:t>4-3-4</w:t>
              </w:r>
            </w:smartTag>
          </w:p>
        </w:tc>
        <w:tc>
          <w:tcPr>
            <w:tcW w:w="439" w:type="pct"/>
            <w:vAlign w:val="center"/>
          </w:tcPr>
          <w:p w14:paraId="20905699"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四、防鏽與食品保存</w:t>
            </w:r>
          </w:p>
          <w:p w14:paraId="5C56ED98"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2.食品保存</w:t>
            </w:r>
          </w:p>
          <w:p w14:paraId="0DE5BB0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145017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0F55163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4E42A88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E482DBD"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620F9EA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0C4725CC"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2081B98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hint="eastAsia"/>
                  <w:bCs/>
                  <w:sz w:val="20"/>
                  <w:szCs w:val="20"/>
                </w:rPr>
                <w:t>1-3-5</w:t>
              </w:r>
            </w:smartTag>
          </w:p>
          <w:p w14:paraId="2BB6851F"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141DC86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559D3470"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0AF1888E"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6F10573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hint="eastAsia"/>
                  <w:bCs/>
                  <w:sz w:val="20"/>
                  <w:szCs w:val="20"/>
                </w:rPr>
                <w:t>3-3-1</w:t>
              </w:r>
            </w:smartTag>
          </w:p>
          <w:p w14:paraId="60EF02EB"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hint="eastAsia"/>
                  <w:bCs/>
                  <w:sz w:val="20"/>
                  <w:szCs w:val="20"/>
                </w:rPr>
                <w:t>5-3-2</w:t>
              </w:r>
            </w:smartTag>
          </w:p>
        </w:tc>
        <w:tc>
          <w:tcPr>
            <w:tcW w:w="489" w:type="pct"/>
            <w:vAlign w:val="center"/>
          </w:tcPr>
          <w:p w14:paraId="4C4FC9B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第六單元 臺灣的區域與交通</w:t>
            </w:r>
          </w:p>
          <w:p w14:paraId="2BFA2AE1"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第一課北中南東看臺灣</w:t>
            </w:r>
          </w:p>
          <w:p w14:paraId="374BB276"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6E0A1F9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bCs/>
                  <w:sz w:val="20"/>
                  <w:szCs w:val="20"/>
                </w:rPr>
                <w:t>1-3-1</w:t>
              </w:r>
            </w:smartTag>
          </w:p>
          <w:p w14:paraId="156B1C6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492D83F1"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〈單元4我的新發現〉校園公共藝術花路米</w:t>
            </w:r>
          </w:p>
          <w:p w14:paraId="722B9D4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〈單元8藝術萬花筒〉認識芭蕾舞劇</w:t>
            </w:r>
          </w:p>
          <w:p w14:paraId="0E3E6A44"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〈單元11小傑的洋娃娃〉焦點人物</w:t>
            </w:r>
          </w:p>
          <w:p w14:paraId="0B7F7DB6"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35065BC7"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4FFB9EA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03028A2C"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137B661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00096638"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03A32A3F"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2598535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5FC1BDF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26A16514"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18AF7A86"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1EFC1A6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488CE1D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5FBFDBF3"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5E65EEFD"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vAlign w:val="center"/>
          </w:tcPr>
          <w:p w14:paraId="078E4777"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聽見喝采與卓見／2.溝通與接納1-3-1【人權教育】【生涯發展教育】</w:t>
            </w:r>
          </w:p>
        </w:tc>
        <w:tc>
          <w:tcPr>
            <w:tcW w:w="583" w:type="pct"/>
            <w:shd w:val="clear" w:color="auto" w:fill="auto"/>
            <w:vAlign w:val="center"/>
          </w:tcPr>
          <w:p w14:paraId="785854C1"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單元八、樂在其中</w:t>
            </w:r>
          </w:p>
          <w:p w14:paraId="6FB8569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活動2與家人相聚</w:t>
            </w:r>
          </w:p>
          <w:p w14:paraId="0DDFB17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59A7A90C"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sz w:val="20"/>
                  <w:szCs w:val="20"/>
                </w:rPr>
                <w:t>4-3-1</w:t>
              </w:r>
            </w:smartTag>
          </w:p>
          <w:p w14:paraId="100D1F8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hint="eastAsia"/>
                  <w:sz w:val="20"/>
                  <w:szCs w:val="20"/>
                </w:rPr>
                <w:t>4-3-2</w:t>
              </w:r>
            </w:smartTag>
          </w:p>
          <w:p w14:paraId="627E722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sz w:val="20"/>
                  <w:szCs w:val="20"/>
                </w:rPr>
                <w:t>4-3-4</w:t>
              </w:r>
            </w:smartTag>
          </w:p>
        </w:tc>
      </w:tr>
      <w:tr w:rsidR="00D26D8D" w:rsidRPr="00AC4E42" w14:paraId="7DCB4DBD" w14:textId="77777777" w:rsidTr="007F6CBE">
        <w:trPr>
          <w:cantSplit/>
          <w:trHeight w:val="364"/>
        </w:trPr>
        <w:tc>
          <w:tcPr>
            <w:tcW w:w="186" w:type="pct"/>
            <w:vAlign w:val="center"/>
          </w:tcPr>
          <w:p w14:paraId="7400328B"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20</w:t>
            </w:r>
          </w:p>
        </w:tc>
        <w:tc>
          <w:tcPr>
            <w:tcW w:w="279" w:type="pct"/>
            <w:vAlign w:val="center"/>
          </w:tcPr>
          <w:p w14:paraId="469FF555" w14:textId="6BC487CF" w:rsidR="00D26D8D" w:rsidRPr="00AC4E42" w:rsidRDefault="00B36D0C" w:rsidP="007F6CBE">
            <w:pPr>
              <w:spacing w:line="30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6/20-6/24</w:t>
            </w:r>
          </w:p>
        </w:tc>
        <w:tc>
          <w:tcPr>
            <w:tcW w:w="375" w:type="pct"/>
            <w:vAlign w:val="center"/>
          </w:tcPr>
          <w:p w14:paraId="01939B05" w14:textId="133835B2" w:rsidR="00D26D8D" w:rsidRPr="00AC4E42" w:rsidRDefault="004C2F70"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畢業周</w:t>
            </w:r>
          </w:p>
          <w:p w14:paraId="16AEB9D4" w14:textId="3FBE34F6" w:rsidR="00D26D8D" w:rsidRPr="00AC4E42" w:rsidRDefault="008153BB"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557" w:type="pct"/>
            <w:shd w:val="clear" w:color="auto" w:fill="auto"/>
            <w:vAlign w:val="center"/>
          </w:tcPr>
          <w:p w14:paraId="481BB78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閱讀樂園二</w:t>
            </w:r>
          </w:p>
          <w:p w14:paraId="6A5CC69D"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亞洲最受讚譽的健康照護制度</w:t>
            </w:r>
          </w:p>
          <w:p w14:paraId="043C744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1E45188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1-3-1</w:t>
            </w:r>
          </w:p>
        </w:tc>
        <w:tc>
          <w:tcPr>
            <w:tcW w:w="380" w:type="pct"/>
            <w:vAlign w:val="center"/>
          </w:tcPr>
          <w:p w14:paraId="5BCA4230" w14:textId="77777777" w:rsidR="00D26D8D" w:rsidRPr="00AC4E42" w:rsidRDefault="00D26D8D"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318" w:type="pct"/>
            <w:tcBorders>
              <w:top w:val="single" w:sz="4" w:space="0" w:color="auto"/>
              <w:left w:val="single" w:sz="4" w:space="0" w:color="auto"/>
              <w:bottom w:val="single" w:sz="4" w:space="0" w:color="auto"/>
              <w:right w:val="single" w:sz="4" w:space="0" w:color="auto"/>
            </w:tcBorders>
            <w:vAlign w:val="center"/>
          </w:tcPr>
          <w:p w14:paraId="795A1B2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第三次評量 + 文化教學</w:t>
            </w:r>
          </w:p>
          <w:p w14:paraId="10D0A0B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Exam 3 &amp; Words Around the World</w:t>
            </w:r>
          </w:p>
          <w:p w14:paraId="2EB1E4D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79A508EF"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sz w:val="20"/>
                  <w:szCs w:val="20"/>
                </w:rPr>
                <w:t>1-3-4</w:t>
              </w:r>
            </w:smartTag>
          </w:p>
          <w:p w14:paraId="4B54AA31"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4"/>
                <w:attr w:name="Year" w:val="2002"/>
              </w:smartTagPr>
              <w:r w:rsidRPr="00AC4E42">
                <w:rPr>
                  <w:rFonts w:ascii="標楷體" w:eastAsia="標楷體" w:hAnsi="標楷體" w:hint="eastAsia"/>
                  <w:sz w:val="20"/>
                  <w:szCs w:val="20"/>
                </w:rPr>
                <w:t>2-4-1</w:t>
              </w:r>
            </w:smartTag>
          </w:p>
        </w:tc>
        <w:tc>
          <w:tcPr>
            <w:tcW w:w="416" w:type="pct"/>
            <w:shd w:val="clear" w:color="auto" w:fill="auto"/>
            <w:vAlign w:val="center"/>
          </w:tcPr>
          <w:p w14:paraId="0A11ECE6"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6CB9F7E3"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綜合與應用（二）</w:t>
            </w:r>
          </w:p>
          <w:p w14:paraId="3567B27B"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636EBA1"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r w:rsidRPr="00AC4E42">
              <w:rPr>
                <w:rFonts w:ascii="標楷體" w:eastAsia="標楷體" w:hAnsi="標楷體"/>
                <w:bCs/>
                <w:sz w:val="20"/>
                <w:szCs w:val="20"/>
              </w:rPr>
              <w:br/>
              <w:t>【資訊教育】</w:t>
            </w:r>
          </w:p>
          <w:p w14:paraId="63FA5C3F"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bCs/>
                  <w:sz w:val="20"/>
                  <w:szCs w:val="20"/>
                </w:rPr>
                <w:t>4-3-4</w:t>
              </w:r>
            </w:smartTag>
            <w:r w:rsidRPr="00AC4E42">
              <w:rPr>
                <w:rFonts w:ascii="標楷體" w:eastAsia="標楷體" w:hAnsi="標楷體"/>
                <w:bCs/>
                <w:sz w:val="20"/>
                <w:szCs w:val="20"/>
              </w:rPr>
              <w:br/>
              <w:t>【環境教育】</w:t>
            </w:r>
          </w:p>
          <w:p w14:paraId="16B1D82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tc>
        <w:tc>
          <w:tcPr>
            <w:tcW w:w="439" w:type="pct"/>
            <w:vAlign w:val="center"/>
          </w:tcPr>
          <w:p w14:paraId="3FBDD590"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四、防鏽與食品保存</w:t>
            </w:r>
          </w:p>
          <w:p w14:paraId="70B6D225"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2.食品保存</w:t>
            </w:r>
          </w:p>
          <w:p w14:paraId="30A8D7AB"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8668945"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bCs/>
                  <w:sz w:val="20"/>
                  <w:szCs w:val="20"/>
                </w:rPr>
                <w:t>2-2-1</w:t>
              </w:r>
            </w:smartTag>
          </w:p>
          <w:p w14:paraId="70AD0736"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p w14:paraId="38FA9914"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0CF74DA"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hint="eastAsia"/>
                  <w:bCs/>
                  <w:sz w:val="20"/>
                  <w:szCs w:val="20"/>
                </w:rPr>
                <w:t>2-3-2</w:t>
              </w:r>
            </w:smartTag>
          </w:p>
          <w:p w14:paraId="31C287D8"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hint="eastAsia"/>
                  <w:bCs/>
                  <w:sz w:val="20"/>
                  <w:szCs w:val="20"/>
                </w:rPr>
                <w:t>2-3-4</w:t>
              </w:r>
            </w:smartTag>
          </w:p>
          <w:p w14:paraId="0EE2293D"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1554B7E2"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hint="eastAsia"/>
                  <w:bCs/>
                  <w:sz w:val="20"/>
                  <w:szCs w:val="20"/>
                </w:rPr>
                <w:t>1-3-5</w:t>
              </w:r>
            </w:smartTag>
          </w:p>
          <w:p w14:paraId="6E1F0319"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36C6BBC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bCs/>
                  <w:sz w:val="20"/>
                  <w:szCs w:val="20"/>
                </w:rPr>
                <w:t>4-3-1</w:t>
              </w:r>
            </w:smartTag>
          </w:p>
          <w:p w14:paraId="011F5DF3"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2B63E8C7"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2E5E84C"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3"/>
              </w:smartTagPr>
              <w:r w:rsidRPr="00AC4E42">
                <w:rPr>
                  <w:rFonts w:ascii="標楷體" w:eastAsia="標楷體" w:hAnsi="標楷體" w:hint="eastAsia"/>
                  <w:bCs/>
                  <w:sz w:val="20"/>
                  <w:szCs w:val="20"/>
                </w:rPr>
                <w:t>3-3-1</w:t>
              </w:r>
            </w:smartTag>
          </w:p>
          <w:p w14:paraId="390D6DF6"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5"/>
              </w:smartTagPr>
              <w:r w:rsidRPr="00AC4E42">
                <w:rPr>
                  <w:rFonts w:ascii="標楷體" w:eastAsia="標楷體" w:hAnsi="標楷體" w:hint="eastAsia"/>
                  <w:bCs/>
                  <w:sz w:val="20"/>
                  <w:szCs w:val="20"/>
                </w:rPr>
                <w:t>5-3-2</w:t>
              </w:r>
            </w:smartTag>
          </w:p>
        </w:tc>
        <w:tc>
          <w:tcPr>
            <w:tcW w:w="489" w:type="pct"/>
            <w:vAlign w:val="center"/>
          </w:tcPr>
          <w:p w14:paraId="534036FE"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第六單元 臺灣的區域與交通</w:t>
            </w:r>
          </w:p>
          <w:p w14:paraId="618A8E7B"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第二課寶島行透透</w:t>
            </w:r>
          </w:p>
          <w:p w14:paraId="1B88E738" w14:textId="77777777" w:rsidR="00D26D8D" w:rsidRPr="00AC4E42" w:rsidRDefault="00D26D8D"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6E1AFD59" w14:textId="77777777" w:rsidR="00D26D8D" w:rsidRPr="00AC4E42" w:rsidRDefault="00D26D8D"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8"/>
                <w:attr w:name="Month" w:val="3"/>
                <w:attr w:name="Year" w:val="2004"/>
              </w:smartTagPr>
              <w:r w:rsidRPr="00AC4E42">
                <w:rPr>
                  <w:rFonts w:ascii="標楷體" w:eastAsia="標楷體" w:hAnsi="標楷體" w:hint="eastAsia"/>
                  <w:bCs/>
                  <w:sz w:val="20"/>
                  <w:szCs w:val="20"/>
                </w:rPr>
                <w:t>4-3-8</w:t>
              </w:r>
            </w:smartTag>
          </w:p>
          <w:p w14:paraId="1C762D67"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【資訊教育】</w:t>
            </w:r>
            <w:r w:rsidRPr="00AC4E42">
              <w:rPr>
                <w:rFonts w:ascii="標楷體" w:eastAsia="標楷體" w:hAnsi="標楷體" w:hint="eastAsia"/>
                <w:sz w:val="20"/>
                <w:szCs w:val="20"/>
              </w:rPr>
              <w:br/>
            </w: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sz w:val="20"/>
                  <w:szCs w:val="20"/>
                </w:rPr>
                <w:t>4-3-5</w:t>
              </w:r>
            </w:smartTag>
          </w:p>
        </w:tc>
        <w:tc>
          <w:tcPr>
            <w:tcW w:w="538" w:type="pct"/>
            <w:vAlign w:val="center"/>
          </w:tcPr>
          <w:p w14:paraId="7CB89BCF"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〈單元4我的新發現〉校園公共藝術花路米</w:t>
            </w:r>
          </w:p>
          <w:p w14:paraId="513E5AC5"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〈單元8藝術萬花筒〉我是歌劇作曲家</w:t>
            </w:r>
          </w:p>
          <w:p w14:paraId="602D1A1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〈單元11小傑的洋娃娃〉焦點人物</w:t>
            </w:r>
          </w:p>
          <w:p w14:paraId="3D4F0574"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1B90FAD9"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23F42A2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6901F368"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0AE3C370"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5ECD4D51"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051C0E0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2052976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1B863B9B"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07A97B35"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0BE86830"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6DF1BB4C"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6DAB45D9"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5EA37DC2" w14:textId="77777777" w:rsidR="00D26D8D" w:rsidRPr="00AC4E42" w:rsidRDefault="00D26D8D"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411C52EB" w14:textId="77777777" w:rsidR="00D26D8D" w:rsidRPr="00AC4E42" w:rsidRDefault="00D26D8D"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440" w:type="pct"/>
            <w:vAlign w:val="center"/>
          </w:tcPr>
          <w:p w14:paraId="76A5DA3C" w14:textId="77777777" w:rsidR="00D26D8D" w:rsidRPr="00AC4E42" w:rsidRDefault="00D26D8D" w:rsidP="007F6CBE">
            <w:pPr>
              <w:adjustRightInd w:val="0"/>
              <w:snapToGrid w:val="0"/>
              <w:spacing w:line="300" w:lineRule="exact"/>
              <w:jc w:val="both"/>
              <w:rPr>
                <w:rFonts w:ascii="標楷體" w:eastAsia="標楷體" w:hAnsi="標楷體" w:cs="新細明體"/>
                <w:sz w:val="20"/>
                <w:szCs w:val="20"/>
              </w:rPr>
            </w:pPr>
            <w:r w:rsidRPr="00AC4E42">
              <w:rPr>
                <w:rFonts w:ascii="標楷體" w:eastAsia="標楷體" w:hAnsi="標楷體" w:cs="新細明體" w:hint="eastAsia"/>
                <w:sz w:val="20"/>
                <w:szCs w:val="20"/>
              </w:rPr>
              <w:t>聽見喝采與卓見／2.溝通與接納1-3-1【人權教育】【生涯發展教育】</w:t>
            </w:r>
          </w:p>
        </w:tc>
        <w:tc>
          <w:tcPr>
            <w:tcW w:w="583" w:type="pct"/>
            <w:shd w:val="clear" w:color="auto" w:fill="auto"/>
            <w:vAlign w:val="center"/>
          </w:tcPr>
          <w:p w14:paraId="53B219F8"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單元八、樂在其中</w:t>
            </w:r>
          </w:p>
          <w:p w14:paraId="729B27C4" w14:textId="77777777" w:rsidR="00D26D8D" w:rsidRPr="00AC4E42" w:rsidRDefault="00D26D8D"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活動3出遊準備</w:t>
            </w:r>
            <w:r w:rsidRPr="00AC4E42">
              <w:rPr>
                <w:rFonts w:ascii="標楷體" w:eastAsia="標楷體" w:hAnsi="標楷體"/>
                <w:bCs/>
                <w:sz w:val="20"/>
                <w:szCs w:val="20"/>
              </w:rPr>
              <w:br/>
            </w:r>
            <w:r w:rsidRPr="00AC4E42">
              <w:rPr>
                <w:rFonts w:ascii="標楷體" w:eastAsia="標楷體" w:hAnsi="標楷體" w:hint="eastAsia"/>
                <w:bCs/>
                <w:sz w:val="20"/>
                <w:szCs w:val="20"/>
              </w:rPr>
              <w:t>活動4快樂鐵馬族</w:t>
            </w:r>
          </w:p>
          <w:p w14:paraId="455180E4"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62CA79E0"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sz w:val="20"/>
                  <w:szCs w:val="20"/>
                </w:rPr>
                <w:t>3-2-2</w:t>
              </w:r>
            </w:smartTag>
          </w:p>
          <w:p w14:paraId="0CB2786B" w14:textId="77777777" w:rsidR="00D26D8D" w:rsidRPr="00AC4E42" w:rsidRDefault="00D26D8D"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35C265E2" w14:textId="77777777" w:rsidR="00D26D8D" w:rsidRPr="00AC4E42" w:rsidRDefault="00D26D8D"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4"/>
              </w:smartTagPr>
              <w:r w:rsidRPr="00AC4E42">
                <w:rPr>
                  <w:rFonts w:ascii="標楷體" w:eastAsia="標楷體" w:hAnsi="標楷體" w:hint="eastAsia"/>
                  <w:sz w:val="20"/>
                  <w:szCs w:val="20"/>
                </w:rPr>
                <w:t>4-3-4</w:t>
              </w:r>
            </w:smartTag>
          </w:p>
        </w:tc>
      </w:tr>
      <w:tr w:rsidR="004C2F70" w:rsidRPr="00AC4E42" w14:paraId="462327E3" w14:textId="77777777" w:rsidTr="00BE3EB0">
        <w:trPr>
          <w:cantSplit/>
          <w:trHeight w:val="364"/>
        </w:trPr>
        <w:tc>
          <w:tcPr>
            <w:tcW w:w="186" w:type="pct"/>
          </w:tcPr>
          <w:p w14:paraId="7CEDC389" w14:textId="1B831EC0" w:rsidR="004C2F70" w:rsidRPr="00AC4E42" w:rsidRDefault="004C2F70" w:rsidP="004C2F70">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21</w:t>
            </w:r>
          </w:p>
        </w:tc>
        <w:tc>
          <w:tcPr>
            <w:tcW w:w="279" w:type="pct"/>
          </w:tcPr>
          <w:p w14:paraId="487355E8" w14:textId="29BE80A0" w:rsidR="004C2F70" w:rsidRPr="00AC4E42" w:rsidRDefault="004C2F70" w:rsidP="004C2F70">
            <w:pPr>
              <w:spacing w:line="300" w:lineRule="exact"/>
              <w:jc w:val="both"/>
              <w:rPr>
                <w:rFonts w:ascii="標楷體" w:eastAsia="標楷體" w:hAnsi="標楷體"/>
                <w:bCs/>
                <w:color w:val="000000"/>
                <w:sz w:val="20"/>
                <w:szCs w:val="20"/>
              </w:rPr>
            </w:pPr>
            <w:r w:rsidRPr="00AC4E42">
              <w:rPr>
                <w:rFonts w:ascii="標楷體" w:eastAsia="標楷體" w:hAnsi="標楷體" w:hint="eastAsia"/>
                <w:sz w:val="20"/>
                <w:szCs w:val="20"/>
              </w:rPr>
              <w:t>6/27-6/30</w:t>
            </w:r>
            <w:r w:rsidR="00B54FF1" w:rsidRPr="00AC4E42">
              <w:rPr>
                <w:rFonts w:ascii="標楷體" w:eastAsia="標楷體" w:hAnsi="標楷體" w:hint="eastAsia"/>
                <w:bCs/>
                <w:color w:val="000000"/>
                <w:sz w:val="20"/>
                <w:szCs w:val="20"/>
              </w:rPr>
              <w:t xml:space="preserve"> </w:t>
            </w:r>
          </w:p>
        </w:tc>
        <w:tc>
          <w:tcPr>
            <w:tcW w:w="375" w:type="pct"/>
          </w:tcPr>
          <w:p w14:paraId="33242E86" w14:textId="77777777" w:rsidR="00B54FF1" w:rsidRPr="00AC4E42" w:rsidRDefault="00B54FF1" w:rsidP="004C2F70">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第三次期末考查</w:t>
            </w:r>
          </w:p>
          <w:p w14:paraId="0BB377EE" w14:textId="54A75993" w:rsidR="004C2F70" w:rsidRPr="00AC4E42" w:rsidRDefault="00B54FF1" w:rsidP="004C2F70">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休業式</w:t>
            </w:r>
          </w:p>
        </w:tc>
        <w:tc>
          <w:tcPr>
            <w:tcW w:w="557" w:type="pct"/>
            <w:shd w:val="clear" w:color="auto" w:fill="auto"/>
          </w:tcPr>
          <w:p w14:paraId="7F0CA658" w14:textId="6B2F1A7D" w:rsidR="004C2F70" w:rsidRPr="00AC4E42" w:rsidRDefault="004C2F70" w:rsidP="004C2F70">
            <w:pPr>
              <w:spacing w:line="30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c>
          <w:tcPr>
            <w:tcW w:w="380" w:type="pct"/>
          </w:tcPr>
          <w:p w14:paraId="235689B6" w14:textId="09181FE7" w:rsidR="004C2F70" w:rsidRPr="00AC4E42" w:rsidRDefault="004C2F70" w:rsidP="004C2F70">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318" w:type="pct"/>
            <w:tcBorders>
              <w:top w:val="single" w:sz="4" w:space="0" w:color="auto"/>
              <w:left w:val="single" w:sz="4" w:space="0" w:color="auto"/>
              <w:bottom w:val="single" w:sz="4" w:space="0" w:color="auto"/>
              <w:right w:val="single" w:sz="4" w:space="0" w:color="auto"/>
            </w:tcBorders>
          </w:tcPr>
          <w:p w14:paraId="49EDDBD1" w14:textId="7D8CA95F" w:rsidR="004C2F70" w:rsidRPr="00AC4E42" w:rsidRDefault="004C2F70" w:rsidP="004C2F70">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16" w:type="pct"/>
            <w:shd w:val="clear" w:color="auto" w:fill="auto"/>
          </w:tcPr>
          <w:p w14:paraId="4516AC74" w14:textId="184A9428" w:rsidR="004C2F70" w:rsidRPr="00AC4E42" w:rsidRDefault="004C2F70" w:rsidP="004C2F70">
            <w:pPr>
              <w:spacing w:line="30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c>
          <w:tcPr>
            <w:tcW w:w="439" w:type="pct"/>
          </w:tcPr>
          <w:p w14:paraId="11E2BB94" w14:textId="77777777" w:rsidR="004C2F70" w:rsidRPr="00AC4E42" w:rsidRDefault="004C2F70" w:rsidP="004C2F70">
            <w:pPr>
              <w:spacing w:line="300" w:lineRule="exact"/>
              <w:jc w:val="both"/>
              <w:rPr>
                <w:rFonts w:ascii="標楷體" w:eastAsia="標楷體" w:hAnsi="標楷體"/>
                <w:bCs/>
                <w:sz w:val="20"/>
                <w:szCs w:val="20"/>
              </w:rPr>
            </w:pPr>
          </w:p>
        </w:tc>
        <w:tc>
          <w:tcPr>
            <w:tcW w:w="489" w:type="pct"/>
          </w:tcPr>
          <w:p w14:paraId="4242E3A6" w14:textId="002272B7" w:rsidR="004C2F70" w:rsidRPr="00AC4E42" w:rsidRDefault="004C2F70" w:rsidP="004C2F70">
            <w:pPr>
              <w:spacing w:line="300" w:lineRule="exact"/>
              <w:jc w:val="both"/>
              <w:rPr>
                <w:rFonts w:ascii="標楷體" w:eastAsia="標楷體" w:hAnsi="標楷體"/>
                <w:bCs/>
                <w:sz w:val="20"/>
                <w:szCs w:val="20"/>
              </w:rPr>
            </w:pPr>
            <w:r w:rsidRPr="00AC4E42">
              <w:rPr>
                <w:rFonts w:ascii="標楷體" w:eastAsia="標楷體" w:hAnsi="標楷體" w:hint="eastAsia"/>
                <w:sz w:val="20"/>
                <w:szCs w:val="20"/>
              </w:rPr>
              <w:t>21</w:t>
            </w:r>
          </w:p>
        </w:tc>
        <w:tc>
          <w:tcPr>
            <w:tcW w:w="538" w:type="pct"/>
          </w:tcPr>
          <w:p w14:paraId="1B242AB4" w14:textId="44978217" w:rsidR="004C2F70" w:rsidRPr="00AC4E42" w:rsidRDefault="004C2F70" w:rsidP="004C2F70">
            <w:pPr>
              <w:spacing w:line="300" w:lineRule="exact"/>
              <w:jc w:val="both"/>
              <w:rPr>
                <w:rFonts w:ascii="標楷體" w:eastAsia="標楷體" w:hAnsi="標楷體" w:cs="Arial Unicode MS"/>
                <w:color w:val="000000"/>
                <w:sz w:val="20"/>
                <w:szCs w:val="20"/>
              </w:rPr>
            </w:pPr>
            <w:r w:rsidRPr="00AC4E42">
              <w:rPr>
                <w:rFonts w:ascii="標楷體" w:eastAsia="標楷體" w:hAnsi="標楷體" w:hint="eastAsia"/>
                <w:sz w:val="20"/>
                <w:szCs w:val="20"/>
              </w:rPr>
              <w:t>6/27-6/30第三次期末考查休業式</w:t>
            </w:r>
          </w:p>
        </w:tc>
        <w:tc>
          <w:tcPr>
            <w:tcW w:w="440" w:type="pct"/>
          </w:tcPr>
          <w:p w14:paraId="5586F53C" w14:textId="77777777" w:rsidR="004C2F70" w:rsidRPr="00AC4E42" w:rsidRDefault="004C2F70" w:rsidP="004C2F70">
            <w:pPr>
              <w:adjustRightInd w:val="0"/>
              <w:snapToGrid w:val="0"/>
              <w:spacing w:line="300" w:lineRule="exact"/>
              <w:jc w:val="both"/>
              <w:rPr>
                <w:rFonts w:ascii="標楷體" w:eastAsia="標楷體" w:hAnsi="標楷體" w:cs="新細明體"/>
                <w:sz w:val="20"/>
                <w:szCs w:val="20"/>
              </w:rPr>
            </w:pPr>
          </w:p>
        </w:tc>
        <w:tc>
          <w:tcPr>
            <w:tcW w:w="583" w:type="pct"/>
            <w:shd w:val="clear" w:color="auto" w:fill="auto"/>
          </w:tcPr>
          <w:p w14:paraId="357AE154" w14:textId="03667B43" w:rsidR="004C2F70" w:rsidRPr="00AC4E42" w:rsidRDefault="004C2F70" w:rsidP="004C2F70">
            <w:pPr>
              <w:spacing w:line="300" w:lineRule="exact"/>
              <w:jc w:val="both"/>
              <w:rPr>
                <w:rFonts w:ascii="標楷體" w:eastAsia="標楷體" w:hAnsi="標楷體"/>
                <w:bCs/>
                <w:sz w:val="20"/>
                <w:szCs w:val="20"/>
              </w:rPr>
            </w:pPr>
            <w:r w:rsidRPr="00AC4E42">
              <w:rPr>
                <w:rFonts w:ascii="標楷體" w:eastAsia="標楷體" w:hAnsi="標楷體" w:hint="eastAsia"/>
                <w:sz w:val="20"/>
                <w:szCs w:val="20"/>
              </w:rPr>
              <w:t>總複習</w:t>
            </w:r>
          </w:p>
        </w:tc>
      </w:tr>
      <w:tr w:rsidR="005229F6" w:rsidRPr="00AC4E42" w14:paraId="011E573C" w14:textId="77777777" w:rsidTr="007F6CBE">
        <w:trPr>
          <w:cantSplit/>
          <w:trHeight w:val="364"/>
        </w:trPr>
        <w:tc>
          <w:tcPr>
            <w:tcW w:w="840" w:type="pct"/>
            <w:gridSpan w:val="3"/>
            <w:vAlign w:val="center"/>
          </w:tcPr>
          <w:p w14:paraId="7B72462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557" w:type="pct"/>
            <w:vAlign w:val="center"/>
          </w:tcPr>
          <w:p w14:paraId="69FAB8D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292B6A6"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175D944"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11CF32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80" w:type="pct"/>
            <w:vAlign w:val="center"/>
          </w:tcPr>
          <w:p w14:paraId="4EA9C749"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24F0F5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E0D51E8"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00BF31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5578BF72"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455645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AF61A1F"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E54CE8F"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16" w:type="pct"/>
            <w:vAlign w:val="center"/>
          </w:tcPr>
          <w:p w14:paraId="56851FB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C1F5CB1"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A33D3A1"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14AC5D1"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0C93C636"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C27AC95"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91494F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5A484FA"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738E4734"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44E94A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5AA4AD9"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10641C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5816F637"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3F08449"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D0F920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960EDA8"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0" w:type="pct"/>
            <w:vAlign w:val="center"/>
          </w:tcPr>
          <w:p w14:paraId="368A0FD6"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98E5B5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553B15D"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6C80790"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83" w:type="pct"/>
            <w:vAlign w:val="center"/>
          </w:tcPr>
          <w:p w14:paraId="02D703CC"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DB94C7B"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8B7B3F9"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A802528" w14:textId="77777777" w:rsidR="005229F6" w:rsidRPr="00AC4E42" w:rsidRDefault="005229F6"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04055B43" w14:textId="77777777" w:rsidR="00BB1936" w:rsidRPr="00AC4E42" w:rsidRDefault="00BB1936" w:rsidP="00BB1936">
      <w:pPr>
        <w:rPr>
          <w:rFonts w:ascii="標楷體" w:eastAsia="標楷體" w:hAnsi="標楷體"/>
        </w:rPr>
      </w:pPr>
    </w:p>
    <w:p w14:paraId="5C8AD13C" w14:textId="77777777" w:rsidR="00BB1936" w:rsidRPr="00AC4E42" w:rsidRDefault="00BB1936" w:rsidP="00BB1936">
      <w:pPr>
        <w:rPr>
          <w:rFonts w:ascii="標楷體" w:eastAsia="標楷體" w:hAnsi="標楷體"/>
        </w:rPr>
      </w:pPr>
      <w:r w:rsidRPr="00AC4E42">
        <w:rPr>
          <w:rFonts w:ascii="標楷體" w:eastAsia="標楷體" w:hAnsi="標楷體" w:hint="eastAsia"/>
        </w:rPr>
        <w:t>說明：</w:t>
      </w:r>
    </w:p>
    <w:p w14:paraId="5489E377" w14:textId="77777777" w:rsidR="00BB1936" w:rsidRPr="00AC4E42" w:rsidRDefault="00BB1936" w:rsidP="00BB1936">
      <w:pPr>
        <w:numPr>
          <w:ilvl w:val="0"/>
          <w:numId w:val="11"/>
        </w:numPr>
        <w:rPr>
          <w:rFonts w:ascii="標楷體" w:eastAsia="標楷體" w:hAnsi="標楷體"/>
          <w:b/>
          <w:color w:val="FF0000"/>
        </w:rPr>
      </w:pPr>
      <w:r w:rsidRPr="00AC4E42">
        <w:rPr>
          <w:rFonts w:ascii="標楷體" w:eastAsia="標楷體" w:hAnsi="標楷體" w:hint="eastAsia"/>
          <w:b/>
          <w:color w:val="FF0000"/>
        </w:rPr>
        <w:t>教學進度</w:t>
      </w:r>
      <w:r w:rsidRPr="00AC4E42">
        <w:rPr>
          <w:rFonts w:ascii="標楷體" w:eastAsia="標楷體" w:hAnsi="標楷體"/>
          <w:b/>
          <w:color w:val="FF0000"/>
        </w:rPr>
        <w:t>總表中【學習領域】部分需包含</w:t>
      </w:r>
      <w:r w:rsidRPr="00AC4E42">
        <w:rPr>
          <w:rFonts w:ascii="標楷體" w:eastAsia="標楷體" w:hAnsi="標楷體" w:hint="eastAsia"/>
          <w:b/>
          <w:color w:val="FF0000"/>
        </w:rPr>
        <w:t>學期學習重點、對應能力指標之單元名稱、節數、評量方式、備註等相關項目</w:t>
      </w:r>
      <w:r w:rsidRPr="00AC4E42">
        <w:rPr>
          <w:rFonts w:ascii="標楷體" w:eastAsia="標楷體" w:hAnsi="標楷體"/>
          <w:b/>
          <w:color w:val="FF0000"/>
        </w:rPr>
        <w:t>，表格內字體可縮小為</w:t>
      </w:r>
      <w:r w:rsidRPr="00AC4E42">
        <w:rPr>
          <w:rFonts w:ascii="標楷體" w:eastAsia="標楷體" w:hAnsi="標楷體" w:hint="eastAsia"/>
          <w:b/>
          <w:color w:val="FF0000"/>
        </w:rPr>
        <w:t>9</w:t>
      </w:r>
      <w:r w:rsidRPr="00AC4E42">
        <w:rPr>
          <w:rFonts w:ascii="標楷體" w:eastAsia="標楷體" w:hAnsi="標楷體"/>
          <w:b/>
          <w:color w:val="FF0000"/>
        </w:rPr>
        <w:t>。</w:t>
      </w:r>
    </w:p>
    <w:p w14:paraId="48E81FB3" w14:textId="77777777" w:rsidR="00BB1936" w:rsidRPr="00AC4E42" w:rsidRDefault="00BB1936" w:rsidP="00BB1936">
      <w:pPr>
        <w:numPr>
          <w:ilvl w:val="0"/>
          <w:numId w:val="11"/>
        </w:numPr>
        <w:rPr>
          <w:rFonts w:ascii="標楷體" w:eastAsia="標楷體" w:hAnsi="標楷體"/>
        </w:rPr>
      </w:pPr>
      <w:r w:rsidRPr="00AC4E42">
        <w:rPr>
          <w:rFonts w:ascii="標楷體" w:eastAsia="標楷體" w:hAnsi="標楷體" w:hint="eastAsia"/>
        </w:rPr>
        <w:t>各領域【節數】欄，請以數字填寫；【教科書版本】欄，請填寫所選用教科書版本名稱；【日期】欄，請參考縣府行事曆。</w:t>
      </w:r>
    </w:p>
    <w:p w14:paraId="0C14FD35" w14:textId="77777777" w:rsidR="00BB1936" w:rsidRPr="00AC4E42" w:rsidRDefault="00BB1936" w:rsidP="00BB1936">
      <w:pPr>
        <w:numPr>
          <w:ilvl w:val="0"/>
          <w:numId w:val="11"/>
        </w:numPr>
        <w:rPr>
          <w:rFonts w:ascii="標楷體" w:eastAsia="標楷體" w:hAnsi="標楷體"/>
        </w:rPr>
      </w:pPr>
      <w:r w:rsidRPr="00AC4E42">
        <w:rPr>
          <w:rFonts w:ascii="標楷體" w:eastAsia="標楷體" w:hAnsi="標楷體" w:hint="eastAsia"/>
        </w:rPr>
        <w:t>表格不敷使用者，請自行增頁。各年級至少填報1份課程教學進度總表，各班也可自行提出。</w:t>
      </w:r>
    </w:p>
    <w:p w14:paraId="1C42924E" w14:textId="77777777" w:rsidR="00BB1936" w:rsidRPr="00AC4E42" w:rsidRDefault="00BB1936" w:rsidP="00BB1936">
      <w:pPr>
        <w:numPr>
          <w:ilvl w:val="0"/>
          <w:numId w:val="11"/>
        </w:numPr>
        <w:rPr>
          <w:rFonts w:ascii="標楷體" w:eastAsia="標楷體" w:hAnsi="標楷體"/>
          <w:b/>
          <w:color w:val="FF0000"/>
        </w:rPr>
      </w:pPr>
      <w:r w:rsidRPr="00AC4E42">
        <w:rPr>
          <w:rFonts w:ascii="標楷體" w:eastAsia="標楷體" w:hAnsi="標楷體"/>
          <w:b/>
          <w:color w:val="FF0000"/>
        </w:rPr>
        <w:t>如進行混齡教學，請於學習領域註記</w:t>
      </w:r>
      <w:r w:rsidRPr="00AC4E42">
        <w:rPr>
          <w:rFonts w:ascii="標楷體" w:eastAsia="標楷體" w:hAnsi="標楷體" w:hint="eastAsia"/>
          <w:b/>
          <w:color w:val="FF0000"/>
        </w:rPr>
        <w:t>【混齡教學，節</w:t>
      </w:r>
      <w:r w:rsidRPr="00AC4E42">
        <w:rPr>
          <w:rFonts w:ascii="標楷體" w:eastAsia="標楷體" w:hAnsi="標楷體"/>
          <w:b/>
          <w:color w:val="FF0000"/>
        </w:rPr>
        <w:t>數</w:t>
      </w:r>
      <w:r w:rsidRPr="00AC4E42">
        <w:rPr>
          <w:rFonts w:ascii="標楷體" w:eastAsia="標楷體" w:hAnsi="標楷體" w:hint="eastAsia"/>
          <w:b/>
          <w:color w:val="FF0000"/>
        </w:rPr>
        <w:t>】。</w:t>
      </w:r>
    </w:p>
    <w:p w14:paraId="40F368B8" w14:textId="77777777" w:rsidR="00BB1936" w:rsidRPr="00AC4E42" w:rsidRDefault="00BB1936" w:rsidP="00BB1936">
      <w:pPr>
        <w:tabs>
          <w:tab w:val="left" w:pos="1290"/>
        </w:tabs>
        <w:spacing w:line="400" w:lineRule="exact"/>
        <w:ind w:left="360"/>
        <w:rPr>
          <w:rFonts w:ascii="標楷體" w:eastAsia="標楷體" w:hAnsi="標楷體"/>
          <w:b/>
          <w:bCs/>
          <w:sz w:val="28"/>
          <w:szCs w:val="28"/>
        </w:rPr>
      </w:pPr>
    </w:p>
    <w:p w14:paraId="55051F07"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4084349F"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2AE392E0"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7786706A" w14:textId="77777777" w:rsidR="005A298E" w:rsidRPr="00AC4E42" w:rsidRDefault="005A298E">
      <w:pPr>
        <w:widowControl/>
        <w:rPr>
          <w:rFonts w:eastAsia="標楷體" w:hint="eastAsia"/>
          <w:b/>
          <w:bCs/>
          <w:sz w:val="28"/>
        </w:rPr>
      </w:pPr>
      <w:r w:rsidRPr="00AC4E42">
        <w:rPr>
          <w:rFonts w:eastAsia="標楷體" w:hint="eastAsia"/>
          <w:b/>
          <w:bCs/>
          <w:sz w:val="28"/>
        </w:rPr>
        <w:br w:type="page"/>
      </w:r>
    </w:p>
    <w:p w14:paraId="7B9398ED" w14:textId="77777777" w:rsidR="0063727A" w:rsidRPr="00AC4E42" w:rsidRDefault="0063727A" w:rsidP="005A298E">
      <w:pPr>
        <w:tabs>
          <w:tab w:val="left" w:pos="9360"/>
        </w:tabs>
        <w:spacing w:line="340" w:lineRule="exact"/>
        <w:jc w:val="center"/>
        <w:rPr>
          <w:rFonts w:eastAsia="標楷體" w:hint="eastAsia"/>
          <w:b/>
          <w:bCs/>
          <w:sz w:val="28"/>
        </w:rPr>
      </w:pPr>
      <w:r w:rsidRPr="00AC4E42">
        <w:rPr>
          <w:rFonts w:eastAsia="標楷體" w:hint="eastAsia"/>
          <w:b/>
          <w:bCs/>
          <w:sz w:val="28"/>
        </w:rPr>
        <w:lastRenderedPageBreak/>
        <w:t>嘉義縣阿里山鄉達邦國民小學</w:t>
      </w:r>
    </w:p>
    <w:p w14:paraId="685EB734" w14:textId="3B573D64" w:rsidR="0063727A" w:rsidRPr="00AC4E42" w:rsidRDefault="00B21BFA" w:rsidP="002C248F">
      <w:pPr>
        <w:pStyle w:val="a5"/>
      </w:pPr>
      <w:r w:rsidRPr="00AC4E42">
        <w:rPr>
          <w:rFonts w:hint="eastAsia"/>
        </w:rPr>
        <w:t>1</w:t>
      </w:r>
      <w:r w:rsidR="00142DB2" w:rsidRPr="00AC4E42">
        <w:rPr>
          <w:rFonts w:hint="eastAsia"/>
        </w:rPr>
        <w:t>10</w:t>
      </w:r>
      <w:r w:rsidR="0063727A" w:rsidRPr="00AC4E42">
        <w:rPr>
          <w:rFonts w:hint="eastAsia"/>
        </w:rPr>
        <w:t>學年度第一學期</w:t>
      </w:r>
      <w:r w:rsidR="0063727A" w:rsidRPr="00AC4E42">
        <w:rPr>
          <w:rFonts w:hint="eastAsia"/>
          <w:u w:val="single"/>
        </w:rPr>
        <w:t>六</w:t>
      </w:r>
      <w:r w:rsidR="0063727A" w:rsidRPr="00AC4E42">
        <w:rPr>
          <w:rFonts w:hint="eastAsia"/>
        </w:rPr>
        <w:t>年級(領域/科目)課程教學進度總表及議題融入規劃</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
        <w:gridCol w:w="852"/>
        <w:gridCol w:w="843"/>
        <w:gridCol w:w="1979"/>
        <w:gridCol w:w="961"/>
        <w:gridCol w:w="988"/>
        <w:gridCol w:w="1305"/>
        <w:gridCol w:w="1344"/>
        <w:gridCol w:w="1344"/>
        <w:gridCol w:w="1785"/>
        <w:gridCol w:w="1347"/>
        <w:gridCol w:w="1785"/>
      </w:tblGrid>
      <w:tr w:rsidR="0063727A" w:rsidRPr="00AC4E42" w14:paraId="0B3C9E10" w14:textId="77777777" w:rsidTr="00C3259F">
        <w:trPr>
          <w:cantSplit/>
          <w:trHeight w:val="365"/>
          <w:tblHeader/>
          <w:jc w:val="center"/>
        </w:trPr>
        <w:tc>
          <w:tcPr>
            <w:tcW w:w="189" w:type="pct"/>
            <w:vMerge w:val="restart"/>
            <w:vAlign w:val="center"/>
          </w:tcPr>
          <w:p w14:paraId="14A73084"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82" w:type="pct"/>
            <w:vMerge w:val="restart"/>
            <w:vAlign w:val="center"/>
          </w:tcPr>
          <w:p w14:paraId="6CFCFDA2"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279" w:type="pct"/>
            <w:vMerge w:val="restart"/>
            <w:vAlign w:val="center"/>
          </w:tcPr>
          <w:p w14:paraId="409B2D35"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1C221FC0"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250" w:type="pct"/>
            <w:gridSpan w:val="9"/>
            <w:vAlign w:val="center"/>
          </w:tcPr>
          <w:p w14:paraId="6428C5E4"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Pr="00AC4E42">
              <w:rPr>
                <w:rFonts w:ascii="標楷體" w:eastAsia="標楷體" w:hAnsi="標楷體" w:hint="eastAsia"/>
                <w:color w:val="FF0000"/>
                <w:sz w:val="20"/>
                <w:szCs w:val="20"/>
                <w:u w:val="thick"/>
              </w:rPr>
              <w:t xml:space="preserve">  </w:t>
            </w:r>
            <w:r w:rsidR="00B84705" w:rsidRPr="00AC4E42">
              <w:rPr>
                <w:rFonts w:ascii="標楷體" w:eastAsia="標楷體" w:hAnsi="標楷體" w:hint="eastAsia"/>
                <w:color w:val="FF0000"/>
                <w:sz w:val="20"/>
                <w:szCs w:val="20"/>
                <w:u w:val="thick"/>
              </w:rPr>
              <w:t>32</w:t>
            </w:r>
            <w:r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63727A" w:rsidRPr="00AC4E42" w14:paraId="0F4F1D41" w14:textId="77777777" w:rsidTr="00C3259F">
        <w:trPr>
          <w:cantSplit/>
          <w:trHeight w:val="626"/>
          <w:tblHeader/>
          <w:jc w:val="center"/>
        </w:trPr>
        <w:tc>
          <w:tcPr>
            <w:tcW w:w="189" w:type="pct"/>
            <w:vMerge/>
            <w:vAlign w:val="center"/>
          </w:tcPr>
          <w:p w14:paraId="2F88844F"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282" w:type="pct"/>
            <w:vMerge/>
            <w:vAlign w:val="center"/>
          </w:tcPr>
          <w:p w14:paraId="2348A2E4"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279" w:type="pct"/>
            <w:vMerge/>
            <w:vAlign w:val="center"/>
          </w:tcPr>
          <w:p w14:paraId="349DD6A7"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1300" w:type="pct"/>
            <w:gridSpan w:val="3"/>
            <w:vAlign w:val="center"/>
          </w:tcPr>
          <w:p w14:paraId="264085A2"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32" w:type="pct"/>
            <w:vMerge w:val="restart"/>
            <w:vAlign w:val="center"/>
          </w:tcPr>
          <w:p w14:paraId="14535DD6"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5D43A73E"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 xml:space="preserve">（ </w:t>
            </w:r>
            <w:r w:rsidR="00B84705" w:rsidRPr="00AC4E42">
              <w:rPr>
                <w:rFonts w:ascii="標楷體" w:eastAsia="標楷體" w:hAnsi="標楷體" w:hint="eastAsia"/>
                <w:sz w:val="20"/>
                <w:szCs w:val="20"/>
              </w:rPr>
              <w:t>4</w:t>
            </w:r>
            <w:r w:rsidRPr="00AC4E42">
              <w:rPr>
                <w:rFonts w:ascii="標楷體" w:eastAsia="標楷體" w:hAnsi="標楷體" w:hint="eastAsia"/>
                <w:sz w:val="20"/>
                <w:szCs w:val="20"/>
              </w:rPr>
              <w:t xml:space="preserve"> ）</w:t>
            </w:r>
          </w:p>
          <w:p w14:paraId="0773E0D3" w14:textId="77777777" w:rsidR="0063727A" w:rsidRPr="00AC4E42" w:rsidRDefault="00B84705"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63727A" w:rsidRPr="00AC4E42">
              <w:rPr>
                <w:rFonts w:ascii="標楷體" w:eastAsia="標楷體" w:hAnsi="標楷體" w:hint="eastAsia"/>
                <w:sz w:val="20"/>
                <w:szCs w:val="20"/>
              </w:rPr>
              <w:t>)</w:t>
            </w:r>
          </w:p>
        </w:tc>
        <w:tc>
          <w:tcPr>
            <w:tcW w:w="445" w:type="pct"/>
            <w:vMerge w:val="restart"/>
            <w:vAlign w:val="center"/>
          </w:tcPr>
          <w:p w14:paraId="0384B654" w14:textId="77777777" w:rsidR="0063727A" w:rsidRPr="00AC4E42" w:rsidRDefault="0063727A" w:rsidP="002C248F">
            <w:pPr>
              <w:pStyle w:val="a5"/>
            </w:pPr>
            <w:r w:rsidRPr="00AC4E42">
              <w:rPr>
                <w:rFonts w:hint="eastAsia"/>
              </w:rPr>
              <w:t>自然與生活科技   (</w:t>
            </w:r>
            <w:r w:rsidR="00CE5B25" w:rsidRPr="00AC4E42">
              <w:rPr>
                <w:rFonts w:hint="eastAsia"/>
              </w:rPr>
              <w:t>3</w:t>
            </w:r>
            <w:r w:rsidRPr="00AC4E42">
              <w:rPr>
                <w:rFonts w:hint="eastAsia"/>
              </w:rPr>
              <w:t>)</w:t>
            </w:r>
          </w:p>
          <w:p w14:paraId="1553666C"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CE5B25"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445" w:type="pct"/>
            <w:vMerge w:val="restart"/>
            <w:vAlign w:val="center"/>
          </w:tcPr>
          <w:p w14:paraId="3B8CEFA9"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28D3099A"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0C494C"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43241F4E"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0C494C"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591" w:type="pct"/>
            <w:vMerge w:val="restart"/>
            <w:vAlign w:val="center"/>
          </w:tcPr>
          <w:p w14:paraId="5BD1BC51"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w:t>
            </w:r>
            <w:r w:rsidR="000C494C"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1832461F"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CE5B25" w:rsidRPr="00AC4E42">
              <w:rPr>
                <w:rFonts w:ascii="標楷體" w:eastAsia="標楷體" w:hAnsi="標楷體" w:hint="eastAsia"/>
                <w:sz w:val="20"/>
                <w:szCs w:val="20"/>
              </w:rPr>
              <w:t>康軒</w:t>
            </w:r>
            <w:r w:rsidRPr="00AC4E42">
              <w:rPr>
                <w:rFonts w:ascii="標楷體" w:eastAsia="標楷體" w:hAnsi="標楷體" w:hint="eastAsia"/>
                <w:sz w:val="20"/>
                <w:szCs w:val="20"/>
              </w:rPr>
              <w:t>）</w:t>
            </w:r>
          </w:p>
          <w:p w14:paraId="5BB8CCCE" w14:textId="77777777" w:rsidR="00EE2528" w:rsidRPr="00AC4E42" w:rsidRDefault="00EE2528"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c>
          <w:tcPr>
            <w:tcW w:w="446" w:type="pct"/>
            <w:vMerge w:val="restart"/>
            <w:vAlign w:val="center"/>
          </w:tcPr>
          <w:p w14:paraId="5B95E7DB"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20ECA16A"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B84705"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30F925B8" w14:textId="77777777" w:rsidR="0063727A" w:rsidRPr="00AC4E42" w:rsidRDefault="00B84705" w:rsidP="005229F6">
            <w:pPr>
              <w:pStyle w:val="a6"/>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63727A" w:rsidRPr="00AC4E42">
              <w:rPr>
                <w:rFonts w:ascii="標楷體" w:eastAsia="標楷體" w:hAnsi="標楷體" w:hint="eastAsia"/>
                <w:sz w:val="20"/>
                <w:szCs w:val="20"/>
              </w:rPr>
              <w:t>)</w:t>
            </w:r>
          </w:p>
        </w:tc>
        <w:tc>
          <w:tcPr>
            <w:tcW w:w="591" w:type="pct"/>
            <w:vMerge w:val="restart"/>
            <w:vAlign w:val="center"/>
          </w:tcPr>
          <w:p w14:paraId="6128BEE3" w14:textId="77777777" w:rsidR="0063727A" w:rsidRPr="00AC4E42" w:rsidRDefault="0063727A" w:rsidP="002C248F">
            <w:pPr>
              <w:pStyle w:val="a5"/>
            </w:pPr>
            <w:r w:rsidRPr="00AC4E42">
              <w:rPr>
                <w:rFonts w:hint="eastAsia"/>
              </w:rPr>
              <w:t>健康與體育</w:t>
            </w:r>
          </w:p>
          <w:p w14:paraId="732FE965" w14:textId="77777777" w:rsidR="0063727A" w:rsidRPr="00AC4E42" w:rsidRDefault="0063727A" w:rsidP="002C248F">
            <w:pPr>
              <w:pStyle w:val="a5"/>
            </w:pPr>
            <w:r w:rsidRPr="00AC4E42">
              <w:rPr>
                <w:rFonts w:hint="eastAsia"/>
              </w:rPr>
              <w:t>（</w:t>
            </w:r>
            <w:r w:rsidR="00B84705" w:rsidRPr="00AC4E42">
              <w:rPr>
                <w:rFonts w:hint="eastAsia"/>
              </w:rPr>
              <w:t>3</w:t>
            </w:r>
            <w:r w:rsidRPr="00AC4E42">
              <w:rPr>
                <w:rFonts w:hint="eastAsia"/>
              </w:rPr>
              <w:t>）</w:t>
            </w:r>
          </w:p>
          <w:p w14:paraId="1019CD38"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B84705" w:rsidRPr="00AC4E42">
              <w:rPr>
                <w:rFonts w:ascii="標楷體" w:eastAsia="標楷體" w:hAnsi="標楷體" w:hint="eastAsia"/>
                <w:sz w:val="20"/>
                <w:szCs w:val="20"/>
              </w:rPr>
              <w:t>翰林</w:t>
            </w:r>
            <w:r w:rsidRPr="00AC4E42">
              <w:rPr>
                <w:rFonts w:ascii="標楷體" w:eastAsia="標楷體" w:hAnsi="標楷體" w:hint="eastAsia"/>
                <w:sz w:val="20"/>
                <w:szCs w:val="20"/>
              </w:rPr>
              <w:t>)</w:t>
            </w:r>
          </w:p>
          <w:p w14:paraId="48E284D5" w14:textId="77777777" w:rsidR="00EE2528" w:rsidRPr="00AC4E42" w:rsidRDefault="00EE2528"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p w14:paraId="350EAEA7" w14:textId="77777777" w:rsidR="00EE2528" w:rsidRPr="00AC4E42" w:rsidRDefault="00EE2528" w:rsidP="005229F6">
            <w:pPr>
              <w:snapToGrid w:val="0"/>
              <w:spacing w:line="300" w:lineRule="exact"/>
              <w:jc w:val="center"/>
              <w:rPr>
                <w:rFonts w:ascii="標楷體" w:eastAsia="標楷體" w:hAnsi="標楷體"/>
                <w:sz w:val="20"/>
                <w:szCs w:val="20"/>
              </w:rPr>
            </w:pPr>
          </w:p>
        </w:tc>
      </w:tr>
      <w:tr w:rsidR="0063727A" w:rsidRPr="00AC4E42" w14:paraId="0F4188A1" w14:textId="77777777" w:rsidTr="00C3259F">
        <w:trPr>
          <w:cantSplit/>
          <w:trHeight w:val="364"/>
          <w:tblHeader/>
          <w:jc w:val="center"/>
        </w:trPr>
        <w:tc>
          <w:tcPr>
            <w:tcW w:w="189" w:type="pct"/>
            <w:vMerge/>
            <w:vAlign w:val="center"/>
          </w:tcPr>
          <w:p w14:paraId="6921FF42"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282" w:type="pct"/>
            <w:vMerge/>
            <w:vAlign w:val="center"/>
          </w:tcPr>
          <w:p w14:paraId="584A6D1A"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279" w:type="pct"/>
            <w:vMerge/>
            <w:vAlign w:val="center"/>
          </w:tcPr>
          <w:p w14:paraId="3A486E64"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655" w:type="pct"/>
            <w:vAlign w:val="center"/>
          </w:tcPr>
          <w:p w14:paraId="07BFB40B"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606AC8EF" w14:textId="77777777" w:rsidR="0063727A" w:rsidRPr="00AC4E42" w:rsidRDefault="0063727A" w:rsidP="005229F6">
            <w:pPr>
              <w:snapToGrid w:val="0"/>
              <w:spacing w:line="30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C06F52" w:rsidRPr="00AC4E42">
              <w:rPr>
                <w:rFonts w:ascii="標楷體" w:eastAsia="標楷體" w:hAnsi="標楷體" w:hint="eastAsia"/>
                <w:color w:val="FF0000"/>
                <w:sz w:val="20"/>
                <w:szCs w:val="20"/>
              </w:rPr>
              <w:t>5</w:t>
            </w:r>
            <w:r w:rsidRPr="00AC4E42">
              <w:rPr>
                <w:rFonts w:ascii="標楷體" w:eastAsia="標楷體" w:hAnsi="標楷體" w:hint="eastAsia"/>
                <w:color w:val="FF0000"/>
                <w:sz w:val="20"/>
                <w:szCs w:val="20"/>
              </w:rPr>
              <w:t>)</w:t>
            </w:r>
          </w:p>
          <w:p w14:paraId="7BAB68D7" w14:textId="77777777" w:rsidR="0063727A" w:rsidRPr="00AC4E42" w:rsidRDefault="0063727A" w:rsidP="005229F6">
            <w:pPr>
              <w:snapToGrid w:val="0"/>
              <w:spacing w:line="300" w:lineRule="exact"/>
              <w:jc w:val="center"/>
              <w:rPr>
                <w:rFonts w:ascii="標楷體" w:eastAsia="標楷體" w:hAnsi="標楷體"/>
                <w:sz w:val="20"/>
                <w:szCs w:val="20"/>
              </w:rPr>
            </w:pPr>
            <w:r w:rsidRPr="00AC4E42">
              <w:rPr>
                <w:rFonts w:ascii="標楷體" w:eastAsia="標楷體" w:hAnsi="標楷體" w:hint="eastAsia"/>
                <w:sz w:val="20"/>
                <w:szCs w:val="20"/>
              </w:rPr>
              <w:t>(</w:t>
            </w:r>
            <w:r w:rsidR="00C06F52"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318" w:type="pct"/>
            <w:vAlign w:val="center"/>
          </w:tcPr>
          <w:p w14:paraId="79E1EF25" w14:textId="77777777" w:rsidR="0063727A" w:rsidRPr="00AC4E42" w:rsidRDefault="0063727A" w:rsidP="002C248F">
            <w:pPr>
              <w:pStyle w:val="a5"/>
            </w:pPr>
            <w:r w:rsidRPr="00AC4E42">
              <w:rPr>
                <w:rFonts w:hint="eastAsia"/>
              </w:rPr>
              <w:t>本土</w:t>
            </w:r>
            <w:r w:rsidRPr="00AC4E42">
              <w:br/>
            </w:r>
            <w:r w:rsidRPr="00AC4E42">
              <w:rPr>
                <w:rFonts w:hint="eastAsia"/>
              </w:rPr>
              <w:t>語言</w:t>
            </w:r>
          </w:p>
          <w:p w14:paraId="6BA06622" w14:textId="77777777" w:rsidR="0063727A" w:rsidRPr="00AC4E42" w:rsidRDefault="0063727A" w:rsidP="002C248F">
            <w:pPr>
              <w:pStyle w:val="a5"/>
            </w:pPr>
            <w:r w:rsidRPr="00AC4E42">
              <w:rPr>
                <w:rFonts w:hint="eastAsia"/>
              </w:rPr>
              <w:t>(</w:t>
            </w:r>
            <w:r w:rsidR="00B84705" w:rsidRPr="00AC4E42">
              <w:rPr>
                <w:rFonts w:hint="eastAsia"/>
              </w:rPr>
              <w:t>鄒</w:t>
            </w:r>
            <w:r w:rsidRPr="00AC4E42">
              <w:rPr>
                <w:rFonts w:hint="eastAsia"/>
              </w:rPr>
              <w:t>語)</w:t>
            </w:r>
          </w:p>
          <w:p w14:paraId="037B24C2" w14:textId="77777777" w:rsidR="0063727A" w:rsidRPr="00AC4E42" w:rsidRDefault="0063727A" w:rsidP="002C248F">
            <w:pPr>
              <w:pStyle w:val="a5"/>
            </w:pPr>
            <w:r w:rsidRPr="00AC4E42">
              <w:rPr>
                <w:rFonts w:hint="eastAsia"/>
              </w:rPr>
              <w:t xml:space="preserve">（ </w:t>
            </w:r>
            <w:r w:rsidR="00B84705" w:rsidRPr="00AC4E42">
              <w:rPr>
                <w:rFonts w:hint="eastAsia"/>
              </w:rPr>
              <w:t>1</w:t>
            </w:r>
            <w:r w:rsidRPr="00AC4E42">
              <w:rPr>
                <w:rFonts w:hint="eastAsia"/>
              </w:rPr>
              <w:t xml:space="preserve"> ）（ </w:t>
            </w:r>
            <w:r w:rsidR="00B84705" w:rsidRPr="00AC4E42">
              <w:rPr>
                <w:rFonts w:hint="eastAsia"/>
              </w:rPr>
              <w:t>自編</w:t>
            </w:r>
            <w:r w:rsidRPr="00AC4E42">
              <w:rPr>
                <w:rFonts w:hint="eastAsia"/>
              </w:rPr>
              <w:t xml:space="preserve"> ）</w:t>
            </w:r>
          </w:p>
        </w:tc>
        <w:tc>
          <w:tcPr>
            <w:tcW w:w="326" w:type="pct"/>
            <w:vAlign w:val="center"/>
          </w:tcPr>
          <w:p w14:paraId="263DEA70" w14:textId="77777777" w:rsidR="0063727A" w:rsidRPr="00AC4E42" w:rsidRDefault="0063727A" w:rsidP="002C248F">
            <w:pPr>
              <w:pStyle w:val="a5"/>
            </w:pPr>
            <w:r w:rsidRPr="00AC4E42">
              <w:rPr>
                <w:rFonts w:hint="eastAsia"/>
              </w:rPr>
              <w:t>英語</w:t>
            </w:r>
          </w:p>
          <w:p w14:paraId="30579ADD" w14:textId="77777777" w:rsidR="0063727A" w:rsidRPr="00AC4E42" w:rsidRDefault="0063727A" w:rsidP="002C248F">
            <w:pPr>
              <w:pStyle w:val="a5"/>
            </w:pPr>
            <w:r w:rsidRPr="00AC4E42">
              <w:rPr>
                <w:rFonts w:hint="eastAsia"/>
              </w:rPr>
              <w:t xml:space="preserve">（ </w:t>
            </w:r>
            <w:r w:rsidR="00B84705" w:rsidRPr="00AC4E42">
              <w:rPr>
                <w:rFonts w:hint="eastAsia"/>
              </w:rPr>
              <w:t>2</w:t>
            </w:r>
            <w:r w:rsidRPr="00AC4E42">
              <w:rPr>
                <w:rFonts w:hint="eastAsia"/>
              </w:rPr>
              <w:t xml:space="preserve"> ）</w:t>
            </w:r>
          </w:p>
          <w:p w14:paraId="2BDCD166" w14:textId="77777777" w:rsidR="0063727A" w:rsidRPr="00AC4E42" w:rsidRDefault="00B84705" w:rsidP="005229F6">
            <w:pPr>
              <w:snapToGrid w:val="0"/>
              <w:spacing w:line="30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r w:rsidR="0063727A" w:rsidRPr="00AC4E42">
              <w:rPr>
                <w:rFonts w:ascii="標楷體" w:eastAsia="標楷體" w:hAnsi="標楷體" w:hint="eastAsia"/>
                <w:sz w:val="20"/>
                <w:szCs w:val="20"/>
              </w:rPr>
              <w:t>)</w:t>
            </w:r>
          </w:p>
        </w:tc>
        <w:tc>
          <w:tcPr>
            <w:tcW w:w="432" w:type="pct"/>
            <w:vMerge/>
            <w:vAlign w:val="center"/>
          </w:tcPr>
          <w:p w14:paraId="515A09F9"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445" w:type="pct"/>
            <w:vMerge/>
            <w:vAlign w:val="center"/>
          </w:tcPr>
          <w:p w14:paraId="063D8015"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445" w:type="pct"/>
            <w:vMerge/>
            <w:vAlign w:val="center"/>
          </w:tcPr>
          <w:p w14:paraId="00676B51"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591" w:type="pct"/>
            <w:vMerge/>
            <w:vAlign w:val="center"/>
          </w:tcPr>
          <w:p w14:paraId="1A8CB30F"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446" w:type="pct"/>
            <w:vMerge/>
            <w:tcBorders>
              <w:bottom w:val="single" w:sz="4" w:space="0" w:color="auto"/>
            </w:tcBorders>
            <w:vAlign w:val="center"/>
          </w:tcPr>
          <w:p w14:paraId="22BDF582" w14:textId="77777777" w:rsidR="0063727A" w:rsidRPr="00AC4E42" w:rsidRDefault="0063727A" w:rsidP="005229F6">
            <w:pPr>
              <w:snapToGrid w:val="0"/>
              <w:spacing w:line="300" w:lineRule="exact"/>
              <w:jc w:val="center"/>
              <w:rPr>
                <w:rFonts w:ascii="標楷體" w:eastAsia="標楷體" w:hAnsi="標楷體"/>
                <w:sz w:val="20"/>
                <w:szCs w:val="20"/>
              </w:rPr>
            </w:pPr>
          </w:p>
        </w:tc>
        <w:tc>
          <w:tcPr>
            <w:tcW w:w="591" w:type="pct"/>
            <w:vMerge/>
            <w:vAlign w:val="center"/>
          </w:tcPr>
          <w:p w14:paraId="6C8040C4" w14:textId="77777777" w:rsidR="0063727A" w:rsidRPr="00AC4E42" w:rsidRDefault="0063727A" w:rsidP="005229F6">
            <w:pPr>
              <w:snapToGrid w:val="0"/>
              <w:spacing w:line="300" w:lineRule="exact"/>
              <w:jc w:val="center"/>
              <w:rPr>
                <w:rFonts w:ascii="標楷體" w:eastAsia="標楷體" w:hAnsi="標楷體"/>
                <w:sz w:val="20"/>
                <w:szCs w:val="20"/>
              </w:rPr>
            </w:pPr>
          </w:p>
        </w:tc>
      </w:tr>
      <w:tr w:rsidR="0055601E" w:rsidRPr="00AC4E42" w14:paraId="01ADBEC7" w14:textId="77777777" w:rsidTr="007F6CBE">
        <w:trPr>
          <w:cantSplit/>
          <w:trHeight w:val="364"/>
          <w:jc w:val="center"/>
        </w:trPr>
        <w:tc>
          <w:tcPr>
            <w:tcW w:w="750" w:type="pct"/>
            <w:gridSpan w:val="3"/>
            <w:vAlign w:val="center"/>
          </w:tcPr>
          <w:p w14:paraId="602351D7" w14:textId="77777777" w:rsidR="0055601E" w:rsidRPr="00AC4E42" w:rsidRDefault="0055601E"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655" w:type="pct"/>
            <w:vAlign w:val="center"/>
          </w:tcPr>
          <w:p w14:paraId="46079EA4" w14:textId="77777777" w:rsidR="0055601E" w:rsidRPr="00AC4E42" w:rsidRDefault="0055601E"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1.能學習如何關愛、鼓勵、讚美別人，並懂得感謝別人。</w:t>
            </w:r>
          </w:p>
          <w:p w14:paraId="2D5DC4E2" w14:textId="77777777" w:rsidR="0055601E" w:rsidRPr="00AC4E42" w:rsidRDefault="0055601E"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2.懂得在競賽中堅持到底，不驕傲，不氣餒。</w:t>
            </w:r>
          </w:p>
          <w:p w14:paraId="0156DAA3" w14:textId="77777777" w:rsidR="0055601E" w:rsidRPr="00AC4E42" w:rsidRDefault="0055601E"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3.學習閱讀的文學作品，欣賞古今中外不同的文學之美。</w:t>
            </w:r>
          </w:p>
          <w:p w14:paraId="7C0E4C18" w14:textId="77777777" w:rsidR="0055601E" w:rsidRPr="00AC4E42" w:rsidRDefault="0055601E" w:rsidP="007F6CBE">
            <w:pPr>
              <w:adjustRightInd w:val="0"/>
              <w:snapToGrid w:val="0"/>
              <w:spacing w:line="300" w:lineRule="exact"/>
              <w:jc w:val="both"/>
              <w:rPr>
                <w:rFonts w:ascii="標楷體" w:eastAsia="標楷體" w:hAnsi="標楷體" w:cs="Arial"/>
                <w:sz w:val="20"/>
                <w:szCs w:val="20"/>
              </w:rPr>
            </w:pPr>
            <w:r w:rsidRPr="00AC4E42">
              <w:rPr>
                <w:rFonts w:ascii="標楷體" w:eastAsia="標楷體" w:hAnsi="標楷體" w:cs="Arial" w:hint="eastAsia"/>
                <w:sz w:val="20"/>
                <w:szCs w:val="20"/>
              </w:rPr>
              <w:t>4.藉由旅遊了解各地不同的環境特色及人文風情。</w:t>
            </w:r>
          </w:p>
          <w:p w14:paraId="4B8A2D5B" w14:textId="77777777" w:rsidR="0055601E" w:rsidRPr="00AC4E42" w:rsidRDefault="0055601E" w:rsidP="007F6CBE">
            <w:pPr>
              <w:snapToGrid w:val="0"/>
              <w:spacing w:line="300" w:lineRule="exact"/>
              <w:jc w:val="both"/>
              <w:rPr>
                <w:rFonts w:ascii="標楷體" w:eastAsia="標楷體" w:hAnsi="標楷體"/>
                <w:sz w:val="20"/>
                <w:szCs w:val="20"/>
              </w:rPr>
            </w:pPr>
            <w:r w:rsidRPr="00AC4E42">
              <w:rPr>
                <w:rFonts w:ascii="標楷體" w:eastAsia="標楷體" w:hAnsi="標楷體" w:cs="Arial" w:hint="eastAsia"/>
                <w:sz w:val="20"/>
                <w:szCs w:val="20"/>
              </w:rPr>
              <w:t>5.培養以邏輯思考解決問題的能力。</w:t>
            </w:r>
          </w:p>
        </w:tc>
        <w:tc>
          <w:tcPr>
            <w:tcW w:w="318" w:type="pct"/>
            <w:vAlign w:val="center"/>
          </w:tcPr>
          <w:p w14:paraId="0EFACC03" w14:textId="77777777" w:rsidR="0055601E" w:rsidRPr="00AC4E42" w:rsidRDefault="0055601E" w:rsidP="007F6CBE">
            <w:pPr>
              <w:snapToGrid w:val="0"/>
              <w:spacing w:line="300" w:lineRule="exact"/>
              <w:jc w:val="both"/>
              <w:rPr>
                <w:rFonts w:ascii="標楷體" w:eastAsia="標楷體" w:hAnsi="標楷體"/>
                <w:sz w:val="20"/>
                <w:szCs w:val="20"/>
              </w:rPr>
            </w:pPr>
          </w:p>
        </w:tc>
        <w:tc>
          <w:tcPr>
            <w:tcW w:w="326" w:type="pct"/>
            <w:vAlign w:val="center"/>
          </w:tcPr>
          <w:p w14:paraId="46713B4C"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1. </w:t>
            </w:r>
            <w:r w:rsidRPr="00AC4E42">
              <w:rPr>
                <w:rFonts w:ascii="標楷體" w:eastAsia="標楷體" w:hAnsi="標楷體" w:hint="eastAsia"/>
                <w:snapToGrid w:val="0"/>
                <w:kern w:val="0"/>
                <w:sz w:val="20"/>
                <w:szCs w:val="20"/>
              </w:rPr>
              <w:t>能聽辨及運用字母拼讀法，讀出母音</w:t>
            </w:r>
            <w:r w:rsidRPr="00AC4E42">
              <w:rPr>
                <w:rFonts w:ascii="標楷體" w:eastAsia="標楷體" w:hAnsi="標楷體"/>
                <w:snapToGrid w:val="0"/>
                <w:kern w:val="0"/>
                <w:sz w:val="20"/>
                <w:szCs w:val="20"/>
              </w:rPr>
              <w:t xml:space="preserve"> -er, -or, ar, or, ir, ur, oi, oy, ou, ow</w:t>
            </w:r>
            <w:r w:rsidRPr="00AC4E42">
              <w:rPr>
                <w:rFonts w:ascii="標楷體" w:eastAsia="標楷體" w:hAnsi="標楷體" w:hint="eastAsia"/>
                <w:snapToGrid w:val="0"/>
                <w:kern w:val="0"/>
                <w:sz w:val="20"/>
                <w:szCs w:val="20"/>
              </w:rPr>
              <w:t>的發音及所組成的字詞。</w:t>
            </w:r>
          </w:p>
          <w:p w14:paraId="00FCB2E5"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2. </w:t>
            </w:r>
            <w:r w:rsidRPr="00AC4E42">
              <w:rPr>
                <w:rFonts w:ascii="標楷體" w:eastAsia="標楷體" w:hAnsi="標楷體" w:hint="eastAsia"/>
                <w:snapToGrid w:val="0"/>
                <w:kern w:val="0"/>
                <w:sz w:val="20"/>
                <w:szCs w:val="20"/>
              </w:rPr>
              <w:t>能聽懂並跟讀故事對話。</w:t>
            </w:r>
          </w:p>
          <w:p w14:paraId="7967BE53"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3. </w:t>
            </w:r>
            <w:r w:rsidRPr="00AC4E42">
              <w:rPr>
                <w:rFonts w:ascii="標楷體" w:eastAsia="標楷體" w:hAnsi="標楷體" w:hint="eastAsia"/>
                <w:snapToGrid w:val="0"/>
                <w:kern w:val="0"/>
                <w:sz w:val="20"/>
                <w:szCs w:val="20"/>
              </w:rPr>
              <w:t>能聽辨並說出應用於生活中的數字用法，例如：西元年份、號碼牌序號、考試成績、比賽得分等。</w:t>
            </w:r>
          </w:p>
          <w:p w14:paraId="1BFD6CC4"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4. </w:t>
            </w:r>
            <w:r w:rsidRPr="00AC4E42">
              <w:rPr>
                <w:rFonts w:ascii="標楷體" w:eastAsia="標楷體" w:hAnsi="標楷體" w:hint="eastAsia"/>
                <w:snapToGrid w:val="0"/>
                <w:kern w:val="0"/>
                <w:sz w:val="20"/>
                <w:szCs w:val="20"/>
              </w:rPr>
              <w:t>能聽懂、辨識並說出所學的單字及句子。</w:t>
            </w:r>
          </w:p>
          <w:p w14:paraId="64426EE5"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5. </w:t>
            </w:r>
            <w:r w:rsidRPr="00AC4E42">
              <w:rPr>
                <w:rFonts w:ascii="標楷體" w:eastAsia="標楷體" w:hAnsi="標楷體" w:hint="eastAsia"/>
                <w:snapToGrid w:val="0"/>
                <w:kern w:val="0"/>
                <w:sz w:val="20"/>
                <w:szCs w:val="20"/>
              </w:rPr>
              <w:t>能聽懂並說出常</w:t>
            </w:r>
            <w:r w:rsidRPr="00AC4E42">
              <w:rPr>
                <w:rFonts w:ascii="標楷體" w:eastAsia="標楷體" w:hAnsi="標楷體" w:hint="eastAsia"/>
                <w:snapToGrid w:val="0"/>
                <w:kern w:val="0"/>
                <w:sz w:val="20"/>
                <w:szCs w:val="20"/>
              </w:rPr>
              <w:lastRenderedPageBreak/>
              <w:t>用的經典名句。</w:t>
            </w:r>
          </w:p>
          <w:p w14:paraId="63A54345"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6. </w:t>
            </w:r>
            <w:r w:rsidRPr="00AC4E42">
              <w:rPr>
                <w:rFonts w:ascii="標楷體" w:eastAsia="標楷體" w:hAnsi="標楷體" w:hint="eastAsia"/>
                <w:snapToGrid w:val="0"/>
                <w:kern w:val="0"/>
                <w:sz w:val="20"/>
                <w:szCs w:val="20"/>
              </w:rPr>
              <w:t>能朗讀及吟唱歌謠。</w:t>
            </w:r>
          </w:p>
          <w:p w14:paraId="5612A67A"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 xml:space="preserve">7. </w:t>
            </w:r>
            <w:r w:rsidRPr="00AC4E42">
              <w:rPr>
                <w:rFonts w:ascii="標楷體" w:eastAsia="標楷體" w:hAnsi="標楷體" w:hint="eastAsia"/>
                <w:snapToGrid w:val="0"/>
                <w:kern w:val="0"/>
                <w:sz w:val="20"/>
                <w:szCs w:val="20"/>
              </w:rPr>
              <w:t>能認識中外主要節慶習俗及由來。</w:t>
            </w:r>
          </w:p>
          <w:p w14:paraId="24896C31" w14:textId="77777777" w:rsidR="0055601E" w:rsidRPr="00AC4E42" w:rsidRDefault="0055601E" w:rsidP="007F6CBE">
            <w:pPr>
              <w:spacing w:line="300" w:lineRule="exact"/>
              <w:jc w:val="both"/>
              <w:rPr>
                <w:rFonts w:ascii="標楷體" w:eastAsia="標楷體" w:hAnsi="標楷體"/>
                <w:sz w:val="20"/>
                <w:szCs w:val="20"/>
              </w:rPr>
            </w:pPr>
            <w:r w:rsidRPr="00AC4E42">
              <w:rPr>
                <w:rFonts w:ascii="標楷體" w:eastAsia="標楷體" w:hAnsi="標楷體"/>
                <w:snapToGrid w:val="0"/>
                <w:kern w:val="0"/>
                <w:sz w:val="20"/>
                <w:szCs w:val="20"/>
              </w:rPr>
              <w:t xml:space="preserve">8. </w:t>
            </w:r>
            <w:r w:rsidRPr="00AC4E42">
              <w:rPr>
                <w:rFonts w:ascii="標楷體" w:eastAsia="標楷體" w:hAnsi="標楷體" w:hint="eastAsia"/>
                <w:snapToGrid w:val="0"/>
                <w:kern w:val="0"/>
                <w:sz w:val="20"/>
                <w:szCs w:val="20"/>
              </w:rPr>
              <w:t>能認識外國風土民情，並能從多元文化觀點，瞭解及尊重不同的文化及習俗。</w:t>
            </w:r>
          </w:p>
        </w:tc>
        <w:tc>
          <w:tcPr>
            <w:tcW w:w="432" w:type="pct"/>
            <w:vAlign w:val="center"/>
          </w:tcPr>
          <w:p w14:paraId="47084D6C"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lastRenderedPageBreak/>
              <w:t>1.</w:t>
            </w:r>
            <w:r w:rsidRPr="00AC4E42">
              <w:rPr>
                <w:rFonts w:ascii="標楷體" w:eastAsia="標楷體" w:hAnsi="標楷體" w:hint="eastAsia"/>
                <w:snapToGrid w:val="0"/>
                <w:kern w:val="0"/>
                <w:sz w:val="20"/>
                <w:szCs w:val="20"/>
              </w:rPr>
              <w:t>認識質數與合數，並能將一個合數做質因數分解，能利用短除法求最大公因數與最小公倍數，且知道互質的意義。</w:t>
            </w:r>
          </w:p>
          <w:p w14:paraId="248EF5DD"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2.</w:t>
            </w:r>
            <w:r w:rsidRPr="00AC4E42">
              <w:rPr>
                <w:rFonts w:ascii="標楷體" w:eastAsia="標楷體" w:hAnsi="標楷體" w:hint="eastAsia"/>
                <w:snapToGrid w:val="0"/>
                <w:kern w:val="0"/>
                <w:sz w:val="20"/>
                <w:szCs w:val="20"/>
              </w:rPr>
              <w:t>能利用最大公因數將一個分數約成最簡分數，並熟練分數的除法計算，且能解決生活中的問題。</w:t>
            </w:r>
          </w:p>
          <w:p w14:paraId="1B7AD9A8"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3.</w:t>
            </w:r>
            <w:r w:rsidRPr="00AC4E42">
              <w:rPr>
                <w:rFonts w:ascii="標楷體" w:eastAsia="標楷體" w:hAnsi="標楷體" w:hint="eastAsia"/>
                <w:snapToGrid w:val="0"/>
                <w:kern w:val="0"/>
                <w:sz w:val="20"/>
                <w:szCs w:val="20"/>
              </w:rPr>
              <w:t>能繪製長條圖與折線圖。</w:t>
            </w:r>
          </w:p>
          <w:p w14:paraId="52FCC89D"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4.</w:t>
            </w:r>
            <w:r w:rsidRPr="00AC4E42">
              <w:rPr>
                <w:rFonts w:ascii="標楷體" w:eastAsia="標楷體" w:hAnsi="標楷體" w:hint="eastAsia"/>
                <w:snapToGrid w:val="0"/>
                <w:kern w:val="0"/>
                <w:sz w:val="20"/>
                <w:szCs w:val="20"/>
              </w:rPr>
              <w:t>熟練小數的除法，且能對小數取概數。</w:t>
            </w:r>
          </w:p>
          <w:p w14:paraId="46A90CEC"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5.</w:t>
            </w:r>
            <w:r w:rsidRPr="00AC4E42">
              <w:rPr>
                <w:rFonts w:ascii="標楷體" w:eastAsia="標楷體" w:hAnsi="標楷體" w:hint="eastAsia"/>
                <w:snapToGrid w:val="0"/>
                <w:kern w:val="0"/>
                <w:sz w:val="20"/>
                <w:szCs w:val="20"/>
              </w:rPr>
              <w:t>知道圓周率與圓周長的關係，且能計算圓周長、扇形周長與複合圖形的周長。</w:t>
            </w:r>
          </w:p>
          <w:p w14:paraId="5E618410"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6.</w:t>
            </w:r>
            <w:r w:rsidRPr="00AC4E42">
              <w:rPr>
                <w:rFonts w:ascii="標楷體" w:eastAsia="標楷體" w:hAnsi="標楷體" w:hint="eastAsia"/>
                <w:snapToGrid w:val="0"/>
                <w:kern w:val="0"/>
                <w:sz w:val="20"/>
                <w:szCs w:val="20"/>
              </w:rPr>
              <w:t>知道比與比值的意義，並利用相等的比解決生活中的</w:t>
            </w:r>
            <w:r w:rsidRPr="00AC4E42">
              <w:rPr>
                <w:rFonts w:ascii="標楷體" w:eastAsia="標楷體" w:hAnsi="標楷體" w:hint="eastAsia"/>
                <w:snapToGrid w:val="0"/>
                <w:kern w:val="0"/>
                <w:sz w:val="20"/>
                <w:szCs w:val="20"/>
              </w:rPr>
              <w:lastRenderedPageBreak/>
              <w:t>問題，且能知道正比與正比關係圖的意義。</w:t>
            </w:r>
          </w:p>
          <w:p w14:paraId="5E143AD8"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7.</w:t>
            </w:r>
            <w:r w:rsidRPr="00AC4E42">
              <w:rPr>
                <w:rFonts w:ascii="標楷體" w:eastAsia="標楷體" w:hAnsi="標楷體" w:hint="eastAsia"/>
                <w:snapToGrid w:val="0"/>
                <w:kern w:val="0"/>
                <w:sz w:val="20"/>
                <w:szCs w:val="20"/>
              </w:rPr>
              <w:t>知道生活中放大與縮小的關係，並能繪製指定倍數的放大與縮小圖，且能理解比例尺的意義。</w:t>
            </w:r>
          </w:p>
          <w:p w14:paraId="492252ED"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8.</w:t>
            </w:r>
            <w:r w:rsidRPr="00AC4E42">
              <w:rPr>
                <w:rFonts w:ascii="標楷體" w:eastAsia="標楷體" w:hAnsi="標楷體" w:hint="eastAsia"/>
                <w:snapToGrid w:val="0"/>
                <w:kern w:val="0"/>
                <w:sz w:val="20"/>
                <w:szCs w:val="20"/>
              </w:rPr>
              <w:t>透過附件操作知道圓面積公式，並能進行圓面積、扇形面積與複合圖形面積的計算。</w:t>
            </w:r>
          </w:p>
          <w:p w14:paraId="44D41B80"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snapToGrid w:val="0"/>
                <w:kern w:val="0"/>
                <w:sz w:val="20"/>
                <w:szCs w:val="20"/>
              </w:rPr>
              <w:t>9.</w:t>
            </w:r>
            <w:r w:rsidRPr="00AC4E42">
              <w:rPr>
                <w:rFonts w:ascii="標楷體" w:eastAsia="標楷體" w:hAnsi="標楷體" w:hint="eastAsia"/>
                <w:snapToGrid w:val="0"/>
                <w:kern w:val="0"/>
                <w:sz w:val="20"/>
                <w:szCs w:val="20"/>
              </w:rPr>
              <w:t>能透過將問題簡化，找出問題的規律，再解決問題。</w:t>
            </w:r>
          </w:p>
          <w:p w14:paraId="182FC955" w14:textId="77777777" w:rsidR="0055601E" w:rsidRPr="00AC4E42" w:rsidRDefault="0055601E" w:rsidP="007F6CBE">
            <w:pPr>
              <w:spacing w:line="300" w:lineRule="exact"/>
              <w:jc w:val="both"/>
              <w:rPr>
                <w:rFonts w:ascii="標楷體" w:eastAsia="標楷體" w:hAnsi="標楷體"/>
                <w:sz w:val="20"/>
                <w:szCs w:val="20"/>
              </w:rPr>
            </w:pPr>
            <w:r w:rsidRPr="00AC4E42">
              <w:rPr>
                <w:rFonts w:ascii="標楷體" w:eastAsia="標楷體" w:hAnsi="標楷體"/>
                <w:snapToGrid w:val="0"/>
                <w:kern w:val="0"/>
                <w:sz w:val="20"/>
                <w:szCs w:val="20"/>
              </w:rPr>
              <w:t>10.</w:t>
            </w:r>
            <w:r w:rsidRPr="00AC4E42">
              <w:rPr>
                <w:rFonts w:ascii="標楷體" w:eastAsia="標楷體" w:hAnsi="標楷體" w:hint="eastAsia"/>
                <w:snapToGrid w:val="0"/>
                <w:kern w:val="0"/>
                <w:sz w:val="20"/>
                <w:szCs w:val="20"/>
              </w:rPr>
              <w:t>認識等量公理，並利用等量公理解決未知數問題。</w:t>
            </w:r>
          </w:p>
        </w:tc>
        <w:tc>
          <w:tcPr>
            <w:tcW w:w="445" w:type="pct"/>
            <w:vAlign w:val="center"/>
          </w:tcPr>
          <w:p w14:paraId="7C4B6E75"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lastRenderedPageBreak/>
              <w:t>1.討論雲、雨、露、霜、雪、冰等是因為溫度不同，造成水的各種不同形態。</w:t>
            </w:r>
          </w:p>
          <w:p w14:paraId="74D981A0"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2.認識大氣中水的循環。</w:t>
            </w:r>
          </w:p>
          <w:p w14:paraId="574ED288"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3.認識颱風所帶來的災害及如何做好防颱工作。</w:t>
            </w:r>
          </w:p>
          <w:p w14:paraId="05EF8B8B"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4.認識颱風的天氣符號及衛星雲圖，實際蒐集颱風資料。</w:t>
            </w:r>
          </w:p>
          <w:p w14:paraId="51C908B2"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5.由生活經驗探討物質受熱的變化，介紹熱與物質的關係，包括外形、體積的改變及熱脹冷縮的現象。</w:t>
            </w:r>
          </w:p>
          <w:p w14:paraId="285F6D28"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6.認識傳導、對流和輻射等熱的傳播方法，並分別以生活經驗、實驗探究之。</w:t>
            </w:r>
          </w:p>
          <w:p w14:paraId="6FEB5EDC"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7.利用所學的</w:t>
            </w:r>
            <w:r w:rsidRPr="00AC4E42">
              <w:rPr>
                <w:rFonts w:ascii="標楷體" w:eastAsia="標楷體" w:hAnsi="標楷體" w:cs="Arial Unicode MS" w:hint="eastAsia"/>
                <w:snapToGrid w:val="0"/>
                <w:color w:val="000000"/>
                <w:kern w:val="0"/>
                <w:sz w:val="20"/>
                <w:szCs w:val="20"/>
              </w:rPr>
              <w:lastRenderedPageBreak/>
              <w:t>科學概念討論炎熱地區的房屋設計。</w:t>
            </w:r>
          </w:p>
          <w:p w14:paraId="33A31B21"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8.了解土壤是由岩石經過風化作用產生的碎屑及生物遺體腐化分解後的物質經過長時間作用而成。</w:t>
            </w:r>
          </w:p>
          <w:p w14:paraId="1354888C"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9.經由簡單的流水與小土堆實驗操作認識流水作用對地表形貌的影響。</w:t>
            </w:r>
          </w:p>
          <w:p w14:paraId="2D07283F"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10.了解流水作用對於河流的不同河段有不同影響，造成河段上游、中游與下游有不同的地貌。</w:t>
            </w:r>
          </w:p>
          <w:p w14:paraId="069FB402"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11.認識地震可能帶來的災害與損失，並學習相關的地震防災演練與地震防護工作。</w:t>
            </w:r>
          </w:p>
          <w:p w14:paraId="37C97044"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12.知道指北</w:t>
            </w:r>
            <w:r w:rsidRPr="00AC4E42">
              <w:rPr>
                <w:rFonts w:ascii="標楷體" w:eastAsia="標楷體" w:hAnsi="標楷體" w:cs="Arial Unicode MS" w:hint="eastAsia"/>
                <w:snapToGrid w:val="0"/>
                <w:color w:val="000000"/>
                <w:kern w:val="0"/>
                <w:sz w:val="20"/>
                <w:szCs w:val="20"/>
              </w:rPr>
              <w:lastRenderedPageBreak/>
              <w:t>針固定指向南北方向的原因是磁針與地磁相互作用的結果。</w:t>
            </w:r>
          </w:p>
          <w:p w14:paraId="45E4BBBE"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13.能了解通電的漆包線圈會產生磁性使指北針的指針偏轉。</w:t>
            </w:r>
          </w:p>
          <w:p w14:paraId="73033619"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14.實驗、探究影響電磁鐵磁力強弱的因素為何。</w:t>
            </w:r>
          </w:p>
          <w:p w14:paraId="5D3F4142" w14:textId="77777777" w:rsidR="0055601E" w:rsidRPr="00AC4E42" w:rsidRDefault="0055601E"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15.討論電磁鐵和一般磁鐵有哪些相同或不同的性質。</w:t>
            </w:r>
          </w:p>
        </w:tc>
        <w:tc>
          <w:tcPr>
            <w:tcW w:w="445" w:type="pct"/>
            <w:vAlign w:val="center"/>
          </w:tcPr>
          <w:p w14:paraId="5EB77BA2"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lastRenderedPageBreak/>
              <w:t>1.</w:t>
            </w:r>
            <w:r w:rsidRPr="00AC4E42">
              <w:rPr>
                <w:rFonts w:ascii="標楷體" w:eastAsia="標楷體" w:hAnsi="標楷體" w:cs="Times New Roman" w:hint="eastAsia"/>
                <w:snapToGrid w:val="0"/>
                <w:color w:val="000000"/>
                <w:kern w:val="0"/>
                <w:sz w:val="20"/>
                <w:szCs w:val="20"/>
              </w:rPr>
              <w:t>了解經濟學的基本觀念。</w:t>
            </w:r>
          </w:p>
          <w:p w14:paraId="400EDCF4"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2.</w:t>
            </w:r>
            <w:r w:rsidRPr="00AC4E42">
              <w:rPr>
                <w:rFonts w:ascii="標楷體" w:eastAsia="標楷體" w:hAnsi="標楷體" w:cs="Times New Roman" w:hint="eastAsia"/>
                <w:snapToGrid w:val="0"/>
                <w:color w:val="000000"/>
                <w:kern w:val="0"/>
                <w:sz w:val="20"/>
                <w:szCs w:val="20"/>
              </w:rPr>
              <w:t>了解經濟活動中消費、生產，以及投資等各種經濟活動的基本原理。</w:t>
            </w:r>
          </w:p>
          <w:p w14:paraId="153F5416"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3.</w:t>
            </w:r>
            <w:r w:rsidRPr="00AC4E42">
              <w:rPr>
                <w:rFonts w:ascii="標楷體" w:eastAsia="標楷體" w:hAnsi="標楷體" w:cs="Times New Roman" w:hint="eastAsia"/>
                <w:snapToGrid w:val="0"/>
                <w:color w:val="000000"/>
                <w:kern w:val="0"/>
                <w:sz w:val="20"/>
                <w:szCs w:val="20"/>
              </w:rPr>
              <w:t>了解臺灣戰後初期的經濟政策。</w:t>
            </w:r>
          </w:p>
          <w:p w14:paraId="3989827F"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4.</w:t>
            </w:r>
            <w:r w:rsidRPr="00AC4E42">
              <w:rPr>
                <w:rFonts w:ascii="標楷體" w:eastAsia="標楷體" w:hAnsi="標楷體" w:cs="Times New Roman" w:hint="eastAsia"/>
                <w:snapToGrid w:val="0"/>
                <w:color w:val="000000"/>
                <w:kern w:val="0"/>
                <w:sz w:val="20"/>
                <w:szCs w:val="20"/>
              </w:rPr>
              <w:t>認識臺灣各時期的經濟轉型與當前的經濟困境和未來經濟展望。。</w:t>
            </w:r>
          </w:p>
          <w:p w14:paraId="6B6005F2"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5.</w:t>
            </w:r>
            <w:r w:rsidRPr="00AC4E42">
              <w:rPr>
                <w:rFonts w:ascii="標楷體" w:eastAsia="標楷體" w:hAnsi="標楷體" w:cs="Times New Roman" w:hint="eastAsia"/>
                <w:snapToGrid w:val="0"/>
                <w:color w:val="000000"/>
                <w:kern w:val="0"/>
                <w:sz w:val="20"/>
                <w:szCs w:val="20"/>
              </w:rPr>
              <w:t>了解古代科技的發展、近代科學研究和工業革命發展。</w:t>
            </w:r>
          </w:p>
          <w:p w14:paraId="5DD0FD83"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6.</w:t>
            </w:r>
            <w:r w:rsidRPr="00AC4E42">
              <w:rPr>
                <w:rFonts w:ascii="標楷體" w:eastAsia="標楷體" w:hAnsi="標楷體" w:cs="Times New Roman" w:hint="eastAsia"/>
                <w:snapToGrid w:val="0"/>
                <w:color w:val="000000"/>
                <w:kern w:val="0"/>
                <w:sz w:val="20"/>
                <w:szCs w:val="20"/>
              </w:rPr>
              <w:t>了解科技發展與人們的生活方式、價值、信仰和態度息息相關。</w:t>
            </w:r>
          </w:p>
          <w:p w14:paraId="359A7A4F"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7.</w:t>
            </w:r>
            <w:r w:rsidRPr="00AC4E42">
              <w:rPr>
                <w:rFonts w:ascii="標楷體" w:eastAsia="標楷體" w:hAnsi="標楷體" w:cs="Times New Roman" w:hint="eastAsia"/>
                <w:snapToGrid w:val="0"/>
                <w:color w:val="000000"/>
                <w:kern w:val="0"/>
                <w:sz w:val="20"/>
                <w:szCs w:val="20"/>
              </w:rPr>
              <w:t>探索科技帶來的危機，以及認識科技管理的可能作為與未來展望。</w:t>
            </w:r>
          </w:p>
          <w:p w14:paraId="0252FBE0"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8.</w:t>
            </w:r>
            <w:r w:rsidRPr="00AC4E42">
              <w:rPr>
                <w:rFonts w:ascii="標楷體" w:eastAsia="標楷體" w:hAnsi="標楷體" w:cs="Times New Roman" w:hint="eastAsia"/>
                <w:snapToGrid w:val="0"/>
                <w:color w:val="000000"/>
                <w:kern w:val="0"/>
                <w:sz w:val="20"/>
                <w:szCs w:val="20"/>
              </w:rPr>
              <w:t>了解科技發</w:t>
            </w:r>
            <w:r w:rsidRPr="00AC4E42">
              <w:rPr>
                <w:rFonts w:ascii="標楷體" w:eastAsia="標楷體" w:hAnsi="標楷體" w:cs="Times New Roman" w:hint="eastAsia"/>
                <w:snapToGrid w:val="0"/>
                <w:color w:val="000000"/>
                <w:kern w:val="0"/>
                <w:sz w:val="20"/>
                <w:szCs w:val="20"/>
              </w:rPr>
              <w:lastRenderedPageBreak/>
              <w:t>展應顧及環境永續，以安全的生活為理想。</w:t>
            </w:r>
          </w:p>
          <w:p w14:paraId="44956551"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9.</w:t>
            </w:r>
            <w:r w:rsidRPr="00AC4E42">
              <w:rPr>
                <w:rFonts w:ascii="標楷體" w:eastAsia="標楷體" w:hAnsi="標楷體" w:cs="Times New Roman" w:hint="eastAsia"/>
                <w:snapToGrid w:val="0"/>
                <w:color w:val="000000"/>
                <w:kern w:val="0"/>
                <w:sz w:val="20"/>
                <w:szCs w:val="20"/>
              </w:rPr>
              <w:t>認識亞洲主要文化的特色。</w:t>
            </w:r>
          </w:p>
          <w:p w14:paraId="325C9CF6"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10.認識中華文化多樣的飲食、服飾及藝術特色，以及儒家、道家與道教等思想信仰。</w:t>
            </w:r>
          </w:p>
          <w:p w14:paraId="25FE4D41"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11.探究中華文化對周邊國家及世界的影響。</w:t>
            </w:r>
          </w:p>
          <w:p w14:paraId="27E67FD2"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snapToGrid w:val="0"/>
                <w:color w:val="000000"/>
                <w:kern w:val="0"/>
                <w:sz w:val="20"/>
                <w:szCs w:val="20"/>
              </w:rPr>
              <w:t>12.</w:t>
            </w:r>
            <w:r w:rsidRPr="00AC4E42">
              <w:rPr>
                <w:rFonts w:ascii="標楷體" w:eastAsia="標楷體" w:hAnsi="標楷體" w:cs="Times New Roman" w:hint="eastAsia"/>
                <w:snapToGrid w:val="0"/>
                <w:color w:val="000000"/>
                <w:kern w:val="0"/>
                <w:sz w:val="20"/>
                <w:szCs w:val="20"/>
              </w:rPr>
              <w:t>了解東南亞、東北亞、南亞印度、西亞阿拉伯等地區的飲食、服飾、藝術、信仰等文化特色。</w:t>
            </w:r>
          </w:p>
          <w:p w14:paraId="50C26086" w14:textId="77777777" w:rsidR="0055601E" w:rsidRPr="00AC4E42" w:rsidRDefault="0055601E" w:rsidP="007F6CBE">
            <w:pPr>
              <w:snapToGrid w:val="0"/>
              <w:spacing w:line="300" w:lineRule="exact"/>
              <w:jc w:val="both"/>
              <w:rPr>
                <w:rFonts w:ascii="標楷體" w:eastAsia="標楷體" w:hAnsi="標楷體"/>
                <w:sz w:val="20"/>
                <w:szCs w:val="20"/>
              </w:rPr>
            </w:pPr>
            <w:r w:rsidRPr="00AC4E42">
              <w:rPr>
                <w:rFonts w:ascii="標楷體" w:eastAsia="標楷體" w:hAnsi="標楷體" w:cs="Times New Roman"/>
                <w:snapToGrid w:val="0"/>
                <w:color w:val="000000"/>
                <w:kern w:val="0"/>
                <w:sz w:val="20"/>
                <w:szCs w:val="20"/>
              </w:rPr>
              <w:t>13.</w:t>
            </w:r>
            <w:r w:rsidRPr="00AC4E42">
              <w:rPr>
                <w:rFonts w:ascii="標楷體" w:eastAsia="標楷體" w:hAnsi="標楷體" w:cs="Times New Roman" w:hint="eastAsia"/>
                <w:snapToGrid w:val="0"/>
                <w:color w:val="000000"/>
                <w:kern w:val="0"/>
                <w:sz w:val="20"/>
                <w:szCs w:val="20"/>
              </w:rPr>
              <w:t>認識歐洲、非洲、美洲與大洋洲的飲食、服飾、藝術、信仰等，認識亞洲以外各地主要文化的</w:t>
            </w:r>
            <w:r w:rsidRPr="00AC4E42">
              <w:rPr>
                <w:rFonts w:ascii="標楷體" w:eastAsia="標楷體" w:hAnsi="標楷體" w:cs="Times New Roman" w:hint="eastAsia"/>
                <w:snapToGrid w:val="0"/>
                <w:color w:val="000000"/>
                <w:kern w:val="0"/>
                <w:sz w:val="20"/>
                <w:szCs w:val="20"/>
              </w:rPr>
              <w:lastRenderedPageBreak/>
              <w:t>特色。</w:t>
            </w:r>
          </w:p>
        </w:tc>
        <w:tc>
          <w:tcPr>
            <w:tcW w:w="591" w:type="pct"/>
            <w:vAlign w:val="center"/>
          </w:tcPr>
          <w:p w14:paraId="4BFDC839"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1.尋找生活周遭的雕刻品，探索材質與工具，理解雕刻的基本概念。</w:t>
            </w:r>
          </w:p>
          <w:p w14:paraId="61F720DA"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2.體驗削、刻、切、鑿等雕刻技法。</w:t>
            </w:r>
          </w:p>
          <w:p w14:paraId="60B4257B"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3.經由聆聽故事，了解藝術家創作的情感和情緒。</w:t>
            </w:r>
          </w:p>
          <w:p w14:paraId="7A0EDB2A"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4.透過蒐集、拆解與組合，學習物體接合技巧，體驗自主性結構空間的組合。</w:t>
            </w:r>
          </w:p>
          <w:p w14:paraId="26FAC149"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5.選用適當的媒材進行彩繪或拼貼創作。</w:t>
            </w:r>
          </w:p>
          <w:p w14:paraId="7CD5DE10"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6.認識D.C反始記號、D.S.連續記號的意義，並正確的演唱及演奏。</w:t>
            </w:r>
          </w:p>
          <w:p w14:paraId="33B51622"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7.音樂中獨奏與合奏表現的差異，說明合作的重要性。</w:t>
            </w:r>
          </w:p>
          <w:p w14:paraId="451ED5D1"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8.認識音程的意義，邊唱邊聽不同音程的聲響，感受和聲之美。</w:t>
            </w:r>
          </w:p>
          <w:p w14:paraId="4AFD86FF"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9.正確了解三拍子的意義，以及節拍的力度差異。</w:t>
            </w:r>
          </w:p>
          <w:p w14:paraId="7B30B6D4"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10.了解各國年節與慶典活動習俗與音</w:t>
            </w:r>
            <w:r w:rsidRPr="00AC4E42">
              <w:rPr>
                <w:rFonts w:ascii="標楷體" w:eastAsia="標楷體" w:hAnsi="標楷體" w:cs="Times New Roman" w:hint="eastAsia"/>
                <w:snapToGrid w:val="0"/>
                <w:color w:val="000000"/>
                <w:kern w:val="0"/>
                <w:sz w:val="20"/>
                <w:szCs w:val="20"/>
              </w:rPr>
              <w:lastRenderedPageBreak/>
              <w:t>樂的關係。</w:t>
            </w:r>
          </w:p>
          <w:p w14:paraId="16E2ED30"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11.認識a小調音階，分辨大調與小調樂曲的特色與差異。</w:t>
            </w:r>
          </w:p>
          <w:p w14:paraId="1AB1FBD1"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12.經由戲劇畫面的應用和組合，探索某種行業的特殊事件，嘗試從畫面中發展戲劇情節與對話。</w:t>
            </w:r>
          </w:p>
          <w:p w14:paraId="39164F4D"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13.透過戲劇活動，建立尊重行業的價值觀。</w:t>
            </w:r>
          </w:p>
          <w:p w14:paraId="27ED16AA" w14:textId="77777777" w:rsidR="0055601E" w:rsidRPr="00AC4E42" w:rsidRDefault="0055601E"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14.選擇劇本練習或自己找故事，利用錄製廣播劇的過程，探索語言和聲音的表現方法。</w:t>
            </w:r>
          </w:p>
          <w:p w14:paraId="4D8B3B7E" w14:textId="77777777" w:rsidR="0055601E" w:rsidRPr="00AC4E42" w:rsidRDefault="0055601E" w:rsidP="007F6CBE">
            <w:pPr>
              <w:snapToGrid w:val="0"/>
              <w:spacing w:line="300" w:lineRule="exact"/>
              <w:jc w:val="both"/>
              <w:rPr>
                <w:rFonts w:ascii="標楷體" w:eastAsia="標楷體" w:hAnsi="標楷體"/>
                <w:sz w:val="20"/>
                <w:szCs w:val="20"/>
              </w:rPr>
            </w:pPr>
            <w:r w:rsidRPr="00AC4E42">
              <w:rPr>
                <w:rFonts w:ascii="標楷體" w:eastAsia="標楷體" w:hAnsi="標楷體" w:cs="Times New Roman" w:hint="eastAsia"/>
                <w:snapToGrid w:val="0"/>
                <w:color w:val="000000"/>
                <w:kern w:val="0"/>
                <w:sz w:val="20"/>
                <w:szCs w:val="20"/>
              </w:rPr>
              <w:t>15.創作一段衝突和對比的即興演出，藉此體驗戲劇的衝突和對比的元素。</w:t>
            </w:r>
          </w:p>
        </w:tc>
        <w:tc>
          <w:tcPr>
            <w:tcW w:w="446" w:type="pct"/>
            <w:vAlign w:val="center"/>
          </w:tcPr>
          <w:p w14:paraId="71763267"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lastRenderedPageBreak/>
              <w:t>1.「生活大富翁」活動，透過生活情境探討、訪問家人等方式，帶領學生覺察時間與金錢運用、規畫的重要性。並擬定運用策略，實際執行。</w:t>
            </w:r>
          </w:p>
          <w:p w14:paraId="5E788D41"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2.「學習天地」旨在透過活動引導學生覺察自己善用的學習方法，並透過教與學引導學生互相學習合適的學習方法；而後透過學習計畫，藉由實作引導學生進行學習方法的調整，並延伸發展自己的興趣與專長。</w:t>
            </w:r>
          </w:p>
          <w:p w14:paraId="51CFEFEC"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3.「戶外探索趣」旨在透過計畫與體驗戶外活動，引導學生做中學，</w:t>
            </w:r>
            <w:r w:rsidRPr="00AC4E42">
              <w:rPr>
                <w:rFonts w:ascii="標楷體" w:eastAsia="標楷體" w:hAnsi="標楷體" w:hint="eastAsia"/>
                <w:snapToGrid w:val="0"/>
                <w:kern w:val="0"/>
                <w:sz w:val="20"/>
                <w:szCs w:val="20"/>
              </w:rPr>
              <w:lastRenderedPageBreak/>
              <w:t>透過實際體驗培養學生對自然與人文環境的尊重。</w:t>
            </w:r>
          </w:p>
          <w:p w14:paraId="31340D7F" w14:textId="77777777" w:rsidR="0055601E" w:rsidRPr="00AC4E42" w:rsidRDefault="0055601E" w:rsidP="007F6CBE">
            <w:pPr>
              <w:spacing w:line="300" w:lineRule="exact"/>
              <w:jc w:val="both"/>
              <w:rPr>
                <w:rFonts w:ascii="標楷體" w:eastAsia="標楷體" w:hAnsi="標楷體"/>
                <w:snapToGrid w:val="0"/>
                <w:kern w:val="0"/>
                <w:sz w:val="20"/>
                <w:szCs w:val="20"/>
              </w:rPr>
            </w:pPr>
            <w:r w:rsidRPr="00AC4E42">
              <w:rPr>
                <w:rFonts w:ascii="標楷體" w:eastAsia="標楷體" w:hAnsi="標楷體" w:hint="eastAsia"/>
                <w:snapToGrid w:val="0"/>
                <w:kern w:val="0"/>
                <w:sz w:val="20"/>
                <w:szCs w:val="20"/>
              </w:rPr>
              <w:t>4.「多元文化相處之道」旨在透過生活中事例的探索，引導學生發現不同族群在現今環境中的優勢；透過新聞報導、情境，分析了解不同族群可能面臨的問題與其困境，並引導學生探討面對不同的文化與族群所需要的尊重與關懷，完成自身能力能完成的關懷行動。</w:t>
            </w:r>
          </w:p>
          <w:p w14:paraId="34F69608" w14:textId="77777777" w:rsidR="0055601E" w:rsidRPr="00AC4E42" w:rsidRDefault="0055601E" w:rsidP="007F6CBE">
            <w:pPr>
              <w:spacing w:line="300" w:lineRule="exact"/>
              <w:jc w:val="both"/>
              <w:rPr>
                <w:rFonts w:ascii="標楷體" w:eastAsia="標楷體" w:hAnsi="標楷體"/>
                <w:sz w:val="20"/>
                <w:szCs w:val="20"/>
              </w:rPr>
            </w:pPr>
            <w:r w:rsidRPr="00AC4E42">
              <w:rPr>
                <w:rFonts w:ascii="標楷體" w:eastAsia="標楷體" w:hAnsi="標楷體" w:hint="eastAsia"/>
                <w:snapToGrid w:val="0"/>
                <w:kern w:val="0"/>
                <w:sz w:val="20"/>
                <w:szCs w:val="20"/>
              </w:rPr>
              <w:t>5.藉由資料的蒐集或接受服務的經驗，認識社會服務團體，引導兒童討論具體可行的班級社會服務活動，鼓勵</w:t>
            </w:r>
            <w:r w:rsidRPr="00AC4E42">
              <w:rPr>
                <w:rFonts w:ascii="標楷體" w:eastAsia="標楷體" w:hAnsi="標楷體" w:hint="eastAsia"/>
                <w:snapToGrid w:val="0"/>
                <w:kern w:val="0"/>
                <w:sz w:val="20"/>
                <w:szCs w:val="20"/>
              </w:rPr>
              <w:lastRenderedPageBreak/>
              <w:t>兒童以班級或小組為單位，共同實踐體驗一項社會服務活動，並從活動中省思分享個人參與社會服務活動後的體會與感受。</w:t>
            </w:r>
          </w:p>
        </w:tc>
        <w:tc>
          <w:tcPr>
            <w:tcW w:w="591" w:type="pct"/>
            <w:vAlign w:val="center"/>
          </w:tcPr>
          <w:p w14:paraId="72E68306"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lastRenderedPageBreak/>
              <w:t>1.透過籃球競賽的欣賞，讓學生了解籃球比賽的獲勝關鍵除了完美的動作技巧之外，更需要隊友間的團隊合作默契。</w:t>
            </w:r>
          </w:p>
          <w:p w14:paraId="103D8062"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2.藉由樂趣化的移動傳接球、投籃等團體活動，幫助學生提升動作技巧，並與隊友建立絕佳的默契。</w:t>
            </w:r>
          </w:p>
          <w:p w14:paraId="2272E52D"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3.透過躲避球運動，讓學生學習擲、接、閃、躲等基本技能，進而能從事躲避球運動。</w:t>
            </w:r>
          </w:p>
          <w:p w14:paraId="2CCEC451"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4.透過學習移動傳接、打擊技巧，了解樂樂棒球活動規則，進而能與同伴一同參與比賽。</w:t>
            </w:r>
          </w:p>
          <w:p w14:paraId="134E3085"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5.學習排球運動基本的傳球及發球技能，並以團體遊戲與簡易比賽，讓學生體會合作與尊重的意義。</w:t>
            </w:r>
          </w:p>
          <w:p w14:paraId="39A810AB"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6.引導學生思考自己所喜愛的運動項目，分享喜愛的原因；此外，了解參與運動的阻礙因素，並</w:t>
            </w:r>
            <w:r w:rsidRPr="00AC4E42">
              <w:rPr>
                <w:rFonts w:ascii="標楷體" w:eastAsia="標楷體" w:hAnsi="標楷體" w:hint="eastAsia"/>
                <w:bCs/>
                <w:snapToGrid w:val="0"/>
                <w:kern w:val="0"/>
                <w:sz w:val="20"/>
                <w:szCs w:val="20"/>
              </w:rPr>
              <w:lastRenderedPageBreak/>
              <w:t>透過討論找出解決阻礙因素的方法。</w:t>
            </w:r>
          </w:p>
          <w:p w14:paraId="7F944C5B"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7.單元先引導學生了解肌肉適能相關概念，再導入拔河基本動作技能的介紹。活動中除了進行暖身運動之外，並鼓勵學生分組練習拔河，以及實際體驗檢測肌肉適能的方法和提升肌肉適能的活動。</w:t>
            </w:r>
          </w:p>
          <w:p w14:paraId="77422FE6"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8.單元藉由各種樂趣化的跳躍動作練習，增進學生的跳躍技能。</w:t>
            </w:r>
          </w:p>
          <w:p w14:paraId="413479AC"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9.人際的適應能力與身心健康有著密不可分的關係，若能在團體中與其他成員維持良好的互動關係，將有助於快樂的生活與學習。本單元引導學生了解增進人際關係的原則與方法，並協助學生檢視自己的生活態度，期盼他們能學會用正面的態度思考問題，遵守團體規範並與他人維持和諧</w:t>
            </w:r>
            <w:r w:rsidRPr="00AC4E42">
              <w:rPr>
                <w:rFonts w:ascii="標楷體" w:eastAsia="標楷體" w:hAnsi="標楷體" w:hint="eastAsia"/>
                <w:bCs/>
                <w:snapToGrid w:val="0"/>
                <w:kern w:val="0"/>
                <w:sz w:val="20"/>
                <w:szCs w:val="20"/>
              </w:rPr>
              <w:lastRenderedPageBreak/>
              <w:t>的關係。</w:t>
            </w:r>
          </w:p>
          <w:p w14:paraId="152CA3B6"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10.單元中透過身心障礙者克服困境獲得成就的例子，鼓勵學生發揮自己的特長活出生命價值。此外，亦藉由體驗活動培養學生同理身心障礙者所遭遇的不便與限制，進而懂得以適當的方式協助有需要的人。</w:t>
            </w:r>
          </w:p>
          <w:p w14:paraId="6C9149FE"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11.人不論男生或女生，在進入青春期後，都可以感受到自己在生理、心理或社會關係方面，均有一些明顯的變化，本單元希冀引導學生了解這些改變都是正常的，需要以正確的態度來面對，讓自己的成長過程充滿喜悅。</w:t>
            </w:r>
          </w:p>
          <w:p w14:paraId="1CD07D0D"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12.單元中亦透過角色扮演及經驗分享，培養學生尊重異性的態度及面臨性騷擾時的因應方法，並學習在與異性相處時表現合宜有禮的態度，避免做出不尊</w:t>
            </w:r>
            <w:r w:rsidRPr="00AC4E42">
              <w:rPr>
                <w:rFonts w:ascii="標楷體" w:eastAsia="標楷體" w:hAnsi="標楷體" w:hint="eastAsia"/>
                <w:bCs/>
                <w:snapToGrid w:val="0"/>
                <w:kern w:val="0"/>
                <w:sz w:val="20"/>
                <w:szCs w:val="20"/>
              </w:rPr>
              <w:lastRenderedPageBreak/>
              <w:t>重的騷擾行為。</w:t>
            </w:r>
          </w:p>
          <w:p w14:paraId="055A253B" w14:textId="77777777" w:rsidR="0055601E" w:rsidRPr="00AC4E42" w:rsidRDefault="0055601E"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napToGrid w:val="0"/>
                <w:kern w:val="0"/>
                <w:sz w:val="20"/>
                <w:szCs w:val="20"/>
              </w:rPr>
              <w:t>13.事故傷害是國人十大死因之一，其中以交通事故發生率最高，很多交通事故都是因人們一時的疏忽所造成。本單元將行的安全及乘車安全理念與學習活動結合，藉由生活周遭交通情境的探討，培養學生正確的交通安全觀念。</w:t>
            </w:r>
          </w:p>
          <w:p w14:paraId="6E53032D" w14:textId="77777777" w:rsidR="0055601E" w:rsidRPr="00AC4E42" w:rsidRDefault="0055601E" w:rsidP="007F6CBE">
            <w:pPr>
              <w:spacing w:line="300" w:lineRule="exact"/>
              <w:jc w:val="both"/>
              <w:rPr>
                <w:rFonts w:ascii="標楷體" w:eastAsia="標楷體" w:hAnsi="標楷體"/>
                <w:sz w:val="20"/>
                <w:szCs w:val="20"/>
              </w:rPr>
            </w:pPr>
            <w:r w:rsidRPr="00AC4E42">
              <w:rPr>
                <w:rFonts w:ascii="標楷體" w:eastAsia="標楷體" w:hAnsi="標楷體" w:hint="eastAsia"/>
                <w:bCs/>
                <w:snapToGrid w:val="0"/>
                <w:kern w:val="0"/>
                <w:sz w:val="20"/>
                <w:szCs w:val="20"/>
              </w:rPr>
              <w:t>14.單元中亦透過事禍事故的處理，讓學生認識各項安全救援系統的功能，學會利用安全救援系統的原則和方法。</w:t>
            </w:r>
          </w:p>
        </w:tc>
      </w:tr>
      <w:tr w:rsidR="00C3259F" w:rsidRPr="00AC4E42" w14:paraId="090AFBCC" w14:textId="77777777" w:rsidTr="007F6CBE">
        <w:trPr>
          <w:cantSplit/>
          <w:trHeight w:val="364"/>
          <w:jc w:val="center"/>
        </w:trPr>
        <w:tc>
          <w:tcPr>
            <w:tcW w:w="189" w:type="pct"/>
            <w:vAlign w:val="center"/>
          </w:tcPr>
          <w:p w14:paraId="017C7B4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82" w:type="pct"/>
            <w:vAlign w:val="center"/>
          </w:tcPr>
          <w:p w14:paraId="1F9272B2" w14:textId="692F1559"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9/1-9/3</w:t>
            </w:r>
          </w:p>
        </w:tc>
        <w:tc>
          <w:tcPr>
            <w:tcW w:w="279" w:type="pct"/>
            <w:shd w:val="clear" w:color="auto" w:fill="FFFFFF" w:themeFill="background1"/>
            <w:vAlign w:val="center"/>
          </w:tcPr>
          <w:p w14:paraId="5046D29A" w14:textId="66CF4083" w:rsidR="00C3259F" w:rsidRPr="00AC4E42" w:rsidRDefault="00EB56B1"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9/1開學日</w:t>
            </w:r>
          </w:p>
          <w:p w14:paraId="480A30A1" w14:textId="77777777" w:rsidR="00C3259F" w:rsidRPr="00AC4E42" w:rsidRDefault="00C3259F"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*友善校園週</w:t>
            </w:r>
          </w:p>
        </w:tc>
        <w:tc>
          <w:tcPr>
            <w:tcW w:w="655" w:type="pct"/>
            <w:vAlign w:val="center"/>
          </w:tcPr>
          <w:p w14:paraId="49F86801"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品格修養／一、神奇的藍絲帶</w:t>
            </w:r>
          </w:p>
          <w:p w14:paraId="59BACE32"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1-3-1【人權教育】</w:t>
            </w:r>
          </w:p>
        </w:tc>
        <w:tc>
          <w:tcPr>
            <w:tcW w:w="318" w:type="pct"/>
            <w:vAlign w:val="center"/>
          </w:tcPr>
          <w:p w14:paraId="6E853A37" w14:textId="77777777" w:rsidR="00C3259F" w:rsidRPr="00AC4E42" w:rsidRDefault="00C3259F" w:rsidP="007F6CBE">
            <w:pPr>
              <w:pStyle w:val="aff2"/>
              <w:spacing w:line="300" w:lineRule="exact"/>
              <w:jc w:val="both"/>
              <w:rPr>
                <w:sz w:val="20"/>
                <w:szCs w:val="20"/>
              </w:rPr>
            </w:pPr>
            <w:r w:rsidRPr="00AC4E42">
              <w:rPr>
                <w:rFonts w:hint="eastAsia"/>
                <w:sz w:val="20"/>
                <w:szCs w:val="20"/>
              </w:rPr>
              <w:t>複習子音、母音</w:t>
            </w:r>
          </w:p>
          <w:p w14:paraId="081738F5" w14:textId="77777777" w:rsidR="00C3259F" w:rsidRPr="00AC4E42" w:rsidRDefault="00C3259F" w:rsidP="007F6CBE">
            <w:pPr>
              <w:pStyle w:val="aff2"/>
              <w:spacing w:line="300" w:lineRule="exact"/>
              <w:jc w:val="both"/>
              <w:rPr>
                <w:sz w:val="20"/>
                <w:szCs w:val="20"/>
              </w:rPr>
            </w:pPr>
            <w:r w:rsidRPr="00AC4E42">
              <w:rPr>
                <w:rFonts w:hint="eastAsia"/>
                <w:sz w:val="20"/>
                <w:szCs w:val="20"/>
              </w:rPr>
              <w:t>及字母拼音</w:t>
            </w:r>
          </w:p>
          <w:p w14:paraId="7DF0D4E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1B24DA8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6FE0CF8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1-2-5</w:t>
            </w:r>
          </w:p>
          <w:p w14:paraId="1E8731E3" w14:textId="77777777" w:rsidR="00C3259F" w:rsidRPr="00AC4E42" w:rsidRDefault="00C3259F" w:rsidP="007F6CBE">
            <w:pPr>
              <w:pStyle w:val="aff2"/>
              <w:spacing w:line="300" w:lineRule="exact"/>
              <w:jc w:val="both"/>
              <w:rPr>
                <w:sz w:val="20"/>
                <w:szCs w:val="20"/>
              </w:rPr>
            </w:pPr>
            <w:r w:rsidRPr="00AC4E42">
              <w:rPr>
                <w:sz w:val="20"/>
                <w:szCs w:val="20"/>
              </w:rPr>
              <w:t>2-2-2</w:t>
            </w:r>
          </w:p>
        </w:tc>
        <w:tc>
          <w:tcPr>
            <w:tcW w:w="326" w:type="pct"/>
            <w:shd w:val="clear" w:color="auto" w:fill="auto"/>
            <w:vAlign w:val="center"/>
          </w:tcPr>
          <w:p w14:paraId="4391870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開學預備週</w:t>
            </w:r>
          </w:p>
          <w:p w14:paraId="40F65F9A"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Get Ready—Phonics Review</w:t>
            </w:r>
          </w:p>
          <w:p w14:paraId="46BE700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12DCE1FD"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sz w:val="20"/>
                  <w:szCs w:val="20"/>
                </w:rPr>
                <w:t>1-2-1</w:t>
              </w:r>
            </w:smartTag>
          </w:p>
        </w:tc>
        <w:tc>
          <w:tcPr>
            <w:tcW w:w="432" w:type="pct"/>
            <w:shd w:val="clear" w:color="auto" w:fill="auto"/>
            <w:vAlign w:val="center"/>
          </w:tcPr>
          <w:p w14:paraId="3ED65CC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40B2558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第1單元　最大公因數與最小公倍數</w:t>
            </w:r>
          </w:p>
          <w:p w14:paraId="1486D81C"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141D5E0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2"/>
                <w:attr w:name="Day" w:val="2"/>
                <w:attr w:name="IsLunarDate" w:val="False"/>
                <w:attr w:name="IsROCDate" w:val="False"/>
              </w:smartTagPr>
              <w:r w:rsidRPr="00AC4E42">
                <w:rPr>
                  <w:rFonts w:ascii="標楷體" w:eastAsia="標楷體" w:hAnsi="標楷體"/>
                  <w:bCs/>
                  <w:sz w:val="20"/>
                  <w:szCs w:val="20"/>
                </w:rPr>
                <w:t>2-2-2</w:t>
              </w:r>
            </w:smartTag>
          </w:p>
        </w:tc>
        <w:tc>
          <w:tcPr>
            <w:tcW w:w="445" w:type="pct"/>
            <w:vAlign w:val="center"/>
          </w:tcPr>
          <w:p w14:paraId="45ACDA54"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單元1天氣的變化</w:t>
            </w:r>
          </w:p>
          <w:p w14:paraId="1340B3AB"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1.大氣中的水</w:t>
            </w:r>
          </w:p>
          <w:p w14:paraId="343950DB"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5DFC212"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4424DE3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556DCE3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08D76A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7E0D36C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5BFC9D1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1-3-3-3</w:t>
            </w:r>
          </w:p>
          <w:p w14:paraId="0524030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519504C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5CE5FD7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2-3-4-3</w:t>
            </w:r>
          </w:p>
          <w:p w14:paraId="7E39CBF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2-3-4-4</w:t>
            </w:r>
          </w:p>
          <w:p w14:paraId="0A53C29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4A5CE35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6889405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74761FF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6-3-2-1</w:t>
            </w:r>
          </w:p>
          <w:p w14:paraId="72B6640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5A288469"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6-3-3-2</w:t>
            </w:r>
          </w:p>
        </w:tc>
        <w:tc>
          <w:tcPr>
            <w:tcW w:w="445" w:type="pct"/>
            <w:vAlign w:val="center"/>
          </w:tcPr>
          <w:p w14:paraId="5F6C939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一、經濟生活面面觀</w:t>
            </w:r>
          </w:p>
          <w:p w14:paraId="636649A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第1課經濟活動</w:t>
            </w:r>
          </w:p>
          <w:p w14:paraId="6624E1BC"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FF4E77A"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616108A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62963753"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7-3-1</w:t>
            </w:r>
          </w:p>
          <w:p w14:paraId="37D555A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7-3-2</w:t>
            </w:r>
          </w:p>
        </w:tc>
        <w:tc>
          <w:tcPr>
            <w:tcW w:w="591" w:type="pct"/>
            <w:tcBorders>
              <w:top w:val="single" w:sz="4" w:space="0" w:color="auto"/>
            </w:tcBorders>
            <w:vAlign w:val="center"/>
          </w:tcPr>
          <w:p w14:paraId="0E42B93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〈單元1徜徉雕刻藝術〉尋找生活中的雕刻</w:t>
            </w:r>
          </w:p>
          <w:p w14:paraId="30C9120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〈單元5當我們同在一起〉珍貴的友情</w:t>
            </w:r>
          </w:p>
          <w:p w14:paraId="2CC5919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〈單元9工作高手〉職業萬花筒</w:t>
            </w:r>
          </w:p>
          <w:p w14:paraId="326E97F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7C9616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3A9C75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3512D2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5C3EBF4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E3D263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3AF0F76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494F42F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00C7F75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126770C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255E95C1"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446" w:type="pct"/>
            <w:shd w:val="clear" w:color="auto" w:fill="auto"/>
            <w:vAlign w:val="center"/>
          </w:tcPr>
          <w:p w14:paraId="38A3DE1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 生活大富翁</w:t>
            </w:r>
          </w:p>
          <w:p w14:paraId="018B4FA4"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活動一時間管理師</w:t>
            </w:r>
          </w:p>
          <w:p w14:paraId="587B025F"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216CE68"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3-2-1</w:t>
            </w:r>
          </w:p>
        </w:tc>
        <w:tc>
          <w:tcPr>
            <w:tcW w:w="591" w:type="pct"/>
            <w:shd w:val="clear" w:color="auto" w:fill="auto"/>
            <w:vAlign w:val="center"/>
          </w:tcPr>
          <w:p w14:paraId="3FF92D3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單元一、大顯身手</w:t>
            </w:r>
          </w:p>
          <w:p w14:paraId="5547A098"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活動1籃球天地</w:t>
            </w:r>
            <w:r w:rsidRPr="00AC4E42">
              <w:rPr>
                <w:rFonts w:ascii="標楷體" w:eastAsia="標楷體" w:hAnsi="標楷體"/>
                <w:bCs/>
                <w:sz w:val="20"/>
                <w:szCs w:val="20"/>
              </w:rPr>
              <w:br/>
            </w:r>
            <w:r w:rsidRPr="00AC4E42">
              <w:rPr>
                <w:rFonts w:ascii="標楷體" w:eastAsia="標楷體" w:hAnsi="標楷體" w:hint="eastAsia"/>
                <w:bCs/>
                <w:sz w:val="20"/>
                <w:szCs w:val="20"/>
              </w:rPr>
              <w:t>活動2移動傳球變化多</w:t>
            </w:r>
          </w:p>
          <w:p w14:paraId="37E8D85C"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7AC125E6"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5ED7D8A5"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bCs/>
                  <w:sz w:val="20"/>
                  <w:szCs w:val="20"/>
                </w:rPr>
                <w:t>1-3-4</w:t>
              </w:r>
            </w:smartTag>
          </w:p>
          <w:p w14:paraId="199F27F5"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9CC98B5"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tc>
      </w:tr>
      <w:tr w:rsidR="00C3259F" w:rsidRPr="00AC4E42" w14:paraId="661B0917" w14:textId="77777777" w:rsidTr="007F6CBE">
        <w:trPr>
          <w:cantSplit/>
          <w:trHeight w:val="364"/>
          <w:jc w:val="center"/>
        </w:trPr>
        <w:tc>
          <w:tcPr>
            <w:tcW w:w="189" w:type="pct"/>
            <w:vAlign w:val="center"/>
          </w:tcPr>
          <w:p w14:paraId="056A82C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82" w:type="pct"/>
            <w:vAlign w:val="center"/>
          </w:tcPr>
          <w:p w14:paraId="6226B7B8" w14:textId="0B0E1370"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9/6-9/11</w:t>
            </w:r>
          </w:p>
        </w:tc>
        <w:tc>
          <w:tcPr>
            <w:tcW w:w="279" w:type="pct"/>
            <w:shd w:val="clear" w:color="auto" w:fill="FFFFFF" w:themeFill="background1"/>
            <w:vAlign w:val="center"/>
          </w:tcPr>
          <w:p w14:paraId="026301FD"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2B4FE8DB"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品格修養／一、神奇的藍絲帶</w:t>
            </w:r>
          </w:p>
          <w:p w14:paraId="33A4D7E7"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2-3-2-2,3-3-4-1,4-3-1,5-3-3-1,6-3-4-2【人權教育】</w:t>
            </w:r>
          </w:p>
        </w:tc>
        <w:tc>
          <w:tcPr>
            <w:tcW w:w="318" w:type="pct"/>
            <w:vAlign w:val="center"/>
          </w:tcPr>
          <w:p w14:paraId="55FB8831" w14:textId="77777777" w:rsidR="00C3259F" w:rsidRPr="00AC4E42" w:rsidRDefault="00C3259F" w:rsidP="007F6CBE">
            <w:pPr>
              <w:pStyle w:val="aff2"/>
              <w:spacing w:line="300" w:lineRule="exact"/>
              <w:jc w:val="both"/>
              <w:rPr>
                <w:sz w:val="20"/>
                <w:szCs w:val="20"/>
              </w:rPr>
            </w:pPr>
            <w:r w:rsidRPr="00AC4E42">
              <w:rPr>
                <w:rFonts w:hint="eastAsia"/>
                <w:sz w:val="20"/>
                <w:szCs w:val="20"/>
              </w:rPr>
              <w:t>複習鄒與日常問候對話</w:t>
            </w:r>
          </w:p>
          <w:p w14:paraId="2DA4A06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1FA9AE9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B9C7CC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1-2-5</w:t>
            </w:r>
          </w:p>
          <w:p w14:paraId="4D6C8E0D" w14:textId="77777777" w:rsidR="00C3259F" w:rsidRPr="00AC4E42" w:rsidRDefault="00C3259F" w:rsidP="007F6CBE">
            <w:pPr>
              <w:pStyle w:val="aff2"/>
              <w:spacing w:line="300" w:lineRule="exact"/>
              <w:jc w:val="both"/>
              <w:rPr>
                <w:sz w:val="20"/>
                <w:szCs w:val="20"/>
              </w:rPr>
            </w:pPr>
            <w:r w:rsidRPr="00AC4E42">
              <w:rPr>
                <w:sz w:val="20"/>
                <w:szCs w:val="20"/>
              </w:rPr>
              <w:t>2-2-2</w:t>
            </w:r>
          </w:p>
        </w:tc>
        <w:tc>
          <w:tcPr>
            <w:tcW w:w="326" w:type="pct"/>
            <w:shd w:val="clear" w:color="auto" w:fill="auto"/>
            <w:vAlign w:val="center"/>
          </w:tcPr>
          <w:p w14:paraId="589270C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開學預備週</w:t>
            </w:r>
          </w:p>
          <w:p w14:paraId="04FE276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Starter Unit</w:t>
            </w:r>
          </w:p>
          <w:p w14:paraId="253AD72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5D5D2EF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sz w:val="20"/>
                  <w:szCs w:val="20"/>
                </w:rPr>
                <w:t>1-2-1</w:t>
              </w:r>
            </w:smartTag>
          </w:p>
        </w:tc>
        <w:tc>
          <w:tcPr>
            <w:tcW w:w="432" w:type="pct"/>
            <w:shd w:val="clear" w:color="auto" w:fill="auto"/>
            <w:vAlign w:val="center"/>
          </w:tcPr>
          <w:p w14:paraId="5ADE8E5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27089C8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第1單元　最大公因數與最小公倍數</w:t>
            </w:r>
          </w:p>
          <w:p w14:paraId="106A45A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57FF0A9B"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p w14:paraId="6E46CE9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2D6FB75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3"/>
                <w:attr w:name="Day" w:val="5"/>
                <w:attr w:name="IsLunarDate" w:val="False"/>
                <w:attr w:name="IsROCDate" w:val="False"/>
              </w:smartTagPr>
              <w:r w:rsidRPr="00AC4E42">
                <w:rPr>
                  <w:rFonts w:ascii="標楷體" w:eastAsia="標楷體" w:hAnsi="標楷體"/>
                  <w:bCs/>
                  <w:sz w:val="20"/>
                  <w:szCs w:val="20"/>
                </w:rPr>
                <w:t>3-3-5</w:t>
              </w:r>
            </w:smartTag>
          </w:p>
        </w:tc>
        <w:tc>
          <w:tcPr>
            <w:tcW w:w="445" w:type="pct"/>
            <w:vAlign w:val="center"/>
          </w:tcPr>
          <w:p w14:paraId="31D87711"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單元1天氣的變化</w:t>
            </w:r>
          </w:p>
          <w:p w14:paraId="585C9C71"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1.大氣中的水</w:t>
            </w:r>
          </w:p>
          <w:p w14:paraId="73EA900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8A3B1B0"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0AE4645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76E90D7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5B6046A"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12D4384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72804A4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1-3-3-3</w:t>
            </w:r>
          </w:p>
          <w:p w14:paraId="3EAF102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5D0BEAE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2D3FA35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2-3-4-3</w:t>
            </w:r>
          </w:p>
          <w:p w14:paraId="7D6A315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2-3-4-4</w:t>
            </w:r>
          </w:p>
          <w:p w14:paraId="6DF4F18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68E20CE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4316ADF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581C128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6-3-2-1</w:t>
            </w:r>
          </w:p>
          <w:p w14:paraId="48008BC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58003CD8"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6-3-3-2</w:t>
            </w:r>
          </w:p>
        </w:tc>
        <w:tc>
          <w:tcPr>
            <w:tcW w:w="445" w:type="pct"/>
            <w:vAlign w:val="center"/>
          </w:tcPr>
          <w:p w14:paraId="1C2B109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一、經濟生活面面觀</w:t>
            </w:r>
          </w:p>
          <w:p w14:paraId="3B28872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第1課經濟活動</w:t>
            </w:r>
          </w:p>
          <w:p w14:paraId="1CD617F9"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C626A65"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469894B6"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668DD2CC"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7-3-1</w:t>
            </w:r>
          </w:p>
          <w:p w14:paraId="69DCBD4A"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7-3-2</w:t>
            </w:r>
          </w:p>
        </w:tc>
        <w:tc>
          <w:tcPr>
            <w:tcW w:w="591" w:type="pct"/>
            <w:vAlign w:val="center"/>
          </w:tcPr>
          <w:p w14:paraId="5456B04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〈單元1徜徉雕刻藝術〉雕刻大不同</w:t>
            </w:r>
          </w:p>
          <w:p w14:paraId="1CB558F4" w14:textId="77777777" w:rsidR="00C3259F" w:rsidRPr="00AC4E42" w:rsidRDefault="00C3259F" w:rsidP="007F6CBE">
            <w:pPr>
              <w:spacing w:line="300" w:lineRule="exact"/>
              <w:ind w:firstLineChars="50" w:firstLine="100"/>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〈單元5當我們同在一起〉認識反覆記號</w:t>
            </w:r>
          </w:p>
          <w:p w14:paraId="7422553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〈單元9工作高手〉職業萬花筒</w:t>
            </w:r>
          </w:p>
          <w:p w14:paraId="642C113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99E77E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F69ABF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3F7B3B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0B582A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E61924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035EA0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3F5F59B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4801BF8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061CCC0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19CAD373"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446" w:type="pct"/>
            <w:shd w:val="clear" w:color="auto" w:fill="auto"/>
            <w:vAlign w:val="center"/>
          </w:tcPr>
          <w:p w14:paraId="151EA624"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 生活大富翁</w:t>
            </w:r>
          </w:p>
          <w:p w14:paraId="53D871DE"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活動一時間管理師</w:t>
            </w:r>
          </w:p>
          <w:p w14:paraId="319533BB"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3EE5DD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3-2-1</w:t>
            </w:r>
          </w:p>
        </w:tc>
        <w:tc>
          <w:tcPr>
            <w:tcW w:w="591" w:type="pct"/>
            <w:shd w:val="clear" w:color="auto" w:fill="auto"/>
            <w:vAlign w:val="center"/>
          </w:tcPr>
          <w:p w14:paraId="2A937AF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單元一、大顯身手</w:t>
            </w:r>
          </w:p>
          <w:p w14:paraId="76E23358"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活動3我是神射手</w:t>
            </w:r>
          </w:p>
          <w:p w14:paraId="5ED8A556"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84BC383"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4D98485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tc>
      </w:tr>
      <w:tr w:rsidR="00C3259F" w:rsidRPr="00AC4E42" w14:paraId="0F565B84" w14:textId="77777777" w:rsidTr="007F6CBE">
        <w:trPr>
          <w:cantSplit/>
          <w:trHeight w:val="364"/>
          <w:jc w:val="center"/>
        </w:trPr>
        <w:tc>
          <w:tcPr>
            <w:tcW w:w="189" w:type="pct"/>
            <w:vAlign w:val="center"/>
          </w:tcPr>
          <w:p w14:paraId="3638A40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82" w:type="pct"/>
            <w:vAlign w:val="center"/>
          </w:tcPr>
          <w:p w14:paraId="35F87C60" w14:textId="267D799F"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9/13-9/17</w:t>
            </w:r>
          </w:p>
        </w:tc>
        <w:tc>
          <w:tcPr>
            <w:tcW w:w="279" w:type="pct"/>
            <w:shd w:val="clear" w:color="auto" w:fill="FFFFFF" w:themeFill="background1"/>
            <w:vAlign w:val="center"/>
          </w:tcPr>
          <w:p w14:paraId="18C849B1" w14:textId="613D7DF4" w:rsidR="00C3259F" w:rsidRPr="00AC4E42" w:rsidRDefault="00EB56B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p>
        </w:tc>
        <w:tc>
          <w:tcPr>
            <w:tcW w:w="655" w:type="pct"/>
            <w:vAlign w:val="center"/>
          </w:tcPr>
          <w:p w14:paraId="56BFC478"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品格修養／二、跑道</w:t>
            </w:r>
          </w:p>
          <w:p w14:paraId="15E12024"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1-3-3,2-3-2-3,3-3-3-1,4-3-1-1,5-3-5-2【人權教育】【生涯發展教育】</w:t>
            </w:r>
          </w:p>
        </w:tc>
        <w:tc>
          <w:tcPr>
            <w:tcW w:w="318" w:type="pct"/>
            <w:vAlign w:val="center"/>
          </w:tcPr>
          <w:p w14:paraId="789AB1CF" w14:textId="77777777" w:rsidR="00C3259F" w:rsidRPr="00AC4E42" w:rsidRDefault="00C3259F" w:rsidP="007F6CBE">
            <w:pPr>
              <w:pStyle w:val="aff2"/>
              <w:spacing w:line="300" w:lineRule="exact"/>
              <w:jc w:val="both"/>
              <w:rPr>
                <w:sz w:val="20"/>
                <w:szCs w:val="20"/>
              </w:rPr>
            </w:pPr>
            <w:r w:rsidRPr="00AC4E42">
              <w:rPr>
                <w:rFonts w:hint="eastAsia"/>
                <w:sz w:val="20"/>
                <w:szCs w:val="20"/>
              </w:rPr>
              <w:t>複習鄒族常見動、植物名稱</w:t>
            </w:r>
          </w:p>
          <w:p w14:paraId="61A43CE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1-2-1</w:t>
            </w:r>
          </w:p>
          <w:p w14:paraId="74C1103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2D97942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1-2-5</w:t>
            </w:r>
          </w:p>
          <w:p w14:paraId="2B1A6592" w14:textId="77777777" w:rsidR="00C3259F" w:rsidRPr="00AC4E42" w:rsidRDefault="00C3259F" w:rsidP="007F6CBE">
            <w:pPr>
              <w:pStyle w:val="aff2"/>
              <w:spacing w:line="300" w:lineRule="exact"/>
              <w:jc w:val="both"/>
              <w:rPr>
                <w:sz w:val="20"/>
                <w:szCs w:val="20"/>
              </w:rPr>
            </w:pPr>
            <w:r w:rsidRPr="00AC4E42">
              <w:rPr>
                <w:sz w:val="20"/>
                <w:szCs w:val="20"/>
              </w:rPr>
              <w:t>2-2-2</w:t>
            </w:r>
          </w:p>
        </w:tc>
        <w:tc>
          <w:tcPr>
            <w:tcW w:w="326" w:type="pct"/>
            <w:shd w:val="clear" w:color="auto" w:fill="auto"/>
            <w:vAlign w:val="center"/>
          </w:tcPr>
          <w:p w14:paraId="2EB752A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國家</w:t>
            </w:r>
          </w:p>
          <w:p w14:paraId="49E9B3FE"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1 Where Are You From?</w:t>
            </w:r>
          </w:p>
          <w:p w14:paraId="25AAF86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【環境教育】</w:t>
            </w:r>
          </w:p>
          <w:p w14:paraId="2B078AAA"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sz w:val="20"/>
                  <w:szCs w:val="20"/>
                </w:rPr>
                <w:t>1-1-1</w:t>
              </w:r>
            </w:smartTag>
          </w:p>
        </w:tc>
        <w:tc>
          <w:tcPr>
            <w:tcW w:w="432" w:type="pct"/>
            <w:shd w:val="clear" w:color="auto" w:fill="auto"/>
            <w:vAlign w:val="center"/>
          </w:tcPr>
          <w:p w14:paraId="5B5F650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75B3FCD5"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第2單元　分數的除法</w:t>
            </w:r>
          </w:p>
          <w:p w14:paraId="14F76D2B"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323D2C6"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p w14:paraId="4059F30F"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55CE6D7A"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3"/>
                <w:attr w:name="Day" w:val="5"/>
                <w:attr w:name="IsLunarDate" w:val="False"/>
                <w:attr w:name="IsROCDate" w:val="False"/>
              </w:smartTagPr>
              <w:r w:rsidRPr="00AC4E42">
                <w:rPr>
                  <w:rFonts w:ascii="標楷體" w:eastAsia="標楷體" w:hAnsi="標楷體"/>
                  <w:bCs/>
                  <w:sz w:val="20"/>
                  <w:szCs w:val="20"/>
                </w:rPr>
                <w:t>3-3-5</w:t>
              </w:r>
            </w:smartTag>
          </w:p>
        </w:tc>
        <w:tc>
          <w:tcPr>
            <w:tcW w:w="445" w:type="pct"/>
            <w:vAlign w:val="center"/>
          </w:tcPr>
          <w:p w14:paraId="6B4AB1CA"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單元1天氣的變化</w:t>
            </w:r>
          </w:p>
          <w:p w14:paraId="2B9395BC"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2.天氣圖與天氣變化</w:t>
            </w:r>
          </w:p>
          <w:p w14:paraId="57E410CE"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365A1ED"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4D01DAF0"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5B38FAD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33FCA35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2-3-4-2</w:t>
            </w:r>
          </w:p>
          <w:p w14:paraId="7E12024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2-3-6-3</w:t>
            </w:r>
          </w:p>
          <w:p w14:paraId="13EE9CA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4-3-1-1</w:t>
            </w:r>
          </w:p>
          <w:p w14:paraId="43FBE54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4-3-2-3</w:t>
            </w:r>
          </w:p>
          <w:p w14:paraId="3197498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13ED9CF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1DAC4591"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7-3-0-2</w:t>
            </w:r>
          </w:p>
        </w:tc>
        <w:tc>
          <w:tcPr>
            <w:tcW w:w="445" w:type="pct"/>
            <w:vAlign w:val="center"/>
          </w:tcPr>
          <w:p w14:paraId="74F5933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一、經濟生活面面觀</w:t>
            </w:r>
          </w:p>
          <w:p w14:paraId="0C1E2A2F"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第2課投資理財</w:t>
            </w:r>
          </w:p>
          <w:p w14:paraId="7C45085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7F5DE57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7-3-3</w:t>
            </w:r>
          </w:p>
        </w:tc>
        <w:tc>
          <w:tcPr>
            <w:tcW w:w="591" w:type="pct"/>
            <w:vAlign w:val="center"/>
          </w:tcPr>
          <w:p w14:paraId="5038195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〈單元1徜徉雕刻藝術〉浮雕技法一二三</w:t>
            </w:r>
          </w:p>
          <w:p w14:paraId="1331BB4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〈單元5當我們同在一起〉認識降記號</w:t>
            </w:r>
          </w:p>
          <w:p w14:paraId="75E9AED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〈單元9工作高手〉人物雕像</w:t>
            </w:r>
          </w:p>
          <w:p w14:paraId="20E53C1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53FB51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813390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47F9D2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EBDCD2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274D43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36FD596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305AC89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25CD0C7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4664D88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25D3609A"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446" w:type="pct"/>
            <w:shd w:val="clear" w:color="auto" w:fill="auto"/>
            <w:vAlign w:val="center"/>
          </w:tcPr>
          <w:p w14:paraId="392DB835"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 生活大富翁</w:t>
            </w:r>
          </w:p>
          <w:p w14:paraId="2A008EF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活動二小小理財員</w:t>
            </w:r>
          </w:p>
          <w:p w14:paraId="7278642D"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FA80E2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1-2-1</w:t>
            </w:r>
          </w:p>
        </w:tc>
        <w:tc>
          <w:tcPr>
            <w:tcW w:w="591" w:type="pct"/>
            <w:shd w:val="clear" w:color="auto" w:fill="auto"/>
            <w:vAlign w:val="center"/>
          </w:tcPr>
          <w:p w14:paraId="3D32E48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單元一、大顯身手</w:t>
            </w:r>
          </w:p>
          <w:p w14:paraId="6475CF08"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活動3我是神射手</w:t>
            </w:r>
            <w:r w:rsidRPr="00AC4E42">
              <w:rPr>
                <w:rFonts w:ascii="標楷體" w:eastAsia="標楷體" w:hAnsi="標楷體"/>
                <w:bCs/>
                <w:sz w:val="20"/>
                <w:szCs w:val="20"/>
              </w:rPr>
              <w:br/>
            </w:r>
            <w:r w:rsidRPr="00AC4E42">
              <w:rPr>
                <w:rFonts w:ascii="標楷體" w:eastAsia="標楷體" w:hAnsi="標楷體" w:hint="eastAsia"/>
                <w:bCs/>
                <w:sz w:val="20"/>
                <w:szCs w:val="20"/>
              </w:rPr>
              <w:t>活動4與球共舞</w:t>
            </w:r>
          </w:p>
          <w:p w14:paraId="16944465"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1108C0A"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1"/>
                <w:attr w:name="IsLunarDate" w:val="False"/>
                <w:attr w:name="IsROCDate" w:val="False"/>
              </w:smartTagPr>
              <w:r w:rsidRPr="00AC4E42">
                <w:rPr>
                  <w:rFonts w:ascii="標楷體" w:eastAsia="標楷體" w:hAnsi="標楷體" w:hint="eastAsia"/>
                  <w:bCs/>
                  <w:sz w:val="20"/>
                  <w:szCs w:val="20"/>
                </w:rPr>
                <w:t>2-2-1</w:t>
              </w:r>
            </w:smartTag>
          </w:p>
          <w:p w14:paraId="02D94210"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63C81EE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bCs/>
                  <w:sz w:val="20"/>
                  <w:szCs w:val="20"/>
                </w:rPr>
                <w:t>3-3-2</w:t>
              </w:r>
            </w:smartTag>
          </w:p>
        </w:tc>
      </w:tr>
      <w:tr w:rsidR="00C3259F" w:rsidRPr="00AC4E42" w14:paraId="0466C599" w14:textId="77777777" w:rsidTr="007F6CBE">
        <w:trPr>
          <w:cantSplit/>
          <w:trHeight w:val="364"/>
          <w:jc w:val="center"/>
        </w:trPr>
        <w:tc>
          <w:tcPr>
            <w:tcW w:w="189" w:type="pct"/>
            <w:vAlign w:val="center"/>
          </w:tcPr>
          <w:p w14:paraId="7F01880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82" w:type="pct"/>
            <w:vAlign w:val="center"/>
          </w:tcPr>
          <w:p w14:paraId="78CC73C5" w14:textId="3CA8D6A5" w:rsidR="00C3259F" w:rsidRPr="00AC4E42" w:rsidRDefault="00EB56B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w:t>
            </w:r>
            <w:r w:rsidR="001144B8" w:rsidRPr="00AC4E42">
              <w:rPr>
                <w:rFonts w:ascii="標楷體" w:eastAsia="標楷體" w:hAnsi="標楷體" w:hint="eastAsia"/>
                <w:color w:val="000000" w:themeColor="text1"/>
                <w:sz w:val="20"/>
                <w:szCs w:val="20"/>
              </w:rPr>
              <w:t>9/20-9/24</w:t>
            </w:r>
            <w:r w:rsidR="00B54FF1" w:rsidRPr="00AC4E42">
              <w:rPr>
                <w:rFonts w:ascii="標楷體" w:eastAsia="標楷體" w:hAnsi="標楷體"/>
                <w:color w:val="000000" w:themeColor="text1"/>
                <w:sz w:val="20"/>
                <w:szCs w:val="20"/>
              </w:rPr>
              <w:t xml:space="preserve"> </w:t>
            </w:r>
          </w:p>
        </w:tc>
        <w:tc>
          <w:tcPr>
            <w:tcW w:w="279" w:type="pct"/>
            <w:shd w:val="clear" w:color="auto" w:fill="FFFFFF" w:themeFill="background1"/>
            <w:vAlign w:val="center"/>
          </w:tcPr>
          <w:p w14:paraId="568236E3" w14:textId="343F4A37" w:rsidR="00C3259F" w:rsidRPr="00AC4E42" w:rsidRDefault="00B54FF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中秋節連假</w:t>
            </w:r>
          </w:p>
        </w:tc>
        <w:tc>
          <w:tcPr>
            <w:tcW w:w="655" w:type="pct"/>
            <w:vAlign w:val="center"/>
          </w:tcPr>
          <w:p w14:paraId="5C809913"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品格修養／二、跑道／三、說話也要停看聽</w:t>
            </w:r>
          </w:p>
          <w:p w14:paraId="4C7D5C59"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6-3-2-3,1-3-3-2,2-3-1-2,3-3-2-1,4-3-2-1,5-3-7-1【生涯發展教育】【人權教育】</w:t>
            </w:r>
          </w:p>
        </w:tc>
        <w:tc>
          <w:tcPr>
            <w:tcW w:w="318" w:type="pct"/>
            <w:vAlign w:val="center"/>
          </w:tcPr>
          <w:p w14:paraId="004C922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我的學校生活</w:t>
            </w:r>
          </w:p>
          <w:p w14:paraId="148EE6F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9403A1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4000BBA8"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772BF664"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國家</w:t>
            </w:r>
          </w:p>
          <w:p w14:paraId="6C985CC7"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1 Where Are You From?</w:t>
            </w:r>
          </w:p>
          <w:p w14:paraId="2C2C214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【環境教育】</w:t>
            </w:r>
          </w:p>
          <w:p w14:paraId="34055252"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sz w:val="20"/>
                  <w:szCs w:val="20"/>
                </w:rPr>
                <w:t>1-1-1</w:t>
              </w:r>
            </w:smartTag>
          </w:p>
        </w:tc>
        <w:tc>
          <w:tcPr>
            <w:tcW w:w="432" w:type="pct"/>
            <w:shd w:val="clear" w:color="auto" w:fill="auto"/>
            <w:vAlign w:val="center"/>
          </w:tcPr>
          <w:p w14:paraId="4B33F01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228EE6E5"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第2單元　分數的除法</w:t>
            </w:r>
          </w:p>
          <w:p w14:paraId="5F3CA3AD"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345FFE70"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4"/>
                <w:attr w:name="IsLunarDate" w:val="False"/>
                <w:attr w:name="IsROCDate" w:val="False"/>
              </w:smartTagPr>
              <w:r w:rsidRPr="00AC4E42">
                <w:rPr>
                  <w:rFonts w:ascii="標楷體" w:eastAsia="標楷體" w:hAnsi="標楷體"/>
                  <w:bCs/>
                  <w:sz w:val="20"/>
                  <w:szCs w:val="20"/>
                </w:rPr>
                <w:t>3-3-4</w:t>
              </w:r>
            </w:smartTag>
          </w:p>
          <w:p w14:paraId="61B0D950"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588DCEF7"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6"/>
                <w:attr w:name="IsLunarDate" w:val="False"/>
                <w:attr w:name="IsROCDate" w:val="False"/>
              </w:smartTagPr>
              <w:r w:rsidRPr="00AC4E42">
                <w:rPr>
                  <w:rFonts w:ascii="標楷體" w:eastAsia="標楷體" w:hAnsi="標楷體"/>
                  <w:bCs/>
                  <w:sz w:val="20"/>
                  <w:szCs w:val="20"/>
                </w:rPr>
                <w:t>3-3-6</w:t>
              </w:r>
            </w:smartTag>
          </w:p>
          <w:p w14:paraId="5349D210"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【海洋教育】</w:t>
            </w:r>
          </w:p>
          <w:p w14:paraId="520CA513"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bCs/>
                  <w:sz w:val="20"/>
                  <w:szCs w:val="20"/>
                </w:rPr>
                <w:t>4-3-5</w:t>
              </w:r>
            </w:smartTag>
          </w:p>
          <w:p w14:paraId="4A25AE0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22914FFB"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4"/>
                <w:attr w:name="Month" w:val="2"/>
                <w:attr w:name="Day" w:val="1"/>
                <w:attr w:name="IsLunarDate" w:val="False"/>
                <w:attr w:name="IsROCDate" w:val="False"/>
              </w:smartTagPr>
              <w:r w:rsidRPr="00AC4E42">
                <w:rPr>
                  <w:rFonts w:ascii="標楷體" w:eastAsia="標楷體" w:hAnsi="標楷體"/>
                  <w:bCs/>
                  <w:sz w:val="20"/>
                  <w:szCs w:val="20"/>
                </w:rPr>
                <w:t>4-2-1</w:t>
              </w:r>
            </w:smartTag>
          </w:p>
        </w:tc>
        <w:tc>
          <w:tcPr>
            <w:tcW w:w="445" w:type="pct"/>
            <w:vAlign w:val="center"/>
          </w:tcPr>
          <w:p w14:paraId="3BB60E13"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單元1天氣的變化</w:t>
            </w:r>
          </w:p>
          <w:p w14:paraId="5246CA17"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2.天氣圖與天氣變化</w:t>
            </w:r>
          </w:p>
          <w:p w14:paraId="00C3B05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E51E215"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565B3AF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04F1D40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4C5EB54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2-3-4-2</w:t>
            </w:r>
          </w:p>
          <w:p w14:paraId="685E38B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2-3-6-3</w:t>
            </w:r>
          </w:p>
          <w:p w14:paraId="01B3AED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4-3-1-1</w:t>
            </w:r>
          </w:p>
          <w:p w14:paraId="65470B1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4-3-2-3</w:t>
            </w:r>
          </w:p>
          <w:p w14:paraId="7181C99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1B1FEBA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32A0C6FA"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7-3-0-2</w:t>
            </w:r>
          </w:p>
        </w:tc>
        <w:tc>
          <w:tcPr>
            <w:tcW w:w="445" w:type="pct"/>
            <w:vAlign w:val="center"/>
          </w:tcPr>
          <w:p w14:paraId="5CFE461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一、經濟生活面面觀</w:t>
            </w:r>
          </w:p>
          <w:p w14:paraId="21D33E44"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〈社會放大鏡〉聰明消費有一套</w:t>
            </w:r>
          </w:p>
          <w:p w14:paraId="400877BE"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1FE680FA"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7-3-2</w:t>
            </w:r>
          </w:p>
        </w:tc>
        <w:tc>
          <w:tcPr>
            <w:tcW w:w="591" w:type="pct"/>
            <w:vAlign w:val="center"/>
          </w:tcPr>
          <w:p w14:paraId="68EEBF3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〈單元1徜徉雕刻藝術〉圓雕技法一二三</w:t>
            </w:r>
          </w:p>
          <w:p w14:paraId="2A29F33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〈單元5當我們同在一起〉認識降記號</w:t>
            </w:r>
          </w:p>
          <w:p w14:paraId="2663C60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〈單元9工作高手〉行業放大鏡</w:t>
            </w:r>
          </w:p>
          <w:p w14:paraId="5CB157A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A7CA2B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A7A584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298D4C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3C270F3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417E6FD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A948B6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1FB5C10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ABAB04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0709C7B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1D3ED613"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446" w:type="pct"/>
            <w:shd w:val="clear" w:color="auto" w:fill="auto"/>
            <w:vAlign w:val="center"/>
          </w:tcPr>
          <w:p w14:paraId="0EA76BA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第一單元 生活大富翁</w:t>
            </w:r>
          </w:p>
          <w:p w14:paraId="47D9837D"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活動二小小理財員</w:t>
            </w:r>
          </w:p>
          <w:p w14:paraId="7E96377C"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3DB9185"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1-2-1</w:t>
            </w:r>
          </w:p>
        </w:tc>
        <w:tc>
          <w:tcPr>
            <w:tcW w:w="591" w:type="pct"/>
            <w:shd w:val="clear" w:color="auto" w:fill="auto"/>
            <w:vAlign w:val="center"/>
          </w:tcPr>
          <w:p w14:paraId="796A96B8"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單元一、大顯身手</w:t>
            </w:r>
          </w:p>
          <w:p w14:paraId="09251745"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活動4與球共舞</w:t>
            </w:r>
          </w:p>
          <w:p w14:paraId="6EFA607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652DFF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tc>
      </w:tr>
      <w:tr w:rsidR="00C3259F" w:rsidRPr="00AC4E42" w14:paraId="0AF13405" w14:textId="77777777" w:rsidTr="007F6CBE">
        <w:trPr>
          <w:cantSplit/>
          <w:trHeight w:val="364"/>
          <w:jc w:val="center"/>
        </w:trPr>
        <w:tc>
          <w:tcPr>
            <w:tcW w:w="189" w:type="pct"/>
            <w:vAlign w:val="center"/>
          </w:tcPr>
          <w:p w14:paraId="75B7414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82" w:type="pct"/>
            <w:vAlign w:val="center"/>
          </w:tcPr>
          <w:p w14:paraId="124FC0DF" w14:textId="555A8935"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9/27-10/1</w:t>
            </w:r>
          </w:p>
        </w:tc>
        <w:tc>
          <w:tcPr>
            <w:tcW w:w="279" w:type="pct"/>
            <w:shd w:val="clear" w:color="auto" w:fill="FFFFFF" w:themeFill="background1"/>
            <w:vAlign w:val="center"/>
          </w:tcPr>
          <w:p w14:paraId="18A6E589"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55C066ED"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品格修養／三、說話也要停看聽／四、朱子治家格言選</w:t>
            </w:r>
          </w:p>
          <w:p w14:paraId="513967BD"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6-3-4-1,1-3-1,2-3-1-2,3-3-3-3,4-3-2-2,5-3-1-1【人權教育】【生涯發展教育】【家政教育】</w:t>
            </w:r>
          </w:p>
        </w:tc>
        <w:tc>
          <w:tcPr>
            <w:tcW w:w="318" w:type="pct"/>
            <w:vAlign w:val="center"/>
          </w:tcPr>
          <w:p w14:paraId="224DAF1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我的學校生活</w:t>
            </w:r>
          </w:p>
          <w:p w14:paraId="1943527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6BE4BE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0D73E0F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3-2-2</w:t>
            </w:r>
          </w:p>
          <w:p w14:paraId="318A7F6F" w14:textId="77777777" w:rsidR="00C3259F" w:rsidRPr="00AC4E42" w:rsidRDefault="00C3259F" w:rsidP="007F6CBE">
            <w:pPr>
              <w:pStyle w:val="aff2"/>
              <w:spacing w:line="300" w:lineRule="exact"/>
              <w:jc w:val="both"/>
              <w:rPr>
                <w:sz w:val="20"/>
                <w:szCs w:val="20"/>
              </w:rPr>
            </w:pPr>
          </w:p>
        </w:tc>
        <w:tc>
          <w:tcPr>
            <w:tcW w:w="326" w:type="pct"/>
            <w:shd w:val="clear" w:color="auto" w:fill="auto"/>
            <w:vAlign w:val="center"/>
          </w:tcPr>
          <w:p w14:paraId="29478A0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國家</w:t>
            </w:r>
          </w:p>
          <w:p w14:paraId="38874466"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1 Where Are You From?</w:t>
            </w:r>
          </w:p>
          <w:p w14:paraId="3857E1AF"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【環境教育】</w:t>
            </w:r>
          </w:p>
          <w:p w14:paraId="1E79CE3E"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sz w:val="20"/>
                  <w:szCs w:val="20"/>
                </w:rPr>
                <w:t>1-1-1</w:t>
              </w:r>
            </w:smartTag>
          </w:p>
        </w:tc>
        <w:tc>
          <w:tcPr>
            <w:tcW w:w="432" w:type="pct"/>
            <w:shd w:val="clear" w:color="auto" w:fill="auto"/>
            <w:vAlign w:val="center"/>
          </w:tcPr>
          <w:p w14:paraId="41E9E7E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統計</w:t>
            </w:r>
          </w:p>
          <w:p w14:paraId="45737345"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第3單元　長條圖與折線圖</w:t>
            </w:r>
          </w:p>
          <w:p w14:paraId="791A07C9"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6A9B588"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67A62B00"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CCC7DEF"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tc>
        <w:tc>
          <w:tcPr>
            <w:tcW w:w="445" w:type="pct"/>
            <w:vAlign w:val="center"/>
          </w:tcPr>
          <w:p w14:paraId="7C0818FB"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單元1天氣的變化</w:t>
            </w:r>
          </w:p>
          <w:p w14:paraId="5DB34965"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3.認識颱風</w:t>
            </w:r>
          </w:p>
          <w:p w14:paraId="42139D6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058A5FF9"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289087FC"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家政教育</w:t>
            </w:r>
          </w:p>
          <w:p w14:paraId="4BBD8EA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生涯發展教育</w:t>
            </w:r>
          </w:p>
          <w:p w14:paraId="4217BBF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2393F91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7EC867F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1-3-4-2</w:t>
            </w:r>
          </w:p>
          <w:p w14:paraId="694A0CF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58DFE7B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20CA74F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11F4D9E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79584E0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4BB65DF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2-3-4-2</w:t>
            </w:r>
          </w:p>
          <w:p w14:paraId="2E3F136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4-3-2-3</w:t>
            </w:r>
          </w:p>
          <w:p w14:paraId="44D87EB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5-3-1-1</w:t>
            </w:r>
          </w:p>
          <w:p w14:paraId="4081BE3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4C6C3E3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6F9BC12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454F15E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0608BD4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1853002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7-3-0-3</w:t>
            </w:r>
          </w:p>
        </w:tc>
        <w:tc>
          <w:tcPr>
            <w:tcW w:w="445" w:type="pct"/>
            <w:vAlign w:val="center"/>
          </w:tcPr>
          <w:p w14:paraId="43398F1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二、戰後臺灣的經濟發展</w:t>
            </w:r>
          </w:p>
          <w:p w14:paraId="123344A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第1課</w:t>
            </w:r>
            <w:r w:rsidRPr="00AC4E42">
              <w:rPr>
                <w:rFonts w:ascii="標楷體" w:eastAsia="標楷體" w:hAnsi="標楷體" w:cs="Times New Roman" w:hint="eastAsia"/>
                <w:snapToGrid w:val="0"/>
                <w:color w:val="000000"/>
                <w:kern w:val="0"/>
                <w:sz w:val="20"/>
                <w:szCs w:val="20"/>
              </w:rPr>
              <w:t>戰後經濟的重建</w:t>
            </w:r>
          </w:p>
          <w:p w14:paraId="53DE0965"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081B472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19856662"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w:t>
            </w:r>
          </w:p>
          <w:p w14:paraId="2DB56E75"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7-3-4</w:t>
            </w:r>
          </w:p>
        </w:tc>
        <w:tc>
          <w:tcPr>
            <w:tcW w:w="591" w:type="pct"/>
            <w:vAlign w:val="center"/>
          </w:tcPr>
          <w:p w14:paraId="245B427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〈單元1徜徉雕刻藝術〉圓雕技法一二三</w:t>
            </w:r>
          </w:p>
          <w:p w14:paraId="5C119F6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〈單元5當我們同在一起〉銅管樂器、認識樂器</w:t>
            </w:r>
          </w:p>
          <w:p w14:paraId="2B1D19E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〈單元9工作高手〉一起去工作</w:t>
            </w:r>
          </w:p>
          <w:p w14:paraId="16773A1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6FD2EC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9F90DC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292FBE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BD616D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4F364A9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70D81D3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DE637E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73FA655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680D9F3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DA17284"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3-3-13</w:t>
            </w:r>
          </w:p>
        </w:tc>
        <w:tc>
          <w:tcPr>
            <w:tcW w:w="446" w:type="pct"/>
            <w:shd w:val="clear" w:color="auto" w:fill="auto"/>
            <w:vAlign w:val="center"/>
          </w:tcPr>
          <w:p w14:paraId="65B32FF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 學習天地</w:t>
            </w:r>
          </w:p>
          <w:p w14:paraId="26449E1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活動一學習分享會</w:t>
            </w:r>
          </w:p>
          <w:p w14:paraId="3172373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5BC3449"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202E941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591" w:type="pct"/>
            <w:shd w:val="clear" w:color="auto" w:fill="auto"/>
            <w:vAlign w:val="center"/>
          </w:tcPr>
          <w:p w14:paraId="35F2DE7D"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單元一、大顯身手</w:t>
            </w:r>
          </w:p>
          <w:p w14:paraId="414E2F7C"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活動4與球共舞</w:t>
            </w:r>
          </w:p>
          <w:p w14:paraId="6F808C39"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3190614A"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tc>
      </w:tr>
      <w:tr w:rsidR="00C3259F" w:rsidRPr="00AC4E42" w14:paraId="7C5DFB16" w14:textId="77777777" w:rsidTr="007F6CBE">
        <w:trPr>
          <w:cantSplit/>
          <w:trHeight w:val="364"/>
          <w:jc w:val="center"/>
        </w:trPr>
        <w:tc>
          <w:tcPr>
            <w:tcW w:w="189" w:type="pct"/>
            <w:vAlign w:val="center"/>
          </w:tcPr>
          <w:p w14:paraId="6265590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6</w:t>
            </w:r>
          </w:p>
        </w:tc>
        <w:tc>
          <w:tcPr>
            <w:tcW w:w="282" w:type="pct"/>
            <w:vAlign w:val="center"/>
          </w:tcPr>
          <w:p w14:paraId="6514C6F1" w14:textId="7B9BADCB"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10/4-10/8</w:t>
            </w:r>
          </w:p>
        </w:tc>
        <w:tc>
          <w:tcPr>
            <w:tcW w:w="279" w:type="pct"/>
            <w:shd w:val="clear" w:color="auto" w:fill="FFFFFF" w:themeFill="background1"/>
            <w:vAlign w:val="center"/>
          </w:tcPr>
          <w:p w14:paraId="6920F93E" w14:textId="77777777" w:rsidR="00C3259F" w:rsidRPr="00AC4E42" w:rsidRDefault="00C3259F"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10/5補10/11上課</w:t>
            </w:r>
          </w:p>
        </w:tc>
        <w:tc>
          <w:tcPr>
            <w:tcW w:w="655" w:type="pct"/>
            <w:vAlign w:val="center"/>
          </w:tcPr>
          <w:p w14:paraId="3106BCBB"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品格修養／四、朱子治家格言選／統整活動一</w:t>
            </w:r>
          </w:p>
          <w:p w14:paraId="6A83196A"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5-3-7,6-3-4,4-3-5,5-3-5,6-3-5【生涯發展教育】【家政教育】</w:t>
            </w:r>
          </w:p>
        </w:tc>
        <w:tc>
          <w:tcPr>
            <w:tcW w:w="318" w:type="pct"/>
            <w:vAlign w:val="center"/>
          </w:tcPr>
          <w:p w14:paraId="4272DC4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我的學校生活</w:t>
            </w:r>
          </w:p>
          <w:p w14:paraId="4B79C21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191904C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6FD997F1"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09A6DB3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交通工具</w:t>
            </w:r>
          </w:p>
          <w:p w14:paraId="613548D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2 How Do You Go to School?</w:t>
            </w:r>
          </w:p>
          <w:p w14:paraId="5437405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sz w:val="20"/>
                  <w:szCs w:val="20"/>
                </w:rPr>
                <w:t>1-</w:t>
              </w:r>
              <w:r w:rsidRPr="00AC4E42">
                <w:rPr>
                  <w:rFonts w:ascii="標楷體" w:eastAsia="標楷體" w:hAnsi="標楷體"/>
                  <w:sz w:val="20"/>
                  <w:szCs w:val="20"/>
                </w:rPr>
                <w:lastRenderedPageBreak/>
                <w:t>3-1</w:t>
              </w:r>
            </w:smartTag>
          </w:p>
        </w:tc>
        <w:tc>
          <w:tcPr>
            <w:tcW w:w="432" w:type="pct"/>
            <w:shd w:val="clear" w:color="auto" w:fill="auto"/>
            <w:vAlign w:val="center"/>
          </w:tcPr>
          <w:p w14:paraId="66ACD95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lastRenderedPageBreak/>
              <w:t>數與量</w:t>
            </w:r>
          </w:p>
          <w:p w14:paraId="101BE416"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r w:rsidRPr="00AC4E42">
              <w:rPr>
                <w:rFonts w:ascii="標楷體" w:eastAsia="標楷體" w:hAnsi="標楷體"/>
                <w:bCs/>
                <w:sz w:val="20"/>
                <w:szCs w:val="20"/>
              </w:rPr>
              <w:br/>
              <w:t>第4單元　小數的除法</w:t>
            </w:r>
          </w:p>
          <w:p w14:paraId="1909D9EA"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9F9A925"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69DAC0B0"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w:t>
            </w:r>
            <w:r w:rsidRPr="00AC4E42">
              <w:rPr>
                <w:rFonts w:ascii="標楷體" w:eastAsia="標楷體" w:hAnsi="標楷體"/>
                <w:bCs/>
                <w:sz w:val="20"/>
                <w:szCs w:val="20"/>
              </w:rPr>
              <w:lastRenderedPageBreak/>
              <w:t>育】</w:t>
            </w:r>
          </w:p>
          <w:p w14:paraId="081F0E63"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bCs/>
                  <w:sz w:val="20"/>
                  <w:szCs w:val="20"/>
                </w:rPr>
                <w:t>3-2-1</w:t>
              </w:r>
            </w:smartTag>
          </w:p>
        </w:tc>
        <w:tc>
          <w:tcPr>
            <w:tcW w:w="445" w:type="pct"/>
            <w:vAlign w:val="center"/>
          </w:tcPr>
          <w:p w14:paraId="2A779567"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lastRenderedPageBreak/>
              <w:t>單元2熱和我們的生活</w:t>
            </w:r>
          </w:p>
          <w:p w14:paraId="48AB550D"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1.物質受熱的變化</w:t>
            </w:r>
          </w:p>
          <w:p w14:paraId="6FEABC3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B44A5A4"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339335A8"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lastRenderedPageBreak/>
              <w:t>◎</w:t>
            </w:r>
            <w:r w:rsidRPr="00AC4E42">
              <w:rPr>
                <w:rFonts w:ascii="標楷體" w:eastAsia="標楷體" w:hAnsi="標楷體" w:cs="Times New Roman" w:hint="eastAsia"/>
                <w:snapToGrid w:val="0"/>
                <w:color w:val="000000"/>
                <w:kern w:val="0"/>
                <w:sz w:val="20"/>
                <w:szCs w:val="20"/>
              </w:rPr>
              <w:t>家政教育</w:t>
            </w:r>
          </w:p>
          <w:p w14:paraId="317E46E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5472A95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4DD83D6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1-3-1-3</w:t>
            </w:r>
          </w:p>
          <w:p w14:paraId="7BB7C85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548CC4F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376CDCD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66603AC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1-3-5-3</w:t>
            </w:r>
          </w:p>
          <w:p w14:paraId="14BAEF7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628214B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3361211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2-3-5-1</w:t>
            </w:r>
          </w:p>
          <w:p w14:paraId="3040730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3-3-0-5</w:t>
            </w:r>
          </w:p>
          <w:p w14:paraId="3389F2C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4E33228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1AC00F9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55224A46"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7-3-0-4</w:t>
            </w:r>
          </w:p>
        </w:tc>
        <w:tc>
          <w:tcPr>
            <w:tcW w:w="445" w:type="pct"/>
            <w:vAlign w:val="center"/>
          </w:tcPr>
          <w:p w14:paraId="1F88516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二、戰後臺灣的經濟發展</w:t>
            </w:r>
          </w:p>
          <w:p w14:paraId="4BA7741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第2課當前挑戰與轉型</w:t>
            </w:r>
          </w:p>
          <w:p w14:paraId="721DA5D7"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7670233C"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w:t>
            </w:r>
          </w:p>
          <w:p w14:paraId="4704B7F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7-3-4</w:t>
            </w:r>
          </w:p>
        </w:tc>
        <w:tc>
          <w:tcPr>
            <w:tcW w:w="591" w:type="pct"/>
            <w:vAlign w:val="center"/>
          </w:tcPr>
          <w:p w14:paraId="1B138D94"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捕捉心中的感受</w:t>
            </w:r>
          </w:p>
          <w:p w14:paraId="582B155F"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生命的體驗</w:t>
            </w:r>
          </w:p>
          <w:p w14:paraId="07DFB69B"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〈單元9工作高手〉</w:t>
            </w:r>
            <w:r w:rsidRPr="00AC4E42">
              <w:rPr>
                <w:rFonts w:ascii="標楷體" w:eastAsia="標楷體" w:hAnsi="標楷體" w:cs="Arial Unicode MS" w:hint="eastAsia"/>
                <w:snapToGrid w:val="0"/>
                <w:color w:val="000000"/>
                <w:kern w:val="0"/>
                <w:sz w:val="20"/>
                <w:szCs w:val="20"/>
              </w:rPr>
              <w:t>一起去</w:t>
            </w:r>
            <w:r w:rsidRPr="00AC4E42">
              <w:rPr>
                <w:rFonts w:ascii="標楷體" w:eastAsia="標楷體" w:hAnsi="標楷體" w:cs="Times New Roman" w:hint="eastAsia"/>
                <w:snapToGrid w:val="0"/>
                <w:color w:val="000000"/>
                <w:kern w:val="0"/>
                <w:sz w:val="20"/>
                <w:szCs w:val="20"/>
              </w:rPr>
              <w:t>工作</w:t>
            </w:r>
          </w:p>
          <w:p w14:paraId="2C6D0AA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E3ED1A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◎生涯發展教育</w:t>
            </w:r>
          </w:p>
          <w:p w14:paraId="7AFCFE5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56B5CBA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1751EE1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D27422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62146D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5A808F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7A6DAC0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5C6E35E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0B16CE5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04F696E8"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446" w:type="pct"/>
            <w:shd w:val="clear" w:color="auto" w:fill="auto"/>
            <w:vAlign w:val="center"/>
          </w:tcPr>
          <w:p w14:paraId="0307F7B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第二單元 學習天地</w:t>
            </w:r>
          </w:p>
          <w:p w14:paraId="63B6A1C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活動一學習分享會、活動二有效學習</w:t>
            </w:r>
          </w:p>
          <w:p w14:paraId="70697D5A"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9FAD4AB"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lastRenderedPageBreak/>
                <w:t>1-2-1</w:t>
              </w:r>
            </w:smartTag>
          </w:p>
          <w:p w14:paraId="46BD580C"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591" w:type="pct"/>
            <w:shd w:val="clear" w:color="auto" w:fill="auto"/>
            <w:vAlign w:val="center"/>
          </w:tcPr>
          <w:p w14:paraId="68E7997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單元二、揪團來運動</w:t>
            </w:r>
          </w:p>
          <w:p w14:paraId="17F7C45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活動1攻防之間</w:t>
            </w:r>
          </w:p>
          <w:p w14:paraId="17345ACF"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E8C6DD2"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C3259F" w:rsidRPr="00AC4E42" w14:paraId="623D4F31" w14:textId="77777777" w:rsidTr="007F6CBE">
        <w:trPr>
          <w:cantSplit/>
          <w:trHeight w:val="364"/>
          <w:jc w:val="center"/>
        </w:trPr>
        <w:tc>
          <w:tcPr>
            <w:tcW w:w="189" w:type="pct"/>
            <w:vAlign w:val="center"/>
          </w:tcPr>
          <w:p w14:paraId="3C76671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82" w:type="pct"/>
            <w:vAlign w:val="center"/>
          </w:tcPr>
          <w:p w14:paraId="255EA192" w14:textId="77A54299"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10/11-10/15</w:t>
            </w:r>
          </w:p>
        </w:tc>
        <w:tc>
          <w:tcPr>
            <w:tcW w:w="279" w:type="pct"/>
            <w:shd w:val="clear" w:color="auto" w:fill="FFFFFF" w:themeFill="background1"/>
            <w:vAlign w:val="center"/>
          </w:tcPr>
          <w:p w14:paraId="3A69364E" w14:textId="46511974" w:rsidR="00C3259F"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10/11補10/10國慶假第一次定期考查</w:t>
            </w:r>
          </w:p>
        </w:tc>
        <w:tc>
          <w:tcPr>
            <w:tcW w:w="655" w:type="pct"/>
            <w:vAlign w:val="center"/>
          </w:tcPr>
          <w:p w14:paraId="7155272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臺灣印象／五、山的巡禮</w:t>
            </w:r>
          </w:p>
          <w:p w14:paraId="6ACAD9D4"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1-3-3-1,2-3-2-7,3-3-1-1【環境教育】</w:t>
            </w:r>
          </w:p>
        </w:tc>
        <w:tc>
          <w:tcPr>
            <w:tcW w:w="318" w:type="pct"/>
            <w:vAlign w:val="center"/>
          </w:tcPr>
          <w:p w14:paraId="031386B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小孩子們的遊戲</w:t>
            </w:r>
          </w:p>
          <w:p w14:paraId="1F24C9B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615B4F2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06F80AD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3-2-2</w:t>
            </w:r>
          </w:p>
          <w:p w14:paraId="74C5CAF9" w14:textId="77777777" w:rsidR="00C3259F" w:rsidRPr="00AC4E42" w:rsidRDefault="00C3259F" w:rsidP="007F6CBE">
            <w:pPr>
              <w:pStyle w:val="aff2"/>
              <w:spacing w:line="300" w:lineRule="exact"/>
              <w:jc w:val="both"/>
              <w:rPr>
                <w:sz w:val="20"/>
                <w:szCs w:val="20"/>
              </w:rPr>
            </w:pPr>
          </w:p>
        </w:tc>
        <w:tc>
          <w:tcPr>
            <w:tcW w:w="326" w:type="pct"/>
            <w:shd w:val="clear" w:color="auto" w:fill="auto"/>
            <w:vAlign w:val="center"/>
          </w:tcPr>
          <w:p w14:paraId="6308BAF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第一次評量</w:t>
            </w:r>
          </w:p>
          <w:p w14:paraId="60F9E0DC"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Exam 1</w:t>
            </w:r>
          </w:p>
          <w:p w14:paraId="6D34422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08DB5B3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p w14:paraId="62462C1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391708B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p w14:paraId="43B50B9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【環境教育】</w:t>
            </w:r>
          </w:p>
          <w:p w14:paraId="138AC74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sz w:val="20"/>
                  <w:szCs w:val="20"/>
                </w:rPr>
                <w:t>1-1-1</w:t>
              </w:r>
            </w:smartTag>
          </w:p>
        </w:tc>
        <w:tc>
          <w:tcPr>
            <w:tcW w:w="432" w:type="pct"/>
            <w:shd w:val="clear" w:color="auto" w:fill="auto"/>
            <w:vAlign w:val="center"/>
          </w:tcPr>
          <w:p w14:paraId="4E0A8D7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05E2A07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第4單元　小數的除法</w:t>
            </w:r>
          </w:p>
          <w:p w14:paraId="6232EDF0"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56DF01ED"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bCs/>
                  <w:sz w:val="20"/>
                  <w:szCs w:val="20"/>
                </w:rPr>
                <w:t>3-2-3</w:t>
              </w:r>
            </w:smartTag>
          </w:p>
        </w:tc>
        <w:tc>
          <w:tcPr>
            <w:tcW w:w="445" w:type="pct"/>
            <w:vAlign w:val="center"/>
          </w:tcPr>
          <w:p w14:paraId="4459D6F6"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單元2熱和我們的生活</w:t>
            </w:r>
          </w:p>
          <w:p w14:paraId="45986A7E"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1.物質受熱的變化</w:t>
            </w:r>
          </w:p>
          <w:p w14:paraId="033A366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B468E1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0CC720A5"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家政教育</w:t>
            </w:r>
          </w:p>
          <w:p w14:paraId="4E3C1B3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72EC7BB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755430C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1-3-1-3</w:t>
            </w:r>
          </w:p>
          <w:p w14:paraId="39DFBC1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573EFBE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2652559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3FAB1E3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1-3-5-3</w:t>
            </w:r>
          </w:p>
          <w:p w14:paraId="22B2BD9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3E20C1C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09B7647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2-3-5-1</w:t>
            </w:r>
          </w:p>
          <w:p w14:paraId="5B95C2E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3-3-0-5</w:t>
            </w:r>
          </w:p>
          <w:p w14:paraId="1B6409E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67DD2D9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2B2B2D6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3278EA89"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7-3-0-4</w:t>
            </w:r>
          </w:p>
        </w:tc>
        <w:tc>
          <w:tcPr>
            <w:tcW w:w="445" w:type="pct"/>
            <w:vAlign w:val="center"/>
          </w:tcPr>
          <w:p w14:paraId="63CA4CC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二、戰後臺灣的經濟發展</w:t>
            </w:r>
          </w:p>
          <w:p w14:paraId="62EF70C9"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〈社會放大鏡〉臺灣森林的珍寶－檜木</w:t>
            </w:r>
          </w:p>
          <w:p w14:paraId="16C6C5B5"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629B7FCD"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w:t>
            </w:r>
          </w:p>
          <w:p w14:paraId="0282CD85"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7-3-4</w:t>
            </w:r>
          </w:p>
        </w:tc>
        <w:tc>
          <w:tcPr>
            <w:tcW w:w="591" w:type="pct"/>
            <w:vAlign w:val="center"/>
          </w:tcPr>
          <w:p w14:paraId="6F1305F6"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感受藝術家的豐富情感</w:t>
            </w:r>
          </w:p>
          <w:p w14:paraId="47D8935F"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認識音程</w:t>
            </w:r>
          </w:p>
          <w:p w14:paraId="5A9A8EBC"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w:t>
            </w:r>
            <w:r w:rsidRPr="00AC4E42">
              <w:rPr>
                <w:rFonts w:ascii="標楷體" w:eastAsia="標楷體" w:hAnsi="標楷體" w:cs="Arial Unicode MS" w:hint="eastAsia"/>
                <w:snapToGrid w:val="0"/>
                <w:color w:val="000000"/>
                <w:kern w:val="0"/>
                <w:sz w:val="20"/>
                <w:szCs w:val="20"/>
              </w:rPr>
              <w:t>來聽廣播劇</w:t>
            </w:r>
          </w:p>
          <w:p w14:paraId="7662995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FA2612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376AD7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AE9E8A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4A8F258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709EDA1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1920C95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9D80E1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0A1E7F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E4BE2F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304FE6F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045C708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6955492C" w14:textId="77777777" w:rsidR="00C3259F" w:rsidRPr="00AC4E42" w:rsidRDefault="00C3259F" w:rsidP="007F6CBE">
            <w:pPr>
              <w:spacing w:line="300" w:lineRule="exact"/>
              <w:jc w:val="both"/>
              <w:rPr>
                <w:rFonts w:ascii="標楷體" w:eastAsia="標楷體" w:hAnsi="標楷體" w:cs="Arial Unicode MS"/>
                <w:b/>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446" w:type="pct"/>
            <w:shd w:val="clear" w:color="auto" w:fill="auto"/>
            <w:vAlign w:val="center"/>
          </w:tcPr>
          <w:p w14:paraId="07E5194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 學習天地</w:t>
            </w:r>
          </w:p>
          <w:p w14:paraId="7B0812D5"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活動二有效學習</w:t>
            </w:r>
          </w:p>
          <w:p w14:paraId="7FC7653E"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F840312"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267693A5"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1"/>
                <w:attr w:name="IsLunarDate" w:val="False"/>
                <w:attr w:name="IsROCDate" w:val="False"/>
              </w:smartTagPr>
              <w:r w:rsidRPr="00AC4E42">
                <w:rPr>
                  <w:rFonts w:ascii="標楷體" w:eastAsia="標楷體" w:hAnsi="標楷體" w:hint="eastAsia"/>
                  <w:bCs/>
                  <w:sz w:val="20"/>
                  <w:szCs w:val="20"/>
                </w:rPr>
                <w:t>3-2-1</w:t>
              </w:r>
            </w:smartTag>
          </w:p>
        </w:tc>
        <w:tc>
          <w:tcPr>
            <w:tcW w:w="591" w:type="pct"/>
            <w:shd w:val="clear" w:color="auto" w:fill="auto"/>
            <w:vAlign w:val="center"/>
          </w:tcPr>
          <w:p w14:paraId="2E0AED1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單元二、揪團來運動</w:t>
            </w:r>
          </w:p>
          <w:p w14:paraId="743593FE"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活動2球傳千里</w:t>
            </w:r>
          </w:p>
          <w:p w14:paraId="467B69EA"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79B0C8E"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hint="eastAsia"/>
                  <w:bCs/>
                  <w:sz w:val="20"/>
                  <w:szCs w:val="20"/>
                </w:rPr>
                <w:t>3-2-2</w:t>
              </w:r>
            </w:smartTag>
          </w:p>
        </w:tc>
      </w:tr>
      <w:tr w:rsidR="00C3259F" w:rsidRPr="00AC4E42" w14:paraId="0819B445" w14:textId="77777777" w:rsidTr="007F6CBE">
        <w:trPr>
          <w:cantSplit/>
          <w:trHeight w:val="364"/>
          <w:jc w:val="center"/>
        </w:trPr>
        <w:tc>
          <w:tcPr>
            <w:tcW w:w="189" w:type="pct"/>
            <w:vAlign w:val="center"/>
          </w:tcPr>
          <w:p w14:paraId="6514001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82" w:type="pct"/>
            <w:vAlign w:val="center"/>
          </w:tcPr>
          <w:p w14:paraId="4B5349EB" w14:textId="1756DCEB"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10/18-10/22</w:t>
            </w:r>
          </w:p>
        </w:tc>
        <w:tc>
          <w:tcPr>
            <w:tcW w:w="279" w:type="pct"/>
            <w:shd w:val="clear" w:color="auto" w:fill="FFFFFF" w:themeFill="background1"/>
            <w:vAlign w:val="center"/>
          </w:tcPr>
          <w:p w14:paraId="34777D04" w14:textId="7CA94ADA" w:rsidR="00C3259F" w:rsidRPr="00AC4E42" w:rsidRDefault="001144B8" w:rsidP="00B54FF1">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655" w:type="pct"/>
            <w:vAlign w:val="center"/>
          </w:tcPr>
          <w:p w14:paraId="6703DDA4"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臺灣印象／五、山的巡禮／六、東海岸鐵路</w:t>
            </w:r>
          </w:p>
          <w:p w14:paraId="1A5AB898"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4-3-2-2,5-3-8-1,6-3-8-1,1-3-1,2-3-2-3,3-3-2-1【環境教育】</w:t>
            </w:r>
          </w:p>
        </w:tc>
        <w:tc>
          <w:tcPr>
            <w:tcW w:w="318" w:type="pct"/>
            <w:vAlign w:val="center"/>
          </w:tcPr>
          <w:p w14:paraId="256854C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小孩子們的遊戲</w:t>
            </w:r>
          </w:p>
          <w:p w14:paraId="2E89C4B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764C799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6EE0AEC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3-2-2</w:t>
            </w:r>
          </w:p>
          <w:p w14:paraId="3C9CFE5A" w14:textId="77777777" w:rsidR="00C3259F" w:rsidRPr="00AC4E42" w:rsidRDefault="00C3259F" w:rsidP="007F6CBE">
            <w:pPr>
              <w:pStyle w:val="aff2"/>
              <w:spacing w:line="300" w:lineRule="exact"/>
              <w:jc w:val="both"/>
              <w:rPr>
                <w:sz w:val="20"/>
                <w:szCs w:val="20"/>
              </w:rPr>
            </w:pPr>
          </w:p>
        </w:tc>
        <w:tc>
          <w:tcPr>
            <w:tcW w:w="326" w:type="pct"/>
            <w:shd w:val="clear" w:color="auto" w:fill="auto"/>
            <w:vAlign w:val="center"/>
          </w:tcPr>
          <w:p w14:paraId="6DD68D3F"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交通工具</w:t>
            </w:r>
          </w:p>
          <w:p w14:paraId="5AF59FD3"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2 How Do You Go to School?</w:t>
            </w:r>
          </w:p>
          <w:p w14:paraId="1C0137E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75CA28A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67866E0D"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2B38CB6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第4單元　小數的除法</w:t>
            </w:r>
          </w:p>
          <w:p w14:paraId="3CE010B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第5單元　圓周長與扇形弧長</w:t>
            </w:r>
          </w:p>
          <w:p w14:paraId="7AEE6F0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2826805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bCs/>
                  <w:sz w:val="20"/>
                  <w:szCs w:val="20"/>
                </w:rPr>
                <w:t>3-2-3</w:t>
              </w:r>
            </w:smartTag>
          </w:p>
        </w:tc>
        <w:tc>
          <w:tcPr>
            <w:tcW w:w="445" w:type="pct"/>
            <w:vAlign w:val="center"/>
          </w:tcPr>
          <w:p w14:paraId="68165BF3"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單元2熱和我們的生活</w:t>
            </w:r>
          </w:p>
          <w:p w14:paraId="3CD26B05"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2.熱的傳播方式</w:t>
            </w:r>
          </w:p>
          <w:p w14:paraId="6F606E5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174E88C"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5D0A3BDE"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6CA79AE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4EE4EEE"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1-3-1-3</w:t>
            </w:r>
          </w:p>
          <w:p w14:paraId="7556F785"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1-3-2-2</w:t>
            </w:r>
          </w:p>
          <w:p w14:paraId="24629B49"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1-3-4-3</w:t>
            </w:r>
          </w:p>
          <w:p w14:paraId="75EBFDA2"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1-3-4-4</w:t>
            </w:r>
          </w:p>
          <w:p w14:paraId="796E1FF1"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2-3-5-1</w:t>
            </w:r>
          </w:p>
          <w:p w14:paraId="10CC5691"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3-3-0-5</w:t>
            </w:r>
          </w:p>
          <w:p w14:paraId="0A21AF74"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6-3-2-3</w:t>
            </w:r>
          </w:p>
          <w:p w14:paraId="4954A026"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7-3-0-4</w:t>
            </w:r>
          </w:p>
        </w:tc>
        <w:tc>
          <w:tcPr>
            <w:tcW w:w="445" w:type="pct"/>
            <w:vAlign w:val="center"/>
          </w:tcPr>
          <w:p w14:paraId="4E90B5A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三、科技的發展</w:t>
            </w:r>
          </w:p>
          <w:p w14:paraId="2096D94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第1課古代科技的發展與突破</w:t>
            </w:r>
          </w:p>
          <w:p w14:paraId="561A8FC6"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540A78FE"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8-3-1</w:t>
            </w:r>
          </w:p>
          <w:p w14:paraId="30D08EDA"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8-3-2</w:t>
            </w:r>
          </w:p>
        </w:tc>
        <w:tc>
          <w:tcPr>
            <w:tcW w:w="591" w:type="pct"/>
            <w:vAlign w:val="center"/>
          </w:tcPr>
          <w:p w14:paraId="4C050E3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〉畫出心中話</w:t>
            </w:r>
          </w:p>
          <w:p w14:paraId="78FF700E"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〉認識音程</w:t>
            </w:r>
          </w:p>
          <w:p w14:paraId="7A7AB0A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〉玩一玩聲音</w:t>
            </w:r>
          </w:p>
          <w:p w14:paraId="4FD7384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E95E3C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74F9AF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3F9AC0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0C48A93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5A913AD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108B0DF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1A4927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61943DE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0F1833E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2E8C862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003607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C983D9E"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446" w:type="pct"/>
            <w:shd w:val="clear" w:color="auto" w:fill="auto"/>
            <w:vAlign w:val="center"/>
          </w:tcPr>
          <w:p w14:paraId="7780E3C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第二單元 學習天地</w:t>
            </w:r>
          </w:p>
          <w:p w14:paraId="26AF8CEF"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活動三樂在學習</w:t>
            </w:r>
          </w:p>
          <w:p w14:paraId="37BE6A7E"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F082A0F"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bCs/>
                  <w:sz w:val="20"/>
                  <w:szCs w:val="20"/>
                </w:rPr>
                <w:t>1-2-1</w:t>
              </w:r>
            </w:smartTag>
          </w:p>
          <w:p w14:paraId="1742437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hint="eastAsia"/>
                  <w:bCs/>
                  <w:sz w:val="20"/>
                  <w:szCs w:val="20"/>
                </w:rPr>
                <w:t>3-2-1</w:t>
              </w:r>
            </w:smartTag>
          </w:p>
        </w:tc>
        <w:tc>
          <w:tcPr>
            <w:tcW w:w="591" w:type="pct"/>
            <w:shd w:val="clear" w:color="auto" w:fill="auto"/>
            <w:vAlign w:val="center"/>
          </w:tcPr>
          <w:p w14:paraId="6422E0A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單元二、揪團來運動</w:t>
            </w:r>
          </w:p>
          <w:p w14:paraId="291252BF"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活動2球傳千里</w:t>
            </w:r>
            <w:r w:rsidRPr="00AC4E42">
              <w:rPr>
                <w:rFonts w:ascii="標楷體" w:eastAsia="標楷體" w:hAnsi="標楷體"/>
                <w:bCs/>
                <w:sz w:val="20"/>
                <w:szCs w:val="20"/>
              </w:rPr>
              <w:br/>
            </w:r>
            <w:r w:rsidRPr="00AC4E42">
              <w:rPr>
                <w:rFonts w:ascii="標楷體" w:eastAsia="標楷體" w:hAnsi="標楷體" w:hint="eastAsia"/>
                <w:bCs/>
                <w:sz w:val="20"/>
                <w:szCs w:val="20"/>
              </w:rPr>
              <w:t>活動3一觸即發</w:t>
            </w:r>
          </w:p>
          <w:p w14:paraId="3EFD3391"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12B014C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C3259F" w:rsidRPr="00AC4E42" w14:paraId="0F2D15CF" w14:textId="77777777" w:rsidTr="007F6CBE">
        <w:trPr>
          <w:cantSplit/>
          <w:trHeight w:val="364"/>
          <w:jc w:val="center"/>
        </w:trPr>
        <w:tc>
          <w:tcPr>
            <w:tcW w:w="750" w:type="pct"/>
            <w:gridSpan w:val="3"/>
            <w:vAlign w:val="center"/>
          </w:tcPr>
          <w:p w14:paraId="5D25615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第一次段考</w:t>
            </w:r>
            <w:r w:rsidRPr="00AC4E42">
              <w:rPr>
                <w:rFonts w:ascii="標楷體" w:eastAsia="標楷體" w:hAnsi="標楷體"/>
                <w:sz w:val="20"/>
                <w:szCs w:val="20"/>
              </w:rPr>
              <w:t>評量方式</w:t>
            </w:r>
          </w:p>
        </w:tc>
        <w:tc>
          <w:tcPr>
            <w:tcW w:w="655" w:type="pct"/>
            <w:vAlign w:val="center"/>
          </w:tcPr>
          <w:p w14:paraId="7E14B2E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B212A4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25ED8B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BAC4A2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2BA6A9E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3D162B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2C568E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A56AFB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1A9F45F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B4AE5D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360919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ABF47D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3734F7F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618F92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719FDE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B2EEA2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21DA96F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9DE5AA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249434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FA645D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78D1530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16AB67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5E6D05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2D4778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1" w:type="pct"/>
            <w:vAlign w:val="center"/>
          </w:tcPr>
          <w:p w14:paraId="6BFA0D3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2D915D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D28FCA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87086A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6" w:type="pct"/>
            <w:vAlign w:val="center"/>
          </w:tcPr>
          <w:p w14:paraId="0FE995A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F1FB08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DC47BC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5CDF68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1" w:type="pct"/>
            <w:vAlign w:val="center"/>
          </w:tcPr>
          <w:p w14:paraId="4977ACCD" w14:textId="77777777" w:rsidR="00C3259F" w:rsidRPr="00AC4E42" w:rsidRDefault="00C3259F" w:rsidP="007F6CBE">
            <w:pPr>
              <w:snapToGrid w:val="0"/>
              <w:spacing w:line="300" w:lineRule="exact"/>
              <w:jc w:val="both"/>
              <w:rPr>
                <w:rFonts w:ascii="標楷體" w:eastAsia="標楷體" w:hAnsi="標楷體"/>
                <w:sz w:val="20"/>
                <w:szCs w:val="20"/>
              </w:rPr>
            </w:pPr>
          </w:p>
        </w:tc>
      </w:tr>
      <w:tr w:rsidR="00C3259F" w:rsidRPr="00AC4E42" w14:paraId="7AE245FA" w14:textId="77777777" w:rsidTr="007F6CBE">
        <w:trPr>
          <w:cantSplit/>
          <w:trHeight w:val="364"/>
          <w:jc w:val="center"/>
        </w:trPr>
        <w:tc>
          <w:tcPr>
            <w:tcW w:w="189" w:type="pct"/>
            <w:vAlign w:val="center"/>
          </w:tcPr>
          <w:p w14:paraId="4FAA57C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82" w:type="pct"/>
            <w:vAlign w:val="center"/>
          </w:tcPr>
          <w:p w14:paraId="54F736C0" w14:textId="7D297169"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10/25-10/25</w:t>
            </w:r>
          </w:p>
        </w:tc>
        <w:tc>
          <w:tcPr>
            <w:tcW w:w="279" w:type="pct"/>
            <w:shd w:val="clear" w:color="auto" w:fill="FFFFFF" w:themeFill="background1"/>
            <w:vAlign w:val="center"/>
          </w:tcPr>
          <w:p w14:paraId="2AFC5771"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2DB34EE9"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臺灣印象／六、東海岸鐵路／七、沉城之謎</w:t>
            </w:r>
          </w:p>
          <w:p w14:paraId="52E717B6"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4-3-2,5-3-3-1,6-3-3-1,1-3-2,1-3-3-2,2-3-2-7【環境教育】</w:t>
            </w:r>
          </w:p>
        </w:tc>
        <w:tc>
          <w:tcPr>
            <w:tcW w:w="318" w:type="pct"/>
            <w:vAlign w:val="center"/>
          </w:tcPr>
          <w:p w14:paraId="06857D8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悅耳的歌聲</w:t>
            </w:r>
          </w:p>
          <w:p w14:paraId="4A2C964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2B8E088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02E9B149"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5A42DE4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交通工具</w:t>
            </w:r>
          </w:p>
          <w:p w14:paraId="525598A4"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2 How Do You Go to School?</w:t>
            </w:r>
          </w:p>
          <w:p w14:paraId="38CDB66D"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46DC4E3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0CB0521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63492CB7"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第5單元　圓周長與扇形弧長</w:t>
            </w:r>
          </w:p>
          <w:p w14:paraId="094560D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45A000D3"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6"/>
                <w:attr w:name="Month" w:val="3"/>
                <w:attr w:name="Year" w:val="2004"/>
              </w:smartTagPr>
              <w:r w:rsidRPr="00AC4E42">
                <w:rPr>
                  <w:rFonts w:ascii="標楷體" w:eastAsia="標楷體" w:hAnsi="標楷體"/>
                  <w:bCs/>
                  <w:sz w:val="20"/>
                  <w:szCs w:val="20"/>
                </w:rPr>
                <w:t>4-3-6</w:t>
              </w:r>
            </w:smartTag>
          </w:p>
        </w:tc>
        <w:tc>
          <w:tcPr>
            <w:tcW w:w="445" w:type="pct"/>
            <w:vAlign w:val="center"/>
          </w:tcPr>
          <w:p w14:paraId="264C82C2"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單元2熱和我們的生活</w:t>
            </w:r>
          </w:p>
          <w:p w14:paraId="604119BA"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2.熱的傳播方式</w:t>
            </w:r>
          </w:p>
          <w:p w14:paraId="3C84D8D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4F7EF1D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5410A11E"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1D01D7D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AC201B5"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1-3-1-3</w:t>
            </w:r>
          </w:p>
          <w:p w14:paraId="2FC87C35"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1-3-2-2</w:t>
            </w:r>
          </w:p>
          <w:p w14:paraId="3951D5F8"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1-3-4-3</w:t>
            </w:r>
          </w:p>
          <w:p w14:paraId="138A6755"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1-3-4-4</w:t>
            </w:r>
          </w:p>
          <w:p w14:paraId="3FAAF25C"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2-3-5-1</w:t>
            </w:r>
          </w:p>
          <w:p w14:paraId="1C207C08"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3-3-0-5</w:t>
            </w:r>
          </w:p>
          <w:p w14:paraId="2542F2C2"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6-3-2-3</w:t>
            </w:r>
          </w:p>
          <w:p w14:paraId="1467CAA1"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hint="eastAsia"/>
                <w:color w:val="000000"/>
                <w:sz w:val="20"/>
                <w:szCs w:val="20"/>
              </w:rPr>
              <w:t>7-3-0-4</w:t>
            </w:r>
          </w:p>
        </w:tc>
        <w:tc>
          <w:tcPr>
            <w:tcW w:w="445" w:type="pct"/>
            <w:vAlign w:val="center"/>
          </w:tcPr>
          <w:p w14:paraId="6CD5474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三、科技的發展</w:t>
            </w:r>
          </w:p>
          <w:p w14:paraId="4D1C1887"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第2課現代科技的發展</w:t>
            </w:r>
          </w:p>
          <w:p w14:paraId="49E5D3A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10F48023"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8-3-1</w:t>
            </w:r>
          </w:p>
          <w:p w14:paraId="0EE47E7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8-3-2</w:t>
            </w:r>
          </w:p>
        </w:tc>
        <w:tc>
          <w:tcPr>
            <w:tcW w:w="591" w:type="pct"/>
            <w:vAlign w:val="center"/>
          </w:tcPr>
          <w:p w14:paraId="6ED4FE4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〉畫出心中話</w:t>
            </w:r>
          </w:p>
          <w:p w14:paraId="7C2B386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〉認識人聲的種類</w:t>
            </w:r>
          </w:p>
          <w:p w14:paraId="21201FE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〉聲音達人</w:t>
            </w:r>
          </w:p>
          <w:p w14:paraId="6874182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8CFCEC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73CD27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362996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18A33E5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499C2FA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7DC160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145923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0506032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52B375C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49B9931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F4C4CE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5D2FA75D"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446" w:type="pct"/>
            <w:shd w:val="clear" w:color="auto" w:fill="auto"/>
            <w:vAlign w:val="center"/>
          </w:tcPr>
          <w:p w14:paraId="08348C75"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第三單元戶外探索趣</w:t>
            </w:r>
          </w:p>
          <w:p w14:paraId="62FD06A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活動一整裝待發</w:t>
            </w:r>
          </w:p>
          <w:p w14:paraId="1FF5C7BB"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32FC2335"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1-3-6</w:t>
            </w:r>
          </w:p>
        </w:tc>
        <w:tc>
          <w:tcPr>
            <w:tcW w:w="591" w:type="pct"/>
            <w:shd w:val="clear" w:color="auto" w:fill="auto"/>
            <w:vAlign w:val="center"/>
          </w:tcPr>
          <w:p w14:paraId="0DDF6CA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單元二、揪團來運動</w:t>
            </w:r>
          </w:p>
          <w:p w14:paraId="4F588961"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活動3一觸即發</w:t>
            </w:r>
            <w:r w:rsidRPr="00AC4E42">
              <w:rPr>
                <w:rFonts w:ascii="標楷體" w:eastAsia="標楷體" w:hAnsi="標楷體"/>
                <w:bCs/>
                <w:sz w:val="20"/>
                <w:szCs w:val="20"/>
              </w:rPr>
              <w:br/>
            </w:r>
            <w:r w:rsidRPr="00AC4E42">
              <w:rPr>
                <w:rFonts w:ascii="標楷體" w:eastAsia="標楷體" w:hAnsi="標楷體" w:hint="eastAsia"/>
                <w:bCs/>
                <w:sz w:val="20"/>
                <w:szCs w:val="20"/>
              </w:rPr>
              <w:t>活動4我愛運動</w:t>
            </w:r>
          </w:p>
          <w:p w14:paraId="129B1CFE"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3B3EC13"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087490C3"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C3259F" w:rsidRPr="00AC4E42" w14:paraId="6B8F54DF" w14:textId="77777777" w:rsidTr="007F6CBE">
        <w:trPr>
          <w:cantSplit/>
          <w:trHeight w:val="364"/>
          <w:jc w:val="center"/>
        </w:trPr>
        <w:tc>
          <w:tcPr>
            <w:tcW w:w="189" w:type="pct"/>
            <w:vAlign w:val="center"/>
          </w:tcPr>
          <w:p w14:paraId="55A3906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82" w:type="pct"/>
            <w:vAlign w:val="center"/>
          </w:tcPr>
          <w:p w14:paraId="7EE81170" w14:textId="378CF167"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11/1-11/5</w:t>
            </w:r>
          </w:p>
        </w:tc>
        <w:tc>
          <w:tcPr>
            <w:tcW w:w="279" w:type="pct"/>
            <w:shd w:val="clear" w:color="auto" w:fill="FFFFFF" w:themeFill="background1"/>
            <w:vAlign w:val="center"/>
          </w:tcPr>
          <w:p w14:paraId="27F1FB36"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093F1479"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臺灣印象／七、沉城之謎／統整活動二</w:t>
            </w:r>
          </w:p>
          <w:p w14:paraId="54010EDE"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3-3-2-1,4-3-2,5-3-4-4,6-3-4-3,4-3-5【環境教育】</w:t>
            </w:r>
          </w:p>
        </w:tc>
        <w:tc>
          <w:tcPr>
            <w:tcW w:w="318" w:type="pct"/>
            <w:vAlign w:val="center"/>
          </w:tcPr>
          <w:p w14:paraId="47A43B3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悅耳的歌聲</w:t>
            </w:r>
          </w:p>
          <w:p w14:paraId="02812572" w14:textId="77777777" w:rsidR="00C3259F" w:rsidRPr="00AC4E42" w:rsidRDefault="00C3259F" w:rsidP="007F6CBE">
            <w:pPr>
              <w:snapToGrid w:val="0"/>
              <w:spacing w:line="300" w:lineRule="exact"/>
              <w:jc w:val="both"/>
              <w:rPr>
                <w:rFonts w:ascii="標楷體" w:eastAsia="標楷體" w:hAnsi="標楷體"/>
                <w:sz w:val="20"/>
                <w:szCs w:val="20"/>
              </w:rPr>
            </w:pPr>
          </w:p>
          <w:p w14:paraId="2F86462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D3F1C4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092D41F7"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2848569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複習一</w:t>
            </w:r>
          </w:p>
          <w:p w14:paraId="7A2F42C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Review1</w:t>
            </w:r>
          </w:p>
          <w:p w14:paraId="022207F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6E994F32"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p w14:paraId="0A802CA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723DB40B"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p w14:paraId="4430FEB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【環境教育】</w:t>
            </w:r>
          </w:p>
          <w:p w14:paraId="26A94C23"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sz w:val="20"/>
                  <w:szCs w:val="20"/>
                </w:rPr>
                <w:t>1-1-1</w:t>
              </w:r>
            </w:smartTag>
          </w:p>
        </w:tc>
        <w:tc>
          <w:tcPr>
            <w:tcW w:w="432" w:type="pct"/>
            <w:shd w:val="clear" w:color="auto" w:fill="auto"/>
            <w:vAlign w:val="center"/>
          </w:tcPr>
          <w:p w14:paraId="47DAAC6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內部連結</w:t>
            </w:r>
          </w:p>
          <w:p w14:paraId="2B142B5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綜合與應用一</w:t>
            </w:r>
          </w:p>
          <w:p w14:paraId="3FD01049"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2C0D8C46"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bCs/>
                  <w:sz w:val="20"/>
                  <w:szCs w:val="20"/>
                </w:rPr>
                <w:t>1-2-2</w:t>
              </w:r>
            </w:smartTag>
          </w:p>
          <w:p w14:paraId="1ECB2569"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266E7A9"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Cs/>
                  <w:sz w:val="20"/>
                  <w:szCs w:val="20"/>
                </w:rPr>
                <w:t>3-2-1</w:t>
              </w:r>
            </w:smartTag>
          </w:p>
          <w:p w14:paraId="70D23946"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4BEC2E7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tc>
        <w:tc>
          <w:tcPr>
            <w:tcW w:w="445" w:type="pct"/>
            <w:vAlign w:val="center"/>
          </w:tcPr>
          <w:p w14:paraId="3EBE49D7"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單元2熱和我們的生活</w:t>
            </w:r>
          </w:p>
          <w:p w14:paraId="25239E11"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3.炎熱地區的房屋建築</w:t>
            </w:r>
          </w:p>
          <w:p w14:paraId="6273A74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9E60680"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5894019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410DD45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A973F2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2-3-5-1</w:t>
            </w:r>
          </w:p>
          <w:p w14:paraId="275EB48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2-3-6-2</w:t>
            </w:r>
          </w:p>
          <w:p w14:paraId="774168F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3-3-0-5</w:t>
            </w:r>
          </w:p>
          <w:p w14:paraId="2364296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54959A2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0A47B16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7B6E3B3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7-3-0-4</w:t>
            </w:r>
          </w:p>
          <w:p w14:paraId="4EE3D6DF"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8-3-0-2</w:t>
            </w:r>
          </w:p>
        </w:tc>
        <w:tc>
          <w:tcPr>
            <w:tcW w:w="445" w:type="pct"/>
            <w:vAlign w:val="center"/>
          </w:tcPr>
          <w:p w14:paraId="15B713F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三、科技的發展</w:t>
            </w:r>
          </w:p>
          <w:p w14:paraId="2B849962"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〈社會放大鏡〉從電話到智慧型行動電話</w:t>
            </w:r>
          </w:p>
          <w:p w14:paraId="18FD0B1D"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3EA00817"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8-3-1</w:t>
            </w:r>
          </w:p>
          <w:p w14:paraId="1C6328C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8-3-2</w:t>
            </w:r>
          </w:p>
        </w:tc>
        <w:tc>
          <w:tcPr>
            <w:tcW w:w="591" w:type="pct"/>
            <w:vAlign w:val="center"/>
          </w:tcPr>
          <w:p w14:paraId="2321477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〈單元2</w:t>
            </w:r>
            <w:r w:rsidRPr="00AC4E42">
              <w:rPr>
                <w:rFonts w:ascii="標楷體" w:eastAsia="標楷體" w:hAnsi="標楷體" w:cs="Arial Unicode MS" w:hint="eastAsia"/>
                <w:snapToGrid w:val="0"/>
                <w:color w:val="000000"/>
                <w:kern w:val="0"/>
                <w:sz w:val="20"/>
                <w:szCs w:val="20"/>
              </w:rPr>
              <w:t>心中的感受</w:t>
            </w:r>
            <w:r w:rsidRPr="00AC4E42">
              <w:rPr>
                <w:rFonts w:ascii="標楷體" w:eastAsia="標楷體" w:hAnsi="標楷體" w:cs="Times New Roman" w:hint="eastAsia"/>
                <w:snapToGrid w:val="0"/>
                <w:color w:val="000000"/>
                <w:kern w:val="0"/>
                <w:sz w:val="20"/>
                <w:szCs w:val="20"/>
              </w:rPr>
              <w:t>〉畫出心中話</w:t>
            </w:r>
          </w:p>
          <w:p w14:paraId="4EC092C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〈單元6</w:t>
            </w:r>
            <w:r w:rsidRPr="00AC4E42">
              <w:rPr>
                <w:rFonts w:ascii="標楷體" w:eastAsia="標楷體" w:hAnsi="標楷體" w:cs="Arial Unicode MS" w:hint="eastAsia"/>
                <w:snapToGrid w:val="0"/>
                <w:color w:val="000000"/>
                <w:kern w:val="0"/>
                <w:sz w:val="20"/>
                <w:szCs w:val="20"/>
              </w:rPr>
              <w:t>生命的體驗</w:t>
            </w:r>
            <w:r w:rsidRPr="00AC4E42">
              <w:rPr>
                <w:rFonts w:ascii="標楷體" w:eastAsia="標楷體" w:hAnsi="標楷體" w:cs="Times New Roman" w:hint="eastAsia"/>
                <w:snapToGrid w:val="0"/>
                <w:color w:val="000000"/>
                <w:kern w:val="0"/>
                <w:sz w:val="20"/>
                <w:szCs w:val="20"/>
              </w:rPr>
              <w:t>〉合唱之美</w:t>
            </w:r>
          </w:p>
          <w:p w14:paraId="4CCAB1C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〉聲音達人</w:t>
            </w:r>
          </w:p>
          <w:p w14:paraId="1712296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ECC458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D93A9A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54E0373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38B2569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CB118D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2112506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6A3AC5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6017DB3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0E42147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1816FAC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49EB7C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7FDE65A"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3-3-11</w:t>
            </w:r>
          </w:p>
        </w:tc>
        <w:tc>
          <w:tcPr>
            <w:tcW w:w="446" w:type="pct"/>
            <w:shd w:val="clear" w:color="auto" w:fill="auto"/>
            <w:vAlign w:val="center"/>
          </w:tcPr>
          <w:p w14:paraId="027ACAFD"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第三單元戶外探索趣</w:t>
            </w:r>
          </w:p>
          <w:p w14:paraId="3BC9F98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活動一整裝待發、活動二戶外探索新發現</w:t>
            </w:r>
          </w:p>
          <w:p w14:paraId="4E7714BA"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4962FC2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1-3-6</w:t>
            </w:r>
          </w:p>
        </w:tc>
        <w:tc>
          <w:tcPr>
            <w:tcW w:w="591" w:type="pct"/>
            <w:shd w:val="clear" w:color="auto" w:fill="auto"/>
            <w:vAlign w:val="center"/>
          </w:tcPr>
          <w:p w14:paraId="756F990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單元三、大力水手</w:t>
            </w:r>
          </w:p>
          <w:p w14:paraId="554E012C"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活動1力量的泉源</w:t>
            </w:r>
            <w:r w:rsidRPr="00AC4E42">
              <w:rPr>
                <w:rFonts w:ascii="標楷體" w:eastAsia="標楷體" w:hAnsi="標楷體"/>
                <w:bCs/>
                <w:sz w:val="20"/>
                <w:szCs w:val="20"/>
              </w:rPr>
              <w:br/>
            </w:r>
            <w:r w:rsidRPr="00AC4E42">
              <w:rPr>
                <w:rFonts w:ascii="標楷體" w:eastAsia="標楷體" w:hAnsi="標楷體" w:hint="eastAsia"/>
                <w:bCs/>
                <w:sz w:val="20"/>
                <w:szCs w:val="20"/>
              </w:rPr>
              <w:t>活動2挺立支撐</w:t>
            </w:r>
          </w:p>
          <w:p w14:paraId="2C8FE335"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70C2326"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17AD39CE"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C3259F" w:rsidRPr="00AC4E42" w14:paraId="3E0B0559" w14:textId="77777777" w:rsidTr="007F6CBE">
        <w:trPr>
          <w:cantSplit/>
          <w:trHeight w:val="364"/>
          <w:jc w:val="center"/>
        </w:trPr>
        <w:tc>
          <w:tcPr>
            <w:tcW w:w="189" w:type="pct"/>
            <w:vAlign w:val="center"/>
          </w:tcPr>
          <w:p w14:paraId="74B7E25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82" w:type="pct"/>
            <w:vAlign w:val="center"/>
          </w:tcPr>
          <w:p w14:paraId="4D7278F9" w14:textId="594C1930"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11/8-11/12</w:t>
            </w:r>
          </w:p>
        </w:tc>
        <w:tc>
          <w:tcPr>
            <w:tcW w:w="279" w:type="pct"/>
            <w:shd w:val="clear" w:color="auto" w:fill="FFFFFF" w:themeFill="background1"/>
            <w:vAlign w:val="center"/>
          </w:tcPr>
          <w:p w14:paraId="3B97B4CF"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4600468F"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統整活動二／閱讀階梯一、進入雨林</w:t>
            </w:r>
          </w:p>
          <w:p w14:paraId="139FC23B"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5-3-6,5-3-9,6-3-2-2,6-3-3,5-3-5-1【資訊教育】</w:t>
            </w:r>
          </w:p>
        </w:tc>
        <w:tc>
          <w:tcPr>
            <w:tcW w:w="318" w:type="pct"/>
            <w:vAlign w:val="center"/>
          </w:tcPr>
          <w:p w14:paraId="72EB029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上山打獵</w:t>
            </w:r>
          </w:p>
          <w:p w14:paraId="3CCF1453" w14:textId="77777777" w:rsidR="00C3259F" w:rsidRPr="00AC4E42" w:rsidRDefault="00C3259F" w:rsidP="007F6CBE">
            <w:pPr>
              <w:snapToGrid w:val="0"/>
              <w:spacing w:line="300" w:lineRule="exact"/>
              <w:jc w:val="both"/>
              <w:rPr>
                <w:rFonts w:ascii="標楷體" w:eastAsia="標楷體" w:hAnsi="標楷體"/>
                <w:sz w:val="20"/>
                <w:szCs w:val="20"/>
              </w:rPr>
            </w:pPr>
          </w:p>
          <w:p w14:paraId="6F4B9A4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26A85B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0B996587"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16D8928F"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日常活動</w:t>
            </w:r>
          </w:p>
          <w:p w14:paraId="0D7B395D"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 Do You Do After School?</w:t>
            </w:r>
          </w:p>
          <w:p w14:paraId="4B546E3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01150E2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1FCB827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5D581852"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第6單元　比、比值與正比</w:t>
            </w:r>
          </w:p>
          <w:p w14:paraId="17A9DD04"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6A90AEBA"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bCs/>
                  <w:sz w:val="20"/>
                  <w:szCs w:val="20"/>
                </w:rPr>
                <w:t>1-2-2</w:t>
              </w:r>
            </w:smartTag>
          </w:p>
          <w:p w14:paraId="4B8C1253"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57A7E48D"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Cs/>
                  <w:sz w:val="20"/>
                  <w:szCs w:val="20"/>
                </w:rPr>
                <w:t>3-2-1</w:t>
              </w:r>
            </w:smartTag>
          </w:p>
          <w:p w14:paraId="5EF7CC5D"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6367EF23"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tc>
        <w:tc>
          <w:tcPr>
            <w:tcW w:w="445" w:type="pct"/>
            <w:vAlign w:val="center"/>
          </w:tcPr>
          <w:p w14:paraId="254E0C60"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單元3變動的大地</w:t>
            </w:r>
          </w:p>
          <w:p w14:paraId="3E3D7F9D"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1.岩石與礦物</w:t>
            </w:r>
          </w:p>
          <w:p w14:paraId="5855817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354FE2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4EA83B3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6F5C87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3E192CC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1-3-5-3</w:t>
            </w:r>
          </w:p>
          <w:p w14:paraId="66D72E5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681AE42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6AB0813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2-3-6-1</w:t>
            </w:r>
          </w:p>
          <w:p w14:paraId="105AFAC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2-3-6-2</w:t>
            </w:r>
          </w:p>
          <w:p w14:paraId="0D5329D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4A78E184"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7-3-0-2</w:t>
            </w:r>
          </w:p>
        </w:tc>
        <w:tc>
          <w:tcPr>
            <w:tcW w:w="445" w:type="pct"/>
            <w:vAlign w:val="center"/>
          </w:tcPr>
          <w:p w14:paraId="1A70589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四、科技的危機與因應</w:t>
            </w:r>
          </w:p>
          <w:p w14:paraId="6302CE2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w:t>
            </w:r>
            <w:r w:rsidRPr="00AC4E42">
              <w:rPr>
                <w:rFonts w:ascii="標楷體" w:eastAsia="標楷體" w:hAnsi="標楷體" w:cs="Arial Unicode MS" w:hint="eastAsia"/>
                <w:snapToGrid w:val="0"/>
                <w:color w:val="000000"/>
                <w:kern w:val="0"/>
                <w:sz w:val="20"/>
                <w:szCs w:val="20"/>
              </w:rPr>
              <w:t>科技發展的危機</w:t>
            </w:r>
          </w:p>
          <w:p w14:paraId="7DAB845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3800ACB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0CEF8BE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CD5F993"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8-3-3</w:t>
            </w:r>
          </w:p>
          <w:p w14:paraId="17D4572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9-3-4</w:t>
            </w:r>
          </w:p>
        </w:tc>
        <w:tc>
          <w:tcPr>
            <w:tcW w:w="591" w:type="pct"/>
            <w:vAlign w:val="center"/>
          </w:tcPr>
          <w:p w14:paraId="481FD8A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〈單元3包在我身上〉探索手工包的蹤跡</w:t>
            </w:r>
          </w:p>
          <w:p w14:paraId="08C7003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〈單元7花花世界〉花花世界</w:t>
            </w:r>
          </w:p>
          <w:p w14:paraId="55611D3E"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〉我的廣播劇</w:t>
            </w:r>
          </w:p>
          <w:p w14:paraId="09ABC1B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D34774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00D0D62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66B47D9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354216FE"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378E21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0F877C8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BC21D6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0EE5BF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134A2BD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1F813B5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3BCE36B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11620E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78FA66D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3947FCE1"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446" w:type="pct"/>
            <w:shd w:val="clear" w:color="auto" w:fill="auto"/>
            <w:vAlign w:val="center"/>
          </w:tcPr>
          <w:p w14:paraId="19BD1530"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第三單元戶外探索趣</w:t>
            </w:r>
          </w:p>
          <w:p w14:paraId="05E296ED"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活動二戶外探索新發現</w:t>
            </w:r>
          </w:p>
          <w:p w14:paraId="60C4B65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759358C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1-3-6</w:t>
            </w:r>
          </w:p>
        </w:tc>
        <w:tc>
          <w:tcPr>
            <w:tcW w:w="591" w:type="pct"/>
            <w:shd w:val="clear" w:color="auto" w:fill="auto"/>
            <w:vAlign w:val="center"/>
          </w:tcPr>
          <w:p w14:paraId="30C1C73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單元三、大力水手</w:t>
            </w:r>
          </w:p>
          <w:p w14:paraId="1503C194"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活動3力拔山河</w:t>
            </w:r>
          </w:p>
          <w:p w14:paraId="4C25FA45"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7FF090C"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C3259F" w:rsidRPr="00AC4E42" w14:paraId="69DAABDC" w14:textId="77777777" w:rsidTr="007F6CBE">
        <w:trPr>
          <w:cantSplit/>
          <w:trHeight w:val="364"/>
          <w:jc w:val="center"/>
        </w:trPr>
        <w:tc>
          <w:tcPr>
            <w:tcW w:w="189" w:type="pct"/>
            <w:vAlign w:val="center"/>
          </w:tcPr>
          <w:p w14:paraId="47D9081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82" w:type="pct"/>
            <w:vAlign w:val="center"/>
          </w:tcPr>
          <w:p w14:paraId="6C173AC2" w14:textId="7298AE50"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11/15-11/19</w:t>
            </w:r>
          </w:p>
        </w:tc>
        <w:tc>
          <w:tcPr>
            <w:tcW w:w="279" w:type="pct"/>
            <w:shd w:val="clear" w:color="auto" w:fill="FFFFFF" w:themeFill="background1"/>
            <w:vAlign w:val="center"/>
          </w:tcPr>
          <w:p w14:paraId="5236025C" w14:textId="01256480" w:rsidR="00C3259F"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sz w:val="20"/>
                <w:szCs w:val="20"/>
              </w:rPr>
              <w:t xml:space="preserve"> </w:t>
            </w:r>
          </w:p>
        </w:tc>
        <w:tc>
          <w:tcPr>
            <w:tcW w:w="655" w:type="pct"/>
            <w:vAlign w:val="center"/>
          </w:tcPr>
          <w:p w14:paraId="7D05743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閱讀階梯一／進入雨林／思考的藝術／八、大小剛好的鞋子</w:t>
            </w:r>
          </w:p>
          <w:p w14:paraId="55473D7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5-3-8-1,5-3-10-1,1-3-1,2-3-1-2,3-3-2-2【環境教育】【生涯發展教育】</w:t>
            </w:r>
          </w:p>
        </w:tc>
        <w:tc>
          <w:tcPr>
            <w:tcW w:w="318" w:type="pct"/>
            <w:vAlign w:val="center"/>
          </w:tcPr>
          <w:p w14:paraId="290CD00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鄒族的傳統服飾</w:t>
            </w:r>
          </w:p>
          <w:p w14:paraId="6B9543F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585CD64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7C967979"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33BF22ED"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日常活動</w:t>
            </w:r>
          </w:p>
          <w:p w14:paraId="46AB9D43"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 Do You Do After School?</w:t>
            </w:r>
          </w:p>
          <w:p w14:paraId="40BCF1E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2B98E73D"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23EBCB1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27DB8A46"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第6單元　比、比值與正比</w:t>
            </w:r>
          </w:p>
          <w:p w14:paraId="2C547380"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3EDFC7B2"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1"/>
              </w:smartTagPr>
              <w:r w:rsidRPr="00AC4E42">
                <w:rPr>
                  <w:rFonts w:ascii="標楷體" w:eastAsia="標楷體" w:hAnsi="標楷體"/>
                  <w:bCs/>
                  <w:sz w:val="20"/>
                  <w:szCs w:val="20"/>
                </w:rPr>
                <w:t>1-2-2</w:t>
              </w:r>
            </w:smartTag>
          </w:p>
          <w:p w14:paraId="29FCDB7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47C6255"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2"/>
                <w:attr w:name="Year" w:val="2003"/>
              </w:smartTagPr>
              <w:r w:rsidRPr="00AC4E42">
                <w:rPr>
                  <w:rFonts w:ascii="標楷體" w:eastAsia="標楷體" w:hAnsi="標楷體"/>
                  <w:bCs/>
                  <w:sz w:val="20"/>
                  <w:szCs w:val="20"/>
                </w:rPr>
                <w:t>3-2-1</w:t>
              </w:r>
            </w:smartTag>
          </w:p>
          <w:p w14:paraId="12D54B9F"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BC2C61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tc>
        <w:tc>
          <w:tcPr>
            <w:tcW w:w="445" w:type="pct"/>
            <w:vAlign w:val="center"/>
          </w:tcPr>
          <w:p w14:paraId="1A362418"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單元3變動的大地</w:t>
            </w:r>
          </w:p>
          <w:p w14:paraId="2A1367FD"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1.岩石與礦物</w:t>
            </w:r>
          </w:p>
          <w:p w14:paraId="4589226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8F902C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43EBC1A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67173E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0977E99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1-3-5-3</w:t>
            </w:r>
          </w:p>
          <w:p w14:paraId="58481D3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6194BF8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2283CED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2-3-6-1</w:t>
            </w:r>
          </w:p>
          <w:p w14:paraId="35A30E8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2-3-6-2</w:t>
            </w:r>
          </w:p>
          <w:p w14:paraId="4B715DF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572F5992"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7-3-0-2</w:t>
            </w:r>
          </w:p>
        </w:tc>
        <w:tc>
          <w:tcPr>
            <w:tcW w:w="445" w:type="pct"/>
            <w:vAlign w:val="center"/>
          </w:tcPr>
          <w:p w14:paraId="4E8C2BC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四、科技的危機與因應</w:t>
            </w:r>
          </w:p>
          <w:p w14:paraId="72774C4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第2課</w:t>
            </w:r>
            <w:r w:rsidRPr="00AC4E42">
              <w:rPr>
                <w:rFonts w:ascii="標楷體" w:eastAsia="標楷體" w:hAnsi="標楷體" w:cs="Arial Unicode MS" w:hint="eastAsia"/>
                <w:snapToGrid w:val="0"/>
                <w:color w:val="000000"/>
                <w:kern w:val="0"/>
                <w:sz w:val="20"/>
                <w:szCs w:val="20"/>
              </w:rPr>
              <w:t>科技的管理與展望</w:t>
            </w:r>
          </w:p>
          <w:p w14:paraId="65B700D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◎環境教育</w:t>
            </w:r>
          </w:p>
          <w:p w14:paraId="38A8DE80"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8-3-4</w:t>
            </w:r>
          </w:p>
          <w:p w14:paraId="416CA18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9-3-4</w:t>
            </w:r>
          </w:p>
        </w:tc>
        <w:tc>
          <w:tcPr>
            <w:tcW w:w="591" w:type="pct"/>
            <w:vAlign w:val="center"/>
          </w:tcPr>
          <w:p w14:paraId="7F7D876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〈單元3包在我身上〉創意巧思的手工包、手工包設計師</w:t>
            </w:r>
          </w:p>
          <w:p w14:paraId="0DBFEEE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〈單元7花花世界〉認識三拍子</w:t>
            </w:r>
          </w:p>
          <w:p w14:paraId="173C08C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〉我的廣播劇</w:t>
            </w:r>
          </w:p>
          <w:p w14:paraId="7529885E"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5561625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40604D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45F3604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4C2416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B54585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7DCF1EA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DD9082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5A1B6FB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69991F8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325CA29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26D74FE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2D2230B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13B3620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63C46AF3"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446" w:type="pct"/>
            <w:shd w:val="clear" w:color="auto" w:fill="auto"/>
            <w:vAlign w:val="center"/>
          </w:tcPr>
          <w:p w14:paraId="0147E644"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第三單元戶外探索趣</w:t>
            </w:r>
          </w:p>
          <w:p w14:paraId="3E596717"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活動二戶外探索新發現</w:t>
            </w:r>
          </w:p>
          <w:p w14:paraId="06D4B387"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【海洋教育】</w:t>
            </w:r>
          </w:p>
          <w:p w14:paraId="28F7FCA3"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1-3-6</w:t>
            </w:r>
          </w:p>
          <w:p w14:paraId="4CA3D4B4"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4423CEEA"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2-2-2</w:t>
            </w:r>
          </w:p>
          <w:p w14:paraId="2CC5B27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5-2-2</w:t>
            </w:r>
          </w:p>
        </w:tc>
        <w:tc>
          <w:tcPr>
            <w:tcW w:w="591" w:type="pct"/>
            <w:shd w:val="clear" w:color="auto" w:fill="auto"/>
            <w:vAlign w:val="center"/>
          </w:tcPr>
          <w:p w14:paraId="375C2F5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單元四、躍動精靈</w:t>
            </w:r>
          </w:p>
          <w:p w14:paraId="6690C13E"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活動1彈跳遊戲</w:t>
            </w:r>
          </w:p>
          <w:p w14:paraId="5A5260E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55C8803"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C3259F" w:rsidRPr="00AC4E42" w14:paraId="4613AE49" w14:textId="77777777" w:rsidTr="007F6CBE">
        <w:trPr>
          <w:cantSplit/>
          <w:trHeight w:val="364"/>
          <w:jc w:val="center"/>
        </w:trPr>
        <w:tc>
          <w:tcPr>
            <w:tcW w:w="189" w:type="pct"/>
            <w:vAlign w:val="center"/>
          </w:tcPr>
          <w:p w14:paraId="05000FC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82" w:type="pct"/>
            <w:vAlign w:val="center"/>
          </w:tcPr>
          <w:p w14:paraId="6E6A44F8" w14:textId="66CA41E6"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11/22-11/26</w:t>
            </w:r>
          </w:p>
        </w:tc>
        <w:tc>
          <w:tcPr>
            <w:tcW w:w="279" w:type="pct"/>
            <w:shd w:val="clear" w:color="auto" w:fill="FFFFFF" w:themeFill="background1"/>
            <w:vAlign w:val="center"/>
          </w:tcPr>
          <w:p w14:paraId="7DE4CBB6"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4D67FB6E"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思考的藝術／八、大小剛好的鞋子／九、沉思三帖</w:t>
            </w:r>
          </w:p>
          <w:p w14:paraId="29257D9C"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4-3-2,5-3-2-1,6-3-4-4,1-3-1,2-3-2-7,3-3-2-1【生涯發展教育】</w:t>
            </w:r>
          </w:p>
        </w:tc>
        <w:tc>
          <w:tcPr>
            <w:tcW w:w="318" w:type="pct"/>
            <w:vAlign w:val="center"/>
          </w:tcPr>
          <w:p w14:paraId="1E508A9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鄒族的傳統服飾</w:t>
            </w:r>
          </w:p>
          <w:p w14:paraId="12E0755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4801E82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0C3371A4"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2C9B5BC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日常活動</w:t>
            </w:r>
          </w:p>
          <w:p w14:paraId="5F1C817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3 What Do You Do After School?</w:t>
            </w:r>
          </w:p>
          <w:p w14:paraId="639E7C9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521F14C2"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0D6C372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w:t>
            </w:r>
          </w:p>
          <w:p w14:paraId="0B8BF955"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第6單元　比、比值與正比</w:t>
            </w:r>
          </w:p>
          <w:p w14:paraId="13E8ED86"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9ECF7A2"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p w14:paraId="42E4E66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6267F47A"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tc>
        <w:tc>
          <w:tcPr>
            <w:tcW w:w="445" w:type="pct"/>
            <w:vAlign w:val="center"/>
          </w:tcPr>
          <w:p w14:paraId="491ADE36"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單元3變動的大地</w:t>
            </w:r>
          </w:p>
          <w:p w14:paraId="26CB9B0E"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2.地表的變化</w:t>
            </w:r>
          </w:p>
          <w:p w14:paraId="6C082EF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0FEB37E"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1638A2B2"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5C649CD"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730A0DB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63BD3A4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1-3-1-3</w:t>
            </w:r>
          </w:p>
          <w:p w14:paraId="6D71F8D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4863D5F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3913ABB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1-3-3-1</w:t>
            </w:r>
          </w:p>
          <w:p w14:paraId="42AF363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1-3-3-2</w:t>
            </w:r>
          </w:p>
          <w:p w14:paraId="56BEBDC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1-3-3-3</w:t>
            </w:r>
          </w:p>
          <w:p w14:paraId="6E84770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6AD736A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5D58D99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34A175B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1-3-5-3</w:t>
            </w:r>
          </w:p>
          <w:p w14:paraId="312DB5D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41A6A49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310535B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2FEB30F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2-3-4-4</w:t>
            </w:r>
          </w:p>
          <w:p w14:paraId="6CC201A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69C6CEB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3-3-0-3</w:t>
            </w:r>
          </w:p>
          <w:p w14:paraId="0AF53B5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3-3-0-5</w:t>
            </w:r>
          </w:p>
          <w:p w14:paraId="7CF251E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5-3-1-2</w:t>
            </w:r>
          </w:p>
          <w:p w14:paraId="773D91F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10168D3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4C34965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1878E1F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7080E64A"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lastRenderedPageBreak/>
              <w:t>7-3-0-1</w:t>
            </w:r>
          </w:p>
        </w:tc>
        <w:tc>
          <w:tcPr>
            <w:tcW w:w="445" w:type="pct"/>
            <w:vAlign w:val="center"/>
          </w:tcPr>
          <w:p w14:paraId="1C0F9BD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四、科技的危機與因應</w:t>
            </w:r>
          </w:p>
          <w:p w14:paraId="1DDB7E9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〈社會放大鏡〉從複製羊到複製人</w:t>
            </w:r>
          </w:p>
          <w:p w14:paraId="0893889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EEC1C18"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8-3-3</w:t>
            </w:r>
          </w:p>
          <w:p w14:paraId="62FE754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9-3-4</w:t>
            </w:r>
          </w:p>
        </w:tc>
        <w:tc>
          <w:tcPr>
            <w:tcW w:w="591" w:type="pct"/>
            <w:vAlign w:val="center"/>
          </w:tcPr>
          <w:p w14:paraId="56E5CCE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〈單元3包在我身上〉手工包設計師</w:t>
            </w:r>
          </w:p>
          <w:p w14:paraId="48F1B46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〈單元7花花世界〉認識三拍子</w:t>
            </w:r>
          </w:p>
          <w:p w14:paraId="7BA26CA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w:t>
            </w:r>
            <w:r w:rsidRPr="00AC4E42">
              <w:rPr>
                <w:rFonts w:ascii="標楷體" w:eastAsia="標楷體" w:hAnsi="標楷體" w:cs="Arial Unicode MS" w:hint="eastAsia"/>
                <w:snapToGrid w:val="0"/>
                <w:color w:val="000000"/>
                <w:kern w:val="0"/>
                <w:sz w:val="20"/>
                <w:szCs w:val="20"/>
              </w:rPr>
              <w:t>10廣播劇時間</w:t>
            </w:r>
            <w:r w:rsidRPr="00AC4E42">
              <w:rPr>
                <w:rFonts w:ascii="標楷體" w:eastAsia="標楷體" w:hAnsi="標楷體" w:cs="Times New Roman" w:hint="eastAsia"/>
                <w:snapToGrid w:val="0"/>
                <w:color w:val="000000"/>
                <w:kern w:val="0"/>
                <w:sz w:val="20"/>
                <w:szCs w:val="20"/>
              </w:rPr>
              <w:t>〉我的廣播劇</w:t>
            </w:r>
          </w:p>
          <w:p w14:paraId="212FBE2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F9DC1F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2261F1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2B841F8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6B989C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16E68E8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25F77E1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22ADA53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7AA79C1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0B1C4D9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2-3-8</w:t>
            </w:r>
          </w:p>
          <w:p w14:paraId="57DA547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DE7C15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6EF1B59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49D16E7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2871BF4"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446" w:type="pct"/>
            <w:shd w:val="clear" w:color="auto" w:fill="auto"/>
            <w:vAlign w:val="center"/>
          </w:tcPr>
          <w:p w14:paraId="144821E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w:t>
            </w:r>
            <w:r w:rsidRPr="00AC4E42">
              <w:rPr>
                <w:rFonts w:ascii="標楷體" w:eastAsia="標楷體" w:hAnsi="標楷體" w:hint="eastAsia"/>
                <w:sz w:val="20"/>
                <w:szCs w:val="20"/>
              </w:rPr>
              <w:t>多元文化相處之道</w:t>
            </w:r>
          </w:p>
          <w:p w14:paraId="2E487E1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活動一多元文化在身邊</w:t>
            </w:r>
          </w:p>
          <w:p w14:paraId="2E1A48E5"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416B3B6E"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49D3B451"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9B95A98"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c>
          <w:tcPr>
            <w:tcW w:w="591" w:type="pct"/>
            <w:shd w:val="clear" w:color="auto" w:fill="auto"/>
            <w:vAlign w:val="center"/>
          </w:tcPr>
          <w:p w14:paraId="36D56AE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單元四、躍動精靈</w:t>
            </w:r>
          </w:p>
          <w:p w14:paraId="34724EFF"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活動2跳躍高手</w:t>
            </w:r>
            <w:r w:rsidRPr="00AC4E42">
              <w:rPr>
                <w:rFonts w:ascii="標楷體" w:eastAsia="標楷體" w:hAnsi="標楷體" w:hint="eastAsia"/>
                <w:bCs/>
                <w:sz w:val="20"/>
                <w:szCs w:val="20"/>
              </w:rPr>
              <w:br/>
              <w:t>活動3剪式跳高</w:t>
            </w:r>
          </w:p>
          <w:p w14:paraId="204D5FE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364335F"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C3259F" w:rsidRPr="00AC4E42" w14:paraId="40975844" w14:textId="77777777" w:rsidTr="007F6CBE">
        <w:trPr>
          <w:cantSplit/>
          <w:trHeight w:val="364"/>
          <w:jc w:val="center"/>
        </w:trPr>
        <w:tc>
          <w:tcPr>
            <w:tcW w:w="189" w:type="pct"/>
            <w:vAlign w:val="center"/>
          </w:tcPr>
          <w:p w14:paraId="7C11FA2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82" w:type="pct"/>
            <w:vAlign w:val="center"/>
          </w:tcPr>
          <w:p w14:paraId="58B605D4" w14:textId="55B87BD5" w:rsidR="00C3259F" w:rsidRPr="00AC4E42" w:rsidRDefault="001144B8"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 xml:space="preserve"> 11/29-12/3</w:t>
            </w:r>
            <w:r w:rsidR="00B54FF1" w:rsidRPr="00AC4E42">
              <w:rPr>
                <w:rFonts w:ascii="標楷體" w:eastAsia="標楷體" w:hAnsi="標楷體"/>
                <w:color w:val="000000" w:themeColor="text1"/>
                <w:sz w:val="20"/>
                <w:szCs w:val="20"/>
              </w:rPr>
              <w:t xml:space="preserve"> </w:t>
            </w:r>
          </w:p>
        </w:tc>
        <w:tc>
          <w:tcPr>
            <w:tcW w:w="279" w:type="pct"/>
            <w:shd w:val="clear" w:color="auto" w:fill="FFFFFF" w:themeFill="background1"/>
            <w:vAlign w:val="center"/>
          </w:tcPr>
          <w:p w14:paraId="5A0A6C42" w14:textId="21736FF3" w:rsidR="00C3259F" w:rsidRPr="00AC4E42" w:rsidRDefault="00B54FF1"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第二次定期考查</w:t>
            </w:r>
          </w:p>
        </w:tc>
        <w:tc>
          <w:tcPr>
            <w:tcW w:w="655" w:type="pct"/>
            <w:vAlign w:val="center"/>
          </w:tcPr>
          <w:p w14:paraId="5CE7FC7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思考的藝術／九、沉思三帖／十、狐假虎威</w:t>
            </w:r>
          </w:p>
          <w:p w14:paraId="4ACC3412"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4-3-3-2,5-3-4-4,6-3-2-2,1-3-3-1,2-3-2-7,3-3-2-2【生涯發展教育】【人權教育】</w:t>
            </w:r>
          </w:p>
        </w:tc>
        <w:tc>
          <w:tcPr>
            <w:tcW w:w="318" w:type="pct"/>
            <w:vAlign w:val="center"/>
          </w:tcPr>
          <w:p w14:paraId="16F6792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鄒族的傳統服飾</w:t>
            </w:r>
          </w:p>
          <w:p w14:paraId="08925BC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1-2-2</w:t>
            </w:r>
          </w:p>
          <w:p w14:paraId="71D7CB3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2-2-2</w:t>
            </w:r>
          </w:p>
          <w:p w14:paraId="7E9CDD37" w14:textId="77777777" w:rsidR="00C3259F" w:rsidRPr="00AC4E42" w:rsidRDefault="00C3259F" w:rsidP="007F6CBE">
            <w:pPr>
              <w:pStyle w:val="aff2"/>
              <w:spacing w:line="300" w:lineRule="exact"/>
              <w:jc w:val="both"/>
              <w:rPr>
                <w:sz w:val="20"/>
                <w:szCs w:val="20"/>
              </w:rPr>
            </w:pPr>
            <w:r w:rsidRPr="00AC4E42">
              <w:rPr>
                <w:sz w:val="20"/>
                <w:szCs w:val="20"/>
              </w:rPr>
              <w:t>3-2-2</w:t>
            </w:r>
          </w:p>
        </w:tc>
        <w:tc>
          <w:tcPr>
            <w:tcW w:w="326" w:type="pct"/>
            <w:shd w:val="clear" w:color="auto" w:fill="auto"/>
            <w:vAlign w:val="center"/>
          </w:tcPr>
          <w:p w14:paraId="62DF832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第二次評量</w:t>
            </w:r>
          </w:p>
          <w:p w14:paraId="33B6AECE"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Exam 2</w:t>
            </w:r>
          </w:p>
          <w:p w14:paraId="025CED8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4212167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p w14:paraId="4AF4775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1F9370F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p w14:paraId="76609EB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【環境教育】</w:t>
            </w:r>
          </w:p>
          <w:p w14:paraId="73B5080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1"/>
              </w:smartTagPr>
              <w:r w:rsidRPr="00AC4E42">
                <w:rPr>
                  <w:rFonts w:ascii="標楷體" w:eastAsia="標楷體" w:hAnsi="標楷體"/>
                  <w:sz w:val="20"/>
                  <w:szCs w:val="20"/>
                </w:rPr>
                <w:t>1-1-1</w:t>
              </w:r>
            </w:smartTag>
          </w:p>
        </w:tc>
        <w:tc>
          <w:tcPr>
            <w:tcW w:w="432" w:type="pct"/>
            <w:shd w:val="clear" w:color="auto" w:fill="auto"/>
            <w:vAlign w:val="center"/>
          </w:tcPr>
          <w:p w14:paraId="0300D33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幾何</w:t>
            </w:r>
          </w:p>
          <w:p w14:paraId="51B408D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第7單元　縮放圖與比例尺</w:t>
            </w:r>
          </w:p>
          <w:p w14:paraId="02C45031"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0452CBC"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3"/>
                <w:attr w:name="Year" w:val="2003"/>
              </w:smartTagPr>
              <w:r w:rsidRPr="00AC4E42">
                <w:rPr>
                  <w:rFonts w:ascii="標楷體" w:eastAsia="標楷體" w:hAnsi="標楷體"/>
                  <w:bCs/>
                  <w:sz w:val="20"/>
                  <w:szCs w:val="20"/>
                </w:rPr>
                <w:t>3-3-2</w:t>
              </w:r>
            </w:smartTag>
          </w:p>
          <w:p w14:paraId="38D20656"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6C49DA25"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bCs/>
                  <w:sz w:val="20"/>
                  <w:szCs w:val="20"/>
                </w:rPr>
                <w:t>2-3-1</w:t>
              </w:r>
            </w:smartTag>
          </w:p>
        </w:tc>
        <w:tc>
          <w:tcPr>
            <w:tcW w:w="445" w:type="pct"/>
            <w:vAlign w:val="center"/>
          </w:tcPr>
          <w:p w14:paraId="6842B387"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單元3變動的大地</w:t>
            </w:r>
          </w:p>
          <w:p w14:paraId="61EE2612"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2.地表的變化</w:t>
            </w:r>
          </w:p>
          <w:p w14:paraId="08376D3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51648C7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196CF298"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3A36A6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2F35488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2A2B765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1-3-1-3</w:t>
            </w:r>
          </w:p>
          <w:p w14:paraId="6067127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6D3D120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5AEAC2A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1-3-3-1</w:t>
            </w:r>
          </w:p>
          <w:p w14:paraId="7B3B898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1-3-3-2</w:t>
            </w:r>
          </w:p>
          <w:p w14:paraId="361773E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1-3-3-3</w:t>
            </w:r>
          </w:p>
          <w:p w14:paraId="3CC654F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1FB543D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07F97CD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0936C16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1-3-5-3</w:t>
            </w:r>
          </w:p>
          <w:p w14:paraId="14A69E4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5713E2E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30F4F6E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40B1228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2-3-4-4</w:t>
            </w:r>
          </w:p>
          <w:p w14:paraId="6687A09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7C28961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3-3-0-3</w:t>
            </w:r>
          </w:p>
          <w:p w14:paraId="3C14183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3-3-0-5</w:t>
            </w:r>
          </w:p>
          <w:p w14:paraId="69F2316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5-3-1-2</w:t>
            </w:r>
          </w:p>
          <w:p w14:paraId="0B5D149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0CEB506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3A7842B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32A3D19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51ABDA9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lastRenderedPageBreak/>
              <w:t>7-3-0-1</w:t>
            </w:r>
          </w:p>
        </w:tc>
        <w:tc>
          <w:tcPr>
            <w:tcW w:w="445" w:type="pct"/>
            <w:vAlign w:val="center"/>
          </w:tcPr>
          <w:p w14:paraId="48EE3CD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五、亞洲的文化</w:t>
            </w:r>
          </w:p>
          <w:p w14:paraId="76A1818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第1課</w:t>
            </w:r>
            <w:r w:rsidRPr="00AC4E42">
              <w:rPr>
                <w:rFonts w:ascii="標楷體" w:eastAsia="標楷體" w:hAnsi="標楷體" w:cs="Arial Unicode MS" w:hint="eastAsia"/>
                <w:snapToGrid w:val="0"/>
                <w:color w:val="000000"/>
                <w:kern w:val="0"/>
                <w:sz w:val="20"/>
                <w:szCs w:val="20"/>
              </w:rPr>
              <w:t>中華文化</w:t>
            </w:r>
          </w:p>
          <w:p w14:paraId="2CF2644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9FD7146"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3AEF6BD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2-3-3</w:t>
            </w:r>
          </w:p>
          <w:p w14:paraId="0E08CFA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w:t>
            </w:r>
          </w:p>
          <w:p w14:paraId="0313FF0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4-3-3</w:t>
            </w:r>
          </w:p>
        </w:tc>
        <w:tc>
          <w:tcPr>
            <w:tcW w:w="591" w:type="pct"/>
            <w:vAlign w:val="center"/>
          </w:tcPr>
          <w:p w14:paraId="312ABD6E"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〈單元3包在我身上〉手工包設計師</w:t>
            </w:r>
          </w:p>
          <w:p w14:paraId="4FB1E64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〈單元7花花世界〉認識圓舞曲</w:t>
            </w:r>
          </w:p>
          <w:p w14:paraId="76DCF16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〈單元11岳飛打張飛〉生活中的人物</w:t>
            </w:r>
          </w:p>
          <w:p w14:paraId="15272AE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AA4E7C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435DC38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7F229E8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6E29943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4C28BC4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51CCD59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A2A4F0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0427A01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7F3510D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31D4897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1AB317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5F96614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271EA49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5D9D908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3-3-12</w:t>
            </w:r>
          </w:p>
          <w:p w14:paraId="00BF1438"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446" w:type="pct"/>
            <w:shd w:val="clear" w:color="auto" w:fill="auto"/>
            <w:vAlign w:val="center"/>
          </w:tcPr>
          <w:p w14:paraId="3D77552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w:t>
            </w:r>
            <w:r w:rsidRPr="00AC4E42">
              <w:rPr>
                <w:rFonts w:ascii="標楷體" w:eastAsia="標楷體" w:hAnsi="標楷體" w:hint="eastAsia"/>
                <w:sz w:val="20"/>
                <w:szCs w:val="20"/>
              </w:rPr>
              <w:t>多元文化相處之道</w:t>
            </w:r>
          </w:p>
          <w:p w14:paraId="260A847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活動一多元文化在身邊</w:t>
            </w:r>
          </w:p>
          <w:p w14:paraId="7C88E9F3"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2B8400DF"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p w14:paraId="02222C94"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414DAC4"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3"/>
              </w:smartTagPr>
              <w:r w:rsidRPr="00AC4E42">
                <w:rPr>
                  <w:rFonts w:ascii="標楷體" w:eastAsia="標楷體" w:hAnsi="標楷體" w:hint="eastAsia"/>
                  <w:bCs/>
                  <w:sz w:val="20"/>
                  <w:szCs w:val="20"/>
                </w:rPr>
                <w:t>3-2-3</w:t>
              </w:r>
            </w:smartTag>
          </w:p>
        </w:tc>
        <w:tc>
          <w:tcPr>
            <w:tcW w:w="591" w:type="pct"/>
            <w:shd w:val="clear" w:color="auto" w:fill="auto"/>
            <w:vAlign w:val="center"/>
          </w:tcPr>
          <w:p w14:paraId="5F19897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單元五、伸出友誼的手</w:t>
            </w:r>
          </w:p>
          <w:p w14:paraId="71BB792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活動1融入新團體</w:t>
            </w:r>
          </w:p>
          <w:p w14:paraId="40241F6B"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4D619B9"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p w14:paraId="64A59D7B"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5"/>
                <w:attr w:name="IsLunarDate" w:val="False"/>
                <w:attr w:name="IsROCDate" w:val="False"/>
              </w:smartTagPr>
              <w:r w:rsidRPr="00AC4E42">
                <w:rPr>
                  <w:rFonts w:ascii="標楷體" w:eastAsia="標楷體" w:hAnsi="標楷體" w:hint="eastAsia"/>
                  <w:bCs/>
                  <w:sz w:val="20"/>
                  <w:szCs w:val="20"/>
                </w:rPr>
                <w:t>1-2-5</w:t>
              </w:r>
            </w:smartTag>
          </w:p>
        </w:tc>
      </w:tr>
      <w:tr w:rsidR="00C3259F" w:rsidRPr="00AC4E42" w14:paraId="5F5C6FB2" w14:textId="77777777" w:rsidTr="007F6CBE">
        <w:trPr>
          <w:cantSplit/>
          <w:trHeight w:val="364"/>
          <w:jc w:val="center"/>
        </w:trPr>
        <w:tc>
          <w:tcPr>
            <w:tcW w:w="750" w:type="pct"/>
            <w:gridSpan w:val="3"/>
            <w:vAlign w:val="center"/>
          </w:tcPr>
          <w:p w14:paraId="092207B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655" w:type="pct"/>
            <w:vAlign w:val="center"/>
          </w:tcPr>
          <w:p w14:paraId="798EB73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318B57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5F67E7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C5E1B7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31501FE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9E40CC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CCAE27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E5DF31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3542FAA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5963E2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FDADFB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AC64EB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44C7BD3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DB3D4C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6F6CDA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53C671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694AEA7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A12AC2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9633FD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F94F5B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00A2784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3EDABC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FE4365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1061B7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1" w:type="pct"/>
            <w:vAlign w:val="center"/>
          </w:tcPr>
          <w:p w14:paraId="1259BA4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74BA88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C8D3D7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17C438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6" w:type="pct"/>
            <w:vAlign w:val="center"/>
          </w:tcPr>
          <w:p w14:paraId="773702C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1471A43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6B5C6C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6983A6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1" w:type="pct"/>
            <w:vAlign w:val="center"/>
          </w:tcPr>
          <w:p w14:paraId="79056764" w14:textId="77777777" w:rsidR="00C3259F" w:rsidRPr="00AC4E42" w:rsidRDefault="00C3259F" w:rsidP="007F6CBE">
            <w:pPr>
              <w:snapToGrid w:val="0"/>
              <w:spacing w:line="300" w:lineRule="exact"/>
              <w:jc w:val="both"/>
              <w:rPr>
                <w:rFonts w:ascii="標楷體" w:eastAsia="標楷體" w:hAnsi="標楷體"/>
                <w:sz w:val="20"/>
                <w:szCs w:val="20"/>
              </w:rPr>
            </w:pPr>
          </w:p>
        </w:tc>
      </w:tr>
      <w:tr w:rsidR="00C3259F" w:rsidRPr="00AC4E42" w14:paraId="69733927" w14:textId="77777777" w:rsidTr="007F6CBE">
        <w:trPr>
          <w:cantSplit/>
          <w:trHeight w:val="364"/>
          <w:jc w:val="center"/>
        </w:trPr>
        <w:tc>
          <w:tcPr>
            <w:tcW w:w="189" w:type="pct"/>
            <w:vAlign w:val="center"/>
          </w:tcPr>
          <w:p w14:paraId="7835EFF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82" w:type="pct"/>
            <w:vAlign w:val="center"/>
          </w:tcPr>
          <w:p w14:paraId="484454BD" w14:textId="4D3B269D"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12/6-12/10</w:t>
            </w:r>
          </w:p>
        </w:tc>
        <w:tc>
          <w:tcPr>
            <w:tcW w:w="279" w:type="pct"/>
            <w:shd w:val="clear" w:color="auto" w:fill="FFFFFF" w:themeFill="background1"/>
            <w:vAlign w:val="center"/>
          </w:tcPr>
          <w:p w14:paraId="0073A783"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6FEDFFB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思考的藝術／十、狐假虎威／統整活動三</w:t>
            </w:r>
          </w:p>
          <w:p w14:paraId="1876FE8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4-3-2,5-3-8-3,6-3-4-4,5-3-3-3,6-3-6,5-3-4【人權教育】</w:t>
            </w:r>
          </w:p>
        </w:tc>
        <w:tc>
          <w:tcPr>
            <w:tcW w:w="318" w:type="pct"/>
            <w:vAlign w:val="center"/>
          </w:tcPr>
          <w:p w14:paraId="280E216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祭典</w:t>
            </w:r>
          </w:p>
          <w:p w14:paraId="41237EE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1-2-6</w:t>
            </w:r>
          </w:p>
          <w:p w14:paraId="09C71BC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3681C1A4" w14:textId="77777777" w:rsidR="00C3259F" w:rsidRPr="00AC4E42" w:rsidRDefault="00C3259F" w:rsidP="007F6CBE">
            <w:pPr>
              <w:pStyle w:val="aff2"/>
              <w:spacing w:line="300" w:lineRule="exact"/>
              <w:jc w:val="both"/>
              <w:rPr>
                <w:sz w:val="20"/>
                <w:szCs w:val="20"/>
              </w:rPr>
            </w:pPr>
            <w:r w:rsidRPr="00AC4E42">
              <w:rPr>
                <w:sz w:val="20"/>
                <w:szCs w:val="20"/>
              </w:rPr>
              <w:t>2-2-6</w:t>
            </w:r>
          </w:p>
        </w:tc>
        <w:tc>
          <w:tcPr>
            <w:tcW w:w="326" w:type="pct"/>
            <w:shd w:val="clear" w:color="auto" w:fill="auto"/>
            <w:vAlign w:val="center"/>
          </w:tcPr>
          <w:p w14:paraId="2AEE7F54"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生活作息</w:t>
            </w:r>
          </w:p>
          <w:p w14:paraId="1A978FB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Time Do You Get Up?</w:t>
            </w:r>
          </w:p>
          <w:p w14:paraId="4370021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3B0C29AE"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tc>
        <w:tc>
          <w:tcPr>
            <w:tcW w:w="432" w:type="pct"/>
            <w:shd w:val="clear" w:color="auto" w:fill="auto"/>
            <w:vAlign w:val="center"/>
          </w:tcPr>
          <w:p w14:paraId="5CA7DA7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幾何</w:t>
            </w:r>
          </w:p>
          <w:p w14:paraId="2E73FFE9"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第7單元　縮放圖與比例尺</w:t>
            </w:r>
          </w:p>
          <w:p w14:paraId="332D65D6"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6FA8949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3"/>
                <w:attr w:name="IsLunarDate" w:val="False"/>
                <w:attr w:name="IsROCDate" w:val="False"/>
              </w:smartTagPr>
              <w:r w:rsidRPr="00AC4E42">
                <w:rPr>
                  <w:rFonts w:ascii="標楷體" w:eastAsia="標楷體" w:hAnsi="標楷體"/>
                  <w:bCs/>
                  <w:sz w:val="20"/>
                  <w:szCs w:val="20"/>
                </w:rPr>
                <w:t>3-2-3</w:t>
              </w:r>
            </w:smartTag>
          </w:p>
        </w:tc>
        <w:tc>
          <w:tcPr>
            <w:tcW w:w="445" w:type="pct"/>
            <w:vAlign w:val="center"/>
          </w:tcPr>
          <w:p w14:paraId="31583FA4"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單元3變動的大地</w:t>
            </w:r>
          </w:p>
          <w:p w14:paraId="218E3CA3"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3.地震來了</w:t>
            </w:r>
          </w:p>
          <w:p w14:paraId="68B90CA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E287CC1"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1246B02A"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3CE0E9A4"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1B6FFCC4"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240A9EB"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◎海洋教育</w:t>
            </w:r>
          </w:p>
          <w:p w14:paraId="75C3777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66CBA51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1-3-4-2</w:t>
            </w:r>
          </w:p>
          <w:p w14:paraId="2D89437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05EEEDF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3A2C41F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4EEACE9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21050D8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59E4486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3-3-0-2</w:t>
            </w:r>
          </w:p>
          <w:p w14:paraId="25BBAF1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3-3-0-3</w:t>
            </w:r>
          </w:p>
          <w:p w14:paraId="2C395E0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4-3-2-3</w:t>
            </w:r>
          </w:p>
          <w:p w14:paraId="2FD9D7E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5-3-1-1</w:t>
            </w:r>
          </w:p>
          <w:p w14:paraId="533BFE0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3F8D0ED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217FF03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442FC6E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77EE399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09258153"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7-3-0-3</w:t>
            </w:r>
          </w:p>
        </w:tc>
        <w:tc>
          <w:tcPr>
            <w:tcW w:w="445" w:type="pct"/>
            <w:vAlign w:val="center"/>
          </w:tcPr>
          <w:p w14:paraId="7EDF0AA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五、亞洲的文化</w:t>
            </w:r>
          </w:p>
          <w:p w14:paraId="4DA920D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第2課亞洲其他地區文化</w:t>
            </w:r>
          </w:p>
          <w:p w14:paraId="6C5D55A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3AB01EA"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627554BC"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2-3-3</w:t>
            </w:r>
          </w:p>
          <w:p w14:paraId="4A408B42"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4-3-2</w:t>
            </w:r>
          </w:p>
          <w:p w14:paraId="292B507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4-3-3</w:t>
            </w:r>
          </w:p>
        </w:tc>
        <w:tc>
          <w:tcPr>
            <w:tcW w:w="591" w:type="pct"/>
            <w:vAlign w:val="center"/>
          </w:tcPr>
          <w:p w14:paraId="7DBA0DB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〈單元3包在我身上〉創意手工包展</w:t>
            </w:r>
          </w:p>
          <w:p w14:paraId="65ACF95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〈單元7花花世界〉維也納新年音樂會</w:t>
            </w:r>
          </w:p>
          <w:p w14:paraId="37E5C8E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〈單元11岳飛打張飛〉戲劇裡的人物</w:t>
            </w:r>
          </w:p>
          <w:p w14:paraId="055856E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2909A1D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193C15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◎資訊教育</w:t>
            </w:r>
          </w:p>
          <w:p w14:paraId="4C6C7AC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78AECDE0"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tc>
        <w:tc>
          <w:tcPr>
            <w:tcW w:w="446" w:type="pct"/>
            <w:shd w:val="clear" w:color="auto" w:fill="auto"/>
            <w:vAlign w:val="center"/>
          </w:tcPr>
          <w:p w14:paraId="651D034F"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w:t>
            </w:r>
            <w:r w:rsidRPr="00AC4E42">
              <w:rPr>
                <w:rFonts w:ascii="標楷體" w:eastAsia="標楷體" w:hAnsi="標楷體" w:hint="eastAsia"/>
                <w:sz w:val="20"/>
                <w:szCs w:val="20"/>
              </w:rPr>
              <w:t>多元文化相處之道</w:t>
            </w:r>
          </w:p>
          <w:p w14:paraId="2514CE22"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活動二尊重與關懷</w:t>
            </w:r>
          </w:p>
          <w:p w14:paraId="2A34BF6D"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44A0809B"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p w14:paraId="5C728323"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301DC4D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3"/>
                <w:attr w:name="IsLunarDate" w:val="False"/>
                <w:attr w:name="IsROCDate" w:val="False"/>
              </w:smartTagPr>
              <w:r w:rsidRPr="00AC4E42">
                <w:rPr>
                  <w:rFonts w:ascii="標楷體" w:eastAsia="標楷體" w:hAnsi="標楷體" w:hint="eastAsia"/>
                  <w:bCs/>
                  <w:sz w:val="20"/>
                  <w:szCs w:val="20"/>
                </w:rPr>
                <w:t>3-2-3</w:t>
              </w:r>
            </w:smartTag>
          </w:p>
        </w:tc>
        <w:tc>
          <w:tcPr>
            <w:tcW w:w="591" w:type="pct"/>
            <w:shd w:val="clear" w:color="auto" w:fill="auto"/>
            <w:vAlign w:val="center"/>
          </w:tcPr>
          <w:p w14:paraId="0115078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單元五、伸出友誼的手</w:t>
            </w:r>
          </w:p>
          <w:p w14:paraId="1ECEB251"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活動2無限精采</w:t>
            </w:r>
          </w:p>
          <w:p w14:paraId="7A9B92F5"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3D61BBED"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1"/>
                <w:attr w:name="Day" w:val="1"/>
                <w:attr w:name="IsLunarDate" w:val="False"/>
                <w:attr w:name="IsROCDate" w:val="False"/>
              </w:smartTagPr>
              <w:r w:rsidRPr="00AC4E42">
                <w:rPr>
                  <w:rFonts w:ascii="標楷體" w:eastAsia="標楷體" w:hAnsi="標楷體" w:hint="eastAsia"/>
                  <w:bCs/>
                  <w:sz w:val="20"/>
                  <w:szCs w:val="20"/>
                </w:rPr>
                <w:t>1-1-1</w:t>
              </w:r>
            </w:smartTag>
          </w:p>
        </w:tc>
      </w:tr>
      <w:tr w:rsidR="00C3259F" w:rsidRPr="00AC4E42" w14:paraId="4B172533" w14:textId="77777777" w:rsidTr="007F6CBE">
        <w:trPr>
          <w:cantSplit/>
          <w:trHeight w:val="364"/>
          <w:jc w:val="center"/>
        </w:trPr>
        <w:tc>
          <w:tcPr>
            <w:tcW w:w="189" w:type="pct"/>
            <w:vAlign w:val="center"/>
          </w:tcPr>
          <w:p w14:paraId="0464870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16</w:t>
            </w:r>
          </w:p>
        </w:tc>
        <w:tc>
          <w:tcPr>
            <w:tcW w:w="282" w:type="pct"/>
            <w:vAlign w:val="center"/>
          </w:tcPr>
          <w:p w14:paraId="1F9BF22E" w14:textId="74E4D60D"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12/13-12/17</w:t>
            </w:r>
          </w:p>
        </w:tc>
        <w:tc>
          <w:tcPr>
            <w:tcW w:w="279" w:type="pct"/>
            <w:shd w:val="clear" w:color="auto" w:fill="FFFFFF" w:themeFill="background1"/>
            <w:vAlign w:val="center"/>
          </w:tcPr>
          <w:p w14:paraId="3CA686C2"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5B8C9538"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統整活動三／文學長廊／十一、我願</w:t>
            </w:r>
          </w:p>
          <w:p w14:paraId="3B456FE4"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5-3-4,5-3-10-1,5-3-1-1,1-3-3-2,2-3-2-7</w:t>
            </w:r>
            <w:r w:rsidRPr="00AC4E42">
              <w:rPr>
                <w:rFonts w:ascii="標楷體" w:eastAsia="標楷體" w:hAnsi="標楷體" w:hint="eastAsia"/>
                <w:sz w:val="20"/>
                <w:szCs w:val="20"/>
              </w:rPr>
              <w:lastRenderedPageBreak/>
              <w:t>【生涯發展教育】</w:t>
            </w:r>
          </w:p>
        </w:tc>
        <w:tc>
          <w:tcPr>
            <w:tcW w:w="318" w:type="pct"/>
            <w:vAlign w:val="center"/>
          </w:tcPr>
          <w:p w14:paraId="71E262E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祭典</w:t>
            </w:r>
          </w:p>
          <w:p w14:paraId="14F9396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1-2-6</w:t>
            </w:r>
          </w:p>
          <w:p w14:paraId="381BACB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18BE885C" w14:textId="77777777" w:rsidR="00C3259F" w:rsidRPr="00AC4E42" w:rsidRDefault="00C3259F" w:rsidP="007F6CBE">
            <w:pPr>
              <w:pStyle w:val="aff2"/>
              <w:spacing w:line="300" w:lineRule="exact"/>
              <w:jc w:val="both"/>
              <w:rPr>
                <w:sz w:val="20"/>
                <w:szCs w:val="20"/>
              </w:rPr>
            </w:pPr>
            <w:r w:rsidRPr="00AC4E42">
              <w:rPr>
                <w:sz w:val="20"/>
                <w:szCs w:val="20"/>
              </w:rPr>
              <w:t>2-2-6</w:t>
            </w:r>
          </w:p>
        </w:tc>
        <w:tc>
          <w:tcPr>
            <w:tcW w:w="326" w:type="pct"/>
            <w:shd w:val="clear" w:color="auto" w:fill="auto"/>
            <w:vAlign w:val="center"/>
          </w:tcPr>
          <w:p w14:paraId="6081DFA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生活作息</w:t>
            </w:r>
          </w:p>
          <w:p w14:paraId="716DE647"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 xml:space="preserve">Unit 4 What Time Do You </w:t>
            </w:r>
            <w:r w:rsidRPr="00AC4E42">
              <w:rPr>
                <w:rFonts w:ascii="標楷體" w:eastAsia="標楷體" w:hAnsi="標楷體"/>
                <w:bCs/>
                <w:sz w:val="20"/>
                <w:szCs w:val="20"/>
              </w:rPr>
              <w:lastRenderedPageBreak/>
              <w:t>Get Up?</w:t>
            </w:r>
          </w:p>
          <w:p w14:paraId="20281F1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3E3E75F9"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tc>
        <w:tc>
          <w:tcPr>
            <w:tcW w:w="432" w:type="pct"/>
            <w:shd w:val="clear" w:color="auto" w:fill="auto"/>
            <w:vAlign w:val="center"/>
          </w:tcPr>
          <w:p w14:paraId="7D40B48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lastRenderedPageBreak/>
              <w:t>數與量、幾何</w:t>
            </w:r>
          </w:p>
          <w:p w14:paraId="3659E46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第8單元　圓與扇形的面積</w:t>
            </w:r>
          </w:p>
          <w:p w14:paraId="319B082C"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23955CE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3"/>
                <w:attr w:name="IsLunarDate" w:val="False"/>
                <w:attr w:name="IsROCDate" w:val="False"/>
              </w:smartTagPr>
              <w:r w:rsidRPr="00AC4E42">
                <w:rPr>
                  <w:rFonts w:ascii="標楷體" w:eastAsia="標楷體" w:hAnsi="標楷體"/>
                  <w:bCs/>
                  <w:sz w:val="20"/>
                  <w:szCs w:val="20"/>
                </w:rPr>
                <w:lastRenderedPageBreak/>
                <w:t>3-2-3</w:t>
              </w:r>
            </w:smartTag>
          </w:p>
        </w:tc>
        <w:tc>
          <w:tcPr>
            <w:tcW w:w="445" w:type="pct"/>
            <w:vAlign w:val="center"/>
          </w:tcPr>
          <w:p w14:paraId="3419A006"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lastRenderedPageBreak/>
              <w:t>單元4電與磁的奇妙世界</w:t>
            </w:r>
          </w:p>
          <w:p w14:paraId="561CD00F"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1.指北針與地磁</w:t>
            </w:r>
          </w:p>
          <w:p w14:paraId="2A66AD0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◎性別平等教育</w:t>
            </w:r>
          </w:p>
          <w:p w14:paraId="4009071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3561C882"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◎家政教育</w:t>
            </w:r>
          </w:p>
          <w:p w14:paraId="03560430"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5EB5A9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00FE17D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2EE5383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2-3-5-5</w:t>
            </w:r>
          </w:p>
          <w:p w14:paraId="2AA9ACA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4A50995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4-3-2-4</w:t>
            </w:r>
          </w:p>
          <w:p w14:paraId="111819B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649FD8A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63483219"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7-3-0-2</w:t>
            </w:r>
          </w:p>
        </w:tc>
        <w:tc>
          <w:tcPr>
            <w:tcW w:w="445" w:type="pct"/>
            <w:vAlign w:val="center"/>
          </w:tcPr>
          <w:p w14:paraId="63B6CD5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五、亞洲的文化</w:t>
            </w:r>
          </w:p>
          <w:p w14:paraId="76F0376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〈社會放大鏡〉普渡眾生</w:t>
            </w:r>
            <w:r w:rsidRPr="00AC4E42">
              <w:rPr>
                <w:rFonts w:ascii="標楷體" w:eastAsia="標楷體" w:hAnsi="標楷體" w:cs="Arial Unicode MS" w:hint="eastAsia"/>
                <w:snapToGrid w:val="0"/>
                <w:color w:val="000000"/>
                <w:kern w:val="0"/>
                <w:sz w:val="20"/>
                <w:szCs w:val="20"/>
              </w:rPr>
              <w:lastRenderedPageBreak/>
              <w:t>的佛教</w:t>
            </w:r>
          </w:p>
          <w:p w14:paraId="788B52F8"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3FAF666"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2-3-3</w:t>
            </w:r>
          </w:p>
          <w:p w14:paraId="1DCB55BD"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4-3-2</w:t>
            </w:r>
          </w:p>
        </w:tc>
        <w:tc>
          <w:tcPr>
            <w:tcW w:w="591" w:type="pct"/>
            <w:vAlign w:val="center"/>
          </w:tcPr>
          <w:p w14:paraId="1CA4ED5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lastRenderedPageBreak/>
              <w:t>〈單元4同心協力〉團結力量大、藝術家VS.同心協力</w:t>
            </w:r>
          </w:p>
          <w:p w14:paraId="7E3290A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w:t>
            </w:r>
            <w:r w:rsidRPr="00AC4E42">
              <w:rPr>
                <w:rFonts w:ascii="標楷體" w:eastAsia="標楷體" w:hAnsi="標楷體" w:cs="Times New Roman" w:hint="eastAsia"/>
                <w:snapToGrid w:val="0"/>
                <w:color w:val="000000"/>
                <w:kern w:val="0"/>
                <w:sz w:val="20"/>
                <w:szCs w:val="20"/>
              </w:rPr>
              <w:lastRenderedPageBreak/>
              <w:t>圓〉歡喜慶團圓</w:t>
            </w:r>
          </w:p>
          <w:p w14:paraId="74E4334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〈單元11岳飛打張飛〉歷史人物的故事</w:t>
            </w:r>
          </w:p>
          <w:p w14:paraId="7190181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FF9EAF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1B8359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2ECA13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0AF2BB2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1D0211F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7378324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652DD02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997DD8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421B8BE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35D38F7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0337A9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2-3-12</w:t>
            </w:r>
          </w:p>
          <w:p w14:paraId="21F2825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6F801AA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3-3-12</w:t>
            </w:r>
          </w:p>
          <w:p w14:paraId="208A5B19"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446" w:type="pct"/>
            <w:shd w:val="clear" w:color="auto" w:fill="auto"/>
            <w:vAlign w:val="center"/>
          </w:tcPr>
          <w:p w14:paraId="76D5820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第四單元</w:t>
            </w:r>
            <w:r w:rsidRPr="00AC4E42">
              <w:rPr>
                <w:rFonts w:ascii="標楷體" w:eastAsia="標楷體" w:hAnsi="標楷體" w:hint="eastAsia"/>
                <w:sz w:val="20"/>
                <w:szCs w:val="20"/>
              </w:rPr>
              <w:t>多元文化相處之道</w:t>
            </w:r>
          </w:p>
          <w:p w14:paraId="77E95BD8"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活動二尊重與關懷</w:t>
            </w:r>
          </w:p>
          <w:p w14:paraId="4E75547F"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lastRenderedPageBreak/>
              <w:t>【資訊教育】</w:t>
            </w:r>
          </w:p>
          <w:p w14:paraId="06375CB0"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p w14:paraId="14EB898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2B07E5B9"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3"/>
                <w:attr w:name="IsLunarDate" w:val="False"/>
                <w:attr w:name="IsROCDate" w:val="False"/>
              </w:smartTagPr>
              <w:r w:rsidRPr="00AC4E42">
                <w:rPr>
                  <w:rFonts w:ascii="標楷體" w:eastAsia="標楷體" w:hAnsi="標楷體" w:hint="eastAsia"/>
                  <w:bCs/>
                  <w:sz w:val="20"/>
                  <w:szCs w:val="20"/>
                </w:rPr>
                <w:t>3-2-3</w:t>
              </w:r>
            </w:smartTag>
          </w:p>
        </w:tc>
        <w:tc>
          <w:tcPr>
            <w:tcW w:w="591" w:type="pct"/>
            <w:shd w:val="clear" w:color="auto" w:fill="auto"/>
            <w:vAlign w:val="center"/>
          </w:tcPr>
          <w:p w14:paraId="6904B05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單元五、伸出友誼的手</w:t>
            </w:r>
          </w:p>
          <w:p w14:paraId="73EDD40B"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活動3天生我才必有用</w:t>
            </w:r>
            <w:r w:rsidRPr="00AC4E42">
              <w:rPr>
                <w:rFonts w:ascii="標楷體" w:eastAsia="標楷體" w:hAnsi="標楷體"/>
                <w:bCs/>
                <w:sz w:val="20"/>
                <w:szCs w:val="20"/>
              </w:rPr>
              <w:br/>
            </w:r>
            <w:r w:rsidRPr="00AC4E42">
              <w:rPr>
                <w:rFonts w:ascii="標楷體" w:eastAsia="標楷體" w:hAnsi="標楷體" w:hint="eastAsia"/>
                <w:bCs/>
                <w:sz w:val="20"/>
                <w:szCs w:val="20"/>
              </w:rPr>
              <w:lastRenderedPageBreak/>
              <w:t>活動4將心比心</w:t>
            </w:r>
          </w:p>
          <w:p w14:paraId="05EC8D0E"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EEC0AA8"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hint="eastAsia"/>
                  <w:bCs/>
                  <w:sz w:val="20"/>
                  <w:szCs w:val="20"/>
                </w:rPr>
                <w:t>1-2-2</w:t>
              </w:r>
            </w:smartTag>
          </w:p>
          <w:p w14:paraId="2061AE31"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E645B8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C3259F" w:rsidRPr="00AC4E42" w14:paraId="5629CA50" w14:textId="77777777" w:rsidTr="007F6CBE">
        <w:trPr>
          <w:cantSplit/>
          <w:trHeight w:val="401"/>
          <w:jc w:val="center"/>
        </w:trPr>
        <w:tc>
          <w:tcPr>
            <w:tcW w:w="189" w:type="pct"/>
            <w:vAlign w:val="center"/>
          </w:tcPr>
          <w:p w14:paraId="51FAFE5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82" w:type="pct"/>
            <w:vAlign w:val="center"/>
          </w:tcPr>
          <w:p w14:paraId="24FCA0F5" w14:textId="329AEB68"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12/20-12/24</w:t>
            </w:r>
          </w:p>
        </w:tc>
        <w:tc>
          <w:tcPr>
            <w:tcW w:w="279" w:type="pct"/>
            <w:shd w:val="clear" w:color="auto" w:fill="FFFFFF" w:themeFill="background1"/>
            <w:vAlign w:val="center"/>
          </w:tcPr>
          <w:p w14:paraId="0AB79DD1"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412E00FD"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文學長廊／十一、我願／十二、最好的味覺禮物</w:t>
            </w:r>
          </w:p>
          <w:p w14:paraId="1CE8CE3E"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3-3-3-3,4-3-2-2,5-3-8-2,6-3-7-2,1-3-1,2-3-1-2【生涯發展教育】【家政教育】</w:t>
            </w:r>
          </w:p>
        </w:tc>
        <w:tc>
          <w:tcPr>
            <w:tcW w:w="318" w:type="pct"/>
            <w:vAlign w:val="center"/>
          </w:tcPr>
          <w:p w14:paraId="2A3CDC5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祭典</w:t>
            </w:r>
          </w:p>
          <w:p w14:paraId="7BDCE75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1-2-6</w:t>
            </w:r>
          </w:p>
          <w:p w14:paraId="64A2EAB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5914261B" w14:textId="77777777" w:rsidR="00C3259F" w:rsidRPr="00AC4E42" w:rsidRDefault="00C3259F" w:rsidP="007F6CBE">
            <w:pPr>
              <w:pStyle w:val="aff2"/>
              <w:spacing w:line="300" w:lineRule="exact"/>
              <w:jc w:val="both"/>
              <w:rPr>
                <w:sz w:val="20"/>
                <w:szCs w:val="20"/>
              </w:rPr>
            </w:pPr>
            <w:r w:rsidRPr="00AC4E42">
              <w:rPr>
                <w:sz w:val="20"/>
                <w:szCs w:val="20"/>
              </w:rPr>
              <w:t>2-2-6</w:t>
            </w:r>
          </w:p>
        </w:tc>
        <w:tc>
          <w:tcPr>
            <w:tcW w:w="326" w:type="pct"/>
            <w:shd w:val="clear" w:color="auto" w:fill="auto"/>
            <w:vAlign w:val="center"/>
          </w:tcPr>
          <w:p w14:paraId="7506C4A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生活作息</w:t>
            </w:r>
          </w:p>
          <w:p w14:paraId="1FB33B9F"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Unit 4 What Time Do You Get Up?</w:t>
            </w:r>
          </w:p>
          <w:p w14:paraId="3A030D7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22286BBE"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tc>
        <w:tc>
          <w:tcPr>
            <w:tcW w:w="432" w:type="pct"/>
            <w:shd w:val="clear" w:color="auto" w:fill="auto"/>
            <w:vAlign w:val="center"/>
          </w:tcPr>
          <w:p w14:paraId="03BA25E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174BD1A7"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第8單元　圓與扇形的面積</w:t>
            </w:r>
          </w:p>
          <w:p w14:paraId="52B6ADE3"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p>
          <w:p w14:paraId="4539BC79"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53005415"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4EA6999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85E5E1D"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45" w:type="pct"/>
            <w:vAlign w:val="center"/>
          </w:tcPr>
          <w:p w14:paraId="074D63D8"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單元4電與磁的奇妙世界</w:t>
            </w:r>
          </w:p>
          <w:p w14:paraId="3EFBF8C3"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2.神奇的電磁鐵</w:t>
            </w:r>
          </w:p>
          <w:p w14:paraId="6383198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3776E480"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6728CC87"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233B4291"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375814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3DEC668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3125AFD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2-3-5-5</w:t>
            </w:r>
          </w:p>
          <w:p w14:paraId="0DD8B04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4CEFDC2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4-3-2-4</w:t>
            </w:r>
          </w:p>
          <w:p w14:paraId="28DD92C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575457C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59B90AD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2AE1E33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8-3-0-3</w:t>
            </w:r>
          </w:p>
          <w:p w14:paraId="36D6EAFB"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8-3-0-4</w:t>
            </w:r>
          </w:p>
        </w:tc>
        <w:tc>
          <w:tcPr>
            <w:tcW w:w="445" w:type="pct"/>
            <w:vAlign w:val="center"/>
          </w:tcPr>
          <w:p w14:paraId="6E0180E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六、亞洲以外的世界</w:t>
            </w:r>
          </w:p>
          <w:p w14:paraId="4ABA7F4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第1課歐洲文化與非洲文化</w:t>
            </w:r>
          </w:p>
          <w:p w14:paraId="6FB16F2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5030DE2"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61384661"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2-3-3</w:t>
            </w:r>
          </w:p>
          <w:p w14:paraId="46F0E8AE"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4-3-2</w:t>
            </w:r>
          </w:p>
          <w:p w14:paraId="231B3534"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4-3-3</w:t>
            </w:r>
          </w:p>
        </w:tc>
        <w:tc>
          <w:tcPr>
            <w:tcW w:w="591" w:type="pct"/>
            <w:vAlign w:val="center"/>
          </w:tcPr>
          <w:p w14:paraId="65D4C52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〈單元4同心協力〉一起來做集體創作</w:t>
            </w:r>
          </w:p>
          <w:p w14:paraId="2E9BA0D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〈單元8歡喜慶團圓〉a小調音階</w:t>
            </w:r>
          </w:p>
          <w:p w14:paraId="23770D43"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〈單元11岳飛打張飛〉歷史人物的故事</w:t>
            </w:r>
          </w:p>
          <w:p w14:paraId="2944880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52423D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168046D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5229E45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2C28E53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7ED8CF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F46162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ECDC7D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7794B5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34D261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71BA60F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1627019B"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446" w:type="pct"/>
            <w:shd w:val="clear" w:color="auto" w:fill="auto"/>
            <w:vAlign w:val="center"/>
          </w:tcPr>
          <w:p w14:paraId="7175665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第四單元</w:t>
            </w:r>
            <w:r w:rsidRPr="00AC4E42">
              <w:rPr>
                <w:rFonts w:ascii="標楷體" w:eastAsia="標楷體" w:hAnsi="標楷體" w:hint="eastAsia"/>
                <w:sz w:val="20"/>
                <w:szCs w:val="20"/>
              </w:rPr>
              <w:t>多元文化相處之道</w:t>
            </w:r>
          </w:p>
          <w:p w14:paraId="3FE4A31A"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活動二尊重與關懷</w:t>
            </w:r>
          </w:p>
          <w:p w14:paraId="4151E19B"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7D48C3E2"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p w14:paraId="6B8FA75D"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1149B24"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3"/>
                <w:attr w:name="IsLunarDate" w:val="False"/>
                <w:attr w:name="IsROCDate" w:val="False"/>
              </w:smartTagPr>
              <w:r w:rsidRPr="00AC4E42">
                <w:rPr>
                  <w:rFonts w:ascii="標楷體" w:eastAsia="標楷體" w:hAnsi="標楷體" w:hint="eastAsia"/>
                  <w:bCs/>
                  <w:sz w:val="20"/>
                  <w:szCs w:val="20"/>
                </w:rPr>
                <w:t>3-2-3</w:t>
              </w:r>
            </w:smartTag>
          </w:p>
        </w:tc>
        <w:tc>
          <w:tcPr>
            <w:tcW w:w="591" w:type="pct"/>
            <w:shd w:val="clear" w:color="auto" w:fill="auto"/>
            <w:vAlign w:val="center"/>
          </w:tcPr>
          <w:p w14:paraId="0E906D6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單元六、成長的喜悅</w:t>
            </w:r>
          </w:p>
          <w:p w14:paraId="55C1BA2C"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活動1男女大不同</w:t>
            </w:r>
          </w:p>
          <w:p w14:paraId="04100058"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活動2我長大了</w:t>
            </w:r>
          </w:p>
          <w:p w14:paraId="74E9DD5F"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ADE8890"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bCs/>
                  <w:sz w:val="20"/>
                  <w:szCs w:val="20"/>
                </w:rPr>
                <w:t>1-3-1</w:t>
              </w:r>
            </w:smartTag>
          </w:p>
        </w:tc>
      </w:tr>
      <w:tr w:rsidR="00C3259F" w:rsidRPr="00AC4E42" w14:paraId="0439DD44" w14:textId="77777777" w:rsidTr="007F6CBE">
        <w:trPr>
          <w:cantSplit/>
          <w:trHeight w:val="364"/>
          <w:jc w:val="center"/>
        </w:trPr>
        <w:tc>
          <w:tcPr>
            <w:tcW w:w="189" w:type="pct"/>
            <w:vAlign w:val="center"/>
          </w:tcPr>
          <w:p w14:paraId="1C433C4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82" w:type="pct"/>
            <w:vAlign w:val="center"/>
          </w:tcPr>
          <w:p w14:paraId="5A6C21C5" w14:textId="30A240A1"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12/27-12/31</w:t>
            </w:r>
          </w:p>
        </w:tc>
        <w:tc>
          <w:tcPr>
            <w:tcW w:w="279" w:type="pct"/>
            <w:shd w:val="clear" w:color="auto" w:fill="FFFFFF" w:themeFill="background1"/>
            <w:vAlign w:val="center"/>
          </w:tcPr>
          <w:p w14:paraId="01586254"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36C0E93D"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文學長廊／十二、最好的味覺禮物／十三、空城計</w:t>
            </w:r>
          </w:p>
          <w:p w14:paraId="21C08FE5"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3-3-3-3,4-3-2-1,5-3-4-4,6-3-6-1,1-3-3-1,2-3-2-1【家政教育】【生涯發展教育】</w:t>
            </w:r>
          </w:p>
        </w:tc>
        <w:tc>
          <w:tcPr>
            <w:tcW w:w="318" w:type="pct"/>
            <w:vAlign w:val="center"/>
          </w:tcPr>
          <w:p w14:paraId="735D151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祭典</w:t>
            </w:r>
          </w:p>
          <w:p w14:paraId="54FFD9F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1-2-6</w:t>
            </w:r>
          </w:p>
          <w:p w14:paraId="7659D03D"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6E96A97F" w14:textId="77777777" w:rsidR="00C3259F" w:rsidRPr="00AC4E42" w:rsidRDefault="00C3259F" w:rsidP="007F6CBE">
            <w:pPr>
              <w:pStyle w:val="aff2"/>
              <w:spacing w:line="300" w:lineRule="exact"/>
              <w:jc w:val="both"/>
              <w:rPr>
                <w:sz w:val="20"/>
                <w:szCs w:val="20"/>
              </w:rPr>
            </w:pPr>
            <w:r w:rsidRPr="00AC4E42">
              <w:rPr>
                <w:sz w:val="20"/>
                <w:szCs w:val="20"/>
              </w:rPr>
              <w:t>2-2-6</w:t>
            </w:r>
          </w:p>
        </w:tc>
        <w:tc>
          <w:tcPr>
            <w:tcW w:w="326" w:type="pct"/>
            <w:shd w:val="clear" w:color="auto" w:fill="auto"/>
            <w:vAlign w:val="center"/>
          </w:tcPr>
          <w:p w14:paraId="24F1585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複習二</w:t>
            </w:r>
          </w:p>
          <w:p w14:paraId="59D79890"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Review 2</w:t>
            </w:r>
          </w:p>
          <w:p w14:paraId="3F04AFA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31D4076B"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p w14:paraId="2E2D549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1C13BC1E"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3C247D6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5EEB9C3A"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第9單元　規律問題</w:t>
            </w:r>
          </w:p>
          <w:p w14:paraId="0FD545AC"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03DEA0D8"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0ECD2B47"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70020E18"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45" w:type="pct"/>
            <w:vAlign w:val="center"/>
          </w:tcPr>
          <w:p w14:paraId="19E39D9E"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單元4電與磁的奇妙世界</w:t>
            </w:r>
          </w:p>
          <w:p w14:paraId="4C226348"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2.神奇的電磁鐵</w:t>
            </w:r>
          </w:p>
          <w:p w14:paraId="5E47936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AEFA75E"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56F4BB21"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05BBD61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1211799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4373518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3A0B8B8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2-3-5-5</w:t>
            </w:r>
          </w:p>
          <w:p w14:paraId="67F55C1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4ADABD3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4-3-2-4</w:t>
            </w:r>
          </w:p>
          <w:p w14:paraId="4499BF2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5947CCC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3288E22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48592B3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8-3-0-3</w:t>
            </w:r>
          </w:p>
          <w:p w14:paraId="1FDCB607"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8-3-0-4</w:t>
            </w:r>
          </w:p>
        </w:tc>
        <w:tc>
          <w:tcPr>
            <w:tcW w:w="445" w:type="pct"/>
            <w:vAlign w:val="center"/>
          </w:tcPr>
          <w:p w14:paraId="713FEF7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六、亞洲以外的世界</w:t>
            </w:r>
          </w:p>
          <w:p w14:paraId="3CD2F95B"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第1課歐洲文化與非洲文化</w:t>
            </w:r>
          </w:p>
          <w:p w14:paraId="04B4F06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2C7758D1"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799702A5"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2-3-3</w:t>
            </w:r>
          </w:p>
          <w:p w14:paraId="314D610A"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4-3-2</w:t>
            </w:r>
          </w:p>
          <w:p w14:paraId="00908218"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4-3-3</w:t>
            </w:r>
          </w:p>
        </w:tc>
        <w:tc>
          <w:tcPr>
            <w:tcW w:w="591" w:type="pct"/>
            <w:vAlign w:val="center"/>
          </w:tcPr>
          <w:p w14:paraId="42DB94CE"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〈單元4同心協力〉一起來做集體創作</w:t>
            </w:r>
          </w:p>
          <w:p w14:paraId="7CE8849D"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〈單元8歡喜慶團圓〉a小調音階</w:t>
            </w:r>
          </w:p>
          <w:p w14:paraId="7F34884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〈單元11岳飛打張飛〉岳飛打張飛</w:t>
            </w:r>
          </w:p>
          <w:p w14:paraId="1D5CCE6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0C6731B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DEA18D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48C792C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2B5779D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5EA363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52F11F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49D1ABE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0BBC1E4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AE2321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62A9050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931F758"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446" w:type="pct"/>
            <w:shd w:val="clear" w:color="auto" w:fill="auto"/>
            <w:vAlign w:val="center"/>
          </w:tcPr>
          <w:p w14:paraId="5CEAA7BC"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第五單元</w:t>
            </w:r>
            <w:r w:rsidRPr="00AC4E42">
              <w:rPr>
                <w:rFonts w:ascii="標楷體" w:eastAsia="標楷體" w:hAnsi="標楷體" w:hint="eastAsia"/>
                <w:sz w:val="20"/>
                <w:szCs w:val="20"/>
              </w:rPr>
              <w:t>讓愛發光</w:t>
            </w:r>
          </w:p>
          <w:p w14:paraId="3131BD0D"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活動一從「愛」出發</w:t>
            </w:r>
          </w:p>
          <w:p w14:paraId="5C2E68D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7B783CF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tc>
        <w:tc>
          <w:tcPr>
            <w:tcW w:w="591" w:type="pct"/>
            <w:shd w:val="clear" w:color="auto" w:fill="auto"/>
            <w:vAlign w:val="center"/>
          </w:tcPr>
          <w:p w14:paraId="4EC7D986"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單元六、成長的喜悅</w:t>
            </w:r>
          </w:p>
          <w:p w14:paraId="63F0C504"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活動3青春補給站</w:t>
            </w:r>
            <w:r w:rsidRPr="00AC4E42">
              <w:rPr>
                <w:rFonts w:ascii="標楷體" w:eastAsia="標楷體" w:hAnsi="標楷體"/>
                <w:bCs/>
                <w:sz w:val="20"/>
                <w:szCs w:val="20"/>
              </w:rPr>
              <w:br/>
            </w:r>
            <w:r w:rsidRPr="00AC4E42">
              <w:rPr>
                <w:rFonts w:ascii="標楷體" w:eastAsia="標楷體" w:hAnsi="標楷體" w:hint="eastAsia"/>
                <w:bCs/>
                <w:sz w:val="20"/>
                <w:szCs w:val="20"/>
              </w:rPr>
              <w:t>活動4珍愛自己</w:t>
            </w:r>
          </w:p>
          <w:p w14:paraId="26C31467"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4F2871D"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hint="eastAsia"/>
                  <w:bCs/>
                  <w:sz w:val="20"/>
                  <w:szCs w:val="20"/>
                </w:rPr>
                <w:t>1-3-2</w:t>
              </w:r>
            </w:smartTag>
          </w:p>
          <w:p w14:paraId="0736394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【家政教育】</w:t>
            </w:r>
          </w:p>
          <w:p w14:paraId="463F44A9"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bCs/>
                  <w:sz w:val="20"/>
                  <w:szCs w:val="20"/>
                </w:rPr>
                <w:t>1-2-1</w:t>
              </w:r>
            </w:smartTag>
          </w:p>
        </w:tc>
      </w:tr>
      <w:tr w:rsidR="00C3259F" w:rsidRPr="00AC4E42" w14:paraId="0BB1F99B" w14:textId="77777777" w:rsidTr="007F6CBE">
        <w:trPr>
          <w:cantSplit/>
          <w:trHeight w:val="364"/>
          <w:jc w:val="center"/>
        </w:trPr>
        <w:tc>
          <w:tcPr>
            <w:tcW w:w="189" w:type="pct"/>
            <w:vAlign w:val="center"/>
          </w:tcPr>
          <w:p w14:paraId="3AEA335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19</w:t>
            </w:r>
          </w:p>
        </w:tc>
        <w:tc>
          <w:tcPr>
            <w:tcW w:w="282" w:type="pct"/>
            <w:vAlign w:val="center"/>
          </w:tcPr>
          <w:p w14:paraId="45BFC4C7" w14:textId="29882E00"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1/3-1/7</w:t>
            </w:r>
          </w:p>
        </w:tc>
        <w:tc>
          <w:tcPr>
            <w:tcW w:w="279" w:type="pct"/>
            <w:shd w:val="clear" w:color="auto" w:fill="FFFFFF" w:themeFill="background1"/>
            <w:vAlign w:val="center"/>
          </w:tcPr>
          <w:p w14:paraId="68ECE706" w14:textId="77777777" w:rsidR="00C3259F" w:rsidRPr="00AC4E42" w:rsidRDefault="00C3259F"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元旦</w:t>
            </w:r>
          </w:p>
        </w:tc>
        <w:tc>
          <w:tcPr>
            <w:tcW w:w="655" w:type="pct"/>
            <w:vAlign w:val="center"/>
          </w:tcPr>
          <w:p w14:paraId="6367BE20"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文學長廊／十三、空城計／十四、桂花雨</w:t>
            </w:r>
          </w:p>
          <w:p w14:paraId="1DF5AF83"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3-3-3-1,4-3-3-2,5-3-10-1,6-3-2-3,1-3-2【生涯發展教育】【家政教育】</w:t>
            </w:r>
          </w:p>
        </w:tc>
        <w:tc>
          <w:tcPr>
            <w:tcW w:w="318" w:type="pct"/>
            <w:vAlign w:val="center"/>
          </w:tcPr>
          <w:p w14:paraId="755AFEE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祭典</w:t>
            </w:r>
          </w:p>
          <w:p w14:paraId="3EF25E6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1-2-6</w:t>
            </w:r>
          </w:p>
          <w:p w14:paraId="731C77F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263279A6" w14:textId="77777777" w:rsidR="00C3259F" w:rsidRPr="00AC4E42" w:rsidRDefault="00C3259F" w:rsidP="007F6CBE">
            <w:pPr>
              <w:pStyle w:val="aff2"/>
              <w:spacing w:line="300" w:lineRule="exact"/>
              <w:jc w:val="both"/>
              <w:rPr>
                <w:sz w:val="20"/>
                <w:szCs w:val="20"/>
              </w:rPr>
            </w:pPr>
            <w:r w:rsidRPr="00AC4E42">
              <w:rPr>
                <w:sz w:val="20"/>
                <w:szCs w:val="20"/>
              </w:rPr>
              <w:t>2-2-6</w:t>
            </w:r>
          </w:p>
        </w:tc>
        <w:tc>
          <w:tcPr>
            <w:tcW w:w="326" w:type="pct"/>
            <w:shd w:val="clear" w:color="auto" w:fill="auto"/>
            <w:vAlign w:val="center"/>
          </w:tcPr>
          <w:p w14:paraId="79719D28"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文化教學</w:t>
            </w:r>
          </w:p>
          <w:p w14:paraId="16A70F28"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New Years Around the World</w:t>
            </w:r>
          </w:p>
          <w:p w14:paraId="21FD1C5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06341E6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sz w:val="20"/>
                  <w:szCs w:val="20"/>
                </w:rPr>
                <w:t>1-3-4</w:t>
              </w:r>
            </w:smartTag>
          </w:p>
          <w:p w14:paraId="187F1A2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4"/>
                <w:attr w:name="Year" w:val="2002"/>
              </w:smartTagPr>
              <w:r w:rsidRPr="00AC4E42">
                <w:rPr>
                  <w:rFonts w:ascii="標楷體" w:eastAsia="標楷體" w:hAnsi="標楷體" w:hint="eastAsia"/>
                  <w:sz w:val="20"/>
                  <w:szCs w:val="20"/>
                </w:rPr>
                <w:t>2-4-1</w:t>
              </w:r>
            </w:smartTag>
          </w:p>
        </w:tc>
        <w:tc>
          <w:tcPr>
            <w:tcW w:w="432" w:type="pct"/>
            <w:shd w:val="clear" w:color="auto" w:fill="auto"/>
            <w:vAlign w:val="center"/>
          </w:tcPr>
          <w:p w14:paraId="5F1A2D1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0A41BC8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第9單元</w:t>
            </w:r>
            <w:r w:rsidRPr="00AC4E42">
              <w:rPr>
                <w:rFonts w:ascii="標楷體" w:eastAsia="標楷體" w:hAnsi="標楷體" w:hint="eastAsia"/>
                <w:bCs/>
                <w:sz w:val="20"/>
                <w:szCs w:val="20"/>
              </w:rPr>
              <w:t xml:space="preserve">　</w:t>
            </w:r>
            <w:r w:rsidRPr="00AC4E42">
              <w:rPr>
                <w:rFonts w:ascii="標楷體" w:eastAsia="標楷體" w:hAnsi="標楷體"/>
                <w:bCs/>
                <w:sz w:val="20"/>
                <w:szCs w:val="20"/>
              </w:rPr>
              <w:t>規律問題</w:t>
            </w:r>
          </w:p>
          <w:p w14:paraId="16EA5EB6"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第10單元　等量公理</w:t>
            </w:r>
          </w:p>
          <w:p w14:paraId="38403386"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205797E"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2"/>
                <w:attr w:name="Day" w:val="2"/>
                <w:attr w:name="IsLunarDate" w:val="False"/>
                <w:attr w:name="IsROCDate" w:val="False"/>
              </w:smartTagPr>
              <w:r w:rsidRPr="00AC4E42">
                <w:rPr>
                  <w:rFonts w:ascii="標楷體" w:eastAsia="標楷體" w:hAnsi="標楷體"/>
                  <w:bCs/>
                  <w:sz w:val="20"/>
                  <w:szCs w:val="20"/>
                </w:rPr>
                <w:t>1-2-2</w:t>
              </w:r>
            </w:smartTag>
          </w:p>
          <w:p w14:paraId="77129A22"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1FAFEF82"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tc>
        <w:tc>
          <w:tcPr>
            <w:tcW w:w="445" w:type="pct"/>
            <w:vAlign w:val="center"/>
          </w:tcPr>
          <w:p w14:paraId="3B840A18"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單元4電與磁的奇妙世界</w:t>
            </w:r>
          </w:p>
          <w:p w14:paraId="53841994"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3.電磁鐵的應用</w:t>
            </w:r>
          </w:p>
          <w:p w14:paraId="0DD61AF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69D4FAD3"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2AA757FB"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70E6FE2A"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68B1841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7D2684A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49BB1FDB"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2-3-5-5</w:t>
            </w:r>
          </w:p>
          <w:p w14:paraId="2AC1E8B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6C091A8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4-3-2-2</w:t>
            </w:r>
          </w:p>
          <w:p w14:paraId="344C9945"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4-3-2-4</w:t>
            </w:r>
          </w:p>
          <w:p w14:paraId="79A0C44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2795E9C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3D371E7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069774AD"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7-3-0-4</w:t>
            </w:r>
          </w:p>
          <w:p w14:paraId="7B63B6FC"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8-3-0-1</w:t>
            </w:r>
          </w:p>
          <w:p w14:paraId="3B6FCCD8"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color w:val="000000"/>
                <w:sz w:val="20"/>
                <w:szCs w:val="20"/>
              </w:rPr>
              <w:t>8-3-0-2</w:t>
            </w:r>
          </w:p>
        </w:tc>
        <w:tc>
          <w:tcPr>
            <w:tcW w:w="445" w:type="pct"/>
            <w:vAlign w:val="center"/>
          </w:tcPr>
          <w:p w14:paraId="4B12588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六、亞洲以外的世界</w:t>
            </w:r>
          </w:p>
          <w:p w14:paraId="19DA2522"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第2課美洲文化與大洋洲文化</w:t>
            </w:r>
          </w:p>
          <w:p w14:paraId="60CF3BC7"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9352480"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56C608DB"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2-3-3</w:t>
            </w:r>
          </w:p>
          <w:p w14:paraId="064EA8E8"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4-3-2</w:t>
            </w:r>
          </w:p>
          <w:p w14:paraId="12B27C9D"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4-3-3</w:t>
            </w:r>
          </w:p>
        </w:tc>
        <w:tc>
          <w:tcPr>
            <w:tcW w:w="591" w:type="pct"/>
            <w:vAlign w:val="center"/>
          </w:tcPr>
          <w:p w14:paraId="64634C94"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〈單元4同心協力〉一起來做集體創作</w:t>
            </w:r>
          </w:p>
          <w:p w14:paraId="507DB6C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〈單元8歡喜慶團圓〉平安夜</w:t>
            </w:r>
          </w:p>
          <w:p w14:paraId="01DA21E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〈單元11岳飛打張飛〉岳飛打張飛</w:t>
            </w:r>
          </w:p>
          <w:p w14:paraId="2852549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7983B989"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4D71B2B5"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1DE1A000"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73C3D61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AF95C7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0B5D23E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0F3783F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5FCDE71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927CAE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069EEBF0"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19CE13B5"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446" w:type="pct"/>
            <w:shd w:val="clear" w:color="auto" w:fill="auto"/>
            <w:vAlign w:val="center"/>
          </w:tcPr>
          <w:p w14:paraId="11D6BF1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第五單元</w:t>
            </w:r>
            <w:r w:rsidRPr="00AC4E42">
              <w:rPr>
                <w:rFonts w:ascii="標楷體" w:eastAsia="標楷體" w:hAnsi="標楷體" w:hint="eastAsia"/>
                <w:sz w:val="20"/>
                <w:szCs w:val="20"/>
              </w:rPr>
              <w:t>讓愛發光</w:t>
            </w:r>
          </w:p>
          <w:p w14:paraId="766E12B2"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活動一從「愛」出發</w:t>
            </w:r>
          </w:p>
          <w:p w14:paraId="77D03717"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09DE5416"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tc>
        <w:tc>
          <w:tcPr>
            <w:tcW w:w="591" w:type="pct"/>
            <w:shd w:val="clear" w:color="auto" w:fill="auto"/>
            <w:vAlign w:val="center"/>
          </w:tcPr>
          <w:p w14:paraId="314C84A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單元六、成長的喜悅</w:t>
            </w:r>
          </w:p>
          <w:p w14:paraId="5F8A6232"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活動5男生女生做朋友</w:t>
            </w:r>
          </w:p>
          <w:p w14:paraId="5AE5FC58"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40E9030"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hint="eastAsia"/>
                  <w:bCs/>
                  <w:sz w:val="20"/>
                  <w:szCs w:val="20"/>
                </w:rPr>
                <w:t>2-3-2</w:t>
              </w:r>
            </w:smartTag>
          </w:p>
          <w:p w14:paraId="7DBE619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hint="eastAsia"/>
                  <w:bCs/>
                  <w:sz w:val="20"/>
                  <w:szCs w:val="20"/>
                </w:rPr>
                <w:t>2-3-4</w:t>
              </w:r>
            </w:smartTag>
          </w:p>
        </w:tc>
      </w:tr>
      <w:tr w:rsidR="00C3259F" w:rsidRPr="00AC4E42" w14:paraId="2225418E" w14:textId="77777777" w:rsidTr="007F6CBE">
        <w:trPr>
          <w:cantSplit/>
          <w:trHeight w:val="364"/>
          <w:jc w:val="center"/>
        </w:trPr>
        <w:tc>
          <w:tcPr>
            <w:tcW w:w="189" w:type="pct"/>
            <w:vAlign w:val="center"/>
          </w:tcPr>
          <w:p w14:paraId="45C1619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20</w:t>
            </w:r>
          </w:p>
        </w:tc>
        <w:tc>
          <w:tcPr>
            <w:tcW w:w="282" w:type="pct"/>
            <w:vAlign w:val="center"/>
          </w:tcPr>
          <w:p w14:paraId="26C98CC3" w14:textId="29A9C6C0" w:rsidR="00C3259F" w:rsidRPr="00AC4E42" w:rsidRDefault="00EB1C4C" w:rsidP="007F6CBE">
            <w:pPr>
              <w:spacing w:line="300" w:lineRule="exact"/>
              <w:jc w:val="both"/>
              <w:rPr>
                <w:rFonts w:ascii="標楷體" w:eastAsia="標楷體" w:hAnsi="標楷體"/>
                <w:color w:val="000000" w:themeColor="text1"/>
                <w:sz w:val="20"/>
                <w:szCs w:val="20"/>
              </w:rPr>
            </w:pPr>
            <w:r w:rsidRPr="00AC4E42">
              <w:rPr>
                <w:rFonts w:ascii="標楷體" w:eastAsia="標楷體" w:hAnsi="標楷體" w:hint="eastAsia"/>
                <w:color w:val="000000" w:themeColor="text1"/>
                <w:sz w:val="20"/>
                <w:szCs w:val="20"/>
              </w:rPr>
              <w:t>1/10-1/14</w:t>
            </w:r>
          </w:p>
        </w:tc>
        <w:tc>
          <w:tcPr>
            <w:tcW w:w="279" w:type="pct"/>
            <w:shd w:val="clear" w:color="auto" w:fill="FFFFFF" w:themeFill="background1"/>
            <w:vAlign w:val="center"/>
          </w:tcPr>
          <w:p w14:paraId="1D29E371" w14:textId="77777777" w:rsidR="00C3259F" w:rsidRPr="00AC4E42" w:rsidRDefault="00C3259F" w:rsidP="007F6CBE">
            <w:pPr>
              <w:spacing w:line="300" w:lineRule="exact"/>
              <w:jc w:val="both"/>
              <w:rPr>
                <w:rFonts w:ascii="標楷體" w:eastAsia="標楷體" w:hAnsi="標楷體"/>
                <w:color w:val="000000" w:themeColor="text1"/>
                <w:sz w:val="20"/>
                <w:szCs w:val="20"/>
              </w:rPr>
            </w:pPr>
          </w:p>
        </w:tc>
        <w:tc>
          <w:tcPr>
            <w:tcW w:w="655" w:type="pct"/>
            <w:vAlign w:val="center"/>
          </w:tcPr>
          <w:p w14:paraId="6B072E48"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文學長廊／十四、桂花雨</w:t>
            </w:r>
          </w:p>
          <w:p w14:paraId="0D875DE5"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2-3-2-3,3-3-3-1,4-3-2-1,5-3-8-1,6-3-2-2【家政教育】</w:t>
            </w:r>
          </w:p>
          <w:p w14:paraId="1D29D6A9"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統整活動四</w:t>
            </w:r>
          </w:p>
          <w:p w14:paraId="691CDB46" w14:textId="77777777" w:rsidR="00C3259F" w:rsidRPr="00AC4E42" w:rsidRDefault="00C3259F" w:rsidP="007F6CBE">
            <w:pPr>
              <w:adjustRightInd w:val="0"/>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5-3-3-3,6-3-6,5-3-4-1,6-3-7</w:t>
            </w:r>
          </w:p>
        </w:tc>
        <w:tc>
          <w:tcPr>
            <w:tcW w:w="318" w:type="pct"/>
            <w:vAlign w:val="center"/>
          </w:tcPr>
          <w:p w14:paraId="1314EA0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塔山之歌</w:t>
            </w:r>
          </w:p>
          <w:p w14:paraId="2462704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1-2-6</w:t>
            </w:r>
          </w:p>
          <w:p w14:paraId="6F79F89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2-2-4</w:t>
            </w:r>
          </w:p>
          <w:p w14:paraId="35424D16" w14:textId="77777777" w:rsidR="00C3259F" w:rsidRPr="00AC4E42" w:rsidRDefault="00C3259F" w:rsidP="007F6CBE">
            <w:pPr>
              <w:pStyle w:val="aff2"/>
              <w:spacing w:line="300" w:lineRule="exact"/>
              <w:jc w:val="both"/>
              <w:rPr>
                <w:sz w:val="20"/>
                <w:szCs w:val="20"/>
              </w:rPr>
            </w:pPr>
            <w:r w:rsidRPr="00AC4E42">
              <w:rPr>
                <w:sz w:val="20"/>
                <w:szCs w:val="20"/>
              </w:rPr>
              <w:t>2-2-6</w:t>
            </w:r>
          </w:p>
        </w:tc>
        <w:tc>
          <w:tcPr>
            <w:tcW w:w="326" w:type="pct"/>
            <w:shd w:val="clear" w:color="auto" w:fill="auto"/>
            <w:vAlign w:val="center"/>
          </w:tcPr>
          <w:p w14:paraId="4B9420A1"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第三次評量</w:t>
            </w:r>
          </w:p>
          <w:p w14:paraId="0CB49FF3"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Exam 3</w:t>
            </w:r>
          </w:p>
          <w:p w14:paraId="0868F07E"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3CDEC2A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r w:rsidRPr="00AC4E42">
              <w:rPr>
                <w:rFonts w:ascii="標楷體" w:eastAsia="標楷體" w:hAnsi="標楷體"/>
                <w:sz w:val="20"/>
                <w:szCs w:val="20"/>
              </w:rPr>
              <w:br/>
              <w:t>【生涯發展教育】1-3-1</w:t>
            </w:r>
            <w:r w:rsidRPr="00AC4E42">
              <w:rPr>
                <w:rFonts w:ascii="標楷體" w:eastAsia="標楷體" w:hAnsi="標楷體"/>
                <w:bCs/>
                <w:sz w:val="20"/>
                <w:szCs w:val="20"/>
              </w:rPr>
              <w:t>節慶教學</w:t>
            </w:r>
          </w:p>
          <w:p w14:paraId="48DD5E73"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Fes</w:t>
            </w:r>
            <w:r w:rsidRPr="00AC4E42">
              <w:rPr>
                <w:rFonts w:ascii="標楷體" w:eastAsia="標楷體" w:hAnsi="標楷體" w:hint="eastAsia"/>
                <w:bCs/>
                <w:sz w:val="20"/>
                <w:szCs w:val="20"/>
              </w:rPr>
              <w:t xml:space="preserve"> </w:t>
            </w:r>
            <w:r w:rsidRPr="00AC4E42">
              <w:rPr>
                <w:rFonts w:ascii="標楷體" w:eastAsia="標楷體" w:hAnsi="標楷體"/>
                <w:bCs/>
                <w:sz w:val="20"/>
                <w:szCs w:val="20"/>
              </w:rPr>
              <w:t>tivals: Chinese New Year</w:t>
            </w:r>
          </w:p>
          <w:p w14:paraId="6F7D31F3"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【人權教育】</w:t>
            </w:r>
          </w:p>
          <w:p w14:paraId="30F21EC1"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sz w:val="20"/>
                  <w:szCs w:val="20"/>
                </w:rPr>
                <w:t>1-2-1</w:t>
              </w:r>
            </w:smartTag>
          </w:p>
          <w:p w14:paraId="5392A61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sz w:val="20"/>
                <w:szCs w:val="20"/>
              </w:rPr>
              <w:t>【生涯發展教育】</w:t>
            </w:r>
          </w:p>
          <w:p w14:paraId="3BFB4B67"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sz w:val="20"/>
                  <w:szCs w:val="20"/>
                </w:rPr>
                <w:t>1-3-1</w:t>
              </w:r>
            </w:smartTag>
          </w:p>
        </w:tc>
        <w:tc>
          <w:tcPr>
            <w:tcW w:w="432" w:type="pct"/>
            <w:shd w:val="clear" w:color="auto" w:fill="auto"/>
            <w:vAlign w:val="center"/>
          </w:tcPr>
          <w:p w14:paraId="32886FFB"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代數</w:t>
            </w:r>
          </w:p>
          <w:p w14:paraId="373CC78D"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第10單元　等量公理</w:t>
            </w:r>
          </w:p>
          <w:p w14:paraId="31C03E1F"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bCs/>
                <w:sz w:val="20"/>
                <w:szCs w:val="20"/>
              </w:rPr>
              <w:t>【環境教育】</w:t>
            </w:r>
            <w:r w:rsidRPr="00AC4E42">
              <w:rPr>
                <w:rFonts w:ascii="標楷體" w:eastAsia="標楷體" w:hAnsi="標楷體"/>
                <w:bCs/>
                <w:sz w:val="20"/>
                <w:szCs w:val="20"/>
              </w:rPr>
              <w:br/>
            </w: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45" w:type="pct"/>
            <w:vAlign w:val="center"/>
          </w:tcPr>
          <w:p w14:paraId="371BF332"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單元4電與磁的奇妙世界</w:t>
            </w:r>
          </w:p>
          <w:p w14:paraId="464D8707"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3.電磁鐵的應用</w:t>
            </w:r>
          </w:p>
          <w:p w14:paraId="2741E46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25E4C4A6"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w:t>
            </w:r>
            <w:r w:rsidRPr="00AC4E42">
              <w:rPr>
                <w:rFonts w:ascii="標楷體" w:eastAsia="標楷體" w:hAnsi="標楷體" w:cs="Times New Roman" w:hint="eastAsia"/>
                <w:snapToGrid w:val="0"/>
                <w:color w:val="000000"/>
                <w:kern w:val="0"/>
                <w:sz w:val="20"/>
                <w:szCs w:val="20"/>
              </w:rPr>
              <w:t>環境教育</w:t>
            </w:r>
          </w:p>
          <w:p w14:paraId="5458DDBC"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Arial Unicode MS" w:hint="eastAsia"/>
                <w:snapToGrid w:val="0"/>
                <w:color w:val="000000"/>
                <w:kern w:val="0"/>
                <w:sz w:val="20"/>
                <w:szCs w:val="20"/>
              </w:rPr>
              <w:t>◎資訊教育</w:t>
            </w:r>
          </w:p>
          <w:p w14:paraId="703F4F6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47D742D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282D2E12"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684D1FD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2-3-5-5</w:t>
            </w:r>
          </w:p>
          <w:p w14:paraId="71CB3087"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3-3-0-1</w:t>
            </w:r>
          </w:p>
          <w:p w14:paraId="1B11987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4-3-2-2</w:t>
            </w:r>
          </w:p>
          <w:p w14:paraId="0D11E20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4-3-2-4</w:t>
            </w:r>
          </w:p>
          <w:p w14:paraId="0218B1C9"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086928F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45544C84"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4E083FCE"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7-3-0-4</w:t>
            </w:r>
          </w:p>
          <w:p w14:paraId="2D84A6EA"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8-3-0-1</w:t>
            </w:r>
          </w:p>
          <w:p w14:paraId="55043A1F" w14:textId="77777777" w:rsidR="00C3259F" w:rsidRPr="00AC4E42" w:rsidRDefault="00C3259F" w:rsidP="007F6CBE">
            <w:pPr>
              <w:snapToGrid w:val="0"/>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8-3-0-2</w:t>
            </w:r>
          </w:p>
        </w:tc>
        <w:tc>
          <w:tcPr>
            <w:tcW w:w="445" w:type="pct"/>
            <w:vAlign w:val="center"/>
          </w:tcPr>
          <w:p w14:paraId="1E368C4F"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六、亞洲以外的世界〈社會放大鏡〉</w:t>
            </w:r>
            <w:r w:rsidRPr="00AC4E42">
              <w:rPr>
                <w:rFonts w:ascii="標楷體" w:eastAsia="標楷體" w:hAnsi="標楷體" w:cs="Arial Unicode MS" w:hint="eastAsia"/>
                <w:snapToGrid w:val="0"/>
                <w:color w:val="000000"/>
                <w:kern w:val="0"/>
                <w:sz w:val="20"/>
                <w:szCs w:val="20"/>
              </w:rPr>
              <w:t>澳洲的世界文化遺產</w:t>
            </w:r>
          </w:p>
          <w:p w14:paraId="2DB16C65"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A98334A"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2-3-3</w:t>
            </w:r>
          </w:p>
          <w:p w14:paraId="0BF45422" w14:textId="77777777" w:rsidR="00C3259F" w:rsidRPr="00AC4E42" w:rsidRDefault="00C3259F" w:rsidP="007F6CBE">
            <w:pPr>
              <w:spacing w:line="30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4-3-2</w:t>
            </w:r>
          </w:p>
          <w:p w14:paraId="374C634F" w14:textId="77777777" w:rsidR="00C3259F" w:rsidRPr="00AC4E42" w:rsidRDefault="00C3259F" w:rsidP="007F6CBE">
            <w:pPr>
              <w:snapToGrid w:val="0"/>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hint="eastAsia"/>
                <w:color w:val="000000"/>
                <w:sz w:val="20"/>
                <w:szCs w:val="20"/>
              </w:rPr>
              <w:t>4-3-3</w:t>
            </w:r>
          </w:p>
        </w:tc>
        <w:tc>
          <w:tcPr>
            <w:tcW w:w="591" w:type="pct"/>
            <w:vAlign w:val="center"/>
          </w:tcPr>
          <w:p w14:paraId="088AA81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〈單元4同心協力〉分享合作的成果</w:t>
            </w:r>
          </w:p>
          <w:p w14:paraId="4A5E49E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〈單元8歡喜慶團圓〉歡樂飲酒歌</w:t>
            </w:r>
          </w:p>
          <w:p w14:paraId="1E45DF7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〈單元11岳飛打張飛〉岳飛打張飛</w:t>
            </w:r>
          </w:p>
          <w:p w14:paraId="799A82B6"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◎生涯發展教育</w:t>
            </w:r>
          </w:p>
          <w:p w14:paraId="37957FF2"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◎性別平等教育</w:t>
            </w:r>
          </w:p>
          <w:p w14:paraId="7D5A3C41"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◎人權教育</w:t>
            </w:r>
          </w:p>
          <w:p w14:paraId="09C6858C" w14:textId="77777777" w:rsidR="00C3259F" w:rsidRPr="00AC4E42" w:rsidRDefault="00C3259F" w:rsidP="007F6CBE">
            <w:pPr>
              <w:spacing w:line="300" w:lineRule="exact"/>
              <w:jc w:val="both"/>
              <w:rPr>
                <w:rFonts w:ascii="標楷體" w:eastAsia="標楷體" w:hAnsi="標楷體" w:cs="Times New Roman"/>
                <w:snapToGrid w:val="0"/>
                <w:color w:val="000000"/>
                <w:kern w:val="0"/>
                <w:sz w:val="20"/>
                <w:szCs w:val="20"/>
              </w:rPr>
            </w:pPr>
            <w:r w:rsidRPr="00AC4E42">
              <w:rPr>
                <w:rFonts w:ascii="標楷體" w:eastAsia="標楷體" w:hAnsi="標楷體" w:cs="Times New Roman" w:hint="eastAsia"/>
                <w:snapToGrid w:val="0"/>
                <w:color w:val="000000"/>
                <w:kern w:val="0"/>
                <w:sz w:val="20"/>
                <w:szCs w:val="20"/>
              </w:rPr>
              <w:t>◎家政教育</w:t>
            </w:r>
          </w:p>
          <w:p w14:paraId="1FFE101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70BD3AF1"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68B2CE8"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444695C6"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62ECB06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2D39748F"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10394A73" w14:textId="77777777" w:rsidR="00C3259F" w:rsidRPr="00AC4E42" w:rsidRDefault="00C3259F" w:rsidP="007F6CBE">
            <w:pPr>
              <w:spacing w:line="30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0E9CF9C" w14:textId="77777777" w:rsidR="00C3259F" w:rsidRPr="00AC4E42" w:rsidRDefault="00C3259F" w:rsidP="007F6CBE">
            <w:pPr>
              <w:spacing w:line="300" w:lineRule="exact"/>
              <w:jc w:val="both"/>
              <w:rPr>
                <w:rFonts w:ascii="標楷體" w:eastAsia="標楷體" w:hAnsi="標楷體" w:cs="Arial Unicode MS"/>
                <w:snapToGrid w:val="0"/>
                <w:color w:val="000000"/>
                <w:kern w:val="0"/>
                <w:sz w:val="20"/>
                <w:szCs w:val="20"/>
              </w:rPr>
            </w:pPr>
            <w:r w:rsidRPr="00AC4E42">
              <w:rPr>
                <w:rFonts w:ascii="標楷體" w:eastAsia="標楷體" w:hAnsi="標楷體" w:cs="Arial Unicode MS" w:hint="eastAsia"/>
                <w:color w:val="000000"/>
                <w:sz w:val="20"/>
                <w:szCs w:val="20"/>
              </w:rPr>
              <w:t>3-3-14</w:t>
            </w:r>
          </w:p>
        </w:tc>
        <w:tc>
          <w:tcPr>
            <w:tcW w:w="446" w:type="pct"/>
            <w:shd w:val="clear" w:color="auto" w:fill="auto"/>
            <w:vAlign w:val="center"/>
          </w:tcPr>
          <w:p w14:paraId="24CE3F22"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第五單元</w:t>
            </w:r>
            <w:r w:rsidRPr="00AC4E42">
              <w:rPr>
                <w:rFonts w:ascii="標楷體" w:eastAsia="標楷體" w:hAnsi="標楷體" w:hint="eastAsia"/>
                <w:sz w:val="20"/>
                <w:szCs w:val="20"/>
              </w:rPr>
              <w:t>讓愛發光</w:t>
            </w:r>
          </w:p>
          <w:p w14:paraId="1758BC52"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活動二把「愛」傳出去</w:t>
            </w:r>
          </w:p>
          <w:p w14:paraId="423D40E9"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42F005CC"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tc>
        <w:tc>
          <w:tcPr>
            <w:tcW w:w="591" w:type="pct"/>
            <w:shd w:val="clear" w:color="auto" w:fill="auto"/>
            <w:vAlign w:val="center"/>
          </w:tcPr>
          <w:p w14:paraId="0D1B287F"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bCs/>
                <w:sz w:val="20"/>
                <w:szCs w:val="20"/>
              </w:rPr>
              <w:t>單元七、安全行、平安動</w:t>
            </w:r>
          </w:p>
          <w:p w14:paraId="65ED4B41" w14:textId="77777777" w:rsidR="00C3259F" w:rsidRPr="00AC4E42" w:rsidRDefault="00C3259F" w:rsidP="007F6CBE">
            <w:pPr>
              <w:spacing w:line="30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活動1行的安全</w:t>
            </w:r>
            <w:r w:rsidRPr="00AC4E42">
              <w:rPr>
                <w:rFonts w:ascii="標楷體" w:eastAsia="標楷體" w:hAnsi="標楷體"/>
                <w:bCs/>
                <w:sz w:val="20"/>
                <w:szCs w:val="20"/>
              </w:rPr>
              <w:br/>
            </w:r>
            <w:r w:rsidRPr="00AC4E42">
              <w:rPr>
                <w:rFonts w:ascii="標楷體" w:eastAsia="標楷體" w:hAnsi="標楷體" w:hint="eastAsia"/>
                <w:bCs/>
                <w:sz w:val="20"/>
                <w:szCs w:val="20"/>
              </w:rPr>
              <w:t>活動2乘車安全</w:t>
            </w:r>
          </w:p>
          <w:p w14:paraId="5B6CE284"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7B3ABCFD" w14:textId="77777777" w:rsidR="00C3259F" w:rsidRPr="00AC4E42" w:rsidRDefault="00C3259F" w:rsidP="007F6CBE">
            <w:pPr>
              <w:spacing w:line="30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hint="eastAsia"/>
                  <w:bCs/>
                  <w:sz w:val="20"/>
                  <w:szCs w:val="20"/>
                </w:rPr>
                <w:t>1-3-2</w:t>
              </w:r>
            </w:smartTag>
          </w:p>
          <w:p w14:paraId="17712A5A" w14:textId="77777777" w:rsidR="00C3259F" w:rsidRPr="00AC4E42" w:rsidRDefault="00C3259F" w:rsidP="007F6CBE">
            <w:pPr>
              <w:spacing w:line="30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B727CA9" w14:textId="77777777" w:rsidR="00C3259F" w:rsidRPr="00AC4E42" w:rsidRDefault="00C3259F" w:rsidP="007F6CBE">
            <w:pPr>
              <w:spacing w:line="30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r>
      <w:tr w:rsidR="00C3259F" w:rsidRPr="00AC4E42" w14:paraId="7108B242" w14:textId="77777777" w:rsidTr="007F6CBE">
        <w:trPr>
          <w:cantSplit/>
          <w:trHeight w:val="364"/>
          <w:jc w:val="center"/>
        </w:trPr>
        <w:tc>
          <w:tcPr>
            <w:tcW w:w="189" w:type="pct"/>
            <w:vAlign w:val="center"/>
          </w:tcPr>
          <w:p w14:paraId="0A50964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21</w:t>
            </w:r>
          </w:p>
        </w:tc>
        <w:tc>
          <w:tcPr>
            <w:tcW w:w="282" w:type="pct"/>
            <w:vAlign w:val="center"/>
          </w:tcPr>
          <w:p w14:paraId="50A17296" w14:textId="4087FA97" w:rsidR="00C3259F" w:rsidRPr="00AC4E42" w:rsidRDefault="00EB1C4C"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bCs/>
                <w:color w:val="000000" w:themeColor="text1"/>
                <w:sz w:val="20"/>
                <w:szCs w:val="20"/>
              </w:rPr>
              <w:t>1/17-1/22</w:t>
            </w:r>
          </w:p>
        </w:tc>
        <w:tc>
          <w:tcPr>
            <w:tcW w:w="279" w:type="pct"/>
            <w:shd w:val="clear" w:color="auto" w:fill="FFFFFF" w:themeFill="background1"/>
            <w:vAlign w:val="center"/>
          </w:tcPr>
          <w:p w14:paraId="5CB5D40F" w14:textId="43F32447" w:rsidR="00C3259F" w:rsidRPr="00AC4E42" w:rsidRDefault="001144B8" w:rsidP="007F6CBE">
            <w:pPr>
              <w:spacing w:line="300" w:lineRule="exact"/>
              <w:jc w:val="both"/>
              <w:rPr>
                <w:rFonts w:ascii="標楷體" w:eastAsia="標楷體" w:hAnsi="標楷體" w:cstheme="minorBidi"/>
                <w:bCs/>
                <w:color w:val="000000" w:themeColor="text1"/>
                <w:sz w:val="20"/>
                <w:szCs w:val="20"/>
              </w:rPr>
            </w:pPr>
            <w:r w:rsidRPr="00AC4E42">
              <w:rPr>
                <w:rFonts w:ascii="標楷體" w:eastAsia="標楷體" w:hAnsi="標楷體" w:cstheme="minorBidi" w:hint="eastAsia"/>
                <w:bCs/>
                <w:color w:val="000000" w:themeColor="text1"/>
                <w:sz w:val="20"/>
                <w:szCs w:val="20"/>
              </w:rPr>
              <w:t>1/20休業式第三次定期考查</w:t>
            </w:r>
          </w:p>
        </w:tc>
        <w:tc>
          <w:tcPr>
            <w:tcW w:w="655" w:type="pct"/>
            <w:vAlign w:val="center"/>
          </w:tcPr>
          <w:p w14:paraId="46952F0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318" w:type="pct"/>
            <w:vAlign w:val="center"/>
          </w:tcPr>
          <w:p w14:paraId="643AB2E7" w14:textId="77777777" w:rsidR="00C3259F" w:rsidRPr="00AC4E42" w:rsidRDefault="00C3259F" w:rsidP="007F6CBE">
            <w:pPr>
              <w:pStyle w:val="aff2"/>
              <w:spacing w:line="300" w:lineRule="exact"/>
              <w:jc w:val="both"/>
              <w:rPr>
                <w:sz w:val="20"/>
                <w:szCs w:val="20"/>
              </w:rPr>
            </w:pPr>
            <w:r w:rsidRPr="00AC4E42">
              <w:rPr>
                <w:rFonts w:hint="eastAsia"/>
                <w:sz w:val="20"/>
                <w:szCs w:val="20"/>
              </w:rPr>
              <w:t>總複習</w:t>
            </w:r>
          </w:p>
        </w:tc>
        <w:tc>
          <w:tcPr>
            <w:tcW w:w="326" w:type="pct"/>
            <w:shd w:val="clear" w:color="auto" w:fill="auto"/>
            <w:vAlign w:val="center"/>
          </w:tcPr>
          <w:p w14:paraId="3AEE3610"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2" w:type="pct"/>
            <w:vAlign w:val="center"/>
          </w:tcPr>
          <w:p w14:paraId="5F9CDE1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sz w:val="20"/>
                <w:szCs w:val="20"/>
              </w:rPr>
              <w:t>總複習</w:t>
            </w:r>
          </w:p>
        </w:tc>
        <w:tc>
          <w:tcPr>
            <w:tcW w:w="445" w:type="pct"/>
            <w:vAlign w:val="center"/>
          </w:tcPr>
          <w:p w14:paraId="2001609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5" w:type="pct"/>
            <w:vAlign w:val="center"/>
          </w:tcPr>
          <w:p w14:paraId="6FE25B5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91" w:type="pct"/>
            <w:vAlign w:val="center"/>
          </w:tcPr>
          <w:p w14:paraId="59D6E914"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6" w:type="pct"/>
            <w:tcBorders>
              <w:bottom w:val="single" w:sz="4" w:space="0" w:color="auto"/>
            </w:tcBorders>
            <w:vAlign w:val="center"/>
          </w:tcPr>
          <w:p w14:paraId="24B8816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91" w:type="pct"/>
            <w:vAlign w:val="center"/>
          </w:tcPr>
          <w:p w14:paraId="55491DCA" w14:textId="77777777" w:rsidR="00C3259F" w:rsidRPr="00AC4E42" w:rsidRDefault="00C3259F" w:rsidP="007F6CBE">
            <w:pPr>
              <w:spacing w:line="30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r>
      <w:tr w:rsidR="00C3259F" w:rsidRPr="00AC4E42" w14:paraId="2B4A516D" w14:textId="77777777" w:rsidTr="007F6CBE">
        <w:trPr>
          <w:cantSplit/>
          <w:trHeight w:val="364"/>
          <w:jc w:val="center"/>
        </w:trPr>
        <w:tc>
          <w:tcPr>
            <w:tcW w:w="750" w:type="pct"/>
            <w:gridSpan w:val="3"/>
            <w:vAlign w:val="center"/>
          </w:tcPr>
          <w:p w14:paraId="75AB930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655" w:type="pct"/>
            <w:vAlign w:val="center"/>
          </w:tcPr>
          <w:p w14:paraId="523523FA"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BB207F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7E82F8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174FD2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18" w:type="pct"/>
            <w:vAlign w:val="center"/>
          </w:tcPr>
          <w:p w14:paraId="001FAAB7"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9E4EC2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E443F9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B48406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326" w:type="pct"/>
            <w:vAlign w:val="center"/>
          </w:tcPr>
          <w:p w14:paraId="7DDB59E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314CC6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FF1A0F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3B8397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2" w:type="pct"/>
            <w:vAlign w:val="center"/>
          </w:tcPr>
          <w:p w14:paraId="2D820E2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165F2A3"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F1A5CC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1676C4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57B2D6F5"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2ED610E"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7B106B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D5B6FE8"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5" w:type="pct"/>
            <w:vAlign w:val="center"/>
          </w:tcPr>
          <w:p w14:paraId="07E0BE1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3E97C0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F4711A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47DCF2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1" w:type="pct"/>
            <w:vAlign w:val="center"/>
          </w:tcPr>
          <w:p w14:paraId="097FB7B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3B7F76C"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39B9B16"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399855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6" w:type="pct"/>
            <w:vAlign w:val="center"/>
          </w:tcPr>
          <w:p w14:paraId="739C4499"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D00890F"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896D872"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DFA58A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91" w:type="pct"/>
            <w:vAlign w:val="center"/>
          </w:tcPr>
          <w:p w14:paraId="48277381"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C86F33B"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02DF054"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D69B4D0" w14:textId="77777777" w:rsidR="00C3259F" w:rsidRPr="00AC4E42" w:rsidRDefault="00C3259F" w:rsidP="007F6CBE">
            <w:pPr>
              <w:snapToGrid w:val="0"/>
              <w:spacing w:line="30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5D228F79" w14:textId="77777777" w:rsidR="0063727A" w:rsidRPr="00AC4E42" w:rsidRDefault="0063727A" w:rsidP="0063727A">
      <w:pPr>
        <w:rPr>
          <w:rFonts w:ascii="標楷體" w:eastAsia="標楷體" w:hAnsi="標楷體"/>
        </w:rPr>
      </w:pPr>
    </w:p>
    <w:p w14:paraId="11E6FCBC" w14:textId="77777777" w:rsidR="0063727A" w:rsidRPr="00AC4E42" w:rsidRDefault="0063727A" w:rsidP="005A298E">
      <w:pPr>
        <w:spacing w:line="340" w:lineRule="exact"/>
        <w:jc w:val="center"/>
        <w:rPr>
          <w:rFonts w:eastAsia="標楷體" w:hint="eastAsia"/>
          <w:b/>
          <w:bCs/>
          <w:sz w:val="28"/>
        </w:rPr>
      </w:pPr>
      <w:r w:rsidRPr="00AC4E42">
        <w:rPr>
          <w:rFonts w:ascii="標楷體" w:eastAsia="標楷體" w:hAnsi="標楷體"/>
        </w:rPr>
        <w:br w:type="page"/>
      </w:r>
      <w:r w:rsidRPr="00AC4E42">
        <w:rPr>
          <w:rFonts w:eastAsia="標楷體" w:hint="eastAsia"/>
          <w:b/>
          <w:bCs/>
          <w:sz w:val="28"/>
        </w:rPr>
        <w:lastRenderedPageBreak/>
        <w:t>嘉義縣阿里山鄉達邦國民小學</w:t>
      </w:r>
    </w:p>
    <w:p w14:paraId="657A81BA" w14:textId="2B767D94" w:rsidR="0063727A" w:rsidRPr="00AC4E42" w:rsidRDefault="00B21BFA" w:rsidP="002C248F">
      <w:pPr>
        <w:pStyle w:val="a5"/>
      </w:pPr>
      <w:r w:rsidRPr="00AC4E42">
        <w:rPr>
          <w:rFonts w:hint="eastAsia"/>
        </w:rPr>
        <w:t>1</w:t>
      </w:r>
      <w:r w:rsidR="00142DB2" w:rsidRPr="00AC4E42">
        <w:rPr>
          <w:rFonts w:hint="eastAsia"/>
        </w:rPr>
        <w:t>10</w:t>
      </w:r>
      <w:r w:rsidR="0063727A" w:rsidRPr="00AC4E42">
        <w:rPr>
          <w:rFonts w:hint="eastAsia"/>
        </w:rPr>
        <w:t>學年度第二學期</w:t>
      </w:r>
      <w:r w:rsidR="0063727A" w:rsidRPr="00AC4E42">
        <w:rPr>
          <w:rFonts w:hint="eastAsia"/>
          <w:u w:val="single"/>
        </w:rPr>
        <w:t>六</w:t>
      </w:r>
      <w:r w:rsidR="0063727A" w:rsidRPr="00AC4E42">
        <w:rPr>
          <w:rFonts w:hint="eastAsia"/>
        </w:rPr>
        <w:t>年級(領域/科目)課程教學進度總表及議題融入規劃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0"/>
        <w:gridCol w:w="988"/>
        <w:gridCol w:w="1134"/>
        <w:gridCol w:w="1417"/>
        <w:gridCol w:w="1338"/>
        <w:gridCol w:w="1344"/>
        <w:gridCol w:w="1338"/>
        <w:gridCol w:w="1490"/>
        <w:gridCol w:w="1640"/>
        <w:gridCol w:w="789"/>
        <w:gridCol w:w="2344"/>
      </w:tblGrid>
      <w:tr w:rsidR="0063727A" w:rsidRPr="00AC4E42" w14:paraId="30F65BD7" w14:textId="77777777" w:rsidTr="00A15737">
        <w:trPr>
          <w:cantSplit/>
          <w:trHeight w:val="365"/>
          <w:tblHeader/>
        </w:trPr>
        <w:tc>
          <w:tcPr>
            <w:tcW w:w="186" w:type="pct"/>
            <w:vMerge w:val="restart"/>
            <w:vAlign w:val="center"/>
          </w:tcPr>
          <w:p w14:paraId="27CF96B6"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lastRenderedPageBreak/>
              <w:t>週次</w:t>
            </w:r>
          </w:p>
        </w:tc>
        <w:tc>
          <w:tcPr>
            <w:tcW w:w="279" w:type="pct"/>
            <w:vMerge w:val="restart"/>
            <w:vAlign w:val="center"/>
          </w:tcPr>
          <w:p w14:paraId="61D58B4C"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日期</w:t>
            </w:r>
          </w:p>
        </w:tc>
        <w:tc>
          <w:tcPr>
            <w:tcW w:w="324" w:type="pct"/>
            <w:vMerge w:val="restart"/>
            <w:vAlign w:val="center"/>
          </w:tcPr>
          <w:p w14:paraId="584DD1E0"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校</w:t>
            </w:r>
          </w:p>
          <w:p w14:paraId="3C797476"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行事曆</w:t>
            </w:r>
          </w:p>
        </w:tc>
        <w:tc>
          <w:tcPr>
            <w:tcW w:w="4211" w:type="pct"/>
            <w:gridSpan w:val="9"/>
            <w:vAlign w:val="center"/>
          </w:tcPr>
          <w:p w14:paraId="1A75B6E6"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學 習 領 域</w:t>
            </w:r>
            <w:r w:rsidRPr="00AC4E42">
              <w:rPr>
                <w:rFonts w:ascii="標楷體" w:eastAsia="標楷體" w:hAnsi="標楷體" w:hint="eastAsia"/>
                <w:color w:val="FF0000"/>
                <w:sz w:val="20"/>
                <w:szCs w:val="20"/>
              </w:rPr>
              <w:t>（每週</w:t>
            </w:r>
            <w:r w:rsidRPr="00AC4E42">
              <w:rPr>
                <w:rFonts w:ascii="標楷體" w:eastAsia="標楷體" w:hAnsi="標楷體" w:hint="eastAsia"/>
                <w:color w:val="FF0000"/>
                <w:sz w:val="20"/>
                <w:szCs w:val="20"/>
                <w:u w:val="thick"/>
              </w:rPr>
              <w:t xml:space="preserve">  </w:t>
            </w:r>
            <w:r w:rsidR="005229F6" w:rsidRPr="00AC4E42">
              <w:rPr>
                <w:rFonts w:ascii="標楷體" w:eastAsia="標楷體" w:hAnsi="標楷體" w:hint="eastAsia"/>
                <w:color w:val="FF0000"/>
                <w:sz w:val="20"/>
                <w:szCs w:val="20"/>
                <w:u w:val="thick"/>
              </w:rPr>
              <w:t>32</w:t>
            </w:r>
            <w:r w:rsidRPr="00AC4E42">
              <w:rPr>
                <w:rFonts w:ascii="標楷體" w:eastAsia="標楷體" w:hAnsi="標楷體" w:hint="eastAsia"/>
                <w:color w:val="FF0000"/>
                <w:sz w:val="20"/>
                <w:szCs w:val="20"/>
                <w:u w:val="thick"/>
              </w:rPr>
              <w:t xml:space="preserve">  </w:t>
            </w:r>
            <w:r w:rsidRPr="00AC4E42">
              <w:rPr>
                <w:rFonts w:ascii="標楷體" w:eastAsia="標楷體" w:hAnsi="標楷體" w:hint="eastAsia"/>
                <w:color w:val="FF0000"/>
                <w:sz w:val="20"/>
                <w:szCs w:val="20"/>
              </w:rPr>
              <w:t>節數）</w:t>
            </w:r>
          </w:p>
        </w:tc>
      </w:tr>
      <w:tr w:rsidR="0063727A" w:rsidRPr="00AC4E42" w14:paraId="2F22B497" w14:textId="77777777" w:rsidTr="00F7168A">
        <w:trPr>
          <w:cantSplit/>
          <w:trHeight w:val="471"/>
          <w:tblHeader/>
        </w:trPr>
        <w:tc>
          <w:tcPr>
            <w:tcW w:w="186" w:type="pct"/>
            <w:vMerge/>
            <w:vAlign w:val="center"/>
          </w:tcPr>
          <w:p w14:paraId="762E091D"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279" w:type="pct"/>
            <w:vMerge/>
            <w:vAlign w:val="center"/>
          </w:tcPr>
          <w:p w14:paraId="5F209EB6"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324" w:type="pct"/>
            <w:vMerge/>
            <w:vAlign w:val="center"/>
          </w:tcPr>
          <w:p w14:paraId="01758BA8"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1276" w:type="pct"/>
            <w:gridSpan w:val="3"/>
            <w:vAlign w:val="center"/>
          </w:tcPr>
          <w:p w14:paraId="157B4FDA"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語文</w:t>
            </w:r>
          </w:p>
        </w:tc>
        <w:tc>
          <w:tcPr>
            <w:tcW w:w="441" w:type="pct"/>
            <w:vMerge w:val="restart"/>
            <w:vAlign w:val="center"/>
          </w:tcPr>
          <w:p w14:paraId="36B30AEE"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數學</w:t>
            </w:r>
          </w:p>
          <w:p w14:paraId="0DB71C4D"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225E58" w:rsidRPr="00AC4E42">
              <w:rPr>
                <w:rFonts w:ascii="標楷體" w:eastAsia="標楷體" w:hAnsi="標楷體" w:hint="eastAsia"/>
                <w:sz w:val="20"/>
                <w:szCs w:val="20"/>
              </w:rPr>
              <w:t>4</w:t>
            </w:r>
            <w:r w:rsidRPr="00AC4E42">
              <w:rPr>
                <w:rFonts w:ascii="標楷體" w:eastAsia="標楷體" w:hAnsi="標楷體" w:hint="eastAsia"/>
                <w:sz w:val="20"/>
                <w:szCs w:val="20"/>
              </w:rPr>
              <w:t>）</w:t>
            </w:r>
          </w:p>
          <w:p w14:paraId="44C56ADF" w14:textId="77777777" w:rsidR="0063727A" w:rsidRPr="00AC4E42" w:rsidRDefault="00225E58"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p>
        </w:tc>
        <w:tc>
          <w:tcPr>
            <w:tcW w:w="439" w:type="pct"/>
            <w:vMerge w:val="restart"/>
            <w:vAlign w:val="center"/>
          </w:tcPr>
          <w:p w14:paraId="64A1CFFD" w14:textId="77777777" w:rsidR="0063727A" w:rsidRPr="00AC4E42" w:rsidRDefault="0063727A" w:rsidP="002C248F">
            <w:pPr>
              <w:pStyle w:val="a5"/>
            </w:pPr>
            <w:r w:rsidRPr="00AC4E42">
              <w:rPr>
                <w:rFonts w:hint="eastAsia"/>
              </w:rPr>
              <w:t>自然與生活科技</w:t>
            </w:r>
            <w:r w:rsidR="00C80948" w:rsidRPr="00AC4E42">
              <w:rPr>
                <w:rFonts w:hint="eastAsia"/>
              </w:rPr>
              <w:t xml:space="preserve">   (3</w:t>
            </w:r>
            <w:r w:rsidRPr="00AC4E42">
              <w:rPr>
                <w:rFonts w:hint="eastAsia"/>
              </w:rPr>
              <w:t>)</w:t>
            </w:r>
          </w:p>
          <w:p w14:paraId="2EB51B17"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C80948"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489" w:type="pct"/>
            <w:vMerge w:val="restart"/>
            <w:vAlign w:val="center"/>
          </w:tcPr>
          <w:p w14:paraId="74DD16B2"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社會</w:t>
            </w:r>
          </w:p>
          <w:p w14:paraId="60BCA698"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0C494C"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404FFFD8"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0C494C" w:rsidRPr="00AC4E42">
              <w:rPr>
                <w:rFonts w:ascii="標楷體" w:eastAsia="標楷體" w:hAnsi="標楷體" w:hint="eastAsia"/>
                <w:sz w:val="20"/>
                <w:szCs w:val="20"/>
              </w:rPr>
              <w:t>南一</w:t>
            </w:r>
            <w:r w:rsidRPr="00AC4E42">
              <w:rPr>
                <w:rFonts w:ascii="標楷體" w:eastAsia="標楷體" w:hAnsi="標楷體" w:hint="eastAsia"/>
                <w:sz w:val="20"/>
                <w:szCs w:val="20"/>
              </w:rPr>
              <w:t>）</w:t>
            </w:r>
          </w:p>
        </w:tc>
        <w:tc>
          <w:tcPr>
            <w:tcW w:w="538" w:type="pct"/>
            <w:vMerge w:val="restart"/>
            <w:vAlign w:val="center"/>
          </w:tcPr>
          <w:p w14:paraId="5816C727"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藝術與人文</w:t>
            </w:r>
            <w:r w:rsidRPr="00AC4E42">
              <w:rPr>
                <w:rFonts w:ascii="標楷體" w:eastAsia="標楷體" w:hAnsi="標楷體"/>
                <w:sz w:val="20"/>
                <w:szCs w:val="20"/>
              </w:rPr>
              <w:br/>
            </w:r>
            <w:r w:rsidRPr="00AC4E42">
              <w:rPr>
                <w:rFonts w:ascii="標楷體" w:eastAsia="標楷體" w:hAnsi="標楷體" w:hint="eastAsia"/>
                <w:sz w:val="20"/>
                <w:szCs w:val="20"/>
              </w:rPr>
              <w:t>（</w:t>
            </w:r>
            <w:r w:rsidR="000C494C"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7CE2FA28"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CE5B25" w:rsidRPr="00AC4E42">
              <w:rPr>
                <w:rFonts w:ascii="標楷體" w:eastAsia="標楷體" w:hAnsi="標楷體" w:hint="eastAsia"/>
                <w:sz w:val="20"/>
                <w:szCs w:val="20"/>
              </w:rPr>
              <w:t>康軒</w:t>
            </w:r>
            <w:r w:rsidRPr="00AC4E42">
              <w:rPr>
                <w:rFonts w:ascii="標楷體" w:eastAsia="標楷體" w:hAnsi="標楷體" w:hint="eastAsia"/>
                <w:sz w:val="20"/>
                <w:szCs w:val="20"/>
              </w:rPr>
              <w:t>）</w:t>
            </w:r>
          </w:p>
          <w:p w14:paraId="2AA3CC50" w14:textId="77777777" w:rsidR="00EE2528" w:rsidRPr="00AC4E42" w:rsidRDefault="00EE2528"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c>
          <w:tcPr>
            <w:tcW w:w="259" w:type="pct"/>
            <w:vMerge w:val="restart"/>
            <w:vAlign w:val="center"/>
          </w:tcPr>
          <w:p w14:paraId="68E1F599"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綜合活動</w:t>
            </w:r>
          </w:p>
          <w:p w14:paraId="3F97D4EF"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225E58" w:rsidRPr="00AC4E42">
              <w:rPr>
                <w:rFonts w:ascii="標楷體" w:eastAsia="標楷體" w:hAnsi="標楷體" w:hint="eastAsia"/>
                <w:sz w:val="20"/>
                <w:szCs w:val="20"/>
              </w:rPr>
              <w:t>3</w:t>
            </w:r>
            <w:r w:rsidRPr="00AC4E42">
              <w:rPr>
                <w:rFonts w:ascii="標楷體" w:eastAsia="標楷體" w:hAnsi="標楷體" w:hint="eastAsia"/>
                <w:sz w:val="20"/>
                <w:szCs w:val="20"/>
              </w:rPr>
              <w:t>)</w:t>
            </w:r>
          </w:p>
          <w:p w14:paraId="3ED0B34F" w14:textId="77777777" w:rsidR="0063727A" w:rsidRPr="00AC4E42" w:rsidRDefault="00225E58" w:rsidP="00A15737">
            <w:pPr>
              <w:pStyle w:val="a6"/>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(翰林</w:t>
            </w:r>
            <w:r w:rsidR="0063727A" w:rsidRPr="00AC4E42">
              <w:rPr>
                <w:rFonts w:ascii="標楷體" w:eastAsia="標楷體" w:hAnsi="標楷體" w:hint="eastAsia"/>
                <w:sz w:val="20"/>
                <w:szCs w:val="20"/>
              </w:rPr>
              <w:t>)</w:t>
            </w:r>
          </w:p>
        </w:tc>
        <w:tc>
          <w:tcPr>
            <w:tcW w:w="769" w:type="pct"/>
            <w:vMerge w:val="restart"/>
            <w:vAlign w:val="center"/>
          </w:tcPr>
          <w:p w14:paraId="677BB969" w14:textId="77777777" w:rsidR="0063727A" w:rsidRPr="00AC4E42" w:rsidRDefault="0063727A" w:rsidP="002C248F">
            <w:pPr>
              <w:pStyle w:val="a5"/>
            </w:pPr>
            <w:r w:rsidRPr="00AC4E42">
              <w:rPr>
                <w:rFonts w:hint="eastAsia"/>
              </w:rPr>
              <w:t>健康與體育</w:t>
            </w:r>
          </w:p>
          <w:p w14:paraId="1084D793" w14:textId="77777777" w:rsidR="0063727A" w:rsidRPr="00AC4E42" w:rsidRDefault="0063727A" w:rsidP="002C248F">
            <w:pPr>
              <w:pStyle w:val="a5"/>
            </w:pPr>
            <w:r w:rsidRPr="00AC4E42">
              <w:rPr>
                <w:rFonts w:hint="eastAsia"/>
              </w:rPr>
              <w:t>（</w:t>
            </w:r>
            <w:r w:rsidR="00225E58" w:rsidRPr="00AC4E42">
              <w:rPr>
                <w:rFonts w:hint="eastAsia"/>
              </w:rPr>
              <w:t>3</w:t>
            </w:r>
            <w:r w:rsidRPr="00AC4E42">
              <w:rPr>
                <w:rFonts w:hint="eastAsia"/>
              </w:rPr>
              <w:t>）</w:t>
            </w:r>
          </w:p>
          <w:p w14:paraId="534EE17E"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225E58" w:rsidRPr="00AC4E42">
              <w:rPr>
                <w:rFonts w:ascii="標楷體" w:eastAsia="標楷體" w:hAnsi="標楷體" w:hint="eastAsia"/>
                <w:sz w:val="20"/>
                <w:szCs w:val="20"/>
              </w:rPr>
              <w:t>翰林</w:t>
            </w:r>
            <w:r w:rsidRPr="00AC4E42">
              <w:rPr>
                <w:rFonts w:ascii="標楷體" w:eastAsia="標楷體" w:hAnsi="標楷體" w:hint="eastAsia"/>
                <w:sz w:val="20"/>
                <w:szCs w:val="20"/>
              </w:rPr>
              <w:t>)</w:t>
            </w:r>
          </w:p>
          <w:p w14:paraId="142D765E" w14:textId="77777777" w:rsidR="00EE2528" w:rsidRPr="00AC4E42" w:rsidRDefault="00EE2528"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(混齡節數3節)</w:t>
            </w:r>
          </w:p>
        </w:tc>
      </w:tr>
      <w:tr w:rsidR="0063727A" w:rsidRPr="00AC4E42" w14:paraId="120C3025" w14:textId="77777777" w:rsidTr="00A43BAD">
        <w:trPr>
          <w:cantSplit/>
          <w:trHeight w:val="364"/>
          <w:tblHeader/>
        </w:trPr>
        <w:tc>
          <w:tcPr>
            <w:tcW w:w="186" w:type="pct"/>
            <w:vMerge/>
            <w:vAlign w:val="center"/>
          </w:tcPr>
          <w:p w14:paraId="6176C06C"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279" w:type="pct"/>
            <w:vMerge/>
            <w:vAlign w:val="center"/>
          </w:tcPr>
          <w:p w14:paraId="23C0D896"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324" w:type="pct"/>
            <w:vMerge/>
            <w:vAlign w:val="center"/>
          </w:tcPr>
          <w:p w14:paraId="3841B4CE"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372" w:type="pct"/>
            <w:vAlign w:val="center"/>
          </w:tcPr>
          <w:p w14:paraId="4BC21329"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國語</w:t>
            </w:r>
          </w:p>
          <w:p w14:paraId="6F65DAF1" w14:textId="77777777" w:rsidR="0063727A" w:rsidRPr="00AC4E42" w:rsidRDefault="0063727A" w:rsidP="00A15737">
            <w:pPr>
              <w:snapToGrid w:val="0"/>
              <w:spacing w:line="260" w:lineRule="exact"/>
              <w:jc w:val="center"/>
              <w:rPr>
                <w:rFonts w:ascii="標楷體" w:eastAsia="標楷體" w:hAnsi="標楷體"/>
                <w:color w:val="FF0000"/>
                <w:sz w:val="20"/>
                <w:szCs w:val="20"/>
              </w:rPr>
            </w:pPr>
            <w:r w:rsidRPr="00AC4E42">
              <w:rPr>
                <w:rFonts w:ascii="標楷體" w:eastAsia="標楷體" w:hAnsi="標楷體" w:hint="eastAsia"/>
                <w:color w:val="FF0000"/>
                <w:sz w:val="20"/>
                <w:szCs w:val="20"/>
              </w:rPr>
              <w:t>(</w:t>
            </w:r>
            <w:r w:rsidR="0001366A" w:rsidRPr="00AC4E42">
              <w:rPr>
                <w:rFonts w:ascii="標楷體" w:eastAsia="標楷體" w:hAnsi="標楷體" w:hint="eastAsia"/>
                <w:color w:val="FF0000"/>
                <w:sz w:val="20"/>
                <w:szCs w:val="20"/>
              </w:rPr>
              <w:t>5</w:t>
            </w:r>
            <w:r w:rsidRPr="00AC4E42">
              <w:rPr>
                <w:rFonts w:ascii="標楷體" w:eastAsia="標楷體" w:hAnsi="標楷體" w:hint="eastAsia"/>
                <w:color w:val="FF0000"/>
                <w:sz w:val="20"/>
                <w:szCs w:val="20"/>
              </w:rPr>
              <w:t>)</w:t>
            </w:r>
          </w:p>
          <w:p w14:paraId="318D4198" w14:textId="77777777" w:rsidR="0063727A" w:rsidRPr="00AC4E42" w:rsidRDefault="0063727A" w:rsidP="00A15737">
            <w:pPr>
              <w:snapToGrid w:val="0"/>
              <w:spacing w:line="260" w:lineRule="exact"/>
              <w:jc w:val="center"/>
              <w:rPr>
                <w:rFonts w:ascii="標楷體" w:eastAsia="標楷體" w:hAnsi="標楷體"/>
                <w:sz w:val="20"/>
                <w:szCs w:val="20"/>
              </w:rPr>
            </w:pPr>
            <w:r w:rsidRPr="00AC4E42">
              <w:rPr>
                <w:rFonts w:ascii="標楷體" w:eastAsia="標楷體" w:hAnsi="標楷體" w:hint="eastAsia"/>
                <w:sz w:val="20"/>
                <w:szCs w:val="20"/>
              </w:rPr>
              <w:t>(</w:t>
            </w:r>
            <w:r w:rsidR="0001366A" w:rsidRPr="00AC4E42">
              <w:rPr>
                <w:rFonts w:ascii="標楷體" w:eastAsia="標楷體" w:hAnsi="標楷體" w:hint="eastAsia"/>
                <w:sz w:val="20"/>
                <w:szCs w:val="20"/>
              </w:rPr>
              <w:t>康軒</w:t>
            </w:r>
            <w:r w:rsidRPr="00AC4E42">
              <w:rPr>
                <w:rFonts w:ascii="標楷體" w:eastAsia="標楷體" w:hAnsi="標楷體" w:hint="eastAsia"/>
                <w:sz w:val="20"/>
                <w:szCs w:val="20"/>
              </w:rPr>
              <w:t>)</w:t>
            </w:r>
          </w:p>
        </w:tc>
        <w:tc>
          <w:tcPr>
            <w:tcW w:w="465" w:type="pct"/>
            <w:vAlign w:val="center"/>
          </w:tcPr>
          <w:p w14:paraId="131A2961" w14:textId="77777777" w:rsidR="0063727A" w:rsidRPr="00AC4E42" w:rsidRDefault="0063727A" w:rsidP="002C248F">
            <w:pPr>
              <w:pStyle w:val="a5"/>
            </w:pPr>
            <w:r w:rsidRPr="00AC4E42">
              <w:rPr>
                <w:rFonts w:hint="eastAsia"/>
              </w:rPr>
              <w:t>本土</w:t>
            </w:r>
            <w:r w:rsidRPr="00AC4E42">
              <w:br/>
            </w:r>
            <w:r w:rsidRPr="00AC4E42">
              <w:rPr>
                <w:rFonts w:hint="eastAsia"/>
              </w:rPr>
              <w:t>語言</w:t>
            </w:r>
          </w:p>
          <w:p w14:paraId="6DB23AD0" w14:textId="77777777" w:rsidR="0063727A" w:rsidRPr="00AC4E42" w:rsidRDefault="0063727A" w:rsidP="002C248F">
            <w:pPr>
              <w:pStyle w:val="a5"/>
            </w:pPr>
            <w:r w:rsidRPr="00AC4E42">
              <w:rPr>
                <w:rFonts w:hint="eastAsia"/>
              </w:rPr>
              <w:t>(</w:t>
            </w:r>
            <w:r w:rsidR="00225E58" w:rsidRPr="00AC4E42">
              <w:rPr>
                <w:rFonts w:hint="eastAsia"/>
              </w:rPr>
              <w:t>鄒</w:t>
            </w:r>
            <w:r w:rsidRPr="00AC4E42">
              <w:rPr>
                <w:rFonts w:hint="eastAsia"/>
              </w:rPr>
              <w:t>語)</w:t>
            </w:r>
          </w:p>
          <w:p w14:paraId="69872FD3" w14:textId="77777777" w:rsidR="0063727A" w:rsidRPr="00AC4E42" w:rsidRDefault="0063727A" w:rsidP="002C248F">
            <w:pPr>
              <w:pStyle w:val="a5"/>
            </w:pPr>
            <w:r w:rsidRPr="00AC4E42">
              <w:rPr>
                <w:rFonts w:hint="eastAsia"/>
              </w:rPr>
              <w:t>（</w:t>
            </w:r>
            <w:r w:rsidR="00225E58" w:rsidRPr="00AC4E42">
              <w:rPr>
                <w:rFonts w:hint="eastAsia"/>
              </w:rPr>
              <w:t>1</w:t>
            </w:r>
          </w:p>
          <w:p w14:paraId="0242B202" w14:textId="77777777" w:rsidR="0063727A" w:rsidRPr="00AC4E42" w:rsidRDefault="0063727A" w:rsidP="002C248F">
            <w:pPr>
              <w:pStyle w:val="a5"/>
            </w:pPr>
            <w:r w:rsidRPr="00AC4E42">
              <w:t>（</w:t>
            </w:r>
            <w:r w:rsidR="00225E58" w:rsidRPr="00AC4E42">
              <w:rPr>
                <w:rFonts w:hint="eastAsia"/>
              </w:rPr>
              <w:t>自編</w:t>
            </w:r>
            <w:r w:rsidR="00225E58" w:rsidRPr="00AC4E42">
              <w:t>）</w:t>
            </w:r>
          </w:p>
        </w:tc>
        <w:tc>
          <w:tcPr>
            <w:tcW w:w="439" w:type="pct"/>
            <w:vAlign w:val="center"/>
          </w:tcPr>
          <w:p w14:paraId="53B3AFF9" w14:textId="77777777" w:rsidR="0063727A" w:rsidRPr="00AC4E42" w:rsidRDefault="0063727A" w:rsidP="002C248F">
            <w:pPr>
              <w:pStyle w:val="a5"/>
            </w:pPr>
            <w:r w:rsidRPr="00AC4E42">
              <w:rPr>
                <w:rFonts w:hint="eastAsia"/>
              </w:rPr>
              <w:t>英語</w:t>
            </w:r>
          </w:p>
          <w:p w14:paraId="2F72B49C" w14:textId="77777777" w:rsidR="0063727A" w:rsidRPr="00AC4E42" w:rsidRDefault="0063727A" w:rsidP="002C248F">
            <w:pPr>
              <w:pStyle w:val="a5"/>
            </w:pPr>
            <w:r w:rsidRPr="00AC4E42">
              <w:rPr>
                <w:rFonts w:hint="eastAsia"/>
              </w:rPr>
              <w:t>（</w:t>
            </w:r>
            <w:r w:rsidR="00225E58" w:rsidRPr="00AC4E42">
              <w:rPr>
                <w:rFonts w:hint="eastAsia"/>
              </w:rPr>
              <w:t>2</w:t>
            </w:r>
            <w:r w:rsidRPr="00AC4E42">
              <w:rPr>
                <w:rFonts w:hint="eastAsia"/>
              </w:rPr>
              <w:t>）</w:t>
            </w:r>
          </w:p>
          <w:p w14:paraId="5E878449" w14:textId="77777777" w:rsidR="0063727A" w:rsidRPr="00AC4E42" w:rsidRDefault="00225E58" w:rsidP="00A15737">
            <w:pPr>
              <w:snapToGrid w:val="0"/>
              <w:spacing w:line="260" w:lineRule="exact"/>
              <w:jc w:val="center"/>
              <w:rPr>
                <w:rFonts w:ascii="標楷體" w:eastAsia="標楷體" w:hAnsi="標楷體"/>
                <w:sz w:val="20"/>
                <w:szCs w:val="20"/>
                <w14:shadow w14:blurRad="50800" w14:dist="38100" w14:dir="2700000" w14:sx="100000" w14:sy="100000" w14:kx="0" w14:ky="0" w14:algn="tl">
                  <w14:srgbClr w14:val="000000">
                    <w14:alpha w14:val="60000"/>
                  </w14:srgbClr>
                </w14:shadow>
              </w:rPr>
            </w:pPr>
            <w:r w:rsidRPr="00AC4E42">
              <w:rPr>
                <w:rFonts w:ascii="標楷體" w:eastAsia="標楷體" w:hAnsi="標楷體" w:hint="eastAsia"/>
                <w:sz w:val="20"/>
                <w:szCs w:val="20"/>
              </w:rPr>
              <w:t>(翰林)</w:t>
            </w:r>
          </w:p>
        </w:tc>
        <w:tc>
          <w:tcPr>
            <w:tcW w:w="441" w:type="pct"/>
            <w:vMerge/>
            <w:vAlign w:val="center"/>
          </w:tcPr>
          <w:p w14:paraId="0FEAC687"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439" w:type="pct"/>
            <w:vMerge/>
            <w:vAlign w:val="center"/>
          </w:tcPr>
          <w:p w14:paraId="3CCEF2FF"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489" w:type="pct"/>
            <w:vMerge/>
            <w:vAlign w:val="center"/>
          </w:tcPr>
          <w:p w14:paraId="6A4D0530"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538" w:type="pct"/>
            <w:vMerge/>
            <w:vAlign w:val="center"/>
          </w:tcPr>
          <w:p w14:paraId="27CCF980"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259" w:type="pct"/>
            <w:vMerge/>
            <w:tcBorders>
              <w:bottom w:val="single" w:sz="4" w:space="0" w:color="auto"/>
            </w:tcBorders>
            <w:vAlign w:val="center"/>
          </w:tcPr>
          <w:p w14:paraId="7D8C6F06" w14:textId="77777777" w:rsidR="0063727A" w:rsidRPr="00AC4E42" w:rsidRDefault="0063727A" w:rsidP="00A15737">
            <w:pPr>
              <w:snapToGrid w:val="0"/>
              <w:spacing w:line="260" w:lineRule="exact"/>
              <w:jc w:val="center"/>
              <w:rPr>
                <w:rFonts w:ascii="標楷體" w:eastAsia="標楷體" w:hAnsi="標楷體"/>
                <w:sz w:val="20"/>
                <w:szCs w:val="20"/>
              </w:rPr>
            </w:pPr>
          </w:p>
        </w:tc>
        <w:tc>
          <w:tcPr>
            <w:tcW w:w="769" w:type="pct"/>
            <w:vMerge/>
            <w:vAlign w:val="center"/>
          </w:tcPr>
          <w:p w14:paraId="0F8C3CFB" w14:textId="77777777" w:rsidR="0063727A" w:rsidRPr="00AC4E42" w:rsidRDefault="0063727A" w:rsidP="00A15737">
            <w:pPr>
              <w:snapToGrid w:val="0"/>
              <w:spacing w:line="260" w:lineRule="exact"/>
              <w:jc w:val="center"/>
              <w:rPr>
                <w:rFonts w:ascii="標楷體" w:eastAsia="標楷體" w:hAnsi="標楷體"/>
                <w:sz w:val="20"/>
                <w:szCs w:val="20"/>
              </w:rPr>
            </w:pPr>
          </w:p>
        </w:tc>
      </w:tr>
      <w:tr w:rsidR="0046091B" w:rsidRPr="00AC4E42" w14:paraId="38A11491" w14:textId="77777777" w:rsidTr="007F6CBE">
        <w:trPr>
          <w:cantSplit/>
          <w:trHeight w:val="364"/>
        </w:trPr>
        <w:tc>
          <w:tcPr>
            <w:tcW w:w="789" w:type="pct"/>
            <w:gridSpan w:val="3"/>
            <w:vAlign w:val="center"/>
          </w:tcPr>
          <w:p w14:paraId="789FAF70"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學期學習重點</w:t>
            </w:r>
          </w:p>
        </w:tc>
        <w:tc>
          <w:tcPr>
            <w:tcW w:w="372" w:type="pct"/>
            <w:vAlign w:val="center"/>
          </w:tcPr>
          <w:p w14:paraId="211A5E24"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1.能閱讀相關文章，掌握不同文體閱讀的方法，從中思考並體會其中的內涵。</w:t>
            </w:r>
          </w:p>
          <w:p w14:paraId="0B9A47B3"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2.能把握修辭的特性，發揮想像力，加以模仿及改寫。</w:t>
            </w:r>
          </w:p>
          <w:p w14:paraId="38BD4F7B"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3.能仔細聆聽相關的生活故事，用良好的言談，說出自己的看法。</w:t>
            </w:r>
          </w:p>
          <w:p w14:paraId="519EF707"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4.能正確使用工具書，增進字詞的辨識與應用的能力。</w:t>
            </w:r>
          </w:p>
          <w:p w14:paraId="5A779D1C"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5.能把握方法，確實聆聽，並收集相關資料，充分的表達意見，與人溝通。</w:t>
            </w:r>
          </w:p>
          <w:p w14:paraId="39D325A5"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6.會查字詞典，並能利用字詞典，分辨字義。</w:t>
            </w:r>
          </w:p>
          <w:p w14:paraId="7458090C"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7.能了解不同文體的寫作特色，練習以不同的方式寫作文章。</w:t>
            </w:r>
          </w:p>
        </w:tc>
        <w:tc>
          <w:tcPr>
            <w:tcW w:w="465" w:type="pct"/>
            <w:vAlign w:val="center"/>
          </w:tcPr>
          <w:p w14:paraId="706016F4"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一)建立鄉土語言聽說讀寫的基本能力，能有效應用鄉土語言。</w:t>
            </w:r>
          </w:p>
          <w:p w14:paraId="315D89C0"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z w:val="18"/>
                <w:szCs w:val="18"/>
              </w:rPr>
              <w:t>(二)提升欣賞鄉土文學作品的能力，體認鄉土文化的精髓。</w:t>
            </w:r>
          </w:p>
        </w:tc>
        <w:tc>
          <w:tcPr>
            <w:tcW w:w="439" w:type="pct"/>
            <w:tcBorders>
              <w:top w:val="single" w:sz="4" w:space="0" w:color="auto"/>
              <w:left w:val="single" w:sz="4" w:space="0" w:color="auto"/>
              <w:bottom w:val="single" w:sz="4" w:space="0" w:color="auto"/>
              <w:right w:val="single" w:sz="4" w:space="0" w:color="auto"/>
            </w:tcBorders>
            <w:vAlign w:val="center"/>
          </w:tcPr>
          <w:p w14:paraId="6C7A4F02"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1. 能聽辨及運用字母拼讀法，讀出子音串音組pl, bl, cl, gl, cr, gr, tr, dr, sw, sp, st, sk；短母音音組 a, e, i, o, u；長母音音組 a, e, i, o, u 的發音及所組成的字詞。</w:t>
            </w:r>
          </w:p>
          <w:p w14:paraId="2B35EBC6"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2. 能聽懂並跟讀故事對話。</w:t>
            </w:r>
          </w:p>
          <w:p w14:paraId="4EA2E212"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3. 能聽辨並說出應用於生活中的數字用法，例如：西元年份、號碼牌序號、考試成績、比賽得分等。</w:t>
            </w:r>
          </w:p>
          <w:p w14:paraId="59C7AFE5"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4. 能聽懂、辨識並說出所學的單字及句子。</w:t>
            </w:r>
          </w:p>
          <w:p w14:paraId="5CB3B87C"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5. 能聽懂並說出常用的諺語。</w:t>
            </w:r>
          </w:p>
          <w:p w14:paraId="75B95425"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6. 能朗讀及吟唱歌謠。</w:t>
            </w:r>
          </w:p>
          <w:p w14:paraId="61DE0D3F"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7. 能認識中外主要節慶習俗及由來。</w:t>
            </w:r>
          </w:p>
          <w:p w14:paraId="1EAF02D4"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8. 能認識外國風土民情，並能從多元文化觀點，瞭解及尊重不同的文化及習俗。</w:t>
            </w:r>
          </w:p>
        </w:tc>
        <w:tc>
          <w:tcPr>
            <w:tcW w:w="441" w:type="pct"/>
            <w:vAlign w:val="center"/>
          </w:tcPr>
          <w:p w14:paraId="3B0C49CB"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1.熟練分數的四則運算、小數的四則運算，以及分數與小數的混合運算，並解決生活中的問題。</w:t>
            </w:r>
          </w:p>
          <w:p w14:paraId="6177D539"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2.知道正方體和長方體中，面與面的垂直和平行關係、線與面的垂直關係，並利用此性質檢查其他的立體形體；能計算立體形體的表面積和體積。</w:t>
            </w:r>
          </w:p>
          <w:p w14:paraId="4D3BDBCD"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3.認識速率，並能進行速率單位的換算，且能理解距離、時間和速率的關係，並能解決平均速率的問題。</w:t>
            </w:r>
          </w:p>
          <w:p w14:paraId="0C6C1720"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4.認識常見的圓形圖，且能整理資料，並繪製成圓形圖。</w:t>
            </w:r>
          </w:p>
          <w:p w14:paraId="29BFDD53"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5.認識基準量與比較量，併能解決兩量的和與差問題。</w:t>
            </w:r>
          </w:p>
          <w:p w14:paraId="409A838E" w14:textId="77777777" w:rsidR="0046091B" w:rsidRPr="00AC4E42" w:rsidRDefault="0046091B" w:rsidP="007F6CBE">
            <w:pPr>
              <w:spacing w:line="240" w:lineRule="exact"/>
              <w:jc w:val="both"/>
              <w:rPr>
                <w:rFonts w:ascii="標楷體" w:eastAsia="標楷體" w:hAnsi="標楷體"/>
                <w:sz w:val="18"/>
                <w:szCs w:val="18"/>
              </w:rPr>
            </w:pPr>
            <w:r w:rsidRPr="00AC4E42">
              <w:rPr>
                <w:rFonts w:ascii="標楷體" w:eastAsia="標楷體" w:hAnsi="標楷體" w:hint="eastAsia"/>
                <w:snapToGrid w:val="0"/>
                <w:kern w:val="0"/>
                <w:sz w:val="18"/>
                <w:szCs w:val="18"/>
              </w:rPr>
              <w:t>6.解決和差問題、雞兔問題、年齡問題和追趕與流水問題。</w:t>
            </w:r>
          </w:p>
        </w:tc>
        <w:tc>
          <w:tcPr>
            <w:tcW w:w="439" w:type="pct"/>
            <w:vAlign w:val="center"/>
          </w:tcPr>
          <w:p w14:paraId="02B5C697"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1.透過實際操作學習槓桿原理，並能將其應用在生活中。</w:t>
            </w:r>
          </w:p>
          <w:p w14:paraId="129046D4"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2.實際操作驗證定滑輪與動滑輪的槓桿功能，並了解其裝置是否省力。</w:t>
            </w:r>
          </w:p>
          <w:p w14:paraId="43FA00CB"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3.了解輪軸轉動時是同步進行，並了解其在日常生活中的應用。</w:t>
            </w:r>
          </w:p>
          <w:p w14:paraId="68FD4B0D"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4.了解齒輪的構造，當齒輪密合轉動齒輪轉動的方向是不相同的，且轉動的圈數與齒輪數有關。</w:t>
            </w:r>
          </w:p>
          <w:p w14:paraId="583533B9"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5.透過觀察腳踏車的構造，了解其傳動是依靠鏈條帶動齒輪的轉動，並察覺大小齒輪的轉動方向是相同的。</w:t>
            </w:r>
          </w:p>
          <w:p w14:paraId="0C0E1FAB"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6.了解皮帶與鏈條可以帶動齒輪轉動傳送動力，並了解其在日常生活中的應用。</w:t>
            </w:r>
          </w:p>
          <w:p w14:paraId="14E1A656"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7.經由各種物品生鏽的觀察，推論水會使鐵製品生鏽。</w:t>
            </w:r>
          </w:p>
          <w:p w14:paraId="2FB6E219"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8.以鋼棉團浸溼後的變化發現，需要水與空氣兩個必要條件才能</w:t>
            </w:r>
            <w:r w:rsidRPr="00AC4E42">
              <w:rPr>
                <w:rFonts w:ascii="標楷體" w:eastAsia="標楷體" w:hAnsi="標楷體" w:cs="Times New Roman" w:hint="eastAsia"/>
                <w:color w:val="000000"/>
                <w:sz w:val="18"/>
                <w:szCs w:val="18"/>
              </w:rPr>
              <w:lastRenderedPageBreak/>
              <w:t>使鋼棉生鏽。</w:t>
            </w:r>
          </w:p>
          <w:p w14:paraId="160C9D0B"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9.由嚴謹的觀察、推理、驗證過程，客觀的認識生鏽及其防止方法。</w:t>
            </w:r>
          </w:p>
          <w:p w14:paraId="7CF17F2A"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10.蒐集食物腐敗的資料，推論它並非僅由空氣和水兩個條件引起的變化，而是微生物引發的分解作用。</w:t>
            </w:r>
          </w:p>
          <w:p w14:paraId="57A87C19"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11.認識食品包裝的資訊，並了解添加物、防腐劑是為了增加保存期限的方式。</w:t>
            </w:r>
          </w:p>
          <w:p w14:paraId="75AD9F13"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12.探討生物與環境的關係。</w:t>
            </w:r>
          </w:p>
          <w:p w14:paraId="20BC8D7F"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13.認識人類永續利用自然資源的方法。</w:t>
            </w:r>
          </w:p>
          <w:p w14:paraId="7C8D02B2"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14.察覺自然環境會隨著人類運用自然資源而改變。</w:t>
            </w:r>
          </w:p>
          <w:p w14:paraId="48AD6465"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hint="eastAsia"/>
                <w:color w:val="000000"/>
                <w:sz w:val="18"/>
                <w:szCs w:val="18"/>
              </w:rPr>
              <w:t>15.透過檢視家園面臨的各種環境問題，探討這些問題產生的原因及可能解決之道。</w:t>
            </w:r>
          </w:p>
        </w:tc>
        <w:tc>
          <w:tcPr>
            <w:tcW w:w="489" w:type="pct"/>
            <w:vAlign w:val="center"/>
          </w:tcPr>
          <w:p w14:paraId="3EF148BD"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lastRenderedPageBreak/>
              <w:t>1.</w:t>
            </w:r>
            <w:r w:rsidRPr="00AC4E42">
              <w:rPr>
                <w:rFonts w:ascii="標楷體" w:eastAsia="標楷體" w:hAnsi="標楷體" w:cs="Times New Roman" w:hint="eastAsia"/>
                <w:color w:val="000000"/>
                <w:sz w:val="18"/>
                <w:szCs w:val="18"/>
              </w:rPr>
              <w:t>認識地球生態環境，了解全球環境問題的相互關聯。</w:t>
            </w:r>
          </w:p>
          <w:p w14:paraId="49805087"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2.</w:t>
            </w:r>
            <w:r w:rsidRPr="00AC4E42">
              <w:rPr>
                <w:rFonts w:ascii="標楷體" w:eastAsia="標楷體" w:hAnsi="標楷體" w:cs="Times New Roman" w:hint="eastAsia"/>
                <w:color w:val="000000"/>
                <w:sz w:val="18"/>
                <w:szCs w:val="18"/>
              </w:rPr>
              <w:t>覺察全球面臨的環境問題，探討其形成的原因及造成的影響。</w:t>
            </w:r>
          </w:p>
          <w:p w14:paraId="5A9E2B06"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3.</w:t>
            </w:r>
            <w:r w:rsidRPr="00AC4E42">
              <w:rPr>
                <w:rFonts w:ascii="標楷體" w:eastAsia="標楷體" w:hAnsi="標楷體" w:cs="Times New Roman" w:hint="eastAsia"/>
                <w:color w:val="000000"/>
                <w:sz w:val="18"/>
                <w:szCs w:val="18"/>
              </w:rPr>
              <w:t>認識國際環境保護組織的宗旨與功能。</w:t>
            </w:r>
          </w:p>
          <w:p w14:paraId="00E5792C"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4.</w:t>
            </w:r>
            <w:r w:rsidRPr="00AC4E42">
              <w:rPr>
                <w:rFonts w:ascii="標楷體" w:eastAsia="標楷體" w:hAnsi="標楷體" w:cs="Times New Roman" w:hint="eastAsia"/>
                <w:color w:val="000000"/>
                <w:sz w:val="18"/>
                <w:szCs w:val="18"/>
              </w:rPr>
              <w:t>建立資源運用應有的環保觀念，培養「保護地球，永續發展」的態度與行為。</w:t>
            </w:r>
          </w:p>
          <w:p w14:paraId="7E66475A"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5.</w:t>
            </w:r>
            <w:r w:rsidRPr="00AC4E42">
              <w:rPr>
                <w:rFonts w:ascii="標楷體" w:eastAsia="標楷體" w:hAnsi="標楷體" w:cs="Times New Roman" w:hint="eastAsia"/>
                <w:color w:val="000000"/>
                <w:sz w:val="18"/>
                <w:szCs w:val="18"/>
              </w:rPr>
              <w:t>了解國際貿易發展下衍生的經貿議題。</w:t>
            </w:r>
          </w:p>
          <w:p w14:paraId="34CC34A5"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6.</w:t>
            </w:r>
            <w:r w:rsidRPr="00AC4E42">
              <w:rPr>
                <w:rFonts w:ascii="標楷體" w:eastAsia="標楷體" w:hAnsi="標楷體" w:cs="Times New Roman" w:hint="eastAsia"/>
                <w:color w:val="000000"/>
                <w:sz w:val="18"/>
                <w:szCs w:val="18"/>
              </w:rPr>
              <w:t>了解全球人口增加下衍生的飢餓、疫病等全球的社會議題。</w:t>
            </w:r>
          </w:p>
          <w:p w14:paraId="190C6101"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7.</w:t>
            </w:r>
            <w:r w:rsidRPr="00AC4E42">
              <w:rPr>
                <w:rFonts w:ascii="標楷體" w:eastAsia="標楷體" w:hAnsi="標楷體" w:cs="Times New Roman" w:hint="eastAsia"/>
                <w:color w:val="000000"/>
                <w:sz w:val="18"/>
                <w:szCs w:val="18"/>
              </w:rPr>
              <w:t>探討國際組織面對這些全球議題所做的努力。</w:t>
            </w:r>
          </w:p>
          <w:p w14:paraId="0AF22CA6"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8.</w:t>
            </w:r>
            <w:r w:rsidRPr="00AC4E42">
              <w:rPr>
                <w:rFonts w:ascii="標楷體" w:eastAsia="標楷體" w:hAnsi="標楷體" w:cs="Times New Roman" w:hint="eastAsia"/>
                <w:color w:val="000000"/>
                <w:sz w:val="18"/>
                <w:szCs w:val="18"/>
              </w:rPr>
              <w:t>認識兒童、婦女、勞工的基本人權問題及保障。</w:t>
            </w:r>
          </w:p>
          <w:p w14:paraId="07A78226"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9.</w:t>
            </w:r>
            <w:r w:rsidRPr="00AC4E42">
              <w:rPr>
                <w:rFonts w:ascii="標楷體" w:eastAsia="標楷體" w:hAnsi="標楷體" w:cs="Times New Roman" w:hint="eastAsia"/>
                <w:color w:val="000000"/>
                <w:sz w:val="18"/>
                <w:szCs w:val="18"/>
              </w:rPr>
              <w:t>了解國際組織成立的宗旨和功能，以及國際合作的途徑。</w:t>
            </w:r>
          </w:p>
          <w:p w14:paraId="403894DE"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10.</w:t>
            </w:r>
            <w:r w:rsidRPr="00AC4E42">
              <w:rPr>
                <w:rFonts w:ascii="標楷體" w:eastAsia="標楷體" w:hAnsi="標楷體" w:cs="Times New Roman" w:hint="eastAsia"/>
                <w:color w:val="000000"/>
                <w:sz w:val="18"/>
                <w:szCs w:val="18"/>
              </w:rPr>
              <w:t>了解政府、民間組織對人類社會和諧發展的具體做法。</w:t>
            </w:r>
          </w:p>
          <w:p w14:paraId="55B3D0CE"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11.</w:t>
            </w:r>
            <w:r w:rsidRPr="00AC4E42">
              <w:rPr>
                <w:rFonts w:ascii="標楷體" w:eastAsia="標楷體" w:hAnsi="標楷體" w:cs="Times New Roman" w:hint="eastAsia"/>
                <w:color w:val="000000"/>
                <w:sz w:val="18"/>
                <w:szCs w:val="18"/>
              </w:rPr>
              <w:t>培養關懷弱勢的態度與情操。</w:t>
            </w:r>
          </w:p>
          <w:p w14:paraId="6E5E459A"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12.</w:t>
            </w:r>
            <w:r w:rsidRPr="00AC4E42">
              <w:rPr>
                <w:rFonts w:ascii="標楷體" w:eastAsia="標楷體" w:hAnsi="標楷體" w:cs="Times New Roman" w:hint="eastAsia"/>
                <w:color w:val="000000"/>
                <w:sz w:val="18"/>
                <w:szCs w:val="18"/>
              </w:rPr>
              <w:t>認識臺灣在國</w:t>
            </w:r>
            <w:r w:rsidRPr="00AC4E42">
              <w:rPr>
                <w:rFonts w:ascii="標楷體" w:eastAsia="標楷體" w:hAnsi="標楷體" w:cs="Times New Roman" w:hint="eastAsia"/>
                <w:color w:val="000000"/>
                <w:sz w:val="18"/>
                <w:szCs w:val="18"/>
              </w:rPr>
              <w:lastRenderedPageBreak/>
              <w:t>際上政治、經濟與文化的發展。</w:t>
            </w:r>
          </w:p>
          <w:p w14:paraId="31A10BD3"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13.</w:t>
            </w:r>
            <w:r w:rsidRPr="00AC4E42">
              <w:rPr>
                <w:rFonts w:ascii="標楷體" w:eastAsia="標楷體" w:hAnsi="標楷體" w:cs="Times New Roman" w:hint="eastAsia"/>
                <w:color w:val="000000"/>
                <w:sz w:val="18"/>
                <w:szCs w:val="18"/>
              </w:rPr>
              <w:t>知道臺灣在國際上面臨的困難與挑戰。</w:t>
            </w:r>
          </w:p>
          <w:p w14:paraId="0A4F6044"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14.</w:t>
            </w:r>
            <w:r w:rsidRPr="00AC4E42">
              <w:rPr>
                <w:rFonts w:ascii="標楷體" w:eastAsia="標楷體" w:hAnsi="標楷體" w:cs="Times New Roman" w:hint="eastAsia"/>
                <w:color w:val="000000"/>
                <w:sz w:val="18"/>
                <w:szCs w:val="18"/>
              </w:rPr>
              <w:t>探討臺灣政府與民間參與國際事務的方式和未來努力的方向。</w:t>
            </w:r>
          </w:p>
          <w:p w14:paraId="222CD68A"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Times New Roman"/>
                <w:color w:val="000000"/>
                <w:sz w:val="18"/>
                <w:szCs w:val="18"/>
              </w:rPr>
              <w:t>15.</w:t>
            </w:r>
            <w:r w:rsidRPr="00AC4E42">
              <w:rPr>
                <w:rFonts w:ascii="標楷體" w:eastAsia="標楷體" w:hAnsi="標楷體" w:cs="Times New Roman" w:hint="eastAsia"/>
                <w:color w:val="000000"/>
                <w:sz w:val="18"/>
                <w:szCs w:val="18"/>
              </w:rPr>
              <w:t>了解世界公民應有的態度、能力與行為。</w:t>
            </w:r>
          </w:p>
        </w:tc>
        <w:tc>
          <w:tcPr>
            <w:tcW w:w="538" w:type="pct"/>
            <w:vAlign w:val="center"/>
          </w:tcPr>
          <w:p w14:paraId="2D2F2AB3"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lastRenderedPageBreak/>
              <w:t>1.能從文字與影響資料，呈現臺灣的風貌。</w:t>
            </w:r>
          </w:p>
          <w:p w14:paraId="0585E235"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2.從海報欣賞與分歷程，說出海報應具備的元素與特質。</w:t>
            </w:r>
          </w:p>
          <w:p w14:paraId="7C43C22C"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3.能聆聽原住民音樂及欣賞影音的過程中，引發動作的聯想。</w:t>
            </w:r>
          </w:p>
          <w:p w14:paraId="4E7D17A8"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4.能正確的拍打與念唱六八拍的節奏型。</w:t>
            </w:r>
          </w:p>
          <w:p w14:paraId="300163AB"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5.能認識雙簧管與低音管。</w:t>
            </w:r>
          </w:p>
          <w:p w14:paraId="40597694"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6.能設定單一主題，設計舞蹈動作及隊形變化。</w:t>
            </w:r>
          </w:p>
          <w:p w14:paraId="4326F557"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7.能正確地使用版畫工具及雕刻刀。</w:t>
            </w:r>
          </w:p>
          <w:p w14:paraId="489EE1D2"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8.能正確的認識南管音樂的樂器。</w:t>
            </w:r>
          </w:p>
          <w:p w14:paraId="124A1F9E"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9.能了解歌仔戲的各種表演形式。</w:t>
            </w:r>
          </w:p>
          <w:p w14:paraId="40AB9A35"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10.能了解傳統音樂與西洋管絃樂之間的關係與相互影響。</w:t>
            </w:r>
          </w:p>
          <w:p w14:paraId="1247CABC"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11.能利用雙色印刷套色方式印製作品。</w:t>
            </w:r>
          </w:p>
          <w:p w14:paraId="67393BDA"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12.能發揮創意與連項，應用零件拼排新造型，並組合牢固的作品。</w:t>
            </w:r>
          </w:p>
          <w:p w14:paraId="19BA04D2"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13.能認識低音號的構造、音色及演奏方式。</w:t>
            </w:r>
          </w:p>
          <w:p w14:paraId="1057B1FA" w14:textId="77777777" w:rsidR="0046091B" w:rsidRPr="00AC4E42" w:rsidRDefault="0046091B" w:rsidP="007F6CBE">
            <w:pPr>
              <w:spacing w:line="240" w:lineRule="exact"/>
              <w:jc w:val="both"/>
              <w:rPr>
                <w:rFonts w:ascii="標楷體" w:eastAsia="標楷體" w:hAnsi="標楷體" w:cs="Arial Unicode MS"/>
                <w:snapToGrid w:val="0"/>
                <w:color w:val="000000"/>
                <w:kern w:val="0"/>
                <w:sz w:val="18"/>
                <w:szCs w:val="18"/>
              </w:rPr>
            </w:pPr>
            <w:r w:rsidRPr="00AC4E42">
              <w:rPr>
                <w:rFonts w:ascii="標楷體" w:eastAsia="標楷體" w:hAnsi="標楷體" w:cs="Arial Unicode MS" w:hint="eastAsia"/>
                <w:snapToGrid w:val="0"/>
                <w:color w:val="000000"/>
                <w:kern w:val="0"/>
                <w:sz w:val="18"/>
                <w:szCs w:val="18"/>
              </w:rPr>
              <w:t>14.能感受戲劇人物的內心世界。</w:t>
            </w:r>
          </w:p>
          <w:p w14:paraId="0F537474" w14:textId="77777777" w:rsidR="0046091B" w:rsidRPr="00AC4E42" w:rsidRDefault="0046091B" w:rsidP="007F6CBE">
            <w:pPr>
              <w:spacing w:line="240" w:lineRule="exact"/>
              <w:jc w:val="both"/>
              <w:rPr>
                <w:rFonts w:ascii="標楷體" w:eastAsia="標楷體" w:hAnsi="標楷體" w:cs="Times New Roman"/>
                <w:color w:val="000000"/>
                <w:sz w:val="18"/>
                <w:szCs w:val="18"/>
              </w:rPr>
            </w:pPr>
            <w:r w:rsidRPr="00AC4E42">
              <w:rPr>
                <w:rFonts w:ascii="標楷體" w:eastAsia="標楷體" w:hAnsi="標楷體" w:cs="Arial Unicode MS" w:hint="eastAsia"/>
                <w:snapToGrid w:val="0"/>
                <w:color w:val="000000"/>
                <w:kern w:val="0"/>
                <w:sz w:val="18"/>
                <w:szCs w:val="18"/>
              </w:rPr>
              <w:t>15.能運用焦點人物的技巧探索戲劇角</w:t>
            </w:r>
            <w:r w:rsidRPr="00AC4E42">
              <w:rPr>
                <w:rFonts w:ascii="標楷體" w:eastAsia="標楷體" w:hAnsi="標楷體" w:cs="Arial Unicode MS" w:hint="eastAsia"/>
                <w:snapToGrid w:val="0"/>
                <w:color w:val="000000"/>
                <w:kern w:val="0"/>
                <w:sz w:val="18"/>
                <w:szCs w:val="18"/>
              </w:rPr>
              <w:lastRenderedPageBreak/>
              <w:t>色。</w:t>
            </w:r>
          </w:p>
        </w:tc>
        <w:tc>
          <w:tcPr>
            <w:tcW w:w="259" w:type="pct"/>
            <w:vAlign w:val="center"/>
          </w:tcPr>
          <w:p w14:paraId="0FA73533"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lastRenderedPageBreak/>
              <w:t>1.透過昔日照片、學習檔案，回顧過去自己學習的經驗，並發現與欣賞他人的優點，接納他人不同的想法。</w:t>
            </w:r>
          </w:p>
          <w:p w14:paraId="1CB09BB4"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2.兒童能覺察自己在生活中常見的壓力來源，以及面對壓力時的心理和生理反應，，並能學習作適當的改善。</w:t>
            </w:r>
          </w:p>
          <w:p w14:paraId="3E520861"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3.兒童能認識各種社會資源及支援系統，以及知道使用的時機。</w:t>
            </w:r>
          </w:p>
          <w:p w14:paraId="6C184FB8" w14:textId="77777777" w:rsidR="0046091B" w:rsidRPr="00AC4E42" w:rsidRDefault="0046091B" w:rsidP="007F6CBE">
            <w:pPr>
              <w:spacing w:line="240" w:lineRule="exact"/>
              <w:jc w:val="both"/>
              <w:rPr>
                <w:rFonts w:ascii="標楷體" w:eastAsia="標楷體" w:hAnsi="標楷體"/>
                <w:snapToGrid w:val="0"/>
                <w:kern w:val="0"/>
                <w:sz w:val="18"/>
                <w:szCs w:val="18"/>
              </w:rPr>
            </w:pPr>
            <w:r w:rsidRPr="00AC4E42">
              <w:rPr>
                <w:rFonts w:ascii="標楷體" w:eastAsia="標楷體" w:hAnsi="標楷體" w:hint="eastAsia"/>
                <w:snapToGrid w:val="0"/>
                <w:kern w:val="0"/>
                <w:sz w:val="18"/>
                <w:szCs w:val="18"/>
              </w:rPr>
              <w:t>4.「珍惜大自然」旨在使學生從生活中或戶外活動體驗中，覺察環境的改變與破壞</w:t>
            </w:r>
            <w:r w:rsidRPr="00AC4E42">
              <w:rPr>
                <w:rFonts w:ascii="標楷體" w:eastAsia="標楷體" w:hAnsi="標楷體" w:hint="eastAsia"/>
                <w:snapToGrid w:val="0"/>
                <w:kern w:val="0"/>
                <w:sz w:val="18"/>
                <w:szCs w:val="18"/>
              </w:rPr>
              <w:lastRenderedPageBreak/>
              <w:t>可能帶來的危害。並能身體力行，珍惜、保護生態環境與資源。</w:t>
            </w:r>
          </w:p>
        </w:tc>
        <w:tc>
          <w:tcPr>
            <w:tcW w:w="769" w:type="pct"/>
            <w:vAlign w:val="center"/>
          </w:tcPr>
          <w:p w14:paraId="7BB747EA"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lastRenderedPageBreak/>
              <w:t>1.單元介紹社區運動中較普遍的桌球和羽球兩項運動，引導學生能善用社區運動資源從事身體活動，並透過桌球推擋控球，以及羽球握拍、擊球練習讓學生享受擊球樂趣，進行簡易比賽。最後，引導學生了解運動規則的重要性，建構認知與技能，以統整學習內容。</w:t>
            </w:r>
          </w:p>
          <w:p w14:paraId="414EE8CC"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2.透過身體重心的轉移及手臂的推撐，學習「後滾翻」、「前、後滾翻分腿」等墊上運動，讓學生在活動中增強身體肌力，體會協調性和平衡感的重要。</w:t>
            </w:r>
          </w:p>
          <w:p w14:paraId="0B45BFA4"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3.在學習捷泳上肢划水動作及水中換氣技巧前，先引導學生了解防溺、救溺方法等游泳安全須知，再教導其如何選擇合格、安全又衛生的游泳池，避免感染結膜炎，讓學生能快樂的享受戲水樂趣。</w:t>
            </w:r>
          </w:p>
          <w:p w14:paraId="0DD5AEC7"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4.本單元以實際操作、觀察等方式，使學生了解蹲踞式起跑的優點與特色。</w:t>
            </w:r>
          </w:p>
          <w:p w14:paraId="599EC49C"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5.一般在教學時，教師培養學生體能的方式都以不斷的跑、單調的跑來進行練習，使得學生學習意願較低。而本單元則藉由不同的速度遊戲，來提高學生參與田徑活動的意願，以達到增進體能的目的。</w:t>
            </w:r>
          </w:p>
          <w:p w14:paraId="3AE976FA"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6.透過介紹足球運動的起源與世界盃足球賽，引導學生更了解足球運動的由來與發展。同時，透過國際性運動賽事的觀賞，體會不同文化背景的差異。</w:t>
            </w:r>
          </w:p>
          <w:p w14:paraId="29863AA6"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7.以團體遊戲方式，學習足球</w:t>
            </w:r>
            <w:r w:rsidRPr="00AC4E42">
              <w:rPr>
                <w:rFonts w:ascii="標楷體" w:eastAsia="標楷體" w:hAnsi="標楷體" w:hint="eastAsia"/>
                <w:bCs/>
                <w:snapToGrid w:val="0"/>
                <w:kern w:val="0"/>
                <w:sz w:val="18"/>
                <w:szCs w:val="18"/>
              </w:rPr>
              <w:lastRenderedPageBreak/>
              <w:t>運動的運球、移動傳球技能，進而能從事足球運動。</w:t>
            </w:r>
          </w:p>
          <w:p w14:paraId="1D84C660"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8.飲食在生活中扮演重要的角色，除滿足「維持生存」、「促進健康」等生理需求外，飲食也反應各地不同的風土民情，更是人們聯絡感情的重要媒介。本單元除了引導學生認識我國的飲食文化，也藉由經驗分享與討論，讓學生接納並尊重不同族群、不同國家的飲食特色與文化。</w:t>
            </w:r>
          </w:p>
          <w:p w14:paraId="09BB2313"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9.本單元以觀察、討論及檢核等方式，幫助學生了解如何選擇新鮮、安全的食物，並評估家中保存食物的方法，思考在食品消費上相關的權利與義務。同時藉由情境引導，讓學生知道浪費食物所衍生的問題，了解綠色消費的重要性。</w:t>
            </w:r>
          </w:p>
          <w:p w14:paraId="6B3D4D57" w14:textId="77777777" w:rsidR="0046091B" w:rsidRPr="00AC4E42" w:rsidRDefault="0046091B" w:rsidP="007F6CBE">
            <w:pPr>
              <w:spacing w:line="240" w:lineRule="exact"/>
              <w:jc w:val="both"/>
              <w:rPr>
                <w:rFonts w:ascii="標楷體" w:eastAsia="標楷體" w:hAnsi="標楷體"/>
                <w:bCs/>
                <w:snapToGrid w:val="0"/>
                <w:kern w:val="0"/>
                <w:sz w:val="18"/>
                <w:szCs w:val="18"/>
              </w:rPr>
            </w:pPr>
            <w:r w:rsidRPr="00AC4E42">
              <w:rPr>
                <w:rFonts w:ascii="標楷體" w:eastAsia="標楷體" w:hAnsi="標楷體" w:hint="eastAsia"/>
                <w:bCs/>
                <w:snapToGrid w:val="0"/>
                <w:kern w:val="0"/>
                <w:sz w:val="18"/>
                <w:szCs w:val="18"/>
              </w:rPr>
              <w:t>10.本單元協助學生認識檳榔對健康的危害，並了解如何透過自我檢查及定期口腔檢查，來預防檳榔所引起的口腔疾病。</w:t>
            </w:r>
          </w:p>
          <w:p w14:paraId="29CD00B6" w14:textId="77777777" w:rsidR="0046091B" w:rsidRPr="00AC4E42" w:rsidRDefault="0046091B" w:rsidP="007F6CBE">
            <w:pPr>
              <w:spacing w:line="240" w:lineRule="exact"/>
              <w:jc w:val="both"/>
              <w:rPr>
                <w:rFonts w:ascii="標楷體" w:eastAsia="標楷體" w:hAnsi="標楷體"/>
                <w:sz w:val="18"/>
                <w:szCs w:val="18"/>
              </w:rPr>
            </w:pPr>
          </w:p>
        </w:tc>
      </w:tr>
      <w:tr w:rsidR="0046091B" w:rsidRPr="00AC4E42" w14:paraId="1D9F3A37" w14:textId="77777777" w:rsidTr="007F6CBE">
        <w:trPr>
          <w:cantSplit/>
          <w:trHeight w:val="364"/>
        </w:trPr>
        <w:tc>
          <w:tcPr>
            <w:tcW w:w="186" w:type="pct"/>
            <w:vAlign w:val="center"/>
          </w:tcPr>
          <w:p w14:paraId="169EDF56"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w:t>
            </w:r>
          </w:p>
        </w:tc>
        <w:tc>
          <w:tcPr>
            <w:tcW w:w="279" w:type="pct"/>
            <w:vAlign w:val="center"/>
          </w:tcPr>
          <w:p w14:paraId="67EAA5DB" w14:textId="7209431F" w:rsidR="0046091B"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2/11</w:t>
            </w:r>
          </w:p>
        </w:tc>
        <w:tc>
          <w:tcPr>
            <w:tcW w:w="324" w:type="pct"/>
            <w:vAlign w:val="center"/>
          </w:tcPr>
          <w:p w14:paraId="2FE9A491" w14:textId="1404F058" w:rsidR="0046091B" w:rsidRPr="00AC4E42" w:rsidRDefault="00EB56B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2/11開學日</w:t>
            </w:r>
          </w:p>
        </w:tc>
        <w:tc>
          <w:tcPr>
            <w:tcW w:w="372" w:type="pct"/>
            <w:vAlign w:val="center"/>
          </w:tcPr>
          <w:p w14:paraId="315B18A2"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人間有情／一、過故人莊</w:t>
            </w:r>
          </w:p>
          <w:p w14:paraId="0ECCBD0C"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1-3-2,2-3-2-6,3-3-3-1,4-3-3-</w:t>
            </w:r>
            <w:r w:rsidRPr="00AC4E42">
              <w:rPr>
                <w:rFonts w:ascii="標楷體" w:eastAsia="標楷體" w:hAnsi="標楷體" w:hint="eastAsia"/>
                <w:sz w:val="20"/>
                <w:szCs w:val="20"/>
              </w:rPr>
              <w:lastRenderedPageBreak/>
              <w:t>3,5-3-1-1</w:t>
            </w:r>
          </w:p>
          <w:p w14:paraId="5F7D1FB1"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【家政教育】【生涯發展教育】</w:t>
            </w:r>
          </w:p>
        </w:tc>
        <w:tc>
          <w:tcPr>
            <w:tcW w:w="465" w:type="pct"/>
            <w:vAlign w:val="center"/>
          </w:tcPr>
          <w:p w14:paraId="5E35BB31"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小米祭</w:t>
            </w:r>
          </w:p>
          <w:p w14:paraId="4E5B243C"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1-2-6</w:t>
            </w:r>
          </w:p>
          <w:p w14:paraId="1989FF0C"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5E0A1C64" w14:textId="77777777" w:rsidR="0046091B" w:rsidRPr="00AC4E42" w:rsidRDefault="0046091B" w:rsidP="007F6CBE">
            <w:pPr>
              <w:pStyle w:val="aff2"/>
              <w:spacing w:line="260" w:lineRule="exact"/>
              <w:jc w:val="both"/>
              <w:rPr>
                <w:sz w:val="20"/>
                <w:szCs w:val="20"/>
              </w:rPr>
            </w:pPr>
            <w:r w:rsidRPr="00AC4E42">
              <w:rPr>
                <w:sz w:val="20"/>
                <w:szCs w:val="20"/>
              </w:rPr>
              <w:t>2-2-6</w:t>
            </w:r>
          </w:p>
        </w:tc>
        <w:tc>
          <w:tcPr>
            <w:tcW w:w="439" w:type="pct"/>
            <w:tcBorders>
              <w:top w:val="single" w:sz="4" w:space="0" w:color="auto"/>
              <w:left w:val="single" w:sz="4" w:space="0" w:color="auto"/>
              <w:bottom w:val="single" w:sz="4" w:space="0" w:color="auto"/>
              <w:right w:val="single" w:sz="4" w:space="0" w:color="auto"/>
            </w:tcBorders>
            <w:vAlign w:val="center"/>
          </w:tcPr>
          <w:p w14:paraId="44F00889"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開學預備週</w:t>
            </w:r>
          </w:p>
          <w:p w14:paraId="4784524D"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Get Ready—Phonics Review</w:t>
            </w:r>
          </w:p>
          <w:p w14:paraId="3A562858"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16567FAE"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c>
          <w:tcPr>
            <w:tcW w:w="441" w:type="pct"/>
            <w:shd w:val="clear" w:color="auto" w:fill="auto"/>
            <w:vAlign w:val="center"/>
          </w:tcPr>
          <w:p w14:paraId="0F6CE32C"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w:t>
            </w:r>
          </w:p>
          <w:p w14:paraId="5F53C1DC"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第1單元　小數與分數的四則運算</w:t>
            </w:r>
          </w:p>
          <w:p w14:paraId="2B40FB93"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7000A65"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bCs/>
                  <w:sz w:val="20"/>
                  <w:szCs w:val="20"/>
                </w:rPr>
                <w:t>1-3-3</w:t>
              </w:r>
            </w:smartTag>
          </w:p>
          <w:p w14:paraId="579BB648"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lastRenderedPageBreak/>
              <w:t>【家政教育】</w:t>
            </w:r>
          </w:p>
          <w:p w14:paraId="0BACD016"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7FB78CFE"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lastRenderedPageBreak/>
              <w:t>單元1巧妙的施力工具</w:t>
            </w:r>
          </w:p>
          <w:p w14:paraId="3FA8E48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color w:val="000000"/>
                <w:sz w:val="20"/>
                <w:szCs w:val="20"/>
              </w:rPr>
              <w:t>1.</w:t>
            </w:r>
            <w:r w:rsidRPr="00AC4E42">
              <w:rPr>
                <w:rFonts w:ascii="標楷體" w:eastAsia="標楷體" w:hAnsi="標楷體" w:cs="Times New Roman" w:hint="eastAsia"/>
                <w:color w:val="000000"/>
                <w:sz w:val="20"/>
                <w:szCs w:val="20"/>
              </w:rPr>
              <w:t>槓桿</w:t>
            </w:r>
          </w:p>
          <w:p w14:paraId="4D5423C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2FED5220"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3E745E6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w:t>
            </w:r>
            <w:r w:rsidRPr="00AC4E42">
              <w:rPr>
                <w:rFonts w:ascii="標楷體" w:eastAsia="標楷體" w:hAnsi="標楷體" w:cs="Times New Roman" w:hint="eastAsia"/>
                <w:color w:val="000000"/>
                <w:sz w:val="20"/>
                <w:szCs w:val="20"/>
              </w:rPr>
              <w:lastRenderedPageBreak/>
              <w:t>育</w:t>
            </w:r>
          </w:p>
          <w:p w14:paraId="11559764"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1B9D9D3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08A5F2B3"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615C5FB8"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cs="Arial Unicode MS" w:hint="eastAsia"/>
                  <w:color w:val="000000"/>
                  <w:sz w:val="20"/>
                  <w:szCs w:val="20"/>
                </w:rPr>
                <w:t>1-3-3</w:t>
              </w:r>
            </w:smartTag>
            <w:r w:rsidRPr="00AC4E42">
              <w:rPr>
                <w:rFonts w:ascii="標楷體" w:eastAsia="標楷體" w:hAnsi="標楷體" w:cs="Arial Unicode MS" w:hint="eastAsia"/>
                <w:color w:val="000000"/>
                <w:sz w:val="20"/>
                <w:szCs w:val="20"/>
              </w:rPr>
              <w:t>-1</w:t>
            </w:r>
          </w:p>
          <w:p w14:paraId="2FD0F381"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cs="Arial Unicode MS" w:hint="eastAsia"/>
                  <w:color w:val="000000"/>
                  <w:sz w:val="20"/>
                  <w:szCs w:val="20"/>
                </w:rPr>
                <w:t>1-3-3</w:t>
              </w:r>
            </w:smartTag>
            <w:r w:rsidRPr="00AC4E42">
              <w:rPr>
                <w:rFonts w:ascii="標楷體" w:eastAsia="標楷體" w:hAnsi="標楷體" w:cs="Arial Unicode MS" w:hint="eastAsia"/>
                <w:color w:val="000000"/>
                <w:sz w:val="20"/>
                <w:szCs w:val="20"/>
              </w:rPr>
              <w:t>-3</w:t>
            </w:r>
          </w:p>
          <w:p w14:paraId="7E1A77A6"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cs="Arial Unicode MS" w:hint="eastAsia"/>
                  <w:color w:val="000000"/>
                  <w:sz w:val="20"/>
                  <w:szCs w:val="20"/>
                </w:rPr>
                <w:t>1-3-4</w:t>
              </w:r>
            </w:smartTag>
            <w:r w:rsidRPr="00AC4E42">
              <w:rPr>
                <w:rFonts w:ascii="標楷體" w:eastAsia="標楷體" w:hAnsi="標楷體" w:cs="Arial Unicode MS" w:hint="eastAsia"/>
                <w:color w:val="000000"/>
                <w:sz w:val="20"/>
                <w:szCs w:val="20"/>
              </w:rPr>
              <w:t>-1</w:t>
            </w:r>
          </w:p>
          <w:p w14:paraId="586D08B3"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cs="Arial Unicode MS" w:hint="eastAsia"/>
                  <w:color w:val="000000"/>
                  <w:sz w:val="20"/>
                  <w:szCs w:val="20"/>
                </w:rPr>
                <w:t>1-3-4</w:t>
              </w:r>
            </w:smartTag>
            <w:r w:rsidRPr="00AC4E42">
              <w:rPr>
                <w:rFonts w:ascii="標楷體" w:eastAsia="標楷體" w:hAnsi="標楷體" w:cs="Arial Unicode MS" w:hint="eastAsia"/>
                <w:color w:val="000000"/>
                <w:sz w:val="20"/>
                <w:szCs w:val="20"/>
              </w:rPr>
              <w:t>-2</w:t>
            </w:r>
          </w:p>
          <w:p w14:paraId="69F39C5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41C24D63"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cs="Arial Unicode MS" w:hint="eastAsia"/>
                  <w:color w:val="000000"/>
                  <w:sz w:val="20"/>
                  <w:szCs w:val="20"/>
                </w:rPr>
                <w:t>1-3-5</w:t>
              </w:r>
            </w:smartTag>
            <w:r w:rsidRPr="00AC4E42">
              <w:rPr>
                <w:rFonts w:ascii="標楷體" w:eastAsia="標楷體" w:hAnsi="標楷體" w:cs="Arial Unicode MS" w:hint="eastAsia"/>
                <w:color w:val="000000"/>
                <w:sz w:val="20"/>
                <w:szCs w:val="20"/>
              </w:rPr>
              <w:t>-4</w:t>
            </w:r>
          </w:p>
          <w:p w14:paraId="561FB23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cs="Arial Unicode MS" w:hint="eastAsia"/>
                  <w:color w:val="000000"/>
                  <w:sz w:val="20"/>
                  <w:szCs w:val="20"/>
                </w:rPr>
                <w:t>2-3-1</w:t>
              </w:r>
            </w:smartTag>
            <w:r w:rsidRPr="00AC4E42">
              <w:rPr>
                <w:rFonts w:ascii="標楷體" w:eastAsia="標楷體" w:hAnsi="標楷體" w:cs="Arial Unicode MS" w:hint="eastAsia"/>
                <w:color w:val="000000"/>
                <w:sz w:val="20"/>
                <w:szCs w:val="20"/>
              </w:rPr>
              <w:t>-1</w:t>
            </w:r>
          </w:p>
          <w:p w14:paraId="1905E83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5"/>
                <w:attr w:name="Month" w:val="3"/>
                <w:attr w:name="Year" w:val="2002"/>
              </w:smartTagPr>
              <w:r w:rsidRPr="00AC4E42">
                <w:rPr>
                  <w:rFonts w:ascii="標楷體" w:eastAsia="標楷體" w:hAnsi="標楷體" w:cs="Arial Unicode MS" w:hint="eastAsia"/>
                  <w:color w:val="000000"/>
                  <w:sz w:val="20"/>
                  <w:szCs w:val="20"/>
                </w:rPr>
                <w:t>2-3-5</w:t>
              </w:r>
            </w:smartTag>
            <w:r w:rsidRPr="00AC4E42">
              <w:rPr>
                <w:rFonts w:ascii="標楷體" w:eastAsia="標楷體" w:hAnsi="標楷體" w:cs="Arial Unicode MS" w:hint="eastAsia"/>
                <w:color w:val="000000"/>
                <w:sz w:val="20"/>
                <w:szCs w:val="20"/>
              </w:rPr>
              <w:t>-4</w:t>
            </w:r>
          </w:p>
          <w:p w14:paraId="12AA4AD8"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0"/>
              </w:smartTagPr>
              <w:r w:rsidRPr="00AC4E42">
                <w:rPr>
                  <w:rFonts w:ascii="標楷體" w:eastAsia="標楷體" w:hAnsi="標楷體" w:cs="Arial Unicode MS" w:hint="eastAsia"/>
                  <w:color w:val="000000"/>
                  <w:sz w:val="20"/>
                  <w:szCs w:val="20"/>
                </w:rPr>
                <w:t>3-3-0</w:t>
              </w:r>
            </w:smartTag>
            <w:r w:rsidRPr="00AC4E42">
              <w:rPr>
                <w:rFonts w:ascii="標楷體" w:eastAsia="標楷體" w:hAnsi="標楷體" w:cs="Arial Unicode MS" w:hint="eastAsia"/>
                <w:color w:val="000000"/>
                <w:sz w:val="20"/>
                <w:szCs w:val="20"/>
              </w:rPr>
              <w:t>-3</w:t>
            </w:r>
          </w:p>
          <w:p w14:paraId="2A05F12C"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4102015F"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-2</w:t>
            </w:r>
          </w:p>
          <w:p w14:paraId="04FB71E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sidRPr="00AC4E42">
                <w:rPr>
                  <w:rFonts w:ascii="標楷體" w:eastAsia="標楷體" w:hAnsi="標楷體" w:cs="Arial Unicode MS" w:hint="eastAsia"/>
                  <w:color w:val="000000"/>
                  <w:sz w:val="20"/>
                  <w:szCs w:val="20"/>
                </w:rPr>
                <w:t>6-3-2</w:t>
              </w:r>
            </w:smartTag>
            <w:r w:rsidRPr="00AC4E42">
              <w:rPr>
                <w:rFonts w:ascii="標楷體" w:eastAsia="標楷體" w:hAnsi="標楷體" w:cs="Arial Unicode MS" w:hint="eastAsia"/>
                <w:color w:val="000000"/>
                <w:sz w:val="20"/>
                <w:szCs w:val="20"/>
              </w:rPr>
              <w:t>-2</w:t>
            </w:r>
          </w:p>
          <w:p w14:paraId="3D4E77D3"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6"/>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0657B49E"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6DB8D88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-4</w:t>
            </w:r>
          </w:p>
        </w:tc>
        <w:tc>
          <w:tcPr>
            <w:tcW w:w="489" w:type="pct"/>
            <w:vAlign w:val="center"/>
          </w:tcPr>
          <w:p w14:paraId="6756B52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lastRenderedPageBreak/>
              <w:t>一、攜手愛地球</w:t>
            </w:r>
          </w:p>
          <w:p w14:paraId="0470E01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第1課全球環境議題</w:t>
            </w:r>
          </w:p>
          <w:p w14:paraId="7952291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5FFF9440"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◎海洋教育</w:t>
            </w:r>
          </w:p>
          <w:p w14:paraId="6AE731F1"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8-3-3</w:t>
            </w:r>
          </w:p>
          <w:p w14:paraId="4273CA7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lastRenderedPageBreak/>
              <w:t>9-3-1</w:t>
            </w:r>
          </w:p>
          <w:p w14:paraId="6F2AD78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9-3-4</w:t>
            </w:r>
          </w:p>
        </w:tc>
        <w:tc>
          <w:tcPr>
            <w:tcW w:w="538" w:type="pct"/>
            <w:vAlign w:val="center"/>
          </w:tcPr>
          <w:p w14:paraId="599B1488"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lastRenderedPageBreak/>
              <w:t>〈單元1臺灣印象〉美的印象、美的傳播</w:t>
            </w:r>
          </w:p>
          <w:p w14:paraId="2D6F9221"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〈單元5音樂裡的故事〉小紅帽</w:t>
            </w:r>
          </w:p>
          <w:p w14:paraId="2C45C4F8"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〈單元9原住民之</w:t>
            </w:r>
            <w:r w:rsidRPr="00AC4E42">
              <w:rPr>
                <w:rFonts w:ascii="標楷體" w:eastAsia="標楷體" w:hAnsi="標楷體" w:hint="eastAsia"/>
                <w:snapToGrid w:val="0"/>
                <w:color w:val="000000"/>
                <w:kern w:val="0"/>
                <w:sz w:val="20"/>
                <w:szCs w:val="20"/>
              </w:rPr>
              <w:lastRenderedPageBreak/>
              <w:t>舞〉「原」音重現</w:t>
            </w:r>
          </w:p>
          <w:p w14:paraId="0BA234CA"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◎性別平等教育</w:t>
            </w:r>
          </w:p>
          <w:p w14:paraId="68CFE2ED"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◎生涯發展教育</w:t>
            </w:r>
          </w:p>
          <w:p w14:paraId="0A418B1F"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◎資訊教育</w:t>
            </w:r>
          </w:p>
          <w:p w14:paraId="0F82E2C1"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hint="eastAsia"/>
                <w:snapToGrid w:val="0"/>
                <w:color w:val="000000"/>
                <w:kern w:val="0"/>
                <w:sz w:val="20"/>
                <w:szCs w:val="20"/>
              </w:rPr>
              <w:t>◎人權教育</w:t>
            </w:r>
          </w:p>
          <w:p w14:paraId="2B41CC53"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16484733"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DE0281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B6F263E"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021AE661"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5D04C02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1A4C5264"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7D0195F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40E374E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7107CCA7" w14:textId="77777777" w:rsidR="0046091B" w:rsidRPr="00AC4E42" w:rsidRDefault="0046091B" w:rsidP="007F6CBE">
            <w:pPr>
              <w:spacing w:line="260" w:lineRule="exact"/>
              <w:jc w:val="both"/>
              <w:rPr>
                <w:rFonts w:ascii="標楷體" w:eastAsia="標楷體" w:hAnsi="標楷體"/>
                <w:snapToGrid w:val="0"/>
                <w:color w:val="000000"/>
                <w:kern w:val="0"/>
                <w:sz w:val="20"/>
                <w:szCs w:val="20"/>
              </w:rPr>
            </w:pPr>
            <w:r w:rsidRPr="00AC4E42">
              <w:rPr>
                <w:rFonts w:ascii="標楷體" w:eastAsia="標楷體" w:hAnsi="標楷體" w:cs="Arial Unicode MS" w:hint="eastAsia"/>
                <w:color w:val="000000"/>
                <w:sz w:val="20"/>
                <w:szCs w:val="20"/>
              </w:rPr>
              <w:t>3-3-12</w:t>
            </w:r>
          </w:p>
        </w:tc>
        <w:tc>
          <w:tcPr>
            <w:tcW w:w="259" w:type="pct"/>
            <w:shd w:val="clear" w:color="auto" w:fill="auto"/>
            <w:vAlign w:val="center"/>
          </w:tcPr>
          <w:p w14:paraId="5343189B"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單元一、壓力的出口</w:t>
            </w:r>
          </w:p>
          <w:p w14:paraId="5013C88D"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活動1壓力紅綠燈</w:t>
            </w:r>
          </w:p>
          <w:p w14:paraId="2201A5B0"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lastRenderedPageBreak/>
              <w:t>【生涯發展教育】</w:t>
            </w:r>
          </w:p>
          <w:p w14:paraId="343E09F5"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769" w:type="pct"/>
            <w:shd w:val="clear" w:color="auto" w:fill="auto"/>
            <w:vAlign w:val="center"/>
          </w:tcPr>
          <w:p w14:paraId="4B10DE9C"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lastRenderedPageBreak/>
              <w:t>單元一、持拍大進擊</w:t>
            </w:r>
          </w:p>
          <w:p w14:paraId="6138E202"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活動1桌球對對碰</w:t>
            </w:r>
          </w:p>
          <w:p w14:paraId="5E4350AC"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77AD08B"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46091B" w:rsidRPr="00AC4E42" w14:paraId="33F893BF" w14:textId="77777777" w:rsidTr="007F6CBE">
        <w:trPr>
          <w:cantSplit/>
          <w:trHeight w:val="364"/>
        </w:trPr>
        <w:tc>
          <w:tcPr>
            <w:tcW w:w="186" w:type="pct"/>
            <w:vAlign w:val="center"/>
          </w:tcPr>
          <w:p w14:paraId="00892208"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w:t>
            </w:r>
          </w:p>
        </w:tc>
        <w:tc>
          <w:tcPr>
            <w:tcW w:w="279" w:type="pct"/>
            <w:vAlign w:val="center"/>
          </w:tcPr>
          <w:p w14:paraId="27EB3C6A" w14:textId="6C3F507B" w:rsidR="0046091B"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2/14-2/18</w:t>
            </w:r>
          </w:p>
        </w:tc>
        <w:tc>
          <w:tcPr>
            <w:tcW w:w="324" w:type="pct"/>
            <w:vAlign w:val="center"/>
          </w:tcPr>
          <w:p w14:paraId="06796822" w14:textId="77777777" w:rsidR="0046091B" w:rsidRPr="00AC4E42" w:rsidRDefault="0046091B" w:rsidP="007F6CBE">
            <w:pPr>
              <w:snapToGrid w:val="0"/>
              <w:spacing w:line="260" w:lineRule="exact"/>
              <w:jc w:val="both"/>
              <w:rPr>
                <w:rFonts w:ascii="標楷體" w:eastAsia="標楷體" w:hAnsi="標楷體"/>
                <w:sz w:val="20"/>
                <w:szCs w:val="20"/>
              </w:rPr>
            </w:pPr>
          </w:p>
        </w:tc>
        <w:tc>
          <w:tcPr>
            <w:tcW w:w="372" w:type="pct"/>
            <w:vAlign w:val="center"/>
          </w:tcPr>
          <w:p w14:paraId="7A9C931D"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人間有情</w:t>
            </w:r>
          </w:p>
          <w:p w14:paraId="63C4AEEA"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一、過故人莊</w:t>
            </w:r>
          </w:p>
          <w:p w14:paraId="0B77347B"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二、把愛傳下去</w:t>
            </w:r>
          </w:p>
          <w:p w14:paraId="7725149E"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6-3-8-1,1-3-1,2-3-2-7,3-3-4-2,4-3-1-1,5-3-3-1</w:t>
            </w:r>
          </w:p>
          <w:p w14:paraId="6494EB9B"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【家政教育】【生涯發展教育】【人權教育】</w:t>
            </w:r>
          </w:p>
        </w:tc>
        <w:tc>
          <w:tcPr>
            <w:tcW w:w="465" w:type="pct"/>
            <w:vAlign w:val="center"/>
          </w:tcPr>
          <w:p w14:paraId="401F7D0A"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小米祭</w:t>
            </w:r>
          </w:p>
          <w:p w14:paraId="130CB969"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1-2-6</w:t>
            </w:r>
          </w:p>
          <w:p w14:paraId="6A319D46"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0C6B861C"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2-2-6</w:t>
            </w:r>
          </w:p>
          <w:p w14:paraId="1404A76F" w14:textId="77777777" w:rsidR="0046091B" w:rsidRPr="00AC4E42" w:rsidRDefault="0046091B"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1197F6D6"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開學預備週</w:t>
            </w:r>
          </w:p>
          <w:p w14:paraId="0DE53B59"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Starter Unit</w:t>
            </w:r>
          </w:p>
          <w:p w14:paraId="2E228360"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7D16BCA2"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c>
          <w:tcPr>
            <w:tcW w:w="441" w:type="pct"/>
            <w:shd w:val="clear" w:color="auto" w:fill="auto"/>
            <w:vAlign w:val="center"/>
          </w:tcPr>
          <w:p w14:paraId="6C4F8CFB"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w:t>
            </w:r>
          </w:p>
          <w:p w14:paraId="42E07C62"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第1單元　小數與分數的四則運算</w:t>
            </w:r>
          </w:p>
          <w:p w14:paraId="3910978A"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C925E1A"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bCs/>
                  <w:sz w:val="20"/>
                  <w:szCs w:val="20"/>
                </w:rPr>
                <w:t>1-3-1</w:t>
              </w:r>
            </w:smartTag>
          </w:p>
          <w:p w14:paraId="2630E489"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3CBC347C"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1B36554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單元1巧妙的施力工具</w:t>
            </w:r>
          </w:p>
          <w:p w14:paraId="0E729C00"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1.槓桿</w:t>
            </w:r>
          </w:p>
          <w:p w14:paraId="5DD7749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2DA1388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1D023AD5"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7997C22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4E00955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076EA4A5"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3AAF0696"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1-3-3</w:t>
              </w:r>
            </w:smartTag>
            <w:r w:rsidRPr="00AC4E42">
              <w:rPr>
                <w:rFonts w:ascii="標楷體" w:eastAsia="標楷體" w:hAnsi="標楷體" w:cs="Arial Unicode MS" w:hint="eastAsia"/>
                <w:color w:val="000000"/>
                <w:sz w:val="20"/>
                <w:szCs w:val="20"/>
              </w:rPr>
              <w:t>-1</w:t>
            </w:r>
          </w:p>
          <w:p w14:paraId="679C8E9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1-3-3</w:t>
              </w:r>
            </w:smartTag>
            <w:r w:rsidRPr="00AC4E42">
              <w:rPr>
                <w:rFonts w:ascii="標楷體" w:eastAsia="標楷體" w:hAnsi="標楷體" w:cs="Arial Unicode MS" w:hint="eastAsia"/>
                <w:color w:val="000000"/>
                <w:sz w:val="20"/>
                <w:szCs w:val="20"/>
              </w:rPr>
              <w:t>-3</w:t>
            </w:r>
          </w:p>
          <w:p w14:paraId="7C18335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cs="Arial Unicode MS" w:hint="eastAsia"/>
                  <w:color w:val="000000"/>
                  <w:sz w:val="20"/>
                  <w:szCs w:val="20"/>
                </w:rPr>
                <w:t>1-3-4</w:t>
              </w:r>
            </w:smartTag>
            <w:r w:rsidRPr="00AC4E42">
              <w:rPr>
                <w:rFonts w:ascii="標楷體" w:eastAsia="標楷體" w:hAnsi="標楷體" w:cs="Arial Unicode MS" w:hint="eastAsia"/>
                <w:color w:val="000000"/>
                <w:sz w:val="20"/>
                <w:szCs w:val="20"/>
              </w:rPr>
              <w:t>-1</w:t>
            </w:r>
          </w:p>
          <w:p w14:paraId="477678A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cs="Arial Unicode MS" w:hint="eastAsia"/>
                  <w:color w:val="000000"/>
                  <w:sz w:val="20"/>
                  <w:szCs w:val="20"/>
                </w:rPr>
                <w:t>1-3-4</w:t>
              </w:r>
            </w:smartTag>
            <w:r w:rsidRPr="00AC4E42">
              <w:rPr>
                <w:rFonts w:ascii="標楷體" w:eastAsia="標楷體" w:hAnsi="標楷體" w:cs="Arial Unicode MS" w:hint="eastAsia"/>
                <w:color w:val="000000"/>
                <w:sz w:val="20"/>
                <w:szCs w:val="20"/>
              </w:rPr>
              <w:t>-2</w:t>
            </w:r>
          </w:p>
          <w:p w14:paraId="27009097"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5BB7C17A"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cs="Arial Unicode MS" w:hint="eastAsia"/>
                  <w:color w:val="000000"/>
                  <w:sz w:val="20"/>
                  <w:szCs w:val="20"/>
                </w:rPr>
                <w:t>1-3-5</w:t>
              </w:r>
            </w:smartTag>
            <w:r w:rsidRPr="00AC4E42">
              <w:rPr>
                <w:rFonts w:ascii="標楷體" w:eastAsia="標楷體" w:hAnsi="標楷體" w:cs="Arial Unicode MS" w:hint="eastAsia"/>
                <w:color w:val="000000"/>
                <w:sz w:val="20"/>
                <w:szCs w:val="20"/>
              </w:rPr>
              <w:t>-4</w:t>
            </w:r>
          </w:p>
          <w:p w14:paraId="3386503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2-3-1</w:t>
              </w:r>
            </w:smartTag>
            <w:r w:rsidRPr="00AC4E42">
              <w:rPr>
                <w:rFonts w:ascii="標楷體" w:eastAsia="標楷體" w:hAnsi="標楷體" w:cs="Arial Unicode MS" w:hint="eastAsia"/>
                <w:color w:val="000000"/>
                <w:sz w:val="20"/>
                <w:szCs w:val="20"/>
              </w:rPr>
              <w:t>-1</w:t>
            </w:r>
          </w:p>
          <w:p w14:paraId="42C13C15"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5"/>
                <w:attr w:name="IsLunarDate" w:val="False"/>
                <w:attr w:name="IsROCDate" w:val="False"/>
              </w:smartTagPr>
              <w:r w:rsidRPr="00AC4E42">
                <w:rPr>
                  <w:rFonts w:ascii="標楷體" w:eastAsia="標楷體" w:hAnsi="標楷體" w:cs="Arial Unicode MS" w:hint="eastAsia"/>
                  <w:color w:val="000000"/>
                  <w:sz w:val="20"/>
                  <w:szCs w:val="20"/>
                </w:rPr>
                <w:t>2-3-5</w:t>
              </w:r>
            </w:smartTag>
            <w:r w:rsidRPr="00AC4E42">
              <w:rPr>
                <w:rFonts w:ascii="標楷體" w:eastAsia="標楷體" w:hAnsi="標楷體" w:cs="Arial Unicode MS" w:hint="eastAsia"/>
                <w:color w:val="000000"/>
                <w:sz w:val="20"/>
                <w:szCs w:val="20"/>
              </w:rPr>
              <w:t>-4</w:t>
            </w:r>
          </w:p>
          <w:p w14:paraId="0A2AB824"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3-3-0</w:t>
              </w:r>
            </w:smartTag>
            <w:r w:rsidRPr="00AC4E42">
              <w:rPr>
                <w:rFonts w:ascii="標楷體" w:eastAsia="標楷體" w:hAnsi="標楷體" w:cs="Arial Unicode MS" w:hint="eastAsia"/>
                <w:color w:val="000000"/>
                <w:sz w:val="20"/>
                <w:szCs w:val="20"/>
              </w:rPr>
              <w:t>-3</w:t>
            </w:r>
          </w:p>
          <w:p w14:paraId="23E6EDA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6D372E4D"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-2</w:t>
            </w:r>
          </w:p>
          <w:p w14:paraId="78F820A1"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2"/>
                <w:attr w:name="IsLunarDate" w:val="False"/>
                <w:attr w:name="IsROCDate" w:val="False"/>
              </w:smartTagPr>
              <w:r w:rsidRPr="00AC4E42">
                <w:rPr>
                  <w:rFonts w:ascii="標楷體" w:eastAsia="標楷體" w:hAnsi="標楷體" w:cs="Arial Unicode MS" w:hint="eastAsia"/>
                  <w:color w:val="000000"/>
                  <w:sz w:val="20"/>
                  <w:szCs w:val="20"/>
                </w:rPr>
                <w:t>6-3-2</w:t>
              </w:r>
            </w:smartTag>
            <w:r w:rsidRPr="00AC4E42">
              <w:rPr>
                <w:rFonts w:ascii="標楷體" w:eastAsia="標楷體" w:hAnsi="標楷體" w:cs="Arial Unicode MS" w:hint="eastAsia"/>
                <w:color w:val="000000"/>
                <w:sz w:val="20"/>
                <w:szCs w:val="20"/>
              </w:rPr>
              <w:t>-2</w:t>
            </w:r>
          </w:p>
          <w:p w14:paraId="6208A69D"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00ECC50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7-3-0-2</w:t>
            </w:r>
          </w:p>
          <w:p w14:paraId="165072C5"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-4</w:t>
            </w:r>
          </w:p>
        </w:tc>
        <w:tc>
          <w:tcPr>
            <w:tcW w:w="489" w:type="pct"/>
            <w:vAlign w:val="center"/>
          </w:tcPr>
          <w:p w14:paraId="274FAA63"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一、攜手愛地球</w:t>
            </w:r>
          </w:p>
          <w:p w14:paraId="36486D7F"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第1課全球環境議題</w:t>
            </w:r>
          </w:p>
          <w:p w14:paraId="139D74F2"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1A9C34F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◎海洋教育</w:t>
            </w:r>
          </w:p>
          <w:p w14:paraId="75A7D0E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8-3-3</w:t>
            </w:r>
          </w:p>
          <w:p w14:paraId="4205EF1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9-3-1</w:t>
            </w:r>
          </w:p>
          <w:p w14:paraId="78B2B9D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9-3-4</w:t>
            </w:r>
          </w:p>
        </w:tc>
        <w:tc>
          <w:tcPr>
            <w:tcW w:w="538" w:type="pct"/>
            <w:vAlign w:val="center"/>
          </w:tcPr>
          <w:p w14:paraId="7B9087E7"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美的探索</w:t>
            </w:r>
          </w:p>
          <w:p w14:paraId="72BAB39C"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認識六八拍</w:t>
            </w:r>
          </w:p>
          <w:p w14:paraId="7F8949E6"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舞動身體</w:t>
            </w:r>
          </w:p>
          <w:p w14:paraId="50E501DA"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7C84E76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11AF3BA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0A8F7339"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3C43FC1E"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172BDD6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08D9450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123924F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354CA76C"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58BFA5D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4B49E725"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6D355F9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33A0117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1ECA1F41"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259" w:type="pct"/>
            <w:shd w:val="clear" w:color="auto" w:fill="auto"/>
            <w:vAlign w:val="center"/>
          </w:tcPr>
          <w:p w14:paraId="4B1DB61D"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單元一、壓力的出口</w:t>
            </w:r>
          </w:p>
          <w:p w14:paraId="4DE04489"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活動1壓力紅綠燈</w:t>
            </w:r>
          </w:p>
          <w:p w14:paraId="2FB218FB"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E752D86"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769" w:type="pct"/>
            <w:shd w:val="clear" w:color="auto" w:fill="auto"/>
            <w:vAlign w:val="center"/>
          </w:tcPr>
          <w:p w14:paraId="50604D70"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單元一、持拍大進擊</w:t>
            </w:r>
          </w:p>
          <w:p w14:paraId="1987A0C6"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活動2樂活桌球館</w:t>
            </w:r>
            <w:r w:rsidRPr="00AC4E42">
              <w:rPr>
                <w:rFonts w:ascii="標楷體" w:eastAsia="標楷體" w:hAnsi="標楷體"/>
                <w:bCs/>
                <w:sz w:val="20"/>
                <w:szCs w:val="20"/>
              </w:rPr>
              <w:br/>
            </w:r>
            <w:r w:rsidRPr="00AC4E42">
              <w:rPr>
                <w:rFonts w:ascii="標楷體" w:eastAsia="標楷體" w:hAnsi="標楷體" w:hint="eastAsia"/>
                <w:bCs/>
                <w:sz w:val="20"/>
                <w:szCs w:val="20"/>
              </w:rPr>
              <w:t>活動3飛天白梭</w:t>
            </w:r>
          </w:p>
          <w:p w14:paraId="032F92AB"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31A4937"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3277AB6F"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2"/>
              </w:smartTagPr>
              <w:r w:rsidRPr="00AC4E42">
                <w:rPr>
                  <w:rFonts w:ascii="標楷體" w:eastAsia="標楷體" w:hAnsi="標楷體" w:hint="eastAsia"/>
                  <w:sz w:val="20"/>
                  <w:szCs w:val="20"/>
                </w:rPr>
                <w:t>2-2-1</w:t>
              </w:r>
            </w:smartTag>
          </w:p>
        </w:tc>
      </w:tr>
      <w:tr w:rsidR="0046091B" w:rsidRPr="00AC4E42" w14:paraId="3FE6B146" w14:textId="77777777" w:rsidTr="007F6CBE">
        <w:trPr>
          <w:cantSplit/>
          <w:trHeight w:val="364"/>
        </w:trPr>
        <w:tc>
          <w:tcPr>
            <w:tcW w:w="186" w:type="pct"/>
            <w:vAlign w:val="center"/>
          </w:tcPr>
          <w:p w14:paraId="6248D8BB"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3</w:t>
            </w:r>
          </w:p>
        </w:tc>
        <w:tc>
          <w:tcPr>
            <w:tcW w:w="279" w:type="pct"/>
            <w:vAlign w:val="center"/>
          </w:tcPr>
          <w:p w14:paraId="1FAF6FAD" w14:textId="53C2CF45" w:rsidR="0046091B"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2/21-2/25</w:t>
            </w:r>
          </w:p>
        </w:tc>
        <w:tc>
          <w:tcPr>
            <w:tcW w:w="324" w:type="pct"/>
            <w:vAlign w:val="center"/>
          </w:tcPr>
          <w:p w14:paraId="285C0F59"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和平紀念日</w:t>
            </w:r>
          </w:p>
        </w:tc>
        <w:tc>
          <w:tcPr>
            <w:tcW w:w="372" w:type="pct"/>
            <w:vAlign w:val="center"/>
          </w:tcPr>
          <w:p w14:paraId="6EC59874"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人間有情</w:t>
            </w:r>
          </w:p>
          <w:p w14:paraId="2D769327"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二、把愛傳下去</w:t>
            </w:r>
          </w:p>
          <w:p w14:paraId="38F80022"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三、山村車輄寮</w:t>
            </w:r>
          </w:p>
          <w:p w14:paraId="1D29DE56"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6-3-4-1,1-3-1,2-3-2-7,3-3-4-2,4-3-1-1,5-3-3-1</w:t>
            </w:r>
          </w:p>
          <w:p w14:paraId="6A4355BE"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【人權教育】【環境教育】</w:t>
            </w:r>
          </w:p>
        </w:tc>
        <w:tc>
          <w:tcPr>
            <w:tcW w:w="465" w:type="pct"/>
            <w:vAlign w:val="center"/>
          </w:tcPr>
          <w:p w14:paraId="343D4552"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辛苦的農夫</w:t>
            </w:r>
          </w:p>
          <w:p w14:paraId="2D9938D3"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6A25CEEA"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2-2-3</w:t>
            </w:r>
          </w:p>
          <w:p w14:paraId="477FE629" w14:textId="77777777" w:rsidR="0046091B" w:rsidRPr="00AC4E42" w:rsidRDefault="0046091B" w:rsidP="007F6CBE">
            <w:pPr>
              <w:pStyle w:val="aff2"/>
              <w:spacing w:line="260" w:lineRule="exact"/>
              <w:jc w:val="both"/>
              <w:rPr>
                <w:sz w:val="20"/>
                <w:szCs w:val="20"/>
              </w:rPr>
            </w:pPr>
            <w:r w:rsidRPr="00AC4E42">
              <w:rPr>
                <w:sz w:val="20"/>
                <w:szCs w:val="20"/>
              </w:rPr>
              <w:t>2-2-4</w:t>
            </w:r>
          </w:p>
        </w:tc>
        <w:tc>
          <w:tcPr>
            <w:tcW w:w="439" w:type="pct"/>
            <w:tcBorders>
              <w:top w:val="single" w:sz="4" w:space="0" w:color="auto"/>
              <w:left w:val="single" w:sz="4" w:space="0" w:color="auto"/>
              <w:bottom w:val="single" w:sz="4" w:space="0" w:color="auto"/>
              <w:right w:val="single" w:sz="4" w:space="0" w:color="auto"/>
            </w:tcBorders>
            <w:vAlign w:val="center"/>
          </w:tcPr>
          <w:p w14:paraId="10AD961A"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地點</w:t>
            </w:r>
          </w:p>
          <w:p w14:paraId="6E6429CD"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Where Were You Yesterday?</w:t>
            </w:r>
          </w:p>
          <w:p w14:paraId="13A48CD2"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2ABB04C5"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1"/>
                <w:attr w:name="Day" w:val="2"/>
                <w:attr w:name="IsLunarDate" w:val="False"/>
                <w:attr w:name="IsROCDate" w:val="False"/>
              </w:smartTagPr>
              <w:r w:rsidRPr="00AC4E42">
                <w:rPr>
                  <w:rFonts w:ascii="標楷體" w:eastAsia="標楷體" w:hAnsi="標楷體" w:hint="eastAsia"/>
                  <w:sz w:val="20"/>
                  <w:szCs w:val="20"/>
                </w:rPr>
                <w:t>2-1-2</w:t>
              </w:r>
            </w:smartTag>
          </w:p>
        </w:tc>
        <w:tc>
          <w:tcPr>
            <w:tcW w:w="441" w:type="pct"/>
            <w:shd w:val="clear" w:color="auto" w:fill="auto"/>
            <w:vAlign w:val="center"/>
          </w:tcPr>
          <w:p w14:paraId="63B2C10C"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w:t>
            </w:r>
          </w:p>
          <w:p w14:paraId="5BA4CE23"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第1單元　小數與分數的四則運算</w:t>
            </w:r>
          </w:p>
          <w:p w14:paraId="5C84FA51"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483DAF3"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bCs/>
                  <w:sz w:val="20"/>
                  <w:szCs w:val="20"/>
                </w:rPr>
                <w:t>1-3-3</w:t>
              </w:r>
            </w:smartTag>
          </w:p>
          <w:p w14:paraId="0173A134"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4BFC045B"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tc>
        <w:tc>
          <w:tcPr>
            <w:tcW w:w="439" w:type="pct"/>
            <w:vAlign w:val="center"/>
          </w:tcPr>
          <w:p w14:paraId="1E40074E"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單元1巧妙的施力工具</w:t>
            </w:r>
          </w:p>
          <w:p w14:paraId="1964FE0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2</w:t>
            </w:r>
            <w:r w:rsidRPr="00AC4E42">
              <w:rPr>
                <w:rFonts w:ascii="標楷體" w:eastAsia="標楷體" w:hAnsi="標楷體" w:cs="Times New Roman"/>
                <w:color w:val="000000"/>
                <w:sz w:val="20"/>
                <w:szCs w:val="20"/>
              </w:rPr>
              <w:t>.</w:t>
            </w:r>
            <w:r w:rsidRPr="00AC4E42">
              <w:rPr>
                <w:rFonts w:ascii="標楷體" w:eastAsia="標楷體" w:hAnsi="標楷體" w:cs="Arial Unicode MS" w:hint="eastAsia"/>
                <w:color w:val="000000"/>
                <w:sz w:val="20"/>
                <w:szCs w:val="20"/>
              </w:rPr>
              <w:t>滑輪與輪軸</w:t>
            </w:r>
          </w:p>
          <w:p w14:paraId="5271F8F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796995FD"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62ABFED3"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7B5BBE7D"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09A7B973"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028223F5"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55AA23C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7B2C595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6F6C8F0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32B929A9"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5"/>
                <w:attr w:name="IsLunarDate" w:val="False"/>
                <w:attr w:name="IsROCDate" w:val="False"/>
              </w:smartTagPr>
              <w:r w:rsidRPr="00AC4E42">
                <w:rPr>
                  <w:rFonts w:ascii="標楷體" w:eastAsia="標楷體" w:hAnsi="標楷體" w:cs="Arial Unicode MS" w:hint="eastAsia"/>
                  <w:color w:val="000000"/>
                  <w:sz w:val="20"/>
                  <w:szCs w:val="20"/>
                </w:rPr>
                <w:t>2-3-5</w:t>
              </w:r>
            </w:smartTag>
            <w:r w:rsidRPr="00AC4E42">
              <w:rPr>
                <w:rFonts w:ascii="標楷體" w:eastAsia="標楷體" w:hAnsi="標楷體" w:cs="Arial Unicode MS" w:hint="eastAsia"/>
                <w:color w:val="000000"/>
                <w:sz w:val="20"/>
                <w:szCs w:val="20"/>
              </w:rPr>
              <w:t>-4</w:t>
            </w:r>
          </w:p>
          <w:p w14:paraId="048011F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3-3-0-3</w:t>
            </w:r>
          </w:p>
          <w:p w14:paraId="403CD9FD"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4-3-1</w:t>
              </w:r>
            </w:smartTag>
            <w:r w:rsidRPr="00AC4E42">
              <w:rPr>
                <w:rFonts w:ascii="標楷體" w:eastAsia="標楷體" w:hAnsi="標楷體" w:cs="Arial Unicode MS" w:hint="eastAsia"/>
                <w:color w:val="000000"/>
                <w:sz w:val="20"/>
                <w:szCs w:val="20"/>
              </w:rPr>
              <w:t>-2</w:t>
            </w:r>
          </w:p>
          <w:p w14:paraId="7983826B"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-2</w:t>
            </w:r>
          </w:p>
          <w:p w14:paraId="452F35F6"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2"/>
                <w:attr w:name="IsLunarDate" w:val="False"/>
                <w:attr w:name="IsROCDate" w:val="False"/>
              </w:smartTagPr>
              <w:r w:rsidRPr="00AC4E42">
                <w:rPr>
                  <w:rFonts w:ascii="標楷體" w:eastAsia="標楷體" w:hAnsi="標楷體" w:cs="Arial Unicode MS" w:hint="eastAsia"/>
                  <w:color w:val="000000"/>
                  <w:sz w:val="20"/>
                  <w:szCs w:val="20"/>
                </w:rPr>
                <w:t>6-3-2</w:t>
              </w:r>
            </w:smartTag>
            <w:r w:rsidRPr="00AC4E42">
              <w:rPr>
                <w:rFonts w:ascii="標楷體" w:eastAsia="標楷體" w:hAnsi="標楷體" w:cs="Arial Unicode MS" w:hint="eastAsia"/>
                <w:color w:val="000000"/>
                <w:sz w:val="20"/>
                <w:szCs w:val="20"/>
              </w:rPr>
              <w:t>-2</w:t>
            </w:r>
          </w:p>
          <w:p w14:paraId="3F35F835"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147FDAE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-2</w:t>
            </w:r>
          </w:p>
          <w:p w14:paraId="07FE8F7E"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-3</w:t>
            </w:r>
          </w:p>
          <w:p w14:paraId="4BD37CA3"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-4</w:t>
            </w:r>
          </w:p>
          <w:p w14:paraId="0B6144F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8-3-0-2</w:t>
            </w:r>
          </w:p>
        </w:tc>
        <w:tc>
          <w:tcPr>
            <w:tcW w:w="489" w:type="pct"/>
            <w:vAlign w:val="center"/>
          </w:tcPr>
          <w:p w14:paraId="2D9FAA13"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一、攜手愛地球</w:t>
            </w:r>
          </w:p>
          <w:p w14:paraId="614C556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第2課守護地球家園</w:t>
            </w:r>
          </w:p>
          <w:p w14:paraId="4875E4C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6DD595C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35DEFE8E"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◎海洋教育</w:t>
            </w:r>
          </w:p>
          <w:p w14:paraId="46D867B9"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8-3-3</w:t>
            </w:r>
          </w:p>
          <w:p w14:paraId="771011C0"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9-3-4</w:t>
            </w:r>
          </w:p>
          <w:p w14:paraId="3E85E205"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hint="eastAsia"/>
                <w:color w:val="000000"/>
                <w:sz w:val="20"/>
                <w:szCs w:val="20"/>
              </w:rPr>
              <w:t>9-3-5</w:t>
            </w:r>
          </w:p>
        </w:tc>
        <w:tc>
          <w:tcPr>
            <w:tcW w:w="538" w:type="pct"/>
            <w:vAlign w:val="center"/>
          </w:tcPr>
          <w:p w14:paraId="313CA99E"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美的探索</w:t>
            </w:r>
          </w:p>
          <w:p w14:paraId="7F43D707"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認識六八拍</w:t>
            </w:r>
          </w:p>
          <w:p w14:paraId="689D366E"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「原」地起舞</w:t>
            </w:r>
          </w:p>
          <w:p w14:paraId="723E02C8"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4FFDB747"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536D0C1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19768EE7"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7454E9A4"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78941B7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64EF34E5"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47CD0EB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0BAF81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3FCC9A9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275385F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4A466EC1"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0B13B3CA"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DE4FF6A"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259" w:type="pct"/>
            <w:shd w:val="clear" w:color="auto" w:fill="auto"/>
            <w:vAlign w:val="center"/>
          </w:tcPr>
          <w:p w14:paraId="25272D5F"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單元一、壓力的出口</w:t>
            </w:r>
          </w:p>
          <w:p w14:paraId="6B046143"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活動2壓力停看聽</w:t>
            </w:r>
          </w:p>
          <w:p w14:paraId="221439AF"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7CF5A93D"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769" w:type="pct"/>
            <w:shd w:val="clear" w:color="auto" w:fill="auto"/>
            <w:vAlign w:val="center"/>
          </w:tcPr>
          <w:p w14:paraId="776A91FA"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單元一、持拍大進擊</w:t>
            </w:r>
          </w:p>
          <w:p w14:paraId="4E6F17BC"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活動3飛天白梭</w:t>
            </w:r>
            <w:r w:rsidRPr="00AC4E42">
              <w:rPr>
                <w:rFonts w:ascii="標楷體" w:eastAsia="標楷體" w:hAnsi="標楷體"/>
                <w:bCs/>
                <w:sz w:val="20"/>
                <w:szCs w:val="20"/>
              </w:rPr>
              <w:br/>
            </w:r>
            <w:r w:rsidRPr="00AC4E42">
              <w:rPr>
                <w:rFonts w:ascii="標楷體" w:eastAsia="標楷體" w:hAnsi="標楷體" w:hint="eastAsia"/>
                <w:bCs/>
                <w:sz w:val="20"/>
                <w:szCs w:val="20"/>
              </w:rPr>
              <w:t>活動4運動規則知多少</w:t>
            </w:r>
          </w:p>
          <w:p w14:paraId="16EE6124"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52114D63"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hint="eastAsia"/>
                  <w:sz w:val="20"/>
                  <w:szCs w:val="20"/>
                </w:rPr>
                <w:t>1-3-2</w:t>
              </w:r>
            </w:smartTag>
          </w:p>
          <w:p w14:paraId="7CD2A85A"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38917949"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46091B" w:rsidRPr="00AC4E42" w14:paraId="3C970061" w14:textId="77777777" w:rsidTr="007F6CBE">
        <w:trPr>
          <w:cantSplit/>
          <w:trHeight w:val="364"/>
        </w:trPr>
        <w:tc>
          <w:tcPr>
            <w:tcW w:w="186" w:type="pct"/>
            <w:vAlign w:val="center"/>
          </w:tcPr>
          <w:p w14:paraId="102B9669"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4</w:t>
            </w:r>
          </w:p>
        </w:tc>
        <w:tc>
          <w:tcPr>
            <w:tcW w:w="279" w:type="pct"/>
            <w:shd w:val="clear" w:color="auto" w:fill="auto"/>
            <w:vAlign w:val="center"/>
          </w:tcPr>
          <w:p w14:paraId="7335F4A9" w14:textId="253DA133" w:rsidR="0046091B" w:rsidRPr="00AC4E42" w:rsidRDefault="00B54FF1"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 xml:space="preserve">3/1-3/4  </w:t>
            </w:r>
          </w:p>
        </w:tc>
        <w:tc>
          <w:tcPr>
            <w:tcW w:w="324" w:type="pct"/>
            <w:vAlign w:val="center"/>
          </w:tcPr>
          <w:p w14:paraId="77F7F246" w14:textId="485DF765" w:rsidR="0046091B"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2/28連假</w:t>
            </w:r>
          </w:p>
        </w:tc>
        <w:tc>
          <w:tcPr>
            <w:tcW w:w="372" w:type="pct"/>
            <w:vAlign w:val="center"/>
          </w:tcPr>
          <w:p w14:paraId="7E16636F"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人間有情</w:t>
            </w:r>
          </w:p>
          <w:p w14:paraId="3BF18AD7"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三、山村車輄寮</w:t>
            </w:r>
          </w:p>
          <w:p w14:paraId="3C683B23"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統整活動一</w:t>
            </w:r>
          </w:p>
          <w:p w14:paraId="05B1902D"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6-3-4-1,1-3-1,4-3-2,5-3-4,4-3-5,4-3-5-4</w:t>
            </w:r>
          </w:p>
          <w:p w14:paraId="07F4B564"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w:t>
            </w:r>
          </w:p>
        </w:tc>
        <w:tc>
          <w:tcPr>
            <w:tcW w:w="465" w:type="pct"/>
            <w:vAlign w:val="center"/>
          </w:tcPr>
          <w:p w14:paraId="51DF62CB"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辛苦的農夫</w:t>
            </w:r>
          </w:p>
          <w:p w14:paraId="01DDD8B2"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36CEDB10"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2-2-3</w:t>
            </w:r>
          </w:p>
          <w:p w14:paraId="38B6C9B6" w14:textId="77777777" w:rsidR="0046091B" w:rsidRPr="00AC4E42" w:rsidRDefault="0046091B" w:rsidP="007F6CBE">
            <w:pPr>
              <w:pStyle w:val="aff2"/>
              <w:spacing w:line="260" w:lineRule="exact"/>
              <w:jc w:val="both"/>
              <w:rPr>
                <w:sz w:val="20"/>
                <w:szCs w:val="20"/>
              </w:rPr>
            </w:pPr>
            <w:r w:rsidRPr="00AC4E42">
              <w:rPr>
                <w:sz w:val="20"/>
                <w:szCs w:val="20"/>
              </w:rPr>
              <w:t>2-2-4</w:t>
            </w:r>
          </w:p>
        </w:tc>
        <w:tc>
          <w:tcPr>
            <w:tcW w:w="439" w:type="pct"/>
            <w:tcBorders>
              <w:top w:val="single" w:sz="4" w:space="0" w:color="auto"/>
              <w:left w:val="single" w:sz="4" w:space="0" w:color="auto"/>
              <w:bottom w:val="single" w:sz="4" w:space="0" w:color="auto"/>
              <w:right w:val="single" w:sz="4" w:space="0" w:color="auto"/>
            </w:tcBorders>
            <w:vAlign w:val="center"/>
          </w:tcPr>
          <w:p w14:paraId="57650DE1"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地點</w:t>
            </w:r>
          </w:p>
          <w:p w14:paraId="5AD24482"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Where Were You Yesterday?</w:t>
            </w:r>
          </w:p>
          <w:p w14:paraId="4F9B0BEA"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0A24DDF0"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1"/>
                <w:attr w:name="Day" w:val="2"/>
                <w:attr w:name="IsLunarDate" w:val="False"/>
                <w:attr w:name="IsROCDate" w:val="False"/>
              </w:smartTagPr>
              <w:r w:rsidRPr="00AC4E42">
                <w:rPr>
                  <w:rFonts w:ascii="標楷體" w:eastAsia="標楷體" w:hAnsi="標楷體" w:hint="eastAsia"/>
                  <w:sz w:val="20"/>
                  <w:szCs w:val="20"/>
                </w:rPr>
                <w:t>2-1-2</w:t>
              </w:r>
            </w:smartTag>
          </w:p>
        </w:tc>
        <w:tc>
          <w:tcPr>
            <w:tcW w:w="441" w:type="pct"/>
            <w:shd w:val="clear" w:color="auto" w:fill="auto"/>
            <w:vAlign w:val="center"/>
          </w:tcPr>
          <w:p w14:paraId="4362F011"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45A098A3"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第2單元　角柱與圓柱</w:t>
            </w:r>
          </w:p>
          <w:p w14:paraId="3D0C8499"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2447C431"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bCs/>
                  <w:sz w:val="20"/>
                  <w:szCs w:val="20"/>
                </w:rPr>
                <w:t>1-3-1</w:t>
              </w:r>
            </w:smartTag>
          </w:p>
          <w:p w14:paraId="703E40C6"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F47D5E1"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21E4EC9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單元1巧妙的施力工具</w:t>
            </w:r>
          </w:p>
          <w:p w14:paraId="6654F3C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2</w:t>
            </w:r>
            <w:r w:rsidRPr="00AC4E42">
              <w:rPr>
                <w:rFonts w:ascii="標楷體" w:eastAsia="標楷體" w:hAnsi="標楷體" w:cs="Times New Roman"/>
                <w:color w:val="000000"/>
                <w:sz w:val="20"/>
                <w:szCs w:val="20"/>
              </w:rPr>
              <w:t>.</w:t>
            </w:r>
            <w:r w:rsidRPr="00AC4E42">
              <w:rPr>
                <w:rFonts w:ascii="標楷體" w:eastAsia="標楷體" w:hAnsi="標楷體" w:cs="Arial Unicode MS" w:hint="eastAsia"/>
                <w:color w:val="000000"/>
                <w:sz w:val="20"/>
                <w:szCs w:val="20"/>
              </w:rPr>
              <w:t>滑輪與輪軸</w:t>
            </w:r>
          </w:p>
          <w:p w14:paraId="64192FD2"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354C8845"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5414980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35184F82"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00AEEC5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51ADB5B3"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1-3-2-2</w:t>
            </w:r>
          </w:p>
          <w:p w14:paraId="102063AE"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459CCC5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2B594143"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1A297EA2"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5"/>
                <w:attr w:name="Month" w:val="3"/>
                <w:attr w:name="Year" w:val="2002"/>
              </w:smartTagPr>
              <w:r w:rsidRPr="00AC4E42">
                <w:rPr>
                  <w:rFonts w:ascii="標楷體" w:eastAsia="標楷體" w:hAnsi="標楷體" w:cs="Arial Unicode MS" w:hint="eastAsia"/>
                  <w:color w:val="000000"/>
                  <w:sz w:val="20"/>
                  <w:szCs w:val="20"/>
                </w:rPr>
                <w:t>2-3-5</w:t>
              </w:r>
            </w:smartTag>
            <w:r w:rsidRPr="00AC4E42">
              <w:rPr>
                <w:rFonts w:ascii="標楷體" w:eastAsia="標楷體" w:hAnsi="標楷體" w:cs="Arial Unicode MS" w:hint="eastAsia"/>
                <w:color w:val="000000"/>
                <w:sz w:val="20"/>
                <w:szCs w:val="20"/>
              </w:rPr>
              <w:t>-4</w:t>
            </w:r>
          </w:p>
          <w:p w14:paraId="44EBD7C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3-3-0-3</w:t>
            </w:r>
          </w:p>
          <w:p w14:paraId="26C1DFB6"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cs="Arial Unicode MS" w:hint="eastAsia"/>
                  <w:color w:val="000000"/>
                  <w:sz w:val="20"/>
                  <w:szCs w:val="20"/>
                </w:rPr>
                <w:t>4-3-1</w:t>
              </w:r>
            </w:smartTag>
            <w:r w:rsidRPr="00AC4E42">
              <w:rPr>
                <w:rFonts w:ascii="標楷體" w:eastAsia="標楷體" w:hAnsi="標楷體" w:cs="Arial Unicode MS" w:hint="eastAsia"/>
                <w:color w:val="000000"/>
                <w:sz w:val="20"/>
                <w:szCs w:val="20"/>
              </w:rPr>
              <w:t>-2</w:t>
            </w:r>
          </w:p>
          <w:p w14:paraId="76B00A9A"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-2</w:t>
            </w:r>
          </w:p>
          <w:p w14:paraId="5A93ACB5"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sidRPr="00AC4E42">
                <w:rPr>
                  <w:rFonts w:ascii="標楷體" w:eastAsia="標楷體" w:hAnsi="標楷體" w:cs="Arial Unicode MS" w:hint="eastAsia"/>
                  <w:color w:val="000000"/>
                  <w:sz w:val="20"/>
                  <w:szCs w:val="20"/>
                </w:rPr>
                <w:t>6-3-2</w:t>
              </w:r>
            </w:smartTag>
            <w:r w:rsidRPr="00AC4E42">
              <w:rPr>
                <w:rFonts w:ascii="標楷體" w:eastAsia="標楷體" w:hAnsi="標楷體" w:cs="Arial Unicode MS" w:hint="eastAsia"/>
                <w:color w:val="000000"/>
                <w:sz w:val="20"/>
                <w:szCs w:val="20"/>
              </w:rPr>
              <w:t>-2</w:t>
            </w:r>
          </w:p>
          <w:p w14:paraId="6E5571D8"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6"/>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5EFD605B"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-2</w:t>
            </w:r>
          </w:p>
          <w:p w14:paraId="39666AAF"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-3</w:t>
            </w:r>
          </w:p>
          <w:p w14:paraId="29179D6F"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-4</w:t>
            </w:r>
          </w:p>
          <w:p w14:paraId="09FF675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8-3-0-2</w:t>
            </w:r>
          </w:p>
        </w:tc>
        <w:tc>
          <w:tcPr>
            <w:tcW w:w="489" w:type="pct"/>
            <w:vAlign w:val="center"/>
          </w:tcPr>
          <w:p w14:paraId="262C6167"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一、攜手愛地球</w:t>
            </w:r>
          </w:p>
          <w:p w14:paraId="0FA17C5F"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〈社會放大鏡〉海洋垃圾終結者—海洋吸塵器</w:t>
            </w:r>
          </w:p>
          <w:p w14:paraId="412CF4B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新細明體" w:hint="eastAsia"/>
                <w:color w:val="000000"/>
                <w:sz w:val="20"/>
                <w:szCs w:val="20"/>
              </w:rPr>
              <w:t>◎</w:t>
            </w:r>
            <w:r w:rsidRPr="00AC4E42">
              <w:rPr>
                <w:rFonts w:ascii="標楷體" w:eastAsia="標楷體" w:hAnsi="標楷體" w:cs="Times New Roman"/>
                <w:color w:val="000000"/>
                <w:sz w:val="20"/>
                <w:szCs w:val="20"/>
              </w:rPr>
              <w:t>環境</w:t>
            </w:r>
            <w:r w:rsidRPr="00AC4E42">
              <w:rPr>
                <w:rFonts w:ascii="標楷體" w:eastAsia="標楷體" w:hAnsi="標楷體" w:cs="Times New Roman" w:hint="eastAsia"/>
                <w:color w:val="000000"/>
                <w:sz w:val="20"/>
                <w:szCs w:val="20"/>
              </w:rPr>
              <w:t>教育</w:t>
            </w:r>
          </w:p>
          <w:p w14:paraId="74B51720"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6245101F" w14:textId="77777777" w:rsidR="0046091B" w:rsidRPr="00AC4E42" w:rsidRDefault="0046091B"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◎海洋教育</w:t>
            </w:r>
          </w:p>
          <w:p w14:paraId="0E886BE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8-3-3</w:t>
            </w:r>
          </w:p>
          <w:p w14:paraId="229F3875"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9-3-4</w:t>
            </w:r>
          </w:p>
        </w:tc>
        <w:tc>
          <w:tcPr>
            <w:tcW w:w="538" w:type="pct"/>
            <w:vAlign w:val="center"/>
          </w:tcPr>
          <w:p w14:paraId="5145B04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美的探索</w:t>
            </w:r>
          </w:p>
          <w:p w14:paraId="798964F8"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〈單元5音樂裡的故事〉音樂裡的故事</w:t>
            </w:r>
          </w:p>
          <w:p w14:paraId="26F3669F"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「原」地起舞</w:t>
            </w:r>
          </w:p>
          <w:p w14:paraId="62B4A439"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470CFCF7"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58517CE6"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49317658"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0995F24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587D2FC4"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559E4A1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348D570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2D509F5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08FE2A8C"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19B2F11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00D7A3A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6BACE14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624C3F4F"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259" w:type="pct"/>
            <w:shd w:val="clear" w:color="auto" w:fill="auto"/>
            <w:vAlign w:val="center"/>
          </w:tcPr>
          <w:p w14:paraId="22259424"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單元一、壓力的出口</w:t>
            </w:r>
          </w:p>
          <w:p w14:paraId="16B0E5C6"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活動2壓力停看聽</w:t>
            </w:r>
          </w:p>
          <w:p w14:paraId="1B6B955A"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94D6EEC"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hint="eastAsia"/>
                  <w:bCs/>
                  <w:sz w:val="20"/>
                  <w:szCs w:val="20"/>
                </w:rPr>
                <w:t>3-2-2</w:t>
              </w:r>
            </w:smartTag>
          </w:p>
        </w:tc>
        <w:tc>
          <w:tcPr>
            <w:tcW w:w="769" w:type="pct"/>
            <w:shd w:val="clear" w:color="auto" w:fill="auto"/>
            <w:vAlign w:val="center"/>
          </w:tcPr>
          <w:p w14:paraId="7AA50350"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單元二、矯健好身手</w:t>
            </w:r>
          </w:p>
          <w:p w14:paraId="277CFB04"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活動1後滾翻</w:t>
            </w:r>
          </w:p>
          <w:p w14:paraId="00B6921D"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771004D9"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1"/>
                <w:attr w:name="Year" w:val="2002"/>
              </w:smartTagPr>
              <w:r w:rsidRPr="00AC4E42">
                <w:rPr>
                  <w:rFonts w:ascii="標楷體" w:eastAsia="標楷體" w:hAnsi="標楷體" w:hint="eastAsia"/>
                  <w:sz w:val="20"/>
                  <w:szCs w:val="20"/>
                </w:rPr>
                <w:t>2-1-1</w:t>
              </w:r>
            </w:smartTag>
          </w:p>
        </w:tc>
      </w:tr>
      <w:tr w:rsidR="0046091B" w:rsidRPr="00AC4E42" w14:paraId="07BFBCB3" w14:textId="77777777" w:rsidTr="007F6CBE">
        <w:trPr>
          <w:cantSplit/>
          <w:trHeight w:val="364"/>
        </w:trPr>
        <w:tc>
          <w:tcPr>
            <w:tcW w:w="186" w:type="pct"/>
            <w:vAlign w:val="center"/>
          </w:tcPr>
          <w:p w14:paraId="07F65EE3"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5</w:t>
            </w:r>
          </w:p>
        </w:tc>
        <w:tc>
          <w:tcPr>
            <w:tcW w:w="279" w:type="pct"/>
            <w:vAlign w:val="center"/>
          </w:tcPr>
          <w:p w14:paraId="11A2CF2F" w14:textId="0601E783" w:rsidR="0046091B"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3/7-3/11</w:t>
            </w:r>
          </w:p>
        </w:tc>
        <w:tc>
          <w:tcPr>
            <w:tcW w:w="324" w:type="pct"/>
            <w:vAlign w:val="center"/>
          </w:tcPr>
          <w:p w14:paraId="2DF2F1B4" w14:textId="77777777" w:rsidR="0046091B" w:rsidRPr="00AC4E42" w:rsidRDefault="0046091B" w:rsidP="007F6CBE">
            <w:pPr>
              <w:snapToGrid w:val="0"/>
              <w:spacing w:line="260" w:lineRule="exact"/>
              <w:jc w:val="both"/>
              <w:rPr>
                <w:rFonts w:ascii="標楷體" w:eastAsia="標楷體" w:hAnsi="標楷體"/>
                <w:sz w:val="20"/>
                <w:szCs w:val="20"/>
              </w:rPr>
            </w:pPr>
          </w:p>
        </w:tc>
        <w:tc>
          <w:tcPr>
            <w:tcW w:w="372" w:type="pct"/>
            <w:vAlign w:val="center"/>
          </w:tcPr>
          <w:p w14:paraId="5C2F3FA2"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海天遊蹤</w:t>
            </w:r>
          </w:p>
          <w:p w14:paraId="1BA9215D"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四、迷途</w:t>
            </w:r>
          </w:p>
          <w:p w14:paraId="4271BBC2"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1-3-1,2-3-2,3-3-2,4-3-4,5-3-5</w:t>
            </w:r>
          </w:p>
          <w:p w14:paraId="203CEC8D"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【環境教育】【家政教育】</w:t>
            </w:r>
          </w:p>
        </w:tc>
        <w:tc>
          <w:tcPr>
            <w:tcW w:w="465" w:type="pct"/>
            <w:vAlign w:val="center"/>
          </w:tcPr>
          <w:p w14:paraId="5C4BA65A" w14:textId="77777777" w:rsidR="0046091B" w:rsidRPr="00AC4E42" w:rsidRDefault="0046091B" w:rsidP="007F6CBE">
            <w:pPr>
              <w:pStyle w:val="aff2"/>
              <w:spacing w:line="260" w:lineRule="exact"/>
              <w:jc w:val="both"/>
              <w:rPr>
                <w:sz w:val="20"/>
                <w:szCs w:val="20"/>
              </w:rPr>
            </w:pPr>
            <w:r w:rsidRPr="00AC4E42">
              <w:rPr>
                <w:rFonts w:hint="eastAsia"/>
                <w:sz w:val="20"/>
                <w:szCs w:val="20"/>
              </w:rPr>
              <w:t>你喜歡吃什麼食物</w:t>
            </w:r>
          </w:p>
          <w:p w14:paraId="5D39AF53"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907DAD2"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2-2-3</w:t>
            </w:r>
          </w:p>
          <w:p w14:paraId="0D6271B3" w14:textId="77777777" w:rsidR="0046091B" w:rsidRPr="00AC4E42" w:rsidRDefault="0046091B" w:rsidP="007F6CBE">
            <w:pPr>
              <w:pStyle w:val="aff2"/>
              <w:spacing w:line="260" w:lineRule="exact"/>
              <w:jc w:val="both"/>
              <w:rPr>
                <w:sz w:val="20"/>
                <w:szCs w:val="20"/>
              </w:rPr>
            </w:pPr>
            <w:r w:rsidRPr="00AC4E42">
              <w:rPr>
                <w:sz w:val="20"/>
                <w:szCs w:val="20"/>
              </w:rPr>
              <w:t>2-2-4</w:t>
            </w:r>
          </w:p>
        </w:tc>
        <w:tc>
          <w:tcPr>
            <w:tcW w:w="439" w:type="pct"/>
            <w:tcBorders>
              <w:top w:val="single" w:sz="4" w:space="0" w:color="auto"/>
              <w:left w:val="single" w:sz="4" w:space="0" w:color="auto"/>
              <w:bottom w:val="single" w:sz="4" w:space="0" w:color="auto"/>
              <w:right w:val="single" w:sz="4" w:space="0" w:color="auto"/>
            </w:tcBorders>
            <w:vAlign w:val="center"/>
          </w:tcPr>
          <w:p w14:paraId="14B0977A"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地點</w:t>
            </w:r>
          </w:p>
          <w:p w14:paraId="55AFE6AE"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1 Where Were You Yesterday?</w:t>
            </w:r>
          </w:p>
          <w:p w14:paraId="5831865D"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7EFC7FDD"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1"/>
                <w:attr w:name="Day" w:val="2"/>
                <w:attr w:name="IsLunarDate" w:val="False"/>
                <w:attr w:name="IsROCDate" w:val="False"/>
              </w:smartTagPr>
              <w:r w:rsidRPr="00AC4E42">
                <w:rPr>
                  <w:rFonts w:ascii="標楷體" w:eastAsia="標楷體" w:hAnsi="標楷體" w:hint="eastAsia"/>
                  <w:sz w:val="20"/>
                  <w:szCs w:val="20"/>
                </w:rPr>
                <w:t>2-1-2</w:t>
              </w:r>
            </w:smartTag>
          </w:p>
        </w:tc>
        <w:tc>
          <w:tcPr>
            <w:tcW w:w="441" w:type="pct"/>
            <w:shd w:val="clear" w:color="auto" w:fill="auto"/>
            <w:vAlign w:val="center"/>
          </w:tcPr>
          <w:p w14:paraId="37C23892"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31011979"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第2單元　角柱與圓柱</w:t>
            </w:r>
          </w:p>
          <w:p w14:paraId="123B0808"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7DAFE2E9"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bCs/>
                  <w:sz w:val="20"/>
                  <w:szCs w:val="20"/>
                </w:rPr>
                <w:t>1-3-3</w:t>
              </w:r>
            </w:smartTag>
          </w:p>
          <w:p w14:paraId="5FA0F3D6"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3CB747DD"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5E4CAB12"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E4BBDD0"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7ABD9A1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單元1巧妙的施力工具</w:t>
            </w:r>
          </w:p>
          <w:p w14:paraId="56CD7A23" w14:textId="77777777" w:rsidR="0046091B" w:rsidRPr="00AC4E42" w:rsidRDefault="0046091B"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Times New Roman" w:hint="eastAsia"/>
                <w:color w:val="000000"/>
                <w:sz w:val="20"/>
                <w:szCs w:val="20"/>
              </w:rPr>
              <w:t>3.</w:t>
            </w:r>
            <w:r w:rsidRPr="00AC4E42">
              <w:rPr>
                <w:rFonts w:ascii="標楷體" w:eastAsia="標楷體" w:hAnsi="標楷體" w:cs="Arial Unicode MS" w:hint="eastAsia"/>
                <w:color w:val="000000"/>
                <w:sz w:val="20"/>
                <w:szCs w:val="20"/>
              </w:rPr>
              <w:t>動力傳送</w:t>
            </w:r>
          </w:p>
          <w:p w14:paraId="23D36E74"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01411489"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38BD8EAE"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5B178AE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3139394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7B5745CF"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cs="Arial Unicode MS" w:hint="eastAsia"/>
                  <w:color w:val="000000"/>
                  <w:sz w:val="20"/>
                  <w:szCs w:val="20"/>
                </w:rPr>
                <w:t>1-3-2</w:t>
              </w:r>
            </w:smartTag>
            <w:r w:rsidRPr="00AC4E42">
              <w:rPr>
                <w:rFonts w:ascii="標楷體" w:eastAsia="標楷體" w:hAnsi="標楷體" w:cs="Arial Unicode MS" w:hint="eastAsia"/>
                <w:color w:val="000000"/>
                <w:sz w:val="20"/>
                <w:szCs w:val="20"/>
              </w:rPr>
              <w:t>-2</w:t>
            </w:r>
          </w:p>
          <w:p w14:paraId="5E1E216A"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44F4CC3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7E4BBC6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3A880533"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5"/>
                <w:attr w:name="Month" w:val="3"/>
                <w:attr w:name="Year" w:val="2002"/>
              </w:smartTagPr>
              <w:r w:rsidRPr="00AC4E42">
                <w:rPr>
                  <w:rFonts w:ascii="標楷體" w:eastAsia="標楷體" w:hAnsi="標楷體" w:cs="Arial Unicode MS" w:hint="eastAsia"/>
                  <w:color w:val="000000"/>
                  <w:sz w:val="20"/>
                  <w:szCs w:val="20"/>
                </w:rPr>
                <w:t>2-3-5</w:t>
              </w:r>
            </w:smartTag>
            <w:r w:rsidRPr="00AC4E42">
              <w:rPr>
                <w:rFonts w:ascii="標楷體" w:eastAsia="標楷體" w:hAnsi="標楷體" w:cs="Arial Unicode MS" w:hint="eastAsia"/>
                <w:color w:val="000000"/>
                <w:sz w:val="20"/>
                <w:szCs w:val="20"/>
              </w:rPr>
              <w:t>-4</w:t>
            </w:r>
          </w:p>
          <w:p w14:paraId="0F3C5584"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0"/>
              </w:smartTagPr>
              <w:r w:rsidRPr="00AC4E42">
                <w:rPr>
                  <w:rFonts w:ascii="標楷體" w:eastAsia="標楷體" w:hAnsi="標楷體" w:cs="Arial Unicode MS" w:hint="eastAsia"/>
                  <w:color w:val="000000"/>
                  <w:sz w:val="20"/>
                  <w:szCs w:val="20"/>
                </w:rPr>
                <w:t>3-3-0</w:t>
              </w:r>
            </w:smartTag>
            <w:r w:rsidRPr="00AC4E42">
              <w:rPr>
                <w:rFonts w:ascii="標楷體" w:eastAsia="標楷體" w:hAnsi="標楷體" w:cs="Arial Unicode MS" w:hint="eastAsia"/>
                <w:color w:val="000000"/>
                <w:sz w:val="20"/>
                <w:szCs w:val="20"/>
              </w:rPr>
              <w:t>-3</w:t>
            </w:r>
          </w:p>
          <w:p w14:paraId="18A95038"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cs="Arial Unicode MS" w:hint="eastAsia"/>
                  <w:color w:val="000000"/>
                  <w:sz w:val="20"/>
                  <w:szCs w:val="20"/>
                </w:rPr>
                <w:t>4-3-1</w:t>
              </w:r>
            </w:smartTag>
            <w:r w:rsidRPr="00AC4E42">
              <w:rPr>
                <w:rFonts w:ascii="標楷體" w:eastAsia="標楷體" w:hAnsi="標楷體" w:cs="Arial Unicode MS" w:hint="eastAsia"/>
                <w:color w:val="000000"/>
                <w:sz w:val="20"/>
                <w:szCs w:val="20"/>
              </w:rPr>
              <w:t>-2</w:t>
            </w:r>
          </w:p>
          <w:p w14:paraId="32772EB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cs="Arial Unicode MS" w:hint="eastAsia"/>
                  <w:color w:val="000000"/>
                  <w:sz w:val="20"/>
                  <w:szCs w:val="20"/>
                </w:rPr>
                <w:t>4-3-2</w:t>
              </w:r>
            </w:smartTag>
            <w:r w:rsidRPr="00AC4E42">
              <w:rPr>
                <w:rFonts w:ascii="標楷體" w:eastAsia="標楷體" w:hAnsi="標楷體" w:cs="Arial Unicode MS" w:hint="eastAsia"/>
                <w:color w:val="000000"/>
                <w:sz w:val="20"/>
                <w:szCs w:val="20"/>
              </w:rPr>
              <w:t>-1</w:t>
            </w:r>
          </w:p>
          <w:p w14:paraId="2147E911"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2"/>
                <w:attr w:name="Month" w:val="3"/>
                <w:attr w:name="Year" w:val="2004"/>
              </w:smartTagPr>
              <w:r w:rsidRPr="00AC4E42">
                <w:rPr>
                  <w:rFonts w:ascii="標楷體" w:eastAsia="標楷體" w:hAnsi="標楷體" w:cs="Arial Unicode MS" w:hint="eastAsia"/>
                  <w:color w:val="000000"/>
                  <w:sz w:val="20"/>
                  <w:szCs w:val="20"/>
                </w:rPr>
                <w:t>4-3-2</w:t>
              </w:r>
            </w:smartTag>
            <w:r w:rsidRPr="00AC4E42">
              <w:rPr>
                <w:rFonts w:ascii="標楷體" w:eastAsia="標楷體" w:hAnsi="標楷體" w:cs="Arial Unicode MS" w:hint="eastAsia"/>
                <w:color w:val="000000"/>
                <w:sz w:val="20"/>
                <w:szCs w:val="20"/>
              </w:rPr>
              <w:t>-2</w:t>
            </w:r>
          </w:p>
          <w:p w14:paraId="5EC4E8B2"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-2</w:t>
            </w:r>
          </w:p>
          <w:p w14:paraId="431FE55B"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sidRPr="00AC4E42">
                <w:rPr>
                  <w:rFonts w:ascii="標楷體" w:eastAsia="標楷體" w:hAnsi="標楷體" w:cs="Arial Unicode MS" w:hint="eastAsia"/>
                  <w:color w:val="000000"/>
                  <w:sz w:val="20"/>
                  <w:szCs w:val="20"/>
                </w:rPr>
                <w:t>6-3-2</w:t>
              </w:r>
            </w:smartTag>
            <w:r w:rsidRPr="00AC4E42">
              <w:rPr>
                <w:rFonts w:ascii="標楷體" w:eastAsia="標楷體" w:hAnsi="標楷體" w:cs="Arial Unicode MS" w:hint="eastAsia"/>
                <w:color w:val="000000"/>
                <w:sz w:val="20"/>
                <w:szCs w:val="20"/>
              </w:rPr>
              <w:t>-2</w:t>
            </w:r>
          </w:p>
          <w:p w14:paraId="39AEB51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6"/>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7E6615CF"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-2</w:t>
            </w:r>
          </w:p>
          <w:p w14:paraId="2D5F99F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-3</w:t>
            </w:r>
          </w:p>
          <w:p w14:paraId="47A264A2"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-4</w:t>
            </w:r>
          </w:p>
          <w:p w14:paraId="3BFB74C4"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IsROCDate" w:val="False"/>
                <w:attr w:name="IsLunarDate" w:val="False"/>
                <w:attr w:name="Day" w:val="3"/>
                <w:attr w:name="Month" w:val="8"/>
                <w:attr w:name="Year" w:val="2000"/>
              </w:smartTagPr>
              <w:r w:rsidRPr="00AC4E42">
                <w:rPr>
                  <w:rFonts w:ascii="標楷體" w:eastAsia="標楷體" w:hAnsi="標楷體" w:cs="Arial Unicode MS" w:hint="eastAsia"/>
                  <w:color w:val="000000"/>
                  <w:sz w:val="20"/>
                  <w:szCs w:val="20"/>
                </w:rPr>
                <w:t>8-3-0</w:t>
              </w:r>
            </w:smartTag>
            <w:r w:rsidRPr="00AC4E42">
              <w:rPr>
                <w:rFonts w:ascii="標楷體" w:eastAsia="標楷體" w:hAnsi="標楷體" w:cs="Arial Unicode MS" w:hint="eastAsia"/>
                <w:color w:val="000000"/>
                <w:sz w:val="20"/>
                <w:szCs w:val="20"/>
              </w:rPr>
              <w:t>-2</w:t>
            </w:r>
          </w:p>
        </w:tc>
        <w:tc>
          <w:tcPr>
            <w:tcW w:w="489" w:type="pct"/>
            <w:vAlign w:val="center"/>
          </w:tcPr>
          <w:p w14:paraId="38BB5BD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二、全球議題面面觀</w:t>
            </w:r>
          </w:p>
          <w:p w14:paraId="06BF42BE"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第1課全球的經貿議題</w:t>
            </w:r>
          </w:p>
          <w:p w14:paraId="72701B42"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51D2A19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3-3-2</w:t>
            </w:r>
          </w:p>
          <w:p w14:paraId="188D3BC7"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3-3-3</w:t>
            </w:r>
          </w:p>
          <w:p w14:paraId="7D3AFDA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9-3-3</w:t>
            </w:r>
          </w:p>
          <w:p w14:paraId="5B230BD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9-3-4</w:t>
            </w:r>
          </w:p>
          <w:p w14:paraId="6A8A659C"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9-3-5</w:t>
            </w:r>
          </w:p>
        </w:tc>
        <w:tc>
          <w:tcPr>
            <w:tcW w:w="538" w:type="pct"/>
            <w:vAlign w:val="center"/>
          </w:tcPr>
          <w:p w14:paraId="5A69137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〈單元1臺灣印象</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美的印記</w:t>
            </w:r>
          </w:p>
          <w:p w14:paraId="0C1BED56"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〈單元5音樂裡的故事</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音樂裡的故事</w:t>
            </w:r>
          </w:p>
          <w:p w14:paraId="266CA574"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大家來跳舞</w:t>
            </w:r>
          </w:p>
          <w:p w14:paraId="3114293C"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6D7EB15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30657E6B"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40AF8A70"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295ED40A"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w:t>
            </w:r>
          </w:p>
          <w:p w14:paraId="35F945F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w:t>
            </w:r>
          </w:p>
          <w:p w14:paraId="36FD253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w:t>
            </w:r>
          </w:p>
          <w:p w14:paraId="288A643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w:t>
            </w:r>
          </w:p>
          <w:p w14:paraId="6033374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w:t>
            </w:r>
          </w:p>
          <w:p w14:paraId="27DD239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2-3-7</w:t>
            </w:r>
          </w:p>
          <w:p w14:paraId="69AC496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2-3-9</w:t>
            </w:r>
          </w:p>
          <w:p w14:paraId="1188C891"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2-3-10</w:t>
            </w:r>
          </w:p>
          <w:p w14:paraId="4783157A"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3-3-11</w:t>
            </w:r>
          </w:p>
          <w:p w14:paraId="0ADBC90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cs="Arial Unicode MS" w:hint="eastAsia"/>
                <w:color w:val="000000"/>
                <w:sz w:val="20"/>
                <w:szCs w:val="20"/>
              </w:rPr>
              <w:t>3-3-12</w:t>
            </w:r>
          </w:p>
        </w:tc>
        <w:tc>
          <w:tcPr>
            <w:tcW w:w="259" w:type="pct"/>
            <w:shd w:val="clear" w:color="auto" w:fill="auto"/>
            <w:vAlign w:val="center"/>
          </w:tcPr>
          <w:p w14:paraId="2CBB037B"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單元二、求助有一套</w:t>
            </w:r>
          </w:p>
          <w:p w14:paraId="1D81508A"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活動1資源支援大集合</w:t>
            </w:r>
          </w:p>
          <w:p w14:paraId="04FB8338"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3FE5C0F4"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p w14:paraId="6C2820A9"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5A79F34C"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137786D9"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B7CFD4F"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10"/>
                <w:attr w:name="IsLunarDate" w:val="False"/>
                <w:attr w:name="IsROCDate" w:val="False"/>
              </w:smartTagPr>
              <w:r w:rsidRPr="00AC4E42">
                <w:rPr>
                  <w:rFonts w:ascii="標楷體" w:eastAsia="標楷體" w:hAnsi="標楷體"/>
                  <w:bCs/>
                  <w:sz w:val="20"/>
                  <w:szCs w:val="20"/>
                </w:rPr>
                <w:t>2-3-10</w:t>
              </w:r>
            </w:smartTag>
          </w:p>
        </w:tc>
        <w:tc>
          <w:tcPr>
            <w:tcW w:w="769" w:type="pct"/>
            <w:shd w:val="clear" w:color="auto" w:fill="auto"/>
            <w:vAlign w:val="center"/>
          </w:tcPr>
          <w:p w14:paraId="350EAEAB"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單元二、矯健好身手</w:t>
            </w:r>
          </w:p>
          <w:p w14:paraId="0F4FB06A"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活動2滾翻分腿</w:t>
            </w:r>
          </w:p>
          <w:p w14:paraId="7F2F8142"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C7ECE5D"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r>
      <w:tr w:rsidR="0046091B" w:rsidRPr="00AC4E42" w14:paraId="05BDFDB5" w14:textId="77777777" w:rsidTr="007F6CBE">
        <w:trPr>
          <w:cantSplit/>
          <w:trHeight w:val="364"/>
        </w:trPr>
        <w:tc>
          <w:tcPr>
            <w:tcW w:w="186" w:type="pct"/>
            <w:vAlign w:val="center"/>
          </w:tcPr>
          <w:p w14:paraId="61B6DC9E"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6</w:t>
            </w:r>
          </w:p>
        </w:tc>
        <w:tc>
          <w:tcPr>
            <w:tcW w:w="279" w:type="pct"/>
            <w:vAlign w:val="center"/>
          </w:tcPr>
          <w:p w14:paraId="3F3A7F14" w14:textId="11E30EF3" w:rsidR="0046091B"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3/14-3/18</w:t>
            </w:r>
          </w:p>
        </w:tc>
        <w:tc>
          <w:tcPr>
            <w:tcW w:w="324" w:type="pct"/>
            <w:vAlign w:val="center"/>
          </w:tcPr>
          <w:p w14:paraId="4229E866" w14:textId="77777777" w:rsidR="0046091B" w:rsidRPr="00AC4E42" w:rsidRDefault="0046091B" w:rsidP="007F6CBE">
            <w:pPr>
              <w:snapToGrid w:val="0"/>
              <w:spacing w:line="260" w:lineRule="exact"/>
              <w:jc w:val="both"/>
              <w:rPr>
                <w:rFonts w:ascii="標楷體" w:eastAsia="標楷體" w:hAnsi="標楷體"/>
                <w:sz w:val="20"/>
                <w:szCs w:val="20"/>
              </w:rPr>
            </w:pPr>
          </w:p>
        </w:tc>
        <w:tc>
          <w:tcPr>
            <w:tcW w:w="372" w:type="pct"/>
            <w:vAlign w:val="center"/>
          </w:tcPr>
          <w:p w14:paraId="5CC56B7E"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海天遊蹤</w:t>
            </w:r>
          </w:p>
          <w:p w14:paraId="1CB9A3D5"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四、迷途</w:t>
            </w:r>
          </w:p>
          <w:p w14:paraId="18CEDACD"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五、馬達加斯加，出發！</w:t>
            </w:r>
          </w:p>
          <w:p w14:paraId="52ACBBB2"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6-3-8,1-3-3-2,2-3-2-1,3-3-2-1,4-3-2,5-3-6-1,5-3-8-1</w:t>
            </w:r>
          </w:p>
          <w:p w14:paraId="47A9719B"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【環境教育】【家政教育】</w:t>
            </w:r>
          </w:p>
        </w:tc>
        <w:tc>
          <w:tcPr>
            <w:tcW w:w="465" w:type="pct"/>
            <w:vAlign w:val="center"/>
          </w:tcPr>
          <w:p w14:paraId="4A782E42" w14:textId="77777777" w:rsidR="0046091B" w:rsidRPr="00AC4E42" w:rsidRDefault="0046091B" w:rsidP="007F6CBE">
            <w:pPr>
              <w:pStyle w:val="aff2"/>
              <w:spacing w:line="260" w:lineRule="exact"/>
              <w:jc w:val="both"/>
              <w:rPr>
                <w:sz w:val="20"/>
                <w:szCs w:val="20"/>
              </w:rPr>
            </w:pPr>
            <w:r w:rsidRPr="00AC4E42">
              <w:rPr>
                <w:rFonts w:hint="eastAsia"/>
                <w:sz w:val="20"/>
                <w:szCs w:val="20"/>
              </w:rPr>
              <w:t>你喜歡吃什麼食物</w:t>
            </w:r>
          </w:p>
          <w:p w14:paraId="7F9389D7"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A1C0493"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2-2-3</w:t>
            </w:r>
          </w:p>
          <w:p w14:paraId="7FE864D3" w14:textId="77777777" w:rsidR="0046091B" w:rsidRPr="00AC4E42" w:rsidRDefault="0046091B" w:rsidP="007F6CBE">
            <w:pPr>
              <w:pStyle w:val="aff2"/>
              <w:spacing w:line="260" w:lineRule="exact"/>
              <w:jc w:val="both"/>
              <w:rPr>
                <w:sz w:val="20"/>
                <w:szCs w:val="20"/>
              </w:rPr>
            </w:pPr>
            <w:r w:rsidRPr="00AC4E42">
              <w:rPr>
                <w:sz w:val="20"/>
                <w:szCs w:val="20"/>
              </w:rPr>
              <w:t>2-2-4</w:t>
            </w:r>
          </w:p>
        </w:tc>
        <w:tc>
          <w:tcPr>
            <w:tcW w:w="439" w:type="pct"/>
            <w:tcBorders>
              <w:top w:val="single" w:sz="4" w:space="0" w:color="auto"/>
              <w:left w:val="single" w:sz="4" w:space="0" w:color="auto"/>
              <w:bottom w:val="single" w:sz="4" w:space="0" w:color="auto"/>
              <w:right w:val="single" w:sz="4" w:space="0" w:color="auto"/>
            </w:tcBorders>
            <w:vAlign w:val="center"/>
          </w:tcPr>
          <w:p w14:paraId="1170E24C"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休閒活動</w:t>
            </w:r>
          </w:p>
          <w:p w14:paraId="32A649F6"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What Did You Do Yesterday?</w:t>
            </w:r>
          </w:p>
          <w:p w14:paraId="30703FBB"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5D49A8D9"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c>
          <w:tcPr>
            <w:tcW w:w="441" w:type="pct"/>
            <w:shd w:val="clear" w:color="auto" w:fill="auto"/>
            <w:vAlign w:val="center"/>
          </w:tcPr>
          <w:p w14:paraId="6DDF6459"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數與量、幾何</w:t>
            </w:r>
          </w:p>
          <w:p w14:paraId="2E198A2B"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第2單元　角柱與圓柱</w:t>
            </w:r>
            <w:r w:rsidRPr="00AC4E42">
              <w:rPr>
                <w:rFonts w:ascii="標楷體" w:eastAsia="標楷體" w:hAnsi="標楷體"/>
                <w:bCs/>
                <w:sz w:val="20"/>
                <w:szCs w:val="20"/>
              </w:rPr>
              <w:br/>
              <w:t>數學樂園</w:t>
            </w:r>
          </w:p>
          <w:p w14:paraId="24D65363"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4D49C68B"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tc>
        <w:tc>
          <w:tcPr>
            <w:tcW w:w="439" w:type="pct"/>
            <w:vAlign w:val="center"/>
          </w:tcPr>
          <w:p w14:paraId="2252AA93"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單元1巧妙的施力工具</w:t>
            </w:r>
          </w:p>
          <w:p w14:paraId="58668857" w14:textId="77777777" w:rsidR="0046091B" w:rsidRPr="00AC4E42" w:rsidRDefault="0046091B"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Times New Roman" w:hint="eastAsia"/>
                <w:color w:val="000000"/>
                <w:sz w:val="20"/>
                <w:szCs w:val="20"/>
              </w:rPr>
              <w:t>3.</w:t>
            </w:r>
            <w:r w:rsidRPr="00AC4E42">
              <w:rPr>
                <w:rFonts w:ascii="標楷體" w:eastAsia="標楷體" w:hAnsi="標楷體" w:cs="Arial Unicode MS" w:hint="eastAsia"/>
                <w:color w:val="000000"/>
                <w:sz w:val="20"/>
                <w:szCs w:val="20"/>
              </w:rPr>
              <w:t>動力傳送</w:t>
            </w:r>
          </w:p>
          <w:p w14:paraId="7089619F"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6172FFCE"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13CC632C"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23054097"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1B8B9DC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1-3-2-1</w:t>
            </w:r>
          </w:p>
          <w:p w14:paraId="56308241"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2"/>
                <w:attr w:name="IsLunarDate" w:val="False"/>
                <w:attr w:name="IsROCDate" w:val="False"/>
              </w:smartTagPr>
              <w:r w:rsidRPr="00AC4E42">
                <w:rPr>
                  <w:rFonts w:ascii="標楷體" w:eastAsia="標楷體" w:hAnsi="標楷體" w:cs="Arial Unicode MS" w:hint="eastAsia"/>
                  <w:color w:val="000000"/>
                  <w:sz w:val="20"/>
                  <w:szCs w:val="20"/>
                </w:rPr>
                <w:t>1-3-2</w:t>
              </w:r>
            </w:smartTag>
            <w:r w:rsidRPr="00AC4E42">
              <w:rPr>
                <w:rFonts w:ascii="標楷體" w:eastAsia="標楷體" w:hAnsi="標楷體" w:cs="Arial Unicode MS" w:hint="eastAsia"/>
                <w:color w:val="000000"/>
                <w:sz w:val="20"/>
                <w:szCs w:val="20"/>
              </w:rPr>
              <w:t>-2</w:t>
            </w:r>
          </w:p>
          <w:p w14:paraId="1E01E2D7"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496802C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1-3-5-1</w:t>
            </w:r>
          </w:p>
          <w:p w14:paraId="36409B9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1-3-5-2</w:t>
            </w:r>
          </w:p>
          <w:p w14:paraId="679DA1E8"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5"/>
                <w:attr w:name="IsLunarDate" w:val="False"/>
                <w:attr w:name="IsROCDate" w:val="False"/>
              </w:smartTagPr>
              <w:r w:rsidRPr="00AC4E42">
                <w:rPr>
                  <w:rFonts w:ascii="標楷體" w:eastAsia="標楷體" w:hAnsi="標楷體" w:cs="Arial Unicode MS" w:hint="eastAsia"/>
                  <w:color w:val="000000"/>
                  <w:sz w:val="20"/>
                  <w:szCs w:val="20"/>
                </w:rPr>
                <w:t>2-3-5</w:t>
              </w:r>
            </w:smartTag>
            <w:r w:rsidRPr="00AC4E42">
              <w:rPr>
                <w:rFonts w:ascii="標楷體" w:eastAsia="標楷體" w:hAnsi="標楷體" w:cs="Arial Unicode MS" w:hint="eastAsia"/>
                <w:color w:val="000000"/>
                <w:sz w:val="20"/>
                <w:szCs w:val="20"/>
              </w:rPr>
              <w:t>-4</w:t>
            </w:r>
          </w:p>
          <w:p w14:paraId="25592803"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3-3-0</w:t>
              </w:r>
            </w:smartTag>
            <w:r w:rsidRPr="00AC4E42">
              <w:rPr>
                <w:rFonts w:ascii="標楷體" w:eastAsia="標楷體" w:hAnsi="標楷體" w:cs="Arial Unicode MS" w:hint="eastAsia"/>
                <w:color w:val="000000"/>
                <w:sz w:val="20"/>
                <w:szCs w:val="20"/>
              </w:rPr>
              <w:t>-3</w:t>
            </w:r>
          </w:p>
          <w:p w14:paraId="6860AFB0"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4-3-1</w:t>
              </w:r>
            </w:smartTag>
            <w:r w:rsidRPr="00AC4E42">
              <w:rPr>
                <w:rFonts w:ascii="標楷體" w:eastAsia="標楷體" w:hAnsi="標楷體" w:cs="Arial Unicode MS" w:hint="eastAsia"/>
                <w:color w:val="000000"/>
                <w:sz w:val="20"/>
                <w:szCs w:val="20"/>
              </w:rPr>
              <w:t>-2</w:t>
            </w:r>
          </w:p>
          <w:p w14:paraId="6040E068"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4"/>
                <w:attr w:name="Month" w:val="3"/>
                <w:attr w:name="Day" w:val="2"/>
                <w:attr w:name="IsLunarDate" w:val="False"/>
                <w:attr w:name="IsROCDate" w:val="False"/>
              </w:smartTagPr>
              <w:r w:rsidRPr="00AC4E42">
                <w:rPr>
                  <w:rFonts w:ascii="標楷體" w:eastAsia="標楷體" w:hAnsi="標楷體" w:cs="Arial Unicode MS" w:hint="eastAsia"/>
                  <w:color w:val="000000"/>
                  <w:sz w:val="20"/>
                  <w:szCs w:val="20"/>
                </w:rPr>
                <w:t>4-3-2</w:t>
              </w:r>
            </w:smartTag>
            <w:r w:rsidRPr="00AC4E42">
              <w:rPr>
                <w:rFonts w:ascii="標楷體" w:eastAsia="標楷體" w:hAnsi="標楷體" w:cs="Arial Unicode MS" w:hint="eastAsia"/>
                <w:color w:val="000000"/>
                <w:sz w:val="20"/>
                <w:szCs w:val="20"/>
              </w:rPr>
              <w:t>-1</w:t>
            </w:r>
          </w:p>
          <w:p w14:paraId="33EDDE15"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4"/>
                <w:attr w:name="Month" w:val="3"/>
                <w:attr w:name="Day" w:val="2"/>
                <w:attr w:name="IsLunarDate" w:val="False"/>
                <w:attr w:name="IsROCDate" w:val="False"/>
              </w:smartTagPr>
              <w:r w:rsidRPr="00AC4E42">
                <w:rPr>
                  <w:rFonts w:ascii="標楷體" w:eastAsia="標楷體" w:hAnsi="標楷體" w:cs="Arial Unicode MS" w:hint="eastAsia"/>
                  <w:color w:val="000000"/>
                  <w:sz w:val="20"/>
                  <w:szCs w:val="20"/>
                </w:rPr>
                <w:t>4-3-2</w:t>
              </w:r>
            </w:smartTag>
            <w:r w:rsidRPr="00AC4E42">
              <w:rPr>
                <w:rFonts w:ascii="標楷體" w:eastAsia="標楷體" w:hAnsi="標楷體" w:cs="Arial Unicode MS" w:hint="eastAsia"/>
                <w:color w:val="000000"/>
                <w:sz w:val="20"/>
                <w:szCs w:val="20"/>
              </w:rPr>
              <w:t>-2</w:t>
            </w:r>
          </w:p>
          <w:p w14:paraId="476D9F79"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-2</w:t>
            </w:r>
          </w:p>
          <w:p w14:paraId="538BC89C"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2"/>
                <w:attr w:name="IsLunarDate" w:val="False"/>
                <w:attr w:name="IsROCDate" w:val="False"/>
              </w:smartTagPr>
              <w:r w:rsidRPr="00AC4E42">
                <w:rPr>
                  <w:rFonts w:ascii="標楷體" w:eastAsia="標楷體" w:hAnsi="標楷體" w:cs="Arial Unicode MS" w:hint="eastAsia"/>
                  <w:color w:val="000000"/>
                  <w:sz w:val="20"/>
                  <w:szCs w:val="20"/>
                </w:rPr>
                <w:t>6-3-2</w:t>
              </w:r>
            </w:smartTag>
            <w:r w:rsidRPr="00AC4E42">
              <w:rPr>
                <w:rFonts w:ascii="標楷體" w:eastAsia="標楷體" w:hAnsi="標楷體" w:cs="Arial Unicode MS" w:hint="eastAsia"/>
                <w:color w:val="000000"/>
                <w:sz w:val="20"/>
                <w:szCs w:val="20"/>
              </w:rPr>
              <w:t>-2</w:t>
            </w:r>
          </w:p>
          <w:p w14:paraId="349BF8D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5EA626B9"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-2</w:t>
            </w:r>
          </w:p>
          <w:p w14:paraId="27286026"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-3</w:t>
            </w:r>
          </w:p>
          <w:p w14:paraId="52FD5C95"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-4</w:t>
            </w:r>
          </w:p>
          <w:p w14:paraId="5CD5A49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Year" w:val="2000"/>
                <w:attr w:name="Month" w:val="8"/>
                <w:attr w:name="Day" w:val="3"/>
                <w:attr w:name="IsLunarDate" w:val="False"/>
                <w:attr w:name="IsROCDate" w:val="False"/>
              </w:smartTagPr>
              <w:r w:rsidRPr="00AC4E42">
                <w:rPr>
                  <w:rFonts w:ascii="標楷體" w:eastAsia="標楷體" w:hAnsi="標楷體" w:cs="Arial Unicode MS" w:hint="eastAsia"/>
                  <w:color w:val="000000"/>
                  <w:sz w:val="20"/>
                  <w:szCs w:val="20"/>
                </w:rPr>
                <w:t>8-3-0</w:t>
              </w:r>
            </w:smartTag>
            <w:r w:rsidRPr="00AC4E42">
              <w:rPr>
                <w:rFonts w:ascii="標楷體" w:eastAsia="標楷體" w:hAnsi="標楷體" w:cs="Arial Unicode MS" w:hint="eastAsia"/>
                <w:color w:val="000000"/>
                <w:sz w:val="20"/>
                <w:szCs w:val="20"/>
              </w:rPr>
              <w:t>-2</w:t>
            </w:r>
          </w:p>
        </w:tc>
        <w:tc>
          <w:tcPr>
            <w:tcW w:w="489" w:type="pct"/>
            <w:vAlign w:val="center"/>
          </w:tcPr>
          <w:p w14:paraId="0B18BE6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二、全球議題面面觀</w:t>
            </w:r>
          </w:p>
          <w:p w14:paraId="4F4D4511"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第1課全球的經貿議題</w:t>
            </w:r>
          </w:p>
          <w:p w14:paraId="625F7A3C"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03E14091"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3-3-2</w:t>
            </w:r>
          </w:p>
          <w:p w14:paraId="7376BC4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3-3-3</w:t>
            </w:r>
          </w:p>
          <w:p w14:paraId="2D232766"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9-3-3</w:t>
            </w:r>
          </w:p>
          <w:p w14:paraId="38AB41E8"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9-3-4</w:t>
            </w:r>
          </w:p>
          <w:p w14:paraId="1D0C308F"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9-3-5</w:t>
            </w:r>
          </w:p>
        </w:tc>
        <w:tc>
          <w:tcPr>
            <w:tcW w:w="538" w:type="pct"/>
            <w:vAlign w:val="center"/>
          </w:tcPr>
          <w:p w14:paraId="77AF982A"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不同的慶典、版畫家眼中的歡樂氣氛</w:t>
            </w:r>
          </w:p>
          <w:p w14:paraId="266D88A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臺灣的傳統音樂</w:t>
            </w:r>
          </w:p>
          <w:p w14:paraId="531F6E9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〈單元9原住民之舞</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大家來跳舞</w:t>
            </w:r>
          </w:p>
          <w:p w14:paraId="77E36CFA"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6AD89AE5"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12BB2893"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◎人權教育</w:t>
            </w:r>
          </w:p>
          <w:p w14:paraId="311039B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5683D330"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1A49B5E0"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18D31943"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757CCC5E"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4FB938B8"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0FC1CD61"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18F0B03F"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64A62897"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5570228A"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49E9E15F"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2C77E02A"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單元二、求助有一套</w:t>
            </w:r>
          </w:p>
          <w:p w14:paraId="0DDF7F41"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活動1資源支援大集合</w:t>
            </w:r>
          </w:p>
          <w:p w14:paraId="5221ABD7"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70CA3F07"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p w14:paraId="19E0ED46"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64FB6879"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1BE3E631"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11029F6D"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10"/>
                <w:attr w:name="IsLunarDate" w:val="False"/>
                <w:attr w:name="IsROCDate" w:val="False"/>
              </w:smartTagPr>
              <w:r w:rsidRPr="00AC4E42">
                <w:rPr>
                  <w:rFonts w:ascii="標楷體" w:eastAsia="標楷體" w:hAnsi="標楷體"/>
                  <w:bCs/>
                  <w:sz w:val="20"/>
                  <w:szCs w:val="20"/>
                </w:rPr>
                <w:t>2-3-10</w:t>
              </w:r>
            </w:smartTag>
          </w:p>
        </w:tc>
        <w:tc>
          <w:tcPr>
            <w:tcW w:w="769" w:type="pct"/>
            <w:shd w:val="clear" w:color="auto" w:fill="auto"/>
            <w:vAlign w:val="center"/>
          </w:tcPr>
          <w:p w14:paraId="2CAABFDD"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單元三、水中健將</w:t>
            </w:r>
          </w:p>
          <w:p w14:paraId="2D8F3BA8"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活動1安全悠游</w:t>
            </w:r>
            <w:r w:rsidRPr="00AC4E42">
              <w:rPr>
                <w:rFonts w:ascii="標楷體" w:eastAsia="標楷體" w:hAnsi="標楷體"/>
                <w:bCs/>
                <w:sz w:val="20"/>
                <w:szCs w:val="20"/>
              </w:rPr>
              <w:br/>
            </w:r>
            <w:r w:rsidRPr="00AC4E42">
              <w:rPr>
                <w:rFonts w:ascii="標楷體" w:eastAsia="標楷體" w:hAnsi="標楷體" w:hint="eastAsia"/>
                <w:bCs/>
                <w:sz w:val="20"/>
                <w:szCs w:val="20"/>
              </w:rPr>
              <w:t>活動2游泳池須知</w:t>
            </w:r>
          </w:p>
          <w:p w14:paraId="6AF0629D"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2303FEEC"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3"/>
              </w:smartTagPr>
              <w:r w:rsidRPr="00AC4E42">
                <w:rPr>
                  <w:rFonts w:ascii="標楷體" w:eastAsia="標楷體" w:hAnsi="標楷體" w:hint="eastAsia"/>
                  <w:sz w:val="20"/>
                  <w:szCs w:val="20"/>
                </w:rPr>
                <w:t>3-3-4</w:t>
              </w:r>
            </w:smartTag>
          </w:p>
          <w:p w14:paraId="6B576E23"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3"/>
              </w:smartTagPr>
              <w:r w:rsidRPr="00AC4E42">
                <w:rPr>
                  <w:rFonts w:ascii="標楷體" w:eastAsia="標楷體" w:hAnsi="標楷體" w:hint="eastAsia"/>
                  <w:sz w:val="20"/>
                  <w:szCs w:val="20"/>
                </w:rPr>
                <w:t>3-3-5</w:t>
              </w:r>
            </w:smartTag>
            <w:r w:rsidRPr="00AC4E42">
              <w:rPr>
                <w:rFonts w:ascii="標楷體" w:eastAsia="標楷體" w:hAnsi="標楷體"/>
                <w:sz w:val="20"/>
                <w:szCs w:val="20"/>
              </w:rPr>
              <w:br/>
            </w:r>
            <w:r w:rsidRPr="00AC4E42">
              <w:rPr>
                <w:rFonts w:ascii="標楷體" w:eastAsia="標楷體" w:hAnsi="標楷體" w:hint="eastAsia"/>
                <w:sz w:val="20"/>
                <w:szCs w:val="20"/>
              </w:rPr>
              <w:t>【海洋教育】</w:t>
            </w:r>
          </w:p>
          <w:p w14:paraId="14291CB8"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hint="eastAsia"/>
                  <w:bCs/>
                  <w:sz w:val="20"/>
                  <w:szCs w:val="20"/>
                </w:rPr>
                <w:t>1-3-3</w:t>
              </w:r>
            </w:smartTag>
          </w:p>
          <w:p w14:paraId="083F76D2"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4"/>
              </w:smartTagPr>
              <w:r w:rsidRPr="00AC4E42">
                <w:rPr>
                  <w:rFonts w:ascii="標楷體" w:eastAsia="標楷體" w:hAnsi="標楷體" w:hint="eastAsia"/>
                  <w:bCs/>
                  <w:sz w:val="20"/>
                  <w:szCs w:val="20"/>
                </w:rPr>
                <w:t>4-3-5</w:t>
              </w:r>
            </w:smartTag>
          </w:p>
        </w:tc>
      </w:tr>
      <w:tr w:rsidR="0046091B" w:rsidRPr="00AC4E42" w14:paraId="1D6877D7" w14:textId="77777777" w:rsidTr="007F6CBE">
        <w:trPr>
          <w:cantSplit/>
          <w:trHeight w:val="364"/>
        </w:trPr>
        <w:tc>
          <w:tcPr>
            <w:tcW w:w="186" w:type="pct"/>
            <w:vAlign w:val="center"/>
          </w:tcPr>
          <w:p w14:paraId="64BAAAB2"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7</w:t>
            </w:r>
          </w:p>
        </w:tc>
        <w:tc>
          <w:tcPr>
            <w:tcW w:w="279" w:type="pct"/>
            <w:vAlign w:val="center"/>
          </w:tcPr>
          <w:p w14:paraId="6833535E" w14:textId="7CF90130" w:rsidR="0046091B" w:rsidRPr="00AC4E42" w:rsidRDefault="001144B8"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3/21-3/25</w:t>
            </w:r>
            <w:r w:rsidR="00B54FF1" w:rsidRPr="00AC4E42">
              <w:rPr>
                <w:rFonts w:ascii="標楷體" w:eastAsia="標楷體" w:hAnsi="標楷體"/>
                <w:bCs/>
                <w:color w:val="000000"/>
                <w:sz w:val="20"/>
                <w:szCs w:val="20"/>
              </w:rPr>
              <w:t xml:space="preserve"> </w:t>
            </w:r>
          </w:p>
        </w:tc>
        <w:tc>
          <w:tcPr>
            <w:tcW w:w="324" w:type="pct"/>
            <w:vAlign w:val="center"/>
          </w:tcPr>
          <w:p w14:paraId="14121BC9" w14:textId="264A8C87" w:rsidR="0046091B"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第一次定期考查</w:t>
            </w:r>
          </w:p>
        </w:tc>
        <w:tc>
          <w:tcPr>
            <w:tcW w:w="372" w:type="pct"/>
            <w:vAlign w:val="center"/>
          </w:tcPr>
          <w:p w14:paraId="15C0B14F"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海天遊蹤</w:t>
            </w:r>
          </w:p>
          <w:p w14:paraId="1C5EDB86"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五、馬達加斯加，出發！</w:t>
            </w:r>
          </w:p>
          <w:p w14:paraId="7E186384"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六、劍橋秋日漫遊</w:t>
            </w:r>
          </w:p>
          <w:p w14:paraId="08AEB5DE"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6-3-2-2,1-3-3-2,2-3-2-1,3-3-1-1,4-3-2,5-3-3-3,5-3-8-3</w:t>
            </w:r>
          </w:p>
          <w:p w14:paraId="3183C351" w14:textId="77777777" w:rsidR="0046091B" w:rsidRPr="00AC4E42" w:rsidRDefault="0046091B"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w:t>
            </w:r>
          </w:p>
        </w:tc>
        <w:tc>
          <w:tcPr>
            <w:tcW w:w="465" w:type="pct"/>
            <w:vAlign w:val="center"/>
          </w:tcPr>
          <w:p w14:paraId="26E8C0B6"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天氣</w:t>
            </w:r>
          </w:p>
          <w:p w14:paraId="4A35C821"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0C4B74CE"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45CCBC02" w14:textId="77777777" w:rsidR="0046091B" w:rsidRPr="00AC4E42" w:rsidRDefault="0046091B" w:rsidP="007F6CBE">
            <w:pPr>
              <w:pStyle w:val="aff2"/>
              <w:spacing w:line="260" w:lineRule="exact"/>
              <w:jc w:val="both"/>
              <w:rPr>
                <w:sz w:val="20"/>
                <w:szCs w:val="20"/>
              </w:rPr>
            </w:pPr>
            <w:r w:rsidRPr="00AC4E42">
              <w:rPr>
                <w:sz w:val="20"/>
                <w:szCs w:val="20"/>
              </w:rPr>
              <w:t>2-2-2</w:t>
            </w:r>
          </w:p>
        </w:tc>
        <w:tc>
          <w:tcPr>
            <w:tcW w:w="439" w:type="pct"/>
            <w:tcBorders>
              <w:top w:val="single" w:sz="4" w:space="0" w:color="auto"/>
              <w:left w:val="single" w:sz="4" w:space="0" w:color="auto"/>
              <w:bottom w:val="single" w:sz="4" w:space="0" w:color="auto"/>
              <w:right w:val="single" w:sz="4" w:space="0" w:color="auto"/>
            </w:tcBorders>
            <w:vAlign w:val="center"/>
          </w:tcPr>
          <w:p w14:paraId="5A5562E7"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第一次評量</w:t>
            </w:r>
          </w:p>
          <w:p w14:paraId="18C03161"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Exam 1</w:t>
            </w:r>
          </w:p>
          <w:p w14:paraId="20331A93"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638F460D"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p w14:paraId="0A7F59F6"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2AAE1CC"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p w14:paraId="00A52821"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5B01255F"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sz w:val="20"/>
                  <w:szCs w:val="20"/>
                </w:rPr>
                <w:t>2-2-3</w:t>
              </w:r>
            </w:smartTag>
          </w:p>
        </w:tc>
        <w:tc>
          <w:tcPr>
            <w:tcW w:w="441" w:type="pct"/>
            <w:shd w:val="clear" w:color="auto" w:fill="auto"/>
            <w:vAlign w:val="center"/>
          </w:tcPr>
          <w:p w14:paraId="56038DDF"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61667994"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第3單元　速率</w:t>
            </w:r>
          </w:p>
          <w:p w14:paraId="33530D3D"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142FBB46"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bCs/>
                  <w:sz w:val="20"/>
                  <w:szCs w:val="20"/>
                </w:rPr>
                <w:t>1-3-1</w:t>
              </w:r>
            </w:smartTag>
          </w:p>
          <w:p w14:paraId="0630254E"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0013CFA5"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1311AA29" w14:textId="77777777" w:rsidR="0046091B" w:rsidRPr="00AC4E42" w:rsidRDefault="0046091B"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單元2防鏽與防腐</w:t>
            </w:r>
          </w:p>
          <w:p w14:paraId="27B9A9BC"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1.鐵製品生鏽的探討</w:t>
            </w:r>
          </w:p>
          <w:p w14:paraId="18B15355"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65D6907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7370DBA0"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4BA68462"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4E3175CC"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◎家政教育</w:t>
            </w:r>
          </w:p>
          <w:p w14:paraId="5A80F6EA"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208D46C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1-3-3-1</w:t>
            </w:r>
          </w:p>
          <w:p w14:paraId="66E0021F"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3ABE5F51"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345B6A29"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32048887" w14:textId="77777777" w:rsidR="0046091B" w:rsidRPr="00AC4E42" w:rsidRDefault="0046091B"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cs="Arial Unicode MS" w:hint="eastAsia"/>
                  <w:color w:val="000000"/>
                  <w:sz w:val="20"/>
                  <w:szCs w:val="20"/>
                </w:rPr>
                <w:t>2-3-3</w:t>
              </w:r>
            </w:smartTag>
            <w:r w:rsidRPr="00AC4E42">
              <w:rPr>
                <w:rFonts w:ascii="標楷體" w:eastAsia="標楷體" w:hAnsi="標楷體" w:cs="Arial Unicode MS" w:hint="eastAsia"/>
                <w:color w:val="000000"/>
                <w:sz w:val="20"/>
                <w:szCs w:val="20"/>
              </w:rPr>
              <w:t>-1</w:t>
            </w:r>
          </w:p>
          <w:p w14:paraId="72F67084"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2-3-6-1</w:t>
            </w:r>
          </w:p>
          <w:p w14:paraId="7347711C"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16CB347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0CA76A82"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0DADAB16"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7-3-0-2</w:t>
            </w:r>
          </w:p>
        </w:tc>
        <w:tc>
          <w:tcPr>
            <w:tcW w:w="489" w:type="pct"/>
            <w:vAlign w:val="center"/>
          </w:tcPr>
          <w:p w14:paraId="5A8924C3"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二、全球議題面面觀</w:t>
            </w:r>
          </w:p>
          <w:p w14:paraId="5A542867"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第2課全球的社會議題</w:t>
            </w:r>
          </w:p>
          <w:p w14:paraId="699ECFE8"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0C9AE4FB"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3-3-2</w:t>
            </w:r>
          </w:p>
          <w:p w14:paraId="2D4F21AA"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3-3-3</w:t>
            </w:r>
          </w:p>
          <w:p w14:paraId="4FCB3E3D"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9-3-3</w:t>
            </w:r>
          </w:p>
          <w:p w14:paraId="431F8EF0" w14:textId="77777777" w:rsidR="0046091B" w:rsidRPr="00AC4E42" w:rsidRDefault="0046091B"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9-3-4</w:t>
            </w:r>
          </w:p>
          <w:p w14:paraId="2CBB72CB" w14:textId="77777777" w:rsidR="0046091B" w:rsidRPr="00AC4E42" w:rsidRDefault="0046091B"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9-3-5</w:t>
            </w:r>
          </w:p>
        </w:tc>
        <w:tc>
          <w:tcPr>
            <w:tcW w:w="538" w:type="pct"/>
            <w:vAlign w:val="center"/>
          </w:tcPr>
          <w:p w14:paraId="2E2F94E9"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當版遇到墨(一)</w:t>
            </w:r>
          </w:p>
          <w:p w14:paraId="72708D34"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南管音樂</w:t>
            </w:r>
          </w:p>
          <w:p w14:paraId="62E5E69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認識歌仔戲</w:t>
            </w:r>
          </w:p>
          <w:p w14:paraId="28CB516C"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1AFF62AB"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52790A1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0884271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50DD3D74"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528B74A4"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4B0687D3"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54959819"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09F8C6E2"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27F290B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1FA764D3"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73D3B509"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1BD517ED"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5903AA1A" w14:textId="77777777" w:rsidR="0046091B" w:rsidRPr="00AC4E42" w:rsidRDefault="0046091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7CA17A76"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單元二、求助有一套</w:t>
            </w:r>
          </w:p>
          <w:p w14:paraId="59E40AF5"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活動2資源支援達陣</w:t>
            </w:r>
          </w:p>
          <w:p w14:paraId="1C855038"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41632772"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p w14:paraId="13ED159C"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0962C94F" w14:textId="77777777" w:rsidR="0046091B" w:rsidRPr="00AC4E42" w:rsidRDefault="0046091B"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2DD181B0" w14:textId="77777777" w:rsidR="0046091B" w:rsidRPr="00AC4E42" w:rsidRDefault="0046091B"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9691A4C"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10"/>
                <w:attr w:name="IsLunarDate" w:val="False"/>
                <w:attr w:name="IsROCDate" w:val="False"/>
              </w:smartTagPr>
              <w:r w:rsidRPr="00AC4E42">
                <w:rPr>
                  <w:rFonts w:ascii="標楷體" w:eastAsia="標楷體" w:hAnsi="標楷體"/>
                  <w:bCs/>
                  <w:sz w:val="20"/>
                  <w:szCs w:val="20"/>
                </w:rPr>
                <w:t>2-3-10</w:t>
              </w:r>
            </w:smartTag>
          </w:p>
        </w:tc>
        <w:tc>
          <w:tcPr>
            <w:tcW w:w="769" w:type="pct"/>
            <w:shd w:val="clear" w:color="auto" w:fill="auto"/>
            <w:vAlign w:val="center"/>
          </w:tcPr>
          <w:p w14:paraId="3022BBE3"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單元三、水中健將</w:t>
            </w:r>
          </w:p>
          <w:p w14:paraId="3F8ECAFB" w14:textId="77777777" w:rsidR="0046091B" w:rsidRPr="00AC4E42" w:rsidRDefault="0046091B"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活動3池畔「泳」者</w:t>
            </w:r>
          </w:p>
          <w:p w14:paraId="640DDF04" w14:textId="77777777" w:rsidR="0046091B" w:rsidRPr="00AC4E42" w:rsidRDefault="0046091B"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【海洋教育】</w:t>
            </w:r>
          </w:p>
          <w:p w14:paraId="03318282" w14:textId="77777777" w:rsidR="0046091B" w:rsidRPr="00AC4E42" w:rsidRDefault="0046091B"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hint="eastAsia"/>
                  <w:sz w:val="20"/>
                  <w:szCs w:val="20"/>
                </w:rPr>
                <w:t>1-3-2</w:t>
              </w:r>
            </w:smartTag>
          </w:p>
        </w:tc>
      </w:tr>
      <w:tr w:rsidR="0046091B" w:rsidRPr="00AC4E42" w14:paraId="33534BFD" w14:textId="77777777" w:rsidTr="007F6CBE">
        <w:trPr>
          <w:cantSplit/>
          <w:trHeight w:val="364"/>
        </w:trPr>
        <w:tc>
          <w:tcPr>
            <w:tcW w:w="789" w:type="pct"/>
            <w:gridSpan w:val="3"/>
            <w:vAlign w:val="center"/>
          </w:tcPr>
          <w:p w14:paraId="4BCA38F1"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第一次段考</w:t>
            </w:r>
            <w:r w:rsidRPr="00AC4E42">
              <w:rPr>
                <w:rFonts w:ascii="標楷體" w:eastAsia="標楷體" w:hAnsi="標楷體"/>
                <w:sz w:val="20"/>
                <w:szCs w:val="20"/>
              </w:rPr>
              <w:t>評量方式</w:t>
            </w:r>
          </w:p>
        </w:tc>
        <w:tc>
          <w:tcPr>
            <w:tcW w:w="372" w:type="pct"/>
            <w:vAlign w:val="center"/>
          </w:tcPr>
          <w:p w14:paraId="27F74B1F"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509A85F"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E8D229E"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7760CFF"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65" w:type="pct"/>
            <w:vAlign w:val="center"/>
          </w:tcPr>
          <w:p w14:paraId="46DD6761"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6D3DECA"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7916AA18"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5885C31"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0B45BF36"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DC53464"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1779587"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3B03489"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1" w:type="pct"/>
            <w:vAlign w:val="center"/>
          </w:tcPr>
          <w:p w14:paraId="59DC331A"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FA14349"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89F355E"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ECF15B7"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5980DAA8"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F513C51"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A83CEBC"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D9EDDF0"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72B4F948"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3CC28BB"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A436539"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68F2D00"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2DBE250E" w14:textId="77777777" w:rsidR="0046091B" w:rsidRPr="00AC4E42" w:rsidRDefault="0046091B" w:rsidP="007F6CBE">
            <w:pPr>
              <w:snapToGrid w:val="0"/>
              <w:spacing w:line="260" w:lineRule="exact"/>
              <w:jc w:val="both"/>
              <w:rPr>
                <w:rFonts w:ascii="標楷體" w:eastAsia="標楷體" w:hAnsi="標楷體"/>
                <w:sz w:val="20"/>
                <w:szCs w:val="20"/>
              </w:rPr>
            </w:pPr>
          </w:p>
        </w:tc>
        <w:tc>
          <w:tcPr>
            <w:tcW w:w="259" w:type="pct"/>
            <w:vAlign w:val="center"/>
          </w:tcPr>
          <w:p w14:paraId="72A04B92"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A8016CE"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EF78C90"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9D86534"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769" w:type="pct"/>
            <w:vAlign w:val="center"/>
          </w:tcPr>
          <w:p w14:paraId="6DAF3D27"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6C9E305"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A173FB6"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8F3FD90" w14:textId="77777777" w:rsidR="0046091B" w:rsidRPr="00AC4E42" w:rsidRDefault="0046091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62225F" w:rsidRPr="00AC4E42" w14:paraId="4B75FE8D" w14:textId="77777777" w:rsidTr="007F6CBE">
        <w:trPr>
          <w:cantSplit/>
          <w:trHeight w:val="364"/>
        </w:trPr>
        <w:tc>
          <w:tcPr>
            <w:tcW w:w="186" w:type="pct"/>
            <w:vAlign w:val="center"/>
          </w:tcPr>
          <w:p w14:paraId="1D96F81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8</w:t>
            </w:r>
          </w:p>
        </w:tc>
        <w:tc>
          <w:tcPr>
            <w:tcW w:w="279" w:type="pct"/>
            <w:shd w:val="clear" w:color="auto" w:fill="auto"/>
            <w:vAlign w:val="center"/>
          </w:tcPr>
          <w:p w14:paraId="43B923C9" w14:textId="538E27E8"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3/28-4/1</w:t>
            </w:r>
          </w:p>
        </w:tc>
        <w:tc>
          <w:tcPr>
            <w:tcW w:w="324" w:type="pct"/>
            <w:vAlign w:val="center"/>
          </w:tcPr>
          <w:p w14:paraId="309EB927" w14:textId="08EE3147" w:rsidR="0062225F" w:rsidRPr="00AC4E42" w:rsidRDefault="008153B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372" w:type="pct"/>
            <w:vAlign w:val="center"/>
          </w:tcPr>
          <w:p w14:paraId="5431CC8E"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海天遊蹤</w:t>
            </w:r>
          </w:p>
          <w:p w14:paraId="1581570E"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劍橋秋日漫遊</w:t>
            </w:r>
          </w:p>
          <w:p w14:paraId="1DF5640B"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統整活動二</w:t>
            </w:r>
          </w:p>
          <w:p w14:paraId="6A0BB70F"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6-3-2-2,2-3-2,5-3-5,5-3-4,6-3-2</w:t>
            </w:r>
          </w:p>
          <w:p w14:paraId="5E7ABC13"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w:t>
            </w:r>
          </w:p>
        </w:tc>
        <w:tc>
          <w:tcPr>
            <w:tcW w:w="465" w:type="pct"/>
            <w:vAlign w:val="center"/>
          </w:tcPr>
          <w:p w14:paraId="258E07E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天氣</w:t>
            </w:r>
          </w:p>
          <w:p w14:paraId="54D140E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7AB44CB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71EFDE0C" w14:textId="77777777" w:rsidR="0062225F" w:rsidRPr="00AC4E42" w:rsidRDefault="0062225F" w:rsidP="007F6CBE">
            <w:pPr>
              <w:pStyle w:val="aff2"/>
              <w:spacing w:line="260" w:lineRule="exact"/>
              <w:jc w:val="both"/>
              <w:rPr>
                <w:sz w:val="20"/>
                <w:szCs w:val="20"/>
              </w:rPr>
            </w:pPr>
            <w:r w:rsidRPr="00AC4E42">
              <w:rPr>
                <w:sz w:val="20"/>
                <w:szCs w:val="20"/>
              </w:rPr>
              <w:t>2-2-2</w:t>
            </w:r>
          </w:p>
        </w:tc>
        <w:tc>
          <w:tcPr>
            <w:tcW w:w="439" w:type="pct"/>
            <w:tcBorders>
              <w:top w:val="single" w:sz="4" w:space="0" w:color="auto"/>
              <w:left w:val="single" w:sz="4" w:space="0" w:color="auto"/>
              <w:bottom w:val="single" w:sz="4" w:space="0" w:color="auto"/>
              <w:right w:val="single" w:sz="4" w:space="0" w:color="auto"/>
            </w:tcBorders>
            <w:vAlign w:val="center"/>
          </w:tcPr>
          <w:p w14:paraId="1A265CFC"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休閒活動</w:t>
            </w:r>
          </w:p>
          <w:p w14:paraId="4CC9F54E"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What Did You Do Yesterday?</w:t>
            </w:r>
          </w:p>
          <w:p w14:paraId="7AD48F4B"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478A27E8"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41" w:type="pct"/>
            <w:shd w:val="clear" w:color="auto" w:fill="auto"/>
            <w:vAlign w:val="center"/>
          </w:tcPr>
          <w:p w14:paraId="1A29CC4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508E3680"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第3單元　速率</w:t>
            </w:r>
          </w:p>
          <w:p w14:paraId="7ACDB89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413089B9"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bCs/>
                  <w:sz w:val="20"/>
                  <w:szCs w:val="20"/>
                </w:rPr>
                <w:t>1-3-3</w:t>
              </w:r>
            </w:smartTag>
          </w:p>
          <w:p w14:paraId="7E204FA7"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389CA484"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2"/>
              </w:smartTagPr>
              <w:r w:rsidRPr="00AC4E42">
                <w:rPr>
                  <w:rFonts w:ascii="標楷體" w:eastAsia="標楷體" w:hAnsi="標楷體"/>
                  <w:bCs/>
                  <w:sz w:val="20"/>
                  <w:szCs w:val="20"/>
                </w:rPr>
                <w:t>2-3-2</w:t>
              </w:r>
            </w:smartTag>
          </w:p>
        </w:tc>
        <w:tc>
          <w:tcPr>
            <w:tcW w:w="439" w:type="pct"/>
            <w:vAlign w:val="center"/>
          </w:tcPr>
          <w:p w14:paraId="6C6036B0" w14:textId="77777777" w:rsidR="0062225F" w:rsidRPr="00AC4E42" w:rsidRDefault="0062225F"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單元2防鏽與防腐</w:t>
            </w:r>
          </w:p>
          <w:p w14:paraId="421EFCD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1.鐵製品生鏽的探討</w:t>
            </w:r>
          </w:p>
          <w:p w14:paraId="39D79F1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1FFF62B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237BD2A4"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604C993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759EE9A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◎家政教育</w:t>
            </w:r>
          </w:p>
          <w:p w14:paraId="6C76DCF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2707272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1-3-3-1</w:t>
            </w:r>
          </w:p>
          <w:p w14:paraId="5874D02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1462B76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2A236DB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2C36051D"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2-3-3</w:t>
              </w:r>
            </w:smartTag>
            <w:r w:rsidRPr="00AC4E42">
              <w:rPr>
                <w:rFonts w:ascii="標楷體" w:eastAsia="標楷體" w:hAnsi="標楷體" w:cs="Arial Unicode MS" w:hint="eastAsia"/>
                <w:color w:val="000000"/>
                <w:sz w:val="20"/>
                <w:szCs w:val="20"/>
              </w:rPr>
              <w:t>-1</w:t>
            </w:r>
          </w:p>
          <w:p w14:paraId="2F6F036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2-3-6-1</w:t>
            </w:r>
          </w:p>
          <w:p w14:paraId="50E14B8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4-3-1-2</w:t>
            </w:r>
          </w:p>
          <w:p w14:paraId="6E1C133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5-3-1-3</w:t>
            </w:r>
          </w:p>
          <w:p w14:paraId="461B4C7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2051B013"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7-3-0-2</w:t>
            </w:r>
          </w:p>
        </w:tc>
        <w:tc>
          <w:tcPr>
            <w:tcW w:w="489" w:type="pct"/>
            <w:vAlign w:val="center"/>
          </w:tcPr>
          <w:p w14:paraId="78DC94E0"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二、全球議題面面觀</w:t>
            </w:r>
          </w:p>
          <w:p w14:paraId="41485C9F"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第2課全球的社會議題</w:t>
            </w:r>
          </w:p>
          <w:p w14:paraId="1016145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3A17C3A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3-3-2</w:t>
            </w:r>
          </w:p>
          <w:p w14:paraId="3CBA647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3-3-3</w:t>
            </w:r>
          </w:p>
          <w:p w14:paraId="55AC1D6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9-3-3</w:t>
            </w:r>
          </w:p>
          <w:p w14:paraId="46F14798"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9-3-4</w:t>
            </w:r>
          </w:p>
          <w:p w14:paraId="31547520"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9-3-5</w:t>
            </w:r>
          </w:p>
        </w:tc>
        <w:tc>
          <w:tcPr>
            <w:tcW w:w="538" w:type="pct"/>
            <w:vAlign w:val="center"/>
          </w:tcPr>
          <w:p w14:paraId="101E1D7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〈單元2歡樂的慶典〉當版遇到墨(一)</w:t>
            </w:r>
          </w:p>
          <w:p w14:paraId="6E5D846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〈單元6傳統音樂之美〉北管音樂</w:t>
            </w:r>
          </w:p>
          <w:p w14:paraId="14ADF86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〈單元10我們來唱戲〉認識歌仔戲</w:t>
            </w:r>
          </w:p>
          <w:p w14:paraId="71205BA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01698272"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47BE024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5F6AB78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1C0FE23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2866B4A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072CF52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62C5E9D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5DA946B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420B5B6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48BE9F1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53E9136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2F9B755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79F2948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6A37EE47"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單元二、求助有一套</w:t>
            </w:r>
          </w:p>
          <w:p w14:paraId="7EBD1CB0"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活動2資源支援達陣</w:t>
            </w:r>
          </w:p>
          <w:p w14:paraId="380298A7"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56A71D4D"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bCs/>
                  <w:sz w:val="20"/>
                  <w:szCs w:val="20"/>
                </w:rPr>
                <w:t>1-3-5</w:t>
              </w:r>
            </w:smartTag>
          </w:p>
          <w:p w14:paraId="641BFC9F"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20B73DF3"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3"/>
              </w:smartTagPr>
              <w:r w:rsidRPr="00AC4E42">
                <w:rPr>
                  <w:rFonts w:ascii="標楷體" w:eastAsia="標楷體" w:hAnsi="標楷體"/>
                  <w:bCs/>
                  <w:sz w:val="20"/>
                  <w:szCs w:val="20"/>
                </w:rPr>
                <w:t>3-2-2</w:t>
              </w:r>
            </w:smartTag>
          </w:p>
          <w:p w14:paraId="30D0531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43117672"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0"/>
                <w:attr w:name="Month" w:val="3"/>
                <w:attr w:name="Year" w:val="2002"/>
              </w:smartTagPr>
              <w:r w:rsidRPr="00AC4E42">
                <w:rPr>
                  <w:rFonts w:ascii="標楷體" w:eastAsia="標楷體" w:hAnsi="標楷體"/>
                  <w:bCs/>
                  <w:sz w:val="20"/>
                  <w:szCs w:val="20"/>
                </w:rPr>
                <w:t>2-3-10</w:t>
              </w:r>
            </w:smartTag>
          </w:p>
        </w:tc>
        <w:tc>
          <w:tcPr>
            <w:tcW w:w="769" w:type="pct"/>
            <w:shd w:val="clear" w:color="auto" w:fill="auto"/>
            <w:vAlign w:val="center"/>
          </w:tcPr>
          <w:p w14:paraId="0FF9D75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單元三、水中健將</w:t>
            </w:r>
          </w:p>
          <w:p w14:paraId="7EC816D3"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活動4划水換氣</w:t>
            </w:r>
            <w:r w:rsidRPr="00AC4E42">
              <w:rPr>
                <w:rFonts w:ascii="標楷體" w:eastAsia="標楷體" w:hAnsi="標楷體"/>
                <w:bCs/>
                <w:sz w:val="20"/>
                <w:szCs w:val="20"/>
              </w:rPr>
              <w:br/>
            </w:r>
            <w:r w:rsidRPr="00AC4E42">
              <w:rPr>
                <w:rFonts w:ascii="標楷體" w:eastAsia="標楷體" w:hAnsi="標楷體" w:hint="eastAsia"/>
                <w:bCs/>
                <w:sz w:val="20"/>
                <w:szCs w:val="20"/>
              </w:rPr>
              <w:t>活動5捷式聯合動作</w:t>
            </w:r>
            <w:r w:rsidRPr="00AC4E42">
              <w:rPr>
                <w:rFonts w:ascii="標楷體" w:eastAsia="標楷體" w:hAnsi="標楷體"/>
                <w:bCs/>
                <w:sz w:val="20"/>
                <w:szCs w:val="20"/>
              </w:rPr>
              <w:br/>
            </w:r>
            <w:r w:rsidRPr="00AC4E42">
              <w:rPr>
                <w:rFonts w:ascii="標楷體" w:eastAsia="標楷體" w:hAnsi="標楷體" w:hint="eastAsia"/>
                <w:bCs/>
                <w:sz w:val="20"/>
                <w:szCs w:val="20"/>
              </w:rPr>
              <w:t>活動6游泳保健</w:t>
            </w:r>
          </w:p>
          <w:p w14:paraId="5D208926"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【海洋教育】</w:t>
            </w:r>
          </w:p>
          <w:p w14:paraId="443A513E"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3"/>
                <w:attr w:name="Year" w:val="2001"/>
              </w:smartTagPr>
              <w:r w:rsidRPr="00AC4E42">
                <w:rPr>
                  <w:rFonts w:ascii="標楷體" w:eastAsia="標楷體" w:hAnsi="標楷體" w:hint="eastAsia"/>
                  <w:sz w:val="20"/>
                  <w:szCs w:val="20"/>
                </w:rPr>
                <w:t>1-3-2</w:t>
              </w:r>
            </w:smartTag>
          </w:p>
          <w:p w14:paraId="0C4B9A9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hint="eastAsia"/>
                  <w:sz w:val="20"/>
                  <w:szCs w:val="20"/>
                </w:rPr>
                <w:t>1-3-3</w:t>
              </w:r>
            </w:smartTag>
          </w:p>
        </w:tc>
      </w:tr>
      <w:tr w:rsidR="0062225F" w:rsidRPr="00AC4E42" w14:paraId="5ACE864B" w14:textId="77777777" w:rsidTr="007F6CBE">
        <w:trPr>
          <w:cantSplit/>
          <w:trHeight w:val="364"/>
        </w:trPr>
        <w:tc>
          <w:tcPr>
            <w:tcW w:w="186" w:type="pct"/>
            <w:vAlign w:val="center"/>
          </w:tcPr>
          <w:p w14:paraId="08B3387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9</w:t>
            </w:r>
          </w:p>
        </w:tc>
        <w:tc>
          <w:tcPr>
            <w:tcW w:w="279" w:type="pct"/>
            <w:shd w:val="clear" w:color="auto" w:fill="auto"/>
            <w:vAlign w:val="center"/>
          </w:tcPr>
          <w:p w14:paraId="5E89435B" w14:textId="1157C0A8" w:rsidR="0062225F" w:rsidRPr="00AC4E42" w:rsidRDefault="008153BB"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4/6-4/8</w:t>
            </w:r>
            <w:r w:rsidRPr="00AC4E42">
              <w:rPr>
                <w:rFonts w:ascii="標楷體" w:eastAsia="標楷體" w:hAnsi="標楷體"/>
                <w:bCs/>
                <w:color w:val="000000"/>
                <w:sz w:val="20"/>
                <w:szCs w:val="20"/>
              </w:rPr>
              <w:tab/>
              <w:t xml:space="preserve"> </w:t>
            </w:r>
          </w:p>
        </w:tc>
        <w:tc>
          <w:tcPr>
            <w:tcW w:w="324" w:type="pct"/>
            <w:vAlign w:val="center"/>
          </w:tcPr>
          <w:p w14:paraId="52E9E102" w14:textId="6E86AEAA" w:rsidR="0062225F"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bCs/>
                <w:color w:val="000000"/>
                <w:sz w:val="20"/>
                <w:szCs w:val="20"/>
              </w:rPr>
              <w:t>4/5-4/5清明節</w:t>
            </w:r>
          </w:p>
        </w:tc>
        <w:tc>
          <w:tcPr>
            <w:tcW w:w="372" w:type="pct"/>
            <w:vAlign w:val="center"/>
          </w:tcPr>
          <w:p w14:paraId="7169F998"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海天遊蹤</w:t>
            </w:r>
          </w:p>
          <w:p w14:paraId="09991D54"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閱讀階梯一</w:t>
            </w:r>
          </w:p>
          <w:p w14:paraId="5206E293"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統整活動二</w:t>
            </w:r>
          </w:p>
          <w:p w14:paraId="6D2F110B"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驚蟄驅蟻記</w:t>
            </w:r>
          </w:p>
          <w:p w14:paraId="41ADC590"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6-3-7,5-3-5,5-3-8,5-3-10,5-3-10-1,1-3-1</w:t>
            </w:r>
          </w:p>
          <w:p w14:paraId="4280F4D0"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tc>
        <w:tc>
          <w:tcPr>
            <w:tcW w:w="465" w:type="pct"/>
            <w:vAlign w:val="center"/>
          </w:tcPr>
          <w:p w14:paraId="683C9EAF" w14:textId="77777777" w:rsidR="0062225F" w:rsidRPr="00AC4E42" w:rsidRDefault="0062225F" w:rsidP="007F6CBE">
            <w:pPr>
              <w:pStyle w:val="aff2"/>
              <w:spacing w:line="260" w:lineRule="exact"/>
              <w:jc w:val="both"/>
              <w:rPr>
                <w:sz w:val="20"/>
                <w:szCs w:val="20"/>
              </w:rPr>
            </w:pPr>
            <w:r w:rsidRPr="00AC4E42">
              <w:rPr>
                <w:rFonts w:hint="eastAsia"/>
                <w:sz w:val="20"/>
                <w:szCs w:val="20"/>
              </w:rPr>
              <w:t>職業</w:t>
            </w:r>
          </w:p>
          <w:p w14:paraId="78A0989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440A7361"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FF935C4" w14:textId="77777777" w:rsidR="0062225F" w:rsidRPr="00AC4E42" w:rsidRDefault="0062225F" w:rsidP="007F6CBE">
            <w:pPr>
              <w:pStyle w:val="aff2"/>
              <w:spacing w:line="260" w:lineRule="exact"/>
              <w:jc w:val="both"/>
              <w:rPr>
                <w:sz w:val="20"/>
                <w:szCs w:val="20"/>
              </w:rPr>
            </w:pPr>
            <w:r w:rsidRPr="00AC4E42">
              <w:rPr>
                <w:sz w:val="20"/>
                <w:szCs w:val="20"/>
              </w:rPr>
              <w:t>2-2-2</w:t>
            </w:r>
          </w:p>
        </w:tc>
        <w:tc>
          <w:tcPr>
            <w:tcW w:w="439" w:type="pct"/>
            <w:tcBorders>
              <w:top w:val="single" w:sz="4" w:space="0" w:color="auto"/>
              <w:left w:val="single" w:sz="4" w:space="0" w:color="auto"/>
              <w:bottom w:val="single" w:sz="4" w:space="0" w:color="auto"/>
              <w:right w:val="single" w:sz="4" w:space="0" w:color="auto"/>
            </w:tcBorders>
            <w:vAlign w:val="center"/>
          </w:tcPr>
          <w:p w14:paraId="76907EC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休閒活動</w:t>
            </w:r>
          </w:p>
          <w:p w14:paraId="205BE186"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2 What Did You Do Yesterday?</w:t>
            </w:r>
          </w:p>
          <w:p w14:paraId="7FE78DB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7133D27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c>
          <w:tcPr>
            <w:tcW w:w="441" w:type="pct"/>
            <w:shd w:val="clear" w:color="auto" w:fill="auto"/>
            <w:vAlign w:val="center"/>
          </w:tcPr>
          <w:p w14:paraId="6C1DC8D0"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4DADCC92"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第3單元　速率</w:t>
            </w:r>
          </w:p>
          <w:p w14:paraId="1F8DE45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217EB022"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tc>
        <w:tc>
          <w:tcPr>
            <w:tcW w:w="439" w:type="pct"/>
            <w:vAlign w:val="center"/>
          </w:tcPr>
          <w:p w14:paraId="1437D4DB" w14:textId="77777777" w:rsidR="0062225F" w:rsidRPr="00AC4E42" w:rsidRDefault="0062225F"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單元2防鏽與防腐</w:t>
            </w:r>
          </w:p>
          <w:p w14:paraId="3CED9A7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2.防止鐵製品生鏽</w:t>
            </w:r>
          </w:p>
          <w:p w14:paraId="024CB1D0"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534E2A7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78BFF005"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7667EA05"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0B89CBE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◎家政教育</w:t>
            </w:r>
          </w:p>
          <w:p w14:paraId="40607A7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50480D3D"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1-3-3-1</w:t>
            </w:r>
          </w:p>
          <w:p w14:paraId="7730B25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223714B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362196A7"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cs="Arial Unicode MS" w:hint="eastAsia"/>
                  <w:color w:val="000000"/>
                  <w:sz w:val="20"/>
                  <w:szCs w:val="20"/>
                </w:rPr>
                <w:t>1-3-4</w:t>
              </w:r>
            </w:smartTag>
            <w:r w:rsidRPr="00AC4E42">
              <w:rPr>
                <w:rFonts w:ascii="標楷體" w:eastAsia="標楷體" w:hAnsi="標楷體" w:cs="Arial Unicode MS" w:hint="eastAsia"/>
                <w:color w:val="000000"/>
                <w:sz w:val="20"/>
                <w:szCs w:val="20"/>
              </w:rPr>
              <w:t>-4</w:t>
            </w:r>
          </w:p>
          <w:p w14:paraId="419D6207"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2-3-1</w:t>
              </w:r>
            </w:smartTag>
            <w:r w:rsidRPr="00AC4E42">
              <w:rPr>
                <w:rFonts w:ascii="標楷體" w:eastAsia="標楷體" w:hAnsi="標楷體" w:cs="Arial Unicode MS" w:hint="eastAsia"/>
                <w:color w:val="000000"/>
                <w:sz w:val="20"/>
                <w:szCs w:val="20"/>
              </w:rPr>
              <w:t>-1</w:t>
            </w:r>
          </w:p>
          <w:p w14:paraId="4DC68CD2"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2-3-3</w:t>
              </w:r>
            </w:smartTag>
            <w:r w:rsidRPr="00AC4E42">
              <w:rPr>
                <w:rFonts w:ascii="標楷體" w:eastAsia="標楷體" w:hAnsi="標楷體" w:cs="Arial Unicode MS" w:hint="eastAsia"/>
                <w:color w:val="000000"/>
                <w:sz w:val="20"/>
                <w:szCs w:val="20"/>
              </w:rPr>
              <w:t>-1</w:t>
            </w:r>
          </w:p>
          <w:p w14:paraId="55152BC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2-3-6-1</w:t>
            </w:r>
          </w:p>
          <w:p w14:paraId="283E5DAC"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3-3-0</w:t>
              </w:r>
            </w:smartTag>
            <w:r w:rsidRPr="00AC4E42">
              <w:rPr>
                <w:rFonts w:ascii="標楷體" w:eastAsia="標楷體" w:hAnsi="標楷體" w:cs="Arial Unicode MS" w:hint="eastAsia"/>
                <w:color w:val="000000"/>
                <w:sz w:val="20"/>
                <w:szCs w:val="20"/>
              </w:rPr>
              <w:t>-1</w:t>
            </w:r>
          </w:p>
          <w:p w14:paraId="7B9C4F2C"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4-3-1</w:t>
              </w:r>
            </w:smartTag>
            <w:r w:rsidRPr="00AC4E42">
              <w:rPr>
                <w:rFonts w:ascii="標楷體" w:eastAsia="標楷體" w:hAnsi="標楷體" w:cs="Arial Unicode MS" w:hint="eastAsia"/>
                <w:color w:val="000000"/>
                <w:sz w:val="20"/>
                <w:szCs w:val="20"/>
              </w:rPr>
              <w:t>-2</w:t>
            </w:r>
          </w:p>
          <w:p w14:paraId="369633F6"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-3</w:t>
            </w:r>
          </w:p>
          <w:p w14:paraId="3B542A47"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6"/>
                <w:attr w:name="Month" w:val="3"/>
                <w:attr w:name="Day" w:val="3"/>
                <w:attr w:name="IsLunarDate" w:val="False"/>
                <w:attr w:name="IsROCDate" w:val="False"/>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26E6AB54"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-1</w:t>
            </w:r>
          </w:p>
          <w:p w14:paraId="7A477E91"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-2</w:t>
            </w:r>
          </w:p>
        </w:tc>
        <w:tc>
          <w:tcPr>
            <w:tcW w:w="489" w:type="pct"/>
            <w:vAlign w:val="center"/>
          </w:tcPr>
          <w:p w14:paraId="23CF84B4"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二、全球議題面面觀</w:t>
            </w:r>
          </w:p>
          <w:p w14:paraId="6B22A2F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〈社會放大鏡〉淺談「公平貿易」</w:t>
            </w:r>
          </w:p>
          <w:p w14:paraId="2AD2B2B3" w14:textId="77777777" w:rsidR="0062225F" w:rsidRPr="00AC4E42" w:rsidRDefault="0062225F"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Times New Roman" w:hint="eastAsia"/>
                <w:color w:val="000000"/>
                <w:sz w:val="20"/>
                <w:szCs w:val="20"/>
              </w:rPr>
              <w:t>◎</w:t>
            </w:r>
            <w:r w:rsidRPr="00AC4E42">
              <w:rPr>
                <w:rFonts w:ascii="標楷體" w:eastAsia="標楷體" w:hAnsi="標楷體" w:cs="Arial Unicode MS" w:hint="eastAsia"/>
                <w:color w:val="000000"/>
                <w:sz w:val="20"/>
                <w:szCs w:val="20"/>
              </w:rPr>
              <w:t>人權教育</w:t>
            </w:r>
          </w:p>
          <w:p w14:paraId="701E564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9-3-3</w:t>
            </w:r>
          </w:p>
          <w:p w14:paraId="56E0555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9-3-4</w:t>
            </w:r>
          </w:p>
        </w:tc>
        <w:tc>
          <w:tcPr>
            <w:tcW w:w="538" w:type="pct"/>
            <w:vAlign w:val="center"/>
          </w:tcPr>
          <w:p w14:paraId="7737583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〈單元2歡樂的慶典〉當版遇到墨(二)</w:t>
            </w:r>
          </w:p>
          <w:p w14:paraId="213F9C0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認識郭芝苑與作品</w:t>
            </w:r>
          </w:p>
          <w:p w14:paraId="2052A4EC"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hint="eastAsia"/>
                <w:color w:val="000000"/>
                <w:sz w:val="20"/>
                <w:szCs w:val="20"/>
              </w:rPr>
              <w:t>歌仔戲大會串</w:t>
            </w:r>
          </w:p>
          <w:p w14:paraId="1D8DB16D"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5FDC653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25238E7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601CB6B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489A0AE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58A229B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602863B2"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08857F4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04718C6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1325418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174FFBFD"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7282DCD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2160273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00CC1DB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319C3DE3"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單元二、求助有一套</w:t>
            </w:r>
          </w:p>
          <w:p w14:paraId="51FEE97C"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活動2資源支援達陣</w:t>
            </w:r>
          </w:p>
          <w:p w14:paraId="3B500BFB"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【人權教育】</w:t>
            </w:r>
          </w:p>
          <w:p w14:paraId="08E87ABF"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p w14:paraId="59B9ADB4"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【生涯發展教育】</w:t>
            </w:r>
          </w:p>
          <w:p w14:paraId="4349B4B2"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bCs/>
                  <w:sz w:val="20"/>
                  <w:szCs w:val="20"/>
                </w:rPr>
                <w:t>3-2-2</w:t>
              </w:r>
            </w:smartTag>
          </w:p>
          <w:p w14:paraId="7DA5F67D"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2EE13D7"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10"/>
                <w:attr w:name="IsLunarDate" w:val="False"/>
                <w:attr w:name="IsROCDate" w:val="False"/>
              </w:smartTagPr>
              <w:r w:rsidRPr="00AC4E42">
                <w:rPr>
                  <w:rFonts w:ascii="標楷體" w:eastAsia="標楷體" w:hAnsi="標楷體"/>
                  <w:bCs/>
                  <w:sz w:val="20"/>
                  <w:szCs w:val="20"/>
                </w:rPr>
                <w:t>2-3-10</w:t>
              </w:r>
            </w:smartTag>
          </w:p>
        </w:tc>
        <w:tc>
          <w:tcPr>
            <w:tcW w:w="769" w:type="pct"/>
            <w:shd w:val="clear" w:color="auto" w:fill="auto"/>
            <w:vAlign w:val="center"/>
          </w:tcPr>
          <w:p w14:paraId="627C17D0"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單元四、超越自我</w:t>
            </w:r>
          </w:p>
          <w:p w14:paraId="4DAA784E"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活動1跑在最前線</w:t>
            </w:r>
            <w:r w:rsidRPr="00AC4E42">
              <w:rPr>
                <w:rFonts w:ascii="標楷體" w:eastAsia="標楷體" w:hAnsi="標楷體"/>
                <w:bCs/>
                <w:sz w:val="20"/>
                <w:szCs w:val="20"/>
              </w:rPr>
              <w:br/>
            </w:r>
            <w:r w:rsidRPr="00AC4E42">
              <w:rPr>
                <w:rFonts w:ascii="標楷體" w:eastAsia="標楷體" w:hAnsi="標楷體" w:hint="eastAsia"/>
                <w:bCs/>
                <w:sz w:val="20"/>
                <w:szCs w:val="20"/>
              </w:rPr>
              <w:t>活動2障礙跑</w:t>
            </w:r>
            <w:r w:rsidRPr="00AC4E42">
              <w:rPr>
                <w:rFonts w:ascii="標楷體" w:eastAsia="標楷體" w:hAnsi="標楷體"/>
                <w:bCs/>
                <w:sz w:val="20"/>
                <w:szCs w:val="20"/>
              </w:rPr>
              <w:br/>
            </w:r>
            <w:r w:rsidRPr="00AC4E42">
              <w:rPr>
                <w:rFonts w:ascii="標楷體" w:eastAsia="標楷體" w:hAnsi="標楷體" w:hint="eastAsia"/>
                <w:bCs/>
                <w:sz w:val="20"/>
                <w:szCs w:val="20"/>
              </w:rPr>
              <w:t>活動3蹲踞式起跑</w:t>
            </w:r>
          </w:p>
          <w:p w14:paraId="1FD617D6"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【性別平等教育】</w:t>
            </w:r>
          </w:p>
          <w:p w14:paraId="735D3BDD"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sz w:val="20"/>
                  <w:szCs w:val="20"/>
                </w:rPr>
                <w:t>3-3-2</w:t>
              </w:r>
            </w:smartTag>
          </w:p>
        </w:tc>
      </w:tr>
      <w:tr w:rsidR="0062225F" w:rsidRPr="00AC4E42" w14:paraId="394B784E" w14:textId="77777777" w:rsidTr="007F6CBE">
        <w:trPr>
          <w:cantSplit/>
          <w:trHeight w:val="364"/>
        </w:trPr>
        <w:tc>
          <w:tcPr>
            <w:tcW w:w="186" w:type="pct"/>
            <w:vAlign w:val="center"/>
          </w:tcPr>
          <w:p w14:paraId="4002D29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10</w:t>
            </w:r>
          </w:p>
        </w:tc>
        <w:tc>
          <w:tcPr>
            <w:tcW w:w="279" w:type="pct"/>
            <w:vAlign w:val="center"/>
          </w:tcPr>
          <w:p w14:paraId="47551763" w14:textId="79709412"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4/11-4/15</w:t>
            </w:r>
          </w:p>
        </w:tc>
        <w:tc>
          <w:tcPr>
            <w:tcW w:w="324" w:type="pct"/>
            <w:vAlign w:val="center"/>
          </w:tcPr>
          <w:p w14:paraId="266EFD78"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0AFEA988"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童年故事</w:t>
            </w:r>
          </w:p>
          <w:p w14:paraId="66BA7E13"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七、油條報紙•文字夢</w:t>
            </w:r>
          </w:p>
          <w:p w14:paraId="1B839D89"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2-3-2-7,3-3-1,4-3-2,5-3-3-1,6-3-2-1</w:t>
            </w:r>
          </w:p>
          <w:p w14:paraId="233F4333"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tc>
        <w:tc>
          <w:tcPr>
            <w:tcW w:w="465" w:type="pct"/>
            <w:vAlign w:val="center"/>
          </w:tcPr>
          <w:p w14:paraId="4D01B85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抓螃蟹</w:t>
            </w:r>
          </w:p>
          <w:p w14:paraId="560ADAD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797B65F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0E0497F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6146BEB6"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720F401A"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複習一</w:t>
            </w:r>
          </w:p>
          <w:p w14:paraId="4E1B2C8A"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Review 1</w:t>
            </w:r>
          </w:p>
          <w:p w14:paraId="03889728"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2A1B9806"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p w14:paraId="7FA3E46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4D7D8B5F"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2"/>
                <w:attr w:name="Day" w:val="3"/>
                <w:attr w:name="IsLunarDate" w:val="False"/>
                <w:attr w:name="IsROCDate" w:val="False"/>
              </w:smartTagPr>
              <w:r w:rsidRPr="00AC4E42">
                <w:rPr>
                  <w:rFonts w:ascii="標楷體" w:eastAsia="標楷體" w:hAnsi="標楷體" w:hint="eastAsia"/>
                  <w:sz w:val="20"/>
                  <w:szCs w:val="20"/>
                </w:rPr>
                <w:t>2-2-3</w:t>
              </w:r>
            </w:smartTag>
          </w:p>
        </w:tc>
        <w:tc>
          <w:tcPr>
            <w:tcW w:w="441" w:type="pct"/>
            <w:shd w:val="clear" w:color="auto" w:fill="auto"/>
            <w:vAlign w:val="center"/>
          </w:tcPr>
          <w:p w14:paraId="64589A7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內部連結</w:t>
            </w:r>
          </w:p>
          <w:p w14:paraId="3629E693"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綜合與應用一</w:t>
            </w:r>
          </w:p>
          <w:p w14:paraId="007F631B"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3209C426"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bCs/>
                  <w:sz w:val="20"/>
                  <w:szCs w:val="20"/>
                </w:rPr>
                <w:t>3-3-2</w:t>
              </w:r>
            </w:smartTag>
          </w:p>
          <w:p w14:paraId="3BB6A845"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【環境教育】</w:t>
            </w:r>
          </w:p>
          <w:p w14:paraId="69622276"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bCs/>
                  <w:sz w:val="20"/>
                  <w:szCs w:val="20"/>
                </w:rPr>
                <w:t>2-3-3</w:t>
              </w:r>
            </w:smartTag>
          </w:p>
          <w:p w14:paraId="74D104A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39" w:type="pct"/>
            <w:vAlign w:val="center"/>
          </w:tcPr>
          <w:p w14:paraId="11AC30D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單元2防鏽與防腐</w:t>
            </w:r>
          </w:p>
          <w:p w14:paraId="15DA8E8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2.防止鐵製品生鏽</w:t>
            </w:r>
          </w:p>
          <w:p w14:paraId="7C9ADCD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5C17BB83"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1581777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22D0F922"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45F24C3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◎家政教育</w:t>
            </w:r>
          </w:p>
          <w:p w14:paraId="7B62C30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1-3-1-1</w:t>
            </w:r>
          </w:p>
          <w:p w14:paraId="16E0D6B6"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1-3-3-1</w:t>
            </w:r>
          </w:p>
          <w:p w14:paraId="4A99BEA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073347BD"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5553CCF0"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cs="Arial Unicode MS" w:hint="eastAsia"/>
                  <w:color w:val="000000"/>
                  <w:sz w:val="20"/>
                  <w:szCs w:val="20"/>
                </w:rPr>
                <w:t>1-3-4</w:t>
              </w:r>
            </w:smartTag>
            <w:r w:rsidRPr="00AC4E42">
              <w:rPr>
                <w:rFonts w:ascii="標楷體" w:eastAsia="標楷體" w:hAnsi="標楷體" w:cs="Arial Unicode MS" w:hint="eastAsia"/>
                <w:color w:val="000000"/>
                <w:sz w:val="20"/>
                <w:szCs w:val="20"/>
              </w:rPr>
              <w:t>-4</w:t>
            </w:r>
          </w:p>
          <w:p w14:paraId="0AEA04A2"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cs="Arial Unicode MS" w:hint="eastAsia"/>
                  <w:color w:val="000000"/>
                  <w:sz w:val="20"/>
                  <w:szCs w:val="20"/>
                </w:rPr>
                <w:t>2-3-1</w:t>
              </w:r>
            </w:smartTag>
            <w:r w:rsidRPr="00AC4E42">
              <w:rPr>
                <w:rFonts w:ascii="標楷體" w:eastAsia="標楷體" w:hAnsi="標楷體" w:cs="Arial Unicode MS" w:hint="eastAsia"/>
                <w:color w:val="000000"/>
                <w:sz w:val="20"/>
                <w:szCs w:val="20"/>
              </w:rPr>
              <w:t>-1</w:t>
            </w:r>
          </w:p>
          <w:p w14:paraId="4EC06E7A"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cs="Arial Unicode MS" w:hint="eastAsia"/>
                  <w:color w:val="000000"/>
                  <w:sz w:val="20"/>
                  <w:szCs w:val="20"/>
                </w:rPr>
                <w:t>2-3-3</w:t>
              </w:r>
            </w:smartTag>
            <w:r w:rsidRPr="00AC4E42">
              <w:rPr>
                <w:rFonts w:ascii="標楷體" w:eastAsia="標楷體" w:hAnsi="標楷體" w:cs="Arial Unicode MS" w:hint="eastAsia"/>
                <w:color w:val="000000"/>
                <w:sz w:val="20"/>
                <w:szCs w:val="20"/>
              </w:rPr>
              <w:t>-1</w:t>
            </w:r>
          </w:p>
          <w:p w14:paraId="475B1DE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2-3-6-1</w:t>
            </w:r>
          </w:p>
          <w:p w14:paraId="0D98049D"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0"/>
              </w:smartTagPr>
              <w:r w:rsidRPr="00AC4E42">
                <w:rPr>
                  <w:rFonts w:ascii="標楷體" w:eastAsia="標楷體" w:hAnsi="標楷體" w:cs="Arial Unicode MS" w:hint="eastAsia"/>
                  <w:color w:val="000000"/>
                  <w:sz w:val="20"/>
                  <w:szCs w:val="20"/>
                </w:rPr>
                <w:t>3-3-0</w:t>
              </w:r>
            </w:smartTag>
            <w:r w:rsidRPr="00AC4E42">
              <w:rPr>
                <w:rFonts w:ascii="標楷體" w:eastAsia="標楷體" w:hAnsi="標楷體" w:cs="Arial Unicode MS" w:hint="eastAsia"/>
                <w:color w:val="000000"/>
                <w:sz w:val="20"/>
                <w:szCs w:val="20"/>
              </w:rPr>
              <w:t>-1</w:t>
            </w:r>
          </w:p>
          <w:p w14:paraId="1BF5A3A6"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cs="Arial Unicode MS" w:hint="eastAsia"/>
                  <w:color w:val="000000"/>
                  <w:sz w:val="20"/>
                  <w:szCs w:val="20"/>
                </w:rPr>
                <w:t>4-3-1</w:t>
              </w:r>
            </w:smartTag>
            <w:r w:rsidRPr="00AC4E42">
              <w:rPr>
                <w:rFonts w:ascii="標楷體" w:eastAsia="標楷體" w:hAnsi="標楷體" w:cs="Arial Unicode MS" w:hint="eastAsia"/>
                <w:color w:val="000000"/>
                <w:sz w:val="20"/>
                <w:szCs w:val="20"/>
              </w:rPr>
              <w:t>-2</w:t>
            </w:r>
          </w:p>
          <w:p w14:paraId="3993DC04"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1"/>
                <w:attr w:name="Month" w:val="3"/>
                <w:attr w:name="Year" w:val="2005"/>
              </w:smartTagPr>
              <w:r w:rsidRPr="00AC4E42">
                <w:rPr>
                  <w:rFonts w:ascii="標楷體" w:eastAsia="標楷體" w:hAnsi="標楷體" w:cs="Arial Unicode MS" w:hint="eastAsia"/>
                  <w:color w:val="000000"/>
                  <w:sz w:val="20"/>
                  <w:szCs w:val="20"/>
                </w:rPr>
                <w:t>5-3-1</w:t>
              </w:r>
            </w:smartTag>
            <w:r w:rsidRPr="00AC4E42">
              <w:rPr>
                <w:rFonts w:ascii="標楷體" w:eastAsia="標楷體" w:hAnsi="標楷體" w:cs="Arial Unicode MS" w:hint="eastAsia"/>
                <w:color w:val="000000"/>
                <w:sz w:val="20"/>
                <w:szCs w:val="20"/>
              </w:rPr>
              <w:t>-3</w:t>
            </w:r>
          </w:p>
          <w:p w14:paraId="786C4E94"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3"/>
                <w:attr w:name="Year" w:val="2006"/>
              </w:smartTagPr>
              <w:r w:rsidRPr="00AC4E42">
                <w:rPr>
                  <w:rFonts w:ascii="標楷體" w:eastAsia="標楷體" w:hAnsi="標楷體" w:cs="Arial Unicode MS" w:hint="eastAsia"/>
                  <w:color w:val="000000"/>
                  <w:sz w:val="20"/>
                  <w:szCs w:val="20"/>
                </w:rPr>
                <w:t>6-3-3</w:t>
              </w:r>
            </w:smartTag>
            <w:r w:rsidRPr="00AC4E42">
              <w:rPr>
                <w:rFonts w:ascii="標楷體" w:eastAsia="標楷體" w:hAnsi="標楷體" w:cs="Arial Unicode MS" w:hint="eastAsia"/>
                <w:color w:val="000000"/>
                <w:sz w:val="20"/>
                <w:szCs w:val="20"/>
              </w:rPr>
              <w:t>-2</w:t>
            </w:r>
          </w:p>
          <w:p w14:paraId="6E0F8EC1" w14:textId="77777777" w:rsidR="0062225F" w:rsidRPr="00AC4E42" w:rsidRDefault="0062225F" w:rsidP="007F6CBE">
            <w:pPr>
              <w:spacing w:line="260" w:lineRule="exact"/>
              <w:jc w:val="both"/>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-1</w:t>
            </w:r>
          </w:p>
          <w:p w14:paraId="65E4803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cs="Arial Unicode MS" w:hint="eastAsia"/>
                  <w:color w:val="000000"/>
                  <w:sz w:val="20"/>
                  <w:szCs w:val="20"/>
                </w:rPr>
                <w:t>7-3-0</w:t>
              </w:r>
            </w:smartTag>
            <w:r w:rsidRPr="00AC4E42">
              <w:rPr>
                <w:rFonts w:ascii="標楷體" w:eastAsia="標楷體" w:hAnsi="標楷體" w:cs="Arial Unicode MS" w:hint="eastAsia"/>
                <w:color w:val="000000"/>
                <w:sz w:val="20"/>
                <w:szCs w:val="20"/>
              </w:rPr>
              <w:t>-2</w:t>
            </w:r>
          </w:p>
        </w:tc>
        <w:tc>
          <w:tcPr>
            <w:tcW w:w="489" w:type="pct"/>
            <w:vAlign w:val="center"/>
          </w:tcPr>
          <w:p w14:paraId="0A17B2C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三、愛與關懷的世界</w:t>
            </w:r>
          </w:p>
          <w:p w14:paraId="4A32F66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第1課人權問題與保障</w:t>
            </w:r>
          </w:p>
          <w:p w14:paraId="2023B36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14A60BB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4-3-4</w:t>
            </w:r>
          </w:p>
          <w:p w14:paraId="411B9BF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9-3-4</w:t>
            </w:r>
          </w:p>
          <w:p w14:paraId="5B3BD0B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9-3-5</w:t>
            </w:r>
          </w:p>
        </w:tc>
        <w:tc>
          <w:tcPr>
            <w:tcW w:w="538" w:type="pct"/>
            <w:vAlign w:val="center"/>
          </w:tcPr>
          <w:p w14:paraId="20C3B35C"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〈單元2歡樂的慶典〉當版遇到墨(二)</w:t>
            </w:r>
          </w:p>
          <w:p w14:paraId="0EC49BF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〈單元6傳統音樂之美〉認識郭芝苑與作品</w:t>
            </w:r>
          </w:p>
          <w:p w14:paraId="279F96B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〈單元10我們來唱戲〉歌仔戲大會串</w:t>
            </w:r>
          </w:p>
          <w:p w14:paraId="3065B15D"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◎資訊教育</w:t>
            </w:r>
          </w:p>
          <w:p w14:paraId="4852102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◎環境教育</w:t>
            </w:r>
          </w:p>
          <w:p w14:paraId="0F4394EC"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◎性別平等教育</w:t>
            </w:r>
          </w:p>
          <w:p w14:paraId="2EB4DDE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◎家政教育</w:t>
            </w:r>
          </w:p>
          <w:p w14:paraId="6BB1BB4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◎生涯發展教育</w:t>
            </w:r>
          </w:p>
          <w:p w14:paraId="1C6ACD9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485DED4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5663907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44A9BB0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3E791CA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474C874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5DEECED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2D81E75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6B95019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4E6C04C1"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單元三、共同的回憶</w:t>
            </w:r>
          </w:p>
          <w:p w14:paraId="20FF51C8"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 時光機</w:t>
            </w:r>
          </w:p>
          <w:p w14:paraId="7DF12E2F"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2885BAAF"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tc>
        <w:tc>
          <w:tcPr>
            <w:tcW w:w="769" w:type="pct"/>
            <w:shd w:val="clear" w:color="auto" w:fill="auto"/>
            <w:vAlign w:val="center"/>
          </w:tcPr>
          <w:p w14:paraId="2D579DEC"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單元四、超越自我</w:t>
            </w:r>
            <w:r w:rsidRPr="00AC4E42">
              <w:rPr>
                <w:rFonts w:ascii="標楷體" w:eastAsia="標楷體" w:hAnsi="標楷體"/>
                <w:bCs/>
                <w:sz w:val="20"/>
                <w:szCs w:val="20"/>
              </w:rPr>
              <w:br/>
            </w:r>
            <w:r w:rsidRPr="00AC4E42">
              <w:rPr>
                <w:rFonts w:ascii="標楷體" w:eastAsia="標楷體" w:hAnsi="標楷體" w:hint="eastAsia"/>
                <w:bCs/>
                <w:sz w:val="20"/>
                <w:szCs w:val="20"/>
              </w:rPr>
              <w:t>單元五、足下風雲</w:t>
            </w:r>
          </w:p>
          <w:p w14:paraId="1552321D"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活動4全力衝刺</w:t>
            </w:r>
            <w:r w:rsidRPr="00AC4E42">
              <w:rPr>
                <w:rFonts w:ascii="標楷體" w:eastAsia="標楷體" w:hAnsi="標楷體"/>
                <w:bCs/>
                <w:sz w:val="20"/>
                <w:szCs w:val="20"/>
              </w:rPr>
              <w:br/>
            </w:r>
            <w:r w:rsidRPr="00AC4E42">
              <w:rPr>
                <w:rFonts w:ascii="標楷體" w:eastAsia="標楷體" w:hAnsi="標楷體" w:hint="eastAsia"/>
                <w:bCs/>
                <w:sz w:val="20"/>
                <w:szCs w:val="20"/>
              </w:rPr>
              <w:t>活動1足壇風雲</w:t>
            </w:r>
            <w:r w:rsidRPr="00AC4E42">
              <w:rPr>
                <w:rFonts w:ascii="標楷體" w:eastAsia="標楷體" w:hAnsi="標楷體"/>
                <w:bCs/>
                <w:sz w:val="20"/>
                <w:szCs w:val="20"/>
              </w:rPr>
              <w:br/>
            </w:r>
            <w:r w:rsidRPr="00AC4E42">
              <w:rPr>
                <w:rFonts w:ascii="標楷體" w:eastAsia="標楷體" w:hAnsi="標楷體" w:hint="eastAsia"/>
                <w:bCs/>
                <w:sz w:val="20"/>
                <w:szCs w:val="20"/>
              </w:rPr>
              <w:t>活動2前進自如</w:t>
            </w:r>
          </w:p>
          <w:p w14:paraId="0D59520A"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36ACF26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r w:rsidRPr="00AC4E42">
              <w:rPr>
                <w:rFonts w:ascii="標楷體" w:eastAsia="標楷體" w:hAnsi="標楷體"/>
                <w:sz w:val="20"/>
                <w:szCs w:val="20"/>
              </w:rPr>
              <w:br/>
            </w:r>
            <w:r w:rsidRPr="00AC4E42">
              <w:rPr>
                <w:rFonts w:ascii="標楷體" w:eastAsia="標楷體" w:hAnsi="標楷體" w:hint="eastAsia"/>
                <w:sz w:val="20"/>
                <w:szCs w:val="20"/>
              </w:rPr>
              <w:t>【性別平等教育】</w:t>
            </w:r>
          </w:p>
          <w:p w14:paraId="23DBDF57"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sz w:val="20"/>
                  <w:szCs w:val="20"/>
                </w:rPr>
                <w:t>3-3-2</w:t>
              </w:r>
            </w:smartTag>
          </w:p>
          <w:p w14:paraId="4513CD7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【資訊教育】</w:t>
            </w:r>
          </w:p>
          <w:p w14:paraId="23BF4027"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hint="eastAsia"/>
                  <w:bCs/>
                  <w:sz w:val="20"/>
                  <w:szCs w:val="20"/>
                </w:rPr>
                <w:t>4-3-5</w:t>
              </w:r>
            </w:smartTag>
          </w:p>
          <w:p w14:paraId="7B0CE8CA"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3"/>
                <w:attr w:name="Day" w:val="6"/>
                <w:attr w:name="IsLunarDate" w:val="False"/>
                <w:attr w:name="IsROCDate" w:val="False"/>
              </w:smartTagPr>
              <w:r w:rsidRPr="00AC4E42">
                <w:rPr>
                  <w:rFonts w:ascii="標楷體" w:eastAsia="標楷體" w:hAnsi="標楷體" w:hint="eastAsia"/>
                  <w:bCs/>
                  <w:sz w:val="20"/>
                  <w:szCs w:val="20"/>
                </w:rPr>
                <w:t>4-3-6</w:t>
              </w:r>
            </w:smartTag>
          </w:p>
        </w:tc>
      </w:tr>
      <w:tr w:rsidR="0062225F" w:rsidRPr="00AC4E42" w14:paraId="03996495" w14:textId="77777777" w:rsidTr="007F6CBE">
        <w:trPr>
          <w:cantSplit/>
          <w:trHeight w:val="364"/>
        </w:trPr>
        <w:tc>
          <w:tcPr>
            <w:tcW w:w="186" w:type="pct"/>
            <w:vAlign w:val="center"/>
          </w:tcPr>
          <w:p w14:paraId="1F5329F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11</w:t>
            </w:r>
          </w:p>
        </w:tc>
        <w:tc>
          <w:tcPr>
            <w:tcW w:w="279" w:type="pct"/>
            <w:vAlign w:val="center"/>
          </w:tcPr>
          <w:p w14:paraId="547DDC92" w14:textId="6877240F"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4/18-4/22</w:t>
            </w:r>
          </w:p>
        </w:tc>
        <w:tc>
          <w:tcPr>
            <w:tcW w:w="324" w:type="pct"/>
            <w:vAlign w:val="center"/>
          </w:tcPr>
          <w:p w14:paraId="7B839FD5"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0397A392"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童年故事</w:t>
            </w:r>
          </w:p>
          <w:p w14:paraId="6B6ACECF"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七、油條報紙‧文字夢</w:t>
            </w:r>
          </w:p>
          <w:p w14:paraId="7B8CD2EE"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八、雕刻一座小島</w:t>
            </w:r>
          </w:p>
          <w:p w14:paraId="6484FEDA"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1-3-3,2-3-2-4,3-3-3,4-3-2,5-3-3,6-3-2-1【生涯發展教育】【海洋教育】</w:t>
            </w:r>
          </w:p>
        </w:tc>
        <w:tc>
          <w:tcPr>
            <w:tcW w:w="465" w:type="pct"/>
            <w:vAlign w:val="center"/>
          </w:tcPr>
          <w:p w14:paraId="5D31DDEA"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抓螃蟹</w:t>
            </w:r>
          </w:p>
          <w:p w14:paraId="5D1B495A"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7AD9D86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124F2DE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029FB109"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435764C3"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季節與氣候</w:t>
            </w:r>
          </w:p>
          <w:p w14:paraId="0AC1530E"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What’s Your Favorite Season?</w:t>
            </w:r>
          </w:p>
          <w:p w14:paraId="359BEBC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39B0BA6F"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tc>
        <w:tc>
          <w:tcPr>
            <w:tcW w:w="441" w:type="pct"/>
            <w:shd w:val="clear" w:color="auto" w:fill="auto"/>
            <w:vAlign w:val="center"/>
          </w:tcPr>
          <w:p w14:paraId="4BED144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數與量、統計</w:t>
            </w:r>
          </w:p>
          <w:p w14:paraId="6130E853"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第4單元　圓形圖</w:t>
            </w:r>
          </w:p>
          <w:p w14:paraId="2C4D98E3"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37EF030C"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p w14:paraId="6754C13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【資訊教育】</w:t>
            </w:r>
          </w:p>
          <w:p w14:paraId="39865837"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bCs/>
                  <w:sz w:val="20"/>
                  <w:szCs w:val="20"/>
                </w:rPr>
                <w:t>4-3-1</w:t>
              </w:r>
            </w:smartTag>
          </w:p>
        </w:tc>
        <w:tc>
          <w:tcPr>
            <w:tcW w:w="439" w:type="pct"/>
            <w:vAlign w:val="center"/>
          </w:tcPr>
          <w:p w14:paraId="71F31703" w14:textId="77777777" w:rsidR="0062225F" w:rsidRPr="00AC4E42" w:rsidRDefault="0062225F"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單元2防鏽與防腐</w:t>
            </w:r>
          </w:p>
          <w:p w14:paraId="15C6B08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3.食物的腐敗與保存</w:t>
            </w:r>
          </w:p>
          <w:p w14:paraId="026FB86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13026DE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5F3F4E5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1AADA0D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1200699F"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◎家政教育</w:t>
            </w:r>
          </w:p>
          <w:p w14:paraId="34E0A27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1-3-1-1</w:t>
            </w:r>
          </w:p>
          <w:p w14:paraId="28C6C2A5"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hint="eastAsia"/>
                  <w:color w:val="000000"/>
                  <w:sz w:val="20"/>
                  <w:szCs w:val="20"/>
                </w:rPr>
                <w:t>1-3-3</w:t>
              </w:r>
            </w:smartTag>
            <w:r w:rsidRPr="00AC4E42">
              <w:rPr>
                <w:rFonts w:ascii="標楷體" w:eastAsia="標楷體" w:hAnsi="標楷體" w:hint="eastAsia"/>
                <w:color w:val="000000"/>
                <w:sz w:val="20"/>
                <w:szCs w:val="20"/>
              </w:rPr>
              <w:t>-1</w:t>
            </w:r>
          </w:p>
          <w:p w14:paraId="6C260BFB"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color w:val="000000"/>
                  <w:sz w:val="20"/>
                  <w:szCs w:val="20"/>
                </w:rPr>
                <w:t>1-3-4</w:t>
              </w:r>
            </w:smartTag>
            <w:r w:rsidRPr="00AC4E42">
              <w:rPr>
                <w:rFonts w:ascii="標楷體" w:eastAsia="標楷體" w:hAnsi="標楷體" w:hint="eastAsia"/>
                <w:color w:val="000000"/>
                <w:sz w:val="20"/>
                <w:szCs w:val="20"/>
              </w:rPr>
              <w:t>-1</w:t>
            </w:r>
          </w:p>
          <w:p w14:paraId="0AA6866F"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color w:val="000000"/>
                  <w:sz w:val="20"/>
                  <w:szCs w:val="20"/>
                </w:rPr>
                <w:t>1-3-4</w:t>
              </w:r>
            </w:smartTag>
            <w:r w:rsidRPr="00AC4E42">
              <w:rPr>
                <w:rFonts w:ascii="標楷體" w:eastAsia="標楷體" w:hAnsi="標楷體" w:hint="eastAsia"/>
                <w:color w:val="000000"/>
                <w:sz w:val="20"/>
                <w:szCs w:val="20"/>
              </w:rPr>
              <w:t>-3</w:t>
            </w:r>
          </w:p>
          <w:p w14:paraId="318019AE"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color w:val="000000"/>
                  <w:sz w:val="20"/>
                  <w:szCs w:val="20"/>
                </w:rPr>
                <w:t>1-3-4</w:t>
              </w:r>
            </w:smartTag>
            <w:r w:rsidRPr="00AC4E42">
              <w:rPr>
                <w:rFonts w:ascii="標楷體" w:eastAsia="標楷體" w:hAnsi="標楷體" w:hint="eastAsia"/>
                <w:color w:val="000000"/>
                <w:sz w:val="20"/>
                <w:szCs w:val="20"/>
              </w:rPr>
              <w:t>-4</w:t>
            </w:r>
          </w:p>
          <w:p w14:paraId="1A65FB62"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hint="eastAsia"/>
                  <w:color w:val="000000"/>
                  <w:sz w:val="20"/>
                  <w:szCs w:val="20"/>
                </w:rPr>
                <w:t>2-3-1</w:t>
              </w:r>
            </w:smartTag>
            <w:r w:rsidRPr="00AC4E42">
              <w:rPr>
                <w:rFonts w:ascii="標楷體" w:eastAsia="標楷體" w:hAnsi="標楷體" w:hint="eastAsia"/>
                <w:color w:val="000000"/>
                <w:sz w:val="20"/>
                <w:szCs w:val="20"/>
              </w:rPr>
              <w:t>-1</w:t>
            </w:r>
          </w:p>
          <w:p w14:paraId="5569A9E7"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hint="eastAsia"/>
                  <w:color w:val="000000"/>
                  <w:sz w:val="20"/>
                  <w:szCs w:val="20"/>
                </w:rPr>
                <w:t>2-3-3</w:t>
              </w:r>
            </w:smartTag>
            <w:r w:rsidRPr="00AC4E42">
              <w:rPr>
                <w:rFonts w:ascii="標楷體" w:eastAsia="標楷體" w:hAnsi="標楷體" w:hint="eastAsia"/>
                <w:color w:val="000000"/>
                <w:sz w:val="20"/>
                <w:szCs w:val="20"/>
              </w:rPr>
              <w:t>-1</w:t>
            </w:r>
          </w:p>
          <w:p w14:paraId="51A7F1D0"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2"/>
                <w:attr w:name="Month" w:val="3"/>
                <w:attr w:name="Day" w:val="6"/>
                <w:attr w:name="IsLunarDate" w:val="False"/>
                <w:attr w:name="IsROCDate" w:val="False"/>
              </w:smartTagPr>
              <w:r w:rsidRPr="00AC4E42">
                <w:rPr>
                  <w:rFonts w:ascii="標楷體" w:eastAsia="標楷體" w:hAnsi="標楷體" w:hint="eastAsia"/>
                  <w:color w:val="000000"/>
                  <w:sz w:val="20"/>
                  <w:szCs w:val="20"/>
                </w:rPr>
                <w:t>2-3-6</w:t>
              </w:r>
            </w:smartTag>
            <w:r w:rsidRPr="00AC4E42">
              <w:rPr>
                <w:rFonts w:ascii="標楷體" w:eastAsia="標楷體" w:hAnsi="標楷體" w:hint="eastAsia"/>
                <w:color w:val="000000"/>
                <w:sz w:val="20"/>
                <w:szCs w:val="20"/>
              </w:rPr>
              <w:t>-1</w:t>
            </w:r>
          </w:p>
          <w:p w14:paraId="32F48BC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3-3-0-1</w:t>
            </w:r>
          </w:p>
          <w:p w14:paraId="6AA45678"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4"/>
                <w:attr w:name="Month" w:val="3"/>
                <w:attr w:name="Day" w:val="1"/>
                <w:attr w:name="IsLunarDate" w:val="False"/>
                <w:attr w:name="IsROCDate" w:val="False"/>
              </w:smartTagPr>
              <w:r w:rsidRPr="00AC4E42">
                <w:rPr>
                  <w:rFonts w:ascii="標楷體" w:eastAsia="標楷體" w:hAnsi="標楷體" w:hint="eastAsia"/>
                  <w:color w:val="000000"/>
                  <w:sz w:val="20"/>
                  <w:szCs w:val="20"/>
                </w:rPr>
                <w:t>4-3-1</w:t>
              </w:r>
            </w:smartTag>
            <w:r w:rsidRPr="00AC4E42">
              <w:rPr>
                <w:rFonts w:ascii="標楷體" w:eastAsia="標楷體" w:hAnsi="標楷體" w:hint="eastAsia"/>
                <w:color w:val="000000"/>
                <w:sz w:val="20"/>
                <w:szCs w:val="20"/>
              </w:rPr>
              <w:t>-2</w:t>
            </w:r>
          </w:p>
          <w:p w14:paraId="3D96245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5-3-1-3</w:t>
            </w:r>
          </w:p>
          <w:p w14:paraId="43FDFDC5"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6"/>
                <w:attr w:name="Month" w:val="3"/>
                <w:attr w:name="Day" w:val="3"/>
                <w:attr w:name="IsLunarDate" w:val="False"/>
                <w:attr w:name="IsROCDate" w:val="False"/>
              </w:smartTagPr>
              <w:r w:rsidRPr="00AC4E42">
                <w:rPr>
                  <w:rFonts w:ascii="標楷體" w:eastAsia="標楷體" w:hAnsi="標楷體" w:hint="eastAsia"/>
                  <w:color w:val="000000"/>
                  <w:sz w:val="20"/>
                  <w:szCs w:val="20"/>
                </w:rPr>
                <w:t>6-3-3</w:t>
              </w:r>
            </w:smartTag>
            <w:r w:rsidRPr="00AC4E42">
              <w:rPr>
                <w:rFonts w:ascii="標楷體" w:eastAsia="標楷體" w:hAnsi="標楷體" w:hint="eastAsia"/>
                <w:color w:val="000000"/>
                <w:sz w:val="20"/>
                <w:szCs w:val="20"/>
              </w:rPr>
              <w:t>-2</w:t>
            </w:r>
          </w:p>
          <w:p w14:paraId="01FD3D52"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hint="eastAsia"/>
                  <w:color w:val="000000"/>
                  <w:sz w:val="20"/>
                  <w:szCs w:val="20"/>
                </w:rPr>
                <w:t>7-3-0</w:t>
              </w:r>
            </w:smartTag>
            <w:r w:rsidRPr="00AC4E42">
              <w:rPr>
                <w:rFonts w:ascii="標楷體" w:eastAsia="標楷體" w:hAnsi="標楷體" w:hint="eastAsia"/>
                <w:color w:val="000000"/>
                <w:sz w:val="20"/>
                <w:szCs w:val="20"/>
              </w:rPr>
              <w:t>-1</w:t>
            </w:r>
          </w:p>
          <w:p w14:paraId="6B26229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Year" w:val="2000"/>
                <w:attr w:name="Month" w:val="7"/>
                <w:attr w:name="Day" w:val="3"/>
                <w:attr w:name="IsLunarDate" w:val="False"/>
                <w:attr w:name="IsROCDate" w:val="False"/>
              </w:smartTagPr>
              <w:r w:rsidRPr="00AC4E42">
                <w:rPr>
                  <w:rFonts w:ascii="標楷體" w:eastAsia="標楷體" w:hAnsi="標楷體" w:hint="eastAsia"/>
                  <w:color w:val="000000"/>
                  <w:sz w:val="20"/>
                  <w:szCs w:val="20"/>
                </w:rPr>
                <w:t>7-3-0</w:t>
              </w:r>
            </w:smartTag>
            <w:r w:rsidRPr="00AC4E42">
              <w:rPr>
                <w:rFonts w:ascii="標楷體" w:eastAsia="標楷體" w:hAnsi="標楷體" w:hint="eastAsia"/>
                <w:color w:val="000000"/>
                <w:sz w:val="20"/>
                <w:szCs w:val="20"/>
              </w:rPr>
              <w:t>-2</w:t>
            </w:r>
          </w:p>
        </w:tc>
        <w:tc>
          <w:tcPr>
            <w:tcW w:w="489" w:type="pct"/>
            <w:vAlign w:val="center"/>
          </w:tcPr>
          <w:p w14:paraId="3109F6B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三、愛與關懷的世界</w:t>
            </w:r>
          </w:p>
          <w:p w14:paraId="664A9E9F"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第1課人權問題與保障</w:t>
            </w:r>
          </w:p>
          <w:p w14:paraId="57B4394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3806AB9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4-3-4</w:t>
            </w:r>
          </w:p>
          <w:p w14:paraId="72F0B1C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9-3-4</w:t>
            </w:r>
          </w:p>
          <w:p w14:paraId="16E1839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9-3-5</w:t>
            </w:r>
          </w:p>
        </w:tc>
        <w:tc>
          <w:tcPr>
            <w:tcW w:w="538" w:type="pct"/>
            <w:vAlign w:val="center"/>
          </w:tcPr>
          <w:p w14:paraId="6482701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外面裡面不一樣</w:t>
            </w:r>
          </w:p>
          <w:p w14:paraId="7B13886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漫步在有聲有色的世界</w:t>
            </w:r>
          </w:p>
          <w:p w14:paraId="376409D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粉墨登場</w:t>
            </w:r>
          </w:p>
          <w:p w14:paraId="13DB63A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628A43D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6D58C6CC"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01CF757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0ED981A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494F214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7BBCBA8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124D5C36"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3CD744E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297A4D9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53FFA29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110DB462"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3-3-13</w:t>
            </w:r>
          </w:p>
          <w:p w14:paraId="55CDBD3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50DFAD0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單元三、共同的回憶</w:t>
            </w:r>
          </w:p>
          <w:p w14:paraId="2FFD0603"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 時光機</w:t>
            </w:r>
          </w:p>
          <w:p w14:paraId="18DC643A"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59FDD551"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tc>
        <w:tc>
          <w:tcPr>
            <w:tcW w:w="769" w:type="pct"/>
            <w:shd w:val="clear" w:color="auto" w:fill="auto"/>
            <w:vAlign w:val="center"/>
          </w:tcPr>
          <w:p w14:paraId="79ED72DE"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單元五、足下風雲</w:t>
            </w:r>
          </w:p>
          <w:p w14:paraId="255CA4D0"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活動2前進自如</w:t>
            </w:r>
          </w:p>
          <w:p w14:paraId="6E2B844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167E3A90"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r>
      <w:tr w:rsidR="0062225F" w:rsidRPr="00AC4E42" w14:paraId="455D4166" w14:textId="77777777" w:rsidTr="007F6CBE">
        <w:trPr>
          <w:cantSplit/>
          <w:trHeight w:val="364"/>
        </w:trPr>
        <w:tc>
          <w:tcPr>
            <w:tcW w:w="186" w:type="pct"/>
            <w:vAlign w:val="center"/>
          </w:tcPr>
          <w:p w14:paraId="2EB4596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12</w:t>
            </w:r>
          </w:p>
        </w:tc>
        <w:tc>
          <w:tcPr>
            <w:tcW w:w="279" w:type="pct"/>
            <w:vAlign w:val="center"/>
          </w:tcPr>
          <w:p w14:paraId="57D7BEBB" w14:textId="3825EB73"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4/25-4/29</w:t>
            </w:r>
          </w:p>
        </w:tc>
        <w:tc>
          <w:tcPr>
            <w:tcW w:w="324" w:type="pct"/>
            <w:vAlign w:val="center"/>
          </w:tcPr>
          <w:p w14:paraId="0ABCE9BF"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0C6007C0"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童年故事</w:t>
            </w:r>
          </w:p>
          <w:p w14:paraId="5B160F8A"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八、雕刻一座小島</w:t>
            </w:r>
          </w:p>
          <w:p w14:paraId="785F0336"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九、童年•夏日•棉花糖</w:t>
            </w:r>
          </w:p>
          <w:p w14:paraId="700B25E7"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1-3-3,2-3-2-4,3-3-2-1,4-3-2,5-3-3,6-3-4-1</w:t>
            </w:r>
          </w:p>
          <w:p w14:paraId="76B9EF59"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w:t>
            </w:r>
          </w:p>
        </w:tc>
        <w:tc>
          <w:tcPr>
            <w:tcW w:w="465" w:type="pct"/>
            <w:vAlign w:val="center"/>
          </w:tcPr>
          <w:p w14:paraId="562020D7" w14:textId="77777777" w:rsidR="0062225F" w:rsidRPr="00AC4E42" w:rsidRDefault="0062225F" w:rsidP="007F6CBE">
            <w:pPr>
              <w:pStyle w:val="aff2"/>
              <w:spacing w:line="260" w:lineRule="exact"/>
              <w:jc w:val="both"/>
              <w:rPr>
                <w:sz w:val="20"/>
                <w:szCs w:val="20"/>
              </w:rPr>
            </w:pPr>
            <w:r w:rsidRPr="00AC4E42">
              <w:rPr>
                <w:rFonts w:hint="eastAsia"/>
                <w:sz w:val="20"/>
                <w:szCs w:val="20"/>
              </w:rPr>
              <w:t>鄒族神話故事</w:t>
            </w:r>
          </w:p>
          <w:p w14:paraId="2998CD8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661132F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3CDE25A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31570FF2"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740B8B0E"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季節與氣候</w:t>
            </w:r>
          </w:p>
          <w:p w14:paraId="79E2979C"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What’s Your Favorite Season?</w:t>
            </w:r>
          </w:p>
          <w:p w14:paraId="04DF41D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03EEC7C8"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tc>
        <w:tc>
          <w:tcPr>
            <w:tcW w:w="441" w:type="pct"/>
            <w:shd w:val="clear" w:color="auto" w:fill="auto"/>
            <w:vAlign w:val="center"/>
          </w:tcPr>
          <w:p w14:paraId="7A72E6D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數與量、統計</w:t>
            </w:r>
          </w:p>
          <w:p w14:paraId="250FE117"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第4單元　圓形圖</w:t>
            </w:r>
          </w:p>
          <w:p w14:paraId="6D3AEE5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08D78323"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p w14:paraId="4ECE9A46"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【家政教育】</w:t>
            </w:r>
          </w:p>
          <w:p w14:paraId="670150FC"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5"/>
                <w:attr w:name="IsLunarDate" w:val="False"/>
                <w:attr w:name="IsROCDate" w:val="False"/>
              </w:smartTagPr>
              <w:r w:rsidRPr="00AC4E42">
                <w:rPr>
                  <w:rFonts w:ascii="標楷體" w:eastAsia="標楷體" w:hAnsi="標楷體"/>
                  <w:bCs/>
                  <w:sz w:val="20"/>
                  <w:szCs w:val="20"/>
                </w:rPr>
                <w:t>3-3-5</w:t>
              </w:r>
            </w:smartTag>
          </w:p>
          <w:p w14:paraId="388CC06B"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3"/>
                <w:attr w:name="Month" w:val="3"/>
                <w:attr w:name="Day" w:val="6"/>
                <w:attr w:name="IsLunarDate" w:val="False"/>
                <w:attr w:name="IsROCDate" w:val="False"/>
              </w:smartTagPr>
              <w:r w:rsidRPr="00AC4E42">
                <w:rPr>
                  <w:rFonts w:ascii="標楷體" w:eastAsia="標楷體" w:hAnsi="標楷體"/>
                  <w:bCs/>
                  <w:sz w:val="20"/>
                  <w:szCs w:val="20"/>
                </w:rPr>
                <w:t>3-3-6</w:t>
              </w:r>
            </w:smartTag>
          </w:p>
          <w:p w14:paraId="0ABE9FCB"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【海洋教育】</w:t>
            </w:r>
          </w:p>
          <w:p w14:paraId="4E04D6D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3"/>
                <w:attr w:name="Day" w:val="5"/>
                <w:attr w:name="IsLunarDate" w:val="False"/>
                <w:attr w:name="IsROCDate" w:val="False"/>
              </w:smartTagPr>
              <w:r w:rsidRPr="00AC4E42">
                <w:rPr>
                  <w:rFonts w:ascii="標楷體" w:eastAsia="標楷體" w:hAnsi="標楷體"/>
                  <w:bCs/>
                  <w:sz w:val="20"/>
                  <w:szCs w:val="20"/>
                </w:rPr>
                <w:t>4-3-5</w:t>
              </w:r>
            </w:smartTag>
          </w:p>
        </w:tc>
        <w:tc>
          <w:tcPr>
            <w:tcW w:w="439" w:type="pct"/>
            <w:vAlign w:val="center"/>
          </w:tcPr>
          <w:p w14:paraId="2AB28A0A" w14:textId="77777777" w:rsidR="0062225F" w:rsidRPr="00AC4E42" w:rsidRDefault="0062225F" w:rsidP="007F6CBE">
            <w:pPr>
              <w:snapToGrid w:val="0"/>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單元2防鏽與防腐</w:t>
            </w:r>
          </w:p>
          <w:p w14:paraId="1E666140"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3.食物的腐敗與保存</w:t>
            </w:r>
          </w:p>
          <w:p w14:paraId="58AD8FE4"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◎資訊教育</w:t>
            </w:r>
          </w:p>
          <w:p w14:paraId="15760E2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◎環境教育</w:t>
            </w:r>
          </w:p>
          <w:p w14:paraId="6D0985F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◎生涯發展教育</w:t>
            </w:r>
          </w:p>
          <w:p w14:paraId="2166585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◎性別平等教育</w:t>
            </w:r>
          </w:p>
          <w:p w14:paraId="6E57A6D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◎家政教育</w:t>
            </w:r>
          </w:p>
          <w:p w14:paraId="33A890E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1-3-1-1</w:t>
            </w:r>
          </w:p>
          <w:p w14:paraId="64CAA422"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3"/>
                <w:attr w:name="Month" w:val="3"/>
                <w:attr w:name="Year" w:val="2001"/>
              </w:smartTagPr>
              <w:r w:rsidRPr="00AC4E42">
                <w:rPr>
                  <w:rFonts w:ascii="標楷體" w:eastAsia="標楷體" w:hAnsi="標楷體" w:hint="eastAsia"/>
                  <w:color w:val="000000"/>
                  <w:sz w:val="20"/>
                  <w:szCs w:val="20"/>
                </w:rPr>
                <w:t>1-3-3</w:t>
              </w:r>
            </w:smartTag>
            <w:r w:rsidRPr="00AC4E42">
              <w:rPr>
                <w:rFonts w:ascii="標楷體" w:eastAsia="標楷體" w:hAnsi="標楷體" w:hint="eastAsia"/>
                <w:color w:val="000000"/>
                <w:sz w:val="20"/>
                <w:szCs w:val="20"/>
              </w:rPr>
              <w:t>-1</w:t>
            </w:r>
          </w:p>
          <w:p w14:paraId="4D07A67C"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color w:val="000000"/>
                  <w:sz w:val="20"/>
                  <w:szCs w:val="20"/>
                </w:rPr>
                <w:t>1-3-4</w:t>
              </w:r>
            </w:smartTag>
            <w:r w:rsidRPr="00AC4E42">
              <w:rPr>
                <w:rFonts w:ascii="標楷體" w:eastAsia="標楷體" w:hAnsi="標楷體" w:hint="eastAsia"/>
                <w:color w:val="000000"/>
                <w:sz w:val="20"/>
                <w:szCs w:val="20"/>
              </w:rPr>
              <w:t>-1</w:t>
            </w:r>
          </w:p>
          <w:p w14:paraId="398ABFBC"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color w:val="000000"/>
                  <w:sz w:val="20"/>
                  <w:szCs w:val="20"/>
                </w:rPr>
                <w:t>1-3-4</w:t>
              </w:r>
            </w:smartTag>
            <w:r w:rsidRPr="00AC4E42">
              <w:rPr>
                <w:rFonts w:ascii="標楷體" w:eastAsia="標楷體" w:hAnsi="標楷體" w:hint="eastAsia"/>
                <w:color w:val="000000"/>
                <w:sz w:val="20"/>
                <w:szCs w:val="20"/>
              </w:rPr>
              <w:t>-3</w:t>
            </w:r>
          </w:p>
          <w:p w14:paraId="1AEA5D3A"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color w:val="000000"/>
                  <w:sz w:val="20"/>
                  <w:szCs w:val="20"/>
                </w:rPr>
                <w:t>1-3-4</w:t>
              </w:r>
            </w:smartTag>
            <w:r w:rsidRPr="00AC4E42">
              <w:rPr>
                <w:rFonts w:ascii="標楷體" w:eastAsia="標楷體" w:hAnsi="標楷體" w:hint="eastAsia"/>
                <w:color w:val="000000"/>
                <w:sz w:val="20"/>
                <w:szCs w:val="20"/>
              </w:rPr>
              <w:t>-4</w:t>
            </w:r>
          </w:p>
          <w:p w14:paraId="2C0729F3"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1"/>
                <w:attr w:name="Month" w:val="3"/>
                <w:attr w:name="Year" w:val="2002"/>
              </w:smartTagPr>
              <w:r w:rsidRPr="00AC4E42">
                <w:rPr>
                  <w:rFonts w:ascii="標楷體" w:eastAsia="標楷體" w:hAnsi="標楷體" w:hint="eastAsia"/>
                  <w:color w:val="000000"/>
                  <w:sz w:val="20"/>
                  <w:szCs w:val="20"/>
                </w:rPr>
                <w:t>2-3-1</w:t>
              </w:r>
            </w:smartTag>
            <w:r w:rsidRPr="00AC4E42">
              <w:rPr>
                <w:rFonts w:ascii="標楷體" w:eastAsia="標楷體" w:hAnsi="標楷體" w:hint="eastAsia"/>
                <w:color w:val="000000"/>
                <w:sz w:val="20"/>
                <w:szCs w:val="20"/>
              </w:rPr>
              <w:t>-1</w:t>
            </w:r>
          </w:p>
          <w:p w14:paraId="29E12BBE"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3"/>
                <w:attr w:name="Month" w:val="3"/>
                <w:attr w:name="Year" w:val="2002"/>
              </w:smartTagPr>
              <w:r w:rsidRPr="00AC4E42">
                <w:rPr>
                  <w:rFonts w:ascii="標楷體" w:eastAsia="標楷體" w:hAnsi="標楷體" w:hint="eastAsia"/>
                  <w:color w:val="000000"/>
                  <w:sz w:val="20"/>
                  <w:szCs w:val="20"/>
                </w:rPr>
                <w:t>2-3-3</w:t>
              </w:r>
            </w:smartTag>
            <w:r w:rsidRPr="00AC4E42">
              <w:rPr>
                <w:rFonts w:ascii="標楷體" w:eastAsia="標楷體" w:hAnsi="標楷體" w:hint="eastAsia"/>
                <w:color w:val="000000"/>
                <w:sz w:val="20"/>
                <w:szCs w:val="20"/>
              </w:rPr>
              <w:t>-1</w:t>
            </w:r>
          </w:p>
          <w:p w14:paraId="3E57D10B"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6"/>
                <w:attr w:name="Month" w:val="3"/>
                <w:attr w:name="Year" w:val="2002"/>
              </w:smartTagPr>
              <w:r w:rsidRPr="00AC4E42">
                <w:rPr>
                  <w:rFonts w:ascii="標楷體" w:eastAsia="標楷體" w:hAnsi="標楷體" w:hint="eastAsia"/>
                  <w:color w:val="000000"/>
                  <w:sz w:val="20"/>
                  <w:szCs w:val="20"/>
                </w:rPr>
                <w:t>2-3-6</w:t>
              </w:r>
            </w:smartTag>
            <w:r w:rsidRPr="00AC4E42">
              <w:rPr>
                <w:rFonts w:ascii="標楷體" w:eastAsia="標楷體" w:hAnsi="標楷體" w:hint="eastAsia"/>
                <w:color w:val="000000"/>
                <w:sz w:val="20"/>
                <w:szCs w:val="20"/>
              </w:rPr>
              <w:t>-1</w:t>
            </w:r>
          </w:p>
          <w:p w14:paraId="49FB759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3-3-0-1</w:t>
            </w:r>
          </w:p>
          <w:p w14:paraId="4EDB7048"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1"/>
                <w:attr w:name="Month" w:val="3"/>
                <w:attr w:name="Year" w:val="2004"/>
              </w:smartTagPr>
              <w:r w:rsidRPr="00AC4E42">
                <w:rPr>
                  <w:rFonts w:ascii="標楷體" w:eastAsia="標楷體" w:hAnsi="標楷體" w:hint="eastAsia"/>
                  <w:color w:val="000000"/>
                  <w:sz w:val="20"/>
                  <w:szCs w:val="20"/>
                </w:rPr>
                <w:t>4-3-1</w:t>
              </w:r>
            </w:smartTag>
            <w:r w:rsidRPr="00AC4E42">
              <w:rPr>
                <w:rFonts w:ascii="標楷體" w:eastAsia="標楷體" w:hAnsi="標楷體" w:hint="eastAsia"/>
                <w:color w:val="000000"/>
                <w:sz w:val="20"/>
                <w:szCs w:val="20"/>
              </w:rPr>
              <w:t>-2</w:t>
            </w:r>
          </w:p>
          <w:p w14:paraId="536F641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5-3-1-3</w:t>
            </w:r>
          </w:p>
          <w:p w14:paraId="73603380"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3"/>
                <w:attr w:name="Month" w:val="3"/>
                <w:attr w:name="Year" w:val="2006"/>
              </w:smartTagPr>
              <w:r w:rsidRPr="00AC4E42">
                <w:rPr>
                  <w:rFonts w:ascii="標楷體" w:eastAsia="標楷體" w:hAnsi="標楷體" w:hint="eastAsia"/>
                  <w:color w:val="000000"/>
                  <w:sz w:val="20"/>
                  <w:szCs w:val="20"/>
                </w:rPr>
                <w:t>6-3-3</w:t>
              </w:r>
            </w:smartTag>
            <w:r w:rsidRPr="00AC4E42">
              <w:rPr>
                <w:rFonts w:ascii="標楷體" w:eastAsia="標楷體" w:hAnsi="標楷體" w:hint="eastAsia"/>
                <w:color w:val="000000"/>
                <w:sz w:val="20"/>
                <w:szCs w:val="20"/>
              </w:rPr>
              <w:t>-2</w:t>
            </w:r>
          </w:p>
          <w:p w14:paraId="4CA4B195" w14:textId="77777777" w:rsidR="0062225F" w:rsidRPr="00AC4E42" w:rsidRDefault="0062225F" w:rsidP="007F6CBE">
            <w:pPr>
              <w:spacing w:line="260" w:lineRule="exact"/>
              <w:jc w:val="both"/>
              <w:rPr>
                <w:rFonts w:ascii="標楷體" w:eastAsia="標楷體" w:hAnsi="標楷體"/>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hint="eastAsia"/>
                  <w:color w:val="000000"/>
                  <w:sz w:val="20"/>
                  <w:szCs w:val="20"/>
                </w:rPr>
                <w:t>7-3-0</w:t>
              </w:r>
            </w:smartTag>
            <w:r w:rsidRPr="00AC4E42">
              <w:rPr>
                <w:rFonts w:ascii="標楷體" w:eastAsia="標楷體" w:hAnsi="標楷體" w:hint="eastAsia"/>
                <w:color w:val="000000"/>
                <w:sz w:val="20"/>
                <w:szCs w:val="20"/>
              </w:rPr>
              <w:t>-1</w:t>
            </w:r>
          </w:p>
          <w:p w14:paraId="653D732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smartTag w:uri="urn:schemas-microsoft-com:office:smarttags" w:element="chsdate">
              <w:smartTagPr>
                <w:attr w:name="IsROCDate" w:val="False"/>
                <w:attr w:name="IsLunarDate" w:val="False"/>
                <w:attr w:name="Day" w:val="3"/>
                <w:attr w:name="Month" w:val="7"/>
                <w:attr w:name="Year" w:val="2000"/>
              </w:smartTagPr>
              <w:r w:rsidRPr="00AC4E42">
                <w:rPr>
                  <w:rFonts w:ascii="標楷體" w:eastAsia="標楷體" w:hAnsi="標楷體" w:hint="eastAsia"/>
                  <w:color w:val="000000"/>
                  <w:sz w:val="20"/>
                  <w:szCs w:val="20"/>
                </w:rPr>
                <w:t>7-3-0</w:t>
              </w:r>
            </w:smartTag>
            <w:r w:rsidRPr="00AC4E42">
              <w:rPr>
                <w:rFonts w:ascii="標楷體" w:eastAsia="標楷體" w:hAnsi="標楷體" w:hint="eastAsia"/>
                <w:color w:val="000000"/>
                <w:sz w:val="20"/>
                <w:szCs w:val="20"/>
              </w:rPr>
              <w:t>-2</w:t>
            </w:r>
          </w:p>
        </w:tc>
        <w:tc>
          <w:tcPr>
            <w:tcW w:w="489" w:type="pct"/>
            <w:vAlign w:val="center"/>
          </w:tcPr>
          <w:p w14:paraId="01785B3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三、愛與關懷的世界</w:t>
            </w:r>
          </w:p>
          <w:p w14:paraId="01502CF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第2課守護人權一起來</w:t>
            </w:r>
          </w:p>
          <w:p w14:paraId="7BD9CD5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6DA8084A" w14:textId="77777777" w:rsidR="0062225F" w:rsidRPr="00AC4E42" w:rsidRDefault="0062225F" w:rsidP="007F6CBE">
            <w:pPr>
              <w:spacing w:line="260" w:lineRule="exact"/>
              <w:jc w:val="both"/>
              <w:rPr>
                <w:rFonts w:ascii="標楷體" w:eastAsia="標楷體" w:hAnsi="標楷體" w:cs="NaniMtmn-Medium"/>
                <w:color w:val="000000"/>
                <w:kern w:val="0"/>
                <w:sz w:val="20"/>
                <w:szCs w:val="20"/>
              </w:rPr>
            </w:pPr>
            <w:r w:rsidRPr="00AC4E42">
              <w:rPr>
                <w:rFonts w:ascii="標楷體" w:eastAsia="標楷體" w:hAnsi="標楷體" w:cs="NaniMtmn-Medium" w:hint="eastAsia"/>
                <w:color w:val="000000"/>
                <w:kern w:val="0"/>
                <w:sz w:val="20"/>
                <w:szCs w:val="20"/>
              </w:rPr>
              <w:t>4-3-4</w:t>
            </w:r>
          </w:p>
          <w:p w14:paraId="6252E382" w14:textId="77777777" w:rsidR="0062225F" w:rsidRPr="00AC4E42" w:rsidRDefault="0062225F" w:rsidP="007F6CBE">
            <w:pPr>
              <w:spacing w:line="260" w:lineRule="exact"/>
              <w:jc w:val="both"/>
              <w:rPr>
                <w:rFonts w:ascii="標楷體" w:eastAsia="標楷體" w:hAnsi="標楷體" w:cs="NaniMtmn-Medium"/>
                <w:color w:val="000000"/>
                <w:kern w:val="0"/>
                <w:sz w:val="20"/>
                <w:szCs w:val="20"/>
              </w:rPr>
            </w:pPr>
            <w:r w:rsidRPr="00AC4E42">
              <w:rPr>
                <w:rFonts w:ascii="標楷體" w:eastAsia="標楷體" w:hAnsi="標楷體" w:cs="NaniMtmn-Medium" w:hint="eastAsia"/>
                <w:color w:val="000000"/>
                <w:kern w:val="0"/>
                <w:sz w:val="20"/>
                <w:szCs w:val="20"/>
              </w:rPr>
              <w:t>9-3-4</w:t>
            </w:r>
          </w:p>
          <w:p w14:paraId="20EEF055"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NaniMtmn-Medium" w:hint="eastAsia"/>
                <w:color w:val="000000"/>
                <w:kern w:val="0"/>
                <w:sz w:val="20"/>
                <w:szCs w:val="20"/>
              </w:rPr>
              <w:t>9-3-5</w:t>
            </w:r>
          </w:p>
        </w:tc>
        <w:tc>
          <w:tcPr>
            <w:tcW w:w="538" w:type="pct"/>
            <w:vAlign w:val="center"/>
          </w:tcPr>
          <w:p w14:paraId="0986BB4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重組的藝術</w:t>
            </w:r>
          </w:p>
          <w:p w14:paraId="10CA864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認識附點八分音符</w:t>
            </w:r>
          </w:p>
          <w:p w14:paraId="448F221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〈單元10我們來唱戲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粉墨登場</w:t>
            </w:r>
          </w:p>
          <w:p w14:paraId="421AEE2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1E2FDB76"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2D0310A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69A3189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30F2E94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71EBA71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787567C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4B1B427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6FD0BA58"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3589C53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0160BE5C"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777372E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3-3-13</w:t>
            </w:r>
          </w:p>
          <w:p w14:paraId="230D3EC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4E2E125D"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單元三、共同的回憶</w:t>
            </w:r>
          </w:p>
          <w:p w14:paraId="58834ADB"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活動2當我們同在一起</w:t>
            </w:r>
          </w:p>
          <w:p w14:paraId="3FDBA1E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7DFF04A"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tc>
        <w:tc>
          <w:tcPr>
            <w:tcW w:w="769" w:type="pct"/>
            <w:shd w:val="clear" w:color="auto" w:fill="auto"/>
            <w:vAlign w:val="center"/>
          </w:tcPr>
          <w:p w14:paraId="15123601"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單元五、足下風雲</w:t>
            </w:r>
          </w:p>
          <w:p w14:paraId="76AE8626"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活動3傳球遊戲</w:t>
            </w:r>
          </w:p>
          <w:p w14:paraId="205D4C14"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363C60E0"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2"/>
                <w:attr w:name="Day" w:val="1"/>
                <w:attr w:name="IsLunarDate" w:val="False"/>
                <w:attr w:name="IsROCDate" w:val="False"/>
              </w:smartTagPr>
              <w:r w:rsidRPr="00AC4E42">
                <w:rPr>
                  <w:rFonts w:ascii="標楷體" w:eastAsia="標楷體" w:hAnsi="標楷體" w:hint="eastAsia"/>
                  <w:sz w:val="20"/>
                  <w:szCs w:val="20"/>
                </w:rPr>
                <w:t>1-2-1</w:t>
              </w:r>
            </w:smartTag>
          </w:p>
        </w:tc>
      </w:tr>
      <w:tr w:rsidR="0062225F" w:rsidRPr="00AC4E42" w14:paraId="145D9654" w14:textId="77777777" w:rsidTr="007F6CBE">
        <w:trPr>
          <w:cantSplit/>
          <w:trHeight w:val="364"/>
        </w:trPr>
        <w:tc>
          <w:tcPr>
            <w:tcW w:w="186" w:type="pct"/>
            <w:vAlign w:val="center"/>
          </w:tcPr>
          <w:p w14:paraId="25A2BF99"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13</w:t>
            </w:r>
          </w:p>
        </w:tc>
        <w:tc>
          <w:tcPr>
            <w:tcW w:w="279" w:type="pct"/>
            <w:vAlign w:val="center"/>
          </w:tcPr>
          <w:p w14:paraId="6F9D0661" w14:textId="6A263128"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5/2-5/6</w:t>
            </w:r>
          </w:p>
        </w:tc>
        <w:tc>
          <w:tcPr>
            <w:tcW w:w="324" w:type="pct"/>
            <w:vAlign w:val="center"/>
          </w:tcPr>
          <w:p w14:paraId="760AA11C"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10D3A257"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童年故事</w:t>
            </w:r>
          </w:p>
          <w:p w14:paraId="22079E20"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九、童年•夏日•棉花糖</w:t>
            </w:r>
          </w:p>
          <w:p w14:paraId="194A0626"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統整活動三</w:t>
            </w:r>
          </w:p>
          <w:p w14:paraId="47DA8F16"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3-3-3-1,4-3-3-3,5-3-8-4,6-3-8-1,1-3-1,2-3-2-3</w:t>
            </w:r>
          </w:p>
          <w:p w14:paraId="26B00A12"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tc>
        <w:tc>
          <w:tcPr>
            <w:tcW w:w="465" w:type="pct"/>
            <w:vAlign w:val="center"/>
          </w:tcPr>
          <w:p w14:paraId="4A7F2E87"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你會有什麼想法</w:t>
            </w:r>
          </w:p>
          <w:p w14:paraId="0C28D0A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14D967D1"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73708BE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3FB3E1A1"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72E3A6B1"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季節與氣候</w:t>
            </w:r>
          </w:p>
          <w:p w14:paraId="227EBFE6"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3 What’s Your Favorite Season?</w:t>
            </w:r>
          </w:p>
          <w:p w14:paraId="7394AE19"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29E7E33A"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hint="eastAsia"/>
                  <w:sz w:val="20"/>
                  <w:szCs w:val="20"/>
                </w:rPr>
                <w:t>1-3-1</w:t>
              </w:r>
            </w:smartTag>
          </w:p>
        </w:tc>
        <w:tc>
          <w:tcPr>
            <w:tcW w:w="441" w:type="pct"/>
            <w:shd w:val="clear" w:color="auto" w:fill="auto"/>
            <w:vAlign w:val="center"/>
          </w:tcPr>
          <w:p w14:paraId="4005028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1B3E1849"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第5單元　基準量與比較量</w:t>
            </w:r>
          </w:p>
          <w:p w14:paraId="383660F1"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1931CEC7"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bCs/>
                  <w:sz w:val="20"/>
                  <w:szCs w:val="20"/>
                </w:rPr>
                <w:t>1-3-3</w:t>
              </w:r>
            </w:smartTag>
          </w:p>
          <w:p w14:paraId="26D657E0"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07F5ECF8"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tc>
        <w:tc>
          <w:tcPr>
            <w:tcW w:w="439" w:type="pct"/>
            <w:vAlign w:val="center"/>
          </w:tcPr>
          <w:p w14:paraId="0090893D"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單元3珍愛家園</w:t>
            </w:r>
          </w:p>
          <w:p w14:paraId="43EDA3E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1.生物與環境</w:t>
            </w:r>
          </w:p>
          <w:p w14:paraId="0EB5BE59"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◎資訊</w:t>
            </w:r>
            <w:r w:rsidRPr="00AC4E42">
              <w:rPr>
                <w:rFonts w:ascii="標楷體" w:eastAsia="標楷體" w:hAnsi="標楷體" w:cs="Times New Roman" w:hint="eastAsia"/>
                <w:color w:val="000000"/>
                <w:sz w:val="20"/>
                <w:szCs w:val="20"/>
              </w:rPr>
              <w:t>教育</w:t>
            </w:r>
          </w:p>
          <w:p w14:paraId="6D540AB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新細明體" w:hint="eastAsia"/>
                <w:color w:val="000000"/>
                <w:sz w:val="20"/>
                <w:szCs w:val="20"/>
              </w:rPr>
              <w:t>◎環境</w:t>
            </w:r>
            <w:r w:rsidRPr="00AC4E42">
              <w:rPr>
                <w:rFonts w:ascii="標楷體" w:eastAsia="標楷體" w:hAnsi="標楷體" w:cs="Times New Roman" w:hint="eastAsia"/>
                <w:color w:val="000000"/>
                <w:sz w:val="20"/>
                <w:szCs w:val="20"/>
              </w:rPr>
              <w:t>教育</w:t>
            </w:r>
          </w:p>
          <w:p w14:paraId="4C2BD2A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483DA8F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0088B49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1-3-4-2</w:t>
            </w:r>
          </w:p>
          <w:p w14:paraId="17851E6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68EB7668"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2C2A733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73922D9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49ECC1D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2-3-2-1</w:t>
            </w:r>
          </w:p>
          <w:p w14:paraId="1AD44A6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2-3-2-2</w:t>
            </w:r>
          </w:p>
          <w:p w14:paraId="5D37960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38837C5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2746ABE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5D3D14D4"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6-3-3-2</w:t>
            </w:r>
          </w:p>
        </w:tc>
        <w:tc>
          <w:tcPr>
            <w:tcW w:w="489" w:type="pct"/>
            <w:vAlign w:val="center"/>
          </w:tcPr>
          <w:p w14:paraId="0B550267"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三、愛與關懷的世界</w:t>
            </w:r>
          </w:p>
          <w:p w14:paraId="5749E6C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第2課守護人權一起來</w:t>
            </w:r>
          </w:p>
          <w:p w14:paraId="49277DC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0B11A73F" w14:textId="77777777" w:rsidR="0062225F" w:rsidRPr="00AC4E42" w:rsidRDefault="0062225F" w:rsidP="007F6CBE">
            <w:pPr>
              <w:spacing w:line="260" w:lineRule="exact"/>
              <w:jc w:val="both"/>
              <w:rPr>
                <w:rFonts w:ascii="標楷體" w:eastAsia="標楷體" w:hAnsi="標楷體" w:cs="NaniMtmn-Medium"/>
                <w:color w:val="000000"/>
                <w:kern w:val="0"/>
                <w:sz w:val="20"/>
                <w:szCs w:val="20"/>
              </w:rPr>
            </w:pPr>
            <w:r w:rsidRPr="00AC4E42">
              <w:rPr>
                <w:rFonts w:ascii="標楷體" w:eastAsia="標楷體" w:hAnsi="標楷體" w:cs="NaniMtmn-Medium" w:hint="eastAsia"/>
                <w:color w:val="000000"/>
                <w:kern w:val="0"/>
                <w:sz w:val="20"/>
                <w:szCs w:val="20"/>
              </w:rPr>
              <w:t>4-3-4</w:t>
            </w:r>
          </w:p>
          <w:p w14:paraId="3F49CED7" w14:textId="77777777" w:rsidR="0062225F" w:rsidRPr="00AC4E42" w:rsidRDefault="0062225F" w:rsidP="007F6CBE">
            <w:pPr>
              <w:spacing w:line="260" w:lineRule="exact"/>
              <w:jc w:val="both"/>
              <w:rPr>
                <w:rFonts w:ascii="標楷體" w:eastAsia="標楷體" w:hAnsi="標楷體" w:cs="NaniMtmn-Medium"/>
                <w:color w:val="000000"/>
                <w:kern w:val="0"/>
                <w:sz w:val="20"/>
                <w:szCs w:val="20"/>
              </w:rPr>
            </w:pPr>
            <w:r w:rsidRPr="00AC4E42">
              <w:rPr>
                <w:rFonts w:ascii="標楷體" w:eastAsia="標楷體" w:hAnsi="標楷體" w:cs="NaniMtmn-Medium" w:hint="eastAsia"/>
                <w:color w:val="000000"/>
                <w:kern w:val="0"/>
                <w:sz w:val="20"/>
                <w:szCs w:val="20"/>
              </w:rPr>
              <w:t>9-3-4</w:t>
            </w:r>
          </w:p>
          <w:p w14:paraId="0D90D55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NaniMtmn-Medium" w:hint="eastAsia"/>
                <w:color w:val="000000"/>
                <w:kern w:val="0"/>
                <w:sz w:val="20"/>
                <w:szCs w:val="20"/>
              </w:rPr>
              <w:t>9-3-5</w:t>
            </w:r>
          </w:p>
        </w:tc>
        <w:tc>
          <w:tcPr>
            <w:tcW w:w="538" w:type="pct"/>
            <w:vAlign w:val="center"/>
          </w:tcPr>
          <w:p w14:paraId="085620A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組合昆蟲新造型(一)</w:t>
            </w:r>
          </w:p>
          <w:p w14:paraId="6B2FBEF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展覽會之畫</w:t>
            </w:r>
          </w:p>
          <w:p w14:paraId="21BF210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〈單元10我們來唱戲</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粉墨登場</w:t>
            </w:r>
          </w:p>
          <w:p w14:paraId="3C6365C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4C43973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580E2892"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32375D5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110435C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698F2FF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1-3-5</w:t>
            </w:r>
          </w:p>
          <w:p w14:paraId="352EE992"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63C368A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5A925D4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3C1156B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2-3-10</w:t>
            </w:r>
          </w:p>
          <w:p w14:paraId="00398AB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3A8B8A9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3-3-13</w:t>
            </w:r>
          </w:p>
          <w:p w14:paraId="164F885D"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3-3-14</w:t>
            </w:r>
          </w:p>
        </w:tc>
        <w:tc>
          <w:tcPr>
            <w:tcW w:w="259" w:type="pct"/>
            <w:shd w:val="clear" w:color="auto" w:fill="auto"/>
            <w:vAlign w:val="center"/>
          </w:tcPr>
          <w:p w14:paraId="042F15AE"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單元三、共同的回憶</w:t>
            </w:r>
          </w:p>
          <w:p w14:paraId="1D5F690A"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活動2當我們同在一起</w:t>
            </w:r>
          </w:p>
          <w:p w14:paraId="704D5A47"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628D5817"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bCs/>
                  <w:sz w:val="20"/>
                  <w:szCs w:val="20"/>
                </w:rPr>
                <w:t>1-3-5</w:t>
              </w:r>
            </w:smartTag>
          </w:p>
        </w:tc>
        <w:tc>
          <w:tcPr>
            <w:tcW w:w="769" w:type="pct"/>
            <w:shd w:val="clear" w:color="auto" w:fill="auto"/>
            <w:vAlign w:val="center"/>
          </w:tcPr>
          <w:p w14:paraId="637965C3"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單元六、飲食面面觀</w:t>
            </w:r>
          </w:p>
          <w:p w14:paraId="4341C9E6"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活動1飲食學問大</w:t>
            </w:r>
            <w:r w:rsidRPr="00AC4E42">
              <w:rPr>
                <w:rFonts w:ascii="標楷體" w:eastAsia="標楷體" w:hAnsi="標楷體"/>
                <w:bCs/>
                <w:sz w:val="20"/>
                <w:szCs w:val="20"/>
              </w:rPr>
              <w:br/>
            </w:r>
            <w:r w:rsidRPr="00AC4E42">
              <w:rPr>
                <w:rFonts w:ascii="標楷體" w:eastAsia="標楷體" w:hAnsi="標楷體" w:hint="eastAsia"/>
                <w:bCs/>
                <w:sz w:val="20"/>
                <w:szCs w:val="20"/>
              </w:rPr>
              <w:t>活動2世界飲食大不同</w:t>
            </w:r>
          </w:p>
          <w:p w14:paraId="4DEB5126"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5794FB6A"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sz w:val="20"/>
                  <w:szCs w:val="20"/>
                </w:rPr>
                <w:t>1-3-4</w:t>
              </w:r>
            </w:smartTag>
            <w:r w:rsidRPr="00AC4E42">
              <w:rPr>
                <w:rFonts w:ascii="標楷體" w:eastAsia="標楷體" w:hAnsi="標楷體"/>
                <w:sz w:val="20"/>
                <w:szCs w:val="20"/>
              </w:rPr>
              <w:br/>
            </w:r>
            <w:r w:rsidRPr="00AC4E42">
              <w:rPr>
                <w:rFonts w:ascii="標楷體" w:eastAsia="標楷體" w:hAnsi="標楷體" w:hint="eastAsia"/>
                <w:sz w:val="20"/>
                <w:szCs w:val="20"/>
              </w:rPr>
              <w:t>【家政教育】</w:t>
            </w:r>
          </w:p>
          <w:p w14:paraId="097DFED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hint="eastAsia"/>
                  <w:sz w:val="20"/>
                  <w:szCs w:val="20"/>
                </w:rPr>
                <w:t>1-3-3</w:t>
              </w:r>
            </w:smartTag>
          </w:p>
          <w:p w14:paraId="41A5E561"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7"/>
                <w:attr w:name="IsLunarDate" w:val="False"/>
                <w:attr w:name="IsROCDate" w:val="False"/>
              </w:smartTagPr>
              <w:r w:rsidRPr="00AC4E42">
                <w:rPr>
                  <w:rFonts w:ascii="標楷體" w:eastAsia="標楷體" w:hAnsi="標楷體" w:hint="eastAsia"/>
                  <w:sz w:val="20"/>
                  <w:szCs w:val="20"/>
                </w:rPr>
                <w:t>1-3-7</w:t>
              </w:r>
            </w:smartTag>
          </w:p>
        </w:tc>
      </w:tr>
      <w:tr w:rsidR="0062225F" w:rsidRPr="00AC4E42" w14:paraId="5D8EDC1B" w14:textId="77777777" w:rsidTr="007F6CBE">
        <w:trPr>
          <w:cantSplit/>
          <w:trHeight w:val="364"/>
        </w:trPr>
        <w:tc>
          <w:tcPr>
            <w:tcW w:w="186" w:type="pct"/>
            <w:vAlign w:val="center"/>
          </w:tcPr>
          <w:p w14:paraId="655CD10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14</w:t>
            </w:r>
          </w:p>
        </w:tc>
        <w:tc>
          <w:tcPr>
            <w:tcW w:w="279" w:type="pct"/>
            <w:shd w:val="clear" w:color="auto" w:fill="FFFFFF"/>
            <w:vAlign w:val="center"/>
          </w:tcPr>
          <w:p w14:paraId="34CCFD4C" w14:textId="5B171176" w:rsidR="0062225F" w:rsidRPr="00AC4E42" w:rsidRDefault="00B54FF1" w:rsidP="007F6CBE">
            <w:pPr>
              <w:spacing w:line="260" w:lineRule="exact"/>
              <w:jc w:val="both"/>
              <w:rPr>
                <w:rFonts w:ascii="標楷體" w:eastAsia="標楷體" w:hAnsi="標楷體"/>
                <w:bCs/>
                <w:color w:val="000000"/>
                <w:sz w:val="20"/>
                <w:szCs w:val="20"/>
              </w:rPr>
            </w:pPr>
            <w:r w:rsidRPr="00AC4E42">
              <w:rPr>
                <w:rFonts w:ascii="標楷體" w:eastAsia="標楷體" w:hAnsi="標楷體"/>
                <w:bCs/>
                <w:color w:val="000000"/>
                <w:sz w:val="20"/>
                <w:szCs w:val="20"/>
              </w:rPr>
              <w:t>5/9-5/13</w:t>
            </w:r>
          </w:p>
        </w:tc>
        <w:tc>
          <w:tcPr>
            <w:tcW w:w="324" w:type="pct"/>
            <w:vAlign w:val="center"/>
          </w:tcPr>
          <w:p w14:paraId="371E261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第二次成績考查</w:t>
            </w:r>
          </w:p>
        </w:tc>
        <w:tc>
          <w:tcPr>
            <w:tcW w:w="372" w:type="pct"/>
            <w:vAlign w:val="center"/>
          </w:tcPr>
          <w:p w14:paraId="1AA77C19"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童年故事</w:t>
            </w:r>
          </w:p>
          <w:p w14:paraId="265092B7"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成長與祝福</w:t>
            </w:r>
          </w:p>
          <w:p w14:paraId="7C1942D4"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統整活動三</w:t>
            </w:r>
          </w:p>
          <w:p w14:paraId="7025C2BD"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十、追夢的翅膀</w:t>
            </w:r>
          </w:p>
          <w:p w14:paraId="73ACB316"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2-3-2,3-3-3-1,4-3-3-3,5-3-3-1,6-3-8-1,1-3-1</w:t>
            </w:r>
          </w:p>
          <w:p w14:paraId="435F3885"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tc>
        <w:tc>
          <w:tcPr>
            <w:tcW w:w="465" w:type="pct"/>
            <w:vAlign w:val="center"/>
          </w:tcPr>
          <w:p w14:paraId="370824F4" w14:textId="77777777" w:rsidR="0062225F" w:rsidRPr="00AC4E42" w:rsidRDefault="0062225F" w:rsidP="007F6CBE">
            <w:pPr>
              <w:pStyle w:val="aff2"/>
              <w:spacing w:line="260" w:lineRule="exact"/>
              <w:jc w:val="both"/>
              <w:rPr>
                <w:sz w:val="20"/>
                <w:szCs w:val="20"/>
              </w:rPr>
            </w:pPr>
            <w:r w:rsidRPr="00AC4E42">
              <w:rPr>
                <w:rFonts w:hint="eastAsia"/>
                <w:sz w:val="20"/>
                <w:szCs w:val="20"/>
              </w:rPr>
              <w:t>鄒族神話故事</w:t>
            </w:r>
          </w:p>
          <w:p w14:paraId="4E7E67E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6265CD4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7681295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541C7EF8"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643FD41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第二次評量</w:t>
            </w:r>
          </w:p>
          <w:p w14:paraId="7FB995E7"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Exam 2</w:t>
            </w:r>
          </w:p>
          <w:p w14:paraId="0DB8CDA9"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05B680EC"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457C9DD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58C1606F"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hint="eastAsia"/>
                  <w:sz w:val="20"/>
                  <w:szCs w:val="20"/>
                </w:rPr>
                <w:t>1-3-1</w:t>
              </w:r>
            </w:smartTag>
          </w:p>
          <w:p w14:paraId="0D9D55CC"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67F133EC"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2"/>
                <w:attr w:name="Year" w:val="2002"/>
              </w:smartTagPr>
              <w:r w:rsidRPr="00AC4E42">
                <w:rPr>
                  <w:rFonts w:ascii="標楷體" w:eastAsia="標楷體" w:hAnsi="標楷體" w:hint="eastAsia"/>
                  <w:sz w:val="20"/>
                  <w:szCs w:val="20"/>
                </w:rPr>
                <w:t>2-2-3</w:t>
              </w:r>
            </w:smartTag>
          </w:p>
        </w:tc>
        <w:tc>
          <w:tcPr>
            <w:tcW w:w="441" w:type="pct"/>
            <w:shd w:val="clear" w:color="auto" w:fill="auto"/>
            <w:vAlign w:val="center"/>
          </w:tcPr>
          <w:p w14:paraId="2B61C32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6088372F"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第5單元　基準量與比較量</w:t>
            </w:r>
          </w:p>
          <w:p w14:paraId="64B9F09F"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4C50E8D7"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1"/>
                <w:attr w:name="Month" w:val="3"/>
                <w:attr w:name="Year" w:val="2001"/>
              </w:smartTagPr>
              <w:r w:rsidRPr="00AC4E42">
                <w:rPr>
                  <w:rFonts w:ascii="標楷體" w:eastAsia="標楷體" w:hAnsi="標楷體"/>
                  <w:bCs/>
                  <w:sz w:val="20"/>
                  <w:szCs w:val="20"/>
                </w:rPr>
                <w:t>1-3-1</w:t>
              </w:r>
            </w:smartTag>
          </w:p>
          <w:p w14:paraId="57015B38"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6A154863"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2"/>
              </w:smartTagPr>
              <w:r w:rsidRPr="00AC4E42">
                <w:rPr>
                  <w:rFonts w:ascii="標楷體" w:eastAsia="標楷體" w:hAnsi="標楷體"/>
                  <w:bCs/>
                  <w:sz w:val="20"/>
                  <w:szCs w:val="20"/>
                </w:rPr>
                <w:t>2-3-4</w:t>
              </w:r>
            </w:smartTag>
          </w:p>
        </w:tc>
        <w:tc>
          <w:tcPr>
            <w:tcW w:w="439" w:type="pct"/>
            <w:vAlign w:val="center"/>
          </w:tcPr>
          <w:p w14:paraId="4D86DE0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單元3珍愛家園</w:t>
            </w:r>
          </w:p>
          <w:p w14:paraId="4A0060C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1.生物與環境</w:t>
            </w:r>
          </w:p>
          <w:p w14:paraId="0B8D688B"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◎資訊</w:t>
            </w:r>
            <w:r w:rsidRPr="00AC4E42">
              <w:rPr>
                <w:rFonts w:ascii="標楷體" w:eastAsia="標楷體" w:hAnsi="標楷體" w:cs="Times New Roman" w:hint="eastAsia"/>
                <w:color w:val="000000"/>
                <w:sz w:val="20"/>
                <w:szCs w:val="20"/>
              </w:rPr>
              <w:t>教育</w:t>
            </w:r>
          </w:p>
          <w:p w14:paraId="4AF06374"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新細明體" w:hint="eastAsia"/>
                <w:color w:val="000000"/>
                <w:sz w:val="20"/>
                <w:szCs w:val="20"/>
              </w:rPr>
              <w:t>◎環境</w:t>
            </w:r>
            <w:r w:rsidRPr="00AC4E42">
              <w:rPr>
                <w:rFonts w:ascii="標楷體" w:eastAsia="標楷體" w:hAnsi="標楷體" w:cs="Times New Roman" w:hint="eastAsia"/>
                <w:color w:val="000000"/>
                <w:sz w:val="20"/>
                <w:szCs w:val="20"/>
              </w:rPr>
              <w:t>教育</w:t>
            </w:r>
          </w:p>
          <w:p w14:paraId="0324338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1ED8B7F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7B15C82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1-3-4-2</w:t>
            </w:r>
          </w:p>
          <w:p w14:paraId="0DAD9AE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581D46A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1-3-4-4</w:t>
            </w:r>
          </w:p>
          <w:p w14:paraId="762C0BE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12D135D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7F0C723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2-3-2-1</w:t>
            </w:r>
          </w:p>
          <w:p w14:paraId="1B86AFC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2-3-2-2</w:t>
            </w:r>
          </w:p>
          <w:p w14:paraId="191137B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449213B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330BE10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69C37E56"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6-3-3-2</w:t>
            </w:r>
          </w:p>
        </w:tc>
        <w:tc>
          <w:tcPr>
            <w:tcW w:w="489" w:type="pct"/>
            <w:vAlign w:val="center"/>
          </w:tcPr>
          <w:p w14:paraId="0BD29212"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三、愛與關懷的世界</w:t>
            </w:r>
          </w:p>
          <w:p w14:paraId="283A7470"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〈社會放大鏡〉家扶基金會用愛溫暖世界</w:t>
            </w:r>
          </w:p>
          <w:p w14:paraId="6591B37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219FDB9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4-3-4</w:t>
            </w:r>
          </w:p>
          <w:p w14:paraId="0CB707A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9-3-4</w:t>
            </w:r>
          </w:p>
          <w:p w14:paraId="64AD00B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hint="eastAsia"/>
                <w:color w:val="000000"/>
                <w:sz w:val="20"/>
                <w:szCs w:val="20"/>
              </w:rPr>
              <w:t>9-3-5</w:t>
            </w:r>
          </w:p>
        </w:tc>
        <w:tc>
          <w:tcPr>
            <w:tcW w:w="538" w:type="pct"/>
            <w:vAlign w:val="center"/>
          </w:tcPr>
          <w:p w14:paraId="5C02043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組合昆蟲新造型(二)</w:t>
            </w:r>
          </w:p>
          <w:p w14:paraId="546781C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snapToGrid w:val="0"/>
                <w:color w:val="000000"/>
                <w:kern w:val="0"/>
                <w:sz w:val="20"/>
                <w:szCs w:val="20"/>
              </w:rPr>
              <w:t>〉</w:t>
            </w:r>
            <w:r w:rsidRPr="00AC4E42">
              <w:rPr>
                <w:rFonts w:ascii="標楷體" w:eastAsia="標楷體" w:hAnsi="標楷體" w:cs="Arial Unicode MS" w:hint="eastAsia"/>
                <w:color w:val="000000"/>
                <w:sz w:val="20"/>
                <w:szCs w:val="20"/>
              </w:rPr>
              <w:t>展覽會之畫</w:t>
            </w:r>
          </w:p>
          <w:p w14:paraId="21E9743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讀讀劇本</w:t>
            </w:r>
          </w:p>
          <w:p w14:paraId="141B8D0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7FFD86AD"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3C248BD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61158DA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12E7EB48"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6639D1B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532E5767"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33DBFE0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9AD5D2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259" w:type="pct"/>
            <w:shd w:val="clear" w:color="auto" w:fill="auto"/>
            <w:vAlign w:val="center"/>
          </w:tcPr>
          <w:p w14:paraId="2ADBC91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單元三、共同的回憶</w:t>
            </w:r>
          </w:p>
          <w:p w14:paraId="4CBE06A4"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活動2當我們同在一起</w:t>
            </w:r>
          </w:p>
          <w:p w14:paraId="31119D84"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【性別平等教育】</w:t>
            </w:r>
          </w:p>
          <w:p w14:paraId="0BD4A5ED"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5"/>
                <w:attr w:name="Month" w:val="3"/>
                <w:attr w:name="Year" w:val="2001"/>
              </w:smartTagPr>
              <w:r w:rsidRPr="00AC4E42">
                <w:rPr>
                  <w:rFonts w:ascii="標楷體" w:eastAsia="標楷體" w:hAnsi="標楷體"/>
                  <w:bCs/>
                  <w:sz w:val="20"/>
                  <w:szCs w:val="20"/>
                </w:rPr>
                <w:t>1-3-5</w:t>
              </w:r>
            </w:smartTag>
          </w:p>
        </w:tc>
        <w:tc>
          <w:tcPr>
            <w:tcW w:w="769" w:type="pct"/>
            <w:shd w:val="clear" w:color="auto" w:fill="auto"/>
            <w:vAlign w:val="center"/>
          </w:tcPr>
          <w:p w14:paraId="77EE27D2"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單元六、飲食面面觀</w:t>
            </w:r>
          </w:p>
          <w:p w14:paraId="067AA25F"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活動3買得用心吃得安心</w:t>
            </w:r>
          </w:p>
          <w:p w14:paraId="29B3CC63"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71B4BC71"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5"/>
                <w:attr w:name="IsLunarDate" w:val="False"/>
                <w:attr w:name="IsROCDate" w:val="False"/>
              </w:smartTagPr>
              <w:r w:rsidRPr="00AC4E42">
                <w:rPr>
                  <w:rFonts w:ascii="標楷體" w:eastAsia="標楷體" w:hAnsi="標楷體" w:hint="eastAsia"/>
                  <w:sz w:val="20"/>
                  <w:szCs w:val="20"/>
                </w:rPr>
                <w:t>1-3-5</w:t>
              </w:r>
            </w:smartTag>
          </w:p>
          <w:p w14:paraId="3DAE2A0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5"/>
                <w:attr w:name="IsLunarDate" w:val="False"/>
                <w:attr w:name="IsROCDate" w:val="False"/>
              </w:smartTagPr>
              <w:r w:rsidRPr="00AC4E42">
                <w:rPr>
                  <w:rFonts w:ascii="標楷體" w:eastAsia="標楷體" w:hAnsi="標楷體" w:hint="eastAsia"/>
                  <w:sz w:val="20"/>
                  <w:szCs w:val="20"/>
                </w:rPr>
                <w:t>3-3-5</w:t>
              </w:r>
            </w:smartTag>
          </w:p>
        </w:tc>
      </w:tr>
      <w:tr w:rsidR="0062225F" w:rsidRPr="00AC4E42" w14:paraId="72EAE688" w14:textId="77777777" w:rsidTr="007F6CBE">
        <w:trPr>
          <w:cantSplit/>
          <w:trHeight w:val="364"/>
        </w:trPr>
        <w:tc>
          <w:tcPr>
            <w:tcW w:w="789" w:type="pct"/>
            <w:gridSpan w:val="3"/>
            <w:vAlign w:val="center"/>
          </w:tcPr>
          <w:p w14:paraId="4C9ECCE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第二次段考</w:t>
            </w:r>
            <w:r w:rsidRPr="00AC4E42">
              <w:rPr>
                <w:rFonts w:ascii="標楷體" w:eastAsia="標楷體" w:hAnsi="標楷體"/>
                <w:sz w:val="20"/>
                <w:szCs w:val="20"/>
              </w:rPr>
              <w:t>評量方式</w:t>
            </w:r>
          </w:p>
        </w:tc>
        <w:tc>
          <w:tcPr>
            <w:tcW w:w="372" w:type="pct"/>
            <w:vAlign w:val="center"/>
          </w:tcPr>
          <w:p w14:paraId="03288721"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4D4A719"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D1B471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A8257F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65" w:type="pct"/>
            <w:vAlign w:val="center"/>
          </w:tcPr>
          <w:p w14:paraId="4575F4E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940142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A523A1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0F8C66D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18522D0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39761F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195AEC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65DBEC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1" w:type="pct"/>
            <w:vAlign w:val="center"/>
          </w:tcPr>
          <w:p w14:paraId="356DFAD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73D082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B6DEE1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354F91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0DE41144"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01771C7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518CEFD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6DA757C"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25D9DB9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1C9AC2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0DF64B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5285C1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68617F06" w14:textId="77777777" w:rsidR="0062225F" w:rsidRPr="00AC4E42" w:rsidRDefault="0062225F" w:rsidP="007F6CBE">
            <w:pPr>
              <w:snapToGrid w:val="0"/>
              <w:spacing w:line="260" w:lineRule="exact"/>
              <w:jc w:val="both"/>
              <w:rPr>
                <w:rFonts w:ascii="標楷體" w:eastAsia="標楷體" w:hAnsi="標楷體"/>
                <w:sz w:val="20"/>
                <w:szCs w:val="20"/>
              </w:rPr>
            </w:pPr>
          </w:p>
        </w:tc>
        <w:tc>
          <w:tcPr>
            <w:tcW w:w="259" w:type="pct"/>
            <w:vAlign w:val="center"/>
          </w:tcPr>
          <w:p w14:paraId="7F52EA8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AFB7B8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CBFDA0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371BA6B7"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769" w:type="pct"/>
            <w:vAlign w:val="center"/>
          </w:tcPr>
          <w:p w14:paraId="3AD79D7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CC08FA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25501EC"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12376A04"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r w:rsidR="0062225F" w:rsidRPr="00AC4E42" w14:paraId="5F65954E" w14:textId="77777777" w:rsidTr="007F6CBE">
        <w:trPr>
          <w:cantSplit/>
          <w:trHeight w:val="364"/>
        </w:trPr>
        <w:tc>
          <w:tcPr>
            <w:tcW w:w="186" w:type="pct"/>
            <w:vAlign w:val="center"/>
          </w:tcPr>
          <w:p w14:paraId="389AE06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15</w:t>
            </w:r>
          </w:p>
        </w:tc>
        <w:tc>
          <w:tcPr>
            <w:tcW w:w="279" w:type="pct"/>
            <w:vAlign w:val="center"/>
          </w:tcPr>
          <w:p w14:paraId="289F7F99" w14:textId="3A808A17" w:rsidR="0062225F"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5/16-5/20</w:t>
            </w:r>
          </w:p>
        </w:tc>
        <w:tc>
          <w:tcPr>
            <w:tcW w:w="324" w:type="pct"/>
            <w:vAlign w:val="center"/>
          </w:tcPr>
          <w:p w14:paraId="09EEE28F"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2C76307D"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成長與祝福</w:t>
            </w:r>
          </w:p>
          <w:p w14:paraId="4D2EE927"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十、追夢的翅膀</w:t>
            </w:r>
          </w:p>
          <w:p w14:paraId="1BB34A6C"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十一、祝賀你，孩子</w:t>
            </w:r>
          </w:p>
          <w:p w14:paraId="483ACF20"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2-3-2-3,3-3-3-1,4-3-3-2 ,5-3-4-4 ,6-3-4-1,5-3-3-2</w:t>
            </w:r>
          </w:p>
          <w:p w14:paraId="1328D9D1"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tc>
        <w:tc>
          <w:tcPr>
            <w:tcW w:w="465" w:type="pct"/>
            <w:vAlign w:val="center"/>
          </w:tcPr>
          <w:p w14:paraId="2138DC94"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好吃的果子</w:t>
            </w:r>
          </w:p>
          <w:p w14:paraId="1D72CF57"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5889119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1D740D7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0836737E"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2BF95EA6"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服裝</w:t>
            </w:r>
          </w:p>
          <w:p w14:paraId="18B0D0C9"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How Much Is the Coat?</w:t>
            </w:r>
          </w:p>
          <w:p w14:paraId="524677A0"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74680F56"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41" w:type="pct"/>
            <w:shd w:val="clear" w:color="auto" w:fill="auto"/>
            <w:vAlign w:val="center"/>
          </w:tcPr>
          <w:p w14:paraId="57214AC1"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333DB956"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數學樂園</w:t>
            </w:r>
            <w:r w:rsidRPr="00AC4E42">
              <w:rPr>
                <w:rFonts w:ascii="標楷體" w:eastAsia="標楷體" w:hAnsi="標楷體"/>
                <w:bCs/>
                <w:sz w:val="20"/>
                <w:szCs w:val="20"/>
              </w:rPr>
              <w:br/>
              <w:t>第6單元　怎樣解題</w:t>
            </w:r>
          </w:p>
          <w:p w14:paraId="61FBEF4F"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19188617"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tc>
        <w:tc>
          <w:tcPr>
            <w:tcW w:w="439" w:type="pct"/>
            <w:vAlign w:val="center"/>
          </w:tcPr>
          <w:p w14:paraId="5CDCD26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單元3珍愛家園</w:t>
            </w:r>
          </w:p>
          <w:p w14:paraId="1E80C683"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Times New Roman" w:hint="eastAsia"/>
                <w:color w:val="000000"/>
                <w:sz w:val="20"/>
                <w:szCs w:val="20"/>
              </w:rPr>
              <w:t>2.人類與環境</w:t>
            </w:r>
          </w:p>
          <w:p w14:paraId="4D4C4430"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◎資訊</w:t>
            </w:r>
            <w:r w:rsidRPr="00AC4E42">
              <w:rPr>
                <w:rFonts w:ascii="標楷體" w:eastAsia="標楷體" w:hAnsi="標楷體" w:cs="Times New Roman" w:hint="eastAsia"/>
                <w:color w:val="000000"/>
                <w:sz w:val="20"/>
                <w:szCs w:val="20"/>
              </w:rPr>
              <w:t>教育</w:t>
            </w:r>
          </w:p>
          <w:p w14:paraId="01E0D2E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新細明體" w:hint="eastAsia"/>
                <w:color w:val="000000"/>
                <w:sz w:val="20"/>
                <w:szCs w:val="20"/>
              </w:rPr>
              <w:t>◎環境</w:t>
            </w:r>
            <w:r w:rsidRPr="00AC4E42">
              <w:rPr>
                <w:rFonts w:ascii="標楷體" w:eastAsia="標楷體" w:hAnsi="標楷體" w:cs="Times New Roman" w:hint="eastAsia"/>
                <w:color w:val="000000"/>
                <w:sz w:val="20"/>
                <w:szCs w:val="20"/>
              </w:rPr>
              <w:t>教育</w:t>
            </w:r>
          </w:p>
          <w:p w14:paraId="2907F69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318B85F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509F9C1D"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1634EBA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0740A3A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4-3-2-2</w:t>
            </w:r>
          </w:p>
          <w:p w14:paraId="55D33CE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4-3-2-3</w:t>
            </w:r>
          </w:p>
          <w:p w14:paraId="23D4075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5-3-1-1</w:t>
            </w:r>
          </w:p>
          <w:p w14:paraId="182B636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5390965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6-3-2-1</w:t>
            </w:r>
          </w:p>
          <w:p w14:paraId="6CE39AF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72BC9AA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4886811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6B1329A4"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7-3-0-2</w:t>
            </w:r>
          </w:p>
        </w:tc>
        <w:tc>
          <w:tcPr>
            <w:tcW w:w="489" w:type="pct"/>
            <w:vAlign w:val="center"/>
          </w:tcPr>
          <w:p w14:paraId="5931740F"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四、臺灣向前行</w:t>
            </w:r>
          </w:p>
          <w:p w14:paraId="593E4A7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第1課臺灣的國際關係</w:t>
            </w:r>
          </w:p>
          <w:p w14:paraId="45BBFAC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57911ABB" w14:textId="77777777" w:rsidR="0062225F" w:rsidRPr="00AC4E42" w:rsidRDefault="0062225F" w:rsidP="007F6CBE">
            <w:pPr>
              <w:snapToGrid w:val="0"/>
              <w:spacing w:line="260" w:lineRule="exact"/>
              <w:jc w:val="both"/>
              <w:rPr>
                <w:rFonts w:ascii="標楷體" w:eastAsia="標楷體" w:hAnsi="標楷體" w:cs="Arial Unicode MS"/>
                <w:snapToGrid w:val="0"/>
                <w:color w:val="000000"/>
                <w:sz w:val="20"/>
                <w:szCs w:val="20"/>
              </w:rPr>
            </w:pPr>
            <w:r w:rsidRPr="00AC4E42">
              <w:rPr>
                <w:rFonts w:ascii="標楷體" w:eastAsia="標楷體" w:hAnsi="標楷體" w:cs="Times New Roman" w:hint="eastAsia"/>
                <w:color w:val="000000"/>
                <w:sz w:val="20"/>
                <w:szCs w:val="20"/>
              </w:rPr>
              <w:t>◎</w:t>
            </w:r>
            <w:r w:rsidRPr="00AC4E42">
              <w:rPr>
                <w:rFonts w:ascii="標楷體" w:eastAsia="標楷體" w:hAnsi="標楷體" w:cs="Arial Unicode MS" w:hint="eastAsia"/>
                <w:color w:val="000000"/>
                <w:sz w:val="20"/>
                <w:szCs w:val="20"/>
              </w:rPr>
              <w:t>家政</w:t>
            </w:r>
            <w:r w:rsidRPr="00AC4E42">
              <w:rPr>
                <w:rFonts w:ascii="標楷體" w:eastAsia="標楷體" w:hAnsi="標楷體" w:cs="Arial Unicode MS" w:hint="eastAsia"/>
                <w:snapToGrid w:val="0"/>
                <w:color w:val="000000"/>
                <w:sz w:val="20"/>
                <w:szCs w:val="20"/>
              </w:rPr>
              <w:t>教育</w:t>
            </w:r>
          </w:p>
          <w:p w14:paraId="74BB61B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9-3-2</w:t>
            </w:r>
          </w:p>
          <w:p w14:paraId="53A12F0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hint="eastAsia"/>
                <w:color w:val="000000"/>
                <w:sz w:val="20"/>
                <w:szCs w:val="20"/>
              </w:rPr>
              <w:t>9-3-3</w:t>
            </w:r>
          </w:p>
        </w:tc>
        <w:tc>
          <w:tcPr>
            <w:tcW w:w="538" w:type="pct"/>
            <w:vAlign w:val="center"/>
          </w:tcPr>
          <w:p w14:paraId="69970A1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〈單元3解構˙重組˙新造型</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組合昆蟲新造型(二)</w:t>
            </w:r>
          </w:p>
          <w:p w14:paraId="626C1F8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〈單元7有聲有色</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認識樂器</w:t>
            </w:r>
          </w:p>
          <w:p w14:paraId="690256D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讀讀劇本</w:t>
            </w:r>
          </w:p>
          <w:p w14:paraId="19CA0C96"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77519CD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10FB202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0D0E353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751B6048"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36498EF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2-3-6</w:t>
            </w:r>
          </w:p>
          <w:p w14:paraId="3EFD4C8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166CB700"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63B52F1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259" w:type="pct"/>
            <w:shd w:val="clear" w:color="auto" w:fill="auto"/>
            <w:vAlign w:val="center"/>
          </w:tcPr>
          <w:p w14:paraId="38DBCEF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單元四、珍惜大自然</w:t>
            </w:r>
          </w:p>
          <w:p w14:paraId="639F6BC9"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活動一大自然的傷痛</w:t>
            </w:r>
          </w:p>
          <w:p w14:paraId="75F6F59A"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1E391141"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2"/>
                <w:attr w:name="Day" w:val="2"/>
                <w:attr w:name="IsLunarDate" w:val="False"/>
                <w:attr w:name="IsROCDate" w:val="False"/>
              </w:smartTagPr>
              <w:r w:rsidRPr="00AC4E42">
                <w:rPr>
                  <w:rFonts w:ascii="標楷體" w:eastAsia="標楷體" w:hAnsi="標楷體" w:hint="eastAsia"/>
                  <w:bCs/>
                  <w:sz w:val="20"/>
                  <w:szCs w:val="20"/>
                </w:rPr>
                <w:t>2-2-2</w:t>
              </w:r>
            </w:smartTag>
          </w:p>
          <w:p w14:paraId="0E57AB48"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5"/>
                <w:attr w:name="Month" w:val="2"/>
                <w:attr w:name="Day" w:val="2"/>
                <w:attr w:name="IsLunarDate" w:val="False"/>
                <w:attr w:name="IsROCDate" w:val="False"/>
              </w:smartTagPr>
              <w:r w:rsidRPr="00AC4E42">
                <w:rPr>
                  <w:rFonts w:ascii="標楷體" w:eastAsia="標楷體" w:hAnsi="標楷體" w:hint="eastAsia"/>
                  <w:bCs/>
                  <w:sz w:val="20"/>
                  <w:szCs w:val="20"/>
                </w:rPr>
                <w:t>5-2-2</w:t>
              </w:r>
            </w:smartTag>
          </w:p>
        </w:tc>
        <w:tc>
          <w:tcPr>
            <w:tcW w:w="769" w:type="pct"/>
            <w:shd w:val="clear" w:color="auto" w:fill="auto"/>
            <w:vAlign w:val="center"/>
          </w:tcPr>
          <w:p w14:paraId="54529344"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單元六、飲食面面觀</w:t>
            </w:r>
          </w:p>
          <w:p w14:paraId="7EE874B0"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活動4飲食安全自己把關</w:t>
            </w:r>
            <w:r w:rsidRPr="00AC4E42">
              <w:rPr>
                <w:rFonts w:ascii="標楷體" w:eastAsia="標楷體" w:hAnsi="標楷體"/>
                <w:bCs/>
                <w:sz w:val="20"/>
                <w:szCs w:val="20"/>
              </w:rPr>
              <w:br/>
            </w:r>
            <w:r w:rsidRPr="00AC4E42">
              <w:rPr>
                <w:rFonts w:ascii="標楷體" w:eastAsia="標楷體" w:hAnsi="標楷體" w:hint="eastAsia"/>
                <w:bCs/>
                <w:sz w:val="20"/>
                <w:szCs w:val="20"/>
              </w:rPr>
              <w:t>活動5消費小達人</w:t>
            </w:r>
          </w:p>
          <w:p w14:paraId="36D16DBD"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1B6BB16C"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1"/>
                <w:attr w:name="Month" w:val="3"/>
                <w:attr w:name="Day" w:val="4"/>
                <w:attr w:name="IsLunarDate" w:val="False"/>
                <w:attr w:name="IsROCDate" w:val="False"/>
              </w:smartTagPr>
              <w:r w:rsidRPr="00AC4E42">
                <w:rPr>
                  <w:rFonts w:ascii="標楷體" w:eastAsia="標楷體" w:hAnsi="標楷體" w:hint="eastAsia"/>
                  <w:sz w:val="20"/>
                  <w:szCs w:val="20"/>
                </w:rPr>
                <w:t>1-3-4</w:t>
              </w:r>
            </w:smartTag>
          </w:p>
          <w:p w14:paraId="0D8233D6"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5"/>
                <w:attr w:name="IsLunarDate" w:val="False"/>
                <w:attr w:name="IsROCDate" w:val="False"/>
              </w:smartTagPr>
              <w:r w:rsidRPr="00AC4E42">
                <w:rPr>
                  <w:rFonts w:ascii="標楷體" w:eastAsia="標楷體" w:hAnsi="標楷體" w:hint="eastAsia"/>
                  <w:sz w:val="20"/>
                  <w:szCs w:val="20"/>
                </w:rPr>
                <w:t>3-3-5</w:t>
              </w:r>
            </w:smartTag>
            <w:r w:rsidRPr="00AC4E42">
              <w:rPr>
                <w:rFonts w:ascii="標楷體" w:eastAsia="標楷體" w:hAnsi="標楷體"/>
                <w:sz w:val="20"/>
                <w:szCs w:val="20"/>
              </w:rPr>
              <w:br/>
            </w:r>
            <w:r w:rsidRPr="00AC4E42">
              <w:rPr>
                <w:rFonts w:ascii="標楷體" w:eastAsia="標楷體" w:hAnsi="標楷體" w:hint="eastAsia"/>
                <w:sz w:val="20"/>
                <w:szCs w:val="20"/>
              </w:rPr>
              <w:t>【環境教育】</w:t>
            </w:r>
          </w:p>
          <w:p w14:paraId="570B43AD"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1"/>
                <w:attr w:name="IsLunarDate" w:val="False"/>
                <w:attr w:name="IsROCDate" w:val="False"/>
              </w:smartTagPr>
              <w:r w:rsidRPr="00AC4E42">
                <w:rPr>
                  <w:rFonts w:ascii="標楷體" w:eastAsia="標楷體" w:hAnsi="標楷體" w:hint="eastAsia"/>
                  <w:sz w:val="20"/>
                  <w:szCs w:val="20"/>
                </w:rPr>
                <w:t>3-3-1</w:t>
              </w:r>
            </w:smartTag>
          </w:p>
          <w:p w14:paraId="663020C2"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2"/>
                <w:attr w:name="Day" w:val="4"/>
                <w:attr w:name="IsLunarDate" w:val="False"/>
                <w:attr w:name="IsROCDate" w:val="False"/>
              </w:smartTagPr>
              <w:r w:rsidRPr="00AC4E42">
                <w:rPr>
                  <w:rFonts w:ascii="標楷體" w:eastAsia="標楷體" w:hAnsi="標楷體" w:hint="eastAsia"/>
                  <w:sz w:val="20"/>
                  <w:szCs w:val="20"/>
                </w:rPr>
                <w:t>4-2-4</w:t>
              </w:r>
            </w:smartTag>
          </w:p>
        </w:tc>
      </w:tr>
      <w:tr w:rsidR="0062225F" w:rsidRPr="00AC4E42" w14:paraId="1BB21068" w14:textId="77777777" w:rsidTr="007F6CBE">
        <w:trPr>
          <w:cantSplit/>
          <w:trHeight w:val="364"/>
        </w:trPr>
        <w:tc>
          <w:tcPr>
            <w:tcW w:w="186" w:type="pct"/>
            <w:vAlign w:val="center"/>
          </w:tcPr>
          <w:p w14:paraId="571DC194"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16</w:t>
            </w:r>
          </w:p>
        </w:tc>
        <w:tc>
          <w:tcPr>
            <w:tcW w:w="279" w:type="pct"/>
            <w:vAlign w:val="center"/>
          </w:tcPr>
          <w:p w14:paraId="2B98285A" w14:textId="653D2A83" w:rsidR="0062225F"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5/23-5/27</w:t>
            </w:r>
          </w:p>
        </w:tc>
        <w:tc>
          <w:tcPr>
            <w:tcW w:w="324" w:type="pct"/>
            <w:vAlign w:val="center"/>
          </w:tcPr>
          <w:p w14:paraId="0750D985"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43B5681B"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成長與祝福</w:t>
            </w:r>
          </w:p>
          <w:p w14:paraId="2167B4C5"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十一、祝賀你，孩子</w:t>
            </w:r>
          </w:p>
          <w:p w14:paraId="228E9EB1"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統整活動四</w:t>
            </w:r>
          </w:p>
          <w:p w14:paraId="546ABDD2"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6-3-4-1,5-3-8</w:t>
            </w:r>
          </w:p>
          <w:p w14:paraId="1E01131C"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tc>
        <w:tc>
          <w:tcPr>
            <w:tcW w:w="465" w:type="pct"/>
            <w:vAlign w:val="center"/>
          </w:tcPr>
          <w:p w14:paraId="2A46C947" w14:textId="77777777" w:rsidR="0062225F" w:rsidRPr="00AC4E42" w:rsidRDefault="0062225F" w:rsidP="007F6CBE">
            <w:pPr>
              <w:pStyle w:val="aff2"/>
              <w:spacing w:line="260" w:lineRule="exact"/>
              <w:jc w:val="both"/>
              <w:rPr>
                <w:sz w:val="20"/>
                <w:szCs w:val="20"/>
              </w:rPr>
            </w:pPr>
            <w:r w:rsidRPr="00AC4E42">
              <w:rPr>
                <w:rFonts w:hint="eastAsia"/>
                <w:sz w:val="20"/>
                <w:szCs w:val="20"/>
              </w:rPr>
              <w:t>鄒族神話故事</w:t>
            </w:r>
          </w:p>
          <w:p w14:paraId="78A473C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1-2-1</w:t>
            </w:r>
          </w:p>
          <w:p w14:paraId="57FB2C21"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1-2-2</w:t>
            </w:r>
          </w:p>
          <w:p w14:paraId="59D8D1B7"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2-2-4</w:t>
            </w:r>
          </w:p>
          <w:p w14:paraId="6DF2509D" w14:textId="77777777" w:rsidR="0062225F" w:rsidRPr="00AC4E42" w:rsidRDefault="0062225F" w:rsidP="007F6CBE">
            <w:pPr>
              <w:pStyle w:val="aff2"/>
              <w:spacing w:line="260" w:lineRule="exact"/>
              <w:jc w:val="both"/>
              <w:rPr>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040B8FE6"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服裝</w:t>
            </w:r>
          </w:p>
          <w:p w14:paraId="4A9C1D95"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Unit 4 How Much Is the Coat?</w:t>
            </w:r>
          </w:p>
          <w:p w14:paraId="6227AB5A"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26E58DD0"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41" w:type="pct"/>
            <w:shd w:val="clear" w:color="auto" w:fill="auto"/>
            <w:vAlign w:val="center"/>
          </w:tcPr>
          <w:p w14:paraId="4F7E308A"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3718FF04"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第6單元　怎樣解題</w:t>
            </w:r>
          </w:p>
          <w:p w14:paraId="54FC10F9"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【人權教育】</w:t>
            </w:r>
          </w:p>
          <w:p w14:paraId="6523F619"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3"/>
                <w:attr w:name="IsLunarDate" w:val="False"/>
                <w:attr w:name="IsROCDate" w:val="False"/>
              </w:smartTagPr>
              <w:r w:rsidRPr="00AC4E42">
                <w:rPr>
                  <w:rFonts w:ascii="標楷體" w:eastAsia="標楷體" w:hAnsi="標楷體"/>
                  <w:bCs/>
                  <w:sz w:val="20"/>
                  <w:szCs w:val="20"/>
                </w:rPr>
                <w:t>1-3-3</w:t>
              </w:r>
            </w:smartTag>
          </w:p>
          <w:p w14:paraId="2FA50E86"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p>
          <w:p w14:paraId="6A2B04AB"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bCs/>
                  <w:sz w:val="20"/>
                  <w:szCs w:val="20"/>
                </w:rPr>
                <w:t>1-3-1</w:t>
              </w:r>
            </w:smartTag>
          </w:p>
          <w:p w14:paraId="0F5EF3BC"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48B91E1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2"/>
                <w:attr w:name="IsLunarDate" w:val="False"/>
                <w:attr w:name="IsROCDate" w:val="False"/>
              </w:smartTagPr>
              <w:r w:rsidRPr="00AC4E42">
                <w:rPr>
                  <w:rFonts w:ascii="標楷體" w:eastAsia="標楷體" w:hAnsi="標楷體"/>
                  <w:bCs/>
                  <w:sz w:val="20"/>
                  <w:szCs w:val="20"/>
                </w:rPr>
                <w:t>2-3-2</w:t>
              </w:r>
            </w:smartTag>
          </w:p>
        </w:tc>
        <w:tc>
          <w:tcPr>
            <w:tcW w:w="439" w:type="pct"/>
            <w:vAlign w:val="center"/>
          </w:tcPr>
          <w:p w14:paraId="00C3DA9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單元3珍愛家園</w:t>
            </w:r>
          </w:p>
          <w:p w14:paraId="74A63104"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Times New Roman" w:hint="eastAsia"/>
                <w:color w:val="000000"/>
                <w:sz w:val="20"/>
                <w:szCs w:val="20"/>
              </w:rPr>
              <w:t>2.人類與環境</w:t>
            </w:r>
          </w:p>
          <w:p w14:paraId="26B355F3"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◎資訊</w:t>
            </w:r>
            <w:r w:rsidRPr="00AC4E42">
              <w:rPr>
                <w:rFonts w:ascii="標楷體" w:eastAsia="標楷體" w:hAnsi="標楷體" w:cs="Times New Roman" w:hint="eastAsia"/>
                <w:color w:val="000000"/>
                <w:sz w:val="20"/>
                <w:szCs w:val="20"/>
              </w:rPr>
              <w:t>教育</w:t>
            </w:r>
          </w:p>
          <w:p w14:paraId="48F51515"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新細明體" w:hint="eastAsia"/>
                <w:color w:val="000000"/>
                <w:sz w:val="20"/>
                <w:szCs w:val="20"/>
              </w:rPr>
              <w:t>◎環境</w:t>
            </w:r>
            <w:r w:rsidRPr="00AC4E42">
              <w:rPr>
                <w:rFonts w:ascii="標楷體" w:eastAsia="標楷體" w:hAnsi="標楷體" w:cs="Times New Roman" w:hint="eastAsia"/>
                <w:color w:val="000000"/>
                <w:sz w:val="20"/>
                <w:szCs w:val="20"/>
              </w:rPr>
              <w:t>教育</w:t>
            </w:r>
          </w:p>
          <w:p w14:paraId="7D369D3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333B52D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05E559D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1-3-4-3</w:t>
            </w:r>
          </w:p>
          <w:p w14:paraId="4AB58518"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2-3-1-1</w:t>
            </w:r>
          </w:p>
          <w:p w14:paraId="30BFD5B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4-3-2-2</w:t>
            </w:r>
          </w:p>
          <w:p w14:paraId="4A75B75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4-3-2-3</w:t>
            </w:r>
          </w:p>
          <w:p w14:paraId="2106C4B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5-3-1-1</w:t>
            </w:r>
          </w:p>
          <w:p w14:paraId="1BB4967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79FD16BD"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6-3-2-1</w:t>
            </w:r>
          </w:p>
          <w:p w14:paraId="7D5E43B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2459F69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2A55D09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3930844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7-3-0-2</w:t>
            </w:r>
          </w:p>
        </w:tc>
        <w:tc>
          <w:tcPr>
            <w:tcW w:w="489" w:type="pct"/>
            <w:vAlign w:val="center"/>
          </w:tcPr>
          <w:p w14:paraId="15506E71"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四、臺灣向前行</w:t>
            </w:r>
          </w:p>
          <w:p w14:paraId="49A9B12D"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第1課臺灣的國際關係</w:t>
            </w:r>
          </w:p>
          <w:p w14:paraId="0DFEFA2C"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09D00FE7" w14:textId="77777777" w:rsidR="0062225F" w:rsidRPr="00AC4E42" w:rsidRDefault="0062225F" w:rsidP="007F6CBE">
            <w:pPr>
              <w:snapToGrid w:val="0"/>
              <w:spacing w:line="260" w:lineRule="exact"/>
              <w:jc w:val="both"/>
              <w:rPr>
                <w:rFonts w:ascii="標楷體" w:eastAsia="標楷體" w:hAnsi="標楷體" w:cs="Arial Unicode MS"/>
                <w:snapToGrid w:val="0"/>
                <w:color w:val="000000"/>
                <w:sz w:val="20"/>
                <w:szCs w:val="20"/>
              </w:rPr>
            </w:pPr>
            <w:r w:rsidRPr="00AC4E42">
              <w:rPr>
                <w:rFonts w:ascii="標楷體" w:eastAsia="標楷體" w:hAnsi="標楷體" w:cs="Times New Roman" w:hint="eastAsia"/>
                <w:color w:val="000000"/>
                <w:sz w:val="20"/>
                <w:szCs w:val="20"/>
              </w:rPr>
              <w:t>◎</w:t>
            </w:r>
            <w:r w:rsidRPr="00AC4E42">
              <w:rPr>
                <w:rFonts w:ascii="標楷體" w:eastAsia="標楷體" w:hAnsi="標楷體" w:cs="Arial Unicode MS" w:hint="eastAsia"/>
                <w:color w:val="000000"/>
                <w:sz w:val="20"/>
                <w:szCs w:val="20"/>
              </w:rPr>
              <w:t>家政</w:t>
            </w:r>
            <w:r w:rsidRPr="00AC4E42">
              <w:rPr>
                <w:rFonts w:ascii="標楷體" w:eastAsia="標楷體" w:hAnsi="標楷體" w:cs="Arial Unicode MS" w:hint="eastAsia"/>
                <w:snapToGrid w:val="0"/>
                <w:color w:val="000000"/>
                <w:sz w:val="20"/>
                <w:szCs w:val="20"/>
              </w:rPr>
              <w:t>教育</w:t>
            </w:r>
          </w:p>
          <w:p w14:paraId="0DFEC0F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9-3-2</w:t>
            </w:r>
          </w:p>
          <w:p w14:paraId="013CEE51"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hint="eastAsia"/>
                <w:color w:val="000000"/>
                <w:sz w:val="20"/>
                <w:szCs w:val="20"/>
              </w:rPr>
              <w:t>9-3-3</w:t>
            </w:r>
          </w:p>
        </w:tc>
        <w:tc>
          <w:tcPr>
            <w:tcW w:w="538" w:type="pct"/>
            <w:vAlign w:val="center"/>
          </w:tcPr>
          <w:p w14:paraId="198F4A35"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〈單元4我的新發現〉拜訪社區公共藝術、公共藝術進入校園</w:t>
            </w:r>
          </w:p>
          <w:p w14:paraId="291E904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〈單元8藝術萬花筒〉快樂的捕鳥人</w:t>
            </w:r>
          </w:p>
          <w:p w14:paraId="1490A0A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〈單元11小傑的洋娃娃〉牆上的角色</w:t>
            </w:r>
          </w:p>
          <w:p w14:paraId="0B7128F7"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0F3D3D3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3B62795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4BD6586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7909924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7F3E609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170DAD1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02B5686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047206BE"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25794EA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39CB9D9A"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5369DCF8"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F4F0B4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3670A64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1AA85C9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259" w:type="pct"/>
            <w:shd w:val="clear" w:color="auto" w:fill="auto"/>
            <w:vAlign w:val="center"/>
          </w:tcPr>
          <w:p w14:paraId="47F5FD47"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單元四、珍惜大自然</w:t>
            </w:r>
          </w:p>
          <w:p w14:paraId="43026B81"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活動一大自然的傷痛</w:t>
            </w:r>
          </w:p>
          <w:p w14:paraId="4EE2FE1E"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753B9EF6"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0B4E29F3"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769" w:type="pct"/>
            <w:shd w:val="clear" w:color="auto" w:fill="auto"/>
            <w:vAlign w:val="center"/>
          </w:tcPr>
          <w:p w14:paraId="50ABF604"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單元七、檳榔物語</w:t>
            </w:r>
          </w:p>
          <w:p w14:paraId="7009CDC5"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活動1紅脣故事</w:t>
            </w:r>
            <w:r w:rsidRPr="00AC4E42">
              <w:rPr>
                <w:rFonts w:ascii="標楷體" w:eastAsia="標楷體" w:hAnsi="標楷體"/>
                <w:bCs/>
                <w:sz w:val="20"/>
                <w:szCs w:val="20"/>
              </w:rPr>
              <w:br/>
            </w:r>
            <w:r w:rsidRPr="00AC4E42">
              <w:rPr>
                <w:rFonts w:ascii="標楷體" w:eastAsia="標楷體" w:hAnsi="標楷體" w:hint="eastAsia"/>
                <w:bCs/>
                <w:sz w:val="20"/>
                <w:szCs w:val="20"/>
              </w:rPr>
              <w:t>活動2拒絕檳榔入口</w:t>
            </w:r>
          </w:p>
          <w:p w14:paraId="4327E1F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【生涯發展教育】</w:t>
            </w:r>
          </w:p>
          <w:p w14:paraId="6C15CEF9"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2"/>
                <w:attr w:name="Day" w:val="2"/>
                <w:attr w:name="IsLunarDate" w:val="False"/>
                <w:attr w:name="IsROCDate" w:val="False"/>
              </w:smartTagPr>
              <w:r w:rsidRPr="00AC4E42">
                <w:rPr>
                  <w:rFonts w:ascii="標楷體" w:eastAsia="標楷體" w:hAnsi="標楷體"/>
                  <w:sz w:val="20"/>
                  <w:szCs w:val="20"/>
                </w:rPr>
                <w:t>3-2-2</w:t>
              </w:r>
            </w:smartTag>
          </w:p>
        </w:tc>
      </w:tr>
      <w:tr w:rsidR="0062225F" w:rsidRPr="00AC4E42" w14:paraId="395906CE" w14:textId="77777777" w:rsidTr="007F6CBE">
        <w:trPr>
          <w:cantSplit/>
          <w:trHeight w:val="401"/>
        </w:trPr>
        <w:tc>
          <w:tcPr>
            <w:tcW w:w="186" w:type="pct"/>
            <w:vAlign w:val="center"/>
          </w:tcPr>
          <w:p w14:paraId="192C39A1"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17</w:t>
            </w:r>
          </w:p>
        </w:tc>
        <w:tc>
          <w:tcPr>
            <w:tcW w:w="279" w:type="pct"/>
            <w:vAlign w:val="center"/>
          </w:tcPr>
          <w:p w14:paraId="50AB92C7" w14:textId="6912BF4D" w:rsidR="0062225F" w:rsidRPr="00AC4E42" w:rsidRDefault="008153BB"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bCs/>
                <w:color w:val="000000"/>
                <w:sz w:val="20"/>
                <w:szCs w:val="20"/>
              </w:rPr>
              <w:t xml:space="preserve">   </w:t>
            </w:r>
            <w:r w:rsidR="00B54FF1" w:rsidRPr="00AC4E42">
              <w:rPr>
                <w:rFonts w:ascii="標楷體" w:eastAsia="標楷體" w:hAnsi="標楷體" w:hint="eastAsia"/>
                <w:bCs/>
                <w:color w:val="000000"/>
                <w:sz w:val="20"/>
                <w:szCs w:val="20"/>
              </w:rPr>
              <w:t xml:space="preserve">5/30-6/2 </w:t>
            </w:r>
          </w:p>
        </w:tc>
        <w:tc>
          <w:tcPr>
            <w:tcW w:w="324" w:type="pct"/>
            <w:vAlign w:val="center"/>
          </w:tcPr>
          <w:p w14:paraId="6AB3FCE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畢業考</w:t>
            </w:r>
          </w:p>
          <w:p w14:paraId="612ACC75" w14:textId="15F9200E" w:rsidR="00B54FF1" w:rsidRPr="00AC4E42" w:rsidRDefault="00B54FF1"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bCs/>
                <w:color w:val="000000"/>
                <w:sz w:val="20"/>
                <w:szCs w:val="20"/>
              </w:rPr>
              <w:t>端午節連假</w:t>
            </w:r>
          </w:p>
        </w:tc>
        <w:tc>
          <w:tcPr>
            <w:tcW w:w="372" w:type="pct"/>
            <w:vAlign w:val="center"/>
          </w:tcPr>
          <w:p w14:paraId="41F2A17C"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成長與祝福</w:t>
            </w:r>
          </w:p>
          <w:p w14:paraId="1429EAFD"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閱讀階梯二</w:t>
            </w:r>
          </w:p>
          <w:p w14:paraId="2728B6B1"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統整活動四</w:t>
            </w:r>
          </w:p>
          <w:p w14:paraId="5FF5626A"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桃花源</w:t>
            </w:r>
          </w:p>
          <w:p w14:paraId="63CD6C99"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1-3-1,2-3-2 ,3-3-2,4-3-4,5-3-5</w:t>
            </w:r>
          </w:p>
          <w:p w14:paraId="5ACC1F98"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napToGrid w:val="0"/>
                <w:spacing w:val="-18"/>
                <w:kern w:val="0"/>
                <w:sz w:val="20"/>
                <w:szCs w:val="20"/>
              </w:rPr>
              <w:t>【生涯發展教育】</w:t>
            </w:r>
          </w:p>
        </w:tc>
        <w:tc>
          <w:tcPr>
            <w:tcW w:w="465" w:type="pct"/>
            <w:vAlign w:val="center"/>
          </w:tcPr>
          <w:p w14:paraId="63E4E747" w14:textId="77777777" w:rsidR="0062225F" w:rsidRPr="00AC4E42" w:rsidRDefault="0062225F" w:rsidP="007F6CBE">
            <w:pPr>
              <w:pStyle w:val="aff2"/>
              <w:spacing w:line="260" w:lineRule="exact"/>
              <w:jc w:val="both"/>
              <w:rPr>
                <w:sz w:val="20"/>
                <w:szCs w:val="20"/>
              </w:rPr>
            </w:pPr>
            <w:r w:rsidRPr="00AC4E42">
              <w:rPr>
                <w:rFonts w:hint="eastAsia"/>
                <w:sz w:val="20"/>
                <w:szCs w:val="20"/>
              </w:rPr>
              <w:t>總複習</w:t>
            </w:r>
          </w:p>
        </w:tc>
        <w:tc>
          <w:tcPr>
            <w:tcW w:w="439" w:type="pct"/>
            <w:tcBorders>
              <w:top w:val="single" w:sz="4" w:space="0" w:color="auto"/>
              <w:left w:val="single" w:sz="4" w:space="0" w:color="auto"/>
              <w:bottom w:val="single" w:sz="4" w:space="0" w:color="auto"/>
              <w:right w:val="single" w:sz="4" w:space="0" w:color="auto"/>
            </w:tcBorders>
            <w:vAlign w:val="center"/>
          </w:tcPr>
          <w:p w14:paraId="5F897F8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休閒活動、複習二</w:t>
            </w:r>
          </w:p>
          <w:p w14:paraId="38EF78F3"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Unit 4 How Much Is the Coat?、Review 2</w:t>
            </w:r>
          </w:p>
          <w:p w14:paraId="55FFE09C"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5458B4CF"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tc>
        <w:tc>
          <w:tcPr>
            <w:tcW w:w="441" w:type="pct"/>
            <w:shd w:val="clear" w:color="auto" w:fill="auto"/>
            <w:vAlign w:val="center"/>
          </w:tcPr>
          <w:p w14:paraId="6A1D57DE"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數與量、代數</w:t>
            </w:r>
          </w:p>
          <w:p w14:paraId="02C0C45B"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第6單元　怎樣解題</w:t>
            </w:r>
          </w:p>
          <w:p w14:paraId="38398F55"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【生涯發展教育】</w:t>
            </w:r>
            <w:smartTag w:uri="urn:schemas-microsoft-com:office:smarttags" w:element="chsdate">
              <w:smartTagPr>
                <w:attr w:name="Year" w:val="2001"/>
                <w:attr w:name="Month" w:val="3"/>
                <w:attr w:name="Day" w:val="1"/>
                <w:attr w:name="IsLunarDate" w:val="False"/>
                <w:attr w:name="IsROCDate" w:val="False"/>
              </w:smartTagPr>
              <w:r w:rsidRPr="00AC4E42">
                <w:rPr>
                  <w:rFonts w:ascii="標楷體" w:eastAsia="標楷體" w:hAnsi="標楷體"/>
                  <w:bCs/>
                  <w:sz w:val="20"/>
                  <w:szCs w:val="20"/>
                </w:rPr>
                <w:t>1-3-1</w:t>
              </w:r>
            </w:smartTag>
          </w:p>
          <w:p w14:paraId="133C732B"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【性別平等教育】</w:t>
            </w:r>
            <w:smartTag w:uri="urn:schemas-microsoft-com:office:smarttags" w:element="chsdate">
              <w:smartTagPr>
                <w:attr w:name="Year" w:val="2002"/>
                <w:attr w:name="Month" w:val="3"/>
                <w:attr w:name="Day" w:val="4"/>
                <w:attr w:name="IsLunarDate" w:val="False"/>
                <w:attr w:name="IsROCDate" w:val="False"/>
              </w:smartTagPr>
              <w:r w:rsidRPr="00AC4E42">
                <w:rPr>
                  <w:rFonts w:ascii="標楷體" w:eastAsia="標楷體" w:hAnsi="標楷體"/>
                  <w:bCs/>
                  <w:sz w:val="20"/>
                  <w:szCs w:val="20"/>
                </w:rPr>
                <w:t>2-3-4</w:t>
              </w:r>
            </w:smartTag>
          </w:p>
        </w:tc>
        <w:tc>
          <w:tcPr>
            <w:tcW w:w="439" w:type="pct"/>
            <w:vAlign w:val="center"/>
          </w:tcPr>
          <w:p w14:paraId="111B0773"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單元3珍愛家園</w:t>
            </w:r>
          </w:p>
          <w:p w14:paraId="54F97D8D"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Times New Roman" w:hint="eastAsia"/>
                <w:color w:val="000000"/>
                <w:sz w:val="20"/>
                <w:szCs w:val="20"/>
              </w:rPr>
              <w:t>3.</w:t>
            </w:r>
            <w:r w:rsidRPr="00AC4E42">
              <w:rPr>
                <w:rFonts w:ascii="標楷體" w:eastAsia="標楷體" w:hAnsi="標楷體" w:cs="Times New Roman"/>
                <w:color w:val="000000"/>
                <w:sz w:val="20"/>
                <w:szCs w:val="20"/>
              </w:rPr>
              <w:t>愛護</w:t>
            </w:r>
            <w:r w:rsidRPr="00AC4E42">
              <w:rPr>
                <w:rFonts w:ascii="標楷體" w:eastAsia="標楷體" w:hAnsi="標楷體" w:cs="Times New Roman" w:hint="eastAsia"/>
                <w:color w:val="000000"/>
                <w:sz w:val="20"/>
                <w:szCs w:val="20"/>
              </w:rPr>
              <w:t>環境</w:t>
            </w:r>
          </w:p>
          <w:p w14:paraId="02525B99"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◎資訊</w:t>
            </w:r>
            <w:r w:rsidRPr="00AC4E42">
              <w:rPr>
                <w:rFonts w:ascii="標楷體" w:eastAsia="標楷體" w:hAnsi="標楷體" w:cs="Times New Roman" w:hint="eastAsia"/>
                <w:color w:val="000000"/>
                <w:sz w:val="20"/>
                <w:szCs w:val="20"/>
              </w:rPr>
              <w:t>教育</w:t>
            </w:r>
          </w:p>
          <w:p w14:paraId="2C90BA1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新細明體" w:hint="eastAsia"/>
                <w:color w:val="000000"/>
                <w:sz w:val="20"/>
                <w:szCs w:val="20"/>
              </w:rPr>
              <w:t>◎環境</w:t>
            </w:r>
            <w:r w:rsidRPr="00AC4E42">
              <w:rPr>
                <w:rFonts w:ascii="標楷體" w:eastAsia="標楷體" w:hAnsi="標楷體" w:cs="Times New Roman" w:hint="eastAsia"/>
                <w:color w:val="000000"/>
                <w:sz w:val="20"/>
                <w:szCs w:val="20"/>
              </w:rPr>
              <w:t>教育</w:t>
            </w:r>
          </w:p>
          <w:p w14:paraId="47402FC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0476600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4C4DD75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614BCBD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33D72A9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4-3-3-1</w:t>
            </w:r>
          </w:p>
          <w:p w14:paraId="608A44B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5-3-1-1</w:t>
            </w:r>
          </w:p>
          <w:p w14:paraId="3379FF9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6A4FDE2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150B9B1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7949E8B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2372B8F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6-3-3-2</w:t>
            </w:r>
          </w:p>
          <w:p w14:paraId="032F6E0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4D9D754F"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7-3-0-2</w:t>
            </w:r>
          </w:p>
        </w:tc>
        <w:tc>
          <w:tcPr>
            <w:tcW w:w="489" w:type="pct"/>
            <w:vAlign w:val="center"/>
          </w:tcPr>
          <w:p w14:paraId="2CAA4553"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四、臺灣向前行</w:t>
            </w:r>
          </w:p>
          <w:p w14:paraId="1B3241AB"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第2課邁向世界公民之島</w:t>
            </w:r>
          </w:p>
          <w:p w14:paraId="720DFFA8"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1E15B543" w14:textId="77777777" w:rsidR="0062225F" w:rsidRPr="00AC4E42" w:rsidRDefault="0062225F" w:rsidP="007F6CBE">
            <w:pPr>
              <w:spacing w:line="260" w:lineRule="exact"/>
              <w:jc w:val="both"/>
              <w:rPr>
                <w:rFonts w:ascii="標楷體" w:eastAsia="標楷體" w:hAnsi="標楷體" w:cs="NaniMtmn-Medium"/>
                <w:color w:val="000000"/>
                <w:kern w:val="0"/>
                <w:sz w:val="20"/>
                <w:szCs w:val="20"/>
              </w:rPr>
            </w:pPr>
            <w:r w:rsidRPr="00AC4E42">
              <w:rPr>
                <w:rFonts w:ascii="標楷體" w:eastAsia="標楷體" w:hAnsi="標楷體" w:cs="NaniMtmn-Medium" w:hint="eastAsia"/>
                <w:color w:val="000000"/>
                <w:kern w:val="0"/>
                <w:sz w:val="20"/>
                <w:szCs w:val="20"/>
              </w:rPr>
              <w:t>4-3-1</w:t>
            </w:r>
          </w:p>
          <w:p w14:paraId="41D78E1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NaniMtmn-Medium" w:hint="eastAsia"/>
                <w:color w:val="000000"/>
                <w:kern w:val="0"/>
                <w:sz w:val="20"/>
                <w:szCs w:val="20"/>
              </w:rPr>
              <w:t>9-3-2</w:t>
            </w:r>
          </w:p>
        </w:tc>
        <w:tc>
          <w:tcPr>
            <w:tcW w:w="538" w:type="pct"/>
            <w:vAlign w:val="center"/>
          </w:tcPr>
          <w:p w14:paraId="05734F38"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〈單元4我的新發現〉校園公共藝術創意者的創意、校園公共藝術花路米</w:t>
            </w:r>
          </w:p>
          <w:p w14:paraId="33B2CDA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〈單元8藝術萬花筒〉認識歌劇</w:t>
            </w:r>
          </w:p>
          <w:p w14:paraId="6D88E70B"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〈單元11小傑的洋娃娃〉真心話</w:t>
            </w:r>
          </w:p>
          <w:p w14:paraId="38148D9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0789297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34093A0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610449C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7C8E4CD2"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7A26211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23CFE1CC"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7916076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5D25FDE3"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1589CBCD"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625C453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08D9708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18BFDC4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1372E185"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39426E9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259" w:type="pct"/>
            <w:shd w:val="clear" w:color="auto" w:fill="auto"/>
            <w:vAlign w:val="center"/>
          </w:tcPr>
          <w:p w14:paraId="4499E821"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單元四、珍惜大自然</w:t>
            </w:r>
          </w:p>
          <w:p w14:paraId="5F6B2030"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活動二愛自然做環保</w:t>
            </w:r>
          </w:p>
          <w:p w14:paraId="2BBEC85A"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5118E249"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42ADF033"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769" w:type="pct"/>
            <w:shd w:val="clear" w:color="auto" w:fill="auto"/>
            <w:vAlign w:val="center"/>
          </w:tcPr>
          <w:p w14:paraId="25E49AAA"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單元七、檳榔物語</w:t>
            </w:r>
          </w:p>
          <w:p w14:paraId="4E0E1FD5"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活動3檳榔防制總動員</w:t>
            </w:r>
          </w:p>
          <w:p w14:paraId="0EE81170"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【環境教育】</w:t>
            </w:r>
          </w:p>
          <w:p w14:paraId="77F1AE1B"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2"/>
                <w:attr w:name="IsLunarDate" w:val="False"/>
                <w:attr w:name="IsROCDate" w:val="False"/>
              </w:smartTagPr>
              <w:r w:rsidRPr="00AC4E42">
                <w:rPr>
                  <w:rFonts w:ascii="標楷體" w:eastAsia="標楷體" w:hAnsi="標楷體" w:hint="eastAsia"/>
                  <w:sz w:val="20"/>
                  <w:szCs w:val="20"/>
                </w:rPr>
                <w:t>3-3-2</w:t>
              </w:r>
            </w:smartTag>
          </w:p>
          <w:p w14:paraId="0DB13966"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3"/>
                <w:attr w:name="Day" w:val="4"/>
                <w:attr w:name="IsLunarDate" w:val="False"/>
                <w:attr w:name="IsROCDate" w:val="False"/>
              </w:smartTagPr>
              <w:r w:rsidRPr="00AC4E42">
                <w:rPr>
                  <w:rFonts w:ascii="標楷體" w:eastAsia="標楷體" w:hAnsi="標楷體" w:hint="eastAsia"/>
                  <w:sz w:val="20"/>
                  <w:szCs w:val="20"/>
                </w:rPr>
                <w:t>4-3-4</w:t>
              </w:r>
            </w:smartTag>
          </w:p>
          <w:p w14:paraId="62F3ADA2"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5"/>
                <w:attr w:name="Month" w:val="3"/>
                <w:attr w:name="Day" w:val="3"/>
                <w:attr w:name="IsLunarDate" w:val="False"/>
                <w:attr w:name="IsROCDate" w:val="False"/>
              </w:smartTagPr>
              <w:r w:rsidRPr="00AC4E42">
                <w:rPr>
                  <w:rFonts w:ascii="標楷體" w:eastAsia="標楷體" w:hAnsi="標楷體" w:hint="eastAsia"/>
                  <w:sz w:val="20"/>
                  <w:szCs w:val="20"/>
                </w:rPr>
                <w:t>5-3-3</w:t>
              </w:r>
            </w:smartTag>
          </w:p>
        </w:tc>
      </w:tr>
      <w:tr w:rsidR="0062225F" w:rsidRPr="00AC4E42" w14:paraId="6D59E7A3" w14:textId="77777777" w:rsidTr="007F6CBE">
        <w:trPr>
          <w:cantSplit/>
          <w:trHeight w:val="364"/>
        </w:trPr>
        <w:tc>
          <w:tcPr>
            <w:tcW w:w="186" w:type="pct"/>
            <w:vAlign w:val="center"/>
          </w:tcPr>
          <w:p w14:paraId="2766D65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18</w:t>
            </w:r>
          </w:p>
        </w:tc>
        <w:tc>
          <w:tcPr>
            <w:tcW w:w="279" w:type="pct"/>
            <w:vAlign w:val="center"/>
          </w:tcPr>
          <w:p w14:paraId="2F39A8B7" w14:textId="58B83E6E" w:rsidR="0062225F" w:rsidRPr="00AC4E42" w:rsidRDefault="00B36D0C" w:rsidP="007F6CBE">
            <w:pPr>
              <w:spacing w:line="260" w:lineRule="exact"/>
              <w:jc w:val="both"/>
              <w:rPr>
                <w:rFonts w:ascii="標楷體" w:eastAsia="標楷體" w:hAnsi="標楷體"/>
                <w:color w:val="000000"/>
                <w:sz w:val="20"/>
                <w:szCs w:val="20"/>
              </w:rPr>
            </w:pPr>
            <w:r w:rsidRPr="00AC4E42">
              <w:rPr>
                <w:rFonts w:ascii="標楷體" w:eastAsia="標楷體" w:hAnsi="標楷體"/>
                <w:bCs/>
                <w:color w:val="000000"/>
                <w:sz w:val="20"/>
                <w:szCs w:val="20"/>
              </w:rPr>
              <w:t>6/6-6/10</w:t>
            </w:r>
          </w:p>
        </w:tc>
        <w:tc>
          <w:tcPr>
            <w:tcW w:w="324" w:type="pct"/>
            <w:vAlign w:val="center"/>
          </w:tcPr>
          <w:p w14:paraId="520A378A" w14:textId="77777777" w:rsidR="0062225F" w:rsidRPr="00AC4E42" w:rsidRDefault="0062225F" w:rsidP="007F6CBE">
            <w:pPr>
              <w:snapToGrid w:val="0"/>
              <w:spacing w:line="260" w:lineRule="exact"/>
              <w:jc w:val="both"/>
              <w:rPr>
                <w:rFonts w:ascii="標楷體" w:eastAsia="標楷體" w:hAnsi="標楷體"/>
                <w:sz w:val="20"/>
                <w:szCs w:val="20"/>
              </w:rPr>
            </w:pPr>
          </w:p>
        </w:tc>
        <w:tc>
          <w:tcPr>
            <w:tcW w:w="372" w:type="pct"/>
            <w:vAlign w:val="center"/>
          </w:tcPr>
          <w:p w14:paraId="6D0198C6"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成長與祝福</w:t>
            </w:r>
          </w:p>
          <w:p w14:paraId="714ED67E"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閱讀階梯二</w:t>
            </w:r>
          </w:p>
          <w:p w14:paraId="788795A2"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統整活動四</w:t>
            </w:r>
          </w:p>
          <w:p w14:paraId="04845D6B"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桃花源</w:t>
            </w:r>
          </w:p>
          <w:p w14:paraId="65008532" w14:textId="77777777" w:rsidR="0062225F" w:rsidRPr="00AC4E42" w:rsidRDefault="0062225F" w:rsidP="007F6CBE">
            <w:pPr>
              <w:adjustRightInd w:val="0"/>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1-3-1,2-3-2 ,3-3-2,4-3-4,5-3-5</w:t>
            </w:r>
          </w:p>
          <w:p w14:paraId="6002B94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napToGrid w:val="0"/>
                <w:spacing w:val="-18"/>
                <w:kern w:val="0"/>
                <w:sz w:val="20"/>
                <w:szCs w:val="20"/>
              </w:rPr>
              <w:t>【生涯發展教育】</w:t>
            </w:r>
          </w:p>
        </w:tc>
        <w:tc>
          <w:tcPr>
            <w:tcW w:w="465" w:type="pct"/>
            <w:vAlign w:val="center"/>
          </w:tcPr>
          <w:p w14:paraId="638A20F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9" w:type="pct"/>
            <w:tcBorders>
              <w:top w:val="single" w:sz="4" w:space="0" w:color="auto"/>
              <w:left w:val="single" w:sz="4" w:space="0" w:color="auto"/>
              <w:bottom w:val="single" w:sz="4" w:space="0" w:color="auto"/>
              <w:right w:val="single" w:sz="4" w:space="0" w:color="auto"/>
            </w:tcBorders>
            <w:vAlign w:val="center"/>
          </w:tcPr>
          <w:p w14:paraId="451FBDEF"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文化教學、第三次評量</w:t>
            </w:r>
          </w:p>
          <w:p w14:paraId="6DC64C9E"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sz w:val="20"/>
                <w:szCs w:val="20"/>
              </w:rPr>
              <w:t>Sports Around the World、Exam 3</w:t>
            </w:r>
          </w:p>
          <w:p w14:paraId="6B763E95"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【人權教育】</w:t>
            </w:r>
          </w:p>
          <w:p w14:paraId="324BDDA1"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2"/>
                <w:attr w:name="Year" w:val="2001"/>
              </w:smartTagPr>
              <w:r w:rsidRPr="00AC4E42">
                <w:rPr>
                  <w:rFonts w:ascii="標楷體" w:eastAsia="標楷體" w:hAnsi="標楷體" w:hint="eastAsia"/>
                  <w:sz w:val="20"/>
                  <w:szCs w:val="20"/>
                </w:rPr>
                <w:t>1-2-1</w:t>
              </w:r>
            </w:smartTag>
          </w:p>
          <w:p w14:paraId="23823AF0"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4"/>
                <w:attr w:name="Month" w:val="3"/>
                <w:attr w:name="Year" w:val="2001"/>
              </w:smartTagPr>
              <w:r w:rsidRPr="00AC4E42">
                <w:rPr>
                  <w:rFonts w:ascii="標楷體" w:eastAsia="標楷體" w:hAnsi="標楷體" w:hint="eastAsia"/>
                  <w:sz w:val="20"/>
                  <w:szCs w:val="20"/>
                </w:rPr>
                <w:t>1-3-4</w:t>
              </w:r>
            </w:smartTag>
          </w:p>
          <w:p w14:paraId="561BCDAC"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1"/>
                <w:attr w:name="Month" w:val="4"/>
                <w:attr w:name="Year" w:val="2002"/>
              </w:smartTagPr>
              <w:r w:rsidRPr="00AC4E42">
                <w:rPr>
                  <w:rFonts w:ascii="標楷體" w:eastAsia="標楷體" w:hAnsi="標楷體" w:hint="eastAsia"/>
                  <w:sz w:val="20"/>
                  <w:szCs w:val="20"/>
                </w:rPr>
                <w:t>2-4-1</w:t>
              </w:r>
            </w:smartTag>
          </w:p>
          <w:p w14:paraId="03AE1A14"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492B1588"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1"/>
                <w:attr w:name="Day" w:val="2"/>
                <w:attr w:name="IsLunarDate" w:val="False"/>
                <w:attr w:name="IsROCDate" w:val="False"/>
              </w:smartTagPr>
              <w:r w:rsidRPr="00AC4E42">
                <w:rPr>
                  <w:rFonts w:ascii="標楷體" w:eastAsia="標楷體" w:hAnsi="標楷體" w:hint="eastAsia"/>
                  <w:sz w:val="20"/>
                  <w:szCs w:val="20"/>
                </w:rPr>
                <w:t>2-1-2</w:t>
              </w:r>
            </w:smartTag>
          </w:p>
        </w:tc>
        <w:tc>
          <w:tcPr>
            <w:tcW w:w="441" w:type="pct"/>
            <w:shd w:val="clear" w:color="auto" w:fill="auto"/>
            <w:vAlign w:val="center"/>
          </w:tcPr>
          <w:p w14:paraId="14E5D8F4"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bCs/>
                <w:sz w:val="20"/>
                <w:szCs w:val="20"/>
              </w:rPr>
              <w:t>內部連結</w:t>
            </w:r>
          </w:p>
          <w:p w14:paraId="50C0B440"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bCs/>
                <w:sz w:val="20"/>
                <w:szCs w:val="20"/>
              </w:rPr>
              <w:t>綜合與應用二</w:t>
            </w:r>
          </w:p>
          <w:p w14:paraId="0BCFCA27"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bCs/>
                <w:sz w:val="20"/>
                <w:szCs w:val="20"/>
              </w:rPr>
              <w:t>【性別平等教育】</w:t>
            </w:r>
          </w:p>
          <w:p w14:paraId="3D8AF7E9"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1"/>
                <w:attr w:name="Month" w:val="3"/>
                <w:attr w:name="Day" w:val="6"/>
                <w:attr w:name="IsLunarDate" w:val="False"/>
                <w:attr w:name="IsROCDate" w:val="False"/>
              </w:smartTagPr>
              <w:r w:rsidRPr="00AC4E42">
                <w:rPr>
                  <w:rFonts w:ascii="標楷體" w:eastAsia="標楷體" w:hAnsi="標楷體"/>
                  <w:bCs/>
                  <w:sz w:val="20"/>
                  <w:szCs w:val="20"/>
                </w:rPr>
                <w:t>1-3-6</w:t>
              </w:r>
            </w:smartTag>
          </w:p>
          <w:p w14:paraId="175572E6"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Year" w:val="2002"/>
                <w:attr w:name="Month" w:val="3"/>
                <w:attr w:name="Day" w:val="1"/>
                <w:attr w:name="IsLunarDate" w:val="False"/>
                <w:attr w:name="IsROCDate" w:val="False"/>
              </w:smartTagPr>
              <w:r w:rsidRPr="00AC4E42">
                <w:rPr>
                  <w:rFonts w:ascii="標楷體" w:eastAsia="標楷體" w:hAnsi="標楷體"/>
                  <w:bCs/>
                  <w:sz w:val="20"/>
                  <w:szCs w:val="20"/>
                </w:rPr>
                <w:t>2-3-1</w:t>
              </w:r>
            </w:smartTag>
          </w:p>
          <w:p w14:paraId="44259F72"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3"/>
                <w:attr w:name="Month" w:val="3"/>
                <w:attr w:name="Day" w:val="4"/>
                <w:attr w:name="IsLunarDate" w:val="False"/>
                <w:attr w:name="IsROCDate" w:val="False"/>
              </w:smartTagPr>
              <w:r w:rsidRPr="00AC4E42">
                <w:rPr>
                  <w:rFonts w:ascii="標楷體" w:eastAsia="標楷體" w:hAnsi="標楷體"/>
                  <w:bCs/>
                  <w:sz w:val="20"/>
                  <w:szCs w:val="20"/>
                </w:rPr>
                <w:t>3-3-4</w:t>
              </w:r>
            </w:smartTag>
          </w:p>
        </w:tc>
        <w:tc>
          <w:tcPr>
            <w:tcW w:w="439" w:type="pct"/>
            <w:vAlign w:val="center"/>
          </w:tcPr>
          <w:p w14:paraId="7262B399"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單元3珍愛家園</w:t>
            </w:r>
          </w:p>
          <w:p w14:paraId="4F90F6F5"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Times New Roman" w:hint="eastAsia"/>
                <w:color w:val="000000"/>
                <w:sz w:val="20"/>
                <w:szCs w:val="20"/>
              </w:rPr>
              <w:t>3.</w:t>
            </w:r>
            <w:r w:rsidRPr="00AC4E42">
              <w:rPr>
                <w:rFonts w:ascii="標楷體" w:eastAsia="標楷體" w:hAnsi="標楷體" w:cs="Times New Roman"/>
                <w:color w:val="000000"/>
                <w:sz w:val="20"/>
                <w:szCs w:val="20"/>
              </w:rPr>
              <w:t>愛護</w:t>
            </w:r>
            <w:r w:rsidRPr="00AC4E42">
              <w:rPr>
                <w:rFonts w:ascii="標楷體" w:eastAsia="標楷體" w:hAnsi="標楷體" w:cs="Times New Roman" w:hint="eastAsia"/>
                <w:color w:val="000000"/>
                <w:sz w:val="20"/>
                <w:szCs w:val="20"/>
              </w:rPr>
              <w:t>環境</w:t>
            </w:r>
          </w:p>
          <w:p w14:paraId="075EF0F2"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◎資訊教育</w:t>
            </w:r>
          </w:p>
          <w:p w14:paraId="604E2285" w14:textId="77777777" w:rsidR="0062225F" w:rsidRPr="00AC4E42" w:rsidRDefault="0062225F" w:rsidP="007F6CBE">
            <w:pPr>
              <w:snapToGrid w:val="0"/>
              <w:spacing w:line="260" w:lineRule="exact"/>
              <w:jc w:val="both"/>
              <w:rPr>
                <w:rFonts w:ascii="標楷體" w:eastAsia="標楷體" w:hAnsi="標楷體" w:cs="新細明體"/>
                <w:color w:val="000000"/>
                <w:sz w:val="20"/>
                <w:szCs w:val="20"/>
              </w:rPr>
            </w:pPr>
            <w:r w:rsidRPr="00AC4E42">
              <w:rPr>
                <w:rFonts w:ascii="標楷體" w:eastAsia="標楷體" w:hAnsi="標楷體" w:cs="新細明體" w:hint="eastAsia"/>
                <w:color w:val="000000"/>
                <w:sz w:val="20"/>
                <w:szCs w:val="20"/>
              </w:rPr>
              <w:t>◎環境教育</w:t>
            </w:r>
          </w:p>
          <w:p w14:paraId="308F2168"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1-3-1-2</w:t>
            </w:r>
          </w:p>
          <w:p w14:paraId="7E016B7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1-3-4-1</w:t>
            </w:r>
          </w:p>
          <w:p w14:paraId="1785C36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1-3-5-4</w:t>
            </w:r>
          </w:p>
          <w:p w14:paraId="01A5046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1-3-5-5</w:t>
            </w:r>
          </w:p>
          <w:p w14:paraId="32A7BF8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4-3-3-1</w:t>
            </w:r>
          </w:p>
          <w:p w14:paraId="686BC0D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5-3-1-1</w:t>
            </w:r>
          </w:p>
          <w:p w14:paraId="08D2B85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6-3-1-1</w:t>
            </w:r>
          </w:p>
          <w:p w14:paraId="16F5A4F0"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6-3-2-2</w:t>
            </w:r>
          </w:p>
          <w:p w14:paraId="68C556C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6-3-2-3</w:t>
            </w:r>
          </w:p>
          <w:p w14:paraId="759F67C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6-3-3-1</w:t>
            </w:r>
          </w:p>
          <w:p w14:paraId="7F5D7324"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6-3-3-2</w:t>
            </w:r>
          </w:p>
          <w:p w14:paraId="3F17264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7-3-0-1</w:t>
            </w:r>
          </w:p>
          <w:p w14:paraId="7624A23F"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Arial Unicode MS" w:hint="eastAsia"/>
                <w:color w:val="000000"/>
                <w:sz w:val="20"/>
                <w:szCs w:val="20"/>
              </w:rPr>
              <w:t>7-3-0-2</w:t>
            </w:r>
          </w:p>
        </w:tc>
        <w:tc>
          <w:tcPr>
            <w:tcW w:w="489" w:type="pct"/>
            <w:vAlign w:val="center"/>
          </w:tcPr>
          <w:p w14:paraId="76714205"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四、臺灣向前行</w:t>
            </w:r>
          </w:p>
          <w:p w14:paraId="71FEB2D3"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〈社會放大鏡〉讓世界看見臺灣</w:t>
            </w:r>
          </w:p>
          <w:p w14:paraId="531F2FFA"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Times New Roman" w:hint="eastAsia"/>
                <w:color w:val="000000"/>
                <w:sz w:val="20"/>
                <w:szCs w:val="20"/>
              </w:rPr>
              <w:t>◎人權教育</w:t>
            </w:r>
          </w:p>
          <w:p w14:paraId="6E80763D" w14:textId="77777777" w:rsidR="0062225F" w:rsidRPr="00AC4E42" w:rsidRDefault="0062225F" w:rsidP="007F6CBE">
            <w:pPr>
              <w:spacing w:line="260" w:lineRule="exact"/>
              <w:jc w:val="both"/>
              <w:rPr>
                <w:rFonts w:ascii="標楷體" w:eastAsia="標楷體" w:hAnsi="標楷體" w:cs="NaniMtmn-Medium"/>
                <w:color w:val="000000"/>
                <w:kern w:val="0"/>
                <w:sz w:val="20"/>
                <w:szCs w:val="20"/>
              </w:rPr>
            </w:pPr>
            <w:r w:rsidRPr="00AC4E42">
              <w:rPr>
                <w:rFonts w:ascii="標楷體" w:eastAsia="標楷體" w:hAnsi="標楷體" w:cs="NaniMtmn-Medium" w:hint="eastAsia"/>
                <w:color w:val="000000"/>
                <w:kern w:val="0"/>
                <w:sz w:val="20"/>
                <w:szCs w:val="20"/>
              </w:rPr>
              <w:t>4-3-1</w:t>
            </w:r>
          </w:p>
          <w:p w14:paraId="5144FBFE" w14:textId="77777777" w:rsidR="0062225F" w:rsidRPr="00AC4E42" w:rsidRDefault="0062225F" w:rsidP="007F6CBE">
            <w:pPr>
              <w:snapToGrid w:val="0"/>
              <w:spacing w:line="260" w:lineRule="exact"/>
              <w:jc w:val="both"/>
              <w:rPr>
                <w:rFonts w:ascii="標楷體" w:eastAsia="標楷體" w:hAnsi="標楷體" w:cs="Times New Roman"/>
                <w:color w:val="000000"/>
                <w:sz w:val="20"/>
                <w:szCs w:val="20"/>
              </w:rPr>
            </w:pPr>
            <w:r w:rsidRPr="00AC4E42">
              <w:rPr>
                <w:rFonts w:ascii="標楷體" w:eastAsia="標楷體" w:hAnsi="標楷體" w:cs="NaniMtmn-Medium" w:hint="eastAsia"/>
                <w:color w:val="000000"/>
                <w:kern w:val="0"/>
                <w:sz w:val="20"/>
                <w:szCs w:val="20"/>
              </w:rPr>
              <w:t>9-3-2</w:t>
            </w:r>
          </w:p>
        </w:tc>
        <w:tc>
          <w:tcPr>
            <w:tcW w:w="538" w:type="pct"/>
            <w:vAlign w:val="center"/>
          </w:tcPr>
          <w:p w14:paraId="5E84269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〈單元4我的新發現</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校園公共藝術花路米</w:t>
            </w:r>
          </w:p>
          <w:p w14:paraId="0EC9A7EF"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〈單元8藝術萬花筒</w:t>
            </w:r>
            <w:r w:rsidRPr="00AC4E42">
              <w:rPr>
                <w:rFonts w:ascii="標楷體" w:eastAsia="標楷體" w:hAnsi="標楷體" w:hint="eastAsia"/>
                <w:color w:val="000000"/>
                <w:sz w:val="20"/>
                <w:szCs w:val="20"/>
              </w:rPr>
              <w:t>〉</w:t>
            </w:r>
            <w:r w:rsidRPr="00AC4E42">
              <w:rPr>
                <w:rFonts w:ascii="標楷體" w:eastAsia="標楷體" w:hAnsi="標楷體" w:cs="Arial Unicode MS" w:hint="eastAsia"/>
                <w:color w:val="000000"/>
                <w:sz w:val="20"/>
                <w:szCs w:val="20"/>
              </w:rPr>
              <w:t>認識芭蕾舞劇</w:t>
            </w:r>
          </w:p>
          <w:p w14:paraId="693C21F6"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〈單元11小傑的洋娃娃〉焦點人物</w:t>
            </w:r>
          </w:p>
          <w:p w14:paraId="42EFC5AA"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◎資訊教育</w:t>
            </w:r>
          </w:p>
          <w:p w14:paraId="037EE8CC"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◎環境教育</w:t>
            </w:r>
          </w:p>
          <w:p w14:paraId="36B58C03"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◎性別平等教育</w:t>
            </w:r>
          </w:p>
          <w:p w14:paraId="6DC927E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◎生涯發展教育</w:t>
            </w:r>
          </w:p>
          <w:p w14:paraId="590BC5F1"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◎人權教育</w:t>
            </w:r>
          </w:p>
          <w:p w14:paraId="33B59B46"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1-3-1</w:t>
            </w:r>
          </w:p>
          <w:p w14:paraId="59129569"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1-3-2</w:t>
            </w:r>
          </w:p>
          <w:p w14:paraId="38FAB3D6"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1-3-3</w:t>
            </w:r>
          </w:p>
          <w:p w14:paraId="04D1F8A8"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1-3-4</w:t>
            </w:r>
          </w:p>
          <w:p w14:paraId="063CE554"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2-3-7</w:t>
            </w:r>
          </w:p>
          <w:p w14:paraId="69368601"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2-3-8</w:t>
            </w:r>
          </w:p>
          <w:p w14:paraId="6BBFC0E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2-3-9</w:t>
            </w:r>
          </w:p>
          <w:p w14:paraId="3659723B"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3-3-11</w:t>
            </w:r>
          </w:p>
          <w:p w14:paraId="2080205F" w14:textId="77777777" w:rsidR="0062225F" w:rsidRPr="00AC4E42" w:rsidRDefault="0062225F" w:rsidP="007F6CBE">
            <w:pPr>
              <w:spacing w:line="260" w:lineRule="exact"/>
              <w:jc w:val="both"/>
              <w:rPr>
                <w:rFonts w:ascii="標楷體" w:eastAsia="標楷體" w:hAnsi="標楷體"/>
                <w:color w:val="000000"/>
                <w:sz w:val="20"/>
                <w:szCs w:val="20"/>
              </w:rPr>
            </w:pPr>
            <w:r w:rsidRPr="00AC4E42">
              <w:rPr>
                <w:rFonts w:ascii="標楷體" w:eastAsia="標楷體" w:hAnsi="標楷體" w:hint="eastAsia"/>
                <w:color w:val="000000"/>
                <w:sz w:val="20"/>
                <w:szCs w:val="20"/>
              </w:rPr>
              <w:t>3-3-12</w:t>
            </w:r>
          </w:p>
          <w:p w14:paraId="6E66954E"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color w:val="000000"/>
                <w:sz w:val="20"/>
                <w:szCs w:val="20"/>
              </w:rPr>
              <w:t>3-3-13</w:t>
            </w:r>
          </w:p>
        </w:tc>
        <w:tc>
          <w:tcPr>
            <w:tcW w:w="259" w:type="pct"/>
            <w:shd w:val="clear" w:color="auto" w:fill="auto"/>
            <w:vAlign w:val="center"/>
          </w:tcPr>
          <w:p w14:paraId="707AC566"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第四單元珍惜大自然</w:t>
            </w:r>
          </w:p>
          <w:p w14:paraId="30F3C1D5"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活動二愛自然做環保</w:t>
            </w:r>
          </w:p>
          <w:p w14:paraId="125FD1E3" w14:textId="77777777" w:rsidR="0062225F" w:rsidRPr="00AC4E42" w:rsidRDefault="0062225F" w:rsidP="007F6CBE">
            <w:pPr>
              <w:spacing w:line="260" w:lineRule="exact"/>
              <w:jc w:val="both"/>
              <w:rPr>
                <w:rFonts w:ascii="標楷體" w:eastAsia="標楷體" w:hAnsi="標楷體"/>
                <w:bCs/>
                <w:sz w:val="20"/>
                <w:szCs w:val="20"/>
              </w:rPr>
            </w:pPr>
            <w:r w:rsidRPr="00AC4E42">
              <w:rPr>
                <w:rFonts w:ascii="標楷體" w:eastAsia="標楷體" w:hAnsi="標楷體" w:hint="eastAsia"/>
                <w:bCs/>
                <w:sz w:val="20"/>
                <w:szCs w:val="20"/>
              </w:rPr>
              <w:t>【環境教育】</w:t>
            </w:r>
          </w:p>
          <w:p w14:paraId="0103AC36" w14:textId="77777777" w:rsidR="0062225F" w:rsidRPr="00AC4E42" w:rsidRDefault="0062225F" w:rsidP="007F6CBE">
            <w:pPr>
              <w:spacing w:line="260" w:lineRule="exact"/>
              <w:jc w:val="both"/>
              <w:rPr>
                <w:rFonts w:ascii="標楷體" w:eastAsia="標楷體" w:hAnsi="標楷體"/>
                <w:bCs/>
                <w:sz w:val="20"/>
                <w:szCs w:val="20"/>
              </w:rPr>
            </w:pPr>
            <w:smartTag w:uri="urn:schemas-microsoft-com:office:smarttags" w:element="chsdate">
              <w:smartTagPr>
                <w:attr w:name="IsROCDate" w:val="False"/>
                <w:attr w:name="IsLunarDate" w:val="False"/>
                <w:attr w:name="Day" w:val="2"/>
                <w:attr w:name="Month" w:val="2"/>
                <w:attr w:name="Year" w:val="2002"/>
              </w:smartTagPr>
              <w:r w:rsidRPr="00AC4E42">
                <w:rPr>
                  <w:rFonts w:ascii="標楷體" w:eastAsia="標楷體" w:hAnsi="標楷體" w:hint="eastAsia"/>
                  <w:bCs/>
                  <w:sz w:val="20"/>
                  <w:szCs w:val="20"/>
                </w:rPr>
                <w:t>2-2-2</w:t>
              </w:r>
            </w:smartTag>
          </w:p>
          <w:p w14:paraId="04F256AF"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2"/>
                <w:attr w:name="Year" w:val="2005"/>
              </w:smartTagPr>
              <w:r w:rsidRPr="00AC4E42">
                <w:rPr>
                  <w:rFonts w:ascii="標楷體" w:eastAsia="標楷體" w:hAnsi="標楷體" w:hint="eastAsia"/>
                  <w:bCs/>
                  <w:sz w:val="20"/>
                  <w:szCs w:val="20"/>
                </w:rPr>
                <w:t>5-2-2</w:t>
              </w:r>
            </w:smartTag>
          </w:p>
        </w:tc>
        <w:tc>
          <w:tcPr>
            <w:tcW w:w="769" w:type="pct"/>
            <w:shd w:val="clear" w:color="auto" w:fill="auto"/>
            <w:vAlign w:val="center"/>
          </w:tcPr>
          <w:p w14:paraId="5FF41A7E"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bCs/>
                <w:sz w:val="20"/>
                <w:szCs w:val="20"/>
              </w:rPr>
              <w:t>單元八、樂在其中</w:t>
            </w:r>
          </w:p>
          <w:p w14:paraId="32A92B79" w14:textId="77777777" w:rsidR="0062225F" w:rsidRPr="00AC4E42" w:rsidRDefault="0062225F" w:rsidP="007F6CBE">
            <w:pPr>
              <w:spacing w:line="260" w:lineRule="exact"/>
              <w:jc w:val="both"/>
              <w:rPr>
                <w:rFonts w:ascii="標楷體" w:eastAsia="標楷體" w:hAnsi="標楷體"/>
                <w:bCs/>
                <w:snapToGrid w:val="0"/>
                <w:kern w:val="0"/>
                <w:sz w:val="20"/>
                <w:szCs w:val="20"/>
              </w:rPr>
            </w:pPr>
            <w:r w:rsidRPr="00AC4E42">
              <w:rPr>
                <w:rFonts w:ascii="標楷體" w:eastAsia="標楷體" w:hAnsi="標楷體" w:hint="eastAsia"/>
                <w:bCs/>
                <w:sz w:val="20"/>
                <w:szCs w:val="20"/>
              </w:rPr>
              <w:t>活動1親親家人</w:t>
            </w:r>
          </w:p>
          <w:p w14:paraId="1EF5976D"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【性別平等教育】</w:t>
            </w:r>
          </w:p>
          <w:p w14:paraId="4EBEFB9A"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2"/>
                <w:attr w:name="Month" w:val="3"/>
                <w:attr w:name="Day" w:val="3"/>
                <w:attr w:name="IsLunarDate" w:val="False"/>
                <w:attr w:name="IsROCDate" w:val="False"/>
              </w:smartTagPr>
              <w:r w:rsidRPr="00AC4E42">
                <w:rPr>
                  <w:rFonts w:ascii="標楷體" w:eastAsia="標楷體" w:hAnsi="標楷體"/>
                  <w:sz w:val="20"/>
                  <w:szCs w:val="20"/>
                </w:rPr>
                <w:t>2-3-3</w:t>
              </w:r>
            </w:smartTag>
          </w:p>
          <w:p w14:paraId="0FC715F8"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hint="eastAsia"/>
                <w:sz w:val="20"/>
                <w:szCs w:val="20"/>
              </w:rPr>
              <w:t>【家政教育】</w:t>
            </w:r>
          </w:p>
          <w:p w14:paraId="63A28875" w14:textId="77777777" w:rsidR="0062225F" w:rsidRPr="00AC4E42" w:rsidRDefault="0062225F" w:rsidP="007F6CBE">
            <w:pPr>
              <w:spacing w:line="260" w:lineRule="exact"/>
              <w:jc w:val="both"/>
              <w:rPr>
                <w:rFonts w:ascii="標楷體" w:eastAsia="標楷體" w:hAnsi="標楷體"/>
                <w:sz w:val="20"/>
                <w:szCs w:val="20"/>
              </w:rPr>
            </w:pPr>
            <w:smartTag w:uri="urn:schemas-microsoft-com:office:smarttags" w:element="chsdate">
              <w:smartTagPr>
                <w:attr w:name="Year" w:val="2004"/>
                <w:attr w:name="Month" w:val="3"/>
                <w:attr w:name="Day" w:val="2"/>
                <w:attr w:name="IsLunarDate" w:val="False"/>
                <w:attr w:name="IsROCDate" w:val="False"/>
              </w:smartTagPr>
              <w:r w:rsidRPr="00AC4E42">
                <w:rPr>
                  <w:rFonts w:ascii="標楷體" w:eastAsia="標楷體" w:hAnsi="標楷體" w:hint="eastAsia"/>
                  <w:sz w:val="20"/>
                  <w:szCs w:val="20"/>
                </w:rPr>
                <w:t>4-3-2</w:t>
              </w:r>
            </w:smartTag>
          </w:p>
        </w:tc>
      </w:tr>
      <w:tr w:rsidR="0062225F" w:rsidRPr="00AC4E42" w14:paraId="6288F4EE" w14:textId="77777777" w:rsidTr="007F6CBE">
        <w:trPr>
          <w:cantSplit/>
          <w:trHeight w:val="364"/>
        </w:trPr>
        <w:tc>
          <w:tcPr>
            <w:tcW w:w="186" w:type="pct"/>
            <w:vAlign w:val="center"/>
          </w:tcPr>
          <w:p w14:paraId="2D18511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19</w:t>
            </w:r>
          </w:p>
        </w:tc>
        <w:tc>
          <w:tcPr>
            <w:tcW w:w="279" w:type="pct"/>
            <w:shd w:val="clear" w:color="auto" w:fill="FFFFFF"/>
            <w:vAlign w:val="center"/>
          </w:tcPr>
          <w:p w14:paraId="18EB1F4B" w14:textId="5DC64DB3"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6/13-6/17</w:t>
            </w:r>
          </w:p>
        </w:tc>
        <w:tc>
          <w:tcPr>
            <w:tcW w:w="324" w:type="pct"/>
            <w:vAlign w:val="center"/>
          </w:tcPr>
          <w:p w14:paraId="0F1C4E79" w14:textId="04ECB669" w:rsidR="0062225F" w:rsidRPr="00AC4E42" w:rsidRDefault="004C2F70"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372" w:type="pct"/>
            <w:vAlign w:val="center"/>
          </w:tcPr>
          <w:p w14:paraId="4BFB43B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65" w:type="pct"/>
            <w:vAlign w:val="center"/>
          </w:tcPr>
          <w:p w14:paraId="01616919"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總複習</w:t>
            </w:r>
          </w:p>
        </w:tc>
        <w:tc>
          <w:tcPr>
            <w:tcW w:w="439" w:type="pct"/>
            <w:vAlign w:val="center"/>
          </w:tcPr>
          <w:p w14:paraId="11099E9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sz w:val="20"/>
                <w:szCs w:val="20"/>
              </w:rPr>
              <w:t>總複習</w:t>
            </w:r>
          </w:p>
        </w:tc>
        <w:tc>
          <w:tcPr>
            <w:tcW w:w="441" w:type="pct"/>
            <w:vAlign w:val="center"/>
          </w:tcPr>
          <w:p w14:paraId="39164E77"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9" w:type="pct"/>
            <w:vAlign w:val="center"/>
          </w:tcPr>
          <w:p w14:paraId="27CD0C6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89" w:type="pct"/>
            <w:vAlign w:val="center"/>
          </w:tcPr>
          <w:p w14:paraId="006098A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538" w:type="pct"/>
            <w:vAlign w:val="center"/>
          </w:tcPr>
          <w:p w14:paraId="14CC9649" w14:textId="77777777" w:rsidR="0062225F" w:rsidRPr="00AC4E42" w:rsidRDefault="0062225F" w:rsidP="007F6CBE">
            <w:pPr>
              <w:spacing w:line="260" w:lineRule="exact"/>
              <w:jc w:val="both"/>
              <w:rPr>
                <w:rFonts w:ascii="標楷體" w:eastAsia="標楷體" w:hAnsi="標楷體" w:cs="Arial Unicode MS"/>
                <w:color w:val="000000"/>
                <w:sz w:val="20"/>
                <w:szCs w:val="20"/>
              </w:rPr>
            </w:pPr>
            <w:r w:rsidRPr="00AC4E42">
              <w:rPr>
                <w:rFonts w:ascii="標楷體" w:eastAsia="標楷體" w:hAnsi="標楷體" w:cs="Arial Unicode MS" w:hint="eastAsia"/>
                <w:color w:val="000000"/>
                <w:sz w:val="20"/>
                <w:szCs w:val="20"/>
              </w:rPr>
              <w:t>總複習</w:t>
            </w:r>
          </w:p>
        </w:tc>
        <w:tc>
          <w:tcPr>
            <w:tcW w:w="259" w:type="pct"/>
            <w:tcBorders>
              <w:bottom w:val="single" w:sz="4" w:space="0" w:color="auto"/>
            </w:tcBorders>
            <w:vAlign w:val="center"/>
          </w:tcPr>
          <w:p w14:paraId="07AE25AC"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769" w:type="pct"/>
            <w:shd w:val="clear" w:color="auto" w:fill="auto"/>
            <w:vAlign w:val="center"/>
          </w:tcPr>
          <w:p w14:paraId="3EE7ED57" w14:textId="77777777" w:rsidR="0062225F" w:rsidRPr="00AC4E42" w:rsidRDefault="0062225F" w:rsidP="007F6CBE">
            <w:pPr>
              <w:spacing w:line="260" w:lineRule="exact"/>
              <w:jc w:val="both"/>
              <w:rPr>
                <w:rFonts w:ascii="標楷體" w:eastAsia="標楷體" w:hAnsi="標楷體"/>
                <w:sz w:val="20"/>
                <w:szCs w:val="20"/>
              </w:rPr>
            </w:pPr>
            <w:r w:rsidRPr="00AC4E42">
              <w:rPr>
                <w:rFonts w:ascii="標楷體" w:eastAsia="標楷體" w:hAnsi="標楷體"/>
                <w:sz w:val="20"/>
                <w:szCs w:val="20"/>
              </w:rPr>
              <w:t>總複習</w:t>
            </w:r>
          </w:p>
        </w:tc>
      </w:tr>
      <w:tr w:rsidR="0062225F" w:rsidRPr="00AC4E42" w14:paraId="135C494D" w14:textId="77777777" w:rsidTr="007F6CBE">
        <w:trPr>
          <w:cantSplit/>
          <w:trHeight w:val="364"/>
        </w:trPr>
        <w:tc>
          <w:tcPr>
            <w:tcW w:w="186" w:type="pct"/>
            <w:vAlign w:val="center"/>
          </w:tcPr>
          <w:p w14:paraId="3B29481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20</w:t>
            </w:r>
          </w:p>
        </w:tc>
        <w:tc>
          <w:tcPr>
            <w:tcW w:w="279" w:type="pct"/>
            <w:vAlign w:val="center"/>
          </w:tcPr>
          <w:p w14:paraId="39BEACD0" w14:textId="6F27A44D" w:rsidR="0062225F" w:rsidRPr="00AC4E42" w:rsidRDefault="00B36D0C" w:rsidP="007F6CBE">
            <w:pPr>
              <w:spacing w:line="260" w:lineRule="exact"/>
              <w:jc w:val="both"/>
              <w:rPr>
                <w:rFonts w:ascii="標楷體" w:eastAsia="標楷體" w:hAnsi="標楷體"/>
                <w:bCs/>
                <w:color w:val="000000"/>
                <w:sz w:val="20"/>
                <w:szCs w:val="20"/>
              </w:rPr>
            </w:pPr>
            <w:r w:rsidRPr="00AC4E42">
              <w:rPr>
                <w:rFonts w:ascii="標楷體" w:eastAsia="標楷體" w:hAnsi="標楷體" w:hint="eastAsia"/>
                <w:bCs/>
                <w:color w:val="000000"/>
                <w:sz w:val="20"/>
                <w:szCs w:val="20"/>
              </w:rPr>
              <w:t>6/20-6/24</w:t>
            </w:r>
          </w:p>
        </w:tc>
        <w:tc>
          <w:tcPr>
            <w:tcW w:w="324" w:type="pct"/>
            <w:vAlign w:val="center"/>
          </w:tcPr>
          <w:p w14:paraId="62F86BF8" w14:textId="738380FF" w:rsidR="0062225F" w:rsidRPr="00AC4E42" w:rsidRDefault="004C2F70"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畢業周</w:t>
            </w:r>
          </w:p>
          <w:p w14:paraId="6F530313" w14:textId="79D33678" w:rsidR="0062225F" w:rsidRPr="00AC4E42" w:rsidRDefault="008153BB"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 xml:space="preserve"> </w:t>
            </w:r>
          </w:p>
        </w:tc>
        <w:tc>
          <w:tcPr>
            <w:tcW w:w="372" w:type="pct"/>
            <w:vAlign w:val="center"/>
          </w:tcPr>
          <w:p w14:paraId="5EA9E504" w14:textId="77777777" w:rsidR="0062225F" w:rsidRPr="00AC4E42" w:rsidRDefault="0062225F" w:rsidP="007F6CBE">
            <w:pPr>
              <w:snapToGrid w:val="0"/>
              <w:spacing w:line="260" w:lineRule="exact"/>
              <w:jc w:val="both"/>
              <w:rPr>
                <w:rFonts w:ascii="標楷體" w:eastAsia="標楷體" w:hAnsi="標楷體"/>
                <w:sz w:val="20"/>
                <w:szCs w:val="20"/>
              </w:rPr>
            </w:pPr>
          </w:p>
        </w:tc>
        <w:tc>
          <w:tcPr>
            <w:tcW w:w="465" w:type="pct"/>
            <w:vAlign w:val="center"/>
          </w:tcPr>
          <w:p w14:paraId="36C3A0B2" w14:textId="77777777" w:rsidR="0062225F" w:rsidRPr="00AC4E42" w:rsidRDefault="0062225F" w:rsidP="007F6CBE">
            <w:pPr>
              <w:snapToGrid w:val="0"/>
              <w:spacing w:line="260" w:lineRule="exact"/>
              <w:jc w:val="both"/>
              <w:rPr>
                <w:rFonts w:ascii="標楷體" w:eastAsia="標楷體" w:hAnsi="標楷體"/>
                <w:sz w:val="20"/>
                <w:szCs w:val="20"/>
              </w:rPr>
            </w:pPr>
          </w:p>
        </w:tc>
        <w:tc>
          <w:tcPr>
            <w:tcW w:w="439" w:type="pct"/>
            <w:vAlign w:val="center"/>
          </w:tcPr>
          <w:p w14:paraId="09F8A921" w14:textId="77777777" w:rsidR="0062225F" w:rsidRPr="00AC4E42" w:rsidRDefault="0062225F" w:rsidP="007F6CBE">
            <w:pPr>
              <w:snapToGrid w:val="0"/>
              <w:spacing w:line="260" w:lineRule="exact"/>
              <w:jc w:val="both"/>
              <w:rPr>
                <w:rFonts w:ascii="標楷體" w:eastAsia="標楷體" w:hAnsi="標楷體"/>
                <w:sz w:val="20"/>
                <w:szCs w:val="20"/>
              </w:rPr>
            </w:pPr>
          </w:p>
        </w:tc>
        <w:tc>
          <w:tcPr>
            <w:tcW w:w="441" w:type="pct"/>
            <w:vAlign w:val="center"/>
          </w:tcPr>
          <w:p w14:paraId="237D1003" w14:textId="77777777" w:rsidR="0062225F" w:rsidRPr="00AC4E42" w:rsidRDefault="0062225F" w:rsidP="007F6CBE">
            <w:pPr>
              <w:snapToGrid w:val="0"/>
              <w:spacing w:line="260" w:lineRule="exact"/>
              <w:jc w:val="both"/>
              <w:rPr>
                <w:rFonts w:ascii="標楷體" w:eastAsia="標楷體" w:hAnsi="標楷體"/>
                <w:sz w:val="20"/>
                <w:szCs w:val="20"/>
              </w:rPr>
            </w:pPr>
          </w:p>
        </w:tc>
        <w:tc>
          <w:tcPr>
            <w:tcW w:w="439" w:type="pct"/>
            <w:vAlign w:val="center"/>
          </w:tcPr>
          <w:p w14:paraId="0FDBFF56" w14:textId="77777777" w:rsidR="0062225F" w:rsidRPr="00AC4E42" w:rsidRDefault="0062225F" w:rsidP="007F6CBE">
            <w:pPr>
              <w:snapToGrid w:val="0"/>
              <w:spacing w:line="260" w:lineRule="exact"/>
              <w:jc w:val="both"/>
              <w:rPr>
                <w:rFonts w:ascii="標楷體" w:eastAsia="標楷體" w:hAnsi="標楷體"/>
                <w:sz w:val="20"/>
                <w:szCs w:val="20"/>
              </w:rPr>
            </w:pPr>
          </w:p>
        </w:tc>
        <w:tc>
          <w:tcPr>
            <w:tcW w:w="489" w:type="pct"/>
            <w:vAlign w:val="center"/>
          </w:tcPr>
          <w:p w14:paraId="05DF3B38" w14:textId="77777777" w:rsidR="0062225F" w:rsidRPr="00AC4E42" w:rsidRDefault="0062225F" w:rsidP="007F6CBE">
            <w:pPr>
              <w:snapToGrid w:val="0"/>
              <w:spacing w:line="260" w:lineRule="exact"/>
              <w:jc w:val="both"/>
              <w:rPr>
                <w:rFonts w:ascii="標楷體" w:eastAsia="標楷體" w:hAnsi="標楷體"/>
                <w:sz w:val="20"/>
                <w:szCs w:val="20"/>
              </w:rPr>
            </w:pPr>
          </w:p>
        </w:tc>
        <w:tc>
          <w:tcPr>
            <w:tcW w:w="538" w:type="pct"/>
            <w:vAlign w:val="center"/>
          </w:tcPr>
          <w:p w14:paraId="5FEF96ED" w14:textId="77777777" w:rsidR="0062225F" w:rsidRPr="00AC4E42" w:rsidRDefault="0062225F" w:rsidP="007F6CBE">
            <w:pPr>
              <w:spacing w:line="260" w:lineRule="exact"/>
              <w:jc w:val="both"/>
              <w:rPr>
                <w:rFonts w:ascii="標楷體" w:eastAsia="標楷體" w:hAnsi="標楷體" w:cs="Arial Unicode MS"/>
                <w:color w:val="000000"/>
                <w:sz w:val="20"/>
                <w:szCs w:val="20"/>
              </w:rPr>
            </w:pPr>
          </w:p>
        </w:tc>
        <w:tc>
          <w:tcPr>
            <w:tcW w:w="259" w:type="pct"/>
            <w:tcBorders>
              <w:bottom w:val="single" w:sz="4" w:space="0" w:color="auto"/>
            </w:tcBorders>
            <w:vAlign w:val="center"/>
          </w:tcPr>
          <w:p w14:paraId="057DFC29" w14:textId="77777777" w:rsidR="0062225F" w:rsidRPr="00AC4E42" w:rsidRDefault="0062225F" w:rsidP="007F6CBE">
            <w:pPr>
              <w:snapToGrid w:val="0"/>
              <w:spacing w:line="260" w:lineRule="exact"/>
              <w:jc w:val="both"/>
              <w:rPr>
                <w:rFonts w:ascii="標楷體" w:eastAsia="標楷體" w:hAnsi="標楷體"/>
                <w:sz w:val="20"/>
                <w:szCs w:val="20"/>
              </w:rPr>
            </w:pPr>
          </w:p>
        </w:tc>
        <w:tc>
          <w:tcPr>
            <w:tcW w:w="769" w:type="pct"/>
            <w:shd w:val="clear" w:color="auto" w:fill="auto"/>
            <w:vAlign w:val="center"/>
          </w:tcPr>
          <w:p w14:paraId="4D3F6040" w14:textId="77777777" w:rsidR="0062225F" w:rsidRPr="00AC4E42" w:rsidRDefault="0062225F" w:rsidP="007F6CBE">
            <w:pPr>
              <w:spacing w:line="260" w:lineRule="exact"/>
              <w:jc w:val="both"/>
              <w:rPr>
                <w:rFonts w:ascii="標楷體" w:eastAsia="標楷體" w:hAnsi="標楷體"/>
                <w:sz w:val="20"/>
                <w:szCs w:val="20"/>
              </w:rPr>
            </w:pPr>
          </w:p>
        </w:tc>
      </w:tr>
      <w:tr w:rsidR="004C2F70" w:rsidRPr="00AC4E42" w14:paraId="20AA75BB" w14:textId="77777777" w:rsidTr="00AC7CC7">
        <w:trPr>
          <w:cantSplit/>
          <w:trHeight w:val="364"/>
        </w:trPr>
        <w:tc>
          <w:tcPr>
            <w:tcW w:w="186" w:type="pct"/>
          </w:tcPr>
          <w:p w14:paraId="3334B98D" w14:textId="21CBFFE4"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lastRenderedPageBreak/>
              <w:t>21</w:t>
            </w:r>
          </w:p>
        </w:tc>
        <w:tc>
          <w:tcPr>
            <w:tcW w:w="279" w:type="pct"/>
          </w:tcPr>
          <w:p w14:paraId="08BF2354" w14:textId="7EC0E24E" w:rsidR="004C2F70" w:rsidRPr="00AC4E42" w:rsidRDefault="004C2F70" w:rsidP="004C2F70">
            <w:pPr>
              <w:spacing w:line="260" w:lineRule="exact"/>
              <w:jc w:val="both"/>
              <w:rPr>
                <w:rFonts w:ascii="標楷體" w:eastAsia="標楷體" w:hAnsi="標楷體"/>
                <w:bCs/>
                <w:color w:val="000000"/>
                <w:sz w:val="20"/>
                <w:szCs w:val="20"/>
              </w:rPr>
            </w:pPr>
            <w:r w:rsidRPr="00AC4E42">
              <w:rPr>
                <w:rFonts w:ascii="標楷體" w:eastAsia="標楷體" w:hAnsi="標楷體" w:hint="eastAsia"/>
                <w:sz w:val="20"/>
                <w:szCs w:val="20"/>
              </w:rPr>
              <w:t>6/27-6/30</w:t>
            </w:r>
            <w:r w:rsidR="00B54FF1" w:rsidRPr="00AC4E42">
              <w:rPr>
                <w:rFonts w:ascii="標楷體" w:eastAsia="標楷體" w:hAnsi="標楷體" w:hint="eastAsia"/>
                <w:bCs/>
                <w:color w:val="000000"/>
                <w:sz w:val="20"/>
                <w:szCs w:val="20"/>
              </w:rPr>
              <w:t xml:space="preserve"> </w:t>
            </w:r>
          </w:p>
        </w:tc>
        <w:tc>
          <w:tcPr>
            <w:tcW w:w="324" w:type="pct"/>
          </w:tcPr>
          <w:p w14:paraId="125A0F49" w14:textId="77777777" w:rsidR="00B54FF1" w:rsidRPr="00AC4E42" w:rsidRDefault="00B54FF1"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第三次期末考查</w:t>
            </w:r>
          </w:p>
          <w:p w14:paraId="27BAFD79" w14:textId="274B6478" w:rsidR="004C2F70" w:rsidRPr="00AC4E42" w:rsidRDefault="00B54FF1"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休業式</w:t>
            </w:r>
          </w:p>
        </w:tc>
        <w:tc>
          <w:tcPr>
            <w:tcW w:w="372" w:type="pct"/>
          </w:tcPr>
          <w:p w14:paraId="4B9AC806" w14:textId="586CBD62"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65" w:type="pct"/>
          </w:tcPr>
          <w:p w14:paraId="0BF86972" w14:textId="5EAA34B0"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9" w:type="pct"/>
          </w:tcPr>
          <w:p w14:paraId="53F1F708" w14:textId="42B426D8"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41" w:type="pct"/>
          </w:tcPr>
          <w:p w14:paraId="049EC5BA" w14:textId="1442FD52"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c>
          <w:tcPr>
            <w:tcW w:w="439" w:type="pct"/>
          </w:tcPr>
          <w:p w14:paraId="5A141F8D" w14:textId="77777777" w:rsidR="004C2F70" w:rsidRPr="00AC4E42" w:rsidRDefault="004C2F70" w:rsidP="004C2F70">
            <w:pPr>
              <w:snapToGrid w:val="0"/>
              <w:spacing w:line="260" w:lineRule="exact"/>
              <w:jc w:val="both"/>
              <w:rPr>
                <w:rFonts w:ascii="標楷體" w:eastAsia="標楷體" w:hAnsi="標楷體"/>
                <w:sz w:val="20"/>
                <w:szCs w:val="20"/>
              </w:rPr>
            </w:pPr>
          </w:p>
        </w:tc>
        <w:tc>
          <w:tcPr>
            <w:tcW w:w="489" w:type="pct"/>
          </w:tcPr>
          <w:p w14:paraId="510B39CA" w14:textId="68FCE5E3" w:rsidR="004C2F70" w:rsidRPr="00AC4E42" w:rsidRDefault="004C2F70" w:rsidP="004C2F70">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21</w:t>
            </w:r>
          </w:p>
        </w:tc>
        <w:tc>
          <w:tcPr>
            <w:tcW w:w="538" w:type="pct"/>
          </w:tcPr>
          <w:p w14:paraId="36B4E4DB" w14:textId="490C3105" w:rsidR="004C2F70" w:rsidRPr="00AC4E42" w:rsidRDefault="004C2F70" w:rsidP="004C2F70">
            <w:pPr>
              <w:spacing w:line="260" w:lineRule="exact"/>
              <w:jc w:val="both"/>
              <w:rPr>
                <w:rFonts w:ascii="標楷體" w:eastAsia="標楷體" w:hAnsi="標楷體" w:cs="Arial Unicode MS"/>
                <w:color w:val="000000"/>
                <w:sz w:val="20"/>
                <w:szCs w:val="20"/>
              </w:rPr>
            </w:pPr>
            <w:r w:rsidRPr="00AC4E42">
              <w:rPr>
                <w:rFonts w:ascii="標楷體" w:eastAsia="標楷體" w:hAnsi="標楷體" w:hint="eastAsia"/>
                <w:sz w:val="20"/>
                <w:szCs w:val="20"/>
              </w:rPr>
              <w:t>6/27-6/30第三次期末考查休業式</w:t>
            </w:r>
          </w:p>
        </w:tc>
        <w:tc>
          <w:tcPr>
            <w:tcW w:w="259" w:type="pct"/>
            <w:tcBorders>
              <w:bottom w:val="single" w:sz="4" w:space="0" w:color="auto"/>
            </w:tcBorders>
          </w:tcPr>
          <w:p w14:paraId="54BC83AB" w14:textId="77777777" w:rsidR="004C2F70" w:rsidRPr="00AC4E42" w:rsidRDefault="004C2F70" w:rsidP="004C2F70">
            <w:pPr>
              <w:snapToGrid w:val="0"/>
              <w:spacing w:line="260" w:lineRule="exact"/>
              <w:jc w:val="both"/>
              <w:rPr>
                <w:rFonts w:ascii="標楷體" w:eastAsia="標楷體" w:hAnsi="標楷體"/>
                <w:sz w:val="20"/>
                <w:szCs w:val="20"/>
              </w:rPr>
            </w:pPr>
          </w:p>
        </w:tc>
        <w:tc>
          <w:tcPr>
            <w:tcW w:w="769" w:type="pct"/>
            <w:shd w:val="clear" w:color="auto" w:fill="auto"/>
          </w:tcPr>
          <w:p w14:paraId="5F14165A" w14:textId="73C17ACF" w:rsidR="004C2F70" w:rsidRPr="00AC4E42" w:rsidRDefault="004C2F70" w:rsidP="004C2F70">
            <w:pPr>
              <w:spacing w:line="260" w:lineRule="exact"/>
              <w:jc w:val="both"/>
              <w:rPr>
                <w:rFonts w:ascii="標楷體" w:eastAsia="標楷體" w:hAnsi="標楷體"/>
                <w:sz w:val="20"/>
                <w:szCs w:val="20"/>
              </w:rPr>
            </w:pPr>
            <w:r w:rsidRPr="00AC4E42">
              <w:rPr>
                <w:rFonts w:ascii="標楷體" w:eastAsia="標楷體" w:hAnsi="標楷體" w:hint="eastAsia"/>
                <w:sz w:val="20"/>
                <w:szCs w:val="20"/>
              </w:rPr>
              <w:t>總複習</w:t>
            </w:r>
          </w:p>
        </w:tc>
      </w:tr>
      <w:tr w:rsidR="0062225F" w:rsidRPr="00AC4E42" w14:paraId="390C9B3A" w14:textId="77777777" w:rsidTr="007F6CBE">
        <w:trPr>
          <w:cantSplit/>
          <w:trHeight w:val="364"/>
        </w:trPr>
        <w:tc>
          <w:tcPr>
            <w:tcW w:w="789" w:type="pct"/>
            <w:gridSpan w:val="3"/>
            <w:vAlign w:val="center"/>
          </w:tcPr>
          <w:p w14:paraId="5674BE7A"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第三次段考</w:t>
            </w:r>
            <w:r w:rsidRPr="00AC4E42">
              <w:rPr>
                <w:rFonts w:ascii="標楷體" w:eastAsia="標楷體" w:hAnsi="標楷體"/>
                <w:sz w:val="20"/>
                <w:szCs w:val="20"/>
              </w:rPr>
              <w:t>評量方式</w:t>
            </w:r>
          </w:p>
        </w:tc>
        <w:tc>
          <w:tcPr>
            <w:tcW w:w="372" w:type="pct"/>
            <w:vAlign w:val="center"/>
          </w:tcPr>
          <w:p w14:paraId="57BC2E4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94933F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385B451A"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2076BD0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65" w:type="pct"/>
            <w:vAlign w:val="center"/>
          </w:tcPr>
          <w:p w14:paraId="063E936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29AAAD4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3C6D0E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4D498377"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184539A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32C0C7A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8B93129"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39FA84A"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41" w:type="pct"/>
            <w:vAlign w:val="center"/>
          </w:tcPr>
          <w:p w14:paraId="7F081A2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4DFA93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436AE65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71459B8"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39" w:type="pct"/>
            <w:vAlign w:val="center"/>
          </w:tcPr>
          <w:p w14:paraId="62C2E32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9920E9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23467725"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1559A6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489" w:type="pct"/>
            <w:vAlign w:val="center"/>
          </w:tcPr>
          <w:p w14:paraId="2C1285EB"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5DA849EF"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1C292D31"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72B782B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538" w:type="pct"/>
            <w:vAlign w:val="center"/>
          </w:tcPr>
          <w:p w14:paraId="051DD4F6"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647FA33A"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FA5DB5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8DB4D79"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259" w:type="pct"/>
            <w:vAlign w:val="center"/>
          </w:tcPr>
          <w:p w14:paraId="40380AC0"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410141E4"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68498F0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69002EFE"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c>
          <w:tcPr>
            <w:tcW w:w="769" w:type="pct"/>
            <w:vAlign w:val="center"/>
          </w:tcPr>
          <w:p w14:paraId="4717BC5C"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紙筆測驗</w:t>
            </w:r>
          </w:p>
          <w:p w14:paraId="74A1F973"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口頭評量</w:t>
            </w:r>
          </w:p>
          <w:p w14:paraId="04EB9D6D"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作業表現</w:t>
            </w:r>
          </w:p>
          <w:p w14:paraId="5E0320C2" w14:textId="77777777" w:rsidR="0062225F" w:rsidRPr="00AC4E42" w:rsidRDefault="0062225F" w:rsidP="007F6CBE">
            <w:pPr>
              <w:snapToGrid w:val="0"/>
              <w:spacing w:line="260" w:lineRule="exact"/>
              <w:jc w:val="both"/>
              <w:rPr>
                <w:rFonts w:ascii="標楷體" w:eastAsia="標楷體" w:hAnsi="標楷體"/>
                <w:sz w:val="20"/>
                <w:szCs w:val="20"/>
              </w:rPr>
            </w:pPr>
            <w:r w:rsidRPr="00AC4E42">
              <w:rPr>
                <w:rFonts w:ascii="標楷體" w:eastAsia="標楷體" w:hAnsi="標楷體" w:hint="eastAsia"/>
                <w:sz w:val="20"/>
                <w:szCs w:val="20"/>
              </w:rPr>
              <w:t>實作評量</w:t>
            </w:r>
          </w:p>
        </w:tc>
      </w:tr>
    </w:tbl>
    <w:p w14:paraId="33ABD75D" w14:textId="77777777" w:rsidR="0063727A" w:rsidRPr="00AC4E42" w:rsidRDefault="0063727A" w:rsidP="0063727A">
      <w:pPr>
        <w:rPr>
          <w:rFonts w:ascii="標楷體" w:eastAsia="標楷體" w:hAnsi="標楷體"/>
        </w:rPr>
      </w:pPr>
      <w:r w:rsidRPr="00AC4E42">
        <w:rPr>
          <w:rFonts w:ascii="標楷體" w:eastAsia="標楷體" w:hAnsi="標楷體" w:hint="eastAsia"/>
        </w:rPr>
        <w:t>說明：</w:t>
      </w:r>
    </w:p>
    <w:p w14:paraId="6271D5B6" w14:textId="77777777" w:rsidR="0063727A" w:rsidRPr="00AC4E42" w:rsidRDefault="0063727A" w:rsidP="0063727A">
      <w:pPr>
        <w:numPr>
          <w:ilvl w:val="0"/>
          <w:numId w:val="11"/>
        </w:numPr>
        <w:rPr>
          <w:rFonts w:ascii="標楷體" w:eastAsia="標楷體" w:hAnsi="標楷體"/>
          <w:b/>
          <w:color w:val="FF0000"/>
        </w:rPr>
      </w:pPr>
      <w:r w:rsidRPr="00AC4E42">
        <w:rPr>
          <w:rFonts w:ascii="標楷體" w:eastAsia="標楷體" w:hAnsi="標楷體" w:hint="eastAsia"/>
          <w:b/>
          <w:color w:val="FF0000"/>
        </w:rPr>
        <w:t>教學進度</w:t>
      </w:r>
      <w:r w:rsidRPr="00AC4E42">
        <w:rPr>
          <w:rFonts w:ascii="標楷體" w:eastAsia="標楷體" w:hAnsi="標楷體"/>
          <w:b/>
          <w:color w:val="FF0000"/>
        </w:rPr>
        <w:t>總表中【學習領域】部分需包含</w:t>
      </w:r>
      <w:r w:rsidRPr="00AC4E42">
        <w:rPr>
          <w:rFonts w:ascii="標楷體" w:eastAsia="標楷體" w:hAnsi="標楷體" w:hint="eastAsia"/>
          <w:b/>
          <w:color w:val="FF0000"/>
        </w:rPr>
        <w:t>學期學習重點、對應能力指標之單元名稱、節數、評量方式、備註等相關項目</w:t>
      </w:r>
      <w:r w:rsidRPr="00AC4E42">
        <w:rPr>
          <w:rFonts w:ascii="標楷體" w:eastAsia="標楷體" w:hAnsi="標楷體"/>
          <w:b/>
          <w:color w:val="FF0000"/>
        </w:rPr>
        <w:t>，表格內字體可縮小為</w:t>
      </w:r>
      <w:r w:rsidRPr="00AC4E42">
        <w:rPr>
          <w:rFonts w:ascii="標楷體" w:eastAsia="標楷體" w:hAnsi="標楷體" w:hint="eastAsia"/>
          <w:b/>
          <w:color w:val="FF0000"/>
        </w:rPr>
        <w:t>9</w:t>
      </w:r>
      <w:r w:rsidRPr="00AC4E42">
        <w:rPr>
          <w:rFonts w:ascii="標楷體" w:eastAsia="標楷體" w:hAnsi="標楷體"/>
          <w:b/>
          <w:color w:val="FF0000"/>
        </w:rPr>
        <w:t>。</w:t>
      </w:r>
    </w:p>
    <w:p w14:paraId="44209988" w14:textId="77777777" w:rsidR="0063727A" w:rsidRPr="00AC4E42" w:rsidRDefault="0063727A" w:rsidP="0063727A">
      <w:pPr>
        <w:numPr>
          <w:ilvl w:val="0"/>
          <w:numId w:val="11"/>
        </w:numPr>
        <w:rPr>
          <w:rFonts w:ascii="標楷體" w:eastAsia="標楷體" w:hAnsi="標楷體"/>
        </w:rPr>
      </w:pPr>
      <w:r w:rsidRPr="00AC4E42">
        <w:rPr>
          <w:rFonts w:ascii="標楷體" w:eastAsia="標楷體" w:hAnsi="標楷體" w:hint="eastAsia"/>
        </w:rPr>
        <w:t>各領域【節數】欄，請以數字填寫；【教科書版本】欄，請填寫所選用教科書版本名稱；【日期】欄，請參考縣府行事曆。</w:t>
      </w:r>
    </w:p>
    <w:p w14:paraId="31AEDE42" w14:textId="77777777" w:rsidR="0063727A" w:rsidRPr="00AC4E42" w:rsidRDefault="0063727A" w:rsidP="0063727A">
      <w:pPr>
        <w:numPr>
          <w:ilvl w:val="0"/>
          <w:numId w:val="11"/>
        </w:numPr>
        <w:rPr>
          <w:rFonts w:ascii="標楷體" w:eastAsia="標楷體" w:hAnsi="標楷體"/>
        </w:rPr>
      </w:pPr>
      <w:r w:rsidRPr="00AC4E42">
        <w:rPr>
          <w:rFonts w:ascii="標楷體" w:eastAsia="標楷體" w:hAnsi="標楷體" w:hint="eastAsia"/>
        </w:rPr>
        <w:t>表格不敷使用者，請自行增頁。各年級至少填報1份課程教學進度總表，各班也可自行提出。</w:t>
      </w:r>
    </w:p>
    <w:p w14:paraId="1C915A61" w14:textId="77777777" w:rsidR="0063727A" w:rsidRPr="00AC4E42" w:rsidRDefault="0063727A" w:rsidP="0063727A">
      <w:pPr>
        <w:numPr>
          <w:ilvl w:val="0"/>
          <w:numId w:val="11"/>
        </w:numPr>
        <w:rPr>
          <w:rFonts w:ascii="標楷體" w:eastAsia="標楷體" w:hAnsi="標楷體"/>
          <w:b/>
          <w:color w:val="FF0000"/>
        </w:rPr>
      </w:pPr>
      <w:r w:rsidRPr="00AC4E42">
        <w:rPr>
          <w:rFonts w:ascii="標楷體" w:eastAsia="標楷體" w:hAnsi="標楷體"/>
          <w:b/>
          <w:color w:val="FF0000"/>
        </w:rPr>
        <w:t>如進行混齡教學，請於學習領域註記</w:t>
      </w:r>
      <w:r w:rsidRPr="00AC4E42">
        <w:rPr>
          <w:rFonts w:ascii="標楷體" w:eastAsia="標楷體" w:hAnsi="標楷體" w:hint="eastAsia"/>
          <w:b/>
          <w:color w:val="FF0000"/>
        </w:rPr>
        <w:t>【混齡教學，節</w:t>
      </w:r>
      <w:r w:rsidRPr="00AC4E42">
        <w:rPr>
          <w:rFonts w:ascii="標楷體" w:eastAsia="標楷體" w:hAnsi="標楷體"/>
          <w:b/>
          <w:color w:val="FF0000"/>
        </w:rPr>
        <w:t>數</w:t>
      </w:r>
      <w:r w:rsidRPr="00AC4E42">
        <w:rPr>
          <w:rFonts w:ascii="標楷體" w:eastAsia="標楷體" w:hAnsi="標楷體" w:hint="eastAsia"/>
          <w:b/>
          <w:color w:val="FF0000"/>
        </w:rPr>
        <w:t>】。</w:t>
      </w:r>
    </w:p>
    <w:p w14:paraId="0F44EAE5"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61F41ABF"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6CB2FD22"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29A5E2D6"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5BFBEB5B" w14:textId="77777777" w:rsidR="00BB1936" w:rsidRPr="00AC4E42" w:rsidRDefault="00BB1936" w:rsidP="006F7CBE">
      <w:pPr>
        <w:tabs>
          <w:tab w:val="left" w:pos="1290"/>
        </w:tabs>
        <w:spacing w:line="400" w:lineRule="exact"/>
        <w:ind w:left="360"/>
        <w:rPr>
          <w:rFonts w:ascii="標楷體" w:eastAsia="標楷體" w:hAnsi="標楷體"/>
          <w:b/>
          <w:bCs/>
          <w:sz w:val="28"/>
          <w:szCs w:val="28"/>
        </w:rPr>
      </w:pPr>
    </w:p>
    <w:p w14:paraId="6A80E410" w14:textId="77777777" w:rsidR="00D453E0" w:rsidRPr="00AC4E42" w:rsidRDefault="00D453E0" w:rsidP="006F7CBE">
      <w:pPr>
        <w:tabs>
          <w:tab w:val="left" w:pos="1290"/>
        </w:tabs>
        <w:spacing w:line="400" w:lineRule="exact"/>
        <w:ind w:left="360"/>
        <w:rPr>
          <w:rFonts w:ascii="標楷體" w:eastAsia="標楷體" w:hAnsi="標楷體"/>
          <w:b/>
          <w:bCs/>
          <w:sz w:val="28"/>
          <w:szCs w:val="28"/>
        </w:rPr>
      </w:pPr>
    </w:p>
    <w:p w14:paraId="6DBA2A21" w14:textId="77777777" w:rsidR="005A298E" w:rsidRPr="00AC4E42" w:rsidRDefault="005A298E">
      <w:pPr>
        <w:widowControl/>
        <w:rPr>
          <w:rFonts w:ascii="標楷體" w:eastAsia="標楷體" w:hAnsi="標楷體" w:cs="Times New Roman"/>
          <w:b/>
          <w:bCs/>
          <w:sz w:val="28"/>
          <w:szCs w:val="28"/>
        </w:rPr>
      </w:pPr>
      <w:r w:rsidRPr="00AC4E42">
        <w:rPr>
          <w:rFonts w:ascii="標楷體" w:eastAsia="標楷體" w:hAnsi="標楷體"/>
          <w:b/>
          <w:bCs/>
          <w:sz w:val="28"/>
          <w:szCs w:val="28"/>
        </w:rPr>
        <w:lastRenderedPageBreak/>
        <w:br w:type="page"/>
      </w:r>
    </w:p>
    <w:p w14:paraId="19EF188B" w14:textId="7C94309E" w:rsidR="001D11A8" w:rsidRPr="00AC4E42" w:rsidRDefault="001D11A8" w:rsidP="001D11A8">
      <w:pPr>
        <w:pStyle w:val="afc"/>
        <w:tabs>
          <w:tab w:val="left" w:pos="1290"/>
        </w:tabs>
        <w:spacing w:line="400" w:lineRule="exact"/>
        <w:ind w:leftChars="0" w:left="360"/>
        <w:rPr>
          <w:rFonts w:ascii="標楷體" w:eastAsia="標楷體" w:hAnsi="標楷體"/>
          <w:b/>
          <w:sz w:val="28"/>
          <w:szCs w:val="28"/>
          <w:shd w:val="pct15" w:color="auto" w:fill="FFFFFF"/>
        </w:rPr>
      </w:pPr>
      <w:r w:rsidRPr="00AC4E42">
        <w:rPr>
          <w:rFonts w:ascii="標楷體" w:eastAsia="標楷體" w:hAnsi="標楷體" w:hint="eastAsia"/>
          <w:b/>
          <w:bCs/>
          <w:sz w:val="28"/>
          <w:szCs w:val="28"/>
          <w:shd w:val="pct15" w:color="auto" w:fill="FFFFFF"/>
        </w:rPr>
        <w:lastRenderedPageBreak/>
        <w:t>嘉義縣○○鄉（鎮、市）○○國民小學</w:t>
      </w:r>
      <w:r w:rsidR="00B21BFA" w:rsidRPr="00AC4E42">
        <w:rPr>
          <w:rFonts w:ascii="標楷體" w:eastAsia="標楷體" w:hAnsi="標楷體" w:hint="eastAsia"/>
          <w:b/>
          <w:sz w:val="28"/>
          <w:szCs w:val="28"/>
          <w:shd w:val="pct15" w:color="auto" w:fill="FFFFFF"/>
        </w:rPr>
        <w:t>1</w:t>
      </w:r>
      <w:r w:rsidR="00142DB2" w:rsidRPr="00AC4E42">
        <w:rPr>
          <w:rFonts w:ascii="標楷體" w:eastAsia="標楷體" w:hAnsi="標楷體" w:hint="eastAsia"/>
          <w:b/>
          <w:sz w:val="28"/>
          <w:szCs w:val="28"/>
          <w:shd w:val="pct15" w:color="auto" w:fill="FFFFFF"/>
        </w:rPr>
        <w:t>10</w:t>
      </w:r>
      <w:r w:rsidRPr="00AC4E42">
        <w:rPr>
          <w:rFonts w:ascii="標楷體" w:eastAsia="標楷體" w:hAnsi="標楷體" w:hint="eastAsia"/>
          <w:b/>
          <w:sz w:val="28"/>
          <w:szCs w:val="28"/>
          <w:shd w:val="pct15" w:color="auto" w:fill="FFFFFF"/>
        </w:rPr>
        <w:t>學年度特殊類型教育○○班○○領域</w:t>
      </w:r>
      <w:r w:rsidRPr="00AC4E42">
        <w:rPr>
          <w:rFonts w:ascii="標楷體" w:eastAsia="標楷體" w:hAnsi="標楷體" w:hint="eastAsia"/>
          <w:b/>
          <w:sz w:val="28"/>
          <w:szCs w:val="28"/>
          <w:u w:val="single"/>
          <w:shd w:val="pct15" w:color="auto" w:fill="FFFFFF"/>
        </w:rPr>
        <w:t>OO</w:t>
      </w:r>
      <w:r w:rsidRPr="00AC4E42">
        <w:rPr>
          <w:rFonts w:ascii="標楷體" w:eastAsia="標楷體" w:hAnsi="標楷體" w:hint="eastAsia"/>
          <w:b/>
          <w:sz w:val="28"/>
          <w:szCs w:val="28"/>
          <w:shd w:val="pct15" w:color="auto" w:fill="FFFFFF"/>
        </w:rPr>
        <w:t>科課程教學進度總表  設計者：</w:t>
      </w:r>
      <w:r w:rsidRPr="00AC4E42">
        <w:rPr>
          <w:rFonts w:ascii="標楷體" w:eastAsia="標楷體" w:hAnsi="標楷體" w:hint="eastAsia"/>
          <w:b/>
          <w:sz w:val="28"/>
          <w:szCs w:val="28"/>
          <w:u w:val="single"/>
          <w:shd w:val="pct15" w:color="auto" w:fill="FFFFFF"/>
        </w:rPr>
        <w:t xml:space="preserve">                   </w:t>
      </w:r>
    </w:p>
    <w:p w14:paraId="048D5D59" w14:textId="77777777" w:rsidR="001D11A8" w:rsidRPr="00AC4E42" w:rsidRDefault="001D11A8" w:rsidP="002C248F">
      <w:pPr>
        <w:pStyle w:val="a5"/>
      </w:pPr>
      <w:r w:rsidRPr="00AC4E42">
        <w:t>一、</w:t>
      </w:r>
      <w:r w:rsidRPr="00AC4E42">
        <w:rPr>
          <w:rFonts w:hint="eastAsia"/>
        </w:rPr>
        <w:t xml:space="preserve">教材來源：□自編   □編選-參考教材○○    </w:t>
      </w:r>
      <w:r w:rsidRPr="00AC4E42">
        <w:t>二、本領域每週學習節數：   節     三、教學對象</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134"/>
        <w:gridCol w:w="709"/>
        <w:gridCol w:w="1418"/>
        <w:gridCol w:w="1134"/>
        <w:gridCol w:w="850"/>
        <w:gridCol w:w="1559"/>
        <w:gridCol w:w="1441"/>
        <w:gridCol w:w="1441"/>
        <w:gridCol w:w="1441"/>
        <w:gridCol w:w="1441"/>
        <w:gridCol w:w="1441"/>
        <w:gridCol w:w="1442"/>
      </w:tblGrid>
      <w:tr w:rsidR="001D11A8" w:rsidRPr="00AC4E42" w14:paraId="248FC185" w14:textId="77777777" w:rsidTr="00D56353">
        <w:trPr>
          <w:trHeight w:val="345"/>
        </w:trPr>
        <w:tc>
          <w:tcPr>
            <w:tcW w:w="15451" w:type="dxa"/>
            <w:gridSpan w:val="12"/>
            <w:tcBorders>
              <w:top w:val="single" w:sz="2" w:space="0" w:color="auto"/>
              <w:left w:val="single" w:sz="2" w:space="0" w:color="auto"/>
              <w:bottom w:val="single" w:sz="2" w:space="0" w:color="auto"/>
              <w:right w:val="single" w:sz="2" w:space="0" w:color="auto"/>
            </w:tcBorders>
            <w:vAlign w:val="center"/>
            <w:hideMark/>
          </w:tcPr>
          <w:p w14:paraId="3E42D26F" w14:textId="77777777" w:rsidR="001D11A8" w:rsidRPr="00AC4E42" w:rsidRDefault="001D11A8" w:rsidP="002C248F">
            <w:pPr>
              <w:pStyle w:val="a5"/>
            </w:pPr>
            <w:r w:rsidRPr="00AC4E42">
              <w:rPr>
                <w:rFonts w:hint="eastAsia"/>
              </w:rPr>
              <w:t xml:space="preserve">                                                                  教學對象</w:t>
            </w:r>
          </w:p>
        </w:tc>
      </w:tr>
      <w:tr w:rsidR="001D11A8" w:rsidRPr="00AC4E42" w14:paraId="5DB9ADB9" w14:textId="77777777" w:rsidTr="00D56353">
        <w:trPr>
          <w:trHeight w:val="345"/>
        </w:trPr>
        <w:tc>
          <w:tcPr>
            <w:tcW w:w="1134" w:type="dxa"/>
            <w:tcBorders>
              <w:top w:val="single" w:sz="2" w:space="0" w:color="auto"/>
              <w:left w:val="single" w:sz="2" w:space="0" w:color="auto"/>
              <w:bottom w:val="single" w:sz="2" w:space="0" w:color="auto"/>
              <w:right w:val="single" w:sz="2" w:space="0" w:color="auto"/>
            </w:tcBorders>
            <w:vAlign w:val="center"/>
            <w:hideMark/>
          </w:tcPr>
          <w:p w14:paraId="39FFD2F3"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709" w:type="dxa"/>
            <w:tcBorders>
              <w:top w:val="single" w:sz="2" w:space="0" w:color="auto"/>
              <w:left w:val="single" w:sz="2" w:space="0" w:color="auto"/>
              <w:bottom w:val="single" w:sz="2" w:space="0" w:color="auto"/>
              <w:right w:val="single" w:sz="2" w:space="0" w:color="auto"/>
            </w:tcBorders>
            <w:vAlign w:val="center"/>
            <w:hideMark/>
          </w:tcPr>
          <w:p w14:paraId="264C80A2"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418" w:type="dxa"/>
            <w:tcBorders>
              <w:top w:val="single" w:sz="2" w:space="0" w:color="auto"/>
              <w:left w:val="single" w:sz="2" w:space="0" w:color="auto"/>
              <w:bottom w:val="single" w:sz="2" w:space="0" w:color="auto"/>
              <w:right w:val="single" w:sz="4" w:space="0" w:color="auto"/>
            </w:tcBorders>
            <w:vAlign w:val="center"/>
            <w:hideMark/>
          </w:tcPr>
          <w:p w14:paraId="5FEF7DD9"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c>
          <w:tcPr>
            <w:tcW w:w="1134" w:type="dxa"/>
            <w:tcBorders>
              <w:top w:val="single" w:sz="2" w:space="0" w:color="auto"/>
              <w:left w:val="single" w:sz="4" w:space="0" w:color="auto"/>
              <w:bottom w:val="single" w:sz="2" w:space="0" w:color="auto"/>
              <w:right w:val="single" w:sz="4" w:space="0" w:color="auto"/>
            </w:tcBorders>
            <w:vAlign w:val="center"/>
          </w:tcPr>
          <w:p w14:paraId="01BBD41D"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850" w:type="dxa"/>
            <w:tcBorders>
              <w:top w:val="single" w:sz="2" w:space="0" w:color="auto"/>
              <w:left w:val="single" w:sz="4" w:space="0" w:color="auto"/>
              <w:bottom w:val="single" w:sz="2" w:space="0" w:color="auto"/>
              <w:right w:val="single" w:sz="4" w:space="0" w:color="auto"/>
            </w:tcBorders>
            <w:vAlign w:val="center"/>
          </w:tcPr>
          <w:p w14:paraId="1DC50DB1"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559" w:type="dxa"/>
            <w:tcBorders>
              <w:top w:val="single" w:sz="2" w:space="0" w:color="auto"/>
              <w:left w:val="single" w:sz="4" w:space="0" w:color="auto"/>
              <w:bottom w:val="single" w:sz="2" w:space="0" w:color="auto"/>
              <w:right w:val="single" w:sz="4" w:space="0" w:color="auto"/>
            </w:tcBorders>
            <w:vAlign w:val="center"/>
          </w:tcPr>
          <w:p w14:paraId="2BAAF8C6"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c>
          <w:tcPr>
            <w:tcW w:w="1441" w:type="dxa"/>
            <w:tcBorders>
              <w:top w:val="single" w:sz="2" w:space="0" w:color="auto"/>
              <w:left w:val="single" w:sz="4" w:space="0" w:color="auto"/>
              <w:right w:val="single" w:sz="2" w:space="0" w:color="auto"/>
            </w:tcBorders>
            <w:vAlign w:val="center"/>
          </w:tcPr>
          <w:p w14:paraId="59169A9F"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1441" w:type="dxa"/>
            <w:tcBorders>
              <w:top w:val="single" w:sz="2" w:space="0" w:color="auto"/>
              <w:left w:val="single" w:sz="4" w:space="0" w:color="auto"/>
              <w:right w:val="single" w:sz="2" w:space="0" w:color="auto"/>
            </w:tcBorders>
            <w:vAlign w:val="center"/>
          </w:tcPr>
          <w:p w14:paraId="5336A5AB"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441" w:type="dxa"/>
            <w:tcBorders>
              <w:top w:val="single" w:sz="2" w:space="0" w:color="auto"/>
              <w:left w:val="single" w:sz="4" w:space="0" w:color="auto"/>
              <w:right w:val="single" w:sz="2" w:space="0" w:color="auto"/>
            </w:tcBorders>
            <w:vAlign w:val="center"/>
          </w:tcPr>
          <w:p w14:paraId="727E7E24"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c>
          <w:tcPr>
            <w:tcW w:w="1441" w:type="dxa"/>
            <w:tcBorders>
              <w:top w:val="single" w:sz="2" w:space="0" w:color="auto"/>
              <w:left w:val="single" w:sz="4" w:space="0" w:color="auto"/>
              <w:right w:val="single" w:sz="2" w:space="0" w:color="auto"/>
            </w:tcBorders>
            <w:vAlign w:val="center"/>
          </w:tcPr>
          <w:p w14:paraId="79BA0FEE"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1441" w:type="dxa"/>
            <w:tcBorders>
              <w:top w:val="single" w:sz="2" w:space="0" w:color="auto"/>
              <w:left w:val="single" w:sz="4" w:space="0" w:color="auto"/>
              <w:right w:val="single" w:sz="2" w:space="0" w:color="auto"/>
            </w:tcBorders>
            <w:vAlign w:val="center"/>
          </w:tcPr>
          <w:p w14:paraId="72020A2E"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442" w:type="dxa"/>
            <w:tcBorders>
              <w:top w:val="single" w:sz="2" w:space="0" w:color="auto"/>
              <w:left w:val="single" w:sz="4" w:space="0" w:color="auto"/>
              <w:right w:val="single" w:sz="2" w:space="0" w:color="auto"/>
            </w:tcBorders>
            <w:vAlign w:val="center"/>
          </w:tcPr>
          <w:p w14:paraId="534D7621"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r>
      <w:tr w:rsidR="001D11A8" w:rsidRPr="00AC4E42" w14:paraId="264ED086" w14:textId="77777777" w:rsidTr="00D56353">
        <w:trPr>
          <w:trHeight w:val="544"/>
        </w:trPr>
        <w:tc>
          <w:tcPr>
            <w:tcW w:w="1134" w:type="dxa"/>
            <w:tcBorders>
              <w:top w:val="single" w:sz="2" w:space="0" w:color="auto"/>
              <w:left w:val="single" w:sz="2" w:space="0" w:color="auto"/>
              <w:bottom w:val="single" w:sz="2" w:space="0" w:color="auto"/>
              <w:right w:val="single" w:sz="2" w:space="0" w:color="auto"/>
            </w:tcBorders>
            <w:vAlign w:val="center"/>
          </w:tcPr>
          <w:p w14:paraId="374A74F7" w14:textId="77777777" w:rsidR="001D11A8" w:rsidRPr="00AC4E42" w:rsidRDefault="001D11A8" w:rsidP="00D56353">
            <w:pPr>
              <w:rPr>
                <w:rFonts w:ascii="標楷體" w:eastAsia="標楷體" w:hAnsi="標楷體"/>
              </w:rPr>
            </w:pPr>
          </w:p>
        </w:tc>
        <w:tc>
          <w:tcPr>
            <w:tcW w:w="709" w:type="dxa"/>
            <w:tcBorders>
              <w:top w:val="single" w:sz="2" w:space="0" w:color="auto"/>
              <w:left w:val="single" w:sz="2" w:space="0" w:color="auto"/>
              <w:bottom w:val="single" w:sz="2" w:space="0" w:color="auto"/>
              <w:right w:val="single" w:sz="2" w:space="0" w:color="auto"/>
            </w:tcBorders>
            <w:vAlign w:val="center"/>
          </w:tcPr>
          <w:p w14:paraId="3E75EAA4" w14:textId="77777777" w:rsidR="001D11A8" w:rsidRPr="00AC4E42" w:rsidRDefault="001D11A8" w:rsidP="00D56353">
            <w:pPr>
              <w:pStyle w:val="Default"/>
              <w:spacing w:line="360" w:lineRule="exact"/>
              <w:jc w:val="center"/>
              <w:rPr>
                <w:rFonts w:ascii="標楷體" w:eastAsia="標楷體" w:hAnsi="標楷體" w:cs="Times New Roman"/>
                <w:kern w:val="2"/>
              </w:rPr>
            </w:pPr>
          </w:p>
        </w:tc>
        <w:tc>
          <w:tcPr>
            <w:tcW w:w="1418" w:type="dxa"/>
            <w:tcBorders>
              <w:top w:val="single" w:sz="2" w:space="0" w:color="auto"/>
              <w:left w:val="single" w:sz="2" w:space="0" w:color="auto"/>
              <w:bottom w:val="single" w:sz="2" w:space="0" w:color="auto"/>
              <w:right w:val="single" w:sz="4" w:space="0" w:color="auto"/>
            </w:tcBorders>
            <w:vAlign w:val="center"/>
          </w:tcPr>
          <w:p w14:paraId="4CB77749" w14:textId="77777777" w:rsidR="001D11A8" w:rsidRPr="00AC4E42" w:rsidRDefault="001D11A8" w:rsidP="00D56353">
            <w:pPr>
              <w:jc w:val="center"/>
              <w:rPr>
                <w:rFonts w:ascii="標楷體" w:eastAsia="標楷體" w:hAnsi="標楷體" w:cs="Times New Roman"/>
              </w:rPr>
            </w:pPr>
          </w:p>
        </w:tc>
        <w:tc>
          <w:tcPr>
            <w:tcW w:w="1134" w:type="dxa"/>
            <w:tcBorders>
              <w:top w:val="single" w:sz="2" w:space="0" w:color="auto"/>
              <w:left w:val="single" w:sz="4" w:space="0" w:color="auto"/>
              <w:bottom w:val="single" w:sz="2" w:space="0" w:color="auto"/>
              <w:right w:val="single" w:sz="4" w:space="0" w:color="auto"/>
            </w:tcBorders>
            <w:vAlign w:val="center"/>
          </w:tcPr>
          <w:p w14:paraId="3567FFF7" w14:textId="77777777" w:rsidR="001D11A8" w:rsidRPr="00AC4E42" w:rsidRDefault="001D11A8" w:rsidP="00D56353">
            <w:pPr>
              <w:rPr>
                <w:rFonts w:ascii="標楷體" w:eastAsia="標楷體" w:hAnsi="標楷體"/>
              </w:rPr>
            </w:pPr>
          </w:p>
        </w:tc>
        <w:tc>
          <w:tcPr>
            <w:tcW w:w="850" w:type="dxa"/>
            <w:tcBorders>
              <w:top w:val="single" w:sz="2" w:space="0" w:color="auto"/>
              <w:left w:val="single" w:sz="4" w:space="0" w:color="auto"/>
              <w:bottom w:val="single" w:sz="2" w:space="0" w:color="auto"/>
              <w:right w:val="single" w:sz="4" w:space="0" w:color="auto"/>
            </w:tcBorders>
            <w:vAlign w:val="center"/>
          </w:tcPr>
          <w:p w14:paraId="71D37567" w14:textId="77777777" w:rsidR="001D11A8" w:rsidRPr="00AC4E42" w:rsidRDefault="001D11A8" w:rsidP="00D56353">
            <w:pPr>
              <w:pStyle w:val="Default"/>
              <w:spacing w:line="360" w:lineRule="exact"/>
              <w:jc w:val="center"/>
              <w:rPr>
                <w:rFonts w:ascii="標楷體" w:eastAsia="標楷體" w:hAnsi="標楷體" w:cs="Times New Roman"/>
                <w:kern w:val="2"/>
              </w:rPr>
            </w:pPr>
          </w:p>
        </w:tc>
        <w:tc>
          <w:tcPr>
            <w:tcW w:w="1559" w:type="dxa"/>
            <w:tcBorders>
              <w:top w:val="single" w:sz="2" w:space="0" w:color="auto"/>
              <w:left w:val="single" w:sz="4" w:space="0" w:color="auto"/>
              <w:bottom w:val="single" w:sz="2" w:space="0" w:color="auto"/>
              <w:right w:val="single" w:sz="4" w:space="0" w:color="auto"/>
            </w:tcBorders>
            <w:vAlign w:val="center"/>
          </w:tcPr>
          <w:p w14:paraId="584BE5FB" w14:textId="77777777" w:rsidR="001D11A8" w:rsidRPr="00AC4E42" w:rsidRDefault="001D11A8" w:rsidP="00D56353">
            <w:pPr>
              <w:jc w:val="center"/>
              <w:rPr>
                <w:rFonts w:ascii="標楷體" w:eastAsia="標楷體" w:hAnsi="標楷體" w:cs="Times New Roman"/>
              </w:rPr>
            </w:pPr>
          </w:p>
        </w:tc>
        <w:tc>
          <w:tcPr>
            <w:tcW w:w="1441" w:type="dxa"/>
            <w:tcBorders>
              <w:left w:val="single" w:sz="4" w:space="0" w:color="auto"/>
              <w:right w:val="single" w:sz="2" w:space="0" w:color="auto"/>
            </w:tcBorders>
            <w:vAlign w:val="center"/>
          </w:tcPr>
          <w:p w14:paraId="72C2A7DF"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30AF001D"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44A413CE"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6598934F"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295836DC" w14:textId="77777777" w:rsidR="001D11A8" w:rsidRPr="00AC4E42" w:rsidRDefault="001D11A8" w:rsidP="00D56353">
            <w:pPr>
              <w:widowControl/>
              <w:rPr>
                <w:rFonts w:ascii="標楷體" w:eastAsia="標楷體" w:hAnsi="標楷體"/>
                <w:sz w:val="28"/>
                <w:szCs w:val="28"/>
              </w:rPr>
            </w:pPr>
          </w:p>
        </w:tc>
        <w:tc>
          <w:tcPr>
            <w:tcW w:w="1442" w:type="dxa"/>
            <w:tcBorders>
              <w:left w:val="single" w:sz="4" w:space="0" w:color="auto"/>
              <w:right w:val="single" w:sz="2" w:space="0" w:color="auto"/>
            </w:tcBorders>
            <w:vAlign w:val="center"/>
          </w:tcPr>
          <w:p w14:paraId="383D64BF" w14:textId="77777777" w:rsidR="001D11A8" w:rsidRPr="00AC4E42" w:rsidRDefault="001D11A8" w:rsidP="00D56353">
            <w:pPr>
              <w:widowControl/>
              <w:rPr>
                <w:rFonts w:ascii="標楷體" w:eastAsia="標楷體" w:hAnsi="標楷體"/>
                <w:sz w:val="28"/>
                <w:szCs w:val="28"/>
              </w:rPr>
            </w:pPr>
          </w:p>
        </w:tc>
      </w:tr>
    </w:tbl>
    <w:p w14:paraId="38A2760D" w14:textId="77777777" w:rsidR="001D11A8" w:rsidRPr="00AC4E42" w:rsidRDefault="001D11A8" w:rsidP="002C248F">
      <w:pPr>
        <w:pStyle w:val="a5"/>
      </w:pPr>
      <w:r w:rsidRPr="00AC4E42">
        <w:rPr>
          <w:rFonts w:hint="eastAsia"/>
        </w:rPr>
        <w:t>四、核心素養</w:t>
      </w:r>
      <w:r w:rsidR="00950D11" w:rsidRPr="00AC4E42">
        <w:rPr>
          <w:rFonts w:hint="eastAsia"/>
        </w:rPr>
        <w:t>/</w:t>
      </w:r>
      <w:r w:rsidRPr="00AC4E42">
        <w:rPr>
          <w:rFonts w:hint="eastAsia"/>
        </w:rPr>
        <w:t>學習重點</w:t>
      </w:r>
      <w:r w:rsidR="00950D11" w:rsidRPr="00AC4E42">
        <w:rPr>
          <w:rFonts w:hint="eastAsia"/>
        </w:rPr>
        <w:t>/</w:t>
      </w:r>
      <w:r w:rsidRPr="00AC4E42">
        <w:t>學年目標</w:t>
      </w:r>
      <w:r w:rsidR="00950D11" w:rsidRPr="00AC4E42">
        <w:rPr>
          <w:rFonts w:hint="eastAsia"/>
        </w:rPr>
        <w:t>/</w:t>
      </w:r>
      <w:r w:rsidRPr="00AC4E42">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5454"/>
        <w:gridCol w:w="4962"/>
        <w:gridCol w:w="2551"/>
      </w:tblGrid>
      <w:tr w:rsidR="001D11A8" w:rsidRPr="00AC4E42" w14:paraId="6EF739DA" w14:textId="77777777" w:rsidTr="00D56353">
        <w:trPr>
          <w:trHeight w:val="345"/>
        </w:trPr>
        <w:tc>
          <w:tcPr>
            <w:tcW w:w="2484" w:type="dxa"/>
            <w:tcBorders>
              <w:top w:val="single" w:sz="2" w:space="0" w:color="auto"/>
              <w:left w:val="single" w:sz="4" w:space="0" w:color="auto"/>
              <w:bottom w:val="single" w:sz="2" w:space="0" w:color="auto"/>
              <w:right w:val="single" w:sz="2" w:space="0" w:color="auto"/>
            </w:tcBorders>
          </w:tcPr>
          <w:p w14:paraId="4B97B49A" w14:textId="77777777" w:rsidR="001D11A8" w:rsidRPr="00AC4E42" w:rsidRDefault="001D11A8" w:rsidP="00D56353">
            <w:pPr>
              <w:snapToGrid w:val="0"/>
              <w:spacing w:line="360" w:lineRule="exact"/>
              <w:jc w:val="center"/>
              <w:rPr>
                <w:rFonts w:ascii="標楷體" w:eastAsia="標楷體" w:hAnsi="標楷體"/>
              </w:rPr>
            </w:pPr>
            <w:r w:rsidRPr="00AC4E42">
              <w:rPr>
                <w:rFonts w:ascii="標楷體" w:eastAsia="標楷體" w:hAnsi="標楷體" w:hint="eastAsia"/>
              </w:rPr>
              <w:t>領域核心素養</w:t>
            </w:r>
          </w:p>
        </w:tc>
        <w:tc>
          <w:tcPr>
            <w:tcW w:w="5454" w:type="dxa"/>
            <w:tcBorders>
              <w:top w:val="single" w:sz="2" w:space="0" w:color="auto"/>
              <w:left w:val="single" w:sz="4" w:space="0" w:color="auto"/>
              <w:bottom w:val="single" w:sz="2" w:space="0" w:color="auto"/>
              <w:right w:val="single" w:sz="2" w:space="0" w:color="auto"/>
            </w:tcBorders>
          </w:tcPr>
          <w:p w14:paraId="15F856A8" w14:textId="77777777" w:rsidR="001D11A8" w:rsidRPr="00AC4E42" w:rsidRDefault="001D11A8" w:rsidP="00D56353">
            <w:pPr>
              <w:snapToGrid w:val="0"/>
              <w:spacing w:line="360" w:lineRule="exact"/>
              <w:jc w:val="center"/>
              <w:rPr>
                <w:rFonts w:ascii="標楷體" w:eastAsia="標楷體" w:hAnsi="標楷體"/>
              </w:rPr>
            </w:pPr>
            <w:r w:rsidRPr="00AC4E42">
              <w:rPr>
                <w:rFonts w:ascii="標楷體" w:eastAsia="標楷體" w:hAnsi="標楷體" w:hint="eastAsia"/>
              </w:rPr>
              <w:t>領綱學習重點/</w:t>
            </w:r>
            <w:r w:rsidRPr="00AC4E42">
              <w:rPr>
                <w:rFonts w:ascii="標楷體" w:eastAsia="標楷體" w:hAnsi="標楷體"/>
              </w:rPr>
              <w:t>調整後</w:t>
            </w:r>
            <w:r w:rsidRPr="00AC4E42">
              <w:rPr>
                <w:rFonts w:ascii="標楷體" w:eastAsia="標楷體" w:hAnsi="標楷體" w:hint="eastAsia"/>
              </w:rPr>
              <w:t>領綱學習重點</w:t>
            </w:r>
          </w:p>
        </w:tc>
        <w:tc>
          <w:tcPr>
            <w:tcW w:w="4962" w:type="dxa"/>
            <w:tcBorders>
              <w:top w:val="single" w:sz="2" w:space="0" w:color="auto"/>
              <w:left w:val="single" w:sz="4" w:space="0" w:color="auto"/>
              <w:bottom w:val="single" w:sz="2" w:space="0" w:color="auto"/>
              <w:right w:val="single" w:sz="2" w:space="0" w:color="auto"/>
            </w:tcBorders>
            <w:vAlign w:val="center"/>
            <w:hideMark/>
          </w:tcPr>
          <w:p w14:paraId="73213548" w14:textId="77777777" w:rsidR="001D11A8" w:rsidRPr="00AC4E42" w:rsidRDefault="001D11A8" w:rsidP="00D56353">
            <w:pPr>
              <w:snapToGrid w:val="0"/>
              <w:spacing w:line="360" w:lineRule="exact"/>
              <w:ind w:left="358"/>
              <w:jc w:val="center"/>
              <w:rPr>
                <w:rFonts w:ascii="標楷體" w:eastAsia="標楷體" w:hAnsi="標楷體"/>
              </w:rPr>
            </w:pPr>
            <w:r w:rsidRPr="00AC4E42">
              <w:rPr>
                <w:rFonts w:ascii="標楷體" w:eastAsia="標楷體" w:hAnsi="標楷體" w:hint="eastAsia"/>
              </w:rPr>
              <w:t>學年目標</w:t>
            </w:r>
          </w:p>
        </w:tc>
        <w:tc>
          <w:tcPr>
            <w:tcW w:w="2551" w:type="dxa"/>
            <w:tcBorders>
              <w:top w:val="single" w:sz="2" w:space="0" w:color="auto"/>
              <w:left w:val="single" w:sz="4" w:space="0" w:color="auto"/>
              <w:bottom w:val="single" w:sz="2" w:space="0" w:color="auto"/>
              <w:right w:val="single" w:sz="2" w:space="0" w:color="auto"/>
            </w:tcBorders>
          </w:tcPr>
          <w:p w14:paraId="5C060B95" w14:textId="77777777" w:rsidR="001D11A8" w:rsidRPr="00AC4E42" w:rsidRDefault="001D11A8" w:rsidP="00D56353">
            <w:pPr>
              <w:snapToGrid w:val="0"/>
              <w:spacing w:line="360" w:lineRule="exact"/>
              <w:ind w:left="358"/>
              <w:jc w:val="center"/>
              <w:rPr>
                <w:rFonts w:ascii="標楷體" w:eastAsia="標楷體" w:hAnsi="標楷體"/>
              </w:rPr>
            </w:pPr>
            <w:r w:rsidRPr="00AC4E42">
              <w:rPr>
                <w:rFonts w:ascii="標楷體" w:eastAsia="標楷體" w:hAnsi="標楷體" w:hint="eastAsia"/>
              </w:rPr>
              <w:t>評量方式（含調整）</w:t>
            </w:r>
          </w:p>
        </w:tc>
      </w:tr>
      <w:tr w:rsidR="001D11A8" w:rsidRPr="00AC4E42" w14:paraId="7504BABD" w14:textId="77777777" w:rsidTr="00D56353">
        <w:trPr>
          <w:trHeight w:val="1269"/>
        </w:trPr>
        <w:tc>
          <w:tcPr>
            <w:tcW w:w="2484" w:type="dxa"/>
            <w:tcBorders>
              <w:top w:val="single" w:sz="2" w:space="0" w:color="auto"/>
              <w:left w:val="single" w:sz="4" w:space="0" w:color="auto"/>
              <w:right w:val="single" w:sz="2" w:space="0" w:color="auto"/>
            </w:tcBorders>
          </w:tcPr>
          <w:p w14:paraId="1D736186" w14:textId="77777777" w:rsidR="001D11A8" w:rsidRPr="00AC4E42" w:rsidRDefault="001D11A8" w:rsidP="00D56353">
            <w:pPr>
              <w:snapToGrid w:val="0"/>
              <w:spacing w:line="360" w:lineRule="exact"/>
              <w:ind w:left="358"/>
              <w:jc w:val="both"/>
              <w:rPr>
                <w:rFonts w:ascii="標楷體" w:eastAsia="標楷體" w:hAnsi="標楷體"/>
                <w:sz w:val="28"/>
                <w:szCs w:val="28"/>
              </w:rPr>
            </w:pPr>
          </w:p>
          <w:p w14:paraId="6E7118EF" w14:textId="77777777" w:rsidR="001D11A8" w:rsidRPr="00AC4E42" w:rsidRDefault="001D11A8" w:rsidP="00D56353">
            <w:pPr>
              <w:ind w:firstLineChars="200" w:firstLine="560"/>
              <w:rPr>
                <w:rFonts w:ascii="標楷體" w:eastAsia="標楷體" w:hAnsi="標楷體"/>
                <w:sz w:val="28"/>
                <w:szCs w:val="28"/>
              </w:rPr>
            </w:pPr>
          </w:p>
        </w:tc>
        <w:tc>
          <w:tcPr>
            <w:tcW w:w="5454" w:type="dxa"/>
            <w:tcBorders>
              <w:top w:val="single" w:sz="2" w:space="0" w:color="auto"/>
              <w:left w:val="single" w:sz="4" w:space="0" w:color="auto"/>
              <w:right w:val="single" w:sz="2" w:space="0" w:color="auto"/>
            </w:tcBorders>
          </w:tcPr>
          <w:p w14:paraId="03D67F11" w14:textId="77777777" w:rsidR="001D11A8" w:rsidRPr="00AC4E42" w:rsidRDefault="001D11A8" w:rsidP="00D56353">
            <w:pPr>
              <w:widowControl/>
              <w:rPr>
                <w:rFonts w:ascii="標楷體" w:eastAsia="標楷體" w:hAnsi="標楷體"/>
                <w:sz w:val="28"/>
                <w:szCs w:val="28"/>
              </w:rPr>
            </w:pPr>
          </w:p>
          <w:p w14:paraId="56D55490" w14:textId="77777777" w:rsidR="001D11A8" w:rsidRPr="00AC4E42" w:rsidRDefault="001D11A8" w:rsidP="00D56353">
            <w:pPr>
              <w:rPr>
                <w:rFonts w:ascii="標楷體" w:eastAsia="標楷體" w:hAnsi="標楷體"/>
                <w:sz w:val="28"/>
                <w:szCs w:val="28"/>
              </w:rPr>
            </w:pPr>
          </w:p>
        </w:tc>
        <w:tc>
          <w:tcPr>
            <w:tcW w:w="4962" w:type="dxa"/>
            <w:tcBorders>
              <w:top w:val="single" w:sz="2" w:space="0" w:color="auto"/>
              <w:left w:val="single" w:sz="4" w:space="0" w:color="auto"/>
              <w:bottom w:val="single" w:sz="2" w:space="0" w:color="auto"/>
              <w:right w:val="single" w:sz="2" w:space="0" w:color="auto"/>
            </w:tcBorders>
          </w:tcPr>
          <w:p w14:paraId="511A0AA7" w14:textId="77777777" w:rsidR="001D11A8" w:rsidRPr="00AC4E42" w:rsidRDefault="001D11A8" w:rsidP="00D56353">
            <w:pPr>
              <w:snapToGrid w:val="0"/>
              <w:spacing w:line="360" w:lineRule="exact"/>
              <w:ind w:left="358"/>
              <w:jc w:val="both"/>
              <w:rPr>
                <w:rFonts w:ascii="標楷體" w:eastAsia="標楷體" w:hAnsi="標楷體"/>
                <w:sz w:val="28"/>
                <w:szCs w:val="28"/>
              </w:rPr>
            </w:pPr>
          </w:p>
        </w:tc>
        <w:tc>
          <w:tcPr>
            <w:tcW w:w="2551" w:type="dxa"/>
            <w:tcBorders>
              <w:top w:val="single" w:sz="2" w:space="0" w:color="auto"/>
              <w:left w:val="single" w:sz="4" w:space="0" w:color="auto"/>
              <w:right w:val="single" w:sz="2" w:space="0" w:color="auto"/>
            </w:tcBorders>
          </w:tcPr>
          <w:p w14:paraId="6F17898C" w14:textId="77777777" w:rsidR="001D11A8" w:rsidRPr="00AC4E42" w:rsidRDefault="001D11A8" w:rsidP="00D56353">
            <w:pPr>
              <w:snapToGrid w:val="0"/>
              <w:spacing w:line="360" w:lineRule="exact"/>
              <w:ind w:left="358"/>
              <w:jc w:val="both"/>
              <w:rPr>
                <w:rFonts w:ascii="標楷體" w:eastAsia="標楷體" w:hAnsi="標楷體"/>
                <w:sz w:val="28"/>
                <w:szCs w:val="28"/>
              </w:rPr>
            </w:pPr>
          </w:p>
        </w:tc>
      </w:tr>
    </w:tbl>
    <w:p w14:paraId="517CE0AA" w14:textId="77777777" w:rsidR="001D11A8" w:rsidRPr="00AC4E42" w:rsidRDefault="001D11A8" w:rsidP="002C248F">
      <w:pPr>
        <w:pStyle w:val="a5"/>
      </w:pPr>
      <w:r w:rsidRPr="00AC4E42">
        <w:t>五</w:t>
      </w:r>
      <w:r w:rsidR="00950D11" w:rsidRPr="00AC4E42">
        <w:rPr>
          <w:rFonts w:hint="eastAsia"/>
        </w:rPr>
        <w:t>、</w:t>
      </w:r>
      <w:r w:rsidRPr="00AC4E42">
        <w:t>本學期課程內涵：第一學期</w:t>
      </w:r>
    </w:p>
    <w:tbl>
      <w:tblPr>
        <w:tblStyle w:val="ad"/>
        <w:tblW w:w="0" w:type="auto"/>
        <w:tblLook w:val="04A0" w:firstRow="1" w:lastRow="0" w:firstColumn="1" w:lastColumn="0" w:noHBand="0" w:noVBand="1"/>
      </w:tblPr>
      <w:tblGrid>
        <w:gridCol w:w="816"/>
        <w:gridCol w:w="4313"/>
        <w:gridCol w:w="909"/>
        <w:gridCol w:w="4220"/>
        <w:gridCol w:w="1002"/>
        <w:gridCol w:w="4128"/>
      </w:tblGrid>
      <w:tr w:rsidR="001D11A8" w:rsidRPr="00AC4E42" w14:paraId="7A426332" w14:textId="77777777" w:rsidTr="00D56353">
        <w:tc>
          <w:tcPr>
            <w:tcW w:w="817" w:type="dxa"/>
            <w:vAlign w:val="center"/>
          </w:tcPr>
          <w:p w14:paraId="3EC3CB46" w14:textId="77777777" w:rsidR="001D11A8" w:rsidRPr="00AC4E42" w:rsidRDefault="001D11A8" w:rsidP="002C248F">
            <w:pPr>
              <w:pStyle w:val="a5"/>
            </w:pPr>
            <w:r w:rsidRPr="00AC4E42">
              <w:rPr>
                <w:rFonts w:hint="eastAsia"/>
              </w:rPr>
              <w:t>週次</w:t>
            </w:r>
          </w:p>
        </w:tc>
        <w:tc>
          <w:tcPr>
            <w:tcW w:w="4333" w:type="dxa"/>
          </w:tcPr>
          <w:p w14:paraId="785A1D62" w14:textId="77777777" w:rsidR="001D11A8" w:rsidRPr="00AC4E42" w:rsidRDefault="001D11A8" w:rsidP="002C248F">
            <w:pPr>
              <w:pStyle w:val="a5"/>
            </w:pPr>
            <w:r w:rsidRPr="00AC4E42">
              <w:rPr>
                <w:rFonts w:hint="eastAsia"/>
              </w:rPr>
              <w:t>單元名稱/學習內容</w:t>
            </w:r>
          </w:p>
        </w:tc>
        <w:tc>
          <w:tcPr>
            <w:tcW w:w="912" w:type="dxa"/>
          </w:tcPr>
          <w:p w14:paraId="34263A74" w14:textId="77777777" w:rsidR="001D11A8" w:rsidRPr="00AC4E42" w:rsidRDefault="001D11A8" w:rsidP="002C248F">
            <w:pPr>
              <w:pStyle w:val="a5"/>
            </w:pPr>
            <w:r w:rsidRPr="00AC4E42">
              <w:rPr>
                <w:rFonts w:hint="eastAsia"/>
              </w:rPr>
              <w:t>週次</w:t>
            </w:r>
          </w:p>
        </w:tc>
        <w:tc>
          <w:tcPr>
            <w:tcW w:w="4240" w:type="dxa"/>
          </w:tcPr>
          <w:p w14:paraId="399D45BD" w14:textId="77777777" w:rsidR="001D11A8" w:rsidRPr="00AC4E42" w:rsidRDefault="001D11A8" w:rsidP="002C248F">
            <w:pPr>
              <w:pStyle w:val="a5"/>
            </w:pPr>
            <w:r w:rsidRPr="00AC4E42">
              <w:rPr>
                <w:rFonts w:hint="eastAsia"/>
              </w:rPr>
              <w:t>單元名稱/學習內容</w:t>
            </w:r>
          </w:p>
        </w:tc>
        <w:tc>
          <w:tcPr>
            <w:tcW w:w="1005" w:type="dxa"/>
          </w:tcPr>
          <w:p w14:paraId="61893614" w14:textId="77777777" w:rsidR="001D11A8" w:rsidRPr="00AC4E42" w:rsidRDefault="001D11A8" w:rsidP="002C248F">
            <w:pPr>
              <w:pStyle w:val="a5"/>
            </w:pPr>
            <w:r w:rsidRPr="00AC4E42">
              <w:rPr>
                <w:rFonts w:hint="eastAsia"/>
              </w:rPr>
              <w:t>週次</w:t>
            </w:r>
          </w:p>
        </w:tc>
        <w:tc>
          <w:tcPr>
            <w:tcW w:w="4147" w:type="dxa"/>
          </w:tcPr>
          <w:p w14:paraId="67EC95F9" w14:textId="77777777" w:rsidR="001D11A8" w:rsidRPr="00AC4E42" w:rsidRDefault="001D11A8" w:rsidP="002C248F">
            <w:pPr>
              <w:pStyle w:val="a5"/>
            </w:pPr>
            <w:r w:rsidRPr="00AC4E42">
              <w:rPr>
                <w:rFonts w:hint="eastAsia"/>
              </w:rPr>
              <w:t>單元名稱/學習內容</w:t>
            </w:r>
          </w:p>
        </w:tc>
      </w:tr>
      <w:tr w:rsidR="001D11A8" w:rsidRPr="00AC4E42" w14:paraId="79914BD4" w14:textId="77777777" w:rsidTr="00D56353">
        <w:tc>
          <w:tcPr>
            <w:tcW w:w="817" w:type="dxa"/>
          </w:tcPr>
          <w:p w14:paraId="5FE46B06" w14:textId="77777777" w:rsidR="001D11A8" w:rsidRPr="00AC4E42" w:rsidRDefault="001D11A8" w:rsidP="002C248F">
            <w:pPr>
              <w:pStyle w:val="a5"/>
            </w:pPr>
            <w:r w:rsidRPr="00AC4E42">
              <w:t>一</w:t>
            </w:r>
          </w:p>
        </w:tc>
        <w:tc>
          <w:tcPr>
            <w:tcW w:w="4333" w:type="dxa"/>
          </w:tcPr>
          <w:p w14:paraId="58EABABE" w14:textId="77777777" w:rsidR="001D11A8" w:rsidRPr="00AC4E42" w:rsidRDefault="001D11A8" w:rsidP="002C248F">
            <w:pPr>
              <w:pStyle w:val="a5"/>
            </w:pPr>
          </w:p>
        </w:tc>
        <w:tc>
          <w:tcPr>
            <w:tcW w:w="912" w:type="dxa"/>
          </w:tcPr>
          <w:p w14:paraId="400AE4A3" w14:textId="77777777" w:rsidR="001D11A8" w:rsidRPr="00AC4E42" w:rsidRDefault="001D11A8" w:rsidP="002C248F">
            <w:pPr>
              <w:pStyle w:val="a5"/>
            </w:pPr>
            <w:r w:rsidRPr="00AC4E42">
              <w:t>八</w:t>
            </w:r>
          </w:p>
        </w:tc>
        <w:tc>
          <w:tcPr>
            <w:tcW w:w="4240" w:type="dxa"/>
          </w:tcPr>
          <w:p w14:paraId="7CF22457" w14:textId="77777777" w:rsidR="001D11A8" w:rsidRPr="00AC4E42" w:rsidRDefault="001D11A8" w:rsidP="002C248F">
            <w:pPr>
              <w:pStyle w:val="a5"/>
            </w:pPr>
          </w:p>
        </w:tc>
        <w:tc>
          <w:tcPr>
            <w:tcW w:w="1005" w:type="dxa"/>
          </w:tcPr>
          <w:p w14:paraId="706929B8" w14:textId="77777777" w:rsidR="001D11A8" w:rsidRPr="00AC4E42" w:rsidRDefault="001D11A8" w:rsidP="002C248F">
            <w:pPr>
              <w:pStyle w:val="a5"/>
            </w:pPr>
            <w:r w:rsidRPr="00AC4E42">
              <w:t>十五</w:t>
            </w:r>
          </w:p>
        </w:tc>
        <w:tc>
          <w:tcPr>
            <w:tcW w:w="4147" w:type="dxa"/>
          </w:tcPr>
          <w:p w14:paraId="0D726B76" w14:textId="77777777" w:rsidR="001D11A8" w:rsidRPr="00AC4E42" w:rsidRDefault="001D11A8" w:rsidP="002C248F">
            <w:pPr>
              <w:pStyle w:val="a5"/>
            </w:pPr>
          </w:p>
        </w:tc>
      </w:tr>
      <w:tr w:rsidR="001D11A8" w:rsidRPr="00AC4E42" w14:paraId="75AA328F" w14:textId="77777777" w:rsidTr="00D56353">
        <w:tc>
          <w:tcPr>
            <w:tcW w:w="817" w:type="dxa"/>
          </w:tcPr>
          <w:p w14:paraId="56170C89" w14:textId="77777777" w:rsidR="001D11A8" w:rsidRPr="00AC4E42" w:rsidRDefault="001D11A8" w:rsidP="002C248F">
            <w:pPr>
              <w:pStyle w:val="a5"/>
            </w:pPr>
            <w:r w:rsidRPr="00AC4E42">
              <w:t>二</w:t>
            </w:r>
          </w:p>
        </w:tc>
        <w:tc>
          <w:tcPr>
            <w:tcW w:w="4333" w:type="dxa"/>
          </w:tcPr>
          <w:p w14:paraId="4D48BBCF" w14:textId="77777777" w:rsidR="001D11A8" w:rsidRPr="00AC4E42" w:rsidRDefault="001D11A8" w:rsidP="002C248F">
            <w:pPr>
              <w:pStyle w:val="a5"/>
            </w:pPr>
          </w:p>
        </w:tc>
        <w:tc>
          <w:tcPr>
            <w:tcW w:w="912" w:type="dxa"/>
          </w:tcPr>
          <w:p w14:paraId="7A59DE72" w14:textId="77777777" w:rsidR="001D11A8" w:rsidRPr="00AC4E42" w:rsidRDefault="001D11A8" w:rsidP="002C248F">
            <w:pPr>
              <w:pStyle w:val="a5"/>
            </w:pPr>
            <w:r w:rsidRPr="00AC4E42">
              <w:t>九</w:t>
            </w:r>
          </w:p>
        </w:tc>
        <w:tc>
          <w:tcPr>
            <w:tcW w:w="4240" w:type="dxa"/>
          </w:tcPr>
          <w:p w14:paraId="64B7AAFB" w14:textId="77777777" w:rsidR="001D11A8" w:rsidRPr="00AC4E42" w:rsidRDefault="001D11A8" w:rsidP="002C248F">
            <w:pPr>
              <w:pStyle w:val="a5"/>
            </w:pPr>
          </w:p>
        </w:tc>
        <w:tc>
          <w:tcPr>
            <w:tcW w:w="1005" w:type="dxa"/>
          </w:tcPr>
          <w:p w14:paraId="75274ADA" w14:textId="77777777" w:rsidR="001D11A8" w:rsidRPr="00AC4E42" w:rsidRDefault="001D11A8" w:rsidP="002C248F">
            <w:pPr>
              <w:pStyle w:val="a5"/>
            </w:pPr>
            <w:r w:rsidRPr="00AC4E42">
              <w:t>十六</w:t>
            </w:r>
          </w:p>
        </w:tc>
        <w:tc>
          <w:tcPr>
            <w:tcW w:w="4147" w:type="dxa"/>
          </w:tcPr>
          <w:p w14:paraId="7F6F8E12" w14:textId="77777777" w:rsidR="001D11A8" w:rsidRPr="00AC4E42" w:rsidRDefault="001D11A8" w:rsidP="002C248F">
            <w:pPr>
              <w:pStyle w:val="a5"/>
            </w:pPr>
          </w:p>
        </w:tc>
      </w:tr>
      <w:tr w:rsidR="001D11A8" w:rsidRPr="00AC4E42" w14:paraId="53B5D8D0" w14:textId="77777777" w:rsidTr="00D56353">
        <w:tc>
          <w:tcPr>
            <w:tcW w:w="817" w:type="dxa"/>
          </w:tcPr>
          <w:p w14:paraId="1D62990E" w14:textId="77777777" w:rsidR="001D11A8" w:rsidRPr="00AC4E42" w:rsidRDefault="001D11A8" w:rsidP="002C248F">
            <w:pPr>
              <w:pStyle w:val="a5"/>
            </w:pPr>
            <w:r w:rsidRPr="00AC4E42">
              <w:t>三</w:t>
            </w:r>
          </w:p>
        </w:tc>
        <w:tc>
          <w:tcPr>
            <w:tcW w:w="4333" w:type="dxa"/>
          </w:tcPr>
          <w:p w14:paraId="6A96605C" w14:textId="77777777" w:rsidR="001D11A8" w:rsidRPr="00AC4E42" w:rsidRDefault="001D11A8" w:rsidP="002C248F">
            <w:pPr>
              <w:pStyle w:val="a5"/>
            </w:pPr>
          </w:p>
        </w:tc>
        <w:tc>
          <w:tcPr>
            <w:tcW w:w="912" w:type="dxa"/>
          </w:tcPr>
          <w:p w14:paraId="25FBA50E" w14:textId="77777777" w:rsidR="001D11A8" w:rsidRPr="00AC4E42" w:rsidRDefault="001D11A8" w:rsidP="002C248F">
            <w:pPr>
              <w:pStyle w:val="a5"/>
            </w:pPr>
            <w:r w:rsidRPr="00AC4E42">
              <w:t>十</w:t>
            </w:r>
          </w:p>
        </w:tc>
        <w:tc>
          <w:tcPr>
            <w:tcW w:w="4240" w:type="dxa"/>
          </w:tcPr>
          <w:p w14:paraId="41F7D8B0" w14:textId="77777777" w:rsidR="001D11A8" w:rsidRPr="00AC4E42" w:rsidRDefault="001D11A8" w:rsidP="002C248F">
            <w:pPr>
              <w:pStyle w:val="a5"/>
            </w:pPr>
          </w:p>
        </w:tc>
        <w:tc>
          <w:tcPr>
            <w:tcW w:w="1005" w:type="dxa"/>
          </w:tcPr>
          <w:p w14:paraId="5C40A02B" w14:textId="77777777" w:rsidR="001D11A8" w:rsidRPr="00AC4E42" w:rsidRDefault="001D11A8" w:rsidP="002C248F">
            <w:pPr>
              <w:pStyle w:val="a5"/>
            </w:pPr>
            <w:r w:rsidRPr="00AC4E42">
              <w:t>十七</w:t>
            </w:r>
          </w:p>
        </w:tc>
        <w:tc>
          <w:tcPr>
            <w:tcW w:w="4147" w:type="dxa"/>
          </w:tcPr>
          <w:p w14:paraId="364D6F5B" w14:textId="77777777" w:rsidR="001D11A8" w:rsidRPr="00AC4E42" w:rsidRDefault="001D11A8" w:rsidP="002C248F">
            <w:pPr>
              <w:pStyle w:val="a5"/>
            </w:pPr>
          </w:p>
        </w:tc>
      </w:tr>
      <w:tr w:rsidR="001D11A8" w:rsidRPr="00AC4E42" w14:paraId="74CFC55E" w14:textId="77777777" w:rsidTr="00D56353">
        <w:tc>
          <w:tcPr>
            <w:tcW w:w="817" w:type="dxa"/>
          </w:tcPr>
          <w:p w14:paraId="024B8CD7" w14:textId="77777777" w:rsidR="001D11A8" w:rsidRPr="00AC4E42" w:rsidRDefault="001D11A8" w:rsidP="002C248F">
            <w:pPr>
              <w:pStyle w:val="a5"/>
            </w:pPr>
            <w:r w:rsidRPr="00AC4E42">
              <w:t>四</w:t>
            </w:r>
          </w:p>
        </w:tc>
        <w:tc>
          <w:tcPr>
            <w:tcW w:w="4333" w:type="dxa"/>
          </w:tcPr>
          <w:p w14:paraId="2766CF73" w14:textId="77777777" w:rsidR="001D11A8" w:rsidRPr="00AC4E42" w:rsidRDefault="001D11A8" w:rsidP="002C248F">
            <w:pPr>
              <w:pStyle w:val="a5"/>
            </w:pPr>
          </w:p>
        </w:tc>
        <w:tc>
          <w:tcPr>
            <w:tcW w:w="912" w:type="dxa"/>
          </w:tcPr>
          <w:p w14:paraId="2E31433A" w14:textId="77777777" w:rsidR="001D11A8" w:rsidRPr="00AC4E42" w:rsidRDefault="001D11A8" w:rsidP="002C248F">
            <w:pPr>
              <w:pStyle w:val="a5"/>
            </w:pPr>
            <w:r w:rsidRPr="00AC4E42">
              <w:t>十一</w:t>
            </w:r>
          </w:p>
        </w:tc>
        <w:tc>
          <w:tcPr>
            <w:tcW w:w="4240" w:type="dxa"/>
          </w:tcPr>
          <w:p w14:paraId="32ECC763" w14:textId="77777777" w:rsidR="001D11A8" w:rsidRPr="00AC4E42" w:rsidRDefault="001D11A8" w:rsidP="002C248F">
            <w:pPr>
              <w:pStyle w:val="a5"/>
            </w:pPr>
          </w:p>
        </w:tc>
        <w:tc>
          <w:tcPr>
            <w:tcW w:w="1005" w:type="dxa"/>
          </w:tcPr>
          <w:p w14:paraId="40A9E719" w14:textId="77777777" w:rsidR="001D11A8" w:rsidRPr="00AC4E42" w:rsidRDefault="001D11A8" w:rsidP="002C248F">
            <w:pPr>
              <w:pStyle w:val="a5"/>
            </w:pPr>
            <w:r w:rsidRPr="00AC4E42">
              <w:t>十八</w:t>
            </w:r>
          </w:p>
        </w:tc>
        <w:tc>
          <w:tcPr>
            <w:tcW w:w="4147" w:type="dxa"/>
          </w:tcPr>
          <w:p w14:paraId="51138485" w14:textId="77777777" w:rsidR="001D11A8" w:rsidRPr="00AC4E42" w:rsidRDefault="001D11A8" w:rsidP="002C248F">
            <w:pPr>
              <w:pStyle w:val="a5"/>
            </w:pPr>
          </w:p>
        </w:tc>
      </w:tr>
      <w:tr w:rsidR="001D11A8" w:rsidRPr="00AC4E42" w14:paraId="4D3FB707" w14:textId="77777777" w:rsidTr="00D56353">
        <w:tc>
          <w:tcPr>
            <w:tcW w:w="817" w:type="dxa"/>
          </w:tcPr>
          <w:p w14:paraId="61D3AC4B" w14:textId="77777777" w:rsidR="001D11A8" w:rsidRPr="00AC4E42" w:rsidRDefault="001D11A8" w:rsidP="002C248F">
            <w:pPr>
              <w:pStyle w:val="a5"/>
            </w:pPr>
            <w:r w:rsidRPr="00AC4E42">
              <w:t>五</w:t>
            </w:r>
          </w:p>
        </w:tc>
        <w:tc>
          <w:tcPr>
            <w:tcW w:w="4333" w:type="dxa"/>
          </w:tcPr>
          <w:p w14:paraId="1085B0E9" w14:textId="77777777" w:rsidR="001D11A8" w:rsidRPr="00AC4E42" w:rsidRDefault="001D11A8" w:rsidP="002C248F">
            <w:pPr>
              <w:pStyle w:val="a5"/>
            </w:pPr>
          </w:p>
        </w:tc>
        <w:tc>
          <w:tcPr>
            <w:tcW w:w="912" w:type="dxa"/>
          </w:tcPr>
          <w:p w14:paraId="73E09131" w14:textId="77777777" w:rsidR="001D11A8" w:rsidRPr="00AC4E42" w:rsidRDefault="001D11A8" w:rsidP="002C248F">
            <w:pPr>
              <w:pStyle w:val="a5"/>
            </w:pPr>
            <w:r w:rsidRPr="00AC4E42">
              <w:t>十二</w:t>
            </w:r>
          </w:p>
        </w:tc>
        <w:tc>
          <w:tcPr>
            <w:tcW w:w="4240" w:type="dxa"/>
          </w:tcPr>
          <w:p w14:paraId="092EE7A3" w14:textId="77777777" w:rsidR="001D11A8" w:rsidRPr="00AC4E42" w:rsidRDefault="001D11A8" w:rsidP="002C248F">
            <w:pPr>
              <w:pStyle w:val="a5"/>
            </w:pPr>
          </w:p>
        </w:tc>
        <w:tc>
          <w:tcPr>
            <w:tcW w:w="1005" w:type="dxa"/>
          </w:tcPr>
          <w:p w14:paraId="6778FBCE" w14:textId="77777777" w:rsidR="001D11A8" w:rsidRPr="00AC4E42" w:rsidRDefault="001D11A8" w:rsidP="002C248F">
            <w:pPr>
              <w:pStyle w:val="a5"/>
            </w:pPr>
            <w:r w:rsidRPr="00AC4E42">
              <w:t>十九</w:t>
            </w:r>
          </w:p>
        </w:tc>
        <w:tc>
          <w:tcPr>
            <w:tcW w:w="4147" w:type="dxa"/>
          </w:tcPr>
          <w:p w14:paraId="2760F264" w14:textId="77777777" w:rsidR="001D11A8" w:rsidRPr="00AC4E42" w:rsidRDefault="001D11A8" w:rsidP="002C248F">
            <w:pPr>
              <w:pStyle w:val="a5"/>
            </w:pPr>
          </w:p>
        </w:tc>
      </w:tr>
      <w:tr w:rsidR="001D11A8" w:rsidRPr="00AC4E42" w14:paraId="7DC63734" w14:textId="77777777" w:rsidTr="00D56353">
        <w:tc>
          <w:tcPr>
            <w:tcW w:w="817" w:type="dxa"/>
          </w:tcPr>
          <w:p w14:paraId="205D5313" w14:textId="77777777" w:rsidR="001D11A8" w:rsidRPr="00AC4E42" w:rsidRDefault="001D11A8" w:rsidP="002C248F">
            <w:pPr>
              <w:pStyle w:val="a5"/>
            </w:pPr>
            <w:r w:rsidRPr="00AC4E42">
              <w:t>六</w:t>
            </w:r>
          </w:p>
        </w:tc>
        <w:tc>
          <w:tcPr>
            <w:tcW w:w="4333" w:type="dxa"/>
          </w:tcPr>
          <w:p w14:paraId="3748B6FA" w14:textId="77777777" w:rsidR="001D11A8" w:rsidRPr="00AC4E42" w:rsidRDefault="001D11A8" w:rsidP="002C248F">
            <w:pPr>
              <w:pStyle w:val="a5"/>
            </w:pPr>
          </w:p>
        </w:tc>
        <w:tc>
          <w:tcPr>
            <w:tcW w:w="912" w:type="dxa"/>
          </w:tcPr>
          <w:p w14:paraId="7BA05BB3" w14:textId="77777777" w:rsidR="001D11A8" w:rsidRPr="00AC4E42" w:rsidRDefault="001D11A8" w:rsidP="002C248F">
            <w:pPr>
              <w:pStyle w:val="a5"/>
            </w:pPr>
            <w:r w:rsidRPr="00AC4E42">
              <w:t>十三</w:t>
            </w:r>
          </w:p>
        </w:tc>
        <w:tc>
          <w:tcPr>
            <w:tcW w:w="4240" w:type="dxa"/>
          </w:tcPr>
          <w:p w14:paraId="51EADBC9" w14:textId="77777777" w:rsidR="001D11A8" w:rsidRPr="00AC4E42" w:rsidRDefault="001D11A8" w:rsidP="002C248F">
            <w:pPr>
              <w:pStyle w:val="a5"/>
            </w:pPr>
          </w:p>
        </w:tc>
        <w:tc>
          <w:tcPr>
            <w:tcW w:w="1005" w:type="dxa"/>
            <w:vAlign w:val="center"/>
          </w:tcPr>
          <w:p w14:paraId="39FE8E4E" w14:textId="77777777" w:rsidR="001D11A8" w:rsidRPr="00AC4E42" w:rsidRDefault="001D11A8" w:rsidP="00D56353">
            <w:pPr>
              <w:pStyle w:val="0"/>
              <w:spacing w:line="0" w:lineRule="atLeast"/>
              <w:ind w:right="0"/>
              <w:rPr>
                <w:rFonts w:ascii="標楷體" w:eastAsia="標楷體" w:hAnsi="標楷體"/>
                <w:color w:val="auto"/>
                <w:sz w:val="20"/>
              </w:rPr>
            </w:pPr>
            <w:r w:rsidRPr="00AC4E42">
              <w:rPr>
                <w:rFonts w:ascii="標楷體" w:eastAsia="標楷體" w:hAnsi="標楷體" w:hint="eastAsia"/>
                <w:color w:val="auto"/>
                <w:sz w:val="20"/>
              </w:rPr>
              <w:t>二十</w:t>
            </w:r>
          </w:p>
        </w:tc>
        <w:tc>
          <w:tcPr>
            <w:tcW w:w="4147" w:type="dxa"/>
          </w:tcPr>
          <w:p w14:paraId="75A60978" w14:textId="77777777" w:rsidR="001D11A8" w:rsidRPr="00AC4E42" w:rsidRDefault="001D11A8" w:rsidP="002C248F">
            <w:pPr>
              <w:pStyle w:val="a5"/>
            </w:pPr>
          </w:p>
        </w:tc>
      </w:tr>
      <w:tr w:rsidR="001D11A8" w:rsidRPr="00AC4E42" w14:paraId="151D68F0" w14:textId="77777777" w:rsidTr="00D56353">
        <w:tc>
          <w:tcPr>
            <w:tcW w:w="817" w:type="dxa"/>
          </w:tcPr>
          <w:p w14:paraId="3840B469" w14:textId="77777777" w:rsidR="001D11A8" w:rsidRPr="00AC4E42" w:rsidRDefault="001D11A8" w:rsidP="002C248F">
            <w:pPr>
              <w:pStyle w:val="a5"/>
            </w:pPr>
            <w:r w:rsidRPr="00AC4E42">
              <w:t>七</w:t>
            </w:r>
          </w:p>
        </w:tc>
        <w:tc>
          <w:tcPr>
            <w:tcW w:w="4333" w:type="dxa"/>
          </w:tcPr>
          <w:p w14:paraId="2555F6FD" w14:textId="77777777" w:rsidR="001D11A8" w:rsidRPr="00AC4E42" w:rsidRDefault="001D11A8" w:rsidP="002C248F">
            <w:pPr>
              <w:pStyle w:val="a5"/>
            </w:pPr>
          </w:p>
        </w:tc>
        <w:tc>
          <w:tcPr>
            <w:tcW w:w="912" w:type="dxa"/>
          </w:tcPr>
          <w:p w14:paraId="6DF10F64" w14:textId="77777777" w:rsidR="001D11A8" w:rsidRPr="00AC4E42" w:rsidRDefault="001D11A8" w:rsidP="002C248F">
            <w:pPr>
              <w:pStyle w:val="a5"/>
            </w:pPr>
            <w:r w:rsidRPr="00AC4E42">
              <w:t>十四</w:t>
            </w:r>
          </w:p>
        </w:tc>
        <w:tc>
          <w:tcPr>
            <w:tcW w:w="4240" w:type="dxa"/>
          </w:tcPr>
          <w:p w14:paraId="53E8541B" w14:textId="77777777" w:rsidR="001D11A8" w:rsidRPr="00AC4E42" w:rsidRDefault="001D11A8" w:rsidP="002C248F">
            <w:pPr>
              <w:pStyle w:val="a5"/>
            </w:pPr>
          </w:p>
        </w:tc>
        <w:tc>
          <w:tcPr>
            <w:tcW w:w="1005" w:type="dxa"/>
            <w:vAlign w:val="center"/>
          </w:tcPr>
          <w:p w14:paraId="12EF757D" w14:textId="77777777" w:rsidR="001D11A8" w:rsidRPr="00AC4E42" w:rsidRDefault="001D11A8" w:rsidP="00D56353">
            <w:pPr>
              <w:pStyle w:val="0"/>
              <w:spacing w:line="0" w:lineRule="atLeast"/>
              <w:ind w:right="0"/>
              <w:rPr>
                <w:rFonts w:ascii="標楷體" w:eastAsia="標楷體" w:hAnsi="標楷體"/>
                <w:color w:val="auto"/>
                <w:w w:val="120"/>
                <w:sz w:val="20"/>
              </w:rPr>
            </w:pPr>
            <w:r w:rsidRPr="00AC4E42">
              <w:rPr>
                <w:rFonts w:ascii="標楷體" w:eastAsia="標楷體" w:hAnsi="標楷體" w:hint="eastAsia"/>
                <w:color w:val="auto"/>
                <w:w w:val="120"/>
                <w:sz w:val="20"/>
              </w:rPr>
              <w:t>二十一</w:t>
            </w:r>
          </w:p>
        </w:tc>
        <w:tc>
          <w:tcPr>
            <w:tcW w:w="4147" w:type="dxa"/>
          </w:tcPr>
          <w:p w14:paraId="077B028C" w14:textId="77777777" w:rsidR="001D11A8" w:rsidRPr="00AC4E42" w:rsidRDefault="001D11A8" w:rsidP="002C248F">
            <w:pPr>
              <w:pStyle w:val="a5"/>
            </w:pPr>
          </w:p>
        </w:tc>
      </w:tr>
    </w:tbl>
    <w:p w14:paraId="244F7BE2" w14:textId="77777777" w:rsidR="001D11A8" w:rsidRPr="00AC4E42" w:rsidRDefault="001D11A8" w:rsidP="002C248F">
      <w:pPr>
        <w:pStyle w:val="a5"/>
      </w:pPr>
      <w:r w:rsidRPr="00AC4E42">
        <w:rPr>
          <w:rFonts w:hint="eastAsia"/>
        </w:rPr>
        <w:t>第二學期</w:t>
      </w:r>
    </w:p>
    <w:tbl>
      <w:tblPr>
        <w:tblStyle w:val="ad"/>
        <w:tblW w:w="0" w:type="auto"/>
        <w:tblLook w:val="04A0" w:firstRow="1" w:lastRow="0" w:firstColumn="1" w:lastColumn="0" w:noHBand="0" w:noVBand="1"/>
      </w:tblPr>
      <w:tblGrid>
        <w:gridCol w:w="816"/>
        <w:gridCol w:w="4313"/>
        <w:gridCol w:w="909"/>
        <w:gridCol w:w="4220"/>
        <w:gridCol w:w="1002"/>
        <w:gridCol w:w="4128"/>
      </w:tblGrid>
      <w:tr w:rsidR="001D11A8" w:rsidRPr="00AC4E42" w14:paraId="785F20E4" w14:textId="77777777" w:rsidTr="00D56353">
        <w:tc>
          <w:tcPr>
            <w:tcW w:w="817" w:type="dxa"/>
            <w:vAlign w:val="center"/>
          </w:tcPr>
          <w:p w14:paraId="18504586" w14:textId="77777777" w:rsidR="001D11A8" w:rsidRPr="00AC4E42" w:rsidRDefault="001D11A8" w:rsidP="002C248F">
            <w:pPr>
              <w:pStyle w:val="a5"/>
            </w:pPr>
            <w:r w:rsidRPr="00AC4E42">
              <w:rPr>
                <w:rFonts w:hint="eastAsia"/>
              </w:rPr>
              <w:t>週次</w:t>
            </w:r>
          </w:p>
        </w:tc>
        <w:tc>
          <w:tcPr>
            <w:tcW w:w="4333" w:type="dxa"/>
          </w:tcPr>
          <w:p w14:paraId="5A87F6E7" w14:textId="77777777" w:rsidR="001D11A8" w:rsidRPr="00AC4E42" w:rsidRDefault="001D11A8" w:rsidP="002C248F">
            <w:pPr>
              <w:pStyle w:val="a5"/>
            </w:pPr>
            <w:r w:rsidRPr="00AC4E42">
              <w:rPr>
                <w:rFonts w:hint="eastAsia"/>
              </w:rPr>
              <w:t>單元名稱/學習內容</w:t>
            </w:r>
          </w:p>
        </w:tc>
        <w:tc>
          <w:tcPr>
            <w:tcW w:w="912" w:type="dxa"/>
          </w:tcPr>
          <w:p w14:paraId="2D17D1DD" w14:textId="77777777" w:rsidR="001D11A8" w:rsidRPr="00AC4E42" w:rsidRDefault="001D11A8" w:rsidP="002C248F">
            <w:pPr>
              <w:pStyle w:val="a5"/>
            </w:pPr>
            <w:r w:rsidRPr="00AC4E42">
              <w:rPr>
                <w:rFonts w:hint="eastAsia"/>
              </w:rPr>
              <w:t>週次</w:t>
            </w:r>
          </w:p>
        </w:tc>
        <w:tc>
          <w:tcPr>
            <w:tcW w:w="4240" w:type="dxa"/>
          </w:tcPr>
          <w:p w14:paraId="05DACBE1" w14:textId="77777777" w:rsidR="001D11A8" w:rsidRPr="00AC4E42" w:rsidRDefault="001D11A8" w:rsidP="002C248F">
            <w:pPr>
              <w:pStyle w:val="a5"/>
            </w:pPr>
            <w:r w:rsidRPr="00AC4E42">
              <w:rPr>
                <w:rFonts w:hint="eastAsia"/>
              </w:rPr>
              <w:t>單元名稱/學習內容</w:t>
            </w:r>
          </w:p>
        </w:tc>
        <w:tc>
          <w:tcPr>
            <w:tcW w:w="1005" w:type="dxa"/>
          </w:tcPr>
          <w:p w14:paraId="35CC19E1" w14:textId="77777777" w:rsidR="001D11A8" w:rsidRPr="00AC4E42" w:rsidRDefault="001D11A8" w:rsidP="002C248F">
            <w:pPr>
              <w:pStyle w:val="a5"/>
            </w:pPr>
            <w:r w:rsidRPr="00AC4E42">
              <w:rPr>
                <w:rFonts w:hint="eastAsia"/>
              </w:rPr>
              <w:t>週次</w:t>
            </w:r>
          </w:p>
        </w:tc>
        <w:tc>
          <w:tcPr>
            <w:tcW w:w="4147" w:type="dxa"/>
          </w:tcPr>
          <w:p w14:paraId="7209ADD8" w14:textId="77777777" w:rsidR="001D11A8" w:rsidRPr="00AC4E42" w:rsidRDefault="001D11A8" w:rsidP="002C248F">
            <w:pPr>
              <w:pStyle w:val="a5"/>
            </w:pPr>
            <w:r w:rsidRPr="00AC4E42">
              <w:rPr>
                <w:rFonts w:hint="eastAsia"/>
              </w:rPr>
              <w:t>單元名稱/學習內容</w:t>
            </w:r>
          </w:p>
        </w:tc>
      </w:tr>
      <w:tr w:rsidR="001D11A8" w:rsidRPr="00AC4E42" w14:paraId="256C5453" w14:textId="77777777" w:rsidTr="00D56353">
        <w:tc>
          <w:tcPr>
            <w:tcW w:w="817" w:type="dxa"/>
          </w:tcPr>
          <w:p w14:paraId="747DBA8B" w14:textId="77777777" w:rsidR="001D11A8" w:rsidRPr="00AC4E42" w:rsidRDefault="001D11A8" w:rsidP="002C248F">
            <w:pPr>
              <w:pStyle w:val="a5"/>
            </w:pPr>
            <w:r w:rsidRPr="00AC4E42">
              <w:t>一</w:t>
            </w:r>
          </w:p>
        </w:tc>
        <w:tc>
          <w:tcPr>
            <w:tcW w:w="4333" w:type="dxa"/>
          </w:tcPr>
          <w:p w14:paraId="166A601C" w14:textId="77777777" w:rsidR="001D11A8" w:rsidRPr="00AC4E42" w:rsidRDefault="001D11A8" w:rsidP="002C248F">
            <w:pPr>
              <w:pStyle w:val="a5"/>
            </w:pPr>
          </w:p>
        </w:tc>
        <w:tc>
          <w:tcPr>
            <w:tcW w:w="912" w:type="dxa"/>
          </w:tcPr>
          <w:p w14:paraId="09F5BE29" w14:textId="77777777" w:rsidR="001D11A8" w:rsidRPr="00AC4E42" w:rsidRDefault="001D11A8" w:rsidP="002C248F">
            <w:pPr>
              <w:pStyle w:val="a5"/>
            </w:pPr>
            <w:r w:rsidRPr="00AC4E42">
              <w:t>八</w:t>
            </w:r>
          </w:p>
        </w:tc>
        <w:tc>
          <w:tcPr>
            <w:tcW w:w="4240" w:type="dxa"/>
          </w:tcPr>
          <w:p w14:paraId="338CCFE9" w14:textId="77777777" w:rsidR="001D11A8" w:rsidRPr="00AC4E42" w:rsidRDefault="001D11A8" w:rsidP="002C248F">
            <w:pPr>
              <w:pStyle w:val="a5"/>
            </w:pPr>
          </w:p>
        </w:tc>
        <w:tc>
          <w:tcPr>
            <w:tcW w:w="1005" w:type="dxa"/>
          </w:tcPr>
          <w:p w14:paraId="3C10ED25" w14:textId="77777777" w:rsidR="001D11A8" w:rsidRPr="00AC4E42" w:rsidRDefault="001D11A8" w:rsidP="002C248F">
            <w:pPr>
              <w:pStyle w:val="a5"/>
            </w:pPr>
            <w:r w:rsidRPr="00AC4E42">
              <w:t>十五</w:t>
            </w:r>
          </w:p>
        </w:tc>
        <w:tc>
          <w:tcPr>
            <w:tcW w:w="4147" w:type="dxa"/>
          </w:tcPr>
          <w:p w14:paraId="70667390" w14:textId="77777777" w:rsidR="001D11A8" w:rsidRPr="00AC4E42" w:rsidRDefault="001D11A8" w:rsidP="002C248F">
            <w:pPr>
              <w:pStyle w:val="a5"/>
            </w:pPr>
          </w:p>
        </w:tc>
      </w:tr>
      <w:tr w:rsidR="001D11A8" w:rsidRPr="00AC4E42" w14:paraId="174552C6" w14:textId="77777777" w:rsidTr="00D56353">
        <w:tc>
          <w:tcPr>
            <w:tcW w:w="817" w:type="dxa"/>
          </w:tcPr>
          <w:p w14:paraId="47EBB51D" w14:textId="77777777" w:rsidR="001D11A8" w:rsidRPr="00AC4E42" w:rsidRDefault="001D11A8" w:rsidP="002C248F">
            <w:pPr>
              <w:pStyle w:val="a5"/>
            </w:pPr>
            <w:r w:rsidRPr="00AC4E42">
              <w:t>二</w:t>
            </w:r>
          </w:p>
        </w:tc>
        <w:tc>
          <w:tcPr>
            <w:tcW w:w="4333" w:type="dxa"/>
          </w:tcPr>
          <w:p w14:paraId="389005E2" w14:textId="77777777" w:rsidR="001D11A8" w:rsidRPr="00AC4E42" w:rsidRDefault="001D11A8" w:rsidP="002C248F">
            <w:pPr>
              <w:pStyle w:val="a5"/>
            </w:pPr>
          </w:p>
        </w:tc>
        <w:tc>
          <w:tcPr>
            <w:tcW w:w="912" w:type="dxa"/>
          </w:tcPr>
          <w:p w14:paraId="083E7B9B" w14:textId="77777777" w:rsidR="001D11A8" w:rsidRPr="00AC4E42" w:rsidRDefault="001D11A8" w:rsidP="002C248F">
            <w:pPr>
              <w:pStyle w:val="a5"/>
            </w:pPr>
            <w:r w:rsidRPr="00AC4E42">
              <w:t>九</w:t>
            </w:r>
          </w:p>
        </w:tc>
        <w:tc>
          <w:tcPr>
            <w:tcW w:w="4240" w:type="dxa"/>
          </w:tcPr>
          <w:p w14:paraId="6018AE3E" w14:textId="77777777" w:rsidR="001D11A8" w:rsidRPr="00AC4E42" w:rsidRDefault="001D11A8" w:rsidP="002C248F">
            <w:pPr>
              <w:pStyle w:val="a5"/>
            </w:pPr>
          </w:p>
        </w:tc>
        <w:tc>
          <w:tcPr>
            <w:tcW w:w="1005" w:type="dxa"/>
          </w:tcPr>
          <w:p w14:paraId="2DE15E8F" w14:textId="77777777" w:rsidR="001D11A8" w:rsidRPr="00AC4E42" w:rsidRDefault="001D11A8" w:rsidP="002C248F">
            <w:pPr>
              <w:pStyle w:val="a5"/>
            </w:pPr>
            <w:r w:rsidRPr="00AC4E42">
              <w:t>十六</w:t>
            </w:r>
          </w:p>
        </w:tc>
        <w:tc>
          <w:tcPr>
            <w:tcW w:w="4147" w:type="dxa"/>
          </w:tcPr>
          <w:p w14:paraId="39F56C37" w14:textId="77777777" w:rsidR="001D11A8" w:rsidRPr="00AC4E42" w:rsidRDefault="001D11A8" w:rsidP="002C248F">
            <w:pPr>
              <w:pStyle w:val="a5"/>
            </w:pPr>
          </w:p>
        </w:tc>
      </w:tr>
      <w:tr w:rsidR="001D11A8" w:rsidRPr="00AC4E42" w14:paraId="17A266B6" w14:textId="77777777" w:rsidTr="00D56353">
        <w:tc>
          <w:tcPr>
            <w:tcW w:w="817" w:type="dxa"/>
          </w:tcPr>
          <w:p w14:paraId="598532C5" w14:textId="77777777" w:rsidR="001D11A8" w:rsidRPr="00AC4E42" w:rsidRDefault="001D11A8" w:rsidP="002C248F">
            <w:pPr>
              <w:pStyle w:val="a5"/>
            </w:pPr>
            <w:r w:rsidRPr="00AC4E42">
              <w:t>三</w:t>
            </w:r>
          </w:p>
        </w:tc>
        <w:tc>
          <w:tcPr>
            <w:tcW w:w="4333" w:type="dxa"/>
          </w:tcPr>
          <w:p w14:paraId="65F99C49" w14:textId="77777777" w:rsidR="001D11A8" w:rsidRPr="00AC4E42" w:rsidRDefault="001D11A8" w:rsidP="002C248F">
            <w:pPr>
              <w:pStyle w:val="a5"/>
            </w:pPr>
          </w:p>
        </w:tc>
        <w:tc>
          <w:tcPr>
            <w:tcW w:w="912" w:type="dxa"/>
          </w:tcPr>
          <w:p w14:paraId="33ED8BDD" w14:textId="77777777" w:rsidR="001D11A8" w:rsidRPr="00AC4E42" w:rsidRDefault="001D11A8" w:rsidP="002C248F">
            <w:pPr>
              <w:pStyle w:val="a5"/>
            </w:pPr>
            <w:r w:rsidRPr="00AC4E42">
              <w:t>十</w:t>
            </w:r>
          </w:p>
        </w:tc>
        <w:tc>
          <w:tcPr>
            <w:tcW w:w="4240" w:type="dxa"/>
          </w:tcPr>
          <w:p w14:paraId="3B1B73FA" w14:textId="77777777" w:rsidR="001D11A8" w:rsidRPr="00AC4E42" w:rsidRDefault="001D11A8" w:rsidP="002C248F">
            <w:pPr>
              <w:pStyle w:val="a5"/>
            </w:pPr>
          </w:p>
        </w:tc>
        <w:tc>
          <w:tcPr>
            <w:tcW w:w="1005" w:type="dxa"/>
          </w:tcPr>
          <w:p w14:paraId="273D1DBB" w14:textId="77777777" w:rsidR="001D11A8" w:rsidRPr="00AC4E42" w:rsidRDefault="001D11A8" w:rsidP="002C248F">
            <w:pPr>
              <w:pStyle w:val="a5"/>
            </w:pPr>
            <w:r w:rsidRPr="00AC4E42">
              <w:t>十七</w:t>
            </w:r>
          </w:p>
        </w:tc>
        <w:tc>
          <w:tcPr>
            <w:tcW w:w="4147" w:type="dxa"/>
          </w:tcPr>
          <w:p w14:paraId="6EAA5597" w14:textId="77777777" w:rsidR="001D11A8" w:rsidRPr="00AC4E42" w:rsidRDefault="001D11A8" w:rsidP="002C248F">
            <w:pPr>
              <w:pStyle w:val="a5"/>
            </w:pPr>
          </w:p>
        </w:tc>
      </w:tr>
      <w:tr w:rsidR="001D11A8" w:rsidRPr="00AC4E42" w14:paraId="5303BD37" w14:textId="77777777" w:rsidTr="00D56353">
        <w:tc>
          <w:tcPr>
            <w:tcW w:w="817" w:type="dxa"/>
          </w:tcPr>
          <w:p w14:paraId="4C4B1A79" w14:textId="77777777" w:rsidR="001D11A8" w:rsidRPr="00AC4E42" w:rsidRDefault="001D11A8" w:rsidP="002C248F">
            <w:pPr>
              <w:pStyle w:val="a5"/>
            </w:pPr>
            <w:r w:rsidRPr="00AC4E42">
              <w:t>四</w:t>
            </w:r>
          </w:p>
        </w:tc>
        <w:tc>
          <w:tcPr>
            <w:tcW w:w="4333" w:type="dxa"/>
          </w:tcPr>
          <w:p w14:paraId="7843834C" w14:textId="77777777" w:rsidR="001D11A8" w:rsidRPr="00AC4E42" w:rsidRDefault="001D11A8" w:rsidP="002C248F">
            <w:pPr>
              <w:pStyle w:val="a5"/>
            </w:pPr>
          </w:p>
        </w:tc>
        <w:tc>
          <w:tcPr>
            <w:tcW w:w="912" w:type="dxa"/>
          </w:tcPr>
          <w:p w14:paraId="5110F7AA" w14:textId="77777777" w:rsidR="001D11A8" w:rsidRPr="00AC4E42" w:rsidRDefault="001D11A8" w:rsidP="002C248F">
            <w:pPr>
              <w:pStyle w:val="a5"/>
            </w:pPr>
            <w:r w:rsidRPr="00AC4E42">
              <w:t>十一</w:t>
            </w:r>
          </w:p>
        </w:tc>
        <w:tc>
          <w:tcPr>
            <w:tcW w:w="4240" w:type="dxa"/>
          </w:tcPr>
          <w:p w14:paraId="12FA14BE" w14:textId="77777777" w:rsidR="001D11A8" w:rsidRPr="00AC4E42" w:rsidRDefault="001D11A8" w:rsidP="002C248F">
            <w:pPr>
              <w:pStyle w:val="a5"/>
            </w:pPr>
          </w:p>
        </w:tc>
        <w:tc>
          <w:tcPr>
            <w:tcW w:w="1005" w:type="dxa"/>
          </w:tcPr>
          <w:p w14:paraId="1EFA8AA7" w14:textId="77777777" w:rsidR="001D11A8" w:rsidRPr="00AC4E42" w:rsidRDefault="001D11A8" w:rsidP="002C248F">
            <w:pPr>
              <w:pStyle w:val="a5"/>
            </w:pPr>
            <w:r w:rsidRPr="00AC4E42">
              <w:t>十八</w:t>
            </w:r>
          </w:p>
        </w:tc>
        <w:tc>
          <w:tcPr>
            <w:tcW w:w="4147" w:type="dxa"/>
          </w:tcPr>
          <w:p w14:paraId="0CA5E30A" w14:textId="77777777" w:rsidR="001D11A8" w:rsidRPr="00AC4E42" w:rsidRDefault="001D11A8" w:rsidP="002C248F">
            <w:pPr>
              <w:pStyle w:val="a5"/>
            </w:pPr>
          </w:p>
        </w:tc>
      </w:tr>
      <w:tr w:rsidR="001D11A8" w:rsidRPr="00AC4E42" w14:paraId="195BE4F8" w14:textId="77777777" w:rsidTr="00D56353">
        <w:tc>
          <w:tcPr>
            <w:tcW w:w="817" w:type="dxa"/>
          </w:tcPr>
          <w:p w14:paraId="517EC4DD" w14:textId="77777777" w:rsidR="001D11A8" w:rsidRPr="00AC4E42" w:rsidRDefault="001D11A8" w:rsidP="002C248F">
            <w:pPr>
              <w:pStyle w:val="a5"/>
            </w:pPr>
            <w:r w:rsidRPr="00AC4E42">
              <w:t>五</w:t>
            </w:r>
          </w:p>
        </w:tc>
        <w:tc>
          <w:tcPr>
            <w:tcW w:w="4333" w:type="dxa"/>
          </w:tcPr>
          <w:p w14:paraId="075342FB" w14:textId="77777777" w:rsidR="001D11A8" w:rsidRPr="00AC4E42" w:rsidRDefault="001D11A8" w:rsidP="002C248F">
            <w:pPr>
              <w:pStyle w:val="a5"/>
            </w:pPr>
          </w:p>
        </w:tc>
        <w:tc>
          <w:tcPr>
            <w:tcW w:w="912" w:type="dxa"/>
          </w:tcPr>
          <w:p w14:paraId="203D51DB" w14:textId="77777777" w:rsidR="001D11A8" w:rsidRPr="00AC4E42" w:rsidRDefault="001D11A8" w:rsidP="002C248F">
            <w:pPr>
              <w:pStyle w:val="a5"/>
            </w:pPr>
            <w:r w:rsidRPr="00AC4E42">
              <w:t>十二</w:t>
            </w:r>
          </w:p>
        </w:tc>
        <w:tc>
          <w:tcPr>
            <w:tcW w:w="4240" w:type="dxa"/>
          </w:tcPr>
          <w:p w14:paraId="6B79FAA6" w14:textId="77777777" w:rsidR="001D11A8" w:rsidRPr="00AC4E42" w:rsidRDefault="001D11A8" w:rsidP="002C248F">
            <w:pPr>
              <w:pStyle w:val="a5"/>
            </w:pPr>
          </w:p>
        </w:tc>
        <w:tc>
          <w:tcPr>
            <w:tcW w:w="1005" w:type="dxa"/>
          </w:tcPr>
          <w:p w14:paraId="4191A612" w14:textId="77777777" w:rsidR="001D11A8" w:rsidRPr="00AC4E42" w:rsidRDefault="001D11A8" w:rsidP="002C248F">
            <w:pPr>
              <w:pStyle w:val="a5"/>
            </w:pPr>
            <w:r w:rsidRPr="00AC4E42">
              <w:t>十九</w:t>
            </w:r>
          </w:p>
        </w:tc>
        <w:tc>
          <w:tcPr>
            <w:tcW w:w="4147" w:type="dxa"/>
          </w:tcPr>
          <w:p w14:paraId="0B9CCC72" w14:textId="77777777" w:rsidR="001D11A8" w:rsidRPr="00AC4E42" w:rsidRDefault="001D11A8" w:rsidP="002C248F">
            <w:pPr>
              <w:pStyle w:val="a5"/>
            </w:pPr>
          </w:p>
        </w:tc>
      </w:tr>
      <w:tr w:rsidR="001D11A8" w:rsidRPr="00AC4E42" w14:paraId="74FA7FB3" w14:textId="77777777" w:rsidTr="00D56353">
        <w:tc>
          <w:tcPr>
            <w:tcW w:w="817" w:type="dxa"/>
          </w:tcPr>
          <w:p w14:paraId="756BB05E" w14:textId="77777777" w:rsidR="001D11A8" w:rsidRPr="00AC4E42" w:rsidRDefault="001D11A8" w:rsidP="002C248F">
            <w:pPr>
              <w:pStyle w:val="a5"/>
            </w:pPr>
            <w:r w:rsidRPr="00AC4E42">
              <w:t>六</w:t>
            </w:r>
          </w:p>
        </w:tc>
        <w:tc>
          <w:tcPr>
            <w:tcW w:w="4333" w:type="dxa"/>
          </w:tcPr>
          <w:p w14:paraId="3F5A01C8" w14:textId="77777777" w:rsidR="001D11A8" w:rsidRPr="00AC4E42" w:rsidRDefault="001D11A8" w:rsidP="002C248F">
            <w:pPr>
              <w:pStyle w:val="a5"/>
            </w:pPr>
          </w:p>
        </w:tc>
        <w:tc>
          <w:tcPr>
            <w:tcW w:w="912" w:type="dxa"/>
          </w:tcPr>
          <w:p w14:paraId="7B032467" w14:textId="77777777" w:rsidR="001D11A8" w:rsidRPr="00AC4E42" w:rsidRDefault="001D11A8" w:rsidP="002C248F">
            <w:pPr>
              <w:pStyle w:val="a5"/>
            </w:pPr>
            <w:r w:rsidRPr="00AC4E42">
              <w:t>十三</w:t>
            </w:r>
          </w:p>
        </w:tc>
        <w:tc>
          <w:tcPr>
            <w:tcW w:w="4240" w:type="dxa"/>
          </w:tcPr>
          <w:p w14:paraId="42987FF3" w14:textId="77777777" w:rsidR="001D11A8" w:rsidRPr="00AC4E42" w:rsidRDefault="001D11A8" w:rsidP="002C248F">
            <w:pPr>
              <w:pStyle w:val="a5"/>
            </w:pPr>
          </w:p>
        </w:tc>
        <w:tc>
          <w:tcPr>
            <w:tcW w:w="1005" w:type="dxa"/>
            <w:vAlign w:val="center"/>
          </w:tcPr>
          <w:p w14:paraId="6F7162EB" w14:textId="77777777" w:rsidR="001D11A8" w:rsidRPr="00AC4E42" w:rsidRDefault="001D11A8" w:rsidP="00D56353">
            <w:pPr>
              <w:pStyle w:val="0"/>
              <w:spacing w:line="0" w:lineRule="atLeast"/>
              <w:ind w:right="0"/>
              <w:rPr>
                <w:rFonts w:ascii="標楷體" w:eastAsia="標楷體" w:hAnsi="標楷體"/>
                <w:color w:val="auto"/>
                <w:sz w:val="20"/>
              </w:rPr>
            </w:pPr>
            <w:r w:rsidRPr="00AC4E42">
              <w:rPr>
                <w:rFonts w:ascii="標楷體" w:eastAsia="標楷體" w:hAnsi="標楷體" w:hint="eastAsia"/>
                <w:color w:val="auto"/>
                <w:sz w:val="20"/>
              </w:rPr>
              <w:t>二十</w:t>
            </w:r>
          </w:p>
        </w:tc>
        <w:tc>
          <w:tcPr>
            <w:tcW w:w="4147" w:type="dxa"/>
          </w:tcPr>
          <w:p w14:paraId="6BECC2CF" w14:textId="77777777" w:rsidR="001D11A8" w:rsidRPr="00AC4E42" w:rsidRDefault="001D11A8" w:rsidP="002C248F">
            <w:pPr>
              <w:pStyle w:val="a5"/>
            </w:pPr>
          </w:p>
        </w:tc>
      </w:tr>
      <w:tr w:rsidR="001D11A8" w:rsidRPr="00AC4E42" w14:paraId="6207209B" w14:textId="77777777" w:rsidTr="00D56353">
        <w:tc>
          <w:tcPr>
            <w:tcW w:w="817" w:type="dxa"/>
          </w:tcPr>
          <w:p w14:paraId="4901E3A6" w14:textId="77777777" w:rsidR="001D11A8" w:rsidRPr="00AC4E42" w:rsidRDefault="001D11A8" w:rsidP="002C248F">
            <w:pPr>
              <w:pStyle w:val="a5"/>
            </w:pPr>
            <w:r w:rsidRPr="00AC4E42">
              <w:t>七</w:t>
            </w:r>
          </w:p>
        </w:tc>
        <w:tc>
          <w:tcPr>
            <w:tcW w:w="4333" w:type="dxa"/>
          </w:tcPr>
          <w:p w14:paraId="68872740" w14:textId="77777777" w:rsidR="001D11A8" w:rsidRPr="00AC4E42" w:rsidRDefault="001D11A8" w:rsidP="002C248F">
            <w:pPr>
              <w:pStyle w:val="a5"/>
            </w:pPr>
          </w:p>
        </w:tc>
        <w:tc>
          <w:tcPr>
            <w:tcW w:w="912" w:type="dxa"/>
          </w:tcPr>
          <w:p w14:paraId="23F9BB30" w14:textId="77777777" w:rsidR="001D11A8" w:rsidRPr="00AC4E42" w:rsidRDefault="001D11A8" w:rsidP="002C248F">
            <w:pPr>
              <w:pStyle w:val="a5"/>
            </w:pPr>
            <w:r w:rsidRPr="00AC4E42">
              <w:t>十四</w:t>
            </w:r>
          </w:p>
        </w:tc>
        <w:tc>
          <w:tcPr>
            <w:tcW w:w="4240" w:type="dxa"/>
          </w:tcPr>
          <w:p w14:paraId="3E8EDA5C" w14:textId="77777777" w:rsidR="001D11A8" w:rsidRPr="00AC4E42" w:rsidRDefault="001D11A8" w:rsidP="002C248F">
            <w:pPr>
              <w:pStyle w:val="a5"/>
            </w:pPr>
          </w:p>
        </w:tc>
        <w:tc>
          <w:tcPr>
            <w:tcW w:w="1005" w:type="dxa"/>
            <w:vAlign w:val="center"/>
          </w:tcPr>
          <w:p w14:paraId="095BBE90" w14:textId="77777777" w:rsidR="001D11A8" w:rsidRPr="00AC4E42" w:rsidRDefault="001D11A8" w:rsidP="00D56353">
            <w:pPr>
              <w:pStyle w:val="0"/>
              <w:spacing w:line="0" w:lineRule="atLeast"/>
              <w:ind w:right="0"/>
              <w:rPr>
                <w:rFonts w:ascii="標楷體" w:eastAsia="標楷體" w:hAnsi="標楷體"/>
                <w:color w:val="auto"/>
                <w:w w:val="120"/>
                <w:sz w:val="20"/>
              </w:rPr>
            </w:pPr>
            <w:r w:rsidRPr="00AC4E42">
              <w:rPr>
                <w:rFonts w:ascii="標楷體" w:eastAsia="標楷體" w:hAnsi="標楷體" w:hint="eastAsia"/>
                <w:color w:val="auto"/>
                <w:w w:val="120"/>
                <w:sz w:val="20"/>
              </w:rPr>
              <w:t>二十一</w:t>
            </w:r>
          </w:p>
        </w:tc>
        <w:tc>
          <w:tcPr>
            <w:tcW w:w="4147" w:type="dxa"/>
          </w:tcPr>
          <w:p w14:paraId="1FAA4433" w14:textId="77777777" w:rsidR="001D11A8" w:rsidRPr="00AC4E42" w:rsidRDefault="001D11A8" w:rsidP="002C248F">
            <w:pPr>
              <w:pStyle w:val="a5"/>
            </w:pPr>
          </w:p>
        </w:tc>
      </w:tr>
    </w:tbl>
    <w:p w14:paraId="467AD078" w14:textId="77777777" w:rsidR="001D11A8" w:rsidRPr="00AC4E42" w:rsidRDefault="001D11A8" w:rsidP="009E3AEC">
      <w:pPr>
        <w:pStyle w:val="afc"/>
        <w:numPr>
          <w:ilvl w:val="0"/>
          <w:numId w:val="17"/>
        </w:numPr>
        <w:snapToGrid w:val="0"/>
        <w:ind w:leftChars="0"/>
        <w:rPr>
          <w:rFonts w:ascii="標楷體" w:eastAsia="標楷體" w:hAnsi="標楷體"/>
        </w:rPr>
      </w:pPr>
      <w:r w:rsidRPr="00AC4E42">
        <w:rPr>
          <w:rFonts w:ascii="標楷體" w:eastAsia="標楷體" w:hAnsi="標楷體" w:hint="eastAsia"/>
        </w:rPr>
        <w:lastRenderedPageBreak/>
        <w:t>註1：請分別列出第一學期及第二學期八個學習領域（語文、數學、自然科學、綜合、藝術、健體、社會等領域）之教學計畫表。</w:t>
      </w:r>
    </w:p>
    <w:p w14:paraId="709C7697" w14:textId="77777777" w:rsidR="001D11A8" w:rsidRPr="00AC4E42" w:rsidRDefault="001D11A8" w:rsidP="009E3AEC">
      <w:pPr>
        <w:pStyle w:val="afc"/>
        <w:numPr>
          <w:ilvl w:val="0"/>
          <w:numId w:val="17"/>
        </w:numPr>
        <w:snapToGrid w:val="0"/>
        <w:ind w:leftChars="0"/>
        <w:rPr>
          <w:rFonts w:ascii="標楷體" w:eastAsia="標楷體" w:hAnsi="標楷體"/>
          <w:shd w:val="pct15" w:color="auto" w:fill="FFFFFF"/>
        </w:rPr>
      </w:pPr>
      <w:r w:rsidRPr="00AC4E42">
        <w:rPr>
          <w:rFonts w:ascii="標楷體" w:eastAsia="標楷體" w:hAnsi="標楷體"/>
        </w:rPr>
        <w:t>註2：身障類及資優類資源班請在二、本領域每週學習節數：   節</w:t>
      </w:r>
      <w:r w:rsidRPr="00AC4E42">
        <w:rPr>
          <w:rFonts w:ascii="標楷體" w:eastAsia="標楷體" w:hAnsi="標楷體"/>
          <w:shd w:val="pct15" w:color="auto" w:fill="FFFFFF"/>
        </w:rPr>
        <w:t>註明是外加或抽離。</w:t>
      </w:r>
    </w:p>
    <w:p w14:paraId="3D7E6762" w14:textId="77777777" w:rsidR="001D11A8" w:rsidRPr="00AC4E42" w:rsidRDefault="001D11A8" w:rsidP="009E3AEC">
      <w:pPr>
        <w:pStyle w:val="afc"/>
        <w:numPr>
          <w:ilvl w:val="0"/>
          <w:numId w:val="17"/>
        </w:numPr>
        <w:snapToGrid w:val="0"/>
        <w:ind w:leftChars="0"/>
        <w:rPr>
          <w:rFonts w:ascii="標楷體" w:eastAsia="標楷體" w:hAnsi="標楷體"/>
        </w:rPr>
      </w:pPr>
      <w:r w:rsidRPr="00AC4E42">
        <w:rPr>
          <w:rFonts w:ascii="標楷體" w:eastAsia="標楷體" w:hAnsi="標楷體" w:hint="eastAsia"/>
        </w:rPr>
        <w:t>註3：請以單元為單位自行合併週次。</w:t>
      </w:r>
    </w:p>
    <w:p w14:paraId="3550DD10" w14:textId="77777777" w:rsidR="001D11A8" w:rsidRPr="00AC4E42" w:rsidRDefault="001D11A8" w:rsidP="002C248F">
      <w:pPr>
        <w:pStyle w:val="a5"/>
        <w:numPr>
          <w:ilvl w:val="0"/>
          <w:numId w:val="17"/>
        </w:numPr>
      </w:pPr>
      <w:r w:rsidRPr="00AC4E42">
        <w:rPr>
          <w:rFonts w:hint="eastAsia"/>
        </w:rPr>
        <w:t>註4：</w:t>
      </w:r>
      <w:r w:rsidRPr="00AC4E42">
        <w:rPr>
          <w:rFonts w:hint="eastAsia"/>
          <w:shd w:val="pct15" w:color="auto" w:fill="FFFFFF"/>
        </w:rPr>
        <w:t>接受巡迴輔導學生亦使用本表格請巡迴輔導教師填寫後交給受巡迴輔導學校併入該校課程計畫。</w:t>
      </w:r>
    </w:p>
    <w:p w14:paraId="7A3D8D12" w14:textId="77777777" w:rsidR="001D11A8" w:rsidRPr="00AC4E42" w:rsidRDefault="001D11A8" w:rsidP="002C248F">
      <w:pPr>
        <w:pStyle w:val="a5"/>
      </w:pPr>
    </w:p>
    <w:p w14:paraId="2659D8B6" w14:textId="77777777" w:rsidR="00581CF9" w:rsidRPr="00AC4E42" w:rsidRDefault="00581CF9" w:rsidP="00581CF9">
      <w:pPr>
        <w:spacing w:line="400" w:lineRule="exact"/>
        <w:jc w:val="center"/>
        <w:rPr>
          <w:rFonts w:hint="eastAsia"/>
          <w:b/>
          <w:color w:val="FF0000"/>
          <w:sz w:val="32"/>
          <w:szCs w:val="32"/>
        </w:rPr>
        <w:sectPr w:rsidR="00581CF9" w:rsidRPr="00AC4E42" w:rsidSect="00C51E7D">
          <w:pgSz w:w="16838" w:h="11906" w:orient="landscape" w:code="9"/>
          <w:pgMar w:top="720" w:right="720" w:bottom="720" w:left="720" w:header="851" w:footer="992" w:gutter="0"/>
          <w:cols w:space="425"/>
          <w:docGrid w:type="linesAndChars" w:linePitch="360"/>
        </w:sectPr>
      </w:pPr>
    </w:p>
    <w:p w14:paraId="5FDB8A9E" w14:textId="696F07F3" w:rsidR="003B7ED3" w:rsidRPr="00AC4E42" w:rsidRDefault="001D11A8" w:rsidP="003B7ED3">
      <w:pPr>
        <w:spacing w:line="540" w:lineRule="exact"/>
        <w:jc w:val="center"/>
        <w:rPr>
          <w:rFonts w:hint="eastAsia"/>
          <w:b/>
          <w:color w:val="0070C0"/>
          <w:sz w:val="32"/>
          <w:szCs w:val="32"/>
        </w:rPr>
      </w:pPr>
      <w:r w:rsidRPr="00AC4E42">
        <w:rPr>
          <w:rFonts w:hint="eastAsia"/>
          <w:b/>
          <w:noProof/>
          <w:sz w:val="32"/>
          <w:szCs w:val="32"/>
        </w:rPr>
        <w:lastRenderedPageBreak/>
        <mc:AlternateContent>
          <mc:Choice Requires="wps">
            <w:drawing>
              <wp:anchor distT="0" distB="0" distL="114300" distR="114300" simplePos="0" relativeHeight="251776512" behindDoc="0" locked="0" layoutInCell="1" allowOverlap="1" wp14:anchorId="5239B80A" wp14:editId="0B56263C">
                <wp:simplePos x="0" y="0"/>
                <wp:positionH relativeFrom="column">
                  <wp:posOffset>446567</wp:posOffset>
                </wp:positionH>
                <wp:positionV relativeFrom="paragraph">
                  <wp:posOffset>85060</wp:posOffset>
                </wp:positionV>
                <wp:extent cx="1052624" cy="329610"/>
                <wp:effectExtent l="0" t="0" r="14605" b="13335"/>
                <wp:wrapNone/>
                <wp:docPr id="23" name="矩形 23"/>
                <wp:cNvGraphicFramePr/>
                <a:graphic xmlns:a="http://schemas.openxmlformats.org/drawingml/2006/main">
                  <a:graphicData uri="http://schemas.microsoft.com/office/word/2010/wordprocessingShape">
                    <wps:wsp>
                      <wps:cNvSpPr/>
                      <wps:spPr>
                        <a:xfrm>
                          <a:off x="0" y="0"/>
                          <a:ext cx="1052624" cy="3296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DAD0CB" w14:textId="77777777" w:rsidR="008D7A50" w:rsidRPr="001D11A8" w:rsidRDefault="008D7A50" w:rsidP="001D11A8">
                            <w:pPr>
                              <w:jc w:val="center"/>
                              <w:rPr>
                                <w:rFonts w:ascii="標楷體" w:eastAsia="標楷體" w:hAnsi="標楷體"/>
                                <w:b/>
                              </w:rPr>
                            </w:pPr>
                            <w:r w:rsidRPr="001D11A8">
                              <w:rPr>
                                <w:rFonts w:ascii="標楷體" w:eastAsia="標楷體" w:hAnsi="標楷體" w:hint="eastAsia"/>
                                <w:b/>
                              </w:rPr>
                              <w:t>附件十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39B80A" id="矩形 23" o:spid="_x0000_s1045" style="position:absolute;left:0;text-align:left;margin-left:35.15pt;margin-top:6.7pt;width:82.9pt;height:25.95pt;z-index:25177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2tfQIAACQFAAAOAAAAZHJzL2Uyb0RvYy54bWysVMFu2zAMvQ/YPwi6r47dNFuCOkXQosOA&#10;oi3WDj0rspQYk0RNUmJnPzOgt33EPmfYb4ySHbfrchp2sUmRjxTJR52etVqRrXC+BlPS/GhEiTAc&#10;qtqsSvrp/vLNO0p8YKZiCowo6U54ejZ//eq0sTNRwBpUJRzBIMbPGlvSdQh2lmWer4Vm/gisMGiU&#10;4DQLqLpVVjnWYHStsmI0mmQNuMo64MJ7PL3ojHSe4kspeLiR0otAVEnxbiF9Xfou4zebn7LZyjG7&#10;rnl/DfYPt9CsNph0CHXBAiMbV/8VStfcgQcZjjjoDKSsuUg1YDX56EU1d2tmRaoFm+Pt0Cb//8Ly&#10;6+2tI3VV0uKYEsM0zujXt+8/fzwSPMDuNNbP0OnO3rpe8yjGUlvpdPxjEaRNHd0NHRVtIBwP89FJ&#10;MSnGlHC0HRfTSZ5anj2hrfPhvQBNolBShxNLjWTbKx8wI7ruXVCJt+nyJynslIhXUOajkFgFZiwS&#10;OvFHnCtHtgwnzzgXJkxiPRgveUeYrJUagPkhoAp5D+p9I0wkXg3A0SHgnxkHRMoKJgxgXRtwhwJU&#10;n4fMnf+++q7mWH5ol20aXT7dT2oJ1Q7n6aAjurf8ssa+XjEfbplDZuMO4LaGG/xIBU1JoZcoWYP7&#10;eug8+iPh0EpJg5tSUv9lw5ygRH0wSMVpPh7H1UrK+ORtgYp7blk+t5iNPgccSY7vguVJjP5B7UXp&#10;QD/gUi9iVjQxwzF3SXlwe+U8dBuMzwIXi0Vyw3WyLFyZO8tj8NjoyJv79oE525MrIC2vYb9VbPaC&#10;Y51vRBpYbALIOhEwtrrraz8CXMXEo/7ZiLv+XE9eT4/b/DcAAAD//wMAUEsDBBQABgAIAAAAIQCC&#10;I/O23QAAAAgBAAAPAAAAZHJzL2Rvd25yZXYueG1sTI/BTsMwEETvSPyDtUjcqJMaAk3jVAVUuEKB&#10;9urGSxIRr6PYacPfs5zgODujmbfFanKdOOIQWk8a0lkCAqnytqVaw/vb5uoORIiGrOk8oYZvDLAq&#10;z88Kk1t/olc8bmMtuIRCbjQ0Mfa5lKFq0Jkw8z0Se59+cCayHGppB3PictfJeZJk0pmWeKExPT40&#10;WH1tR6dhrJ7u93W/fnncKHqWPl24j53V+vJiWi9BRJziXxh+8RkdSmY6+JFsEJ2G20Rxku/qGgT7&#10;c5WlIA4ashsFsizk/wfKHwAAAP//AwBQSwECLQAUAAYACAAAACEAtoM4kv4AAADhAQAAEwAAAAAA&#10;AAAAAAAAAAAAAAAAW0NvbnRlbnRfVHlwZXNdLnhtbFBLAQItABQABgAIAAAAIQA4/SH/1gAAAJQB&#10;AAALAAAAAAAAAAAAAAAAAC8BAABfcmVscy8ucmVsc1BLAQItABQABgAIAAAAIQCzBw2tfQIAACQF&#10;AAAOAAAAAAAAAAAAAAAAAC4CAABkcnMvZTJvRG9jLnhtbFBLAQItABQABgAIAAAAIQCCI/O23QAA&#10;AAgBAAAPAAAAAAAAAAAAAAAAANcEAABkcnMvZG93bnJldi54bWxQSwUGAAAAAAQABADzAAAA4QUA&#10;AAAA&#10;" fillcolor="white [3201]" strokecolor="#70ad47 [3209]" strokeweight="1pt">
                <v:textbox>
                  <w:txbxContent>
                    <w:p w14:paraId="25DAD0CB" w14:textId="77777777" w:rsidR="008D7A50" w:rsidRPr="001D11A8" w:rsidRDefault="008D7A50" w:rsidP="001D11A8">
                      <w:pPr>
                        <w:jc w:val="center"/>
                        <w:rPr>
                          <w:rFonts w:ascii="標楷體" w:eastAsia="標楷體" w:hAnsi="標楷體"/>
                          <w:b/>
                        </w:rPr>
                      </w:pPr>
                      <w:r w:rsidRPr="001D11A8">
                        <w:rPr>
                          <w:rFonts w:ascii="標楷體" w:eastAsia="標楷體" w:hAnsi="標楷體" w:hint="eastAsia"/>
                          <w:b/>
                        </w:rPr>
                        <w:t>附件十</w:t>
                      </w:r>
                    </w:p>
                  </w:txbxContent>
                </v:textbox>
              </v:rect>
            </w:pict>
          </mc:Fallback>
        </mc:AlternateContent>
      </w:r>
      <w:r w:rsidR="004D2252" w:rsidRPr="00AC4E42">
        <w:rPr>
          <w:rFonts w:hint="eastAsia"/>
          <w:b/>
          <w:sz w:val="32"/>
          <w:szCs w:val="32"/>
        </w:rPr>
        <w:t xml:space="preserve">   </w:t>
      </w:r>
      <w:r w:rsidR="003B7ED3" w:rsidRPr="00AC4E42">
        <w:rPr>
          <w:rFonts w:hint="eastAsia"/>
          <w:b/>
          <w:sz w:val="32"/>
          <w:szCs w:val="32"/>
        </w:rPr>
        <w:t>嘉義縣</w:t>
      </w:r>
      <w:r w:rsidR="003B7ED3" w:rsidRPr="00AC4E42">
        <w:rPr>
          <w:b/>
          <w:sz w:val="32"/>
          <w:szCs w:val="32"/>
        </w:rPr>
        <w:t xml:space="preserve">       </w:t>
      </w:r>
      <w:r w:rsidR="003B7ED3" w:rsidRPr="00AC4E42">
        <w:rPr>
          <w:rFonts w:hint="eastAsia"/>
          <w:b/>
          <w:sz w:val="32"/>
          <w:szCs w:val="32"/>
        </w:rPr>
        <w:t>國小</w:t>
      </w:r>
      <w:r w:rsidR="00B21BFA" w:rsidRPr="00AC4E42">
        <w:rPr>
          <w:b/>
          <w:sz w:val="32"/>
          <w:szCs w:val="32"/>
        </w:rPr>
        <w:t>1</w:t>
      </w:r>
      <w:r w:rsidR="00142DB2" w:rsidRPr="00AC4E42">
        <w:rPr>
          <w:rFonts w:hint="eastAsia"/>
          <w:b/>
          <w:sz w:val="32"/>
          <w:szCs w:val="32"/>
        </w:rPr>
        <w:t>10</w:t>
      </w:r>
      <w:r w:rsidR="003B7ED3" w:rsidRPr="00AC4E42">
        <w:rPr>
          <w:rFonts w:hint="eastAsia"/>
          <w:b/>
          <w:sz w:val="32"/>
          <w:szCs w:val="32"/>
        </w:rPr>
        <w:t>學年度</w:t>
      </w:r>
      <w:r w:rsidR="003B7ED3" w:rsidRPr="00AC4E42">
        <w:rPr>
          <w:rFonts w:hint="eastAsia"/>
          <w:b/>
          <w:sz w:val="32"/>
          <w:szCs w:val="32"/>
        </w:rPr>
        <w:t xml:space="preserve"> </w:t>
      </w:r>
      <w:r w:rsidR="003B7ED3" w:rsidRPr="00AC4E42">
        <w:rPr>
          <w:rFonts w:hint="eastAsia"/>
          <w:b/>
          <w:color w:val="0070C0"/>
          <w:sz w:val="32"/>
          <w:szCs w:val="32"/>
        </w:rPr>
        <w:t>全校彈性學習課程</w:t>
      </w:r>
      <w:r w:rsidRPr="00AC4E42">
        <w:rPr>
          <w:rFonts w:hint="eastAsia"/>
          <w:b/>
          <w:color w:val="0070C0"/>
          <w:sz w:val="32"/>
          <w:szCs w:val="32"/>
        </w:rPr>
        <w:t>(</w:t>
      </w:r>
      <w:r w:rsidRPr="00AC4E42">
        <w:rPr>
          <w:rFonts w:hint="eastAsia"/>
          <w:b/>
          <w:color w:val="0070C0"/>
          <w:sz w:val="32"/>
          <w:szCs w:val="32"/>
        </w:rPr>
        <w:t>校訂課程</w:t>
      </w:r>
      <w:r w:rsidRPr="00AC4E42">
        <w:rPr>
          <w:rFonts w:hint="eastAsia"/>
          <w:b/>
          <w:color w:val="0070C0"/>
          <w:sz w:val="32"/>
          <w:szCs w:val="32"/>
        </w:rPr>
        <w:t>)</w:t>
      </w:r>
      <w:r w:rsidR="003B7ED3" w:rsidRPr="00AC4E42">
        <w:rPr>
          <w:rFonts w:hint="eastAsia"/>
          <w:b/>
          <w:color w:val="0070C0"/>
          <w:sz w:val="32"/>
          <w:szCs w:val="32"/>
        </w:rPr>
        <w:t>彙整表</w:t>
      </w:r>
    </w:p>
    <w:p w14:paraId="0461BAB3" w14:textId="77777777" w:rsidR="003B7ED3" w:rsidRPr="00AC4E42" w:rsidRDefault="003B7ED3" w:rsidP="003B7ED3">
      <w:pPr>
        <w:spacing w:line="400" w:lineRule="exact"/>
        <w:jc w:val="center"/>
        <w:rPr>
          <w:rFonts w:hint="eastAsia"/>
          <w:b/>
          <w:sz w:val="32"/>
          <w:szCs w:val="32"/>
        </w:rPr>
      </w:pPr>
      <w:r w:rsidRPr="00AC4E42">
        <w:rPr>
          <w:rFonts w:hint="eastAsia"/>
          <w:b/>
          <w:sz w:val="32"/>
          <w:szCs w:val="32"/>
        </w:rPr>
        <w:t>上</w:t>
      </w:r>
      <w:r w:rsidRPr="00AC4E42">
        <w:rPr>
          <w:b/>
          <w:sz w:val="32"/>
          <w:szCs w:val="32"/>
        </w:rPr>
        <w:t>/</w:t>
      </w:r>
      <w:r w:rsidRPr="00AC4E42">
        <w:rPr>
          <w:rFonts w:hint="eastAsia"/>
          <w:b/>
          <w:sz w:val="32"/>
          <w:szCs w:val="32"/>
        </w:rPr>
        <w:t>下學期</w:t>
      </w:r>
      <w:r w:rsidRPr="00AC4E42">
        <w:rPr>
          <w:b/>
          <w:sz w:val="32"/>
          <w:szCs w:val="32"/>
        </w:rPr>
        <w:t>(</w:t>
      </w:r>
      <w:r w:rsidRPr="00AC4E42">
        <w:rPr>
          <w:rFonts w:hint="eastAsia"/>
          <w:b/>
          <w:sz w:val="32"/>
          <w:szCs w:val="32"/>
        </w:rPr>
        <w:t>各一張</w:t>
      </w:r>
      <w:r w:rsidRPr="00AC4E42">
        <w:rPr>
          <w:b/>
          <w:sz w:val="32"/>
          <w:szCs w:val="32"/>
        </w:rPr>
        <w:t>)</w:t>
      </w:r>
    </w:p>
    <w:tbl>
      <w:tblPr>
        <w:tblStyle w:val="ad"/>
        <w:tblW w:w="14601" w:type="dxa"/>
        <w:tblInd w:w="-5" w:type="dxa"/>
        <w:tblLayout w:type="fixed"/>
        <w:tblLook w:val="04A0" w:firstRow="1" w:lastRow="0" w:firstColumn="1" w:lastColumn="0" w:noHBand="0" w:noVBand="1"/>
      </w:tblPr>
      <w:tblGrid>
        <w:gridCol w:w="857"/>
        <w:gridCol w:w="986"/>
        <w:gridCol w:w="2410"/>
        <w:gridCol w:w="1134"/>
        <w:gridCol w:w="1554"/>
        <w:gridCol w:w="851"/>
        <w:gridCol w:w="1139"/>
        <w:gridCol w:w="3118"/>
        <w:gridCol w:w="1134"/>
        <w:gridCol w:w="1418"/>
      </w:tblGrid>
      <w:tr w:rsidR="003B7ED3" w:rsidRPr="00AC4E42" w14:paraId="65E4111D" w14:textId="77777777" w:rsidTr="00E449A1">
        <w:tc>
          <w:tcPr>
            <w:tcW w:w="857" w:type="dxa"/>
            <w:tcBorders>
              <w:top w:val="single" w:sz="4" w:space="0" w:color="auto"/>
              <w:left w:val="single" w:sz="4" w:space="0" w:color="auto"/>
              <w:bottom w:val="single" w:sz="4" w:space="0" w:color="auto"/>
              <w:right w:val="single" w:sz="4" w:space="0" w:color="auto"/>
            </w:tcBorders>
            <w:hideMark/>
          </w:tcPr>
          <w:p w14:paraId="34441CB3"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年級</w:t>
            </w:r>
          </w:p>
        </w:tc>
        <w:tc>
          <w:tcPr>
            <w:tcW w:w="986" w:type="dxa"/>
            <w:tcBorders>
              <w:top w:val="single" w:sz="4" w:space="0" w:color="auto"/>
              <w:left w:val="single" w:sz="4" w:space="0" w:color="auto"/>
              <w:bottom w:val="single" w:sz="4" w:space="0" w:color="auto"/>
              <w:right w:val="single" w:sz="4" w:space="0" w:color="auto"/>
            </w:tcBorders>
            <w:vAlign w:val="center"/>
            <w:hideMark/>
          </w:tcPr>
          <w:p w14:paraId="340DD74B"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類別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09310A"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校訂課程名稱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AB097A"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節數/週</w:t>
            </w:r>
          </w:p>
        </w:tc>
        <w:tc>
          <w:tcPr>
            <w:tcW w:w="1554" w:type="dxa"/>
            <w:tcBorders>
              <w:top w:val="single" w:sz="4" w:space="0" w:color="auto"/>
              <w:left w:val="single" w:sz="4" w:space="0" w:color="auto"/>
              <w:bottom w:val="single" w:sz="4" w:space="0" w:color="auto"/>
              <w:right w:val="thinThickSmallGap" w:sz="24" w:space="0" w:color="000000"/>
            </w:tcBorders>
            <w:vAlign w:val="center"/>
            <w:hideMark/>
          </w:tcPr>
          <w:p w14:paraId="0D9753AE" w14:textId="77777777" w:rsidR="003B7ED3" w:rsidRPr="00AC4E42" w:rsidRDefault="00FC531D" w:rsidP="00E449A1">
            <w:pPr>
              <w:spacing w:line="400" w:lineRule="exact"/>
              <w:jc w:val="center"/>
              <w:rPr>
                <w:rFonts w:ascii="標楷體" w:eastAsia="標楷體" w:hAnsi="標楷體"/>
                <w:b/>
              </w:rPr>
            </w:pPr>
            <w:r w:rsidRPr="00AC4E42">
              <w:rPr>
                <w:rFonts w:ascii="標楷體" w:eastAsia="標楷體" w:hAnsi="標楷體" w:hint="eastAsia"/>
                <w:b/>
              </w:rPr>
              <w:t>每週</w:t>
            </w:r>
            <w:r w:rsidR="003B7ED3" w:rsidRPr="00AC4E42">
              <w:rPr>
                <w:rFonts w:ascii="標楷體" w:eastAsia="標楷體" w:hAnsi="標楷體" w:hint="eastAsia"/>
                <w:b/>
              </w:rPr>
              <w:t>總節數</w:t>
            </w:r>
          </w:p>
        </w:tc>
        <w:tc>
          <w:tcPr>
            <w:tcW w:w="851" w:type="dxa"/>
            <w:tcBorders>
              <w:top w:val="single" w:sz="4" w:space="0" w:color="auto"/>
              <w:left w:val="thinThickSmallGap" w:sz="24" w:space="0" w:color="000000"/>
              <w:bottom w:val="single" w:sz="4" w:space="0" w:color="auto"/>
              <w:right w:val="single" w:sz="4" w:space="0" w:color="auto"/>
            </w:tcBorders>
            <w:vAlign w:val="center"/>
            <w:hideMark/>
          </w:tcPr>
          <w:p w14:paraId="01720332"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年級</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DF1457F"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類別</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03D2AE"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校訂課程名稱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B655BC"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節數/週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03DA8D" w14:textId="77777777" w:rsidR="003B7ED3" w:rsidRPr="00AC4E42" w:rsidRDefault="00FC531D" w:rsidP="00E449A1">
            <w:pPr>
              <w:spacing w:line="400" w:lineRule="exact"/>
              <w:jc w:val="center"/>
              <w:rPr>
                <w:rFonts w:ascii="標楷體" w:eastAsia="標楷體" w:hAnsi="標楷體"/>
                <w:b/>
              </w:rPr>
            </w:pPr>
            <w:r w:rsidRPr="00AC4E42">
              <w:rPr>
                <w:rFonts w:ascii="標楷體" w:eastAsia="標楷體" w:hAnsi="標楷體" w:hint="eastAsia"/>
                <w:b/>
              </w:rPr>
              <w:t>每週</w:t>
            </w:r>
            <w:r w:rsidR="003B7ED3" w:rsidRPr="00AC4E42">
              <w:rPr>
                <w:rFonts w:ascii="標楷體" w:eastAsia="標楷體" w:hAnsi="標楷體" w:hint="eastAsia"/>
                <w:b/>
              </w:rPr>
              <w:t>總節數</w:t>
            </w:r>
          </w:p>
        </w:tc>
      </w:tr>
      <w:tr w:rsidR="003B7ED3" w:rsidRPr="00AC4E42" w14:paraId="6E5CAF74" w14:textId="77777777" w:rsidTr="00E449A1">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797160B8"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一</w:t>
            </w:r>
          </w:p>
          <w:p w14:paraId="0D987539"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w:t>
            </w:r>
          </w:p>
          <w:p w14:paraId="2CD5C148"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級</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1F64BC21"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第一類</w:t>
            </w:r>
          </w:p>
        </w:tc>
        <w:tc>
          <w:tcPr>
            <w:tcW w:w="2410" w:type="dxa"/>
            <w:tcBorders>
              <w:top w:val="single" w:sz="4" w:space="0" w:color="auto"/>
              <w:left w:val="single" w:sz="4" w:space="0" w:color="auto"/>
              <w:bottom w:val="single" w:sz="4" w:space="0" w:color="auto"/>
              <w:right w:val="single" w:sz="4" w:space="0" w:color="auto"/>
            </w:tcBorders>
            <w:vAlign w:val="center"/>
          </w:tcPr>
          <w:p w14:paraId="7691F0B6"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57CC7532" w14:textId="77777777" w:rsidR="003B7ED3" w:rsidRPr="00AC4E42" w:rsidRDefault="003B7ED3" w:rsidP="00E449A1">
            <w:pPr>
              <w:spacing w:line="400" w:lineRule="exact"/>
              <w:jc w:val="center"/>
              <w:rPr>
                <w:rFonts w:ascii="標楷體" w:eastAsia="標楷體" w:hAnsi="標楷體"/>
                <w:b/>
              </w:rPr>
            </w:pPr>
          </w:p>
        </w:tc>
        <w:tc>
          <w:tcPr>
            <w:tcW w:w="1554" w:type="dxa"/>
            <w:vMerge w:val="restart"/>
            <w:tcBorders>
              <w:top w:val="single" w:sz="4" w:space="0" w:color="auto"/>
              <w:left w:val="single" w:sz="4" w:space="0" w:color="auto"/>
              <w:bottom w:val="single" w:sz="4" w:space="0" w:color="auto"/>
              <w:right w:val="thinThickSmallGap" w:sz="24" w:space="0" w:color="000000"/>
            </w:tcBorders>
            <w:vAlign w:val="center"/>
          </w:tcPr>
          <w:p w14:paraId="59B8DB66" w14:textId="77777777" w:rsidR="003B7ED3" w:rsidRPr="00AC4E42" w:rsidRDefault="003B7ED3" w:rsidP="00E449A1">
            <w:pPr>
              <w:spacing w:line="400" w:lineRule="exact"/>
              <w:jc w:val="center"/>
              <w:rPr>
                <w:rFonts w:ascii="標楷體" w:eastAsia="標楷體" w:hAnsi="標楷體"/>
                <w:b/>
                <w:u w:val="thick"/>
              </w:rPr>
            </w:pPr>
          </w:p>
        </w:tc>
        <w:tc>
          <w:tcPr>
            <w:tcW w:w="851" w:type="dxa"/>
            <w:vMerge w:val="restart"/>
            <w:tcBorders>
              <w:top w:val="single" w:sz="4" w:space="0" w:color="auto"/>
              <w:left w:val="thinThickSmallGap" w:sz="24" w:space="0" w:color="000000"/>
              <w:bottom w:val="single" w:sz="4" w:space="0" w:color="auto"/>
              <w:right w:val="single" w:sz="4" w:space="0" w:color="auto"/>
            </w:tcBorders>
            <w:vAlign w:val="center"/>
            <w:hideMark/>
          </w:tcPr>
          <w:p w14:paraId="23C5C8E6"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四</w:t>
            </w:r>
          </w:p>
          <w:p w14:paraId="75B8E828"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w:t>
            </w:r>
          </w:p>
          <w:p w14:paraId="51AF471C" w14:textId="77777777" w:rsidR="003B7ED3" w:rsidRPr="00AC4E42" w:rsidRDefault="003B7ED3" w:rsidP="00E449A1">
            <w:pPr>
              <w:spacing w:line="400" w:lineRule="exact"/>
              <w:jc w:val="center"/>
              <w:rPr>
                <w:rFonts w:ascii="標楷體" w:eastAsia="標楷體" w:hAnsi="標楷體"/>
                <w:b/>
                <w:u w:val="thick"/>
              </w:rPr>
            </w:pPr>
            <w:r w:rsidRPr="00AC4E42">
              <w:rPr>
                <w:rFonts w:ascii="標楷體" w:eastAsia="標楷體" w:hAnsi="標楷體" w:hint="eastAsia"/>
                <w:b/>
              </w:rPr>
              <w:t>級</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4C47CB52"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第一類</w:t>
            </w:r>
          </w:p>
        </w:tc>
        <w:tc>
          <w:tcPr>
            <w:tcW w:w="3118" w:type="dxa"/>
            <w:tcBorders>
              <w:top w:val="single" w:sz="4" w:space="0" w:color="auto"/>
              <w:left w:val="single" w:sz="4" w:space="0" w:color="auto"/>
              <w:bottom w:val="single" w:sz="4" w:space="0" w:color="auto"/>
              <w:right w:val="single" w:sz="4" w:space="0" w:color="auto"/>
            </w:tcBorders>
            <w:vAlign w:val="center"/>
          </w:tcPr>
          <w:p w14:paraId="794FF3EF"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0B4E0E4A" w14:textId="77777777" w:rsidR="003B7ED3" w:rsidRPr="00AC4E42" w:rsidRDefault="003B7ED3" w:rsidP="00E449A1">
            <w:pPr>
              <w:spacing w:line="400" w:lineRule="exact"/>
              <w:jc w:val="center"/>
              <w:rPr>
                <w:rFonts w:ascii="標楷體" w:eastAsia="標楷體" w:hAnsi="標楷體"/>
                <w:b/>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C86E71A" w14:textId="77777777" w:rsidR="003B7ED3" w:rsidRPr="00AC4E42" w:rsidRDefault="003B7ED3" w:rsidP="00E449A1">
            <w:pPr>
              <w:spacing w:line="400" w:lineRule="exact"/>
              <w:jc w:val="center"/>
              <w:rPr>
                <w:rFonts w:ascii="標楷體" w:eastAsia="標楷體" w:hAnsi="標楷體"/>
                <w:b/>
              </w:rPr>
            </w:pPr>
          </w:p>
        </w:tc>
      </w:tr>
      <w:tr w:rsidR="003B7ED3" w:rsidRPr="00AC4E42" w14:paraId="11F76AFA"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74C3DB44" w14:textId="77777777" w:rsidR="003B7ED3" w:rsidRPr="00AC4E42" w:rsidRDefault="003B7ED3" w:rsidP="00E449A1">
            <w:pPr>
              <w:jc w:val="center"/>
              <w:rPr>
                <w:rFonts w:ascii="標楷體" w:eastAsia="標楷體" w:hAnsi="標楷體"/>
                <w:b/>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8BFAFB9" w14:textId="77777777" w:rsidR="003B7ED3" w:rsidRPr="00AC4E42" w:rsidRDefault="003B7ED3" w:rsidP="00E449A1">
            <w:pPr>
              <w:jc w:val="center"/>
              <w:rPr>
                <w:rFonts w:ascii="標楷體" w:eastAsia="標楷體" w:hAnsi="標楷體"/>
                <w:b/>
              </w:rPr>
            </w:pPr>
          </w:p>
        </w:tc>
        <w:tc>
          <w:tcPr>
            <w:tcW w:w="2410" w:type="dxa"/>
            <w:tcBorders>
              <w:top w:val="single" w:sz="4" w:space="0" w:color="auto"/>
              <w:left w:val="single" w:sz="4" w:space="0" w:color="auto"/>
              <w:bottom w:val="single" w:sz="4" w:space="0" w:color="auto"/>
              <w:right w:val="single" w:sz="4" w:space="0" w:color="auto"/>
            </w:tcBorders>
          </w:tcPr>
          <w:p w14:paraId="0CC514F7"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FC20984"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51F3F939" w14:textId="77777777" w:rsidR="003B7ED3" w:rsidRPr="00AC4E42" w:rsidRDefault="003B7ED3" w:rsidP="00E449A1">
            <w:pPr>
              <w:rPr>
                <w:rFonts w:ascii="標楷體" w:eastAsia="標楷體" w:hAnsi="標楷體"/>
                <w:b/>
                <w:u w:val="thick"/>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17ACEBAE" w14:textId="77777777" w:rsidR="003B7ED3" w:rsidRPr="00AC4E42" w:rsidRDefault="003B7ED3" w:rsidP="00E449A1">
            <w:pPr>
              <w:jc w:val="center"/>
              <w:rPr>
                <w:rFonts w:ascii="標楷體" w:eastAsia="標楷體" w:hAnsi="標楷體"/>
                <w:b/>
                <w:u w:val="thick"/>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FDA423C" w14:textId="77777777" w:rsidR="003B7ED3" w:rsidRPr="00AC4E42" w:rsidRDefault="003B7ED3" w:rsidP="00E449A1">
            <w:pPr>
              <w:jc w:val="center"/>
              <w:rPr>
                <w:rFonts w:ascii="標楷體" w:eastAsia="標楷體" w:hAnsi="標楷體"/>
                <w:b/>
              </w:rPr>
            </w:pPr>
          </w:p>
        </w:tc>
        <w:tc>
          <w:tcPr>
            <w:tcW w:w="3118" w:type="dxa"/>
            <w:tcBorders>
              <w:top w:val="single" w:sz="4" w:space="0" w:color="auto"/>
              <w:left w:val="single" w:sz="4" w:space="0" w:color="auto"/>
              <w:bottom w:val="single" w:sz="4" w:space="0" w:color="auto"/>
              <w:right w:val="single" w:sz="4" w:space="0" w:color="auto"/>
            </w:tcBorders>
          </w:tcPr>
          <w:p w14:paraId="532BD156"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530AAC67"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84D54A" w14:textId="77777777" w:rsidR="003B7ED3" w:rsidRPr="00AC4E42" w:rsidRDefault="003B7ED3" w:rsidP="00E449A1">
            <w:pPr>
              <w:rPr>
                <w:rFonts w:ascii="標楷體" w:eastAsia="標楷體" w:hAnsi="標楷體"/>
                <w:b/>
              </w:rPr>
            </w:pPr>
          </w:p>
        </w:tc>
      </w:tr>
      <w:tr w:rsidR="003B7ED3" w:rsidRPr="00AC4E42" w14:paraId="72110836"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5BCFAC4B" w14:textId="77777777" w:rsidR="003B7ED3" w:rsidRPr="00AC4E42" w:rsidRDefault="003B7ED3" w:rsidP="00E449A1">
            <w:pPr>
              <w:jc w:val="center"/>
              <w:rPr>
                <w:rFonts w:ascii="標楷體" w:eastAsia="標楷體" w:hAnsi="標楷體"/>
                <w:b/>
              </w:rPr>
            </w:pPr>
          </w:p>
        </w:tc>
        <w:tc>
          <w:tcPr>
            <w:tcW w:w="986" w:type="dxa"/>
            <w:tcBorders>
              <w:top w:val="single" w:sz="4" w:space="0" w:color="auto"/>
              <w:left w:val="single" w:sz="4" w:space="0" w:color="auto"/>
              <w:bottom w:val="single" w:sz="4" w:space="0" w:color="auto"/>
              <w:right w:val="single" w:sz="4" w:space="0" w:color="auto"/>
            </w:tcBorders>
            <w:vAlign w:val="center"/>
          </w:tcPr>
          <w:p w14:paraId="4911B148"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第二類</w:t>
            </w:r>
          </w:p>
        </w:tc>
        <w:tc>
          <w:tcPr>
            <w:tcW w:w="2410" w:type="dxa"/>
            <w:tcBorders>
              <w:top w:val="single" w:sz="4" w:space="0" w:color="auto"/>
              <w:left w:val="single" w:sz="4" w:space="0" w:color="auto"/>
              <w:bottom w:val="single" w:sz="4" w:space="0" w:color="auto"/>
              <w:right w:val="single" w:sz="4" w:space="0" w:color="auto"/>
            </w:tcBorders>
          </w:tcPr>
          <w:p w14:paraId="46CAF08C"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27AF915"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72B28CBE" w14:textId="77777777" w:rsidR="003B7ED3" w:rsidRPr="00AC4E42" w:rsidRDefault="003B7ED3" w:rsidP="00E449A1">
            <w:pPr>
              <w:rPr>
                <w:rFonts w:ascii="標楷體" w:eastAsia="標楷體" w:hAnsi="標楷體"/>
                <w:b/>
                <w:u w:val="thick"/>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46CE4770" w14:textId="77777777" w:rsidR="003B7ED3" w:rsidRPr="00AC4E42" w:rsidRDefault="003B7ED3" w:rsidP="00E449A1">
            <w:pPr>
              <w:jc w:val="center"/>
              <w:rPr>
                <w:rFonts w:ascii="標楷體" w:eastAsia="標楷體" w:hAnsi="標楷體"/>
                <w:b/>
                <w:u w:val="thick"/>
              </w:rPr>
            </w:pPr>
          </w:p>
        </w:tc>
        <w:tc>
          <w:tcPr>
            <w:tcW w:w="1139" w:type="dxa"/>
            <w:tcBorders>
              <w:top w:val="single" w:sz="4" w:space="0" w:color="auto"/>
              <w:left w:val="single" w:sz="4" w:space="0" w:color="auto"/>
              <w:bottom w:val="single" w:sz="4" w:space="0" w:color="auto"/>
              <w:right w:val="single" w:sz="4" w:space="0" w:color="auto"/>
            </w:tcBorders>
            <w:vAlign w:val="center"/>
          </w:tcPr>
          <w:p w14:paraId="72977B9C"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第二類</w:t>
            </w:r>
          </w:p>
        </w:tc>
        <w:tc>
          <w:tcPr>
            <w:tcW w:w="3118" w:type="dxa"/>
            <w:tcBorders>
              <w:top w:val="single" w:sz="4" w:space="0" w:color="auto"/>
              <w:left w:val="single" w:sz="4" w:space="0" w:color="auto"/>
              <w:bottom w:val="single" w:sz="4" w:space="0" w:color="auto"/>
              <w:right w:val="single" w:sz="4" w:space="0" w:color="auto"/>
            </w:tcBorders>
          </w:tcPr>
          <w:p w14:paraId="386E0D67"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104FA76"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7097D19" w14:textId="77777777" w:rsidR="003B7ED3" w:rsidRPr="00AC4E42" w:rsidRDefault="003B7ED3" w:rsidP="00E449A1">
            <w:pPr>
              <w:rPr>
                <w:rFonts w:ascii="標楷體" w:eastAsia="標楷體" w:hAnsi="標楷體"/>
                <w:b/>
              </w:rPr>
            </w:pPr>
          </w:p>
        </w:tc>
      </w:tr>
      <w:tr w:rsidR="003B7ED3" w:rsidRPr="00AC4E42" w14:paraId="5419FD6E"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1275018C" w14:textId="77777777" w:rsidR="003B7ED3" w:rsidRPr="00AC4E42" w:rsidRDefault="003B7ED3" w:rsidP="00E449A1">
            <w:pPr>
              <w:jc w:val="center"/>
              <w:rPr>
                <w:rFonts w:ascii="標楷體" w:eastAsia="標楷體" w:hAnsi="標楷體"/>
                <w:b/>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2DC90A23"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第三類</w:t>
            </w:r>
          </w:p>
        </w:tc>
        <w:tc>
          <w:tcPr>
            <w:tcW w:w="2410" w:type="dxa"/>
            <w:tcBorders>
              <w:top w:val="single" w:sz="4" w:space="0" w:color="auto"/>
              <w:left w:val="single" w:sz="4" w:space="0" w:color="auto"/>
              <w:bottom w:val="single" w:sz="4" w:space="0" w:color="auto"/>
              <w:right w:val="single" w:sz="4" w:space="0" w:color="auto"/>
            </w:tcBorders>
          </w:tcPr>
          <w:p w14:paraId="1496B5FC"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4D05325"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7712A108" w14:textId="77777777" w:rsidR="003B7ED3" w:rsidRPr="00AC4E42" w:rsidRDefault="003B7ED3" w:rsidP="00E449A1">
            <w:pPr>
              <w:rPr>
                <w:rFonts w:ascii="標楷體" w:eastAsia="標楷體" w:hAnsi="標楷體"/>
                <w:b/>
                <w:u w:val="thick"/>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20B8B402" w14:textId="77777777" w:rsidR="003B7ED3" w:rsidRPr="00AC4E42" w:rsidRDefault="003B7ED3" w:rsidP="00E449A1">
            <w:pPr>
              <w:jc w:val="center"/>
              <w:rPr>
                <w:rFonts w:ascii="標楷體" w:eastAsia="標楷體" w:hAnsi="標楷體"/>
                <w:b/>
                <w:u w:val="thick"/>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68DE6D31"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第三類</w:t>
            </w:r>
          </w:p>
        </w:tc>
        <w:tc>
          <w:tcPr>
            <w:tcW w:w="3118" w:type="dxa"/>
            <w:tcBorders>
              <w:top w:val="single" w:sz="4" w:space="0" w:color="auto"/>
              <w:left w:val="single" w:sz="4" w:space="0" w:color="auto"/>
              <w:bottom w:val="single" w:sz="4" w:space="0" w:color="auto"/>
              <w:right w:val="single" w:sz="4" w:space="0" w:color="auto"/>
            </w:tcBorders>
          </w:tcPr>
          <w:p w14:paraId="380FE10B"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54394095"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6F68F3" w14:textId="77777777" w:rsidR="003B7ED3" w:rsidRPr="00AC4E42" w:rsidRDefault="003B7ED3" w:rsidP="00E449A1">
            <w:pPr>
              <w:rPr>
                <w:rFonts w:ascii="標楷體" w:eastAsia="標楷體" w:hAnsi="標楷體"/>
                <w:b/>
              </w:rPr>
            </w:pPr>
          </w:p>
        </w:tc>
      </w:tr>
      <w:tr w:rsidR="003B7ED3" w:rsidRPr="00AC4E42" w14:paraId="3CA16B3E"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041C45EC" w14:textId="77777777" w:rsidR="003B7ED3" w:rsidRPr="00AC4E42" w:rsidRDefault="003B7ED3" w:rsidP="00E449A1">
            <w:pPr>
              <w:jc w:val="center"/>
              <w:rPr>
                <w:rFonts w:ascii="標楷體" w:eastAsia="標楷體" w:hAnsi="標楷體"/>
                <w:b/>
              </w:rPr>
            </w:pP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4BB323DC"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第四類</w:t>
            </w:r>
          </w:p>
        </w:tc>
        <w:tc>
          <w:tcPr>
            <w:tcW w:w="2410" w:type="dxa"/>
            <w:tcBorders>
              <w:top w:val="single" w:sz="4" w:space="0" w:color="auto"/>
              <w:left w:val="single" w:sz="4" w:space="0" w:color="auto"/>
              <w:bottom w:val="single" w:sz="4" w:space="0" w:color="auto"/>
              <w:right w:val="single" w:sz="4" w:space="0" w:color="auto"/>
            </w:tcBorders>
          </w:tcPr>
          <w:p w14:paraId="32738072"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141360DF"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4677FB1E" w14:textId="77777777" w:rsidR="003B7ED3" w:rsidRPr="00AC4E42" w:rsidRDefault="003B7ED3" w:rsidP="00E449A1">
            <w:pPr>
              <w:rPr>
                <w:rFonts w:ascii="標楷體" w:eastAsia="標楷體" w:hAnsi="標楷體"/>
                <w:b/>
                <w:u w:val="thick"/>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03E978E8" w14:textId="77777777" w:rsidR="003B7ED3" w:rsidRPr="00AC4E42" w:rsidRDefault="003B7ED3" w:rsidP="00E449A1">
            <w:pPr>
              <w:jc w:val="center"/>
              <w:rPr>
                <w:rFonts w:ascii="標楷體" w:eastAsia="標楷體" w:hAnsi="標楷體"/>
                <w:b/>
                <w:u w:val="thick"/>
              </w:rPr>
            </w:pP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2ED008F1"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第四類</w:t>
            </w:r>
          </w:p>
        </w:tc>
        <w:tc>
          <w:tcPr>
            <w:tcW w:w="3118" w:type="dxa"/>
            <w:tcBorders>
              <w:top w:val="single" w:sz="4" w:space="0" w:color="auto"/>
              <w:left w:val="single" w:sz="4" w:space="0" w:color="auto"/>
              <w:bottom w:val="single" w:sz="4" w:space="0" w:color="auto"/>
              <w:right w:val="single" w:sz="4" w:space="0" w:color="auto"/>
            </w:tcBorders>
          </w:tcPr>
          <w:p w14:paraId="7DF3C2EA"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0B898226"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529817" w14:textId="77777777" w:rsidR="003B7ED3" w:rsidRPr="00AC4E42" w:rsidRDefault="003B7ED3" w:rsidP="00E449A1">
            <w:pPr>
              <w:rPr>
                <w:rFonts w:ascii="標楷體" w:eastAsia="標楷體" w:hAnsi="標楷體"/>
                <w:b/>
              </w:rPr>
            </w:pPr>
          </w:p>
        </w:tc>
      </w:tr>
      <w:tr w:rsidR="003B7ED3" w:rsidRPr="00AC4E42" w14:paraId="31ED7DEE"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179C0EE7" w14:textId="77777777" w:rsidR="003B7ED3" w:rsidRPr="00AC4E42" w:rsidRDefault="003B7ED3" w:rsidP="00E449A1">
            <w:pPr>
              <w:jc w:val="center"/>
              <w:rPr>
                <w:rFonts w:ascii="標楷體" w:eastAsia="標楷體" w:hAnsi="標楷體"/>
                <w:b/>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8F4848A" w14:textId="77777777" w:rsidR="003B7ED3" w:rsidRPr="00AC4E42" w:rsidRDefault="003B7ED3" w:rsidP="00E449A1">
            <w:pPr>
              <w:jc w:val="center"/>
              <w:rPr>
                <w:rFonts w:ascii="標楷體" w:eastAsia="標楷體" w:hAnsi="標楷體"/>
                <w:b/>
              </w:rPr>
            </w:pPr>
          </w:p>
        </w:tc>
        <w:tc>
          <w:tcPr>
            <w:tcW w:w="2410" w:type="dxa"/>
            <w:tcBorders>
              <w:top w:val="single" w:sz="4" w:space="0" w:color="auto"/>
              <w:left w:val="single" w:sz="4" w:space="0" w:color="auto"/>
              <w:bottom w:val="single" w:sz="4" w:space="0" w:color="auto"/>
              <w:right w:val="single" w:sz="4" w:space="0" w:color="auto"/>
            </w:tcBorders>
          </w:tcPr>
          <w:p w14:paraId="378D8D0E"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4C6933A4"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7AEF0772" w14:textId="77777777" w:rsidR="003B7ED3" w:rsidRPr="00AC4E42" w:rsidRDefault="003B7ED3" w:rsidP="00E449A1">
            <w:pPr>
              <w:rPr>
                <w:rFonts w:ascii="標楷體" w:eastAsia="標楷體" w:hAnsi="標楷體"/>
                <w:b/>
                <w:u w:val="thick"/>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3EFD9DB2" w14:textId="77777777" w:rsidR="003B7ED3" w:rsidRPr="00AC4E42" w:rsidRDefault="003B7ED3" w:rsidP="00E449A1">
            <w:pPr>
              <w:jc w:val="center"/>
              <w:rPr>
                <w:rFonts w:ascii="標楷體" w:eastAsia="標楷體" w:hAnsi="標楷體"/>
                <w:b/>
                <w:u w:val="thick"/>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297841E" w14:textId="77777777" w:rsidR="003B7ED3" w:rsidRPr="00AC4E42" w:rsidRDefault="003B7ED3" w:rsidP="00E449A1">
            <w:pPr>
              <w:jc w:val="center"/>
              <w:rPr>
                <w:rFonts w:ascii="標楷體" w:eastAsia="標楷體" w:hAnsi="標楷體"/>
                <w:b/>
              </w:rPr>
            </w:pPr>
          </w:p>
        </w:tc>
        <w:tc>
          <w:tcPr>
            <w:tcW w:w="3118" w:type="dxa"/>
            <w:tcBorders>
              <w:top w:val="single" w:sz="4" w:space="0" w:color="auto"/>
              <w:left w:val="single" w:sz="4" w:space="0" w:color="auto"/>
              <w:bottom w:val="single" w:sz="4" w:space="0" w:color="auto"/>
              <w:right w:val="single" w:sz="4" w:space="0" w:color="auto"/>
            </w:tcBorders>
          </w:tcPr>
          <w:p w14:paraId="29B42D32"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003696C8"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43324D" w14:textId="77777777" w:rsidR="003B7ED3" w:rsidRPr="00AC4E42" w:rsidRDefault="003B7ED3" w:rsidP="00E449A1">
            <w:pPr>
              <w:rPr>
                <w:rFonts w:ascii="標楷體" w:eastAsia="標楷體" w:hAnsi="標楷體"/>
                <w:b/>
              </w:rPr>
            </w:pPr>
          </w:p>
        </w:tc>
      </w:tr>
      <w:tr w:rsidR="003B7ED3" w:rsidRPr="00AC4E42" w14:paraId="62802DA9" w14:textId="77777777" w:rsidTr="00E449A1">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7F04E009"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二</w:t>
            </w:r>
          </w:p>
          <w:p w14:paraId="7913AB88"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w:t>
            </w:r>
          </w:p>
          <w:p w14:paraId="02A880C3"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級</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1560722A"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第一類</w:t>
            </w:r>
          </w:p>
        </w:tc>
        <w:tc>
          <w:tcPr>
            <w:tcW w:w="2410" w:type="dxa"/>
            <w:tcBorders>
              <w:top w:val="single" w:sz="4" w:space="0" w:color="auto"/>
              <w:left w:val="single" w:sz="4" w:space="0" w:color="auto"/>
              <w:bottom w:val="single" w:sz="4" w:space="0" w:color="auto"/>
              <w:right w:val="single" w:sz="4" w:space="0" w:color="auto"/>
            </w:tcBorders>
          </w:tcPr>
          <w:p w14:paraId="30086704"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4D64BFF2" w14:textId="77777777" w:rsidR="003B7ED3" w:rsidRPr="00AC4E42" w:rsidRDefault="003B7ED3" w:rsidP="00E449A1">
            <w:pPr>
              <w:spacing w:line="400" w:lineRule="exact"/>
              <w:jc w:val="center"/>
              <w:rPr>
                <w:rFonts w:ascii="標楷體" w:eastAsia="標楷體" w:hAnsi="標楷體"/>
                <w:b/>
              </w:rPr>
            </w:pPr>
          </w:p>
        </w:tc>
        <w:tc>
          <w:tcPr>
            <w:tcW w:w="1554" w:type="dxa"/>
            <w:vMerge w:val="restart"/>
            <w:tcBorders>
              <w:top w:val="single" w:sz="4" w:space="0" w:color="auto"/>
              <w:left w:val="single" w:sz="4" w:space="0" w:color="auto"/>
              <w:bottom w:val="single" w:sz="4" w:space="0" w:color="auto"/>
              <w:right w:val="thinThickSmallGap" w:sz="24" w:space="0" w:color="000000"/>
            </w:tcBorders>
          </w:tcPr>
          <w:p w14:paraId="2D24894C" w14:textId="77777777" w:rsidR="003B7ED3" w:rsidRPr="00AC4E42" w:rsidRDefault="003B7ED3" w:rsidP="00E449A1">
            <w:pPr>
              <w:spacing w:line="400" w:lineRule="exact"/>
              <w:jc w:val="center"/>
              <w:rPr>
                <w:rFonts w:ascii="標楷體" w:eastAsia="標楷體" w:hAnsi="標楷體"/>
                <w:b/>
              </w:rPr>
            </w:pPr>
          </w:p>
        </w:tc>
        <w:tc>
          <w:tcPr>
            <w:tcW w:w="851" w:type="dxa"/>
            <w:vMerge w:val="restart"/>
            <w:tcBorders>
              <w:top w:val="single" w:sz="4" w:space="0" w:color="auto"/>
              <w:left w:val="thinThickSmallGap" w:sz="24" w:space="0" w:color="000000"/>
              <w:bottom w:val="single" w:sz="4" w:space="0" w:color="auto"/>
              <w:right w:val="single" w:sz="4" w:space="0" w:color="auto"/>
            </w:tcBorders>
            <w:vAlign w:val="center"/>
            <w:hideMark/>
          </w:tcPr>
          <w:p w14:paraId="6DB3EF0A"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五</w:t>
            </w:r>
          </w:p>
          <w:p w14:paraId="2AE648F2"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w:t>
            </w:r>
          </w:p>
          <w:p w14:paraId="5F893E8F"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級</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2F31DB34"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第一類</w:t>
            </w:r>
          </w:p>
        </w:tc>
        <w:tc>
          <w:tcPr>
            <w:tcW w:w="3118" w:type="dxa"/>
            <w:tcBorders>
              <w:top w:val="single" w:sz="4" w:space="0" w:color="auto"/>
              <w:left w:val="single" w:sz="4" w:space="0" w:color="auto"/>
              <w:bottom w:val="single" w:sz="4" w:space="0" w:color="auto"/>
              <w:right w:val="single" w:sz="4" w:space="0" w:color="auto"/>
            </w:tcBorders>
          </w:tcPr>
          <w:p w14:paraId="26B318E8"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3FCF4CE8" w14:textId="77777777" w:rsidR="003B7ED3" w:rsidRPr="00AC4E42" w:rsidRDefault="003B7ED3" w:rsidP="00E449A1">
            <w:pPr>
              <w:spacing w:line="400" w:lineRule="exact"/>
              <w:jc w:val="center"/>
              <w:rPr>
                <w:rFonts w:ascii="標楷體" w:eastAsia="標楷體" w:hAnsi="標楷體"/>
                <w:b/>
              </w:rPr>
            </w:pPr>
          </w:p>
        </w:tc>
        <w:tc>
          <w:tcPr>
            <w:tcW w:w="1418" w:type="dxa"/>
            <w:vMerge w:val="restart"/>
            <w:tcBorders>
              <w:top w:val="single" w:sz="4" w:space="0" w:color="auto"/>
              <w:left w:val="single" w:sz="4" w:space="0" w:color="auto"/>
              <w:bottom w:val="single" w:sz="4" w:space="0" w:color="auto"/>
              <w:right w:val="single" w:sz="4" w:space="0" w:color="auto"/>
            </w:tcBorders>
          </w:tcPr>
          <w:p w14:paraId="0EC624D8" w14:textId="77777777" w:rsidR="003B7ED3" w:rsidRPr="00AC4E42" w:rsidRDefault="003B7ED3" w:rsidP="00E449A1">
            <w:pPr>
              <w:spacing w:line="400" w:lineRule="exact"/>
              <w:jc w:val="center"/>
              <w:rPr>
                <w:rFonts w:ascii="標楷體" w:eastAsia="標楷體" w:hAnsi="標楷體"/>
                <w:b/>
              </w:rPr>
            </w:pPr>
          </w:p>
        </w:tc>
      </w:tr>
      <w:tr w:rsidR="003B7ED3" w:rsidRPr="00AC4E42" w14:paraId="6B27ED35"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6A649943" w14:textId="77777777" w:rsidR="003B7ED3" w:rsidRPr="00AC4E42" w:rsidRDefault="003B7ED3" w:rsidP="00E449A1">
            <w:pPr>
              <w:jc w:val="center"/>
              <w:rPr>
                <w:rFonts w:ascii="標楷體" w:eastAsia="標楷體" w:hAnsi="標楷體"/>
                <w:b/>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0589C9F" w14:textId="77777777" w:rsidR="003B7ED3" w:rsidRPr="00AC4E42" w:rsidRDefault="003B7ED3" w:rsidP="00E449A1">
            <w:pPr>
              <w:jc w:val="center"/>
              <w:rPr>
                <w:rFonts w:ascii="標楷體" w:eastAsia="標楷體" w:hAnsi="標楷體"/>
                <w:b/>
              </w:rPr>
            </w:pPr>
          </w:p>
        </w:tc>
        <w:tc>
          <w:tcPr>
            <w:tcW w:w="2410" w:type="dxa"/>
            <w:tcBorders>
              <w:top w:val="single" w:sz="4" w:space="0" w:color="auto"/>
              <w:left w:val="single" w:sz="4" w:space="0" w:color="auto"/>
              <w:bottom w:val="single" w:sz="4" w:space="0" w:color="auto"/>
              <w:right w:val="single" w:sz="4" w:space="0" w:color="auto"/>
            </w:tcBorders>
          </w:tcPr>
          <w:p w14:paraId="527D4E36"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2C2E4E47"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077DB969"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7D3EACC9" w14:textId="77777777" w:rsidR="003B7ED3" w:rsidRPr="00AC4E42" w:rsidRDefault="003B7ED3" w:rsidP="00E449A1">
            <w:pPr>
              <w:jc w:val="center"/>
              <w:rPr>
                <w:rFonts w:ascii="標楷體" w:eastAsia="標楷體" w:hAnsi="標楷體"/>
                <w: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8778B56" w14:textId="77777777" w:rsidR="003B7ED3" w:rsidRPr="00AC4E42" w:rsidRDefault="003B7ED3" w:rsidP="00E449A1">
            <w:pPr>
              <w:jc w:val="center"/>
              <w:rPr>
                <w:rFonts w:ascii="標楷體" w:eastAsia="標楷體" w:hAnsi="標楷體"/>
                <w:b/>
              </w:rPr>
            </w:pPr>
          </w:p>
        </w:tc>
        <w:tc>
          <w:tcPr>
            <w:tcW w:w="3118" w:type="dxa"/>
            <w:tcBorders>
              <w:top w:val="single" w:sz="4" w:space="0" w:color="auto"/>
              <w:left w:val="single" w:sz="4" w:space="0" w:color="auto"/>
              <w:bottom w:val="single" w:sz="4" w:space="0" w:color="auto"/>
              <w:right w:val="single" w:sz="4" w:space="0" w:color="auto"/>
            </w:tcBorders>
          </w:tcPr>
          <w:p w14:paraId="4D2946DF"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4390B0AE"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D6CA9F" w14:textId="77777777" w:rsidR="003B7ED3" w:rsidRPr="00AC4E42" w:rsidRDefault="003B7ED3" w:rsidP="00E449A1">
            <w:pPr>
              <w:rPr>
                <w:rFonts w:ascii="標楷體" w:eastAsia="標楷體" w:hAnsi="標楷體"/>
                <w:b/>
              </w:rPr>
            </w:pPr>
          </w:p>
        </w:tc>
      </w:tr>
      <w:tr w:rsidR="003B7ED3" w:rsidRPr="00AC4E42" w14:paraId="40593AFE"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75C3F3FA" w14:textId="77777777" w:rsidR="003B7ED3" w:rsidRPr="00AC4E42" w:rsidRDefault="003B7ED3" w:rsidP="00E449A1">
            <w:pPr>
              <w:jc w:val="center"/>
              <w:rPr>
                <w:rFonts w:ascii="標楷體" w:eastAsia="標楷體" w:hAnsi="標楷體"/>
                <w:b/>
              </w:rPr>
            </w:pPr>
          </w:p>
        </w:tc>
        <w:tc>
          <w:tcPr>
            <w:tcW w:w="986" w:type="dxa"/>
            <w:tcBorders>
              <w:top w:val="single" w:sz="4" w:space="0" w:color="auto"/>
              <w:left w:val="single" w:sz="4" w:space="0" w:color="auto"/>
              <w:bottom w:val="single" w:sz="4" w:space="0" w:color="auto"/>
              <w:right w:val="single" w:sz="4" w:space="0" w:color="auto"/>
            </w:tcBorders>
            <w:vAlign w:val="center"/>
          </w:tcPr>
          <w:p w14:paraId="7973A30C"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第二類</w:t>
            </w:r>
          </w:p>
        </w:tc>
        <w:tc>
          <w:tcPr>
            <w:tcW w:w="2410" w:type="dxa"/>
            <w:tcBorders>
              <w:top w:val="single" w:sz="4" w:space="0" w:color="auto"/>
              <w:left w:val="single" w:sz="4" w:space="0" w:color="auto"/>
              <w:bottom w:val="single" w:sz="4" w:space="0" w:color="auto"/>
              <w:right w:val="single" w:sz="4" w:space="0" w:color="auto"/>
            </w:tcBorders>
          </w:tcPr>
          <w:p w14:paraId="6442EC7B"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67724E3"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53CF227B"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4C6AB900" w14:textId="77777777" w:rsidR="003B7ED3" w:rsidRPr="00AC4E42" w:rsidRDefault="003B7ED3" w:rsidP="00E449A1">
            <w:pPr>
              <w:jc w:val="center"/>
              <w:rPr>
                <w:rFonts w:ascii="標楷體" w:eastAsia="標楷體" w:hAnsi="標楷體"/>
                <w:b/>
              </w:rPr>
            </w:pPr>
          </w:p>
        </w:tc>
        <w:tc>
          <w:tcPr>
            <w:tcW w:w="1139" w:type="dxa"/>
            <w:tcBorders>
              <w:top w:val="single" w:sz="4" w:space="0" w:color="auto"/>
              <w:left w:val="single" w:sz="4" w:space="0" w:color="auto"/>
              <w:bottom w:val="single" w:sz="4" w:space="0" w:color="auto"/>
              <w:right w:val="single" w:sz="4" w:space="0" w:color="auto"/>
            </w:tcBorders>
            <w:vAlign w:val="center"/>
          </w:tcPr>
          <w:p w14:paraId="3548198E"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第二類</w:t>
            </w:r>
          </w:p>
        </w:tc>
        <w:tc>
          <w:tcPr>
            <w:tcW w:w="3118" w:type="dxa"/>
            <w:tcBorders>
              <w:top w:val="single" w:sz="4" w:space="0" w:color="auto"/>
              <w:left w:val="single" w:sz="4" w:space="0" w:color="auto"/>
              <w:bottom w:val="single" w:sz="4" w:space="0" w:color="auto"/>
              <w:right w:val="single" w:sz="4" w:space="0" w:color="auto"/>
            </w:tcBorders>
          </w:tcPr>
          <w:p w14:paraId="2A092D49"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3D1B150C"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034ACB" w14:textId="77777777" w:rsidR="003B7ED3" w:rsidRPr="00AC4E42" w:rsidRDefault="003B7ED3" w:rsidP="00E449A1">
            <w:pPr>
              <w:rPr>
                <w:rFonts w:ascii="標楷體" w:eastAsia="標楷體" w:hAnsi="標楷體"/>
                <w:b/>
              </w:rPr>
            </w:pPr>
          </w:p>
        </w:tc>
      </w:tr>
      <w:tr w:rsidR="003B7ED3" w:rsidRPr="00AC4E42" w14:paraId="164A5335"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3A38F5AB" w14:textId="77777777" w:rsidR="003B7ED3" w:rsidRPr="00AC4E42" w:rsidRDefault="003B7ED3" w:rsidP="00E449A1">
            <w:pPr>
              <w:jc w:val="center"/>
              <w:rPr>
                <w:rFonts w:ascii="標楷體" w:eastAsia="標楷體" w:hAnsi="標楷體"/>
                <w:b/>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36358154"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第三類</w:t>
            </w:r>
          </w:p>
        </w:tc>
        <w:tc>
          <w:tcPr>
            <w:tcW w:w="2410" w:type="dxa"/>
            <w:tcBorders>
              <w:top w:val="single" w:sz="4" w:space="0" w:color="auto"/>
              <w:left w:val="single" w:sz="4" w:space="0" w:color="auto"/>
              <w:bottom w:val="single" w:sz="4" w:space="0" w:color="auto"/>
              <w:right w:val="single" w:sz="4" w:space="0" w:color="auto"/>
            </w:tcBorders>
          </w:tcPr>
          <w:p w14:paraId="3DAF560C"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0A84DEBB"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266173A4"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039E2DE7" w14:textId="77777777" w:rsidR="003B7ED3" w:rsidRPr="00AC4E42" w:rsidRDefault="003B7ED3" w:rsidP="00E449A1">
            <w:pPr>
              <w:jc w:val="center"/>
              <w:rPr>
                <w:rFonts w:ascii="標楷體" w:eastAsia="標楷體" w:hAnsi="標楷體"/>
                <w:b/>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6653A9CB"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第三類</w:t>
            </w:r>
          </w:p>
        </w:tc>
        <w:tc>
          <w:tcPr>
            <w:tcW w:w="3118" w:type="dxa"/>
            <w:tcBorders>
              <w:top w:val="single" w:sz="4" w:space="0" w:color="auto"/>
              <w:left w:val="single" w:sz="4" w:space="0" w:color="auto"/>
              <w:bottom w:val="single" w:sz="4" w:space="0" w:color="auto"/>
              <w:right w:val="single" w:sz="4" w:space="0" w:color="auto"/>
            </w:tcBorders>
          </w:tcPr>
          <w:p w14:paraId="32A5B766"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1A79980D"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CAF5F3" w14:textId="77777777" w:rsidR="003B7ED3" w:rsidRPr="00AC4E42" w:rsidRDefault="003B7ED3" w:rsidP="00E449A1">
            <w:pPr>
              <w:rPr>
                <w:rFonts w:ascii="標楷體" w:eastAsia="標楷體" w:hAnsi="標楷體"/>
                <w:b/>
              </w:rPr>
            </w:pPr>
          </w:p>
        </w:tc>
      </w:tr>
      <w:tr w:rsidR="003B7ED3" w:rsidRPr="00AC4E42" w14:paraId="4C98E268"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3C66C942" w14:textId="77777777" w:rsidR="003B7ED3" w:rsidRPr="00AC4E42" w:rsidRDefault="003B7ED3" w:rsidP="00E449A1">
            <w:pPr>
              <w:jc w:val="center"/>
              <w:rPr>
                <w:rFonts w:ascii="標楷體" w:eastAsia="標楷體" w:hAnsi="標楷體"/>
                <w:b/>
              </w:rPr>
            </w:pP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4E43BADF"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第四類</w:t>
            </w:r>
          </w:p>
        </w:tc>
        <w:tc>
          <w:tcPr>
            <w:tcW w:w="2410" w:type="dxa"/>
            <w:tcBorders>
              <w:top w:val="single" w:sz="4" w:space="0" w:color="auto"/>
              <w:left w:val="single" w:sz="4" w:space="0" w:color="auto"/>
              <w:bottom w:val="single" w:sz="4" w:space="0" w:color="auto"/>
              <w:right w:val="single" w:sz="4" w:space="0" w:color="auto"/>
            </w:tcBorders>
          </w:tcPr>
          <w:p w14:paraId="1764EB4F"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15A3F790"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4E5D1C30"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650F4536" w14:textId="77777777" w:rsidR="003B7ED3" w:rsidRPr="00AC4E42" w:rsidRDefault="003B7ED3" w:rsidP="00E449A1">
            <w:pPr>
              <w:jc w:val="center"/>
              <w:rPr>
                <w:rFonts w:ascii="標楷體" w:eastAsia="標楷體" w:hAnsi="標楷體"/>
                <w:b/>
              </w:rPr>
            </w:pP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15DF186A"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第四類</w:t>
            </w:r>
          </w:p>
        </w:tc>
        <w:tc>
          <w:tcPr>
            <w:tcW w:w="3118" w:type="dxa"/>
            <w:tcBorders>
              <w:top w:val="single" w:sz="4" w:space="0" w:color="auto"/>
              <w:left w:val="single" w:sz="4" w:space="0" w:color="auto"/>
              <w:bottom w:val="single" w:sz="4" w:space="0" w:color="auto"/>
              <w:right w:val="single" w:sz="4" w:space="0" w:color="auto"/>
            </w:tcBorders>
          </w:tcPr>
          <w:p w14:paraId="2AB84E49"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BA00DB3"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3A7B4C" w14:textId="77777777" w:rsidR="003B7ED3" w:rsidRPr="00AC4E42" w:rsidRDefault="003B7ED3" w:rsidP="00E449A1">
            <w:pPr>
              <w:rPr>
                <w:rFonts w:ascii="標楷體" w:eastAsia="標楷體" w:hAnsi="標楷體"/>
                <w:b/>
              </w:rPr>
            </w:pPr>
          </w:p>
        </w:tc>
      </w:tr>
      <w:tr w:rsidR="003B7ED3" w:rsidRPr="00AC4E42" w14:paraId="00EEFFDF"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20329AC8" w14:textId="77777777" w:rsidR="003B7ED3" w:rsidRPr="00AC4E42" w:rsidRDefault="003B7ED3" w:rsidP="00E449A1">
            <w:pPr>
              <w:jc w:val="center"/>
              <w:rPr>
                <w:rFonts w:ascii="標楷體" w:eastAsia="標楷體" w:hAnsi="標楷體"/>
                <w:b/>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068ACD1" w14:textId="77777777" w:rsidR="003B7ED3" w:rsidRPr="00AC4E42" w:rsidRDefault="003B7ED3" w:rsidP="00E449A1">
            <w:pPr>
              <w:jc w:val="center"/>
              <w:rPr>
                <w:rFonts w:ascii="標楷體" w:eastAsia="標楷體" w:hAnsi="標楷體"/>
                <w:b/>
              </w:rPr>
            </w:pPr>
          </w:p>
        </w:tc>
        <w:tc>
          <w:tcPr>
            <w:tcW w:w="2410" w:type="dxa"/>
            <w:tcBorders>
              <w:top w:val="single" w:sz="4" w:space="0" w:color="auto"/>
              <w:left w:val="single" w:sz="4" w:space="0" w:color="auto"/>
              <w:bottom w:val="single" w:sz="4" w:space="0" w:color="auto"/>
              <w:right w:val="single" w:sz="4" w:space="0" w:color="auto"/>
            </w:tcBorders>
          </w:tcPr>
          <w:p w14:paraId="5ABAB6AD"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47FEE224"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18364A02"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75C1FAC7" w14:textId="77777777" w:rsidR="003B7ED3" w:rsidRPr="00AC4E42" w:rsidRDefault="003B7ED3" w:rsidP="00E449A1">
            <w:pPr>
              <w:jc w:val="center"/>
              <w:rPr>
                <w:rFonts w:ascii="標楷體" w:eastAsia="標楷體" w:hAnsi="標楷體"/>
                <w: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DBE8C25" w14:textId="77777777" w:rsidR="003B7ED3" w:rsidRPr="00AC4E42" w:rsidRDefault="003B7ED3" w:rsidP="00E449A1">
            <w:pPr>
              <w:jc w:val="center"/>
              <w:rPr>
                <w:rFonts w:ascii="標楷體" w:eastAsia="標楷體" w:hAnsi="標楷體"/>
                <w:b/>
              </w:rPr>
            </w:pPr>
          </w:p>
        </w:tc>
        <w:tc>
          <w:tcPr>
            <w:tcW w:w="3118" w:type="dxa"/>
            <w:tcBorders>
              <w:top w:val="single" w:sz="4" w:space="0" w:color="auto"/>
              <w:left w:val="single" w:sz="4" w:space="0" w:color="auto"/>
              <w:bottom w:val="single" w:sz="4" w:space="0" w:color="auto"/>
              <w:right w:val="single" w:sz="4" w:space="0" w:color="auto"/>
            </w:tcBorders>
          </w:tcPr>
          <w:p w14:paraId="021337FE"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3657C8DE"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C1ABF7" w14:textId="77777777" w:rsidR="003B7ED3" w:rsidRPr="00AC4E42" w:rsidRDefault="003B7ED3" w:rsidP="00E449A1">
            <w:pPr>
              <w:rPr>
                <w:rFonts w:ascii="標楷體" w:eastAsia="標楷體" w:hAnsi="標楷體"/>
                <w:b/>
              </w:rPr>
            </w:pPr>
          </w:p>
        </w:tc>
      </w:tr>
      <w:tr w:rsidR="003B7ED3" w:rsidRPr="00AC4E42" w14:paraId="3460EA50" w14:textId="77777777" w:rsidTr="00E449A1">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6BDAB905"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三</w:t>
            </w:r>
          </w:p>
          <w:p w14:paraId="40F8D8B3"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w:t>
            </w:r>
          </w:p>
          <w:p w14:paraId="259E0EFD"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級</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3BB1D016"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第一類</w:t>
            </w:r>
          </w:p>
        </w:tc>
        <w:tc>
          <w:tcPr>
            <w:tcW w:w="2410" w:type="dxa"/>
            <w:tcBorders>
              <w:top w:val="single" w:sz="4" w:space="0" w:color="auto"/>
              <w:left w:val="single" w:sz="4" w:space="0" w:color="auto"/>
              <w:bottom w:val="single" w:sz="4" w:space="0" w:color="auto"/>
              <w:right w:val="single" w:sz="4" w:space="0" w:color="auto"/>
            </w:tcBorders>
          </w:tcPr>
          <w:p w14:paraId="2F889D1B"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26FFE8BB" w14:textId="77777777" w:rsidR="003B7ED3" w:rsidRPr="00AC4E42" w:rsidRDefault="003B7ED3" w:rsidP="00E449A1">
            <w:pPr>
              <w:spacing w:line="400" w:lineRule="exact"/>
              <w:jc w:val="center"/>
              <w:rPr>
                <w:rFonts w:ascii="標楷體" w:eastAsia="標楷體" w:hAnsi="標楷體"/>
                <w:b/>
              </w:rPr>
            </w:pPr>
          </w:p>
        </w:tc>
        <w:tc>
          <w:tcPr>
            <w:tcW w:w="1554" w:type="dxa"/>
            <w:vMerge w:val="restart"/>
            <w:tcBorders>
              <w:top w:val="single" w:sz="4" w:space="0" w:color="auto"/>
              <w:left w:val="single" w:sz="4" w:space="0" w:color="auto"/>
              <w:bottom w:val="single" w:sz="4" w:space="0" w:color="auto"/>
              <w:right w:val="thinThickSmallGap" w:sz="24" w:space="0" w:color="000000"/>
            </w:tcBorders>
          </w:tcPr>
          <w:p w14:paraId="42901232" w14:textId="77777777" w:rsidR="003B7ED3" w:rsidRPr="00AC4E42" w:rsidRDefault="003B7ED3" w:rsidP="00E449A1">
            <w:pPr>
              <w:spacing w:line="400" w:lineRule="exact"/>
              <w:jc w:val="center"/>
              <w:rPr>
                <w:rFonts w:ascii="標楷體" w:eastAsia="標楷體" w:hAnsi="標楷體"/>
                <w:b/>
              </w:rPr>
            </w:pPr>
          </w:p>
        </w:tc>
        <w:tc>
          <w:tcPr>
            <w:tcW w:w="851" w:type="dxa"/>
            <w:vMerge w:val="restart"/>
            <w:tcBorders>
              <w:top w:val="single" w:sz="4" w:space="0" w:color="auto"/>
              <w:left w:val="thinThickSmallGap" w:sz="24" w:space="0" w:color="000000"/>
              <w:bottom w:val="single" w:sz="4" w:space="0" w:color="auto"/>
              <w:right w:val="single" w:sz="4" w:space="0" w:color="auto"/>
            </w:tcBorders>
            <w:vAlign w:val="center"/>
            <w:hideMark/>
          </w:tcPr>
          <w:p w14:paraId="2C16CDD9"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六</w:t>
            </w:r>
          </w:p>
          <w:p w14:paraId="01E3D4D4"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年</w:t>
            </w:r>
          </w:p>
          <w:p w14:paraId="1C687813"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級</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6ED32713"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第一類</w:t>
            </w:r>
          </w:p>
        </w:tc>
        <w:tc>
          <w:tcPr>
            <w:tcW w:w="3118" w:type="dxa"/>
            <w:tcBorders>
              <w:top w:val="single" w:sz="4" w:space="0" w:color="auto"/>
              <w:left w:val="single" w:sz="4" w:space="0" w:color="auto"/>
              <w:bottom w:val="single" w:sz="4" w:space="0" w:color="auto"/>
              <w:right w:val="single" w:sz="4" w:space="0" w:color="auto"/>
            </w:tcBorders>
          </w:tcPr>
          <w:p w14:paraId="358F0142"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4A301678" w14:textId="77777777" w:rsidR="003B7ED3" w:rsidRPr="00AC4E42" w:rsidRDefault="003B7ED3" w:rsidP="00E449A1">
            <w:pPr>
              <w:spacing w:line="400" w:lineRule="exact"/>
              <w:jc w:val="center"/>
              <w:rPr>
                <w:rFonts w:ascii="標楷體" w:eastAsia="標楷體" w:hAnsi="標楷體"/>
                <w:b/>
              </w:rPr>
            </w:pPr>
          </w:p>
        </w:tc>
        <w:tc>
          <w:tcPr>
            <w:tcW w:w="1418" w:type="dxa"/>
            <w:vMerge w:val="restart"/>
            <w:tcBorders>
              <w:top w:val="single" w:sz="4" w:space="0" w:color="auto"/>
              <w:left w:val="single" w:sz="4" w:space="0" w:color="auto"/>
              <w:bottom w:val="single" w:sz="4" w:space="0" w:color="auto"/>
              <w:right w:val="single" w:sz="4" w:space="0" w:color="auto"/>
            </w:tcBorders>
          </w:tcPr>
          <w:p w14:paraId="31DADD1A" w14:textId="77777777" w:rsidR="003B7ED3" w:rsidRPr="00AC4E42" w:rsidRDefault="003B7ED3" w:rsidP="00E449A1">
            <w:pPr>
              <w:spacing w:line="400" w:lineRule="exact"/>
              <w:jc w:val="center"/>
              <w:rPr>
                <w:rFonts w:ascii="標楷體" w:eastAsia="標楷體" w:hAnsi="標楷體"/>
                <w:b/>
              </w:rPr>
            </w:pPr>
          </w:p>
        </w:tc>
      </w:tr>
      <w:tr w:rsidR="003B7ED3" w:rsidRPr="00AC4E42" w14:paraId="7328D1FE"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0509DDED" w14:textId="77777777" w:rsidR="003B7ED3" w:rsidRPr="00AC4E42" w:rsidRDefault="003B7ED3" w:rsidP="00E449A1">
            <w:pPr>
              <w:rPr>
                <w:rFonts w:ascii="標楷體" w:eastAsia="標楷體" w:hAnsi="標楷體"/>
                <w:b/>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6937EEC" w14:textId="77777777" w:rsidR="003B7ED3" w:rsidRPr="00AC4E42" w:rsidRDefault="003B7ED3" w:rsidP="00E449A1">
            <w:pPr>
              <w:jc w:val="center"/>
              <w:rPr>
                <w:rFonts w:ascii="標楷體" w:eastAsia="標楷體" w:hAnsi="標楷體"/>
                <w:b/>
              </w:rPr>
            </w:pPr>
          </w:p>
        </w:tc>
        <w:tc>
          <w:tcPr>
            <w:tcW w:w="2410" w:type="dxa"/>
            <w:tcBorders>
              <w:top w:val="single" w:sz="4" w:space="0" w:color="auto"/>
              <w:left w:val="single" w:sz="4" w:space="0" w:color="auto"/>
              <w:bottom w:val="single" w:sz="4" w:space="0" w:color="auto"/>
              <w:right w:val="single" w:sz="4" w:space="0" w:color="auto"/>
            </w:tcBorders>
          </w:tcPr>
          <w:p w14:paraId="43791BEB"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1830EDB3"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281BB203"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4988E997" w14:textId="77777777" w:rsidR="003B7ED3" w:rsidRPr="00AC4E42" w:rsidRDefault="003B7ED3" w:rsidP="00E449A1">
            <w:pPr>
              <w:rPr>
                <w:rFonts w:ascii="標楷體" w:eastAsia="標楷體" w:hAnsi="標楷體"/>
                <w: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4763128" w14:textId="77777777" w:rsidR="003B7ED3" w:rsidRPr="00AC4E42" w:rsidRDefault="003B7ED3" w:rsidP="00E449A1">
            <w:pPr>
              <w:jc w:val="center"/>
              <w:rPr>
                <w:rFonts w:ascii="標楷體" w:eastAsia="標楷體" w:hAnsi="標楷體"/>
                <w:b/>
              </w:rPr>
            </w:pPr>
          </w:p>
        </w:tc>
        <w:tc>
          <w:tcPr>
            <w:tcW w:w="3118" w:type="dxa"/>
            <w:tcBorders>
              <w:top w:val="single" w:sz="4" w:space="0" w:color="auto"/>
              <w:left w:val="single" w:sz="4" w:space="0" w:color="auto"/>
              <w:bottom w:val="single" w:sz="4" w:space="0" w:color="auto"/>
              <w:right w:val="single" w:sz="4" w:space="0" w:color="auto"/>
            </w:tcBorders>
          </w:tcPr>
          <w:p w14:paraId="65488333"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29DE3A28"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69E952" w14:textId="77777777" w:rsidR="003B7ED3" w:rsidRPr="00AC4E42" w:rsidRDefault="003B7ED3" w:rsidP="00E449A1">
            <w:pPr>
              <w:rPr>
                <w:rFonts w:ascii="標楷體" w:eastAsia="標楷體" w:hAnsi="標楷體"/>
                <w:b/>
              </w:rPr>
            </w:pPr>
          </w:p>
        </w:tc>
      </w:tr>
      <w:tr w:rsidR="003B7ED3" w:rsidRPr="00AC4E42" w14:paraId="6804A268"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000CEA00" w14:textId="77777777" w:rsidR="003B7ED3" w:rsidRPr="00AC4E42" w:rsidRDefault="003B7ED3" w:rsidP="00E449A1">
            <w:pPr>
              <w:rPr>
                <w:rFonts w:ascii="標楷體" w:eastAsia="標楷體" w:hAnsi="標楷體"/>
                <w:b/>
              </w:rPr>
            </w:pPr>
          </w:p>
        </w:tc>
        <w:tc>
          <w:tcPr>
            <w:tcW w:w="986" w:type="dxa"/>
            <w:tcBorders>
              <w:top w:val="single" w:sz="4" w:space="0" w:color="auto"/>
              <w:left w:val="single" w:sz="4" w:space="0" w:color="auto"/>
              <w:bottom w:val="single" w:sz="4" w:space="0" w:color="auto"/>
              <w:right w:val="single" w:sz="4" w:space="0" w:color="auto"/>
            </w:tcBorders>
            <w:vAlign w:val="center"/>
          </w:tcPr>
          <w:p w14:paraId="0A79A4B2"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第二類</w:t>
            </w:r>
          </w:p>
        </w:tc>
        <w:tc>
          <w:tcPr>
            <w:tcW w:w="2410" w:type="dxa"/>
            <w:tcBorders>
              <w:top w:val="single" w:sz="4" w:space="0" w:color="auto"/>
              <w:left w:val="single" w:sz="4" w:space="0" w:color="auto"/>
              <w:bottom w:val="single" w:sz="4" w:space="0" w:color="auto"/>
              <w:right w:val="single" w:sz="4" w:space="0" w:color="auto"/>
            </w:tcBorders>
          </w:tcPr>
          <w:p w14:paraId="77AFF7F6"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34C881D0"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0B28CA21"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36DF04FE" w14:textId="77777777" w:rsidR="003B7ED3" w:rsidRPr="00AC4E42" w:rsidRDefault="003B7ED3" w:rsidP="00E449A1">
            <w:pPr>
              <w:rPr>
                <w:rFonts w:ascii="標楷體" w:eastAsia="標楷體" w:hAnsi="標楷體"/>
                <w:b/>
              </w:rPr>
            </w:pPr>
          </w:p>
        </w:tc>
        <w:tc>
          <w:tcPr>
            <w:tcW w:w="1139" w:type="dxa"/>
            <w:tcBorders>
              <w:top w:val="single" w:sz="4" w:space="0" w:color="auto"/>
              <w:left w:val="single" w:sz="4" w:space="0" w:color="auto"/>
              <w:bottom w:val="single" w:sz="4" w:space="0" w:color="auto"/>
              <w:right w:val="single" w:sz="4" w:space="0" w:color="auto"/>
            </w:tcBorders>
            <w:vAlign w:val="center"/>
          </w:tcPr>
          <w:p w14:paraId="24CF562C"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第二類</w:t>
            </w:r>
          </w:p>
        </w:tc>
        <w:tc>
          <w:tcPr>
            <w:tcW w:w="3118" w:type="dxa"/>
            <w:tcBorders>
              <w:top w:val="single" w:sz="4" w:space="0" w:color="auto"/>
              <w:left w:val="single" w:sz="4" w:space="0" w:color="auto"/>
              <w:bottom w:val="single" w:sz="4" w:space="0" w:color="auto"/>
              <w:right w:val="single" w:sz="4" w:space="0" w:color="auto"/>
            </w:tcBorders>
          </w:tcPr>
          <w:p w14:paraId="41299DEA"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49C023B"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0E84AD" w14:textId="77777777" w:rsidR="003B7ED3" w:rsidRPr="00AC4E42" w:rsidRDefault="003B7ED3" w:rsidP="00E449A1">
            <w:pPr>
              <w:rPr>
                <w:rFonts w:ascii="標楷體" w:eastAsia="標楷體" w:hAnsi="標楷體"/>
                <w:b/>
              </w:rPr>
            </w:pPr>
          </w:p>
        </w:tc>
      </w:tr>
      <w:tr w:rsidR="003B7ED3" w:rsidRPr="00AC4E42" w14:paraId="4EF31024"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14D76D84" w14:textId="77777777" w:rsidR="003B7ED3" w:rsidRPr="00AC4E42" w:rsidRDefault="003B7ED3" w:rsidP="00E449A1">
            <w:pPr>
              <w:rPr>
                <w:rFonts w:ascii="標楷體" w:eastAsia="標楷體" w:hAnsi="標楷體"/>
                <w:b/>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27910C7D"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第三類</w:t>
            </w:r>
          </w:p>
        </w:tc>
        <w:tc>
          <w:tcPr>
            <w:tcW w:w="2410" w:type="dxa"/>
            <w:tcBorders>
              <w:top w:val="single" w:sz="4" w:space="0" w:color="auto"/>
              <w:left w:val="single" w:sz="4" w:space="0" w:color="auto"/>
              <w:bottom w:val="single" w:sz="4" w:space="0" w:color="auto"/>
              <w:right w:val="single" w:sz="4" w:space="0" w:color="auto"/>
            </w:tcBorders>
          </w:tcPr>
          <w:p w14:paraId="0298DF58"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3DBCF4D5"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15095C43"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23252865" w14:textId="77777777" w:rsidR="003B7ED3" w:rsidRPr="00AC4E42" w:rsidRDefault="003B7ED3" w:rsidP="00E449A1">
            <w:pPr>
              <w:rPr>
                <w:rFonts w:ascii="標楷體" w:eastAsia="標楷體" w:hAnsi="標楷體"/>
                <w:b/>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638B6B0E"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第三類</w:t>
            </w:r>
          </w:p>
        </w:tc>
        <w:tc>
          <w:tcPr>
            <w:tcW w:w="3118" w:type="dxa"/>
            <w:tcBorders>
              <w:top w:val="single" w:sz="4" w:space="0" w:color="auto"/>
              <w:left w:val="single" w:sz="4" w:space="0" w:color="auto"/>
              <w:bottom w:val="single" w:sz="4" w:space="0" w:color="auto"/>
              <w:right w:val="single" w:sz="4" w:space="0" w:color="auto"/>
            </w:tcBorders>
          </w:tcPr>
          <w:p w14:paraId="7696D30C"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132B60D5"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2E8D65" w14:textId="77777777" w:rsidR="003B7ED3" w:rsidRPr="00AC4E42" w:rsidRDefault="003B7ED3" w:rsidP="00E449A1">
            <w:pPr>
              <w:rPr>
                <w:rFonts w:ascii="標楷體" w:eastAsia="標楷體" w:hAnsi="標楷體"/>
                <w:b/>
              </w:rPr>
            </w:pPr>
          </w:p>
        </w:tc>
      </w:tr>
      <w:tr w:rsidR="003B7ED3" w:rsidRPr="00AC4E42" w14:paraId="6B011FB3"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5DBF149D" w14:textId="77777777" w:rsidR="003B7ED3" w:rsidRPr="00AC4E42" w:rsidRDefault="003B7ED3" w:rsidP="00E449A1">
            <w:pPr>
              <w:rPr>
                <w:rFonts w:ascii="標楷體" w:eastAsia="標楷體" w:hAnsi="標楷體"/>
                <w:b/>
              </w:rPr>
            </w:pP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686AC39"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第四類</w:t>
            </w:r>
          </w:p>
        </w:tc>
        <w:tc>
          <w:tcPr>
            <w:tcW w:w="2410" w:type="dxa"/>
            <w:tcBorders>
              <w:top w:val="single" w:sz="4" w:space="0" w:color="auto"/>
              <w:left w:val="single" w:sz="4" w:space="0" w:color="auto"/>
              <w:bottom w:val="single" w:sz="4" w:space="0" w:color="auto"/>
              <w:right w:val="single" w:sz="4" w:space="0" w:color="auto"/>
            </w:tcBorders>
          </w:tcPr>
          <w:p w14:paraId="7789AA5F"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759EA08"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4F7427EC"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362C5BAE" w14:textId="77777777" w:rsidR="003B7ED3" w:rsidRPr="00AC4E42" w:rsidRDefault="003B7ED3" w:rsidP="00E449A1">
            <w:pPr>
              <w:rPr>
                <w:rFonts w:ascii="標楷體" w:eastAsia="標楷體" w:hAnsi="標楷體"/>
                <w:b/>
              </w:rPr>
            </w:pP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5EC5FEF8" w14:textId="77777777" w:rsidR="003B7ED3" w:rsidRPr="00AC4E42" w:rsidRDefault="003B7ED3" w:rsidP="00E449A1">
            <w:pPr>
              <w:spacing w:line="400" w:lineRule="exact"/>
              <w:jc w:val="center"/>
              <w:rPr>
                <w:rFonts w:ascii="標楷體" w:eastAsia="標楷體" w:hAnsi="標楷體"/>
                <w:b/>
              </w:rPr>
            </w:pPr>
            <w:r w:rsidRPr="00AC4E42">
              <w:rPr>
                <w:rFonts w:ascii="標楷體" w:eastAsia="標楷體" w:hAnsi="標楷體" w:hint="eastAsia"/>
                <w:b/>
              </w:rPr>
              <w:t>第四類</w:t>
            </w:r>
          </w:p>
        </w:tc>
        <w:tc>
          <w:tcPr>
            <w:tcW w:w="3118" w:type="dxa"/>
            <w:tcBorders>
              <w:top w:val="single" w:sz="4" w:space="0" w:color="auto"/>
              <w:left w:val="single" w:sz="4" w:space="0" w:color="auto"/>
              <w:bottom w:val="single" w:sz="4" w:space="0" w:color="auto"/>
              <w:right w:val="single" w:sz="4" w:space="0" w:color="auto"/>
            </w:tcBorders>
          </w:tcPr>
          <w:p w14:paraId="6CD36B59"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05CA2DD2"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4C87C3" w14:textId="77777777" w:rsidR="003B7ED3" w:rsidRPr="00AC4E42" w:rsidRDefault="003B7ED3" w:rsidP="00E449A1">
            <w:pPr>
              <w:rPr>
                <w:rFonts w:ascii="標楷體" w:eastAsia="標楷體" w:hAnsi="標楷體"/>
                <w:b/>
              </w:rPr>
            </w:pPr>
          </w:p>
        </w:tc>
      </w:tr>
      <w:tr w:rsidR="003B7ED3" w:rsidRPr="00AC4E42" w14:paraId="70FFCD6D" w14:textId="77777777" w:rsidTr="00E449A1">
        <w:tc>
          <w:tcPr>
            <w:tcW w:w="857" w:type="dxa"/>
            <w:vMerge/>
            <w:tcBorders>
              <w:top w:val="single" w:sz="4" w:space="0" w:color="auto"/>
              <w:left w:val="single" w:sz="4" w:space="0" w:color="auto"/>
              <w:bottom w:val="single" w:sz="4" w:space="0" w:color="auto"/>
              <w:right w:val="single" w:sz="4" w:space="0" w:color="auto"/>
            </w:tcBorders>
            <w:vAlign w:val="center"/>
            <w:hideMark/>
          </w:tcPr>
          <w:p w14:paraId="252A0A65" w14:textId="77777777" w:rsidR="003B7ED3" w:rsidRPr="00AC4E42" w:rsidRDefault="003B7ED3" w:rsidP="00E449A1">
            <w:pPr>
              <w:rPr>
                <w:rFonts w:ascii="標楷體" w:eastAsia="標楷體" w:hAnsi="標楷體"/>
                <w:b/>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8DD7B9D" w14:textId="77777777" w:rsidR="003B7ED3" w:rsidRPr="00AC4E42" w:rsidRDefault="003B7ED3" w:rsidP="00E449A1">
            <w:pPr>
              <w:rPr>
                <w:rFonts w:ascii="標楷體" w:eastAsia="標楷體" w:hAnsi="標楷體"/>
                <w:b/>
              </w:rPr>
            </w:pPr>
          </w:p>
        </w:tc>
        <w:tc>
          <w:tcPr>
            <w:tcW w:w="2410" w:type="dxa"/>
            <w:tcBorders>
              <w:top w:val="single" w:sz="4" w:space="0" w:color="auto"/>
              <w:left w:val="single" w:sz="4" w:space="0" w:color="auto"/>
              <w:bottom w:val="single" w:sz="4" w:space="0" w:color="auto"/>
              <w:right w:val="single" w:sz="4" w:space="0" w:color="auto"/>
            </w:tcBorders>
          </w:tcPr>
          <w:p w14:paraId="43DC1558"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6D2BAC9B" w14:textId="77777777" w:rsidR="003B7ED3" w:rsidRPr="00AC4E42" w:rsidRDefault="003B7ED3" w:rsidP="00E449A1">
            <w:pPr>
              <w:spacing w:line="400" w:lineRule="exact"/>
              <w:jc w:val="center"/>
              <w:rPr>
                <w:rFonts w:ascii="標楷體" w:eastAsia="標楷體" w:hAnsi="標楷體"/>
                <w:b/>
              </w:rPr>
            </w:pPr>
          </w:p>
        </w:tc>
        <w:tc>
          <w:tcPr>
            <w:tcW w:w="1554" w:type="dxa"/>
            <w:vMerge/>
            <w:tcBorders>
              <w:top w:val="single" w:sz="4" w:space="0" w:color="auto"/>
              <w:left w:val="single" w:sz="4" w:space="0" w:color="auto"/>
              <w:bottom w:val="single" w:sz="4" w:space="0" w:color="auto"/>
              <w:right w:val="thinThickSmallGap" w:sz="24" w:space="0" w:color="000000"/>
            </w:tcBorders>
            <w:vAlign w:val="center"/>
            <w:hideMark/>
          </w:tcPr>
          <w:p w14:paraId="3F8995C5" w14:textId="77777777" w:rsidR="003B7ED3" w:rsidRPr="00AC4E42" w:rsidRDefault="003B7ED3" w:rsidP="00E449A1">
            <w:pPr>
              <w:rPr>
                <w:rFonts w:ascii="標楷體" w:eastAsia="標楷體" w:hAnsi="標楷體"/>
                <w:b/>
              </w:rPr>
            </w:pPr>
          </w:p>
        </w:tc>
        <w:tc>
          <w:tcPr>
            <w:tcW w:w="851" w:type="dxa"/>
            <w:vMerge/>
            <w:tcBorders>
              <w:top w:val="single" w:sz="4" w:space="0" w:color="auto"/>
              <w:left w:val="thinThickSmallGap" w:sz="24" w:space="0" w:color="000000"/>
              <w:bottom w:val="single" w:sz="4" w:space="0" w:color="auto"/>
              <w:right w:val="single" w:sz="4" w:space="0" w:color="auto"/>
            </w:tcBorders>
            <w:vAlign w:val="center"/>
            <w:hideMark/>
          </w:tcPr>
          <w:p w14:paraId="1C4369EE" w14:textId="77777777" w:rsidR="003B7ED3" w:rsidRPr="00AC4E42" w:rsidRDefault="003B7ED3" w:rsidP="00E449A1">
            <w:pPr>
              <w:rPr>
                <w:rFonts w:ascii="標楷體" w:eastAsia="標楷體" w:hAnsi="標楷體"/>
                <w: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1438E40" w14:textId="77777777" w:rsidR="003B7ED3" w:rsidRPr="00AC4E42" w:rsidRDefault="003B7ED3" w:rsidP="00E449A1">
            <w:pPr>
              <w:rPr>
                <w:rFonts w:ascii="標楷體" w:eastAsia="標楷體" w:hAnsi="標楷體"/>
                <w:b/>
              </w:rPr>
            </w:pPr>
          </w:p>
        </w:tc>
        <w:tc>
          <w:tcPr>
            <w:tcW w:w="3118" w:type="dxa"/>
            <w:tcBorders>
              <w:top w:val="single" w:sz="4" w:space="0" w:color="auto"/>
              <w:left w:val="single" w:sz="4" w:space="0" w:color="auto"/>
              <w:bottom w:val="single" w:sz="4" w:space="0" w:color="auto"/>
              <w:right w:val="single" w:sz="4" w:space="0" w:color="auto"/>
            </w:tcBorders>
          </w:tcPr>
          <w:p w14:paraId="77B50F54" w14:textId="77777777" w:rsidR="003B7ED3" w:rsidRPr="00AC4E42" w:rsidRDefault="003B7ED3" w:rsidP="00E449A1">
            <w:pPr>
              <w:spacing w:line="400" w:lineRule="exact"/>
              <w:jc w:val="center"/>
              <w:rPr>
                <w:rFonts w:ascii="標楷體" w:eastAsia="標楷體" w:hAnsi="標楷體"/>
                <w:b/>
              </w:rPr>
            </w:pPr>
          </w:p>
        </w:tc>
        <w:tc>
          <w:tcPr>
            <w:tcW w:w="1134" w:type="dxa"/>
            <w:tcBorders>
              <w:top w:val="single" w:sz="4" w:space="0" w:color="auto"/>
              <w:left w:val="single" w:sz="4" w:space="0" w:color="auto"/>
              <w:bottom w:val="single" w:sz="4" w:space="0" w:color="auto"/>
              <w:right w:val="single" w:sz="4" w:space="0" w:color="auto"/>
            </w:tcBorders>
          </w:tcPr>
          <w:p w14:paraId="781A00CC" w14:textId="77777777" w:rsidR="003B7ED3" w:rsidRPr="00AC4E42" w:rsidRDefault="003B7ED3" w:rsidP="00E449A1">
            <w:pPr>
              <w:spacing w:line="400" w:lineRule="exact"/>
              <w:jc w:val="center"/>
              <w:rPr>
                <w:rFonts w:ascii="標楷體" w:eastAsia="標楷體" w:hAnsi="標楷體"/>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9D98E8" w14:textId="77777777" w:rsidR="003B7ED3" w:rsidRPr="00AC4E42" w:rsidRDefault="003B7ED3" w:rsidP="00E449A1">
            <w:pPr>
              <w:rPr>
                <w:rFonts w:ascii="標楷體" w:eastAsia="標楷體" w:hAnsi="標楷體"/>
                <w:b/>
              </w:rPr>
            </w:pPr>
          </w:p>
        </w:tc>
      </w:tr>
    </w:tbl>
    <w:p w14:paraId="2078C3F0" w14:textId="77777777" w:rsidR="0078695A" w:rsidRPr="00AC4E42" w:rsidRDefault="00FC531D" w:rsidP="0078695A">
      <w:pPr>
        <w:rPr>
          <w:rFonts w:ascii="標楷體" w:eastAsia="標楷體" w:hAnsi="標楷體"/>
          <w:b/>
          <w:color w:val="FF0000"/>
        </w:rPr>
      </w:pPr>
      <w:r w:rsidRPr="00AC4E42">
        <w:rPr>
          <w:rFonts w:ascii="標楷體" w:eastAsia="標楷體" w:hAnsi="標楷體" w:hint="eastAsia"/>
          <w:b/>
          <w:color w:val="FF0000"/>
        </w:rPr>
        <w:t>*</w:t>
      </w:r>
      <w:r w:rsidR="0078695A" w:rsidRPr="00AC4E42">
        <w:rPr>
          <w:rFonts w:ascii="標楷體" w:eastAsia="標楷體" w:hAnsi="標楷體" w:hint="eastAsia"/>
          <w:b/>
          <w:color w:val="FF0000"/>
        </w:rPr>
        <w:t>各校可視需求自行增減表格。</w:t>
      </w:r>
    </w:p>
    <w:p w14:paraId="5401930C" w14:textId="77777777" w:rsidR="00FC531D" w:rsidRPr="00AC4E42" w:rsidRDefault="00FC531D" w:rsidP="00F13928">
      <w:pPr>
        <w:spacing w:line="400" w:lineRule="exact"/>
        <w:jc w:val="center"/>
        <w:rPr>
          <w:rFonts w:hint="eastAsia"/>
          <w:b/>
          <w:sz w:val="32"/>
          <w:szCs w:val="32"/>
        </w:rPr>
      </w:pPr>
    </w:p>
    <w:p w14:paraId="5B730A6D" w14:textId="77777777" w:rsidR="00F13928" w:rsidRPr="00AC4E42" w:rsidRDefault="00F13928" w:rsidP="00F13928">
      <w:pPr>
        <w:spacing w:line="400" w:lineRule="exact"/>
        <w:jc w:val="center"/>
        <w:rPr>
          <w:rFonts w:hint="eastAsia"/>
          <w:b/>
          <w:sz w:val="32"/>
          <w:szCs w:val="32"/>
        </w:rPr>
      </w:pPr>
      <w:r w:rsidRPr="00AC4E42">
        <w:rPr>
          <w:b/>
          <w:noProof/>
          <w:sz w:val="32"/>
          <w:szCs w:val="32"/>
        </w:rPr>
        <w:lastRenderedPageBreak/>
        <mc:AlternateContent>
          <mc:Choice Requires="wps">
            <w:drawing>
              <wp:anchor distT="0" distB="0" distL="114300" distR="114300" simplePos="0" relativeHeight="251777536" behindDoc="0" locked="0" layoutInCell="1" allowOverlap="1" wp14:anchorId="03059408" wp14:editId="080CAE48">
                <wp:simplePos x="0" y="0"/>
                <wp:positionH relativeFrom="column">
                  <wp:posOffset>440690</wp:posOffset>
                </wp:positionH>
                <wp:positionV relativeFrom="paragraph">
                  <wp:posOffset>215900</wp:posOffset>
                </wp:positionV>
                <wp:extent cx="1180214" cy="414670"/>
                <wp:effectExtent l="0" t="0" r="20320" b="23495"/>
                <wp:wrapNone/>
                <wp:docPr id="56" name="矩形 56"/>
                <wp:cNvGraphicFramePr/>
                <a:graphic xmlns:a="http://schemas.openxmlformats.org/drawingml/2006/main">
                  <a:graphicData uri="http://schemas.microsoft.com/office/word/2010/wordprocessingShape">
                    <wps:wsp>
                      <wps:cNvSpPr/>
                      <wps:spPr>
                        <a:xfrm>
                          <a:off x="0" y="0"/>
                          <a:ext cx="1180214" cy="4146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C7550D" w14:textId="77777777" w:rsidR="008D7A50" w:rsidRPr="001D11A8" w:rsidRDefault="008D7A50" w:rsidP="001D11A8">
                            <w:pPr>
                              <w:jc w:val="center"/>
                              <w:rPr>
                                <w:rFonts w:ascii="標楷體" w:eastAsia="標楷體" w:hAnsi="標楷體"/>
                                <w:b/>
                              </w:rPr>
                            </w:pPr>
                            <w:r w:rsidRPr="001D11A8">
                              <w:rPr>
                                <w:rFonts w:ascii="標楷體" w:eastAsia="標楷體" w:hAnsi="標楷體" w:hint="eastAsia"/>
                                <w:b/>
                              </w:rPr>
                              <w:t>附件十一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059408" id="矩形 56" o:spid="_x0000_s1046" style="position:absolute;left:0;text-align:left;margin-left:34.7pt;margin-top:17pt;width:92.95pt;height:32.6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9DfAIAACQFAAAOAAAAZHJzL2Uyb0RvYy54bWysVM1u2zAMvg/YOwi6r46D9GdBnSJo0WFA&#10;0RZrh54VWUqMyaJGKbGzlxmw2x5ijzPsNUbJjpt1OQ272KLIjz8fSZ1ftLVhG4W+Alvw/GjEmbIS&#10;ysouC/7x8frNGWc+CFsKA1YVfKs8v5i9fnXeuKkawwpMqZCRE+unjSv4KgQ3zTIvV6oW/gicsqTU&#10;gLUIJOIyK1E05L022Xg0OskawNIhSOU93V51Sj5L/rVWMtxp7VVgpuCUW0hfTN9F/GazczFdonCr&#10;SvZpiH/IohaVpaCDqysRBFtj9ZerupIIHnQ4klBnoHUlVaqBqslHL6p5WAmnUi1EjncDTf7/uZW3&#10;m3tkVVnw4xPOrKipR7++fv/54xujC2KncX5KRg/uHnvJ0zGW2mqs45+KYG1idDswqtrAJF3m+dlo&#10;nE84k6Sb5JOT00R59ox26MM7BTWLh4IjdSwRKTY3PlBEMt2ZkBCz6eKnU9gaFVMw9oPSVAVFHCd0&#10;mh91aZBtBHVeSKlsSPWQv2QdYboyZgDmh4Am5JEEAvW2EabSXA3A0SHgnxEHRIoKNgzgurKAhxyU&#10;n4bInf2u+q7mWH5oF21q3TiRGq8WUG6pnwjdoHsnryvi9Ub4cC+QJpt2gLY13NFHG2gKDv2JsxXg&#10;l0P30Z4GjrScNbQpBfef1wIVZ+a9pVF8m08mcbWSMDk+pWwY7msW+xq7ri+BWpLTu+BkOkb7YHZH&#10;jVA/0VLPY1RSCSspdsFlwJ1wGboNpmdBqvk8mdE6ORFu7IOT0XkkOs7NY/sk0PXDFWgsb2G3VWL6&#10;YsY624i0MF8H0FUawGde+xbQKqaR6J+NuOv7crJ6ftxmvwEAAP//AwBQSwMEFAAGAAgAAAAhAOD3&#10;FL3dAAAACAEAAA8AAABkcnMvZG93bnJldi54bWxMj81OwzAQhO9IvIO1SNyo06atSMimKqDCFcrf&#10;1Y2XJCJeR7HThrdnOcFxNKOZb4rN5Dp1pCG0nhHmswQUceVtyzXC68vu6hpUiIat6TwTwjcF2JTn&#10;Z4XJrT/xMx33sVZSwiE3CE2Mfa51qBpyJsx8Tyzepx+ciSKHWtvBnKTcdXqRJGvtTMuy0Jie7hqq&#10;vvajQxirh9uPut8+3e9SftR+nrm3d4t4eTFtb0BFmuJfGH7xBR1KYTr4kW1QHcI6W0oSIV3KJfEX&#10;q1UK6oCQZSnostD/D5Q/AAAA//8DAFBLAQItABQABgAIAAAAIQC2gziS/gAAAOEBAAATAAAAAAAA&#10;AAAAAAAAAAAAAABbQ29udGVudF9UeXBlc10ueG1sUEsBAi0AFAAGAAgAAAAhADj9If/WAAAAlAEA&#10;AAsAAAAAAAAAAAAAAAAALwEAAF9yZWxzLy5yZWxzUEsBAi0AFAAGAAgAAAAhAFN230N8AgAAJAUA&#10;AA4AAAAAAAAAAAAAAAAALgIAAGRycy9lMm9Eb2MueG1sUEsBAi0AFAAGAAgAAAAhAOD3FL3dAAAA&#10;CAEAAA8AAAAAAAAAAAAAAAAA1gQAAGRycy9kb3ducmV2LnhtbFBLBQYAAAAABAAEAPMAAADgBQAA&#10;AAA=&#10;" fillcolor="white [3201]" strokecolor="#70ad47 [3209]" strokeweight="1pt">
                <v:textbox>
                  <w:txbxContent>
                    <w:p w14:paraId="59C7550D" w14:textId="77777777" w:rsidR="008D7A50" w:rsidRPr="001D11A8" w:rsidRDefault="008D7A50" w:rsidP="001D11A8">
                      <w:pPr>
                        <w:jc w:val="center"/>
                        <w:rPr>
                          <w:rFonts w:ascii="標楷體" w:eastAsia="標楷體" w:hAnsi="標楷體"/>
                          <w:b/>
                        </w:rPr>
                      </w:pPr>
                      <w:r w:rsidRPr="001D11A8">
                        <w:rPr>
                          <w:rFonts w:ascii="標楷體" w:eastAsia="標楷體" w:hAnsi="標楷體" w:hint="eastAsia"/>
                          <w:b/>
                        </w:rPr>
                        <w:t>附件十一</w:t>
                      </w:r>
                    </w:p>
                  </w:txbxContent>
                </v:textbox>
              </v:rect>
            </w:pict>
          </mc:Fallback>
        </mc:AlternateContent>
      </w:r>
    </w:p>
    <w:p w14:paraId="6763D3FB" w14:textId="1785393B" w:rsidR="00F13928" w:rsidRPr="00AC4E42" w:rsidRDefault="00F13928" w:rsidP="00F13928">
      <w:pPr>
        <w:spacing w:line="400" w:lineRule="exact"/>
        <w:jc w:val="center"/>
        <w:rPr>
          <w:rFonts w:ascii="標楷體" w:eastAsia="標楷體" w:hAnsi="標楷體"/>
          <w:b/>
          <w:sz w:val="32"/>
          <w:szCs w:val="32"/>
        </w:rPr>
      </w:pPr>
      <w:r w:rsidRPr="00AC4E42">
        <w:rPr>
          <w:rFonts w:hint="eastAsia"/>
          <w:b/>
          <w:sz w:val="32"/>
          <w:szCs w:val="32"/>
        </w:rPr>
        <w:t>嘉義縣</w:t>
      </w:r>
      <w:r w:rsidRPr="00AC4E42">
        <w:rPr>
          <w:b/>
          <w:sz w:val="32"/>
          <w:szCs w:val="32"/>
        </w:rPr>
        <w:t xml:space="preserve">       </w:t>
      </w:r>
      <w:r w:rsidRPr="00AC4E42">
        <w:rPr>
          <w:rFonts w:hint="eastAsia"/>
          <w:b/>
          <w:sz w:val="32"/>
          <w:szCs w:val="32"/>
        </w:rPr>
        <w:t>國小</w:t>
      </w:r>
      <w:r w:rsidR="00142DB2" w:rsidRPr="00AC4E42">
        <w:rPr>
          <w:rFonts w:hint="eastAsia"/>
          <w:b/>
          <w:sz w:val="32"/>
          <w:szCs w:val="32"/>
        </w:rPr>
        <w:t>110</w:t>
      </w:r>
      <w:r w:rsidRPr="00AC4E42">
        <w:rPr>
          <w:rFonts w:hint="eastAsia"/>
          <w:b/>
          <w:sz w:val="32"/>
          <w:szCs w:val="32"/>
        </w:rPr>
        <w:t>學年度</w:t>
      </w:r>
      <w:r w:rsidRPr="00AC4E42">
        <w:rPr>
          <w:rFonts w:hint="eastAsia"/>
          <w:b/>
          <w:color w:val="FF0000"/>
          <w:sz w:val="32"/>
          <w:szCs w:val="32"/>
        </w:rPr>
        <w:t>彈性學習課程</w:t>
      </w:r>
      <w:r w:rsidRPr="00AC4E42">
        <w:rPr>
          <w:b/>
          <w:sz w:val="32"/>
          <w:szCs w:val="32"/>
        </w:rPr>
        <w:t>(</w:t>
      </w:r>
      <w:r w:rsidRPr="00AC4E42">
        <w:rPr>
          <w:rFonts w:hint="eastAsia"/>
          <w:b/>
          <w:sz w:val="32"/>
          <w:szCs w:val="32"/>
        </w:rPr>
        <w:t>校訂課程</w:t>
      </w:r>
      <w:r w:rsidRPr="00AC4E42">
        <w:rPr>
          <w:b/>
          <w:sz w:val="32"/>
          <w:szCs w:val="32"/>
        </w:rPr>
        <w:t>)</w:t>
      </w:r>
      <w:r w:rsidRPr="00AC4E42">
        <w:rPr>
          <w:rFonts w:hint="eastAsia"/>
          <w:b/>
          <w:sz w:val="32"/>
          <w:szCs w:val="32"/>
        </w:rPr>
        <w:t>教學內容規劃表</w:t>
      </w:r>
    </w:p>
    <w:tbl>
      <w:tblPr>
        <w:tblpPr w:leftFromText="180" w:rightFromText="180" w:vertAnchor="page" w:horzAnchor="margin" w:tblpXSpec="center" w:tblpY="2161"/>
        <w:tblW w:w="13938" w:type="dxa"/>
        <w:tblCellMar>
          <w:left w:w="0" w:type="dxa"/>
          <w:right w:w="0" w:type="dxa"/>
        </w:tblCellMar>
        <w:tblLook w:val="0420" w:firstRow="1" w:lastRow="0" w:firstColumn="0" w:lastColumn="0" w:noHBand="0" w:noVBand="1"/>
      </w:tblPr>
      <w:tblGrid>
        <w:gridCol w:w="1408"/>
        <w:gridCol w:w="2268"/>
        <w:gridCol w:w="2268"/>
        <w:gridCol w:w="1134"/>
        <w:gridCol w:w="2693"/>
        <w:gridCol w:w="1985"/>
        <w:gridCol w:w="2182"/>
      </w:tblGrid>
      <w:tr w:rsidR="00F13928" w:rsidRPr="00AC4E42" w14:paraId="7563D86C" w14:textId="77777777" w:rsidTr="00F13928">
        <w:trPr>
          <w:trHeight w:val="475"/>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C842F5"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BDBE18" w14:textId="77777777" w:rsidR="00F13928" w:rsidRPr="00AC4E42" w:rsidRDefault="00F13928" w:rsidP="00F13928">
            <w:pPr>
              <w:widowControl/>
              <w:jc w:val="center"/>
              <w:rPr>
                <w:rFonts w:ascii="標楷體" w:eastAsia="標楷體" w:hAnsi="標楷體" w:cs="Arial"/>
                <w:bCs/>
                <w:kern w:val="24"/>
                <w:sz w:val="28"/>
                <w:szCs w:val="28"/>
              </w:rPr>
            </w:pPr>
            <w:r w:rsidRPr="00AC4E42">
              <w:rPr>
                <w:rFonts w:ascii="標楷體" w:eastAsia="標楷體" w:hAnsi="標楷體" w:cs="Arial" w:hint="eastAsia"/>
                <w:bCs/>
                <w:kern w:val="24"/>
                <w:sz w:val="28"/>
                <w:szCs w:val="28"/>
              </w:rPr>
              <w:t xml:space="preserve">      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3279C2"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課程</w:t>
            </w:r>
          </w:p>
          <w:p w14:paraId="7975D58C"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88E6667" w14:textId="77777777" w:rsidR="00F13928" w:rsidRPr="00AC4E42" w:rsidRDefault="00F13928" w:rsidP="00F13928">
            <w:pPr>
              <w:widowControl/>
              <w:jc w:val="center"/>
              <w:rPr>
                <w:rFonts w:ascii="標楷體" w:eastAsia="標楷體" w:hAnsi="標楷體" w:cs="Arial"/>
                <w:b/>
                <w:bCs/>
                <w:kern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B51B6"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教學總節數</w:t>
            </w:r>
          </w:p>
          <w:p w14:paraId="497A9A38"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/學期(上/下)</w:t>
            </w:r>
          </w:p>
        </w:tc>
        <w:tc>
          <w:tcPr>
            <w:tcW w:w="21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7B2DC8" w14:textId="77777777" w:rsidR="00F13928" w:rsidRPr="00AC4E42" w:rsidRDefault="00FC531D"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敘明總節數及</w:t>
            </w:r>
          </w:p>
          <w:p w14:paraId="339850E3" w14:textId="77777777" w:rsidR="00FC531D" w:rsidRPr="00AC4E42" w:rsidRDefault="00FC531D"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上或下學期</w:t>
            </w:r>
          </w:p>
        </w:tc>
      </w:tr>
      <w:tr w:rsidR="00F13928" w:rsidRPr="00AC4E42" w14:paraId="48B7D355" w14:textId="77777777" w:rsidTr="00F13928">
        <w:trPr>
          <w:trHeight w:val="57"/>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729DC6"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年級</w:t>
            </w:r>
          </w:p>
          <w:p w14:paraId="521B7631"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b/>
                <w:bCs/>
                <w:kern w:val="24"/>
              </w:rPr>
              <w:t>課程主題</w:t>
            </w:r>
            <w:r w:rsidRPr="00AC4E42">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29217A9" w14:textId="77777777" w:rsidR="00F13928" w:rsidRPr="00AC4E42" w:rsidRDefault="00F13928" w:rsidP="009E3AEC">
            <w:pPr>
              <w:widowControl/>
              <w:numPr>
                <w:ilvl w:val="0"/>
                <w:numId w:val="16"/>
              </w:numPr>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 xml:space="preserve">第一類及第四類請寫年級課程主題名稱 </w:t>
            </w:r>
          </w:p>
          <w:p w14:paraId="39A26A6A" w14:textId="77777777" w:rsidR="00F13928" w:rsidRPr="00AC4E42" w:rsidRDefault="00F13928" w:rsidP="00F13928">
            <w:pPr>
              <w:widowControl/>
              <w:ind w:left="360"/>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例如:古城小高手</w:t>
            </w:r>
          </w:p>
          <w:p w14:paraId="26D92AF2"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i/>
                <w:color w:val="FF0000"/>
                <w:kern w:val="24"/>
              </w:rPr>
              <w:t>2.若是社團，請填寫社團名稱: 足球</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514680"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符合校訂課程類型</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D0A8C5E" w14:textId="77777777" w:rsidR="00F13928" w:rsidRPr="00AC4E42" w:rsidRDefault="00F13928" w:rsidP="00F13928">
            <w:pPr>
              <w:widowControl/>
              <w:spacing w:line="360" w:lineRule="exact"/>
              <w:rPr>
                <w:rFonts w:ascii="標楷體" w:eastAsia="標楷體" w:hAnsi="標楷體" w:cs="Arial"/>
                <w:b/>
                <w:bCs/>
                <w:kern w:val="24"/>
                <w:sz w:val="32"/>
                <w:szCs w:val="32"/>
              </w:rPr>
            </w:pPr>
            <w:bookmarkStart w:id="1" w:name="_Hlk529186856"/>
            <w:r w:rsidRPr="00AC4E42">
              <w:rPr>
                <w:rFonts w:ascii="微軟正黑體" w:eastAsia="微軟正黑體" w:hAnsi="微軟正黑體" w:cs="微軟正黑體" w:hint="eastAsia"/>
                <w:b/>
                <w:bCs/>
                <w:kern w:val="24"/>
                <w:sz w:val="32"/>
                <w:szCs w:val="32"/>
              </w:rPr>
              <w:t>⼞</w:t>
            </w:r>
            <w:bookmarkEnd w:id="1"/>
            <w:r w:rsidRPr="00AC4E42">
              <w:rPr>
                <w:rFonts w:ascii="標楷體" w:eastAsia="標楷體" w:hAnsi="標楷體" w:cs="標楷體" w:hint="eastAsia"/>
                <w:b/>
                <w:bCs/>
                <w:kern w:val="24"/>
                <w:sz w:val="32"/>
                <w:szCs w:val="32"/>
              </w:rPr>
              <w:t>第一類</w:t>
            </w:r>
            <w:r w:rsidRPr="00AC4E42">
              <w:rPr>
                <w:rFonts w:ascii="標楷體" w:eastAsia="標楷體" w:hAnsi="標楷體" w:cs="Arial" w:hint="eastAsia"/>
                <w:b/>
                <w:bCs/>
                <w:kern w:val="24"/>
                <w:sz w:val="32"/>
                <w:szCs w:val="32"/>
              </w:rPr>
              <w:t xml:space="preserve">   </w:t>
            </w:r>
            <w:r w:rsidRPr="00AC4E42">
              <w:rPr>
                <w:rFonts w:ascii="微軟正黑體" w:eastAsia="微軟正黑體" w:hAnsi="微軟正黑體" w:cs="微軟正黑體" w:hint="eastAsia"/>
                <w:b/>
                <w:bCs/>
                <w:kern w:val="24"/>
                <w:sz w:val="32"/>
                <w:szCs w:val="32"/>
              </w:rPr>
              <w:t>⼞</w:t>
            </w:r>
            <w:r w:rsidRPr="00AC4E42">
              <w:rPr>
                <w:rFonts w:ascii="標楷體" w:eastAsia="標楷體" w:hAnsi="標楷體" w:cs="標楷體" w:hint="eastAsia"/>
                <w:b/>
                <w:bCs/>
                <w:kern w:val="24"/>
                <w:sz w:val="32"/>
                <w:szCs w:val="32"/>
              </w:rPr>
              <w:t>第二類</w:t>
            </w:r>
            <w:r w:rsidRPr="00AC4E42">
              <w:rPr>
                <w:rFonts w:ascii="標楷體" w:eastAsia="標楷體" w:hAnsi="標楷體" w:cs="Arial" w:hint="eastAsia"/>
                <w:b/>
                <w:bCs/>
                <w:kern w:val="24"/>
                <w:sz w:val="32"/>
                <w:szCs w:val="32"/>
              </w:rPr>
              <w:t xml:space="preserve">   </w:t>
            </w:r>
            <w:r w:rsidRPr="00AC4E42">
              <w:rPr>
                <w:rFonts w:ascii="微軟正黑體" w:eastAsia="微軟正黑體" w:hAnsi="微軟正黑體" w:cs="微軟正黑體" w:hint="eastAsia"/>
                <w:b/>
                <w:bCs/>
                <w:kern w:val="24"/>
                <w:sz w:val="32"/>
                <w:szCs w:val="32"/>
              </w:rPr>
              <w:t>⼞</w:t>
            </w:r>
            <w:r w:rsidRPr="00AC4E42">
              <w:rPr>
                <w:rFonts w:ascii="標楷體" w:eastAsia="標楷體" w:hAnsi="標楷體" w:cs="標楷體" w:hint="eastAsia"/>
                <w:b/>
                <w:bCs/>
                <w:kern w:val="24"/>
                <w:sz w:val="32"/>
                <w:szCs w:val="32"/>
              </w:rPr>
              <w:t>第三類</w:t>
            </w:r>
            <w:r w:rsidRPr="00AC4E42">
              <w:rPr>
                <w:rFonts w:ascii="標楷體" w:eastAsia="標楷體" w:hAnsi="標楷體" w:cs="Arial" w:hint="eastAsia"/>
                <w:b/>
                <w:bCs/>
                <w:kern w:val="24"/>
                <w:sz w:val="32"/>
                <w:szCs w:val="32"/>
              </w:rPr>
              <w:t xml:space="preserve">   </w:t>
            </w:r>
            <w:r w:rsidRPr="00AC4E42">
              <w:rPr>
                <w:rFonts w:ascii="微軟正黑體" w:eastAsia="微軟正黑體" w:hAnsi="微軟正黑體" w:cs="微軟正黑體" w:hint="eastAsia"/>
                <w:b/>
                <w:bCs/>
                <w:kern w:val="24"/>
                <w:sz w:val="32"/>
                <w:szCs w:val="32"/>
              </w:rPr>
              <w:t>⼞</w:t>
            </w:r>
            <w:r w:rsidRPr="00AC4E42">
              <w:rPr>
                <w:rFonts w:ascii="標楷體" w:eastAsia="標楷體" w:hAnsi="標楷體" w:cs="標楷體" w:hint="eastAsia"/>
                <w:b/>
                <w:bCs/>
                <w:kern w:val="24"/>
                <w:sz w:val="32"/>
                <w:szCs w:val="32"/>
              </w:rPr>
              <w:t>第四類</w:t>
            </w:r>
          </w:p>
        </w:tc>
      </w:tr>
      <w:tr w:rsidR="00F13928" w:rsidRPr="00AC4E42" w14:paraId="02819682" w14:textId="77777777" w:rsidTr="00F13928">
        <w:trPr>
          <w:trHeight w:val="57"/>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332DFB"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學校</w:t>
            </w:r>
          </w:p>
          <w:p w14:paraId="7977E8AC"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14:paraId="0825FD4F" w14:textId="77777777" w:rsidR="00F13928" w:rsidRPr="00AC4E42" w:rsidRDefault="00F13928" w:rsidP="00F13928">
            <w:pPr>
              <w:widowControl/>
              <w:jc w:val="center"/>
              <w:rPr>
                <w:rFonts w:ascii="標楷體" w:eastAsia="標楷體" w:hAnsi="標楷體" w:cs="Arial"/>
                <w:b/>
                <w:bCs/>
                <w:i/>
                <w:color w:val="FF0000"/>
                <w:kern w:val="24"/>
              </w:rPr>
            </w:pPr>
          </w:p>
          <w:p w14:paraId="347365B0" w14:textId="77777777" w:rsidR="00F13928" w:rsidRPr="00AC4E42" w:rsidRDefault="00F13928" w:rsidP="00F13928">
            <w:pPr>
              <w:widowControl/>
              <w:jc w:val="center"/>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寫出學校全部願景</w:t>
            </w:r>
          </w:p>
          <w:p w14:paraId="4A10EE4C" w14:textId="77777777" w:rsidR="00F13928" w:rsidRPr="00AC4E42" w:rsidRDefault="00F13928" w:rsidP="00F13928">
            <w:pPr>
              <w:widowControl/>
              <w:jc w:val="center"/>
              <w:rPr>
                <w:rFonts w:ascii="標楷體" w:eastAsia="標楷體" w:hAnsi="標楷體" w:cs="Arial"/>
                <w:b/>
                <w:bCs/>
                <w:i/>
                <w:color w:val="FF0000"/>
                <w:kern w:val="24"/>
              </w:rPr>
            </w:pPr>
          </w:p>
          <w:p w14:paraId="0692BFE4" w14:textId="77777777" w:rsidR="00F13928" w:rsidRPr="00AC4E42" w:rsidRDefault="00F13928" w:rsidP="00F13928">
            <w:pPr>
              <w:widowControl/>
              <w:jc w:val="center"/>
              <w:rPr>
                <w:rFonts w:ascii="標楷體" w:eastAsia="標楷體" w:hAnsi="標楷體" w:cs="Arial"/>
                <w:b/>
                <w:bCs/>
                <w:i/>
                <w:color w:val="000000"/>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D83EFB"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與學校願景呼應之說明</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0F50304" w14:textId="77777777" w:rsidR="00F13928" w:rsidRPr="00AC4E42" w:rsidRDefault="00F13928" w:rsidP="00F13928">
            <w:pPr>
              <w:widowControl/>
              <w:jc w:val="both"/>
              <w:rPr>
                <w:rFonts w:ascii="標楷體" w:eastAsia="標楷體" w:hAnsi="標楷體" w:cs="Arial"/>
                <w:b/>
                <w:bCs/>
                <w:kern w:val="24"/>
              </w:rPr>
            </w:pPr>
            <w:r w:rsidRPr="00AC4E42">
              <w:rPr>
                <w:rFonts w:ascii="標楷體" w:eastAsia="標楷體" w:hAnsi="標楷體" w:cs="Arial" w:hint="eastAsia"/>
                <w:b/>
                <w:bCs/>
                <w:i/>
                <w:color w:val="FF0000"/>
                <w:kern w:val="24"/>
              </w:rPr>
              <w:t>說明課程內容或教學策略與學校願景如何連結?如何相關?</w:t>
            </w:r>
          </w:p>
        </w:tc>
      </w:tr>
      <w:tr w:rsidR="00F13928" w:rsidRPr="00AC4E42" w14:paraId="060C8AEC" w14:textId="77777777" w:rsidTr="00F13928">
        <w:trPr>
          <w:trHeight w:val="304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77BBFD"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核心</w:t>
            </w:r>
          </w:p>
          <w:p w14:paraId="4C73ACAF"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B482E7" w14:textId="77777777" w:rsidR="00F13928" w:rsidRPr="00AC4E42" w:rsidRDefault="00F13928" w:rsidP="00F13928">
            <w:pPr>
              <w:widowControl/>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請選擇最精準的</w:t>
            </w:r>
          </w:p>
          <w:p w14:paraId="040E9CC8" w14:textId="77777777" w:rsidR="00F13928" w:rsidRPr="00AC4E42" w:rsidRDefault="00F13928" w:rsidP="00F13928">
            <w:pPr>
              <w:widowControl/>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主要欲達成的素養</w:t>
            </w:r>
          </w:p>
          <w:p w14:paraId="3FA1555C" w14:textId="77777777" w:rsidR="00F13928" w:rsidRPr="00AC4E42" w:rsidRDefault="00F13928" w:rsidP="00F13928">
            <w:pPr>
              <w:widowControl/>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2-4則為原則</w:t>
            </w:r>
          </w:p>
          <w:p w14:paraId="2B5486CF" w14:textId="77777777" w:rsidR="00F13928" w:rsidRPr="00AC4E42" w:rsidRDefault="00F13928" w:rsidP="00F13928">
            <w:pPr>
              <w:widowControl/>
              <w:rPr>
                <w:rFonts w:ascii="標楷體" w:eastAsia="標楷體" w:hAnsi="標楷體" w:cs="Arial"/>
                <w:b/>
                <w:bCs/>
                <w:i/>
                <w:color w:val="FF0000"/>
                <w:kern w:val="24"/>
              </w:rPr>
            </w:pPr>
          </w:p>
          <w:p w14:paraId="64C48B9D" w14:textId="77777777" w:rsidR="00F13928" w:rsidRPr="00AC4E42" w:rsidRDefault="00F13928" w:rsidP="00F13928">
            <w:pPr>
              <w:widowControl/>
              <w:rPr>
                <w:rFonts w:ascii="標楷體" w:eastAsia="標楷體" w:hAnsi="標楷體" w:cs="Arial"/>
                <w:b/>
                <w:bCs/>
                <w:i/>
                <w:color w:val="FF0000"/>
                <w:kern w:val="24"/>
              </w:rPr>
            </w:pPr>
          </w:p>
          <w:p w14:paraId="632CECC3" w14:textId="77777777" w:rsidR="00F13928" w:rsidRPr="00AC4E42" w:rsidRDefault="00F13928" w:rsidP="00F13928">
            <w:pPr>
              <w:widowControl/>
              <w:rPr>
                <w:rFonts w:ascii="標楷體" w:eastAsia="標楷體" w:hAnsi="標楷體" w:cs="Arial"/>
                <w:b/>
                <w:bCs/>
                <w:kern w:val="24"/>
              </w:rPr>
            </w:pPr>
          </w:p>
          <w:p w14:paraId="4D83CFCD" w14:textId="77777777" w:rsidR="00F13928" w:rsidRPr="00AC4E42" w:rsidRDefault="00F13928" w:rsidP="00F13928">
            <w:pPr>
              <w:widowControl/>
              <w:rPr>
                <w:rFonts w:ascii="標楷體" w:eastAsia="標楷體" w:hAnsi="標楷體" w:cs="Arial"/>
                <w:b/>
                <w:bCs/>
                <w:kern w:val="24"/>
              </w:rPr>
            </w:pPr>
          </w:p>
          <w:p w14:paraId="54C7D8F1" w14:textId="77777777" w:rsidR="00F13928" w:rsidRPr="00AC4E42" w:rsidRDefault="00F13928" w:rsidP="00F13928">
            <w:pPr>
              <w:widowControl/>
              <w:rPr>
                <w:rFonts w:ascii="標楷體" w:eastAsia="標楷體" w:hAnsi="標楷體" w:cs="Arial"/>
                <w:b/>
                <w:bCs/>
                <w:kern w:val="24"/>
              </w:rPr>
            </w:pPr>
          </w:p>
          <w:p w14:paraId="11DA7DDB" w14:textId="77777777" w:rsidR="00F13928" w:rsidRPr="00AC4E42" w:rsidRDefault="00F13928" w:rsidP="00F13928">
            <w:pPr>
              <w:widowControl/>
              <w:rPr>
                <w:rFonts w:ascii="標楷體" w:eastAsia="標楷體" w:hAnsi="標楷體" w:cs="Arial"/>
                <w:b/>
                <w:bCs/>
                <w:kern w:val="24"/>
              </w:rPr>
            </w:pPr>
          </w:p>
          <w:p w14:paraId="061AE80B" w14:textId="77777777" w:rsidR="00F13928" w:rsidRPr="00AC4E42" w:rsidRDefault="00F13928" w:rsidP="00F13928">
            <w:pPr>
              <w:widowControl/>
              <w:rPr>
                <w:rFonts w:ascii="標楷體" w:eastAsia="標楷體" w:hAnsi="標楷體" w:cs="Arial"/>
                <w:b/>
                <w:bCs/>
                <w:kern w:val="24"/>
              </w:rPr>
            </w:pPr>
          </w:p>
          <w:p w14:paraId="5144AB49" w14:textId="77777777" w:rsidR="00F13928" w:rsidRPr="00AC4E42" w:rsidRDefault="00F13928" w:rsidP="00F13928">
            <w:pPr>
              <w:widowControl/>
              <w:rPr>
                <w:rFonts w:ascii="標楷體" w:eastAsia="標楷體" w:hAnsi="標楷體" w:cs="Arial"/>
                <w:b/>
                <w:bCs/>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6BFFB0"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hint="eastAsia"/>
                <w:b/>
                <w:bCs/>
                <w:kern w:val="24"/>
              </w:rPr>
              <w:t>課程</w:t>
            </w:r>
          </w:p>
          <w:p w14:paraId="143CD98F" w14:textId="77777777" w:rsidR="00F13928" w:rsidRPr="00AC4E42" w:rsidRDefault="00F13928" w:rsidP="00F13928">
            <w:pPr>
              <w:widowControl/>
              <w:jc w:val="center"/>
              <w:rPr>
                <w:rFonts w:ascii="標楷體" w:eastAsia="標楷體" w:hAnsi="標楷體" w:cs="Arial"/>
                <w:b/>
                <w:bCs/>
                <w:kern w:val="24"/>
              </w:rPr>
            </w:pPr>
            <w:r w:rsidRPr="00AC4E42">
              <w:rPr>
                <w:rFonts w:ascii="標楷體" w:eastAsia="標楷體" w:hAnsi="標楷體" w:cs="Arial"/>
                <w:b/>
                <w:bCs/>
                <w:kern w:val="24"/>
              </w:rPr>
              <w:t>目標</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D72F586" w14:textId="77777777" w:rsidR="00F13928" w:rsidRPr="00AC4E42" w:rsidRDefault="00F13928" w:rsidP="00F13928">
            <w:pPr>
              <w:widowControl/>
              <w:rPr>
                <w:rFonts w:ascii="標楷體" w:eastAsia="標楷體" w:hAnsi="標楷體" w:cs="Arial"/>
                <w:b/>
                <w:bCs/>
                <w:i/>
                <w:color w:val="FF0000"/>
                <w:kern w:val="24"/>
              </w:rPr>
            </w:pPr>
            <w:r w:rsidRPr="00AC4E42">
              <w:rPr>
                <w:rFonts w:ascii="標楷體" w:eastAsia="標楷體" w:hAnsi="標楷體" w:cs="Arial" w:hint="eastAsia"/>
                <w:b/>
                <w:bCs/>
                <w:i/>
                <w:color w:val="FF0000"/>
                <w:kern w:val="24"/>
              </w:rPr>
              <w:t>呼應前項核心素養，具體轉化成課程目標</w:t>
            </w:r>
          </w:p>
          <w:p w14:paraId="3E4206D2" w14:textId="77777777" w:rsidR="00F13928" w:rsidRPr="00AC4E42" w:rsidRDefault="00F13928" w:rsidP="00F13928">
            <w:pPr>
              <w:widowControl/>
              <w:jc w:val="both"/>
              <w:rPr>
                <w:rFonts w:ascii="標楷體" w:eastAsia="標楷體" w:hAnsi="標楷體" w:cs="Arial"/>
                <w:b/>
                <w:bCs/>
                <w:kern w:val="24"/>
              </w:rPr>
            </w:pPr>
            <w:r w:rsidRPr="00AC4E42">
              <w:rPr>
                <w:rFonts w:ascii="標楷體" w:eastAsia="標楷體" w:hAnsi="標楷體" w:cs="Arial" w:hint="eastAsia"/>
                <w:b/>
                <w:bCs/>
                <w:i/>
                <w:color w:val="FF0000"/>
                <w:kern w:val="24"/>
              </w:rPr>
              <w:t>可用條列式表達</w:t>
            </w:r>
          </w:p>
        </w:tc>
      </w:tr>
    </w:tbl>
    <w:p w14:paraId="2A3A310A" w14:textId="77777777" w:rsidR="00F13928" w:rsidRPr="00AC4E42" w:rsidRDefault="00F13928" w:rsidP="00F13928">
      <w:pPr>
        <w:spacing w:line="400" w:lineRule="exact"/>
        <w:jc w:val="center"/>
        <w:rPr>
          <w:rFonts w:hint="eastAsia"/>
          <w:b/>
          <w:sz w:val="32"/>
          <w:szCs w:val="32"/>
        </w:rPr>
      </w:pPr>
      <w:r w:rsidRPr="00AC4E42">
        <w:rPr>
          <w:rFonts w:hint="eastAsia"/>
          <w:b/>
          <w:sz w:val="32"/>
          <w:szCs w:val="32"/>
        </w:rPr>
        <w:t>上</w:t>
      </w:r>
      <w:r w:rsidRPr="00AC4E42">
        <w:rPr>
          <w:b/>
          <w:sz w:val="32"/>
          <w:szCs w:val="32"/>
        </w:rPr>
        <w:t>/</w:t>
      </w:r>
      <w:r w:rsidRPr="00AC4E42">
        <w:rPr>
          <w:rFonts w:hint="eastAsia"/>
          <w:b/>
          <w:sz w:val="32"/>
          <w:szCs w:val="32"/>
        </w:rPr>
        <w:t>下學期</w:t>
      </w:r>
      <w:r w:rsidRPr="00AC4E42">
        <w:rPr>
          <w:b/>
          <w:sz w:val="32"/>
          <w:szCs w:val="32"/>
        </w:rPr>
        <w:t>(</w:t>
      </w:r>
      <w:r w:rsidRPr="00AC4E42">
        <w:rPr>
          <w:rFonts w:hint="eastAsia"/>
          <w:b/>
          <w:sz w:val="32"/>
          <w:szCs w:val="32"/>
        </w:rPr>
        <w:t>各一張</w:t>
      </w:r>
      <w:r w:rsidRPr="00AC4E42">
        <w:rPr>
          <w:b/>
          <w:sz w:val="32"/>
          <w:szCs w:val="32"/>
        </w:rPr>
        <w:t>)</w:t>
      </w:r>
    </w:p>
    <w:p w14:paraId="1578140B" w14:textId="77777777" w:rsidR="00F13928" w:rsidRPr="00AC4E42" w:rsidRDefault="00F13928" w:rsidP="00AA3269">
      <w:pPr>
        <w:spacing w:line="400" w:lineRule="exact"/>
        <w:jc w:val="center"/>
        <w:rPr>
          <w:rFonts w:hint="eastAsia"/>
          <w:b/>
          <w:sz w:val="32"/>
          <w:szCs w:val="32"/>
        </w:rPr>
      </w:pPr>
    </w:p>
    <w:p w14:paraId="3AA5A172" w14:textId="77777777" w:rsidR="00F13928" w:rsidRPr="00AC4E42" w:rsidRDefault="00F13928" w:rsidP="00F13928">
      <w:pPr>
        <w:rPr>
          <w:rFonts w:hint="eastAsia"/>
        </w:rPr>
      </w:pPr>
    </w:p>
    <w:p w14:paraId="7F2F55C5" w14:textId="77777777" w:rsidR="00F13928" w:rsidRPr="00AC4E42" w:rsidRDefault="00F13928" w:rsidP="00F13928">
      <w:pPr>
        <w:rPr>
          <w:rFonts w:hint="eastAsia"/>
        </w:rPr>
      </w:pPr>
    </w:p>
    <w:p w14:paraId="55FA7215" w14:textId="77777777" w:rsidR="00F13928" w:rsidRPr="00AC4E42" w:rsidRDefault="00F13928" w:rsidP="00F13928">
      <w:pPr>
        <w:rPr>
          <w:rFonts w:hint="eastAsia"/>
        </w:rPr>
      </w:pPr>
    </w:p>
    <w:p w14:paraId="03F771DD" w14:textId="77777777" w:rsidR="00F13928" w:rsidRPr="00AC4E42" w:rsidRDefault="00F13928" w:rsidP="00F13928">
      <w:pPr>
        <w:rPr>
          <w:rFonts w:hint="eastAsia"/>
        </w:rPr>
      </w:pPr>
    </w:p>
    <w:p w14:paraId="46D7E3C8" w14:textId="77777777" w:rsidR="00F13928" w:rsidRPr="00AC4E42" w:rsidRDefault="00F13928" w:rsidP="00F13928">
      <w:pPr>
        <w:rPr>
          <w:rFonts w:hint="eastAsia"/>
        </w:rPr>
      </w:pPr>
    </w:p>
    <w:p w14:paraId="634A47D8" w14:textId="77777777" w:rsidR="00F13928" w:rsidRPr="00AC4E42" w:rsidRDefault="00F13928" w:rsidP="00F13928">
      <w:pPr>
        <w:rPr>
          <w:rFonts w:hint="eastAsia"/>
        </w:rPr>
      </w:pPr>
    </w:p>
    <w:p w14:paraId="33B321A8" w14:textId="77777777" w:rsidR="00F13928" w:rsidRPr="00AC4E42" w:rsidRDefault="00F13928" w:rsidP="00F13928">
      <w:pPr>
        <w:rPr>
          <w:rFonts w:hint="eastAsia"/>
        </w:rPr>
      </w:pPr>
    </w:p>
    <w:p w14:paraId="7A1EEAFE" w14:textId="77777777" w:rsidR="00F13928" w:rsidRPr="00AC4E42" w:rsidRDefault="00F13928" w:rsidP="00F13928">
      <w:pPr>
        <w:rPr>
          <w:rFonts w:hint="eastAsia"/>
        </w:rPr>
      </w:pPr>
    </w:p>
    <w:p w14:paraId="0F29FEA0" w14:textId="77777777" w:rsidR="00F13928" w:rsidRPr="00AC4E42" w:rsidRDefault="00F13928" w:rsidP="00F13928">
      <w:pPr>
        <w:rPr>
          <w:rFonts w:hint="eastAsia"/>
        </w:rPr>
      </w:pPr>
    </w:p>
    <w:p w14:paraId="5919E66A" w14:textId="77777777" w:rsidR="00F13928" w:rsidRPr="00AC4E42" w:rsidRDefault="00F13928" w:rsidP="00F13928">
      <w:pPr>
        <w:rPr>
          <w:rFonts w:hint="eastAsia"/>
        </w:rPr>
      </w:pPr>
    </w:p>
    <w:p w14:paraId="51A94361" w14:textId="77777777" w:rsidR="00F13928" w:rsidRPr="00AC4E42" w:rsidRDefault="00F13928" w:rsidP="00F13928">
      <w:pPr>
        <w:rPr>
          <w:rFonts w:hint="eastAsia"/>
        </w:rPr>
      </w:pPr>
    </w:p>
    <w:p w14:paraId="658AB607" w14:textId="77777777" w:rsidR="00F13928" w:rsidRPr="00AC4E42" w:rsidRDefault="00F13928" w:rsidP="00F13928">
      <w:pPr>
        <w:rPr>
          <w:rFonts w:hint="eastAsia"/>
        </w:rPr>
      </w:pPr>
    </w:p>
    <w:p w14:paraId="157629ED" w14:textId="77777777" w:rsidR="00F13928" w:rsidRPr="00AC4E42" w:rsidRDefault="00F13928" w:rsidP="00F13928">
      <w:pPr>
        <w:rPr>
          <w:rFonts w:hint="eastAsia"/>
        </w:rPr>
      </w:pPr>
    </w:p>
    <w:p w14:paraId="7133147A" w14:textId="77777777" w:rsidR="00F13928" w:rsidRPr="00AC4E42" w:rsidRDefault="00F13928" w:rsidP="00F13928">
      <w:pPr>
        <w:rPr>
          <w:rFonts w:hint="eastAsia"/>
        </w:rPr>
      </w:pPr>
    </w:p>
    <w:p w14:paraId="4FA5930A" w14:textId="77777777" w:rsidR="00F13928" w:rsidRPr="00AC4E42" w:rsidRDefault="00F13928" w:rsidP="00F13928">
      <w:pPr>
        <w:rPr>
          <w:rFonts w:hint="eastAsia"/>
        </w:rPr>
      </w:pPr>
    </w:p>
    <w:p w14:paraId="1E06D741" w14:textId="77777777" w:rsidR="00F13928" w:rsidRPr="00AC4E42" w:rsidRDefault="00F13928" w:rsidP="00F13928">
      <w:pPr>
        <w:rPr>
          <w:rFonts w:hint="eastAsia"/>
        </w:rPr>
      </w:pPr>
    </w:p>
    <w:p w14:paraId="077C8C51" w14:textId="77777777" w:rsidR="00F13928" w:rsidRPr="00AC4E42" w:rsidRDefault="00F13928" w:rsidP="00F13928">
      <w:pPr>
        <w:rPr>
          <w:rFonts w:hint="eastAsia"/>
        </w:rPr>
      </w:pPr>
    </w:p>
    <w:p w14:paraId="501FBFA4" w14:textId="77777777" w:rsidR="00F13928" w:rsidRPr="00AC4E42" w:rsidRDefault="00F13928" w:rsidP="00F13928">
      <w:pPr>
        <w:rPr>
          <w:rFonts w:hint="eastAsia"/>
        </w:rPr>
      </w:pPr>
    </w:p>
    <w:p w14:paraId="6D07C39A" w14:textId="77777777" w:rsidR="00F13928" w:rsidRPr="00AC4E42" w:rsidRDefault="00F13928" w:rsidP="00F13928">
      <w:pPr>
        <w:rPr>
          <w:rFonts w:hint="eastAsia"/>
        </w:rPr>
      </w:pPr>
    </w:p>
    <w:p w14:paraId="5DE7E0A8" w14:textId="77777777" w:rsidR="00F13928" w:rsidRPr="00AC4E42" w:rsidRDefault="00F13928" w:rsidP="00F13928">
      <w:pPr>
        <w:rPr>
          <w:rFonts w:hint="eastAsia"/>
        </w:rPr>
      </w:pPr>
    </w:p>
    <w:tbl>
      <w:tblPr>
        <w:tblStyle w:val="ad"/>
        <w:tblW w:w="15920" w:type="dxa"/>
        <w:tblLayout w:type="fixed"/>
        <w:tblLook w:val="04A0" w:firstRow="1" w:lastRow="0" w:firstColumn="1" w:lastColumn="0" w:noHBand="0" w:noVBand="1"/>
      </w:tblPr>
      <w:tblGrid>
        <w:gridCol w:w="846"/>
        <w:gridCol w:w="1701"/>
        <w:gridCol w:w="3118"/>
        <w:gridCol w:w="851"/>
        <w:gridCol w:w="2268"/>
        <w:gridCol w:w="1701"/>
        <w:gridCol w:w="2835"/>
        <w:gridCol w:w="1984"/>
        <w:gridCol w:w="616"/>
      </w:tblGrid>
      <w:tr w:rsidR="00F13928" w:rsidRPr="00AC4E42" w14:paraId="00174A61" w14:textId="77777777" w:rsidTr="00F13928">
        <w:tc>
          <w:tcPr>
            <w:tcW w:w="846" w:type="dxa"/>
            <w:vAlign w:val="center"/>
          </w:tcPr>
          <w:p w14:paraId="23A274A9" w14:textId="77777777" w:rsidR="00F13928" w:rsidRPr="00AC4E42" w:rsidRDefault="00F13928" w:rsidP="00D56353">
            <w:pPr>
              <w:widowControl/>
              <w:jc w:val="center"/>
              <w:rPr>
                <w:rFonts w:ascii="標楷體" w:eastAsia="標楷體" w:hAnsi="標楷體" w:cs="Arial"/>
                <w:b/>
                <w:bCs/>
                <w:kern w:val="24"/>
              </w:rPr>
            </w:pPr>
            <w:r w:rsidRPr="00AC4E42">
              <w:rPr>
                <w:rFonts w:ascii="標楷體" w:eastAsia="標楷體" w:hAnsi="標楷體" w:cs="Arial" w:hint="eastAsia"/>
                <w:b/>
                <w:bCs/>
                <w:kern w:val="24"/>
              </w:rPr>
              <w:lastRenderedPageBreak/>
              <w:t>教學</w:t>
            </w:r>
          </w:p>
          <w:p w14:paraId="2A6232E4" w14:textId="77777777" w:rsidR="00F13928" w:rsidRPr="00AC4E42" w:rsidRDefault="00F13928" w:rsidP="00D56353">
            <w:pPr>
              <w:widowControl/>
              <w:jc w:val="center"/>
              <w:rPr>
                <w:rFonts w:ascii="標楷體" w:eastAsia="標楷體" w:hAnsi="標楷體" w:cs="Arial"/>
                <w:kern w:val="0"/>
              </w:rPr>
            </w:pPr>
            <w:r w:rsidRPr="00AC4E42">
              <w:rPr>
                <w:rFonts w:ascii="標楷體" w:eastAsia="標楷體" w:hAnsi="標楷體" w:cs="Arial" w:hint="eastAsia"/>
                <w:b/>
                <w:bCs/>
                <w:kern w:val="24"/>
              </w:rPr>
              <w:t xml:space="preserve">進度                 </w:t>
            </w:r>
          </w:p>
        </w:tc>
        <w:tc>
          <w:tcPr>
            <w:tcW w:w="1701" w:type="dxa"/>
            <w:vAlign w:val="center"/>
          </w:tcPr>
          <w:p w14:paraId="144710D9" w14:textId="77777777" w:rsidR="00F13928" w:rsidRPr="00AC4E42" w:rsidRDefault="00F13928" w:rsidP="00D56353">
            <w:pPr>
              <w:widowControl/>
              <w:jc w:val="center"/>
              <w:rPr>
                <w:rFonts w:ascii="標楷體" w:eastAsia="標楷體" w:hAnsi="標楷體" w:cs="Arial"/>
                <w:kern w:val="0"/>
              </w:rPr>
            </w:pPr>
            <w:r w:rsidRPr="00AC4E42">
              <w:rPr>
                <w:rFonts w:ascii="標楷體" w:eastAsia="標楷體" w:hAnsi="標楷體" w:cs="Arial"/>
                <w:b/>
                <w:bCs/>
                <w:kern w:val="24"/>
              </w:rPr>
              <w:t>單元名稱</w:t>
            </w:r>
            <w:r w:rsidRPr="00AC4E42">
              <w:rPr>
                <w:rFonts w:ascii="標楷體" w:eastAsia="標楷體" w:hAnsi="標楷體" w:cs="Arial" w:hint="eastAsia"/>
                <w:b/>
                <w:bCs/>
                <w:kern w:val="24"/>
              </w:rPr>
              <w:t xml:space="preserve">  </w:t>
            </w:r>
          </w:p>
        </w:tc>
        <w:tc>
          <w:tcPr>
            <w:tcW w:w="3118" w:type="dxa"/>
            <w:vAlign w:val="center"/>
          </w:tcPr>
          <w:p w14:paraId="055E1B45" w14:textId="77777777" w:rsidR="00F13928" w:rsidRPr="00AC4E42" w:rsidRDefault="00F13928" w:rsidP="00D56353">
            <w:pPr>
              <w:widowControl/>
              <w:jc w:val="center"/>
              <w:rPr>
                <w:rFonts w:ascii="標楷體" w:eastAsia="標楷體" w:hAnsi="標楷體" w:cs="Arial"/>
                <w:b/>
                <w:bCs/>
                <w:kern w:val="24"/>
              </w:rPr>
            </w:pPr>
            <w:r w:rsidRPr="00AC4E42">
              <w:rPr>
                <w:rFonts w:ascii="標楷體" w:eastAsia="標楷體" w:hAnsi="標楷體" w:cs="Arial"/>
                <w:b/>
                <w:bCs/>
                <w:kern w:val="24"/>
              </w:rPr>
              <w:t>教學</w:t>
            </w:r>
            <w:r w:rsidRPr="00AC4E42">
              <w:rPr>
                <w:rFonts w:ascii="標楷體" w:eastAsia="標楷體" w:hAnsi="標楷體" w:cs="Arial" w:hint="eastAsia"/>
                <w:b/>
                <w:bCs/>
                <w:kern w:val="24"/>
              </w:rPr>
              <w:t>重點</w:t>
            </w:r>
          </w:p>
          <w:p w14:paraId="0648CFA8" w14:textId="77777777" w:rsidR="00F13928" w:rsidRPr="00AC4E42" w:rsidRDefault="00F13928" w:rsidP="00D56353">
            <w:pPr>
              <w:widowControl/>
              <w:jc w:val="center"/>
              <w:rPr>
                <w:rFonts w:ascii="標楷體" w:eastAsia="標楷體" w:hAnsi="標楷體" w:cs="Arial"/>
                <w:kern w:val="0"/>
              </w:rPr>
            </w:pPr>
            <w:r w:rsidRPr="00AC4E42">
              <w:rPr>
                <w:rFonts w:ascii="標楷體" w:eastAsia="標楷體" w:hAnsi="標楷體" w:cs="Arial" w:hint="eastAsia"/>
                <w:b/>
                <w:bCs/>
                <w:kern w:val="24"/>
              </w:rPr>
              <w:t>(教學活動)</w:t>
            </w:r>
          </w:p>
        </w:tc>
        <w:tc>
          <w:tcPr>
            <w:tcW w:w="851" w:type="dxa"/>
            <w:vAlign w:val="center"/>
          </w:tcPr>
          <w:p w14:paraId="32530C3D" w14:textId="77777777" w:rsidR="00F13928" w:rsidRPr="00AC4E42" w:rsidRDefault="00F13928" w:rsidP="00D56353">
            <w:pPr>
              <w:widowControl/>
              <w:jc w:val="center"/>
              <w:rPr>
                <w:rFonts w:ascii="標楷體" w:eastAsia="標楷體" w:hAnsi="標楷體" w:cs="Arial"/>
                <w:b/>
                <w:color w:val="FF0000"/>
                <w:kern w:val="0"/>
              </w:rPr>
            </w:pPr>
            <w:r w:rsidRPr="00AC4E42">
              <w:rPr>
                <w:rFonts w:ascii="標楷體" w:eastAsia="標楷體" w:hAnsi="標楷體" w:cs="Arial" w:hint="eastAsia"/>
                <w:b/>
                <w:color w:val="FF0000"/>
                <w:kern w:val="0"/>
              </w:rPr>
              <w:t>連結領域</w:t>
            </w:r>
            <w:r w:rsidR="00FC531D" w:rsidRPr="00AC4E42">
              <w:rPr>
                <w:rFonts w:ascii="標楷體" w:eastAsia="標楷體" w:hAnsi="標楷體" w:cs="Arial" w:hint="eastAsia"/>
                <w:b/>
                <w:color w:val="FF0000"/>
                <w:kern w:val="0"/>
              </w:rPr>
              <w:t>/議題</w:t>
            </w:r>
          </w:p>
        </w:tc>
        <w:tc>
          <w:tcPr>
            <w:tcW w:w="2268" w:type="dxa"/>
            <w:vAlign w:val="center"/>
          </w:tcPr>
          <w:p w14:paraId="37096072" w14:textId="77777777" w:rsidR="00F13928" w:rsidRPr="00AC4E42" w:rsidRDefault="00F13928" w:rsidP="00D56353">
            <w:pPr>
              <w:widowControl/>
              <w:jc w:val="center"/>
              <w:rPr>
                <w:rFonts w:ascii="標楷體" w:eastAsia="標楷體" w:hAnsi="標楷體" w:cs="Arial"/>
                <w:b/>
                <w:color w:val="FF0000"/>
                <w:kern w:val="0"/>
              </w:rPr>
            </w:pPr>
            <w:r w:rsidRPr="00AC4E42">
              <w:rPr>
                <w:rFonts w:ascii="標楷體" w:eastAsia="標楷體" w:hAnsi="標楷體" w:cs="Arial" w:hint="eastAsia"/>
                <w:b/>
                <w:color w:val="FF0000"/>
                <w:kern w:val="0"/>
              </w:rPr>
              <w:t>學習表現</w:t>
            </w:r>
          </w:p>
        </w:tc>
        <w:tc>
          <w:tcPr>
            <w:tcW w:w="1701" w:type="dxa"/>
            <w:vAlign w:val="center"/>
          </w:tcPr>
          <w:p w14:paraId="7DC5B88C" w14:textId="77777777" w:rsidR="00F13928" w:rsidRPr="00AC4E42" w:rsidRDefault="00FC531D" w:rsidP="00D56353">
            <w:pPr>
              <w:widowControl/>
              <w:jc w:val="center"/>
              <w:rPr>
                <w:rFonts w:ascii="標楷體" w:eastAsia="標楷體" w:hAnsi="標楷體" w:cs="Arial"/>
                <w:b/>
                <w:color w:val="FF0000"/>
                <w:kern w:val="0"/>
              </w:rPr>
            </w:pPr>
            <w:r w:rsidRPr="00AC4E42">
              <w:rPr>
                <w:rFonts w:ascii="標楷體" w:eastAsia="標楷體" w:hAnsi="標楷體" w:cs="Arial" w:hint="eastAsia"/>
                <w:b/>
                <w:color w:val="FF0000"/>
                <w:kern w:val="0"/>
              </w:rPr>
              <w:t>校訂</w:t>
            </w:r>
            <w:r w:rsidR="00F13928" w:rsidRPr="00AC4E42">
              <w:rPr>
                <w:rFonts w:ascii="標楷體" w:eastAsia="標楷體" w:hAnsi="標楷體" w:cs="Arial" w:hint="eastAsia"/>
                <w:b/>
                <w:color w:val="FF0000"/>
                <w:kern w:val="0"/>
              </w:rPr>
              <w:t>學習內容</w:t>
            </w:r>
          </w:p>
        </w:tc>
        <w:tc>
          <w:tcPr>
            <w:tcW w:w="2835" w:type="dxa"/>
            <w:vAlign w:val="center"/>
          </w:tcPr>
          <w:p w14:paraId="2545C979" w14:textId="77777777" w:rsidR="00F13928" w:rsidRPr="00AC4E42" w:rsidRDefault="00F13928" w:rsidP="00D56353">
            <w:pPr>
              <w:widowControl/>
              <w:jc w:val="center"/>
              <w:rPr>
                <w:rFonts w:ascii="標楷體" w:eastAsia="標楷體" w:hAnsi="標楷體" w:cs="Arial"/>
                <w:b/>
                <w:color w:val="FF0000"/>
                <w:kern w:val="0"/>
              </w:rPr>
            </w:pPr>
            <w:r w:rsidRPr="00AC4E42">
              <w:rPr>
                <w:rFonts w:ascii="標楷體" w:eastAsia="標楷體" w:hAnsi="標楷體" w:cs="Arial" w:hint="eastAsia"/>
                <w:b/>
                <w:color w:val="FF0000"/>
                <w:kern w:val="0"/>
              </w:rPr>
              <w:t>教學目標</w:t>
            </w:r>
          </w:p>
          <w:p w14:paraId="014EEF1E" w14:textId="77777777" w:rsidR="00F13928" w:rsidRPr="00AC4E42" w:rsidRDefault="00F13928" w:rsidP="00D56353">
            <w:pPr>
              <w:widowControl/>
              <w:jc w:val="center"/>
              <w:rPr>
                <w:rFonts w:ascii="標楷體" w:eastAsia="標楷體" w:hAnsi="標楷體" w:cs="Arial"/>
                <w:b/>
                <w:color w:val="FF0000"/>
                <w:kern w:val="0"/>
              </w:rPr>
            </w:pPr>
            <w:r w:rsidRPr="00AC4E42">
              <w:rPr>
                <w:rFonts w:ascii="標楷體" w:eastAsia="標楷體" w:hAnsi="標楷體" w:cs="Arial" w:hint="eastAsia"/>
                <w:b/>
                <w:color w:val="FF0000"/>
                <w:kern w:val="0"/>
              </w:rPr>
              <w:t>(學習目標</w:t>
            </w:r>
            <w:r w:rsidRPr="00AC4E42">
              <w:rPr>
                <w:rFonts w:ascii="標楷體" w:eastAsia="標楷體" w:hAnsi="標楷體" w:cs="Arial"/>
                <w:b/>
                <w:color w:val="FF0000"/>
                <w:kern w:val="0"/>
              </w:rPr>
              <w:t xml:space="preserve"> )</w:t>
            </w:r>
          </w:p>
        </w:tc>
        <w:tc>
          <w:tcPr>
            <w:tcW w:w="1984" w:type="dxa"/>
            <w:vAlign w:val="center"/>
          </w:tcPr>
          <w:p w14:paraId="4C38024D" w14:textId="77777777" w:rsidR="00F13928" w:rsidRPr="00AC4E42" w:rsidRDefault="00F13928" w:rsidP="00FC531D">
            <w:pPr>
              <w:widowControl/>
              <w:jc w:val="center"/>
              <w:rPr>
                <w:rFonts w:ascii="標楷體" w:eastAsia="標楷體" w:hAnsi="標楷體" w:cs="Arial"/>
                <w:b/>
                <w:color w:val="FF0000"/>
                <w:kern w:val="0"/>
              </w:rPr>
            </w:pPr>
            <w:r w:rsidRPr="00AC4E42">
              <w:rPr>
                <w:rFonts w:ascii="標楷體" w:eastAsia="標楷體" w:hAnsi="標楷體" w:cs="Arial" w:hint="eastAsia"/>
                <w:b/>
                <w:color w:val="FF0000"/>
                <w:kern w:val="0"/>
              </w:rPr>
              <w:t>評量</w:t>
            </w:r>
            <w:r w:rsidR="00FC531D" w:rsidRPr="00AC4E42">
              <w:rPr>
                <w:rFonts w:ascii="標楷體" w:eastAsia="標楷體" w:hAnsi="標楷體" w:cs="Arial" w:hint="eastAsia"/>
                <w:b/>
                <w:color w:val="FF0000"/>
                <w:kern w:val="0"/>
              </w:rPr>
              <w:t>內容</w:t>
            </w:r>
          </w:p>
          <w:p w14:paraId="1BBD2ADA" w14:textId="77777777" w:rsidR="00FC531D" w:rsidRPr="00AC4E42" w:rsidRDefault="00FC531D" w:rsidP="00FC531D">
            <w:pPr>
              <w:widowControl/>
              <w:jc w:val="center"/>
              <w:rPr>
                <w:rFonts w:ascii="標楷體" w:eastAsia="標楷體" w:hAnsi="標楷體" w:cs="Arial"/>
                <w:b/>
                <w:kern w:val="0"/>
              </w:rPr>
            </w:pPr>
            <w:r w:rsidRPr="00AC4E42">
              <w:rPr>
                <w:rFonts w:ascii="標楷體" w:eastAsia="標楷體" w:hAnsi="標楷體" w:cs="Arial" w:hint="eastAsia"/>
                <w:b/>
                <w:color w:val="FF0000"/>
                <w:kern w:val="0"/>
              </w:rPr>
              <w:t>(表現任務)</w:t>
            </w:r>
          </w:p>
        </w:tc>
        <w:tc>
          <w:tcPr>
            <w:tcW w:w="616" w:type="dxa"/>
            <w:vAlign w:val="center"/>
          </w:tcPr>
          <w:p w14:paraId="4321BB32" w14:textId="77777777" w:rsidR="00F13928" w:rsidRPr="00AC4E42" w:rsidRDefault="00F13928" w:rsidP="00D56353">
            <w:pPr>
              <w:widowControl/>
              <w:jc w:val="center"/>
              <w:rPr>
                <w:rFonts w:ascii="標楷體" w:eastAsia="標楷體" w:hAnsi="標楷體" w:cs="Arial"/>
                <w:b/>
                <w:kern w:val="0"/>
              </w:rPr>
            </w:pPr>
            <w:r w:rsidRPr="00AC4E42">
              <w:rPr>
                <w:rFonts w:ascii="標楷體" w:eastAsia="標楷體" w:hAnsi="標楷體" w:cs="Arial" w:hint="eastAsia"/>
                <w:b/>
                <w:bCs/>
                <w:kern w:val="24"/>
              </w:rPr>
              <w:t>節數</w:t>
            </w:r>
          </w:p>
        </w:tc>
      </w:tr>
      <w:tr w:rsidR="00F13928" w:rsidRPr="00AC4E42" w14:paraId="0907F23F" w14:textId="77777777" w:rsidTr="00F13928">
        <w:trPr>
          <w:trHeight w:val="1080"/>
        </w:trPr>
        <w:tc>
          <w:tcPr>
            <w:tcW w:w="846" w:type="dxa"/>
            <w:vAlign w:val="center"/>
          </w:tcPr>
          <w:p w14:paraId="188D1D38"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p w14:paraId="78A6A6BD"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w:t>
            </w:r>
          </w:p>
          <w:p w14:paraId="2C578D67"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tc>
        <w:tc>
          <w:tcPr>
            <w:tcW w:w="1701" w:type="dxa"/>
          </w:tcPr>
          <w:p w14:paraId="35D869AE" w14:textId="77777777" w:rsidR="00F13928" w:rsidRPr="00AC4E42" w:rsidRDefault="00F13928" w:rsidP="00D56353">
            <w:pPr>
              <w:jc w:val="both"/>
              <w:rPr>
                <w:rFonts w:ascii="標楷體" w:eastAsia="標楷體" w:hAnsi="標楷體"/>
                <w:kern w:val="0"/>
                <w:sz w:val="20"/>
                <w:szCs w:val="20"/>
              </w:rPr>
            </w:pPr>
          </w:p>
        </w:tc>
        <w:tc>
          <w:tcPr>
            <w:tcW w:w="3118" w:type="dxa"/>
          </w:tcPr>
          <w:p w14:paraId="4A5B1A11" w14:textId="77777777" w:rsidR="00F13928" w:rsidRPr="00AC4E42" w:rsidRDefault="00F13928" w:rsidP="00D56353">
            <w:pPr>
              <w:widowControl/>
              <w:jc w:val="both"/>
              <w:rPr>
                <w:rFonts w:ascii="標楷體" w:eastAsia="標楷體" w:hAnsi="標楷體"/>
                <w:kern w:val="0"/>
              </w:rPr>
            </w:pPr>
          </w:p>
        </w:tc>
        <w:tc>
          <w:tcPr>
            <w:tcW w:w="851" w:type="dxa"/>
          </w:tcPr>
          <w:p w14:paraId="2403E08F" w14:textId="77777777" w:rsidR="00F13928" w:rsidRPr="00AC4E42" w:rsidRDefault="00F13928" w:rsidP="00D56353">
            <w:pPr>
              <w:rPr>
                <w:rFonts w:ascii="標楷體" w:eastAsia="標楷體" w:hAnsi="標楷體"/>
              </w:rPr>
            </w:pPr>
          </w:p>
        </w:tc>
        <w:tc>
          <w:tcPr>
            <w:tcW w:w="2268" w:type="dxa"/>
          </w:tcPr>
          <w:p w14:paraId="43CA9462" w14:textId="77777777" w:rsidR="00F13928" w:rsidRPr="00AC4E42" w:rsidRDefault="00F13928" w:rsidP="00D56353">
            <w:pPr>
              <w:rPr>
                <w:rFonts w:ascii="標楷體" w:eastAsia="標楷體" w:hAnsi="標楷體"/>
              </w:rPr>
            </w:pPr>
          </w:p>
        </w:tc>
        <w:tc>
          <w:tcPr>
            <w:tcW w:w="1701" w:type="dxa"/>
          </w:tcPr>
          <w:p w14:paraId="4DAB438D" w14:textId="77777777" w:rsidR="00F13928" w:rsidRPr="00AC4E42" w:rsidRDefault="00F13928" w:rsidP="00D56353">
            <w:pPr>
              <w:rPr>
                <w:rFonts w:ascii="標楷體" w:eastAsia="標楷體" w:hAnsi="標楷體"/>
              </w:rPr>
            </w:pPr>
          </w:p>
        </w:tc>
        <w:tc>
          <w:tcPr>
            <w:tcW w:w="2835" w:type="dxa"/>
          </w:tcPr>
          <w:p w14:paraId="3E4B4ACB" w14:textId="77777777" w:rsidR="00F13928" w:rsidRPr="00AC4E42" w:rsidRDefault="00F13928" w:rsidP="00D56353">
            <w:pPr>
              <w:widowControl/>
              <w:jc w:val="both"/>
              <w:rPr>
                <w:rFonts w:ascii="標楷體" w:eastAsia="標楷體" w:hAnsi="標楷體"/>
                <w:kern w:val="0"/>
              </w:rPr>
            </w:pPr>
          </w:p>
        </w:tc>
        <w:tc>
          <w:tcPr>
            <w:tcW w:w="1984" w:type="dxa"/>
          </w:tcPr>
          <w:p w14:paraId="69812E07" w14:textId="77777777" w:rsidR="00F13928" w:rsidRPr="00AC4E42" w:rsidRDefault="00F13928" w:rsidP="00D56353">
            <w:pPr>
              <w:widowControl/>
              <w:jc w:val="both"/>
              <w:rPr>
                <w:rFonts w:ascii="標楷體" w:eastAsia="標楷體" w:hAnsi="標楷體"/>
                <w:kern w:val="0"/>
              </w:rPr>
            </w:pPr>
          </w:p>
        </w:tc>
        <w:tc>
          <w:tcPr>
            <w:tcW w:w="616" w:type="dxa"/>
            <w:vAlign w:val="center"/>
          </w:tcPr>
          <w:p w14:paraId="1BCFAC0B" w14:textId="77777777" w:rsidR="00F13928" w:rsidRPr="00AC4E42" w:rsidRDefault="00F13928" w:rsidP="00F13928">
            <w:pPr>
              <w:widowControl/>
              <w:jc w:val="center"/>
              <w:rPr>
                <w:rFonts w:ascii="標楷體" w:eastAsia="標楷體" w:hAnsi="標楷體"/>
                <w:kern w:val="0"/>
              </w:rPr>
            </w:pPr>
          </w:p>
        </w:tc>
      </w:tr>
      <w:tr w:rsidR="00F13928" w:rsidRPr="00AC4E42" w14:paraId="6C6E180A" w14:textId="77777777" w:rsidTr="00F13928">
        <w:trPr>
          <w:trHeight w:val="1100"/>
        </w:trPr>
        <w:tc>
          <w:tcPr>
            <w:tcW w:w="846" w:type="dxa"/>
            <w:vAlign w:val="center"/>
          </w:tcPr>
          <w:p w14:paraId="10E522F9"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p w14:paraId="417B53E5"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w:t>
            </w:r>
          </w:p>
          <w:p w14:paraId="334E3CD4"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tc>
        <w:tc>
          <w:tcPr>
            <w:tcW w:w="1701" w:type="dxa"/>
          </w:tcPr>
          <w:p w14:paraId="5B80532D" w14:textId="77777777" w:rsidR="00F13928" w:rsidRPr="00AC4E42" w:rsidRDefault="00F13928" w:rsidP="00D56353">
            <w:pPr>
              <w:jc w:val="both"/>
              <w:rPr>
                <w:rFonts w:ascii="標楷體" w:eastAsia="標楷體" w:hAnsi="標楷體"/>
              </w:rPr>
            </w:pPr>
          </w:p>
        </w:tc>
        <w:tc>
          <w:tcPr>
            <w:tcW w:w="3118" w:type="dxa"/>
          </w:tcPr>
          <w:p w14:paraId="6503CE18" w14:textId="77777777" w:rsidR="00F13928" w:rsidRPr="00AC4E42" w:rsidRDefault="00F13928" w:rsidP="00D56353">
            <w:pPr>
              <w:widowControl/>
              <w:jc w:val="both"/>
              <w:rPr>
                <w:rFonts w:ascii="標楷體" w:eastAsia="標楷體" w:hAnsi="標楷體"/>
                <w:kern w:val="0"/>
              </w:rPr>
            </w:pPr>
          </w:p>
        </w:tc>
        <w:tc>
          <w:tcPr>
            <w:tcW w:w="851" w:type="dxa"/>
          </w:tcPr>
          <w:p w14:paraId="5E066C5F" w14:textId="77777777" w:rsidR="00F13928" w:rsidRPr="00AC4E42" w:rsidRDefault="00F13928" w:rsidP="00D56353">
            <w:pPr>
              <w:rPr>
                <w:rFonts w:ascii="標楷體" w:eastAsia="標楷體" w:hAnsi="標楷體"/>
              </w:rPr>
            </w:pPr>
          </w:p>
        </w:tc>
        <w:tc>
          <w:tcPr>
            <w:tcW w:w="2268" w:type="dxa"/>
          </w:tcPr>
          <w:p w14:paraId="377869CE" w14:textId="77777777" w:rsidR="00F13928" w:rsidRPr="00AC4E42" w:rsidRDefault="00F13928" w:rsidP="00D56353">
            <w:pPr>
              <w:rPr>
                <w:rFonts w:ascii="標楷體" w:eastAsia="標楷體" w:hAnsi="標楷體"/>
              </w:rPr>
            </w:pPr>
          </w:p>
        </w:tc>
        <w:tc>
          <w:tcPr>
            <w:tcW w:w="1701" w:type="dxa"/>
          </w:tcPr>
          <w:p w14:paraId="217FCFE4" w14:textId="77777777" w:rsidR="00F13928" w:rsidRPr="00AC4E42" w:rsidRDefault="00F13928" w:rsidP="00D56353">
            <w:pPr>
              <w:rPr>
                <w:rFonts w:ascii="標楷體" w:eastAsia="標楷體" w:hAnsi="標楷體"/>
              </w:rPr>
            </w:pPr>
          </w:p>
        </w:tc>
        <w:tc>
          <w:tcPr>
            <w:tcW w:w="2835" w:type="dxa"/>
          </w:tcPr>
          <w:p w14:paraId="3F571F51" w14:textId="77777777" w:rsidR="00F13928" w:rsidRPr="00AC4E42" w:rsidRDefault="00F13928" w:rsidP="00D56353">
            <w:pPr>
              <w:widowControl/>
              <w:jc w:val="both"/>
              <w:rPr>
                <w:rFonts w:ascii="標楷體" w:eastAsia="標楷體" w:hAnsi="標楷體"/>
                <w:kern w:val="0"/>
              </w:rPr>
            </w:pPr>
          </w:p>
        </w:tc>
        <w:tc>
          <w:tcPr>
            <w:tcW w:w="1984" w:type="dxa"/>
          </w:tcPr>
          <w:p w14:paraId="0C5936D4" w14:textId="77777777" w:rsidR="00F13928" w:rsidRPr="00AC4E42" w:rsidRDefault="00F13928" w:rsidP="00D56353">
            <w:pPr>
              <w:widowControl/>
              <w:jc w:val="both"/>
              <w:rPr>
                <w:rFonts w:ascii="標楷體" w:eastAsia="標楷體" w:hAnsi="標楷體"/>
                <w:kern w:val="0"/>
              </w:rPr>
            </w:pPr>
          </w:p>
        </w:tc>
        <w:tc>
          <w:tcPr>
            <w:tcW w:w="616" w:type="dxa"/>
            <w:vAlign w:val="center"/>
          </w:tcPr>
          <w:p w14:paraId="559912AB" w14:textId="77777777" w:rsidR="00F13928" w:rsidRPr="00AC4E42" w:rsidRDefault="00F13928" w:rsidP="00D56353">
            <w:pPr>
              <w:widowControl/>
              <w:jc w:val="center"/>
              <w:rPr>
                <w:rFonts w:ascii="標楷體" w:eastAsia="標楷體" w:hAnsi="標楷體"/>
                <w:kern w:val="0"/>
              </w:rPr>
            </w:pPr>
          </w:p>
        </w:tc>
      </w:tr>
      <w:tr w:rsidR="00F13928" w:rsidRPr="00AC4E42" w14:paraId="2BAE27C7" w14:textId="77777777" w:rsidTr="00F13928">
        <w:trPr>
          <w:trHeight w:val="1100"/>
        </w:trPr>
        <w:tc>
          <w:tcPr>
            <w:tcW w:w="846" w:type="dxa"/>
            <w:vAlign w:val="center"/>
          </w:tcPr>
          <w:p w14:paraId="569D2361"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p w14:paraId="656321DE"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w:t>
            </w:r>
          </w:p>
          <w:p w14:paraId="2717357D"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tc>
        <w:tc>
          <w:tcPr>
            <w:tcW w:w="1701" w:type="dxa"/>
          </w:tcPr>
          <w:p w14:paraId="406BCF35" w14:textId="77777777" w:rsidR="00F13928" w:rsidRPr="00AC4E42" w:rsidRDefault="00F13928" w:rsidP="00D56353">
            <w:pPr>
              <w:jc w:val="both"/>
              <w:rPr>
                <w:rFonts w:ascii="標楷體" w:eastAsia="標楷體" w:hAnsi="標楷體"/>
                <w:kern w:val="0"/>
                <w:sz w:val="20"/>
                <w:szCs w:val="20"/>
              </w:rPr>
            </w:pPr>
          </w:p>
        </w:tc>
        <w:tc>
          <w:tcPr>
            <w:tcW w:w="3118" w:type="dxa"/>
          </w:tcPr>
          <w:p w14:paraId="02F8F315" w14:textId="77777777" w:rsidR="00F13928" w:rsidRPr="00AC4E42" w:rsidRDefault="00F13928" w:rsidP="00D56353">
            <w:pPr>
              <w:widowControl/>
              <w:jc w:val="both"/>
              <w:rPr>
                <w:rFonts w:ascii="標楷體" w:eastAsia="標楷體" w:hAnsi="標楷體"/>
                <w:kern w:val="0"/>
              </w:rPr>
            </w:pPr>
          </w:p>
        </w:tc>
        <w:tc>
          <w:tcPr>
            <w:tcW w:w="851" w:type="dxa"/>
          </w:tcPr>
          <w:p w14:paraId="23922367" w14:textId="77777777" w:rsidR="00F13928" w:rsidRPr="00AC4E42" w:rsidRDefault="00F13928" w:rsidP="00D56353">
            <w:pPr>
              <w:rPr>
                <w:rFonts w:ascii="標楷體" w:eastAsia="標楷體" w:hAnsi="標楷體"/>
              </w:rPr>
            </w:pPr>
          </w:p>
        </w:tc>
        <w:tc>
          <w:tcPr>
            <w:tcW w:w="2268" w:type="dxa"/>
          </w:tcPr>
          <w:p w14:paraId="3864F7CB" w14:textId="77777777" w:rsidR="00F13928" w:rsidRPr="00AC4E42" w:rsidRDefault="00F13928" w:rsidP="00D56353">
            <w:pPr>
              <w:rPr>
                <w:rFonts w:ascii="標楷體" w:eastAsia="標楷體" w:hAnsi="標楷體"/>
              </w:rPr>
            </w:pPr>
          </w:p>
        </w:tc>
        <w:tc>
          <w:tcPr>
            <w:tcW w:w="1701" w:type="dxa"/>
          </w:tcPr>
          <w:p w14:paraId="1482FB45" w14:textId="77777777" w:rsidR="00F13928" w:rsidRPr="00AC4E42" w:rsidRDefault="00F13928" w:rsidP="00D56353">
            <w:pPr>
              <w:rPr>
                <w:rFonts w:ascii="標楷體" w:eastAsia="標楷體" w:hAnsi="標楷體"/>
              </w:rPr>
            </w:pPr>
          </w:p>
        </w:tc>
        <w:tc>
          <w:tcPr>
            <w:tcW w:w="2835" w:type="dxa"/>
          </w:tcPr>
          <w:p w14:paraId="7FEE3558" w14:textId="77777777" w:rsidR="00F13928" w:rsidRPr="00AC4E42" w:rsidRDefault="00F13928" w:rsidP="00D56353">
            <w:pPr>
              <w:widowControl/>
              <w:jc w:val="both"/>
              <w:rPr>
                <w:rFonts w:ascii="標楷體" w:eastAsia="標楷體" w:hAnsi="標楷體"/>
                <w:kern w:val="0"/>
              </w:rPr>
            </w:pPr>
          </w:p>
        </w:tc>
        <w:tc>
          <w:tcPr>
            <w:tcW w:w="1984" w:type="dxa"/>
          </w:tcPr>
          <w:p w14:paraId="70816268" w14:textId="77777777" w:rsidR="00F13928" w:rsidRPr="00AC4E42" w:rsidRDefault="00F13928" w:rsidP="00D56353">
            <w:pPr>
              <w:widowControl/>
              <w:jc w:val="both"/>
              <w:rPr>
                <w:rFonts w:ascii="標楷體" w:eastAsia="標楷體" w:hAnsi="標楷體"/>
                <w:kern w:val="0"/>
              </w:rPr>
            </w:pPr>
          </w:p>
        </w:tc>
        <w:tc>
          <w:tcPr>
            <w:tcW w:w="616" w:type="dxa"/>
            <w:vAlign w:val="center"/>
          </w:tcPr>
          <w:p w14:paraId="2EA93049" w14:textId="77777777" w:rsidR="00F13928" w:rsidRPr="00AC4E42" w:rsidRDefault="00F13928" w:rsidP="00D56353">
            <w:pPr>
              <w:widowControl/>
              <w:jc w:val="center"/>
              <w:rPr>
                <w:rFonts w:ascii="標楷體" w:eastAsia="標楷體" w:hAnsi="標楷體"/>
                <w:kern w:val="0"/>
              </w:rPr>
            </w:pPr>
          </w:p>
        </w:tc>
      </w:tr>
      <w:tr w:rsidR="00F13928" w:rsidRPr="00AC4E42" w14:paraId="13C1B1F1" w14:textId="77777777" w:rsidTr="00F13928">
        <w:trPr>
          <w:trHeight w:val="1080"/>
        </w:trPr>
        <w:tc>
          <w:tcPr>
            <w:tcW w:w="846" w:type="dxa"/>
            <w:vAlign w:val="center"/>
          </w:tcPr>
          <w:p w14:paraId="5338CD2A"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p w14:paraId="4523B639"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w:t>
            </w:r>
          </w:p>
          <w:p w14:paraId="06128D1D"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tc>
        <w:tc>
          <w:tcPr>
            <w:tcW w:w="1701" w:type="dxa"/>
          </w:tcPr>
          <w:p w14:paraId="10BC544D" w14:textId="77777777" w:rsidR="00F13928" w:rsidRPr="00AC4E42" w:rsidRDefault="00F13928" w:rsidP="00D56353">
            <w:pPr>
              <w:jc w:val="both"/>
              <w:rPr>
                <w:rFonts w:ascii="標楷體" w:eastAsia="標楷體" w:hAnsi="標楷體"/>
                <w:b/>
              </w:rPr>
            </w:pPr>
          </w:p>
        </w:tc>
        <w:tc>
          <w:tcPr>
            <w:tcW w:w="3118" w:type="dxa"/>
          </w:tcPr>
          <w:p w14:paraId="23FABB62" w14:textId="77777777" w:rsidR="00F13928" w:rsidRPr="00AC4E42" w:rsidRDefault="00F13928" w:rsidP="00D56353">
            <w:pPr>
              <w:widowControl/>
              <w:jc w:val="both"/>
              <w:rPr>
                <w:rFonts w:ascii="標楷體" w:eastAsia="標楷體" w:hAnsi="標楷體"/>
                <w:kern w:val="0"/>
              </w:rPr>
            </w:pPr>
          </w:p>
        </w:tc>
        <w:tc>
          <w:tcPr>
            <w:tcW w:w="851" w:type="dxa"/>
          </w:tcPr>
          <w:p w14:paraId="64F354EC" w14:textId="77777777" w:rsidR="00F13928" w:rsidRPr="00AC4E42" w:rsidRDefault="00F13928" w:rsidP="00D56353">
            <w:pPr>
              <w:rPr>
                <w:rFonts w:ascii="標楷體" w:eastAsia="標楷體" w:hAnsi="標楷體"/>
              </w:rPr>
            </w:pPr>
          </w:p>
        </w:tc>
        <w:tc>
          <w:tcPr>
            <w:tcW w:w="2268" w:type="dxa"/>
          </w:tcPr>
          <w:p w14:paraId="660DD605" w14:textId="77777777" w:rsidR="00F13928" w:rsidRPr="00AC4E42" w:rsidRDefault="00F13928" w:rsidP="00D56353">
            <w:pPr>
              <w:rPr>
                <w:rFonts w:ascii="標楷體" w:eastAsia="標楷體" w:hAnsi="標楷體"/>
              </w:rPr>
            </w:pPr>
          </w:p>
        </w:tc>
        <w:tc>
          <w:tcPr>
            <w:tcW w:w="1701" w:type="dxa"/>
          </w:tcPr>
          <w:p w14:paraId="3BD87A6C" w14:textId="77777777" w:rsidR="00F13928" w:rsidRPr="00AC4E42" w:rsidRDefault="00F13928" w:rsidP="00D56353">
            <w:pPr>
              <w:rPr>
                <w:rFonts w:ascii="標楷體" w:eastAsia="標楷體" w:hAnsi="標楷體"/>
              </w:rPr>
            </w:pPr>
          </w:p>
        </w:tc>
        <w:tc>
          <w:tcPr>
            <w:tcW w:w="2835" w:type="dxa"/>
          </w:tcPr>
          <w:p w14:paraId="7ADD5DB1" w14:textId="77777777" w:rsidR="00F13928" w:rsidRPr="00AC4E42" w:rsidRDefault="00F13928" w:rsidP="00D56353">
            <w:pPr>
              <w:widowControl/>
              <w:jc w:val="both"/>
              <w:rPr>
                <w:rFonts w:ascii="標楷體" w:eastAsia="標楷體" w:hAnsi="標楷體"/>
                <w:kern w:val="0"/>
              </w:rPr>
            </w:pPr>
          </w:p>
        </w:tc>
        <w:tc>
          <w:tcPr>
            <w:tcW w:w="1984" w:type="dxa"/>
          </w:tcPr>
          <w:p w14:paraId="1960550D" w14:textId="77777777" w:rsidR="00F13928" w:rsidRPr="00AC4E42" w:rsidRDefault="00F13928" w:rsidP="00D56353">
            <w:pPr>
              <w:widowControl/>
              <w:jc w:val="both"/>
              <w:rPr>
                <w:rFonts w:ascii="標楷體" w:eastAsia="標楷體" w:hAnsi="標楷體"/>
                <w:kern w:val="0"/>
              </w:rPr>
            </w:pPr>
          </w:p>
        </w:tc>
        <w:tc>
          <w:tcPr>
            <w:tcW w:w="616" w:type="dxa"/>
            <w:vAlign w:val="center"/>
          </w:tcPr>
          <w:p w14:paraId="1FAB900B" w14:textId="77777777" w:rsidR="00F13928" w:rsidRPr="00AC4E42" w:rsidRDefault="00F13928" w:rsidP="00D56353">
            <w:pPr>
              <w:widowControl/>
              <w:jc w:val="center"/>
              <w:rPr>
                <w:rFonts w:ascii="標楷體" w:eastAsia="標楷體" w:hAnsi="標楷體"/>
                <w:kern w:val="0"/>
              </w:rPr>
            </w:pPr>
          </w:p>
        </w:tc>
      </w:tr>
      <w:tr w:rsidR="00F13928" w:rsidRPr="00AC4E42" w14:paraId="77DBD1DD" w14:textId="77777777" w:rsidTr="00F13928">
        <w:tc>
          <w:tcPr>
            <w:tcW w:w="846" w:type="dxa"/>
            <w:vAlign w:val="center"/>
          </w:tcPr>
          <w:p w14:paraId="08D42A05"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lastRenderedPageBreak/>
              <w:t>第( )週</w:t>
            </w:r>
          </w:p>
          <w:p w14:paraId="4E5CAF86"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b/>
                <w:kern w:val="0"/>
              </w:rPr>
              <w:t>-</w:t>
            </w:r>
          </w:p>
          <w:p w14:paraId="54C679E0" w14:textId="77777777" w:rsidR="00F13928" w:rsidRPr="00AC4E42" w:rsidRDefault="00F13928" w:rsidP="00D56353">
            <w:pPr>
              <w:widowControl/>
              <w:jc w:val="center"/>
              <w:rPr>
                <w:rFonts w:ascii="標楷體" w:eastAsia="標楷體" w:hAnsi="標楷體"/>
                <w:b/>
                <w:kern w:val="0"/>
              </w:rPr>
            </w:pPr>
            <w:r w:rsidRPr="00AC4E42">
              <w:rPr>
                <w:rFonts w:ascii="標楷體" w:eastAsia="標楷體" w:hAnsi="標楷體" w:hint="eastAsia"/>
                <w:b/>
                <w:kern w:val="0"/>
              </w:rPr>
              <w:t>第( )週</w:t>
            </w:r>
          </w:p>
        </w:tc>
        <w:tc>
          <w:tcPr>
            <w:tcW w:w="1701" w:type="dxa"/>
          </w:tcPr>
          <w:p w14:paraId="5D3E6A2E" w14:textId="77777777" w:rsidR="00F13928" w:rsidRPr="00AC4E42" w:rsidRDefault="00F13928" w:rsidP="00D56353">
            <w:pPr>
              <w:jc w:val="both"/>
              <w:rPr>
                <w:rFonts w:ascii="標楷體" w:eastAsia="標楷體" w:hAnsi="標楷體"/>
              </w:rPr>
            </w:pPr>
          </w:p>
        </w:tc>
        <w:tc>
          <w:tcPr>
            <w:tcW w:w="3118" w:type="dxa"/>
          </w:tcPr>
          <w:p w14:paraId="3E7C3E74" w14:textId="77777777" w:rsidR="00F13928" w:rsidRPr="00AC4E42" w:rsidRDefault="00FC531D" w:rsidP="00D56353">
            <w:pPr>
              <w:jc w:val="both"/>
              <w:rPr>
                <w:rFonts w:ascii="標楷體" w:eastAsia="標楷體" w:hAnsi="標楷體"/>
                <w:kern w:val="0"/>
              </w:rPr>
            </w:pPr>
            <w:r w:rsidRPr="00AC4E42">
              <w:rPr>
                <w:rFonts w:ascii="標楷體" w:eastAsia="標楷體" w:hAnsi="標楷體" w:hint="eastAsia"/>
                <w:kern w:val="0"/>
              </w:rPr>
              <w:t>各校可視需求自行增減表格</w:t>
            </w:r>
          </w:p>
        </w:tc>
        <w:tc>
          <w:tcPr>
            <w:tcW w:w="851" w:type="dxa"/>
          </w:tcPr>
          <w:p w14:paraId="3F74B684" w14:textId="77777777" w:rsidR="00F13928" w:rsidRPr="00AC4E42" w:rsidRDefault="00F13928" w:rsidP="00D56353">
            <w:pPr>
              <w:rPr>
                <w:rFonts w:ascii="標楷體" w:eastAsia="標楷體" w:hAnsi="標楷體"/>
              </w:rPr>
            </w:pPr>
          </w:p>
        </w:tc>
        <w:tc>
          <w:tcPr>
            <w:tcW w:w="2268" w:type="dxa"/>
          </w:tcPr>
          <w:p w14:paraId="7B8ABFA4" w14:textId="77777777" w:rsidR="00F13928" w:rsidRPr="00AC4E42" w:rsidRDefault="00F13928" w:rsidP="00D56353">
            <w:pPr>
              <w:rPr>
                <w:rFonts w:ascii="標楷體" w:eastAsia="標楷體" w:hAnsi="標楷體"/>
              </w:rPr>
            </w:pPr>
          </w:p>
        </w:tc>
        <w:tc>
          <w:tcPr>
            <w:tcW w:w="1701" w:type="dxa"/>
          </w:tcPr>
          <w:p w14:paraId="14E6E0AE" w14:textId="77777777" w:rsidR="00F13928" w:rsidRPr="00AC4E42" w:rsidRDefault="00F13928" w:rsidP="00D56353">
            <w:pPr>
              <w:widowControl/>
              <w:jc w:val="both"/>
              <w:rPr>
                <w:rFonts w:ascii="標楷體" w:eastAsia="標楷體" w:hAnsi="標楷體"/>
                <w:kern w:val="0"/>
              </w:rPr>
            </w:pPr>
          </w:p>
        </w:tc>
        <w:tc>
          <w:tcPr>
            <w:tcW w:w="2835" w:type="dxa"/>
          </w:tcPr>
          <w:p w14:paraId="78462E7A" w14:textId="77777777" w:rsidR="00F13928" w:rsidRPr="00AC4E42" w:rsidRDefault="00F13928" w:rsidP="00D56353">
            <w:pPr>
              <w:widowControl/>
              <w:jc w:val="both"/>
              <w:rPr>
                <w:rFonts w:ascii="標楷體" w:eastAsia="標楷體" w:hAnsi="標楷體"/>
                <w:kern w:val="0"/>
              </w:rPr>
            </w:pPr>
          </w:p>
        </w:tc>
        <w:tc>
          <w:tcPr>
            <w:tcW w:w="1984" w:type="dxa"/>
          </w:tcPr>
          <w:p w14:paraId="3771F229" w14:textId="77777777" w:rsidR="00F13928" w:rsidRPr="00AC4E42" w:rsidRDefault="00F13928" w:rsidP="00D56353">
            <w:pPr>
              <w:widowControl/>
              <w:jc w:val="both"/>
              <w:rPr>
                <w:rFonts w:ascii="標楷體" w:eastAsia="標楷體" w:hAnsi="標楷體"/>
                <w:kern w:val="0"/>
              </w:rPr>
            </w:pPr>
          </w:p>
        </w:tc>
        <w:tc>
          <w:tcPr>
            <w:tcW w:w="616" w:type="dxa"/>
            <w:vAlign w:val="center"/>
          </w:tcPr>
          <w:p w14:paraId="2963E1D8" w14:textId="77777777" w:rsidR="00F13928" w:rsidRPr="00AC4E42" w:rsidRDefault="00F13928" w:rsidP="00D56353">
            <w:pPr>
              <w:widowControl/>
              <w:jc w:val="center"/>
              <w:rPr>
                <w:rFonts w:ascii="標楷體" w:eastAsia="標楷體" w:hAnsi="標楷體"/>
                <w:kern w:val="0"/>
              </w:rPr>
            </w:pPr>
          </w:p>
        </w:tc>
      </w:tr>
      <w:tr w:rsidR="00F13928" w:rsidRPr="00AC4E42" w14:paraId="513E6E1B" w14:textId="77777777" w:rsidTr="00F13928">
        <w:tc>
          <w:tcPr>
            <w:tcW w:w="2547" w:type="dxa"/>
            <w:gridSpan w:val="2"/>
            <w:vAlign w:val="center"/>
          </w:tcPr>
          <w:p w14:paraId="470F068B" w14:textId="77777777" w:rsidR="00F13928" w:rsidRPr="00AC4E42" w:rsidRDefault="00F13928" w:rsidP="00D56353">
            <w:pPr>
              <w:widowControl/>
              <w:jc w:val="center"/>
              <w:rPr>
                <w:rFonts w:ascii="標楷體" w:eastAsia="標楷體" w:hAnsi="標楷體"/>
                <w:kern w:val="0"/>
                <w:sz w:val="28"/>
                <w:szCs w:val="28"/>
              </w:rPr>
            </w:pPr>
            <w:r w:rsidRPr="00AC4E42">
              <w:rPr>
                <w:rFonts w:ascii="標楷體" w:eastAsia="標楷體" w:hAnsi="標楷體" w:hint="eastAsia"/>
                <w:b/>
                <w:kern w:val="0"/>
                <w:sz w:val="28"/>
                <w:szCs w:val="28"/>
              </w:rPr>
              <w:t>教材來源</w:t>
            </w:r>
          </w:p>
        </w:tc>
        <w:tc>
          <w:tcPr>
            <w:tcW w:w="13373" w:type="dxa"/>
            <w:gridSpan w:val="7"/>
            <w:vAlign w:val="center"/>
          </w:tcPr>
          <w:p w14:paraId="267AD4B2" w14:textId="77777777" w:rsidR="00F13928" w:rsidRPr="00AC4E42" w:rsidRDefault="00F13928" w:rsidP="00D56353">
            <w:pPr>
              <w:widowControl/>
              <w:rPr>
                <w:rFonts w:ascii="標楷體" w:eastAsia="標楷體" w:hAnsi="標楷體"/>
                <w:kern w:val="0"/>
                <w:sz w:val="20"/>
                <w:szCs w:val="20"/>
              </w:rPr>
            </w:pPr>
            <w:r w:rsidRPr="00AC4E42">
              <w:rPr>
                <w:rFonts w:ascii="標楷體" w:eastAsia="標楷體" w:hAnsi="標楷體" w:cs="Arial" w:hint="eastAsia"/>
                <w:b/>
                <w:bCs/>
                <w:kern w:val="24"/>
              </w:rPr>
              <w:t xml:space="preserve">    </w:t>
            </w:r>
            <w:r w:rsidRPr="00AC4E42">
              <w:rPr>
                <w:rFonts w:ascii="微軟正黑體" w:eastAsia="微軟正黑體" w:hAnsi="微軟正黑體" w:cs="微軟正黑體" w:hint="eastAsia"/>
                <w:b/>
                <w:bCs/>
                <w:kern w:val="24"/>
              </w:rPr>
              <w:t>⼞</w:t>
            </w:r>
            <w:r w:rsidRPr="00AC4E42">
              <w:rPr>
                <w:rFonts w:ascii="標楷體" w:eastAsia="標楷體" w:hAnsi="標楷體" w:hint="eastAsia"/>
                <w:kern w:val="0"/>
                <w:sz w:val="28"/>
                <w:szCs w:val="28"/>
              </w:rPr>
              <w:t xml:space="preserve">選用教科書 (            )               </w:t>
            </w:r>
            <w:r w:rsidRPr="00AC4E42">
              <w:rPr>
                <w:rFonts w:ascii="微軟正黑體" w:eastAsia="微軟正黑體" w:hAnsi="微軟正黑體" w:cs="微軟正黑體" w:hint="eastAsia"/>
                <w:b/>
                <w:bCs/>
                <w:kern w:val="24"/>
              </w:rPr>
              <w:t>⼞</w:t>
            </w:r>
            <w:r w:rsidRPr="00AC4E42">
              <w:rPr>
                <w:rFonts w:ascii="標楷體" w:eastAsia="標楷體" w:hAnsi="標楷體" w:hint="eastAsia"/>
                <w:kern w:val="0"/>
                <w:sz w:val="28"/>
                <w:szCs w:val="28"/>
              </w:rPr>
              <w:t>自編教材</w:t>
            </w:r>
          </w:p>
        </w:tc>
      </w:tr>
      <w:tr w:rsidR="00F13928" w:rsidRPr="00AC4E42" w14:paraId="7C02701C" w14:textId="77777777" w:rsidTr="00F13928">
        <w:tc>
          <w:tcPr>
            <w:tcW w:w="2547" w:type="dxa"/>
            <w:gridSpan w:val="2"/>
            <w:vAlign w:val="center"/>
          </w:tcPr>
          <w:p w14:paraId="6312D98C" w14:textId="77777777" w:rsidR="00F13928" w:rsidRPr="00AC4E42" w:rsidRDefault="00F13928" w:rsidP="00D56353">
            <w:pPr>
              <w:widowControl/>
              <w:jc w:val="center"/>
              <w:rPr>
                <w:rFonts w:ascii="標楷體" w:eastAsia="標楷體" w:hAnsi="標楷體"/>
                <w:b/>
                <w:kern w:val="0"/>
                <w:sz w:val="28"/>
                <w:szCs w:val="28"/>
              </w:rPr>
            </w:pPr>
            <w:r w:rsidRPr="00AC4E42">
              <w:rPr>
                <w:rFonts w:ascii="標楷體" w:eastAsia="標楷體" w:hAnsi="標楷體" w:hint="eastAsia"/>
                <w:b/>
                <w:kern w:val="0"/>
                <w:sz w:val="28"/>
                <w:szCs w:val="28"/>
              </w:rPr>
              <w:t>特教需求學生</w:t>
            </w:r>
          </w:p>
          <w:p w14:paraId="6530C499" w14:textId="77777777" w:rsidR="00F13928" w:rsidRPr="00AC4E42" w:rsidRDefault="00F13928" w:rsidP="00D56353">
            <w:pPr>
              <w:widowControl/>
              <w:jc w:val="center"/>
              <w:rPr>
                <w:rFonts w:ascii="標楷體" w:eastAsia="標楷體" w:hAnsi="標楷體"/>
                <w:b/>
                <w:kern w:val="0"/>
                <w:sz w:val="28"/>
                <w:szCs w:val="28"/>
              </w:rPr>
            </w:pPr>
            <w:r w:rsidRPr="00AC4E42">
              <w:rPr>
                <w:rFonts w:ascii="標楷體" w:eastAsia="標楷體" w:hAnsi="標楷體" w:hint="eastAsia"/>
                <w:b/>
                <w:kern w:val="0"/>
                <w:sz w:val="28"/>
                <w:szCs w:val="28"/>
              </w:rPr>
              <w:t>課程調整</w:t>
            </w:r>
          </w:p>
          <w:p w14:paraId="1AF2FB46" w14:textId="77777777" w:rsidR="00F13928" w:rsidRPr="00AC4E42" w:rsidRDefault="00F13928" w:rsidP="00D56353">
            <w:pPr>
              <w:widowControl/>
              <w:jc w:val="center"/>
              <w:rPr>
                <w:rFonts w:ascii="標楷體" w:eastAsia="標楷體" w:hAnsi="標楷體"/>
                <w:b/>
                <w:kern w:val="0"/>
                <w:sz w:val="28"/>
                <w:szCs w:val="28"/>
              </w:rPr>
            </w:pPr>
          </w:p>
        </w:tc>
        <w:tc>
          <w:tcPr>
            <w:tcW w:w="13373" w:type="dxa"/>
            <w:gridSpan w:val="7"/>
            <w:vAlign w:val="center"/>
          </w:tcPr>
          <w:p w14:paraId="769E7029" w14:textId="77777777" w:rsidR="00F13928" w:rsidRPr="00AC4E42" w:rsidRDefault="00F13928" w:rsidP="00D56353">
            <w:pPr>
              <w:widowControl/>
              <w:rPr>
                <w:rFonts w:ascii="標楷體" w:eastAsia="標楷體" w:hAnsi="標楷體" w:cs="Arial"/>
                <w:b/>
                <w:bCs/>
                <w:kern w:val="24"/>
              </w:rPr>
            </w:pPr>
            <w:r w:rsidRPr="00AC4E42">
              <w:rPr>
                <w:rFonts w:ascii="標楷體" w:eastAsia="標楷體" w:hAnsi="標楷體" w:cs="Arial" w:hint="eastAsia"/>
                <w:bCs/>
                <w:kern w:val="24"/>
              </w:rPr>
              <w:t xml:space="preserve">※身心障礙類學生: </w:t>
            </w:r>
            <w:r w:rsidRPr="00AC4E42">
              <w:rPr>
                <w:rFonts w:ascii="標楷體" w:eastAsia="標楷體" w:hAnsi="標楷體" w:cs="Arial" w:hint="eastAsia"/>
                <w:b/>
                <w:bCs/>
                <w:kern w:val="24"/>
              </w:rPr>
              <w:t xml:space="preserve">□無   </w:t>
            </w:r>
          </w:p>
          <w:p w14:paraId="3741DCE4" w14:textId="77777777" w:rsidR="00F13928" w:rsidRPr="00AC4E42" w:rsidRDefault="00F13928" w:rsidP="00D56353">
            <w:pPr>
              <w:widowControl/>
              <w:rPr>
                <w:rFonts w:ascii="標楷體" w:eastAsia="標楷體" w:hAnsi="標楷體" w:cs="Arial"/>
                <w:b/>
                <w:bCs/>
                <w:kern w:val="24"/>
              </w:rPr>
            </w:pPr>
            <w:r w:rsidRPr="00AC4E42">
              <w:rPr>
                <w:rFonts w:ascii="標楷體" w:eastAsia="標楷體" w:hAnsi="標楷體" w:cs="Arial" w:hint="eastAsia"/>
                <w:b/>
                <w:bCs/>
                <w:kern w:val="24"/>
              </w:rPr>
              <w:t>□有-智能障礙( )人、學習障礙( )人、情緒障礙( )人、自閉症(   )人、</w:t>
            </w:r>
            <w:r w:rsidRPr="00AC4E42">
              <w:rPr>
                <w:rFonts w:ascii="標楷體" w:eastAsia="標楷體" w:hAnsi="標楷體" w:cs="Arial" w:hint="eastAsia"/>
                <w:b/>
                <w:bCs/>
                <w:kern w:val="24"/>
                <w:u w:val="single"/>
              </w:rPr>
              <w:t>(</w:t>
            </w:r>
            <w:r w:rsidRPr="00AC4E42">
              <w:rPr>
                <w:rFonts w:ascii="標楷體" w:eastAsia="標楷體" w:hAnsi="標楷體" w:cs="Arial" w:hint="eastAsia"/>
                <w:b/>
                <w:bCs/>
                <w:color w:val="A6A6A6" w:themeColor="background1" w:themeShade="A6"/>
                <w:kern w:val="24"/>
                <w:u w:val="single"/>
              </w:rPr>
              <w:t>自行填入類型/人數</w:t>
            </w:r>
            <w:r w:rsidRPr="00AC4E42">
              <w:rPr>
                <w:rFonts w:ascii="標楷體" w:eastAsia="標楷體" w:hAnsi="標楷體" w:cs="Arial" w:hint="eastAsia"/>
                <w:b/>
                <w:bCs/>
                <w:kern w:val="24"/>
                <w:u w:val="single"/>
              </w:rPr>
              <w:t>)</w:t>
            </w:r>
          </w:p>
          <w:p w14:paraId="74C3E460" w14:textId="77777777" w:rsidR="00F13928" w:rsidRPr="00AC4E42" w:rsidRDefault="00F13928" w:rsidP="00D56353">
            <w:pPr>
              <w:widowControl/>
              <w:rPr>
                <w:rFonts w:ascii="標楷體" w:eastAsia="標楷體" w:hAnsi="標楷體" w:cs="Arial"/>
                <w:b/>
                <w:bCs/>
                <w:kern w:val="24"/>
              </w:rPr>
            </w:pPr>
            <w:r w:rsidRPr="00AC4E42">
              <w:rPr>
                <w:rFonts w:ascii="標楷體" w:eastAsia="標楷體" w:hAnsi="標楷體" w:cs="Arial" w:hint="eastAsia"/>
                <w:bCs/>
                <w:kern w:val="24"/>
              </w:rPr>
              <w:t xml:space="preserve">※資賦優異學生: </w:t>
            </w:r>
            <w:r w:rsidRPr="00AC4E42">
              <w:rPr>
                <w:rFonts w:ascii="標楷體" w:eastAsia="標楷體" w:hAnsi="標楷體" w:cs="Arial" w:hint="eastAsia"/>
                <w:b/>
                <w:bCs/>
                <w:kern w:val="24"/>
              </w:rPr>
              <w:t xml:space="preserve">□無   </w:t>
            </w:r>
          </w:p>
          <w:p w14:paraId="1A1D3701" w14:textId="77777777" w:rsidR="00F13928" w:rsidRPr="00AC4E42" w:rsidRDefault="00F13928" w:rsidP="00D56353">
            <w:pPr>
              <w:widowControl/>
              <w:rPr>
                <w:rFonts w:ascii="標楷體" w:eastAsia="標楷體" w:hAnsi="標楷體" w:cs="Arial"/>
                <w:b/>
                <w:bCs/>
                <w:kern w:val="24"/>
                <w:u w:val="single"/>
              </w:rPr>
            </w:pPr>
            <w:r w:rsidRPr="00AC4E42">
              <w:rPr>
                <w:rFonts w:ascii="標楷體" w:eastAsia="標楷體" w:hAnsi="標楷體" w:cs="Arial" w:hint="eastAsia"/>
                <w:b/>
                <w:bCs/>
                <w:kern w:val="24"/>
              </w:rPr>
              <w:t>□有-</w:t>
            </w:r>
            <w:r w:rsidRPr="00AC4E42">
              <w:rPr>
                <w:rFonts w:ascii="標楷體" w:eastAsia="標楷體" w:hAnsi="標楷體" w:cs="Arial" w:hint="eastAsia"/>
                <w:b/>
                <w:bCs/>
                <w:kern w:val="24"/>
                <w:u w:val="single"/>
              </w:rPr>
              <w:t xml:space="preserve"> (</w:t>
            </w:r>
            <w:r w:rsidRPr="00AC4E42">
              <w:rPr>
                <w:rFonts w:ascii="標楷體" w:eastAsia="標楷體" w:hAnsi="標楷體" w:cs="Arial" w:hint="eastAsia"/>
                <w:b/>
                <w:bCs/>
                <w:color w:val="A6A6A6" w:themeColor="background1" w:themeShade="A6"/>
                <w:kern w:val="24"/>
                <w:u w:val="single"/>
              </w:rPr>
              <w:t>自行填入類型/人數，如一般智能資優優異2人</w:t>
            </w:r>
            <w:r w:rsidRPr="00AC4E42">
              <w:rPr>
                <w:rFonts w:ascii="標楷體" w:eastAsia="標楷體" w:hAnsi="標楷體" w:cs="Arial" w:hint="eastAsia"/>
                <w:b/>
                <w:bCs/>
                <w:kern w:val="24"/>
                <w:u w:val="single"/>
              </w:rPr>
              <w:t>)</w:t>
            </w:r>
          </w:p>
          <w:p w14:paraId="6DD3EC37" w14:textId="77777777" w:rsidR="00F13928" w:rsidRPr="00AC4E42" w:rsidRDefault="00F13928" w:rsidP="00D56353">
            <w:pPr>
              <w:widowControl/>
              <w:rPr>
                <w:rFonts w:ascii="標楷體" w:eastAsia="標楷體" w:hAnsi="標楷體" w:cs="Arial"/>
                <w:bCs/>
                <w:kern w:val="24"/>
              </w:rPr>
            </w:pPr>
            <w:r w:rsidRPr="00AC4E42">
              <w:rPr>
                <w:rFonts w:ascii="標楷體" w:eastAsia="標楷體" w:hAnsi="標楷體" w:cs="Arial" w:hint="eastAsia"/>
                <w:bCs/>
                <w:kern w:val="24"/>
              </w:rPr>
              <w:t>※課程調整建議(特教老師填寫)：</w:t>
            </w:r>
          </w:p>
          <w:p w14:paraId="7619E56D" w14:textId="77777777" w:rsidR="00F13928" w:rsidRPr="00AC4E42" w:rsidRDefault="00F13928" w:rsidP="00D56353">
            <w:pPr>
              <w:widowControl/>
              <w:rPr>
                <w:rFonts w:ascii="標楷體" w:eastAsia="標楷體" w:hAnsi="標楷體" w:cs="Arial"/>
                <w:bCs/>
                <w:kern w:val="24"/>
              </w:rPr>
            </w:pPr>
            <w:r w:rsidRPr="00AC4E42">
              <w:rPr>
                <w:rFonts w:ascii="標楷體" w:eastAsia="標楷體" w:hAnsi="標楷體" w:cs="Arial" w:hint="eastAsia"/>
                <w:bCs/>
                <w:kern w:val="24"/>
              </w:rPr>
              <w:t>1.</w:t>
            </w:r>
          </w:p>
          <w:p w14:paraId="5A8372B8" w14:textId="77777777" w:rsidR="00F13928" w:rsidRPr="00AC4E42" w:rsidRDefault="00F13928" w:rsidP="00D56353">
            <w:pPr>
              <w:widowControl/>
              <w:rPr>
                <w:rFonts w:ascii="標楷體" w:eastAsia="標楷體" w:hAnsi="標楷體" w:cs="Arial"/>
                <w:bCs/>
                <w:kern w:val="24"/>
              </w:rPr>
            </w:pPr>
            <w:r w:rsidRPr="00AC4E42">
              <w:rPr>
                <w:rFonts w:ascii="標楷體" w:eastAsia="標楷體" w:hAnsi="標楷體" w:cs="Arial"/>
                <w:bCs/>
                <w:kern w:val="24"/>
              </w:rPr>
              <w:t>2.</w:t>
            </w:r>
          </w:p>
          <w:p w14:paraId="7FD4DAE0" w14:textId="77777777" w:rsidR="00F13928" w:rsidRPr="00AC4E42" w:rsidRDefault="00F13928" w:rsidP="00D56353">
            <w:pPr>
              <w:widowControl/>
              <w:rPr>
                <w:rFonts w:ascii="標楷體" w:eastAsia="標楷體" w:hAnsi="標楷體" w:cs="Arial"/>
                <w:bCs/>
                <w:kern w:val="24"/>
                <w:sz w:val="32"/>
                <w:szCs w:val="32"/>
              </w:rPr>
            </w:pPr>
            <w:r w:rsidRPr="00AC4E42">
              <w:rPr>
                <w:rFonts w:ascii="標楷體" w:eastAsia="標楷體" w:hAnsi="標楷體" w:cs="Arial" w:hint="eastAsia"/>
                <w:bCs/>
                <w:kern w:val="24"/>
              </w:rPr>
              <w:t xml:space="preserve">                                               </w:t>
            </w:r>
            <w:r w:rsidRPr="00AC4E42">
              <w:rPr>
                <w:rFonts w:ascii="標楷體" w:eastAsia="標楷體" w:hAnsi="標楷體" w:cs="Arial" w:hint="eastAsia"/>
                <w:bCs/>
                <w:kern w:val="24"/>
                <w:sz w:val="32"/>
                <w:szCs w:val="32"/>
              </w:rPr>
              <w:t>特教老師簽名：</w:t>
            </w:r>
          </w:p>
          <w:p w14:paraId="23DDC202" w14:textId="77777777" w:rsidR="00F13928" w:rsidRPr="00AC4E42" w:rsidRDefault="00F13928" w:rsidP="00D56353">
            <w:pPr>
              <w:widowControl/>
              <w:rPr>
                <w:rFonts w:ascii="標楷體" w:eastAsia="標楷體" w:hAnsi="標楷體" w:cs="Arial"/>
                <w:bCs/>
                <w:kern w:val="24"/>
                <w:sz w:val="32"/>
                <w:szCs w:val="32"/>
              </w:rPr>
            </w:pPr>
            <w:r w:rsidRPr="00AC4E42">
              <w:rPr>
                <w:rFonts w:ascii="標楷體" w:eastAsia="標楷體" w:hAnsi="標楷體" w:cs="Arial" w:hint="eastAsia"/>
                <w:bCs/>
                <w:kern w:val="24"/>
                <w:sz w:val="32"/>
                <w:szCs w:val="32"/>
              </w:rPr>
              <w:t xml:space="preserve">                                   普教老師簽名：</w:t>
            </w:r>
          </w:p>
          <w:p w14:paraId="0D68794E" w14:textId="77777777" w:rsidR="00F13928" w:rsidRPr="00AC4E42" w:rsidRDefault="00F13928" w:rsidP="00D56353">
            <w:pPr>
              <w:widowControl/>
              <w:rPr>
                <w:rFonts w:ascii="標楷體" w:eastAsia="標楷體" w:hAnsi="標楷體" w:cs="Arial"/>
                <w:b/>
                <w:bCs/>
                <w:color w:val="000000"/>
                <w:kern w:val="24"/>
              </w:rPr>
            </w:pPr>
          </w:p>
        </w:tc>
      </w:tr>
    </w:tbl>
    <w:p w14:paraId="0493ED05" w14:textId="77777777" w:rsidR="003B7ED3" w:rsidRPr="00AC4E42" w:rsidRDefault="003B7ED3" w:rsidP="003B7ED3">
      <w:pPr>
        <w:rPr>
          <w:rFonts w:ascii="標楷體" w:eastAsia="標楷體" w:hAnsi="標楷體"/>
          <w:b/>
          <w:color w:val="FF0000"/>
        </w:rPr>
      </w:pPr>
    </w:p>
    <w:p w14:paraId="39F87C42" w14:textId="77777777" w:rsidR="003B7ED3" w:rsidRPr="00AC4E42" w:rsidRDefault="003B7ED3" w:rsidP="003B7ED3">
      <w:pPr>
        <w:rPr>
          <w:rFonts w:ascii="標楷體" w:eastAsia="標楷體" w:hAnsi="標楷體"/>
          <w:b/>
          <w:sz w:val="32"/>
          <w:szCs w:val="32"/>
        </w:rPr>
      </w:pPr>
      <w:r w:rsidRPr="00AC4E42">
        <w:rPr>
          <w:rFonts w:ascii="標楷體" w:eastAsia="標楷體" w:hAnsi="標楷體" w:hint="eastAsia"/>
          <w:b/>
          <w:color w:val="FF0000"/>
        </w:rPr>
        <w:t>*各校可視需求自行增減表格</w:t>
      </w:r>
    </w:p>
    <w:p w14:paraId="0CC3C699" w14:textId="77777777" w:rsidR="003B7ED3" w:rsidRPr="00AC4E42" w:rsidRDefault="003B7ED3" w:rsidP="003B7ED3">
      <w:pPr>
        <w:spacing w:line="320" w:lineRule="exact"/>
        <w:rPr>
          <w:rFonts w:ascii="標楷體" w:eastAsia="標楷體" w:hAnsi="標楷體"/>
          <w:b/>
          <w:sz w:val="32"/>
          <w:szCs w:val="32"/>
        </w:rPr>
      </w:pPr>
      <w:r w:rsidRPr="00AC4E42">
        <w:rPr>
          <w:rFonts w:ascii="標楷體" w:eastAsia="標楷體" w:hAnsi="標楷體" w:hint="eastAsia"/>
          <w:b/>
          <w:sz w:val="32"/>
          <w:szCs w:val="32"/>
        </w:rPr>
        <w:t xml:space="preserve">  填表說明:</w:t>
      </w:r>
    </w:p>
    <w:p w14:paraId="4DA68E28" w14:textId="77777777" w:rsidR="003B7ED3" w:rsidRPr="00AC4E42" w:rsidRDefault="003B7ED3" w:rsidP="003B7ED3">
      <w:pPr>
        <w:spacing w:line="320" w:lineRule="exact"/>
        <w:rPr>
          <w:rFonts w:ascii="標楷體" w:eastAsia="標楷體" w:hAnsi="標楷體"/>
          <w:b/>
          <w:sz w:val="32"/>
          <w:szCs w:val="32"/>
        </w:rPr>
      </w:pPr>
      <w:r w:rsidRPr="00AC4E42">
        <w:rPr>
          <w:rFonts w:ascii="標楷體" w:eastAsia="標楷體" w:hAnsi="標楷體" w:hint="eastAsia"/>
          <w:b/>
          <w:sz w:val="32"/>
          <w:szCs w:val="32"/>
        </w:rPr>
        <w:t>(1)依照年級或班群填寫。</w:t>
      </w:r>
    </w:p>
    <w:p w14:paraId="09A885AD" w14:textId="77777777" w:rsidR="003B7ED3" w:rsidRPr="00AC4E42" w:rsidRDefault="003B7ED3" w:rsidP="003B7ED3">
      <w:pPr>
        <w:spacing w:line="320" w:lineRule="exact"/>
        <w:rPr>
          <w:rFonts w:ascii="標楷體" w:eastAsia="標楷體" w:hAnsi="標楷體"/>
          <w:b/>
          <w:sz w:val="32"/>
          <w:szCs w:val="32"/>
        </w:rPr>
      </w:pPr>
      <w:r w:rsidRPr="00AC4E42">
        <w:rPr>
          <w:rFonts w:ascii="標楷體" w:eastAsia="標楷體" w:hAnsi="標楷體" w:hint="eastAsia"/>
          <w:b/>
          <w:sz w:val="32"/>
          <w:szCs w:val="32"/>
        </w:rPr>
        <w:t>(2)分成上下學期，每個課程主題填寫一份，例如:</w:t>
      </w:r>
    </w:p>
    <w:p w14:paraId="211CFBF7" w14:textId="77777777" w:rsidR="003B7ED3" w:rsidRPr="00AC4E42" w:rsidRDefault="003B7ED3" w:rsidP="003B7ED3">
      <w:pPr>
        <w:spacing w:line="320" w:lineRule="exact"/>
        <w:rPr>
          <w:rFonts w:ascii="標楷體" w:eastAsia="標楷體" w:hAnsi="標楷體"/>
          <w:b/>
          <w:sz w:val="32"/>
          <w:szCs w:val="32"/>
        </w:rPr>
      </w:pPr>
      <w:r w:rsidRPr="00AC4E42">
        <w:rPr>
          <w:rFonts w:ascii="標楷體" w:eastAsia="標楷體" w:hAnsi="標楷體" w:hint="eastAsia"/>
          <w:b/>
          <w:sz w:val="32"/>
          <w:szCs w:val="32"/>
        </w:rPr>
        <w:t xml:space="preserve">   一年級校訂課程每週3節，共開社區文化課程1節、社團1節、活力英語1節三種課程，</w:t>
      </w:r>
    </w:p>
    <w:p w14:paraId="6FFAFC75" w14:textId="77777777" w:rsidR="003B7ED3" w:rsidRPr="00AC4E42" w:rsidRDefault="003B7ED3" w:rsidP="003B7ED3">
      <w:pPr>
        <w:spacing w:line="320" w:lineRule="exact"/>
        <w:rPr>
          <w:rFonts w:ascii="標楷體" w:eastAsia="標楷體" w:hAnsi="標楷體"/>
          <w:b/>
          <w:sz w:val="32"/>
          <w:szCs w:val="32"/>
        </w:rPr>
      </w:pPr>
      <w:r w:rsidRPr="00AC4E42">
        <w:rPr>
          <w:rFonts w:ascii="標楷體" w:eastAsia="標楷體" w:hAnsi="標楷體" w:hint="eastAsia"/>
          <w:b/>
          <w:sz w:val="32"/>
          <w:szCs w:val="32"/>
        </w:rPr>
        <w:t xml:space="preserve">   每種課程寫一份，共須填寫3份。</w:t>
      </w:r>
    </w:p>
    <w:p w14:paraId="0AB40A85" w14:textId="77777777" w:rsidR="00F13928" w:rsidRPr="00AC4E42" w:rsidRDefault="00F13928" w:rsidP="001D11A8">
      <w:pPr>
        <w:spacing w:line="400" w:lineRule="exact"/>
        <w:jc w:val="center"/>
        <w:rPr>
          <w:rFonts w:ascii="標楷體" w:eastAsia="標楷體" w:hAnsi="標楷體"/>
          <w:b/>
          <w:sz w:val="28"/>
          <w:szCs w:val="28"/>
        </w:rPr>
      </w:pPr>
    </w:p>
    <w:p w14:paraId="38044717" w14:textId="5423B68B" w:rsidR="001D11A8" w:rsidRPr="00AC4E42" w:rsidRDefault="001D11A8" w:rsidP="001D11A8">
      <w:pPr>
        <w:spacing w:line="400" w:lineRule="exact"/>
        <w:jc w:val="center"/>
        <w:rPr>
          <w:rFonts w:ascii="標楷體" w:eastAsia="標楷體" w:hAnsi="標楷體"/>
          <w:b/>
          <w:sz w:val="28"/>
          <w:szCs w:val="28"/>
        </w:rPr>
      </w:pPr>
      <w:r w:rsidRPr="00AC4E42">
        <w:rPr>
          <w:rFonts w:ascii="標楷體" w:eastAsia="標楷體" w:hAnsi="標楷體" w:hint="eastAsia"/>
          <w:b/>
          <w:sz w:val="28"/>
          <w:szCs w:val="28"/>
        </w:rPr>
        <w:lastRenderedPageBreak/>
        <w:t>嘉義縣</w:t>
      </w:r>
      <w:r w:rsidRPr="00AC4E42">
        <w:rPr>
          <w:rFonts w:ascii="標楷體" w:eastAsia="標楷體" w:hAnsi="標楷體"/>
          <w:b/>
          <w:sz w:val="28"/>
          <w:szCs w:val="28"/>
        </w:rPr>
        <w:t xml:space="preserve">       </w:t>
      </w:r>
      <w:r w:rsidRPr="00AC4E42">
        <w:rPr>
          <w:rFonts w:ascii="標楷體" w:eastAsia="標楷體" w:hAnsi="標楷體" w:hint="eastAsia"/>
          <w:b/>
          <w:sz w:val="28"/>
          <w:szCs w:val="28"/>
        </w:rPr>
        <w:t>國小</w:t>
      </w:r>
      <w:r w:rsidR="00B21BFA" w:rsidRPr="00AC4E42">
        <w:rPr>
          <w:rFonts w:ascii="標楷體" w:eastAsia="標楷體" w:hAnsi="標楷體"/>
          <w:b/>
          <w:sz w:val="28"/>
          <w:szCs w:val="28"/>
        </w:rPr>
        <w:t>1</w:t>
      </w:r>
      <w:r w:rsidR="00142DB2" w:rsidRPr="00AC4E42">
        <w:rPr>
          <w:rFonts w:ascii="標楷體" w:eastAsia="標楷體" w:hAnsi="標楷體" w:hint="eastAsia"/>
          <w:b/>
          <w:sz w:val="28"/>
          <w:szCs w:val="28"/>
        </w:rPr>
        <w:t>10</w:t>
      </w:r>
      <w:r w:rsidRPr="00AC4E42">
        <w:rPr>
          <w:rFonts w:ascii="標楷體" w:eastAsia="標楷體" w:hAnsi="標楷體" w:hint="eastAsia"/>
          <w:b/>
          <w:sz w:val="28"/>
          <w:szCs w:val="28"/>
        </w:rPr>
        <w:t>學年度彈性學習課程</w:t>
      </w:r>
      <w:r w:rsidRPr="00AC4E42">
        <w:rPr>
          <w:rFonts w:ascii="標楷體" w:eastAsia="標楷體" w:hAnsi="標楷體"/>
          <w:b/>
          <w:sz w:val="28"/>
          <w:szCs w:val="28"/>
        </w:rPr>
        <w:t>(</w:t>
      </w:r>
      <w:r w:rsidRPr="00AC4E42">
        <w:rPr>
          <w:rFonts w:ascii="標楷體" w:eastAsia="標楷體" w:hAnsi="標楷體" w:hint="eastAsia"/>
          <w:b/>
          <w:sz w:val="28"/>
          <w:szCs w:val="28"/>
        </w:rPr>
        <w:t>校訂課程</w:t>
      </w:r>
      <w:r w:rsidRPr="00AC4E42">
        <w:rPr>
          <w:rFonts w:ascii="標楷體" w:eastAsia="標楷體" w:hAnsi="標楷體"/>
          <w:b/>
          <w:sz w:val="28"/>
          <w:szCs w:val="28"/>
        </w:rPr>
        <w:t>)</w:t>
      </w:r>
      <w:r w:rsidRPr="00AC4E42">
        <w:rPr>
          <w:rFonts w:ascii="標楷體" w:eastAsia="標楷體" w:hAnsi="標楷體" w:hint="eastAsia"/>
          <w:b/>
          <w:sz w:val="28"/>
          <w:szCs w:val="28"/>
        </w:rPr>
        <w:t>特殊需求領域課程教學內容規劃表</w:t>
      </w:r>
      <w:r w:rsidRPr="00AC4E42">
        <w:rPr>
          <w:rFonts w:ascii="標楷體" w:eastAsia="標楷體" w:hAnsi="標楷體"/>
          <w:b/>
          <w:sz w:val="28"/>
          <w:szCs w:val="28"/>
        </w:rPr>
        <w:t xml:space="preserve"> </w:t>
      </w:r>
      <w:r w:rsidRPr="00AC4E42">
        <w:rPr>
          <w:rFonts w:ascii="標楷體" w:eastAsia="標楷體" w:hAnsi="標楷體" w:hint="eastAsia"/>
          <w:b/>
          <w:sz w:val="28"/>
          <w:szCs w:val="28"/>
        </w:rPr>
        <w:t xml:space="preserve">  設計者：        </w:t>
      </w:r>
    </w:p>
    <w:p w14:paraId="17280EBB" w14:textId="77777777" w:rsidR="001D11A8" w:rsidRPr="00AC4E42" w:rsidRDefault="001D11A8" w:rsidP="002C248F">
      <w:pPr>
        <w:pStyle w:val="a5"/>
      </w:pPr>
      <w:r w:rsidRPr="00AC4E42">
        <w:t>一、</w:t>
      </w:r>
      <w:r w:rsidRPr="00AC4E42">
        <w:rPr>
          <w:rFonts w:hint="eastAsia"/>
        </w:rPr>
        <w:t xml:space="preserve">教材來源：□自編   □編選-參考教材○○    </w:t>
      </w:r>
      <w:r w:rsidRPr="00AC4E42">
        <w:t>二、本領域每週學習節數：   節     三</w:t>
      </w:r>
      <w:r w:rsidRPr="00AC4E42">
        <w:rPr>
          <w:rFonts w:hint="eastAsia"/>
        </w:rPr>
        <w:t>、</w:t>
      </w:r>
      <w:r w:rsidRPr="00AC4E42">
        <w:t>教學對象</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134"/>
        <w:gridCol w:w="709"/>
        <w:gridCol w:w="1418"/>
        <w:gridCol w:w="1134"/>
        <w:gridCol w:w="850"/>
        <w:gridCol w:w="1559"/>
        <w:gridCol w:w="1441"/>
        <w:gridCol w:w="1441"/>
        <w:gridCol w:w="1441"/>
        <w:gridCol w:w="1441"/>
        <w:gridCol w:w="1441"/>
        <w:gridCol w:w="1442"/>
      </w:tblGrid>
      <w:tr w:rsidR="001D11A8" w:rsidRPr="00AC4E42" w14:paraId="38A7EF7D" w14:textId="77777777" w:rsidTr="00D56353">
        <w:trPr>
          <w:trHeight w:val="345"/>
        </w:trPr>
        <w:tc>
          <w:tcPr>
            <w:tcW w:w="15451" w:type="dxa"/>
            <w:gridSpan w:val="12"/>
            <w:tcBorders>
              <w:top w:val="single" w:sz="2" w:space="0" w:color="auto"/>
              <w:left w:val="single" w:sz="2" w:space="0" w:color="auto"/>
              <w:bottom w:val="single" w:sz="2" w:space="0" w:color="auto"/>
              <w:right w:val="single" w:sz="2" w:space="0" w:color="auto"/>
            </w:tcBorders>
            <w:vAlign w:val="center"/>
            <w:hideMark/>
          </w:tcPr>
          <w:p w14:paraId="76C9D972" w14:textId="77777777" w:rsidR="001D11A8" w:rsidRPr="00AC4E42" w:rsidRDefault="001D11A8" w:rsidP="002C248F">
            <w:pPr>
              <w:pStyle w:val="a5"/>
            </w:pPr>
            <w:r w:rsidRPr="00AC4E42">
              <w:rPr>
                <w:rFonts w:hint="eastAsia"/>
              </w:rPr>
              <w:t xml:space="preserve">                                                                  教學對象</w:t>
            </w:r>
          </w:p>
        </w:tc>
      </w:tr>
      <w:tr w:rsidR="001D11A8" w:rsidRPr="00AC4E42" w14:paraId="385432D3" w14:textId="77777777" w:rsidTr="00D56353">
        <w:trPr>
          <w:trHeight w:val="345"/>
        </w:trPr>
        <w:tc>
          <w:tcPr>
            <w:tcW w:w="1134" w:type="dxa"/>
            <w:tcBorders>
              <w:top w:val="single" w:sz="2" w:space="0" w:color="auto"/>
              <w:left w:val="single" w:sz="2" w:space="0" w:color="auto"/>
              <w:bottom w:val="single" w:sz="2" w:space="0" w:color="auto"/>
              <w:right w:val="single" w:sz="2" w:space="0" w:color="auto"/>
            </w:tcBorders>
            <w:vAlign w:val="center"/>
            <w:hideMark/>
          </w:tcPr>
          <w:p w14:paraId="1D9B58AB"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709" w:type="dxa"/>
            <w:tcBorders>
              <w:top w:val="single" w:sz="2" w:space="0" w:color="auto"/>
              <w:left w:val="single" w:sz="2" w:space="0" w:color="auto"/>
              <w:bottom w:val="single" w:sz="2" w:space="0" w:color="auto"/>
              <w:right w:val="single" w:sz="2" w:space="0" w:color="auto"/>
            </w:tcBorders>
            <w:vAlign w:val="center"/>
            <w:hideMark/>
          </w:tcPr>
          <w:p w14:paraId="6BA54BD2"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418" w:type="dxa"/>
            <w:tcBorders>
              <w:top w:val="single" w:sz="2" w:space="0" w:color="auto"/>
              <w:left w:val="single" w:sz="2" w:space="0" w:color="auto"/>
              <w:bottom w:val="single" w:sz="2" w:space="0" w:color="auto"/>
              <w:right w:val="single" w:sz="4" w:space="0" w:color="auto"/>
            </w:tcBorders>
            <w:vAlign w:val="center"/>
            <w:hideMark/>
          </w:tcPr>
          <w:p w14:paraId="3F5A9DDE"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c>
          <w:tcPr>
            <w:tcW w:w="1134" w:type="dxa"/>
            <w:tcBorders>
              <w:top w:val="single" w:sz="2" w:space="0" w:color="auto"/>
              <w:left w:val="single" w:sz="4" w:space="0" w:color="auto"/>
              <w:bottom w:val="single" w:sz="2" w:space="0" w:color="auto"/>
              <w:right w:val="single" w:sz="4" w:space="0" w:color="auto"/>
            </w:tcBorders>
            <w:vAlign w:val="center"/>
          </w:tcPr>
          <w:p w14:paraId="12671AC1"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850" w:type="dxa"/>
            <w:tcBorders>
              <w:top w:val="single" w:sz="2" w:space="0" w:color="auto"/>
              <w:left w:val="single" w:sz="4" w:space="0" w:color="auto"/>
              <w:bottom w:val="single" w:sz="2" w:space="0" w:color="auto"/>
              <w:right w:val="single" w:sz="4" w:space="0" w:color="auto"/>
            </w:tcBorders>
            <w:vAlign w:val="center"/>
          </w:tcPr>
          <w:p w14:paraId="187A0E12"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559" w:type="dxa"/>
            <w:tcBorders>
              <w:top w:val="single" w:sz="2" w:space="0" w:color="auto"/>
              <w:left w:val="single" w:sz="4" w:space="0" w:color="auto"/>
              <w:bottom w:val="single" w:sz="2" w:space="0" w:color="auto"/>
              <w:right w:val="single" w:sz="4" w:space="0" w:color="auto"/>
            </w:tcBorders>
            <w:vAlign w:val="center"/>
          </w:tcPr>
          <w:p w14:paraId="1D7A859C"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c>
          <w:tcPr>
            <w:tcW w:w="1441" w:type="dxa"/>
            <w:tcBorders>
              <w:top w:val="single" w:sz="2" w:space="0" w:color="auto"/>
              <w:left w:val="single" w:sz="4" w:space="0" w:color="auto"/>
              <w:right w:val="single" w:sz="2" w:space="0" w:color="auto"/>
            </w:tcBorders>
            <w:vAlign w:val="center"/>
          </w:tcPr>
          <w:p w14:paraId="00646693"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1441" w:type="dxa"/>
            <w:tcBorders>
              <w:top w:val="single" w:sz="2" w:space="0" w:color="auto"/>
              <w:left w:val="single" w:sz="4" w:space="0" w:color="auto"/>
              <w:right w:val="single" w:sz="2" w:space="0" w:color="auto"/>
            </w:tcBorders>
            <w:vAlign w:val="center"/>
          </w:tcPr>
          <w:p w14:paraId="26BFD205"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441" w:type="dxa"/>
            <w:tcBorders>
              <w:top w:val="single" w:sz="2" w:space="0" w:color="auto"/>
              <w:left w:val="single" w:sz="4" w:space="0" w:color="auto"/>
              <w:right w:val="single" w:sz="2" w:space="0" w:color="auto"/>
            </w:tcBorders>
            <w:vAlign w:val="center"/>
          </w:tcPr>
          <w:p w14:paraId="27E8E1A3"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c>
          <w:tcPr>
            <w:tcW w:w="1441" w:type="dxa"/>
            <w:tcBorders>
              <w:top w:val="single" w:sz="2" w:space="0" w:color="auto"/>
              <w:left w:val="single" w:sz="4" w:space="0" w:color="auto"/>
              <w:right w:val="single" w:sz="2" w:space="0" w:color="auto"/>
            </w:tcBorders>
            <w:vAlign w:val="center"/>
          </w:tcPr>
          <w:p w14:paraId="2C24E795" w14:textId="77777777" w:rsidR="001D11A8" w:rsidRPr="00AC4E42" w:rsidRDefault="001D11A8" w:rsidP="00D56353">
            <w:pPr>
              <w:spacing w:line="500" w:lineRule="exact"/>
              <w:ind w:leftChars="-150" w:left="-360" w:firstLineChars="150" w:firstLine="300"/>
              <w:jc w:val="center"/>
              <w:rPr>
                <w:rFonts w:ascii="標楷體" w:eastAsia="標楷體" w:hAnsi="標楷體"/>
                <w:sz w:val="20"/>
                <w:szCs w:val="20"/>
              </w:rPr>
            </w:pPr>
            <w:r w:rsidRPr="00AC4E42">
              <w:rPr>
                <w:rFonts w:ascii="標楷體" w:eastAsia="標楷體" w:hAnsi="標楷體" w:hint="eastAsia"/>
                <w:sz w:val="20"/>
                <w:szCs w:val="20"/>
              </w:rPr>
              <w:t>學生姓名</w:t>
            </w:r>
          </w:p>
        </w:tc>
        <w:tc>
          <w:tcPr>
            <w:tcW w:w="1441" w:type="dxa"/>
            <w:tcBorders>
              <w:top w:val="single" w:sz="2" w:space="0" w:color="auto"/>
              <w:left w:val="single" w:sz="4" w:space="0" w:color="auto"/>
              <w:right w:val="single" w:sz="2" w:space="0" w:color="auto"/>
            </w:tcBorders>
            <w:vAlign w:val="center"/>
          </w:tcPr>
          <w:p w14:paraId="1ED50FE7" w14:textId="77777777" w:rsidR="001D11A8" w:rsidRPr="00AC4E42" w:rsidRDefault="001D11A8" w:rsidP="00D56353">
            <w:pPr>
              <w:spacing w:line="500" w:lineRule="exact"/>
              <w:ind w:leftChars="-150" w:left="-360" w:firstLineChars="150" w:firstLine="360"/>
              <w:jc w:val="center"/>
              <w:rPr>
                <w:rFonts w:ascii="標楷體" w:eastAsia="標楷體" w:hAnsi="標楷體"/>
              </w:rPr>
            </w:pPr>
            <w:r w:rsidRPr="00AC4E42">
              <w:rPr>
                <w:rFonts w:ascii="標楷體" w:eastAsia="標楷體" w:hAnsi="標楷體" w:hint="eastAsia"/>
              </w:rPr>
              <w:t>年級</w:t>
            </w:r>
          </w:p>
        </w:tc>
        <w:tc>
          <w:tcPr>
            <w:tcW w:w="1442" w:type="dxa"/>
            <w:tcBorders>
              <w:top w:val="single" w:sz="2" w:space="0" w:color="auto"/>
              <w:left w:val="single" w:sz="4" w:space="0" w:color="auto"/>
              <w:right w:val="single" w:sz="2" w:space="0" w:color="auto"/>
            </w:tcBorders>
            <w:vAlign w:val="center"/>
          </w:tcPr>
          <w:p w14:paraId="6ECFE369" w14:textId="77777777" w:rsidR="001D11A8" w:rsidRPr="00AC4E42" w:rsidRDefault="001D11A8" w:rsidP="00D56353">
            <w:pPr>
              <w:snapToGrid w:val="0"/>
              <w:spacing w:line="240" w:lineRule="atLeast"/>
              <w:ind w:leftChars="-150" w:left="-360" w:firstLineChars="150" w:firstLine="270"/>
              <w:jc w:val="center"/>
              <w:rPr>
                <w:rFonts w:ascii="標楷體" w:eastAsia="標楷體" w:hAnsi="標楷體"/>
                <w:sz w:val="18"/>
                <w:szCs w:val="18"/>
              </w:rPr>
            </w:pPr>
            <w:r w:rsidRPr="00AC4E42">
              <w:rPr>
                <w:rFonts w:ascii="標楷體" w:eastAsia="標楷體" w:hAnsi="標楷體" w:hint="eastAsia"/>
                <w:sz w:val="18"/>
                <w:szCs w:val="18"/>
              </w:rPr>
              <w:t>障礙類別/程度</w:t>
            </w:r>
          </w:p>
        </w:tc>
      </w:tr>
      <w:tr w:rsidR="001D11A8" w:rsidRPr="00AC4E42" w14:paraId="4DD92CF2" w14:textId="77777777" w:rsidTr="00D56353">
        <w:trPr>
          <w:trHeight w:val="544"/>
        </w:trPr>
        <w:tc>
          <w:tcPr>
            <w:tcW w:w="1134" w:type="dxa"/>
            <w:tcBorders>
              <w:top w:val="single" w:sz="2" w:space="0" w:color="auto"/>
              <w:left w:val="single" w:sz="2" w:space="0" w:color="auto"/>
              <w:bottom w:val="single" w:sz="2" w:space="0" w:color="auto"/>
              <w:right w:val="single" w:sz="2" w:space="0" w:color="auto"/>
            </w:tcBorders>
            <w:vAlign w:val="center"/>
          </w:tcPr>
          <w:p w14:paraId="112E8FEA" w14:textId="77777777" w:rsidR="001D11A8" w:rsidRPr="00AC4E42" w:rsidRDefault="001D11A8" w:rsidP="00D56353">
            <w:pPr>
              <w:rPr>
                <w:rFonts w:ascii="標楷體" w:eastAsia="標楷體" w:hAnsi="標楷體"/>
              </w:rPr>
            </w:pPr>
          </w:p>
        </w:tc>
        <w:tc>
          <w:tcPr>
            <w:tcW w:w="709" w:type="dxa"/>
            <w:tcBorders>
              <w:top w:val="single" w:sz="2" w:space="0" w:color="auto"/>
              <w:left w:val="single" w:sz="2" w:space="0" w:color="auto"/>
              <w:bottom w:val="single" w:sz="2" w:space="0" w:color="auto"/>
              <w:right w:val="single" w:sz="2" w:space="0" w:color="auto"/>
            </w:tcBorders>
            <w:vAlign w:val="center"/>
          </w:tcPr>
          <w:p w14:paraId="4253AD85" w14:textId="77777777" w:rsidR="001D11A8" w:rsidRPr="00AC4E42" w:rsidRDefault="001D11A8" w:rsidP="00D56353">
            <w:pPr>
              <w:pStyle w:val="Default"/>
              <w:spacing w:line="360" w:lineRule="exact"/>
              <w:jc w:val="center"/>
              <w:rPr>
                <w:rFonts w:ascii="標楷體" w:eastAsia="標楷體" w:hAnsi="標楷體" w:cs="Times New Roman"/>
                <w:kern w:val="2"/>
              </w:rPr>
            </w:pPr>
          </w:p>
        </w:tc>
        <w:tc>
          <w:tcPr>
            <w:tcW w:w="1418" w:type="dxa"/>
            <w:tcBorders>
              <w:top w:val="single" w:sz="2" w:space="0" w:color="auto"/>
              <w:left w:val="single" w:sz="2" w:space="0" w:color="auto"/>
              <w:bottom w:val="single" w:sz="2" w:space="0" w:color="auto"/>
              <w:right w:val="single" w:sz="4" w:space="0" w:color="auto"/>
            </w:tcBorders>
            <w:vAlign w:val="center"/>
          </w:tcPr>
          <w:p w14:paraId="1F3492EC" w14:textId="77777777" w:rsidR="001D11A8" w:rsidRPr="00AC4E42" w:rsidRDefault="001D11A8" w:rsidP="00D56353">
            <w:pPr>
              <w:jc w:val="center"/>
              <w:rPr>
                <w:rFonts w:ascii="標楷體" w:eastAsia="標楷體" w:hAnsi="標楷體" w:cs="Times New Roman"/>
              </w:rPr>
            </w:pPr>
          </w:p>
        </w:tc>
        <w:tc>
          <w:tcPr>
            <w:tcW w:w="1134" w:type="dxa"/>
            <w:tcBorders>
              <w:top w:val="single" w:sz="2" w:space="0" w:color="auto"/>
              <w:left w:val="single" w:sz="4" w:space="0" w:color="auto"/>
              <w:bottom w:val="single" w:sz="2" w:space="0" w:color="auto"/>
              <w:right w:val="single" w:sz="4" w:space="0" w:color="auto"/>
            </w:tcBorders>
            <w:vAlign w:val="center"/>
          </w:tcPr>
          <w:p w14:paraId="3EF525C7" w14:textId="77777777" w:rsidR="001D11A8" w:rsidRPr="00AC4E42" w:rsidRDefault="001D11A8" w:rsidP="00D56353">
            <w:pPr>
              <w:rPr>
                <w:rFonts w:ascii="標楷體" w:eastAsia="標楷體" w:hAnsi="標楷體"/>
              </w:rPr>
            </w:pPr>
          </w:p>
        </w:tc>
        <w:tc>
          <w:tcPr>
            <w:tcW w:w="850" w:type="dxa"/>
            <w:tcBorders>
              <w:top w:val="single" w:sz="2" w:space="0" w:color="auto"/>
              <w:left w:val="single" w:sz="4" w:space="0" w:color="auto"/>
              <w:bottom w:val="single" w:sz="2" w:space="0" w:color="auto"/>
              <w:right w:val="single" w:sz="4" w:space="0" w:color="auto"/>
            </w:tcBorders>
            <w:vAlign w:val="center"/>
          </w:tcPr>
          <w:p w14:paraId="5DB7060D" w14:textId="77777777" w:rsidR="001D11A8" w:rsidRPr="00AC4E42" w:rsidRDefault="001D11A8" w:rsidP="00D56353">
            <w:pPr>
              <w:pStyle w:val="Default"/>
              <w:spacing w:line="360" w:lineRule="exact"/>
              <w:jc w:val="center"/>
              <w:rPr>
                <w:rFonts w:ascii="標楷體" w:eastAsia="標楷體" w:hAnsi="標楷體" w:cs="Times New Roman"/>
                <w:kern w:val="2"/>
              </w:rPr>
            </w:pPr>
          </w:p>
        </w:tc>
        <w:tc>
          <w:tcPr>
            <w:tcW w:w="1559" w:type="dxa"/>
            <w:tcBorders>
              <w:top w:val="single" w:sz="2" w:space="0" w:color="auto"/>
              <w:left w:val="single" w:sz="4" w:space="0" w:color="auto"/>
              <w:bottom w:val="single" w:sz="2" w:space="0" w:color="auto"/>
              <w:right w:val="single" w:sz="4" w:space="0" w:color="auto"/>
            </w:tcBorders>
            <w:vAlign w:val="center"/>
          </w:tcPr>
          <w:p w14:paraId="51701ADB" w14:textId="77777777" w:rsidR="001D11A8" w:rsidRPr="00AC4E42" w:rsidRDefault="001D11A8" w:rsidP="00D56353">
            <w:pPr>
              <w:jc w:val="center"/>
              <w:rPr>
                <w:rFonts w:ascii="標楷體" w:eastAsia="標楷體" w:hAnsi="標楷體" w:cs="Times New Roman"/>
              </w:rPr>
            </w:pPr>
          </w:p>
        </w:tc>
        <w:tc>
          <w:tcPr>
            <w:tcW w:w="1441" w:type="dxa"/>
            <w:tcBorders>
              <w:left w:val="single" w:sz="4" w:space="0" w:color="auto"/>
              <w:right w:val="single" w:sz="2" w:space="0" w:color="auto"/>
            </w:tcBorders>
            <w:vAlign w:val="center"/>
          </w:tcPr>
          <w:p w14:paraId="54C3203E"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5CB8DED0"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3B48A7CE"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6D5A664C" w14:textId="77777777" w:rsidR="001D11A8" w:rsidRPr="00AC4E42" w:rsidRDefault="001D11A8" w:rsidP="00D56353">
            <w:pPr>
              <w:widowControl/>
              <w:rPr>
                <w:rFonts w:ascii="標楷體" w:eastAsia="標楷體" w:hAnsi="標楷體"/>
                <w:sz w:val="28"/>
                <w:szCs w:val="28"/>
              </w:rPr>
            </w:pPr>
          </w:p>
        </w:tc>
        <w:tc>
          <w:tcPr>
            <w:tcW w:w="1441" w:type="dxa"/>
            <w:tcBorders>
              <w:left w:val="single" w:sz="4" w:space="0" w:color="auto"/>
              <w:right w:val="single" w:sz="2" w:space="0" w:color="auto"/>
            </w:tcBorders>
            <w:vAlign w:val="center"/>
          </w:tcPr>
          <w:p w14:paraId="401350FE" w14:textId="77777777" w:rsidR="001D11A8" w:rsidRPr="00AC4E42" w:rsidRDefault="001D11A8" w:rsidP="00D56353">
            <w:pPr>
              <w:widowControl/>
              <w:rPr>
                <w:rFonts w:ascii="標楷體" w:eastAsia="標楷體" w:hAnsi="標楷體"/>
                <w:sz w:val="28"/>
                <w:szCs w:val="28"/>
              </w:rPr>
            </w:pPr>
          </w:p>
        </w:tc>
        <w:tc>
          <w:tcPr>
            <w:tcW w:w="1442" w:type="dxa"/>
            <w:tcBorders>
              <w:left w:val="single" w:sz="4" w:space="0" w:color="auto"/>
              <w:right w:val="single" w:sz="2" w:space="0" w:color="auto"/>
            </w:tcBorders>
            <w:vAlign w:val="center"/>
          </w:tcPr>
          <w:p w14:paraId="401702F4" w14:textId="77777777" w:rsidR="001D11A8" w:rsidRPr="00AC4E42" w:rsidRDefault="001D11A8" w:rsidP="00D56353">
            <w:pPr>
              <w:widowControl/>
              <w:rPr>
                <w:rFonts w:ascii="標楷體" w:eastAsia="標楷體" w:hAnsi="標楷體"/>
                <w:sz w:val="28"/>
                <w:szCs w:val="28"/>
              </w:rPr>
            </w:pPr>
          </w:p>
        </w:tc>
      </w:tr>
    </w:tbl>
    <w:p w14:paraId="1F9E25BE" w14:textId="77777777" w:rsidR="001D11A8" w:rsidRPr="00AC4E42" w:rsidRDefault="001D11A8" w:rsidP="002C248F">
      <w:pPr>
        <w:pStyle w:val="a5"/>
      </w:pPr>
      <w:r w:rsidRPr="00AC4E42">
        <w:t>四</w:t>
      </w:r>
      <w:r w:rsidR="00177832" w:rsidRPr="00AC4E42">
        <w:rPr>
          <w:rFonts w:hint="eastAsia"/>
        </w:rPr>
        <w:t>、</w:t>
      </w:r>
      <w:r w:rsidRPr="00AC4E42">
        <w:rPr>
          <w:rFonts w:hint="eastAsia"/>
        </w:rPr>
        <w:t>核心素養﹑</w:t>
      </w:r>
      <w:r w:rsidRPr="00AC4E42">
        <w:t>教學重點與評量方式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261"/>
        <w:gridCol w:w="4961"/>
        <w:gridCol w:w="5245"/>
        <w:gridCol w:w="1984"/>
      </w:tblGrid>
      <w:tr w:rsidR="001D11A8" w:rsidRPr="00AC4E42" w14:paraId="7FBB59B5" w14:textId="77777777" w:rsidTr="00D56353">
        <w:trPr>
          <w:trHeight w:val="345"/>
        </w:trPr>
        <w:tc>
          <w:tcPr>
            <w:tcW w:w="3261" w:type="dxa"/>
            <w:tcBorders>
              <w:top w:val="single" w:sz="2" w:space="0" w:color="auto"/>
              <w:left w:val="single" w:sz="4" w:space="0" w:color="auto"/>
              <w:bottom w:val="single" w:sz="2" w:space="0" w:color="auto"/>
              <w:right w:val="single" w:sz="4" w:space="0" w:color="auto"/>
            </w:tcBorders>
          </w:tcPr>
          <w:p w14:paraId="111ABE19" w14:textId="77777777" w:rsidR="001D11A8" w:rsidRPr="00AC4E42" w:rsidRDefault="001D11A8" w:rsidP="00D56353">
            <w:pPr>
              <w:snapToGrid w:val="0"/>
              <w:spacing w:line="360" w:lineRule="exact"/>
              <w:ind w:left="358"/>
              <w:jc w:val="center"/>
              <w:rPr>
                <w:rFonts w:ascii="標楷體" w:eastAsia="標楷體" w:hAnsi="標楷體"/>
              </w:rPr>
            </w:pPr>
            <w:r w:rsidRPr="00AC4E42">
              <w:rPr>
                <w:rFonts w:ascii="標楷體" w:eastAsia="標楷體" w:hAnsi="標楷體"/>
              </w:rPr>
              <w:t>領域核心素養</w:t>
            </w:r>
          </w:p>
        </w:tc>
        <w:tc>
          <w:tcPr>
            <w:tcW w:w="4961" w:type="dxa"/>
            <w:tcBorders>
              <w:top w:val="single" w:sz="2" w:space="0" w:color="auto"/>
              <w:left w:val="single" w:sz="4" w:space="0" w:color="auto"/>
              <w:bottom w:val="single" w:sz="2" w:space="0" w:color="auto"/>
              <w:right w:val="single" w:sz="4" w:space="0" w:color="auto"/>
            </w:tcBorders>
          </w:tcPr>
          <w:p w14:paraId="49FB70EA" w14:textId="77777777" w:rsidR="001D11A8" w:rsidRPr="00AC4E42" w:rsidRDefault="001D11A8" w:rsidP="00D56353">
            <w:pPr>
              <w:snapToGrid w:val="0"/>
              <w:spacing w:line="360" w:lineRule="exact"/>
              <w:ind w:left="1422"/>
              <w:rPr>
                <w:rFonts w:ascii="標楷體" w:eastAsia="標楷體" w:hAnsi="標楷體"/>
              </w:rPr>
            </w:pPr>
            <w:r w:rsidRPr="00AC4E42">
              <w:rPr>
                <w:rFonts w:ascii="標楷體" w:eastAsia="標楷體" w:hAnsi="標楷體" w:hint="eastAsia"/>
              </w:rPr>
              <w:t>領綱學習重點</w:t>
            </w:r>
          </w:p>
        </w:tc>
        <w:tc>
          <w:tcPr>
            <w:tcW w:w="5245" w:type="dxa"/>
            <w:tcBorders>
              <w:top w:val="single" w:sz="2" w:space="0" w:color="auto"/>
              <w:left w:val="single" w:sz="4" w:space="0" w:color="auto"/>
              <w:bottom w:val="single" w:sz="2" w:space="0" w:color="auto"/>
              <w:right w:val="single" w:sz="2" w:space="0" w:color="auto"/>
            </w:tcBorders>
            <w:vAlign w:val="center"/>
            <w:hideMark/>
          </w:tcPr>
          <w:p w14:paraId="4E27A4D0" w14:textId="77777777" w:rsidR="001D11A8" w:rsidRPr="00AC4E42" w:rsidRDefault="001D11A8" w:rsidP="00D56353">
            <w:pPr>
              <w:snapToGrid w:val="0"/>
              <w:spacing w:line="360" w:lineRule="exact"/>
              <w:ind w:left="358"/>
              <w:jc w:val="center"/>
              <w:rPr>
                <w:rFonts w:ascii="標楷體" w:eastAsia="標楷體" w:hAnsi="標楷體"/>
              </w:rPr>
            </w:pPr>
            <w:r w:rsidRPr="00AC4E42">
              <w:rPr>
                <w:rFonts w:ascii="標楷體" w:eastAsia="標楷體" w:hAnsi="標楷體" w:hint="eastAsia"/>
              </w:rPr>
              <w:t>學年目標</w:t>
            </w:r>
          </w:p>
        </w:tc>
        <w:tc>
          <w:tcPr>
            <w:tcW w:w="1984" w:type="dxa"/>
            <w:tcBorders>
              <w:top w:val="single" w:sz="2" w:space="0" w:color="auto"/>
              <w:left w:val="single" w:sz="4" w:space="0" w:color="auto"/>
              <w:bottom w:val="single" w:sz="2" w:space="0" w:color="auto"/>
              <w:right w:val="single" w:sz="2" w:space="0" w:color="auto"/>
            </w:tcBorders>
          </w:tcPr>
          <w:p w14:paraId="61EA974D" w14:textId="77777777" w:rsidR="001D11A8" w:rsidRPr="00AC4E42" w:rsidRDefault="001D11A8" w:rsidP="00D56353">
            <w:pPr>
              <w:snapToGrid w:val="0"/>
              <w:spacing w:line="360" w:lineRule="exact"/>
              <w:ind w:left="358"/>
              <w:jc w:val="center"/>
              <w:rPr>
                <w:rFonts w:ascii="標楷體" w:eastAsia="標楷體" w:hAnsi="標楷體"/>
              </w:rPr>
            </w:pPr>
            <w:r w:rsidRPr="00AC4E42">
              <w:rPr>
                <w:rFonts w:ascii="標楷體" w:eastAsia="標楷體" w:hAnsi="標楷體" w:hint="eastAsia"/>
              </w:rPr>
              <w:t>評量方式</w:t>
            </w:r>
          </w:p>
        </w:tc>
      </w:tr>
      <w:tr w:rsidR="001D11A8" w:rsidRPr="00AC4E42" w14:paraId="2BE9FF2F" w14:textId="77777777" w:rsidTr="00D56353">
        <w:trPr>
          <w:trHeight w:val="1269"/>
        </w:trPr>
        <w:tc>
          <w:tcPr>
            <w:tcW w:w="3261" w:type="dxa"/>
            <w:tcBorders>
              <w:top w:val="single" w:sz="2" w:space="0" w:color="auto"/>
              <w:left w:val="single" w:sz="4" w:space="0" w:color="auto"/>
              <w:right w:val="single" w:sz="4" w:space="0" w:color="auto"/>
            </w:tcBorders>
          </w:tcPr>
          <w:p w14:paraId="516D74CE" w14:textId="77777777" w:rsidR="001D11A8" w:rsidRPr="00AC4E42" w:rsidRDefault="001D11A8" w:rsidP="00D56353">
            <w:pPr>
              <w:snapToGrid w:val="0"/>
              <w:spacing w:line="360" w:lineRule="exact"/>
              <w:jc w:val="both"/>
              <w:rPr>
                <w:rFonts w:ascii="標楷體" w:eastAsia="標楷體" w:hAnsi="標楷體"/>
                <w:sz w:val="28"/>
                <w:szCs w:val="28"/>
              </w:rPr>
            </w:pPr>
          </w:p>
        </w:tc>
        <w:tc>
          <w:tcPr>
            <w:tcW w:w="4961" w:type="dxa"/>
            <w:tcBorders>
              <w:top w:val="single" w:sz="2" w:space="0" w:color="auto"/>
              <w:left w:val="single" w:sz="4" w:space="0" w:color="auto"/>
              <w:right w:val="single" w:sz="4" w:space="0" w:color="auto"/>
            </w:tcBorders>
          </w:tcPr>
          <w:p w14:paraId="6F26ED02" w14:textId="77777777" w:rsidR="001D11A8" w:rsidRPr="00AC4E42" w:rsidRDefault="001D11A8" w:rsidP="00D56353">
            <w:pPr>
              <w:snapToGrid w:val="0"/>
              <w:spacing w:line="360" w:lineRule="exact"/>
              <w:ind w:left="776"/>
              <w:jc w:val="both"/>
              <w:rPr>
                <w:rFonts w:ascii="標楷體" w:eastAsia="標楷體" w:hAnsi="標楷體"/>
                <w:sz w:val="28"/>
                <w:szCs w:val="28"/>
              </w:rPr>
            </w:pPr>
            <w:r w:rsidRPr="00AC4E42">
              <w:rPr>
                <w:rFonts w:ascii="標楷體" w:eastAsia="標楷體" w:hAnsi="標楷體" w:hint="eastAsia"/>
              </w:rPr>
              <w:t>（</w:t>
            </w:r>
            <w:r w:rsidRPr="00AC4E42">
              <w:rPr>
                <w:rFonts w:ascii="標楷體" w:eastAsia="標楷體" w:hAnsi="標楷體"/>
              </w:rPr>
              <w:t>呈現原領綱的</w:t>
            </w:r>
            <w:r w:rsidRPr="00AC4E42">
              <w:rPr>
                <w:rFonts w:ascii="標楷體" w:eastAsia="標楷體" w:hAnsi="標楷體" w:hint="eastAsia"/>
              </w:rPr>
              <w:t>學習重點）</w:t>
            </w:r>
          </w:p>
        </w:tc>
        <w:tc>
          <w:tcPr>
            <w:tcW w:w="5245" w:type="dxa"/>
            <w:tcBorders>
              <w:top w:val="single" w:sz="2" w:space="0" w:color="auto"/>
              <w:left w:val="single" w:sz="4" w:space="0" w:color="auto"/>
              <w:bottom w:val="single" w:sz="2" w:space="0" w:color="auto"/>
              <w:right w:val="single" w:sz="2" w:space="0" w:color="auto"/>
            </w:tcBorders>
          </w:tcPr>
          <w:p w14:paraId="435F4E54" w14:textId="77777777" w:rsidR="001D11A8" w:rsidRPr="00AC4E42" w:rsidRDefault="001D11A8" w:rsidP="00D56353">
            <w:pPr>
              <w:snapToGrid w:val="0"/>
              <w:spacing w:line="360" w:lineRule="exact"/>
              <w:ind w:left="358"/>
              <w:jc w:val="both"/>
              <w:rPr>
                <w:rFonts w:ascii="標楷體" w:eastAsia="標楷體" w:hAnsi="標楷體"/>
                <w:sz w:val="28"/>
                <w:szCs w:val="28"/>
              </w:rPr>
            </w:pPr>
          </w:p>
        </w:tc>
        <w:tc>
          <w:tcPr>
            <w:tcW w:w="1984" w:type="dxa"/>
            <w:tcBorders>
              <w:top w:val="single" w:sz="2" w:space="0" w:color="auto"/>
              <w:left w:val="single" w:sz="4" w:space="0" w:color="auto"/>
              <w:right w:val="single" w:sz="2" w:space="0" w:color="auto"/>
            </w:tcBorders>
          </w:tcPr>
          <w:p w14:paraId="3A4CB5DF" w14:textId="77777777" w:rsidR="001D11A8" w:rsidRPr="00AC4E42" w:rsidRDefault="001D11A8" w:rsidP="00D56353">
            <w:pPr>
              <w:snapToGrid w:val="0"/>
              <w:spacing w:line="360" w:lineRule="exact"/>
              <w:ind w:left="358"/>
              <w:jc w:val="both"/>
              <w:rPr>
                <w:rFonts w:ascii="標楷體" w:eastAsia="標楷體" w:hAnsi="標楷體"/>
                <w:sz w:val="28"/>
                <w:szCs w:val="28"/>
              </w:rPr>
            </w:pPr>
          </w:p>
        </w:tc>
      </w:tr>
    </w:tbl>
    <w:p w14:paraId="4AEF7960" w14:textId="77777777" w:rsidR="001D11A8" w:rsidRPr="00AC4E42" w:rsidRDefault="001D11A8" w:rsidP="002C248F">
      <w:pPr>
        <w:pStyle w:val="a5"/>
      </w:pPr>
      <w:r w:rsidRPr="00AC4E42">
        <w:t>五</w:t>
      </w:r>
      <w:r w:rsidR="00177832" w:rsidRPr="00AC4E42">
        <w:rPr>
          <w:rFonts w:hint="eastAsia"/>
        </w:rPr>
        <w:t>、</w:t>
      </w:r>
      <w:r w:rsidRPr="00AC4E42">
        <w:t>本學期課程內涵：第一學期</w:t>
      </w:r>
    </w:p>
    <w:tbl>
      <w:tblPr>
        <w:tblStyle w:val="ad"/>
        <w:tblW w:w="0" w:type="auto"/>
        <w:tblLook w:val="04A0" w:firstRow="1" w:lastRow="0" w:firstColumn="1" w:lastColumn="0" w:noHBand="0" w:noVBand="1"/>
      </w:tblPr>
      <w:tblGrid>
        <w:gridCol w:w="816"/>
        <w:gridCol w:w="4313"/>
        <w:gridCol w:w="909"/>
        <w:gridCol w:w="4220"/>
        <w:gridCol w:w="1002"/>
        <w:gridCol w:w="4128"/>
      </w:tblGrid>
      <w:tr w:rsidR="001D11A8" w:rsidRPr="00AC4E42" w14:paraId="6C8588D0" w14:textId="77777777" w:rsidTr="00D56353">
        <w:tc>
          <w:tcPr>
            <w:tcW w:w="817" w:type="dxa"/>
            <w:vAlign w:val="center"/>
          </w:tcPr>
          <w:p w14:paraId="601046C4" w14:textId="77777777" w:rsidR="001D11A8" w:rsidRPr="00AC4E42" w:rsidRDefault="001D11A8" w:rsidP="002C248F">
            <w:pPr>
              <w:pStyle w:val="a5"/>
            </w:pPr>
            <w:r w:rsidRPr="00AC4E42">
              <w:rPr>
                <w:rFonts w:hint="eastAsia"/>
              </w:rPr>
              <w:t>週次</w:t>
            </w:r>
          </w:p>
        </w:tc>
        <w:tc>
          <w:tcPr>
            <w:tcW w:w="4333" w:type="dxa"/>
          </w:tcPr>
          <w:p w14:paraId="6B77C6CF" w14:textId="77777777" w:rsidR="001D11A8" w:rsidRPr="00AC4E42" w:rsidRDefault="001D11A8" w:rsidP="002C248F">
            <w:pPr>
              <w:pStyle w:val="a5"/>
            </w:pPr>
            <w:r w:rsidRPr="00AC4E42">
              <w:rPr>
                <w:rFonts w:hint="eastAsia"/>
              </w:rPr>
              <w:t>單元名稱/學習內容</w:t>
            </w:r>
          </w:p>
        </w:tc>
        <w:tc>
          <w:tcPr>
            <w:tcW w:w="912" w:type="dxa"/>
          </w:tcPr>
          <w:p w14:paraId="6D12EBD5" w14:textId="77777777" w:rsidR="001D11A8" w:rsidRPr="00AC4E42" w:rsidRDefault="001D11A8" w:rsidP="002C248F">
            <w:pPr>
              <w:pStyle w:val="a5"/>
            </w:pPr>
            <w:r w:rsidRPr="00AC4E42">
              <w:rPr>
                <w:rFonts w:hint="eastAsia"/>
              </w:rPr>
              <w:t>週次</w:t>
            </w:r>
          </w:p>
        </w:tc>
        <w:tc>
          <w:tcPr>
            <w:tcW w:w="4240" w:type="dxa"/>
          </w:tcPr>
          <w:p w14:paraId="09EE354E" w14:textId="77777777" w:rsidR="001D11A8" w:rsidRPr="00AC4E42" w:rsidRDefault="001D11A8" w:rsidP="002C248F">
            <w:pPr>
              <w:pStyle w:val="a5"/>
            </w:pPr>
            <w:r w:rsidRPr="00AC4E42">
              <w:rPr>
                <w:rFonts w:hint="eastAsia"/>
              </w:rPr>
              <w:t>單元名稱/學習內容</w:t>
            </w:r>
          </w:p>
        </w:tc>
        <w:tc>
          <w:tcPr>
            <w:tcW w:w="1005" w:type="dxa"/>
          </w:tcPr>
          <w:p w14:paraId="127FAC9B" w14:textId="77777777" w:rsidR="001D11A8" w:rsidRPr="00AC4E42" w:rsidRDefault="001D11A8" w:rsidP="002C248F">
            <w:pPr>
              <w:pStyle w:val="a5"/>
            </w:pPr>
            <w:r w:rsidRPr="00AC4E42">
              <w:rPr>
                <w:rFonts w:hint="eastAsia"/>
              </w:rPr>
              <w:t>週次</w:t>
            </w:r>
          </w:p>
        </w:tc>
        <w:tc>
          <w:tcPr>
            <w:tcW w:w="4147" w:type="dxa"/>
          </w:tcPr>
          <w:p w14:paraId="470D83C9" w14:textId="77777777" w:rsidR="001D11A8" w:rsidRPr="00AC4E42" w:rsidRDefault="001D11A8" w:rsidP="002C248F">
            <w:pPr>
              <w:pStyle w:val="a5"/>
            </w:pPr>
            <w:r w:rsidRPr="00AC4E42">
              <w:rPr>
                <w:rFonts w:hint="eastAsia"/>
              </w:rPr>
              <w:t>單元名稱/學習內容</w:t>
            </w:r>
          </w:p>
        </w:tc>
      </w:tr>
      <w:tr w:rsidR="001D11A8" w:rsidRPr="00AC4E42" w14:paraId="00CEC993" w14:textId="77777777" w:rsidTr="00D56353">
        <w:tc>
          <w:tcPr>
            <w:tcW w:w="817" w:type="dxa"/>
          </w:tcPr>
          <w:p w14:paraId="59DE88C0" w14:textId="77777777" w:rsidR="001D11A8" w:rsidRPr="00AC4E42" w:rsidRDefault="001D11A8" w:rsidP="002C248F">
            <w:pPr>
              <w:pStyle w:val="a5"/>
            </w:pPr>
            <w:r w:rsidRPr="00AC4E42">
              <w:t>一</w:t>
            </w:r>
          </w:p>
        </w:tc>
        <w:tc>
          <w:tcPr>
            <w:tcW w:w="4333" w:type="dxa"/>
          </w:tcPr>
          <w:p w14:paraId="49310AE3" w14:textId="77777777" w:rsidR="001D11A8" w:rsidRPr="00AC4E42" w:rsidRDefault="001D11A8" w:rsidP="002C248F">
            <w:pPr>
              <w:pStyle w:val="a5"/>
            </w:pPr>
          </w:p>
        </w:tc>
        <w:tc>
          <w:tcPr>
            <w:tcW w:w="912" w:type="dxa"/>
          </w:tcPr>
          <w:p w14:paraId="797B77D5" w14:textId="77777777" w:rsidR="001D11A8" w:rsidRPr="00AC4E42" w:rsidRDefault="001D11A8" w:rsidP="002C248F">
            <w:pPr>
              <w:pStyle w:val="a5"/>
            </w:pPr>
            <w:r w:rsidRPr="00AC4E42">
              <w:t>八</w:t>
            </w:r>
          </w:p>
        </w:tc>
        <w:tc>
          <w:tcPr>
            <w:tcW w:w="4240" w:type="dxa"/>
          </w:tcPr>
          <w:p w14:paraId="10B130A0" w14:textId="77777777" w:rsidR="001D11A8" w:rsidRPr="00AC4E42" w:rsidRDefault="001D11A8" w:rsidP="002C248F">
            <w:pPr>
              <w:pStyle w:val="a5"/>
            </w:pPr>
          </w:p>
        </w:tc>
        <w:tc>
          <w:tcPr>
            <w:tcW w:w="1005" w:type="dxa"/>
          </w:tcPr>
          <w:p w14:paraId="78A3228B" w14:textId="77777777" w:rsidR="001D11A8" w:rsidRPr="00AC4E42" w:rsidRDefault="001D11A8" w:rsidP="002C248F">
            <w:pPr>
              <w:pStyle w:val="a5"/>
            </w:pPr>
            <w:r w:rsidRPr="00AC4E42">
              <w:t>十五</w:t>
            </w:r>
          </w:p>
        </w:tc>
        <w:tc>
          <w:tcPr>
            <w:tcW w:w="4147" w:type="dxa"/>
          </w:tcPr>
          <w:p w14:paraId="25712615" w14:textId="77777777" w:rsidR="001D11A8" w:rsidRPr="00AC4E42" w:rsidRDefault="001D11A8" w:rsidP="002C248F">
            <w:pPr>
              <w:pStyle w:val="a5"/>
            </w:pPr>
          </w:p>
        </w:tc>
      </w:tr>
      <w:tr w:rsidR="001D11A8" w:rsidRPr="00AC4E42" w14:paraId="28EAEB4A" w14:textId="77777777" w:rsidTr="00D56353">
        <w:tc>
          <w:tcPr>
            <w:tcW w:w="817" w:type="dxa"/>
          </w:tcPr>
          <w:p w14:paraId="1817CCFE" w14:textId="77777777" w:rsidR="001D11A8" w:rsidRPr="00AC4E42" w:rsidRDefault="001D11A8" w:rsidP="002C248F">
            <w:pPr>
              <w:pStyle w:val="a5"/>
            </w:pPr>
            <w:r w:rsidRPr="00AC4E42">
              <w:t>二</w:t>
            </w:r>
          </w:p>
        </w:tc>
        <w:tc>
          <w:tcPr>
            <w:tcW w:w="4333" w:type="dxa"/>
          </w:tcPr>
          <w:p w14:paraId="641FF5C7" w14:textId="77777777" w:rsidR="001D11A8" w:rsidRPr="00AC4E42" w:rsidRDefault="001D11A8" w:rsidP="002C248F">
            <w:pPr>
              <w:pStyle w:val="a5"/>
            </w:pPr>
          </w:p>
        </w:tc>
        <w:tc>
          <w:tcPr>
            <w:tcW w:w="912" w:type="dxa"/>
          </w:tcPr>
          <w:p w14:paraId="3924BFE7" w14:textId="77777777" w:rsidR="001D11A8" w:rsidRPr="00AC4E42" w:rsidRDefault="001D11A8" w:rsidP="002C248F">
            <w:pPr>
              <w:pStyle w:val="a5"/>
            </w:pPr>
            <w:r w:rsidRPr="00AC4E42">
              <w:t>九</w:t>
            </w:r>
          </w:p>
        </w:tc>
        <w:tc>
          <w:tcPr>
            <w:tcW w:w="4240" w:type="dxa"/>
          </w:tcPr>
          <w:p w14:paraId="51E2D297" w14:textId="77777777" w:rsidR="001D11A8" w:rsidRPr="00AC4E42" w:rsidRDefault="001D11A8" w:rsidP="002C248F">
            <w:pPr>
              <w:pStyle w:val="a5"/>
            </w:pPr>
          </w:p>
        </w:tc>
        <w:tc>
          <w:tcPr>
            <w:tcW w:w="1005" w:type="dxa"/>
          </w:tcPr>
          <w:p w14:paraId="05B5C440" w14:textId="77777777" w:rsidR="001D11A8" w:rsidRPr="00AC4E42" w:rsidRDefault="001D11A8" w:rsidP="002C248F">
            <w:pPr>
              <w:pStyle w:val="a5"/>
            </w:pPr>
            <w:r w:rsidRPr="00AC4E42">
              <w:t>十六</w:t>
            </w:r>
          </w:p>
        </w:tc>
        <w:tc>
          <w:tcPr>
            <w:tcW w:w="4147" w:type="dxa"/>
          </w:tcPr>
          <w:p w14:paraId="2936731D" w14:textId="77777777" w:rsidR="001D11A8" w:rsidRPr="00AC4E42" w:rsidRDefault="001D11A8" w:rsidP="002C248F">
            <w:pPr>
              <w:pStyle w:val="a5"/>
            </w:pPr>
          </w:p>
        </w:tc>
      </w:tr>
      <w:tr w:rsidR="001D11A8" w:rsidRPr="00AC4E42" w14:paraId="28A844BE" w14:textId="77777777" w:rsidTr="00D56353">
        <w:tc>
          <w:tcPr>
            <w:tcW w:w="817" w:type="dxa"/>
          </w:tcPr>
          <w:p w14:paraId="575141DC" w14:textId="77777777" w:rsidR="001D11A8" w:rsidRPr="00AC4E42" w:rsidRDefault="001D11A8" w:rsidP="002C248F">
            <w:pPr>
              <w:pStyle w:val="a5"/>
            </w:pPr>
            <w:r w:rsidRPr="00AC4E42">
              <w:t>三</w:t>
            </w:r>
          </w:p>
        </w:tc>
        <w:tc>
          <w:tcPr>
            <w:tcW w:w="4333" w:type="dxa"/>
          </w:tcPr>
          <w:p w14:paraId="635875CD" w14:textId="77777777" w:rsidR="001D11A8" w:rsidRPr="00AC4E42" w:rsidRDefault="001D11A8" w:rsidP="002C248F">
            <w:pPr>
              <w:pStyle w:val="a5"/>
            </w:pPr>
          </w:p>
        </w:tc>
        <w:tc>
          <w:tcPr>
            <w:tcW w:w="912" w:type="dxa"/>
          </w:tcPr>
          <w:p w14:paraId="53AC345B" w14:textId="77777777" w:rsidR="001D11A8" w:rsidRPr="00AC4E42" w:rsidRDefault="001D11A8" w:rsidP="002C248F">
            <w:pPr>
              <w:pStyle w:val="a5"/>
            </w:pPr>
            <w:r w:rsidRPr="00AC4E42">
              <w:t>十</w:t>
            </w:r>
          </w:p>
        </w:tc>
        <w:tc>
          <w:tcPr>
            <w:tcW w:w="4240" w:type="dxa"/>
          </w:tcPr>
          <w:p w14:paraId="10615CB4" w14:textId="77777777" w:rsidR="001D11A8" w:rsidRPr="00AC4E42" w:rsidRDefault="001D11A8" w:rsidP="002C248F">
            <w:pPr>
              <w:pStyle w:val="a5"/>
            </w:pPr>
          </w:p>
        </w:tc>
        <w:tc>
          <w:tcPr>
            <w:tcW w:w="1005" w:type="dxa"/>
          </w:tcPr>
          <w:p w14:paraId="022E3079" w14:textId="77777777" w:rsidR="001D11A8" w:rsidRPr="00AC4E42" w:rsidRDefault="001D11A8" w:rsidP="002C248F">
            <w:pPr>
              <w:pStyle w:val="a5"/>
            </w:pPr>
            <w:r w:rsidRPr="00AC4E42">
              <w:t>十七</w:t>
            </w:r>
          </w:p>
        </w:tc>
        <w:tc>
          <w:tcPr>
            <w:tcW w:w="4147" w:type="dxa"/>
          </w:tcPr>
          <w:p w14:paraId="41064595" w14:textId="77777777" w:rsidR="001D11A8" w:rsidRPr="00AC4E42" w:rsidRDefault="001D11A8" w:rsidP="002C248F">
            <w:pPr>
              <w:pStyle w:val="a5"/>
            </w:pPr>
          </w:p>
        </w:tc>
      </w:tr>
      <w:tr w:rsidR="001D11A8" w:rsidRPr="00AC4E42" w14:paraId="7CC5523E" w14:textId="77777777" w:rsidTr="00D56353">
        <w:tc>
          <w:tcPr>
            <w:tcW w:w="817" w:type="dxa"/>
          </w:tcPr>
          <w:p w14:paraId="5A61EECF" w14:textId="77777777" w:rsidR="001D11A8" w:rsidRPr="00AC4E42" w:rsidRDefault="001D11A8" w:rsidP="002C248F">
            <w:pPr>
              <w:pStyle w:val="a5"/>
            </w:pPr>
            <w:r w:rsidRPr="00AC4E42">
              <w:t>四</w:t>
            </w:r>
          </w:p>
        </w:tc>
        <w:tc>
          <w:tcPr>
            <w:tcW w:w="4333" w:type="dxa"/>
          </w:tcPr>
          <w:p w14:paraId="7A136778" w14:textId="77777777" w:rsidR="001D11A8" w:rsidRPr="00AC4E42" w:rsidRDefault="001D11A8" w:rsidP="002C248F">
            <w:pPr>
              <w:pStyle w:val="a5"/>
            </w:pPr>
          </w:p>
        </w:tc>
        <w:tc>
          <w:tcPr>
            <w:tcW w:w="912" w:type="dxa"/>
          </w:tcPr>
          <w:p w14:paraId="5575527D" w14:textId="77777777" w:rsidR="001D11A8" w:rsidRPr="00AC4E42" w:rsidRDefault="001D11A8" w:rsidP="002C248F">
            <w:pPr>
              <w:pStyle w:val="a5"/>
            </w:pPr>
            <w:r w:rsidRPr="00AC4E42">
              <w:t>十一</w:t>
            </w:r>
          </w:p>
        </w:tc>
        <w:tc>
          <w:tcPr>
            <w:tcW w:w="4240" w:type="dxa"/>
          </w:tcPr>
          <w:p w14:paraId="10EA74D5" w14:textId="77777777" w:rsidR="001D11A8" w:rsidRPr="00AC4E42" w:rsidRDefault="001D11A8" w:rsidP="002C248F">
            <w:pPr>
              <w:pStyle w:val="a5"/>
            </w:pPr>
          </w:p>
        </w:tc>
        <w:tc>
          <w:tcPr>
            <w:tcW w:w="1005" w:type="dxa"/>
          </w:tcPr>
          <w:p w14:paraId="0D90C6AE" w14:textId="77777777" w:rsidR="001D11A8" w:rsidRPr="00AC4E42" w:rsidRDefault="001D11A8" w:rsidP="002C248F">
            <w:pPr>
              <w:pStyle w:val="a5"/>
            </w:pPr>
            <w:r w:rsidRPr="00AC4E42">
              <w:t>十八</w:t>
            </w:r>
          </w:p>
        </w:tc>
        <w:tc>
          <w:tcPr>
            <w:tcW w:w="4147" w:type="dxa"/>
          </w:tcPr>
          <w:p w14:paraId="0622B6A3" w14:textId="77777777" w:rsidR="001D11A8" w:rsidRPr="00AC4E42" w:rsidRDefault="001D11A8" w:rsidP="002C248F">
            <w:pPr>
              <w:pStyle w:val="a5"/>
            </w:pPr>
          </w:p>
        </w:tc>
      </w:tr>
      <w:tr w:rsidR="001D11A8" w:rsidRPr="00AC4E42" w14:paraId="755880C2" w14:textId="77777777" w:rsidTr="00D56353">
        <w:tc>
          <w:tcPr>
            <w:tcW w:w="817" w:type="dxa"/>
          </w:tcPr>
          <w:p w14:paraId="38F11C38" w14:textId="77777777" w:rsidR="001D11A8" w:rsidRPr="00AC4E42" w:rsidRDefault="001D11A8" w:rsidP="002C248F">
            <w:pPr>
              <w:pStyle w:val="a5"/>
            </w:pPr>
            <w:r w:rsidRPr="00AC4E42">
              <w:t>五</w:t>
            </w:r>
          </w:p>
        </w:tc>
        <w:tc>
          <w:tcPr>
            <w:tcW w:w="4333" w:type="dxa"/>
          </w:tcPr>
          <w:p w14:paraId="14D46863" w14:textId="77777777" w:rsidR="001D11A8" w:rsidRPr="00AC4E42" w:rsidRDefault="001D11A8" w:rsidP="002C248F">
            <w:pPr>
              <w:pStyle w:val="a5"/>
            </w:pPr>
          </w:p>
        </w:tc>
        <w:tc>
          <w:tcPr>
            <w:tcW w:w="912" w:type="dxa"/>
          </w:tcPr>
          <w:p w14:paraId="33B561DA" w14:textId="77777777" w:rsidR="001D11A8" w:rsidRPr="00AC4E42" w:rsidRDefault="001D11A8" w:rsidP="002C248F">
            <w:pPr>
              <w:pStyle w:val="a5"/>
            </w:pPr>
            <w:r w:rsidRPr="00AC4E42">
              <w:t>十二</w:t>
            </w:r>
          </w:p>
        </w:tc>
        <w:tc>
          <w:tcPr>
            <w:tcW w:w="4240" w:type="dxa"/>
          </w:tcPr>
          <w:p w14:paraId="5077B166" w14:textId="77777777" w:rsidR="001D11A8" w:rsidRPr="00AC4E42" w:rsidRDefault="001D11A8" w:rsidP="002C248F">
            <w:pPr>
              <w:pStyle w:val="a5"/>
            </w:pPr>
          </w:p>
        </w:tc>
        <w:tc>
          <w:tcPr>
            <w:tcW w:w="1005" w:type="dxa"/>
          </w:tcPr>
          <w:p w14:paraId="1ADD81A8" w14:textId="77777777" w:rsidR="001D11A8" w:rsidRPr="00AC4E42" w:rsidRDefault="001D11A8" w:rsidP="002C248F">
            <w:pPr>
              <w:pStyle w:val="a5"/>
            </w:pPr>
            <w:r w:rsidRPr="00AC4E42">
              <w:t>十九</w:t>
            </w:r>
          </w:p>
        </w:tc>
        <w:tc>
          <w:tcPr>
            <w:tcW w:w="4147" w:type="dxa"/>
          </w:tcPr>
          <w:p w14:paraId="3EC3B737" w14:textId="77777777" w:rsidR="001D11A8" w:rsidRPr="00AC4E42" w:rsidRDefault="001D11A8" w:rsidP="002C248F">
            <w:pPr>
              <w:pStyle w:val="a5"/>
            </w:pPr>
          </w:p>
        </w:tc>
      </w:tr>
      <w:tr w:rsidR="001D11A8" w:rsidRPr="00AC4E42" w14:paraId="79277F11" w14:textId="77777777" w:rsidTr="00D56353">
        <w:tc>
          <w:tcPr>
            <w:tcW w:w="817" w:type="dxa"/>
          </w:tcPr>
          <w:p w14:paraId="5F509320" w14:textId="77777777" w:rsidR="001D11A8" w:rsidRPr="00AC4E42" w:rsidRDefault="001D11A8" w:rsidP="002C248F">
            <w:pPr>
              <w:pStyle w:val="a5"/>
            </w:pPr>
            <w:r w:rsidRPr="00AC4E42">
              <w:t>六</w:t>
            </w:r>
          </w:p>
        </w:tc>
        <w:tc>
          <w:tcPr>
            <w:tcW w:w="4333" w:type="dxa"/>
          </w:tcPr>
          <w:p w14:paraId="31292E2F" w14:textId="77777777" w:rsidR="001D11A8" w:rsidRPr="00AC4E42" w:rsidRDefault="001D11A8" w:rsidP="002C248F">
            <w:pPr>
              <w:pStyle w:val="a5"/>
            </w:pPr>
          </w:p>
        </w:tc>
        <w:tc>
          <w:tcPr>
            <w:tcW w:w="912" w:type="dxa"/>
          </w:tcPr>
          <w:p w14:paraId="13DD88B5" w14:textId="77777777" w:rsidR="001D11A8" w:rsidRPr="00AC4E42" w:rsidRDefault="001D11A8" w:rsidP="002C248F">
            <w:pPr>
              <w:pStyle w:val="a5"/>
            </w:pPr>
            <w:r w:rsidRPr="00AC4E42">
              <w:t>十三</w:t>
            </w:r>
          </w:p>
        </w:tc>
        <w:tc>
          <w:tcPr>
            <w:tcW w:w="4240" w:type="dxa"/>
          </w:tcPr>
          <w:p w14:paraId="34D2541B" w14:textId="77777777" w:rsidR="001D11A8" w:rsidRPr="00AC4E42" w:rsidRDefault="001D11A8" w:rsidP="002C248F">
            <w:pPr>
              <w:pStyle w:val="a5"/>
            </w:pPr>
          </w:p>
        </w:tc>
        <w:tc>
          <w:tcPr>
            <w:tcW w:w="1005" w:type="dxa"/>
            <w:vAlign w:val="center"/>
          </w:tcPr>
          <w:p w14:paraId="03F16D2C" w14:textId="77777777" w:rsidR="001D11A8" w:rsidRPr="00AC4E42" w:rsidRDefault="001D11A8" w:rsidP="00D56353">
            <w:pPr>
              <w:pStyle w:val="0"/>
              <w:spacing w:line="0" w:lineRule="atLeast"/>
              <w:ind w:right="0"/>
              <w:rPr>
                <w:rFonts w:ascii="標楷體" w:eastAsia="標楷體" w:hAnsi="標楷體"/>
                <w:color w:val="auto"/>
                <w:sz w:val="20"/>
              </w:rPr>
            </w:pPr>
            <w:r w:rsidRPr="00AC4E42">
              <w:rPr>
                <w:rFonts w:ascii="標楷體" w:eastAsia="標楷體" w:hAnsi="標楷體" w:hint="eastAsia"/>
                <w:color w:val="auto"/>
                <w:sz w:val="20"/>
              </w:rPr>
              <w:t>二十</w:t>
            </w:r>
          </w:p>
        </w:tc>
        <w:tc>
          <w:tcPr>
            <w:tcW w:w="4147" w:type="dxa"/>
          </w:tcPr>
          <w:p w14:paraId="5FF5F0E6" w14:textId="77777777" w:rsidR="001D11A8" w:rsidRPr="00AC4E42" w:rsidRDefault="001D11A8" w:rsidP="002C248F">
            <w:pPr>
              <w:pStyle w:val="a5"/>
            </w:pPr>
          </w:p>
        </w:tc>
      </w:tr>
      <w:tr w:rsidR="001D11A8" w:rsidRPr="00AC4E42" w14:paraId="12BD1F5A" w14:textId="77777777" w:rsidTr="00D56353">
        <w:tc>
          <w:tcPr>
            <w:tcW w:w="817" w:type="dxa"/>
          </w:tcPr>
          <w:p w14:paraId="7B42B55E" w14:textId="77777777" w:rsidR="001D11A8" w:rsidRPr="00AC4E42" w:rsidRDefault="001D11A8" w:rsidP="002C248F">
            <w:pPr>
              <w:pStyle w:val="a5"/>
            </w:pPr>
            <w:r w:rsidRPr="00AC4E42">
              <w:t>七</w:t>
            </w:r>
          </w:p>
        </w:tc>
        <w:tc>
          <w:tcPr>
            <w:tcW w:w="4333" w:type="dxa"/>
          </w:tcPr>
          <w:p w14:paraId="4934E3A4" w14:textId="77777777" w:rsidR="001D11A8" w:rsidRPr="00AC4E42" w:rsidRDefault="001D11A8" w:rsidP="002C248F">
            <w:pPr>
              <w:pStyle w:val="a5"/>
            </w:pPr>
          </w:p>
        </w:tc>
        <w:tc>
          <w:tcPr>
            <w:tcW w:w="912" w:type="dxa"/>
          </w:tcPr>
          <w:p w14:paraId="0D0DD43C" w14:textId="77777777" w:rsidR="001D11A8" w:rsidRPr="00AC4E42" w:rsidRDefault="001D11A8" w:rsidP="002C248F">
            <w:pPr>
              <w:pStyle w:val="a5"/>
            </w:pPr>
            <w:r w:rsidRPr="00AC4E42">
              <w:t>十四</w:t>
            </w:r>
          </w:p>
        </w:tc>
        <w:tc>
          <w:tcPr>
            <w:tcW w:w="4240" w:type="dxa"/>
          </w:tcPr>
          <w:p w14:paraId="6693CA7A" w14:textId="77777777" w:rsidR="001D11A8" w:rsidRPr="00AC4E42" w:rsidRDefault="001D11A8" w:rsidP="002C248F">
            <w:pPr>
              <w:pStyle w:val="a5"/>
            </w:pPr>
          </w:p>
        </w:tc>
        <w:tc>
          <w:tcPr>
            <w:tcW w:w="1005" w:type="dxa"/>
            <w:vAlign w:val="center"/>
          </w:tcPr>
          <w:p w14:paraId="4ECB8B80" w14:textId="77777777" w:rsidR="001D11A8" w:rsidRPr="00AC4E42" w:rsidRDefault="001D11A8" w:rsidP="00D56353">
            <w:pPr>
              <w:pStyle w:val="0"/>
              <w:spacing w:line="0" w:lineRule="atLeast"/>
              <w:ind w:right="0"/>
              <w:rPr>
                <w:rFonts w:ascii="標楷體" w:eastAsia="標楷體" w:hAnsi="標楷體"/>
                <w:color w:val="auto"/>
                <w:w w:val="120"/>
                <w:sz w:val="20"/>
              </w:rPr>
            </w:pPr>
            <w:r w:rsidRPr="00AC4E42">
              <w:rPr>
                <w:rFonts w:ascii="標楷體" w:eastAsia="標楷體" w:hAnsi="標楷體" w:hint="eastAsia"/>
                <w:color w:val="auto"/>
                <w:w w:val="120"/>
                <w:sz w:val="20"/>
              </w:rPr>
              <w:t>二十一</w:t>
            </w:r>
          </w:p>
        </w:tc>
        <w:tc>
          <w:tcPr>
            <w:tcW w:w="4147" w:type="dxa"/>
          </w:tcPr>
          <w:p w14:paraId="71B39DE4" w14:textId="77777777" w:rsidR="001D11A8" w:rsidRPr="00AC4E42" w:rsidRDefault="001D11A8" w:rsidP="002C248F">
            <w:pPr>
              <w:pStyle w:val="a5"/>
            </w:pPr>
          </w:p>
        </w:tc>
      </w:tr>
    </w:tbl>
    <w:p w14:paraId="7C688C58" w14:textId="77777777" w:rsidR="001D11A8" w:rsidRPr="00AC4E42" w:rsidRDefault="001D11A8" w:rsidP="002C248F">
      <w:pPr>
        <w:pStyle w:val="a5"/>
      </w:pPr>
      <w:r w:rsidRPr="00AC4E42">
        <w:rPr>
          <w:rFonts w:hint="eastAsia"/>
        </w:rPr>
        <w:t>第二學期</w:t>
      </w:r>
    </w:p>
    <w:tbl>
      <w:tblPr>
        <w:tblStyle w:val="ad"/>
        <w:tblW w:w="0" w:type="auto"/>
        <w:tblLook w:val="04A0" w:firstRow="1" w:lastRow="0" w:firstColumn="1" w:lastColumn="0" w:noHBand="0" w:noVBand="1"/>
      </w:tblPr>
      <w:tblGrid>
        <w:gridCol w:w="816"/>
        <w:gridCol w:w="4313"/>
        <w:gridCol w:w="909"/>
        <w:gridCol w:w="4220"/>
        <w:gridCol w:w="1002"/>
        <w:gridCol w:w="4128"/>
      </w:tblGrid>
      <w:tr w:rsidR="001D11A8" w:rsidRPr="00AC4E42" w14:paraId="016BAFFF" w14:textId="77777777" w:rsidTr="00D56353">
        <w:tc>
          <w:tcPr>
            <w:tcW w:w="817" w:type="dxa"/>
            <w:vAlign w:val="center"/>
          </w:tcPr>
          <w:p w14:paraId="51DD0534" w14:textId="77777777" w:rsidR="001D11A8" w:rsidRPr="00AC4E42" w:rsidRDefault="001D11A8" w:rsidP="002C248F">
            <w:pPr>
              <w:pStyle w:val="a5"/>
            </w:pPr>
            <w:r w:rsidRPr="00AC4E42">
              <w:rPr>
                <w:rFonts w:hint="eastAsia"/>
              </w:rPr>
              <w:t>週次</w:t>
            </w:r>
          </w:p>
        </w:tc>
        <w:tc>
          <w:tcPr>
            <w:tcW w:w="4333" w:type="dxa"/>
          </w:tcPr>
          <w:p w14:paraId="271D71D6" w14:textId="77777777" w:rsidR="001D11A8" w:rsidRPr="00AC4E42" w:rsidRDefault="001D11A8" w:rsidP="002C248F">
            <w:pPr>
              <w:pStyle w:val="a5"/>
            </w:pPr>
            <w:r w:rsidRPr="00AC4E42">
              <w:rPr>
                <w:rFonts w:hint="eastAsia"/>
              </w:rPr>
              <w:t>單元名稱/學習內容</w:t>
            </w:r>
          </w:p>
        </w:tc>
        <w:tc>
          <w:tcPr>
            <w:tcW w:w="912" w:type="dxa"/>
          </w:tcPr>
          <w:p w14:paraId="2FA4DF55" w14:textId="77777777" w:rsidR="001D11A8" w:rsidRPr="00AC4E42" w:rsidRDefault="001D11A8" w:rsidP="002C248F">
            <w:pPr>
              <w:pStyle w:val="a5"/>
            </w:pPr>
            <w:r w:rsidRPr="00AC4E42">
              <w:rPr>
                <w:rFonts w:hint="eastAsia"/>
              </w:rPr>
              <w:t>週次</w:t>
            </w:r>
          </w:p>
        </w:tc>
        <w:tc>
          <w:tcPr>
            <w:tcW w:w="4240" w:type="dxa"/>
          </w:tcPr>
          <w:p w14:paraId="63188962" w14:textId="77777777" w:rsidR="001D11A8" w:rsidRPr="00AC4E42" w:rsidRDefault="001D11A8" w:rsidP="002C248F">
            <w:pPr>
              <w:pStyle w:val="a5"/>
            </w:pPr>
            <w:r w:rsidRPr="00AC4E42">
              <w:rPr>
                <w:rFonts w:hint="eastAsia"/>
              </w:rPr>
              <w:t>單元名稱/學習內容</w:t>
            </w:r>
          </w:p>
        </w:tc>
        <w:tc>
          <w:tcPr>
            <w:tcW w:w="1005" w:type="dxa"/>
          </w:tcPr>
          <w:p w14:paraId="3F5B55B6" w14:textId="77777777" w:rsidR="001D11A8" w:rsidRPr="00AC4E42" w:rsidRDefault="001D11A8" w:rsidP="002C248F">
            <w:pPr>
              <w:pStyle w:val="a5"/>
            </w:pPr>
            <w:r w:rsidRPr="00AC4E42">
              <w:rPr>
                <w:rFonts w:hint="eastAsia"/>
              </w:rPr>
              <w:t>週次</w:t>
            </w:r>
          </w:p>
        </w:tc>
        <w:tc>
          <w:tcPr>
            <w:tcW w:w="4147" w:type="dxa"/>
          </w:tcPr>
          <w:p w14:paraId="2DF3EA2E" w14:textId="77777777" w:rsidR="001D11A8" w:rsidRPr="00AC4E42" w:rsidRDefault="001D11A8" w:rsidP="002C248F">
            <w:pPr>
              <w:pStyle w:val="a5"/>
            </w:pPr>
            <w:r w:rsidRPr="00AC4E42">
              <w:rPr>
                <w:rFonts w:hint="eastAsia"/>
              </w:rPr>
              <w:t>單元名稱/學習內容</w:t>
            </w:r>
          </w:p>
        </w:tc>
      </w:tr>
      <w:tr w:rsidR="001D11A8" w:rsidRPr="00AC4E42" w14:paraId="05B3F782" w14:textId="77777777" w:rsidTr="00D56353">
        <w:tc>
          <w:tcPr>
            <w:tcW w:w="817" w:type="dxa"/>
          </w:tcPr>
          <w:p w14:paraId="1B4B6F7A" w14:textId="77777777" w:rsidR="001D11A8" w:rsidRPr="00AC4E42" w:rsidRDefault="001D11A8" w:rsidP="002C248F">
            <w:pPr>
              <w:pStyle w:val="a5"/>
            </w:pPr>
            <w:r w:rsidRPr="00AC4E42">
              <w:t>一</w:t>
            </w:r>
          </w:p>
        </w:tc>
        <w:tc>
          <w:tcPr>
            <w:tcW w:w="4333" w:type="dxa"/>
          </w:tcPr>
          <w:p w14:paraId="38006ABF" w14:textId="77777777" w:rsidR="001D11A8" w:rsidRPr="00AC4E42" w:rsidRDefault="001D11A8" w:rsidP="002C248F">
            <w:pPr>
              <w:pStyle w:val="a5"/>
            </w:pPr>
          </w:p>
        </w:tc>
        <w:tc>
          <w:tcPr>
            <w:tcW w:w="912" w:type="dxa"/>
          </w:tcPr>
          <w:p w14:paraId="030BF50C" w14:textId="77777777" w:rsidR="001D11A8" w:rsidRPr="00AC4E42" w:rsidRDefault="001D11A8" w:rsidP="002C248F">
            <w:pPr>
              <w:pStyle w:val="a5"/>
            </w:pPr>
            <w:r w:rsidRPr="00AC4E42">
              <w:t>八</w:t>
            </w:r>
          </w:p>
        </w:tc>
        <w:tc>
          <w:tcPr>
            <w:tcW w:w="4240" w:type="dxa"/>
          </w:tcPr>
          <w:p w14:paraId="7CC48C72" w14:textId="77777777" w:rsidR="001D11A8" w:rsidRPr="00AC4E42" w:rsidRDefault="001D11A8" w:rsidP="002C248F">
            <w:pPr>
              <w:pStyle w:val="a5"/>
            </w:pPr>
          </w:p>
        </w:tc>
        <w:tc>
          <w:tcPr>
            <w:tcW w:w="1005" w:type="dxa"/>
          </w:tcPr>
          <w:p w14:paraId="1B4CEF60" w14:textId="77777777" w:rsidR="001D11A8" w:rsidRPr="00AC4E42" w:rsidRDefault="001D11A8" w:rsidP="002C248F">
            <w:pPr>
              <w:pStyle w:val="a5"/>
            </w:pPr>
            <w:r w:rsidRPr="00AC4E42">
              <w:t>十五</w:t>
            </w:r>
          </w:p>
        </w:tc>
        <w:tc>
          <w:tcPr>
            <w:tcW w:w="4147" w:type="dxa"/>
          </w:tcPr>
          <w:p w14:paraId="7187E6F3" w14:textId="77777777" w:rsidR="001D11A8" w:rsidRPr="00AC4E42" w:rsidRDefault="001D11A8" w:rsidP="002C248F">
            <w:pPr>
              <w:pStyle w:val="a5"/>
            </w:pPr>
          </w:p>
        </w:tc>
      </w:tr>
      <w:tr w:rsidR="001D11A8" w:rsidRPr="00AC4E42" w14:paraId="723F3CCD" w14:textId="77777777" w:rsidTr="00D56353">
        <w:tc>
          <w:tcPr>
            <w:tcW w:w="817" w:type="dxa"/>
          </w:tcPr>
          <w:p w14:paraId="642AFA2F" w14:textId="77777777" w:rsidR="001D11A8" w:rsidRPr="00AC4E42" w:rsidRDefault="001D11A8" w:rsidP="002C248F">
            <w:pPr>
              <w:pStyle w:val="a5"/>
            </w:pPr>
            <w:r w:rsidRPr="00AC4E42">
              <w:t>二</w:t>
            </w:r>
          </w:p>
        </w:tc>
        <w:tc>
          <w:tcPr>
            <w:tcW w:w="4333" w:type="dxa"/>
          </w:tcPr>
          <w:p w14:paraId="5FCCD39C" w14:textId="77777777" w:rsidR="001D11A8" w:rsidRPr="00AC4E42" w:rsidRDefault="001D11A8" w:rsidP="002C248F">
            <w:pPr>
              <w:pStyle w:val="a5"/>
            </w:pPr>
          </w:p>
        </w:tc>
        <w:tc>
          <w:tcPr>
            <w:tcW w:w="912" w:type="dxa"/>
          </w:tcPr>
          <w:p w14:paraId="4FDEEF26" w14:textId="77777777" w:rsidR="001D11A8" w:rsidRPr="00AC4E42" w:rsidRDefault="001D11A8" w:rsidP="002C248F">
            <w:pPr>
              <w:pStyle w:val="a5"/>
            </w:pPr>
            <w:r w:rsidRPr="00AC4E42">
              <w:t>九</w:t>
            </w:r>
          </w:p>
        </w:tc>
        <w:tc>
          <w:tcPr>
            <w:tcW w:w="4240" w:type="dxa"/>
          </w:tcPr>
          <w:p w14:paraId="368958BA" w14:textId="77777777" w:rsidR="001D11A8" w:rsidRPr="00AC4E42" w:rsidRDefault="001D11A8" w:rsidP="002C248F">
            <w:pPr>
              <w:pStyle w:val="a5"/>
            </w:pPr>
          </w:p>
        </w:tc>
        <w:tc>
          <w:tcPr>
            <w:tcW w:w="1005" w:type="dxa"/>
          </w:tcPr>
          <w:p w14:paraId="4E1D9BD4" w14:textId="77777777" w:rsidR="001D11A8" w:rsidRPr="00AC4E42" w:rsidRDefault="001D11A8" w:rsidP="002C248F">
            <w:pPr>
              <w:pStyle w:val="a5"/>
            </w:pPr>
            <w:r w:rsidRPr="00AC4E42">
              <w:t>十六</w:t>
            </w:r>
          </w:p>
        </w:tc>
        <w:tc>
          <w:tcPr>
            <w:tcW w:w="4147" w:type="dxa"/>
          </w:tcPr>
          <w:p w14:paraId="60F0000F" w14:textId="77777777" w:rsidR="001D11A8" w:rsidRPr="00AC4E42" w:rsidRDefault="001D11A8" w:rsidP="002C248F">
            <w:pPr>
              <w:pStyle w:val="a5"/>
            </w:pPr>
          </w:p>
        </w:tc>
      </w:tr>
      <w:tr w:rsidR="001D11A8" w:rsidRPr="00AC4E42" w14:paraId="32921B66" w14:textId="77777777" w:rsidTr="00D56353">
        <w:tc>
          <w:tcPr>
            <w:tcW w:w="817" w:type="dxa"/>
          </w:tcPr>
          <w:p w14:paraId="7F0C8040" w14:textId="77777777" w:rsidR="001D11A8" w:rsidRPr="00AC4E42" w:rsidRDefault="001D11A8" w:rsidP="002C248F">
            <w:pPr>
              <w:pStyle w:val="a5"/>
            </w:pPr>
            <w:r w:rsidRPr="00AC4E42">
              <w:t>三</w:t>
            </w:r>
          </w:p>
        </w:tc>
        <w:tc>
          <w:tcPr>
            <w:tcW w:w="4333" w:type="dxa"/>
          </w:tcPr>
          <w:p w14:paraId="1DA11A27" w14:textId="77777777" w:rsidR="001D11A8" w:rsidRPr="00AC4E42" w:rsidRDefault="001D11A8" w:rsidP="002C248F">
            <w:pPr>
              <w:pStyle w:val="a5"/>
            </w:pPr>
          </w:p>
        </w:tc>
        <w:tc>
          <w:tcPr>
            <w:tcW w:w="912" w:type="dxa"/>
          </w:tcPr>
          <w:p w14:paraId="48750A3B" w14:textId="77777777" w:rsidR="001D11A8" w:rsidRPr="00AC4E42" w:rsidRDefault="001D11A8" w:rsidP="002C248F">
            <w:pPr>
              <w:pStyle w:val="a5"/>
            </w:pPr>
            <w:r w:rsidRPr="00AC4E42">
              <w:t>十</w:t>
            </w:r>
          </w:p>
        </w:tc>
        <w:tc>
          <w:tcPr>
            <w:tcW w:w="4240" w:type="dxa"/>
          </w:tcPr>
          <w:p w14:paraId="4D165EE3" w14:textId="77777777" w:rsidR="001D11A8" w:rsidRPr="00AC4E42" w:rsidRDefault="001D11A8" w:rsidP="002C248F">
            <w:pPr>
              <w:pStyle w:val="a5"/>
            </w:pPr>
          </w:p>
        </w:tc>
        <w:tc>
          <w:tcPr>
            <w:tcW w:w="1005" w:type="dxa"/>
          </w:tcPr>
          <w:p w14:paraId="6E43020E" w14:textId="77777777" w:rsidR="001D11A8" w:rsidRPr="00AC4E42" w:rsidRDefault="001D11A8" w:rsidP="002C248F">
            <w:pPr>
              <w:pStyle w:val="a5"/>
            </w:pPr>
            <w:r w:rsidRPr="00AC4E42">
              <w:t>十七</w:t>
            </w:r>
          </w:p>
        </w:tc>
        <w:tc>
          <w:tcPr>
            <w:tcW w:w="4147" w:type="dxa"/>
          </w:tcPr>
          <w:p w14:paraId="1BB2B9E4" w14:textId="77777777" w:rsidR="001D11A8" w:rsidRPr="00AC4E42" w:rsidRDefault="001D11A8" w:rsidP="002C248F">
            <w:pPr>
              <w:pStyle w:val="a5"/>
            </w:pPr>
          </w:p>
        </w:tc>
      </w:tr>
      <w:tr w:rsidR="001D11A8" w:rsidRPr="00AC4E42" w14:paraId="637DC893" w14:textId="77777777" w:rsidTr="00D56353">
        <w:tc>
          <w:tcPr>
            <w:tcW w:w="817" w:type="dxa"/>
          </w:tcPr>
          <w:p w14:paraId="2A31DB0B" w14:textId="77777777" w:rsidR="001D11A8" w:rsidRPr="00AC4E42" w:rsidRDefault="001D11A8" w:rsidP="002C248F">
            <w:pPr>
              <w:pStyle w:val="a5"/>
            </w:pPr>
            <w:r w:rsidRPr="00AC4E42">
              <w:t>四</w:t>
            </w:r>
          </w:p>
        </w:tc>
        <w:tc>
          <w:tcPr>
            <w:tcW w:w="4333" w:type="dxa"/>
          </w:tcPr>
          <w:p w14:paraId="55ACF74E" w14:textId="77777777" w:rsidR="001D11A8" w:rsidRPr="00AC4E42" w:rsidRDefault="001D11A8" w:rsidP="002C248F">
            <w:pPr>
              <w:pStyle w:val="a5"/>
            </w:pPr>
          </w:p>
        </w:tc>
        <w:tc>
          <w:tcPr>
            <w:tcW w:w="912" w:type="dxa"/>
          </w:tcPr>
          <w:p w14:paraId="67986205" w14:textId="77777777" w:rsidR="001D11A8" w:rsidRPr="00AC4E42" w:rsidRDefault="001D11A8" w:rsidP="002C248F">
            <w:pPr>
              <w:pStyle w:val="a5"/>
            </w:pPr>
            <w:r w:rsidRPr="00AC4E42">
              <w:t>十一</w:t>
            </w:r>
          </w:p>
        </w:tc>
        <w:tc>
          <w:tcPr>
            <w:tcW w:w="4240" w:type="dxa"/>
          </w:tcPr>
          <w:p w14:paraId="5BF54F3A" w14:textId="77777777" w:rsidR="001D11A8" w:rsidRPr="00AC4E42" w:rsidRDefault="001D11A8" w:rsidP="002C248F">
            <w:pPr>
              <w:pStyle w:val="a5"/>
            </w:pPr>
          </w:p>
        </w:tc>
        <w:tc>
          <w:tcPr>
            <w:tcW w:w="1005" w:type="dxa"/>
          </w:tcPr>
          <w:p w14:paraId="6CED561C" w14:textId="77777777" w:rsidR="001D11A8" w:rsidRPr="00AC4E42" w:rsidRDefault="001D11A8" w:rsidP="002C248F">
            <w:pPr>
              <w:pStyle w:val="a5"/>
            </w:pPr>
            <w:r w:rsidRPr="00AC4E42">
              <w:t>十八</w:t>
            </w:r>
          </w:p>
        </w:tc>
        <w:tc>
          <w:tcPr>
            <w:tcW w:w="4147" w:type="dxa"/>
          </w:tcPr>
          <w:p w14:paraId="680D5B8B" w14:textId="77777777" w:rsidR="001D11A8" w:rsidRPr="00AC4E42" w:rsidRDefault="001D11A8" w:rsidP="002C248F">
            <w:pPr>
              <w:pStyle w:val="a5"/>
            </w:pPr>
          </w:p>
        </w:tc>
      </w:tr>
      <w:tr w:rsidR="001D11A8" w:rsidRPr="00AC4E42" w14:paraId="437E694C" w14:textId="77777777" w:rsidTr="00D56353">
        <w:tc>
          <w:tcPr>
            <w:tcW w:w="817" w:type="dxa"/>
          </w:tcPr>
          <w:p w14:paraId="6B848A83" w14:textId="77777777" w:rsidR="001D11A8" w:rsidRPr="00AC4E42" w:rsidRDefault="001D11A8" w:rsidP="002C248F">
            <w:pPr>
              <w:pStyle w:val="a5"/>
            </w:pPr>
            <w:r w:rsidRPr="00AC4E42">
              <w:t>五</w:t>
            </w:r>
          </w:p>
        </w:tc>
        <w:tc>
          <w:tcPr>
            <w:tcW w:w="4333" w:type="dxa"/>
          </w:tcPr>
          <w:p w14:paraId="56C2BEFF" w14:textId="77777777" w:rsidR="001D11A8" w:rsidRPr="00AC4E42" w:rsidRDefault="001D11A8" w:rsidP="002C248F">
            <w:pPr>
              <w:pStyle w:val="a5"/>
            </w:pPr>
          </w:p>
        </w:tc>
        <w:tc>
          <w:tcPr>
            <w:tcW w:w="912" w:type="dxa"/>
          </w:tcPr>
          <w:p w14:paraId="08261CC6" w14:textId="77777777" w:rsidR="001D11A8" w:rsidRPr="00AC4E42" w:rsidRDefault="001D11A8" w:rsidP="002C248F">
            <w:pPr>
              <w:pStyle w:val="a5"/>
            </w:pPr>
            <w:r w:rsidRPr="00AC4E42">
              <w:t>十二</w:t>
            </w:r>
          </w:p>
        </w:tc>
        <w:tc>
          <w:tcPr>
            <w:tcW w:w="4240" w:type="dxa"/>
          </w:tcPr>
          <w:p w14:paraId="392A8D21" w14:textId="77777777" w:rsidR="001D11A8" w:rsidRPr="00AC4E42" w:rsidRDefault="001D11A8" w:rsidP="002C248F">
            <w:pPr>
              <w:pStyle w:val="a5"/>
            </w:pPr>
          </w:p>
        </w:tc>
        <w:tc>
          <w:tcPr>
            <w:tcW w:w="1005" w:type="dxa"/>
          </w:tcPr>
          <w:p w14:paraId="3075037B" w14:textId="77777777" w:rsidR="001D11A8" w:rsidRPr="00AC4E42" w:rsidRDefault="001D11A8" w:rsidP="002C248F">
            <w:pPr>
              <w:pStyle w:val="a5"/>
            </w:pPr>
            <w:r w:rsidRPr="00AC4E42">
              <w:t>十九</w:t>
            </w:r>
          </w:p>
        </w:tc>
        <w:tc>
          <w:tcPr>
            <w:tcW w:w="4147" w:type="dxa"/>
          </w:tcPr>
          <w:p w14:paraId="14134D05" w14:textId="77777777" w:rsidR="001D11A8" w:rsidRPr="00AC4E42" w:rsidRDefault="001D11A8" w:rsidP="002C248F">
            <w:pPr>
              <w:pStyle w:val="a5"/>
            </w:pPr>
          </w:p>
        </w:tc>
      </w:tr>
      <w:tr w:rsidR="001D11A8" w:rsidRPr="00AC4E42" w14:paraId="54C72FA2" w14:textId="77777777" w:rsidTr="00D56353">
        <w:tc>
          <w:tcPr>
            <w:tcW w:w="817" w:type="dxa"/>
          </w:tcPr>
          <w:p w14:paraId="639A5017" w14:textId="77777777" w:rsidR="001D11A8" w:rsidRPr="00AC4E42" w:rsidRDefault="001D11A8" w:rsidP="002C248F">
            <w:pPr>
              <w:pStyle w:val="a5"/>
            </w:pPr>
            <w:r w:rsidRPr="00AC4E42">
              <w:t>六</w:t>
            </w:r>
          </w:p>
        </w:tc>
        <w:tc>
          <w:tcPr>
            <w:tcW w:w="4333" w:type="dxa"/>
          </w:tcPr>
          <w:p w14:paraId="31FF6723" w14:textId="77777777" w:rsidR="001D11A8" w:rsidRPr="00AC4E42" w:rsidRDefault="001D11A8" w:rsidP="002C248F">
            <w:pPr>
              <w:pStyle w:val="a5"/>
            </w:pPr>
          </w:p>
        </w:tc>
        <w:tc>
          <w:tcPr>
            <w:tcW w:w="912" w:type="dxa"/>
          </w:tcPr>
          <w:p w14:paraId="2E2468F5" w14:textId="77777777" w:rsidR="001D11A8" w:rsidRPr="00AC4E42" w:rsidRDefault="001D11A8" w:rsidP="002C248F">
            <w:pPr>
              <w:pStyle w:val="a5"/>
            </w:pPr>
            <w:r w:rsidRPr="00AC4E42">
              <w:t>十三</w:t>
            </w:r>
          </w:p>
        </w:tc>
        <w:tc>
          <w:tcPr>
            <w:tcW w:w="4240" w:type="dxa"/>
          </w:tcPr>
          <w:p w14:paraId="45DB3E2B" w14:textId="77777777" w:rsidR="001D11A8" w:rsidRPr="00AC4E42" w:rsidRDefault="001D11A8" w:rsidP="002C248F">
            <w:pPr>
              <w:pStyle w:val="a5"/>
            </w:pPr>
          </w:p>
        </w:tc>
        <w:tc>
          <w:tcPr>
            <w:tcW w:w="1005" w:type="dxa"/>
            <w:vAlign w:val="center"/>
          </w:tcPr>
          <w:p w14:paraId="06ECD62F" w14:textId="77777777" w:rsidR="001D11A8" w:rsidRPr="00AC4E42" w:rsidRDefault="001D11A8" w:rsidP="00D56353">
            <w:pPr>
              <w:pStyle w:val="0"/>
              <w:spacing w:line="0" w:lineRule="atLeast"/>
              <w:ind w:right="0"/>
              <w:rPr>
                <w:rFonts w:ascii="標楷體" w:eastAsia="標楷體" w:hAnsi="標楷體"/>
                <w:color w:val="auto"/>
                <w:sz w:val="20"/>
              </w:rPr>
            </w:pPr>
            <w:r w:rsidRPr="00AC4E42">
              <w:rPr>
                <w:rFonts w:ascii="標楷體" w:eastAsia="標楷體" w:hAnsi="標楷體" w:hint="eastAsia"/>
                <w:color w:val="auto"/>
                <w:sz w:val="20"/>
              </w:rPr>
              <w:t>二十</w:t>
            </w:r>
          </w:p>
        </w:tc>
        <w:tc>
          <w:tcPr>
            <w:tcW w:w="4147" w:type="dxa"/>
          </w:tcPr>
          <w:p w14:paraId="46E18564" w14:textId="77777777" w:rsidR="001D11A8" w:rsidRPr="00AC4E42" w:rsidRDefault="001D11A8" w:rsidP="002C248F">
            <w:pPr>
              <w:pStyle w:val="a5"/>
            </w:pPr>
          </w:p>
        </w:tc>
      </w:tr>
      <w:tr w:rsidR="001D11A8" w:rsidRPr="00AC4E42" w14:paraId="6B09ABFB" w14:textId="77777777" w:rsidTr="00D56353">
        <w:tc>
          <w:tcPr>
            <w:tcW w:w="817" w:type="dxa"/>
          </w:tcPr>
          <w:p w14:paraId="787B3FAD" w14:textId="77777777" w:rsidR="001D11A8" w:rsidRPr="00AC4E42" w:rsidRDefault="001D11A8" w:rsidP="002C248F">
            <w:pPr>
              <w:pStyle w:val="a5"/>
            </w:pPr>
            <w:r w:rsidRPr="00AC4E42">
              <w:t>七</w:t>
            </w:r>
          </w:p>
        </w:tc>
        <w:tc>
          <w:tcPr>
            <w:tcW w:w="4333" w:type="dxa"/>
          </w:tcPr>
          <w:p w14:paraId="2B46CA48" w14:textId="77777777" w:rsidR="001D11A8" w:rsidRPr="00AC4E42" w:rsidRDefault="001D11A8" w:rsidP="002C248F">
            <w:pPr>
              <w:pStyle w:val="a5"/>
            </w:pPr>
          </w:p>
        </w:tc>
        <w:tc>
          <w:tcPr>
            <w:tcW w:w="912" w:type="dxa"/>
          </w:tcPr>
          <w:p w14:paraId="55CAFE80" w14:textId="77777777" w:rsidR="001D11A8" w:rsidRPr="00AC4E42" w:rsidRDefault="001D11A8" w:rsidP="002C248F">
            <w:pPr>
              <w:pStyle w:val="a5"/>
            </w:pPr>
            <w:r w:rsidRPr="00AC4E42">
              <w:t>十四</w:t>
            </w:r>
          </w:p>
        </w:tc>
        <w:tc>
          <w:tcPr>
            <w:tcW w:w="4240" w:type="dxa"/>
          </w:tcPr>
          <w:p w14:paraId="6792663D" w14:textId="77777777" w:rsidR="001D11A8" w:rsidRPr="00AC4E42" w:rsidRDefault="001D11A8" w:rsidP="002C248F">
            <w:pPr>
              <w:pStyle w:val="a5"/>
            </w:pPr>
          </w:p>
        </w:tc>
        <w:tc>
          <w:tcPr>
            <w:tcW w:w="1005" w:type="dxa"/>
            <w:vAlign w:val="center"/>
          </w:tcPr>
          <w:p w14:paraId="76692805" w14:textId="77777777" w:rsidR="001D11A8" w:rsidRPr="00AC4E42" w:rsidRDefault="001D11A8" w:rsidP="00D56353">
            <w:pPr>
              <w:pStyle w:val="0"/>
              <w:spacing w:line="0" w:lineRule="atLeast"/>
              <w:ind w:right="0"/>
              <w:rPr>
                <w:rFonts w:ascii="標楷體" w:eastAsia="標楷體" w:hAnsi="標楷體"/>
                <w:color w:val="auto"/>
                <w:w w:val="120"/>
                <w:sz w:val="20"/>
              </w:rPr>
            </w:pPr>
            <w:r w:rsidRPr="00AC4E42">
              <w:rPr>
                <w:rFonts w:ascii="標楷體" w:eastAsia="標楷體" w:hAnsi="標楷體" w:hint="eastAsia"/>
                <w:color w:val="auto"/>
                <w:w w:val="120"/>
                <w:sz w:val="20"/>
              </w:rPr>
              <w:t>二十一</w:t>
            </w:r>
          </w:p>
        </w:tc>
        <w:tc>
          <w:tcPr>
            <w:tcW w:w="4147" w:type="dxa"/>
          </w:tcPr>
          <w:p w14:paraId="3B313D4E" w14:textId="77777777" w:rsidR="001D11A8" w:rsidRPr="00AC4E42" w:rsidRDefault="001D11A8" w:rsidP="002C248F">
            <w:pPr>
              <w:pStyle w:val="a5"/>
            </w:pPr>
          </w:p>
        </w:tc>
      </w:tr>
    </w:tbl>
    <w:p w14:paraId="6D17A36F" w14:textId="77777777" w:rsidR="001D11A8" w:rsidRPr="00AC4E42" w:rsidRDefault="001D11A8" w:rsidP="002C248F">
      <w:pPr>
        <w:pStyle w:val="a5"/>
      </w:pPr>
      <w:r w:rsidRPr="00AC4E42">
        <w:rPr>
          <w:rFonts w:hint="eastAsia"/>
        </w:rPr>
        <w:t>註1：集中式特教班﹑資源班﹑身障類及資優類巡迴輔導特需領域皆使用此表格。</w:t>
      </w:r>
    </w:p>
    <w:p w14:paraId="3EE5BEDA" w14:textId="77777777" w:rsidR="001D11A8" w:rsidRPr="00AC4E42" w:rsidRDefault="001D11A8" w:rsidP="002C248F">
      <w:pPr>
        <w:pStyle w:val="a5"/>
        <w:rPr>
          <w:color w:val="auto"/>
        </w:rPr>
      </w:pPr>
      <w:r w:rsidRPr="00AC4E42">
        <w:rPr>
          <w:rFonts w:hint="eastAsia"/>
        </w:rPr>
        <w:t>註2：請以單元為單位自行合併週次。</w:t>
      </w:r>
    </w:p>
    <w:p w14:paraId="0ED78FD5" w14:textId="77777777" w:rsidR="001D11A8" w:rsidRPr="00AC4E42" w:rsidRDefault="001D11A8" w:rsidP="006A0400">
      <w:pPr>
        <w:spacing w:line="540" w:lineRule="exact"/>
        <w:jc w:val="center"/>
        <w:rPr>
          <w:rFonts w:hint="eastAsia"/>
        </w:rPr>
      </w:pPr>
    </w:p>
    <w:p w14:paraId="7EB5A1A9" w14:textId="77777777" w:rsidR="00A15737" w:rsidRPr="00AC4E42" w:rsidRDefault="00A15737" w:rsidP="006A0400">
      <w:pPr>
        <w:spacing w:line="540" w:lineRule="exact"/>
        <w:jc w:val="center"/>
        <w:rPr>
          <w:rFonts w:hint="eastAsia"/>
        </w:rPr>
      </w:pPr>
    </w:p>
    <w:p w14:paraId="1907D4F2" w14:textId="77777777" w:rsidR="000649B4" w:rsidRPr="00AC4E42" w:rsidRDefault="000649B4" w:rsidP="00C40BEB">
      <w:pPr>
        <w:rPr>
          <w:rFonts w:ascii="標楷體" w:eastAsia="標楷體" w:hAnsi="標楷體"/>
          <w:sz w:val="36"/>
          <w:szCs w:val="36"/>
          <w:bdr w:val="single" w:sz="4" w:space="0" w:color="auto"/>
        </w:rPr>
      </w:pPr>
      <w:r w:rsidRPr="00AC4E42">
        <w:rPr>
          <w:rFonts w:ascii="標楷體" w:eastAsia="標楷體" w:hAnsi="標楷體" w:hint="eastAsia"/>
          <w:sz w:val="36"/>
          <w:szCs w:val="36"/>
          <w:bdr w:val="single" w:sz="4" w:space="0" w:color="auto"/>
        </w:rPr>
        <w:t>附件十</w:t>
      </w:r>
      <w:r w:rsidR="001D11A8" w:rsidRPr="00AC4E42">
        <w:rPr>
          <w:rFonts w:ascii="標楷體" w:eastAsia="標楷體" w:hAnsi="標楷體" w:hint="eastAsia"/>
          <w:sz w:val="36"/>
          <w:szCs w:val="36"/>
          <w:bdr w:val="single" w:sz="4" w:space="0" w:color="auto"/>
        </w:rPr>
        <w:t>二</w:t>
      </w:r>
    </w:p>
    <w:p w14:paraId="5C8107D4" w14:textId="624492F0" w:rsidR="00F00FEA" w:rsidRPr="00AC4E42" w:rsidRDefault="00F00FEA" w:rsidP="00C40BEB">
      <w:pPr>
        <w:rPr>
          <w:rFonts w:ascii="標楷體" w:eastAsia="標楷體" w:hAnsi="標楷體"/>
          <w:sz w:val="36"/>
          <w:szCs w:val="36"/>
        </w:rPr>
      </w:pPr>
      <w:r w:rsidRPr="00AC4E42">
        <w:rPr>
          <w:rFonts w:ascii="標楷體" w:eastAsia="標楷體" w:hAnsi="標楷體" w:hint="eastAsia"/>
          <w:sz w:val="36"/>
          <w:szCs w:val="36"/>
          <w:u w:val="single"/>
        </w:rPr>
        <w:t xml:space="preserve"> </w:t>
      </w:r>
      <w:r w:rsidR="00A15737" w:rsidRPr="00AC4E42">
        <w:rPr>
          <w:rFonts w:ascii="標楷體" w:eastAsia="標楷體" w:hAnsi="標楷體" w:hint="eastAsia"/>
          <w:sz w:val="36"/>
          <w:szCs w:val="36"/>
          <w:u w:val="single"/>
        </w:rPr>
        <w:t>達邦</w:t>
      </w:r>
      <w:r w:rsidRPr="00AC4E42">
        <w:rPr>
          <w:rFonts w:ascii="標楷體" w:eastAsia="標楷體" w:hAnsi="標楷體" w:hint="eastAsia"/>
          <w:sz w:val="36"/>
          <w:szCs w:val="36"/>
          <w:u w:val="single"/>
        </w:rPr>
        <w:t>國小</w:t>
      </w:r>
      <w:r w:rsidR="00B21BFA" w:rsidRPr="00AC4E42">
        <w:rPr>
          <w:rFonts w:ascii="標楷體" w:eastAsia="標楷體" w:hAnsi="標楷體" w:hint="eastAsia"/>
          <w:sz w:val="36"/>
          <w:szCs w:val="36"/>
        </w:rPr>
        <w:t>1</w:t>
      </w:r>
      <w:r w:rsidR="00142DB2" w:rsidRPr="00AC4E42">
        <w:rPr>
          <w:rFonts w:ascii="標楷體" w:eastAsia="標楷體" w:hAnsi="標楷體" w:hint="eastAsia"/>
          <w:sz w:val="36"/>
          <w:szCs w:val="36"/>
        </w:rPr>
        <w:t>10</w:t>
      </w:r>
      <w:r w:rsidRPr="00AC4E42">
        <w:rPr>
          <w:rFonts w:ascii="標楷體" w:eastAsia="標楷體" w:hAnsi="標楷體" w:hint="eastAsia"/>
          <w:sz w:val="36"/>
          <w:szCs w:val="36"/>
        </w:rPr>
        <w:t>學年度畢業考後之學習活動規劃表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3298"/>
      </w:tblGrid>
      <w:tr w:rsidR="00F00FEA" w:rsidRPr="00AC4E42" w14:paraId="70004636" w14:textId="77777777" w:rsidTr="005F27A8">
        <w:tc>
          <w:tcPr>
            <w:tcW w:w="2093" w:type="dxa"/>
            <w:shd w:val="clear" w:color="auto" w:fill="auto"/>
          </w:tcPr>
          <w:p w14:paraId="5D162788" w14:textId="77777777" w:rsidR="00F00FEA" w:rsidRPr="00AC4E42" w:rsidRDefault="00F00FEA" w:rsidP="00C40BEB">
            <w:pPr>
              <w:rPr>
                <w:rFonts w:ascii="標楷體" w:eastAsia="標楷體" w:hAnsi="標楷體" w:cs="Times New Roman"/>
              </w:rPr>
            </w:pPr>
            <w:r w:rsidRPr="00AC4E42">
              <w:rPr>
                <w:rFonts w:ascii="標楷體" w:eastAsia="標楷體" w:hAnsi="標楷體" w:cs="Times New Roman" w:hint="eastAsia"/>
              </w:rPr>
              <w:t>課程名稱</w:t>
            </w:r>
          </w:p>
        </w:tc>
        <w:tc>
          <w:tcPr>
            <w:tcW w:w="13324" w:type="dxa"/>
            <w:shd w:val="clear" w:color="auto" w:fill="auto"/>
          </w:tcPr>
          <w:p w14:paraId="35F76C3E" w14:textId="77777777" w:rsidR="00F00FEA" w:rsidRPr="00AC4E42" w:rsidRDefault="00F00FEA" w:rsidP="00C40BEB">
            <w:pPr>
              <w:rPr>
                <w:rFonts w:ascii="標楷體" w:eastAsia="標楷體" w:hAnsi="標楷體" w:cs="Times New Roman"/>
              </w:rPr>
            </w:pPr>
            <w:r w:rsidRPr="00AC4E42">
              <w:rPr>
                <w:rFonts w:ascii="標楷體" w:eastAsia="標楷體" w:hAnsi="標楷體" w:cs="Times New Roman" w:hint="eastAsia"/>
              </w:rPr>
              <w:t>課程內容</w:t>
            </w:r>
          </w:p>
        </w:tc>
      </w:tr>
      <w:tr w:rsidR="00622245" w:rsidRPr="00AC4E42" w14:paraId="1B184E86" w14:textId="77777777" w:rsidTr="005F27A8">
        <w:trPr>
          <w:trHeight w:val="129"/>
        </w:trPr>
        <w:tc>
          <w:tcPr>
            <w:tcW w:w="2093" w:type="dxa"/>
            <w:shd w:val="clear" w:color="auto" w:fill="auto"/>
          </w:tcPr>
          <w:p w14:paraId="55926E97" w14:textId="77777777" w:rsidR="00622245" w:rsidRPr="00AC4E42" w:rsidRDefault="00622245" w:rsidP="00622245">
            <w:pPr>
              <w:rPr>
                <w:rFonts w:ascii="標楷體" w:eastAsia="標楷體" w:hAnsi="標楷體" w:cs="Times New Roman"/>
              </w:rPr>
            </w:pPr>
            <w:r w:rsidRPr="00AC4E42">
              <w:rPr>
                <w:rFonts w:ascii="標楷體" w:eastAsia="標楷體" w:hAnsi="標楷體" w:cs="Times New Roman" w:hint="eastAsia"/>
              </w:rPr>
              <w:t>畢業季活動</w:t>
            </w:r>
          </w:p>
        </w:tc>
        <w:tc>
          <w:tcPr>
            <w:tcW w:w="13324" w:type="dxa"/>
            <w:shd w:val="clear" w:color="auto" w:fill="auto"/>
          </w:tcPr>
          <w:p w14:paraId="6DA98320" w14:textId="77777777" w:rsidR="00622245" w:rsidRPr="00AC4E42" w:rsidRDefault="00622245" w:rsidP="00C40BEB">
            <w:pPr>
              <w:rPr>
                <w:rFonts w:ascii="標楷體" w:eastAsia="標楷體" w:hAnsi="標楷體" w:cs="Times New Roman"/>
              </w:rPr>
            </w:pPr>
            <w:r w:rsidRPr="00AC4E42">
              <w:rPr>
                <w:rFonts w:ascii="標楷體" w:eastAsia="標楷體" w:hAnsi="標楷體" w:cs="Times New Roman" w:hint="eastAsia"/>
              </w:rPr>
              <w:t>畢業典禮預演</w:t>
            </w:r>
          </w:p>
        </w:tc>
      </w:tr>
      <w:tr w:rsidR="00F00FEA" w:rsidRPr="00AC4E42" w14:paraId="51CFE2CA" w14:textId="77777777" w:rsidTr="005F27A8">
        <w:tc>
          <w:tcPr>
            <w:tcW w:w="2093" w:type="dxa"/>
            <w:shd w:val="clear" w:color="auto" w:fill="auto"/>
          </w:tcPr>
          <w:p w14:paraId="0E8933BD" w14:textId="77777777" w:rsidR="00F00FEA" w:rsidRPr="00AC4E42" w:rsidRDefault="00622245" w:rsidP="00C40BEB">
            <w:pPr>
              <w:rPr>
                <w:rFonts w:ascii="標楷體" w:eastAsia="標楷體" w:hAnsi="標楷體" w:cs="Times New Roman"/>
              </w:rPr>
            </w:pPr>
            <w:r w:rsidRPr="00AC4E42">
              <w:rPr>
                <w:rFonts w:ascii="標楷體" w:eastAsia="標楷體" w:hAnsi="標楷體" w:cs="Times New Roman" w:hint="eastAsia"/>
              </w:rPr>
              <w:t>服務學習</w:t>
            </w:r>
          </w:p>
        </w:tc>
        <w:tc>
          <w:tcPr>
            <w:tcW w:w="13324" w:type="dxa"/>
            <w:shd w:val="clear" w:color="auto" w:fill="auto"/>
          </w:tcPr>
          <w:p w14:paraId="409290F5" w14:textId="77777777" w:rsidR="00F00FEA" w:rsidRPr="00AC4E42" w:rsidRDefault="00622245" w:rsidP="00C40BEB">
            <w:pPr>
              <w:rPr>
                <w:rFonts w:ascii="標楷體" w:eastAsia="標楷體" w:hAnsi="標楷體" w:cs="Times New Roman"/>
              </w:rPr>
            </w:pPr>
            <w:r w:rsidRPr="00AC4E42">
              <w:rPr>
                <w:rFonts w:ascii="標楷體" w:eastAsia="標楷體" w:hAnsi="標楷體" w:cs="Times New Roman" w:hint="eastAsia"/>
              </w:rPr>
              <w:t>校園環境維護</w:t>
            </w:r>
          </w:p>
        </w:tc>
      </w:tr>
      <w:tr w:rsidR="00F00FEA" w:rsidRPr="00AC4E42" w14:paraId="1EAD8518" w14:textId="77777777" w:rsidTr="005F27A8">
        <w:tc>
          <w:tcPr>
            <w:tcW w:w="2093" w:type="dxa"/>
            <w:shd w:val="clear" w:color="auto" w:fill="auto"/>
          </w:tcPr>
          <w:p w14:paraId="2F3C4CC8" w14:textId="77777777" w:rsidR="00F00FEA" w:rsidRPr="00AC4E42" w:rsidRDefault="00A15737" w:rsidP="00C40BEB">
            <w:pPr>
              <w:rPr>
                <w:rFonts w:ascii="標楷體" w:eastAsia="標楷體" w:hAnsi="標楷體" w:cs="Times New Roman"/>
              </w:rPr>
            </w:pPr>
            <w:r w:rsidRPr="00AC4E42">
              <w:rPr>
                <w:rFonts w:ascii="標楷體" w:eastAsia="標楷體" w:hAnsi="標楷體" w:cs="Times New Roman"/>
              </w:rPr>
              <w:t>返校服務</w:t>
            </w:r>
          </w:p>
        </w:tc>
        <w:tc>
          <w:tcPr>
            <w:tcW w:w="13324" w:type="dxa"/>
            <w:shd w:val="clear" w:color="auto" w:fill="auto"/>
          </w:tcPr>
          <w:p w14:paraId="375A4FA0" w14:textId="77777777" w:rsidR="00F00FEA" w:rsidRPr="00AC4E42" w:rsidRDefault="00A15737" w:rsidP="00C40BEB">
            <w:pPr>
              <w:rPr>
                <w:rFonts w:ascii="標楷體" w:eastAsia="標楷體" w:hAnsi="標楷體" w:cs="Times New Roman"/>
              </w:rPr>
            </w:pPr>
            <w:r w:rsidRPr="00AC4E42">
              <w:rPr>
                <w:rFonts w:ascii="標楷體" w:eastAsia="標楷體" w:hAnsi="標楷體" w:cs="Times New Roman"/>
              </w:rPr>
              <w:t>SOPUZU成長營</w:t>
            </w:r>
          </w:p>
        </w:tc>
      </w:tr>
      <w:tr w:rsidR="00F00FEA" w:rsidRPr="00AC4E42" w14:paraId="0023015D" w14:textId="77777777" w:rsidTr="005F27A8">
        <w:tc>
          <w:tcPr>
            <w:tcW w:w="2093" w:type="dxa"/>
            <w:shd w:val="clear" w:color="auto" w:fill="auto"/>
          </w:tcPr>
          <w:p w14:paraId="01D7A6A4" w14:textId="77777777" w:rsidR="00F00FEA" w:rsidRPr="00AC4E42" w:rsidRDefault="00F00FEA" w:rsidP="00C40BEB">
            <w:pPr>
              <w:rPr>
                <w:rFonts w:ascii="標楷體" w:eastAsia="標楷體" w:hAnsi="標楷體" w:cs="Times New Roman"/>
              </w:rPr>
            </w:pPr>
          </w:p>
        </w:tc>
        <w:tc>
          <w:tcPr>
            <w:tcW w:w="13324" w:type="dxa"/>
            <w:shd w:val="clear" w:color="auto" w:fill="auto"/>
          </w:tcPr>
          <w:p w14:paraId="4920888A" w14:textId="77777777" w:rsidR="00F00FEA" w:rsidRPr="00AC4E42" w:rsidRDefault="00F00FEA" w:rsidP="00C40BEB">
            <w:pPr>
              <w:rPr>
                <w:rFonts w:ascii="標楷體" w:eastAsia="標楷體" w:hAnsi="標楷體" w:cs="Times New Roman"/>
              </w:rPr>
            </w:pPr>
          </w:p>
        </w:tc>
      </w:tr>
      <w:tr w:rsidR="00F00FEA" w:rsidRPr="00AC4E42" w14:paraId="542B2D53" w14:textId="77777777" w:rsidTr="005F27A8">
        <w:tc>
          <w:tcPr>
            <w:tcW w:w="2093" w:type="dxa"/>
            <w:shd w:val="clear" w:color="auto" w:fill="auto"/>
          </w:tcPr>
          <w:p w14:paraId="59F7EE21" w14:textId="77777777" w:rsidR="00F00FEA" w:rsidRPr="00AC4E42" w:rsidRDefault="00F00FEA" w:rsidP="00C40BEB">
            <w:pPr>
              <w:rPr>
                <w:rFonts w:ascii="標楷體" w:eastAsia="標楷體" w:hAnsi="標楷體" w:cs="Times New Roman"/>
              </w:rPr>
            </w:pPr>
          </w:p>
        </w:tc>
        <w:tc>
          <w:tcPr>
            <w:tcW w:w="13324" w:type="dxa"/>
            <w:shd w:val="clear" w:color="auto" w:fill="auto"/>
          </w:tcPr>
          <w:p w14:paraId="17773B50" w14:textId="77777777" w:rsidR="00F00FEA" w:rsidRPr="00AC4E42" w:rsidRDefault="00F00FEA" w:rsidP="00C40BEB">
            <w:pPr>
              <w:rPr>
                <w:rFonts w:ascii="標楷體" w:eastAsia="標楷體" w:hAnsi="標楷體" w:cs="Times New Roman"/>
              </w:rPr>
            </w:pPr>
          </w:p>
        </w:tc>
      </w:tr>
      <w:tr w:rsidR="00F00FEA" w:rsidRPr="00AC4E42" w14:paraId="01404E9C" w14:textId="77777777" w:rsidTr="005F27A8">
        <w:tc>
          <w:tcPr>
            <w:tcW w:w="2093" w:type="dxa"/>
            <w:shd w:val="clear" w:color="auto" w:fill="auto"/>
          </w:tcPr>
          <w:p w14:paraId="1776AB03" w14:textId="77777777" w:rsidR="00F00FEA" w:rsidRPr="00AC4E42" w:rsidRDefault="00F00FEA" w:rsidP="00C40BEB">
            <w:pPr>
              <w:rPr>
                <w:rFonts w:ascii="標楷體" w:eastAsia="標楷體" w:hAnsi="標楷體" w:cs="Times New Roman"/>
              </w:rPr>
            </w:pPr>
          </w:p>
        </w:tc>
        <w:tc>
          <w:tcPr>
            <w:tcW w:w="13324" w:type="dxa"/>
            <w:shd w:val="clear" w:color="auto" w:fill="auto"/>
          </w:tcPr>
          <w:p w14:paraId="3E8B4E1C" w14:textId="77777777" w:rsidR="00F00FEA" w:rsidRPr="00AC4E42" w:rsidRDefault="00F00FEA" w:rsidP="00C40BEB">
            <w:pPr>
              <w:rPr>
                <w:rFonts w:ascii="標楷體" w:eastAsia="標楷體" w:hAnsi="標楷體" w:cs="Times New Roman"/>
              </w:rPr>
            </w:pPr>
          </w:p>
        </w:tc>
      </w:tr>
      <w:tr w:rsidR="00F00FEA" w:rsidRPr="00AC4E42" w14:paraId="3F4564A5" w14:textId="77777777" w:rsidTr="005F27A8">
        <w:tc>
          <w:tcPr>
            <w:tcW w:w="2093" w:type="dxa"/>
            <w:shd w:val="clear" w:color="auto" w:fill="auto"/>
          </w:tcPr>
          <w:p w14:paraId="1B146042" w14:textId="77777777" w:rsidR="00F00FEA" w:rsidRPr="00AC4E42" w:rsidRDefault="00F00FEA" w:rsidP="00C40BEB">
            <w:pPr>
              <w:rPr>
                <w:rFonts w:ascii="標楷體" w:eastAsia="標楷體" w:hAnsi="標楷體" w:cs="Times New Roman"/>
              </w:rPr>
            </w:pPr>
          </w:p>
        </w:tc>
        <w:tc>
          <w:tcPr>
            <w:tcW w:w="13324" w:type="dxa"/>
            <w:shd w:val="clear" w:color="auto" w:fill="auto"/>
          </w:tcPr>
          <w:p w14:paraId="77BD968C" w14:textId="77777777" w:rsidR="00F00FEA" w:rsidRPr="00AC4E42" w:rsidRDefault="00F00FEA" w:rsidP="00C40BEB">
            <w:pPr>
              <w:rPr>
                <w:rFonts w:ascii="標楷體" w:eastAsia="標楷體" w:hAnsi="標楷體" w:cs="Times New Roman"/>
              </w:rPr>
            </w:pPr>
          </w:p>
        </w:tc>
      </w:tr>
      <w:tr w:rsidR="00F00FEA" w:rsidRPr="00AC4E42" w14:paraId="43FB587F" w14:textId="77777777" w:rsidTr="005F27A8">
        <w:tc>
          <w:tcPr>
            <w:tcW w:w="2093" w:type="dxa"/>
            <w:shd w:val="clear" w:color="auto" w:fill="auto"/>
          </w:tcPr>
          <w:p w14:paraId="6432DFD6" w14:textId="77777777" w:rsidR="00F00FEA" w:rsidRPr="00AC4E42" w:rsidRDefault="00F00FEA" w:rsidP="00C40BEB">
            <w:pPr>
              <w:rPr>
                <w:rFonts w:ascii="標楷體" w:eastAsia="標楷體" w:hAnsi="標楷體" w:cs="Times New Roman"/>
              </w:rPr>
            </w:pPr>
          </w:p>
        </w:tc>
        <w:tc>
          <w:tcPr>
            <w:tcW w:w="13324" w:type="dxa"/>
            <w:shd w:val="clear" w:color="auto" w:fill="auto"/>
          </w:tcPr>
          <w:p w14:paraId="0EC2030A" w14:textId="77777777" w:rsidR="00F00FEA" w:rsidRPr="00AC4E42" w:rsidRDefault="00F00FEA" w:rsidP="00C40BEB">
            <w:pPr>
              <w:rPr>
                <w:rFonts w:ascii="標楷體" w:eastAsia="標楷體" w:hAnsi="標楷體" w:cs="Times New Roman"/>
              </w:rPr>
            </w:pPr>
          </w:p>
        </w:tc>
      </w:tr>
      <w:tr w:rsidR="00F00FEA" w:rsidRPr="00AC4E42" w14:paraId="5A4BB514" w14:textId="77777777" w:rsidTr="005F27A8">
        <w:tc>
          <w:tcPr>
            <w:tcW w:w="2093" w:type="dxa"/>
            <w:shd w:val="clear" w:color="auto" w:fill="auto"/>
          </w:tcPr>
          <w:p w14:paraId="1C7ECD04" w14:textId="77777777" w:rsidR="00F00FEA" w:rsidRPr="00AC4E42" w:rsidRDefault="00F00FEA" w:rsidP="00C40BEB">
            <w:pPr>
              <w:rPr>
                <w:rFonts w:ascii="標楷體" w:eastAsia="標楷體" w:hAnsi="標楷體" w:cs="Times New Roman"/>
                <w:b/>
                <w:color w:val="FF0000"/>
              </w:rPr>
            </w:pPr>
          </w:p>
        </w:tc>
        <w:tc>
          <w:tcPr>
            <w:tcW w:w="13324" w:type="dxa"/>
            <w:shd w:val="clear" w:color="auto" w:fill="auto"/>
          </w:tcPr>
          <w:p w14:paraId="478BD3DE" w14:textId="77777777" w:rsidR="00F00FEA" w:rsidRPr="00AC4E42" w:rsidRDefault="00F00FEA" w:rsidP="00C40BEB">
            <w:pPr>
              <w:rPr>
                <w:rFonts w:ascii="標楷體" w:eastAsia="標楷體" w:hAnsi="標楷體" w:cs="Times New Roman"/>
                <w:b/>
                <w:color w:val="FF0000"/>
              </w:rPr>
            </w:pPr>
          </w:p>
        </w:tc>
      </w:tr>
    </w:tbl>
    <w:p w14:paraId="256E9A68" w14:textId="77777777" w:rsidR="00F00FEA" w:rsidRPr="00AC4E42" w:rsidRDefault="00F00FEA" w:rsidP="00C40BEB">
      <w:pPr>
        <w:rPr>
          <w:rFonts w:ascii="標楷體" w:eastAsia="標楷體" w:hAnsi="標楷體"/>
          <w:b/>
          <w:color w:val="FF0000"/>
        </w:rPr>
      </w:pPr>
    </w:p>
    <w:p w14:paraId="1F264EF7" w14:textId="77777777" w:rsidR="00CE0C39" w:rsidRPr="00AC4E42" w:rsidRDefault="00C40BEB" w:rsidP="00C40BEB">
      <w:pPr>
        <w:rPr>
          <w:rFonts w:ascii="標楷體" w:eastAsia="標楷體" w:hAnsi="標楷體"/>
          <w:sz w:val="28"/>
          <w:szCs w:val="28"/>
          <w:bdr w:val="single" w:sz="4" w:space="0" w:color="auto"/>
        </w:rPr>
      </w:pPr>
      <w:r w:rsidRPr="00AC4E42">
        <w:rPr>
          <w:rFonts w:eastAsia="標楷體" w:hint="eastAsia"/>
          <w:b/>
          <w:bCs/>
          <w:sz w:val="28"/>
        </w:rPr>
        <w:br w:type="page"/>
      </w:r>
    </w:p>
    <w:p w14:paraId="1BB022A3" w14:textId="77777777" w:rsidR="00581CF9" w:rsidRPr="00AC4E42" w:rsidRDefault="00581CF9">
      <w:pPr>
        <w:rPr>
          <w:rFonts w:hint="eastAsia"/>
        </w:rPr>
        <w:sectPr w:rsidR="00581CF9" w:rsidRPr="00AC4E42" w:rsidSect="00581CF9">
          <w:pgSz w:w="16838" w:h="11906" w:orient="landscape" w:code="9"/>
          <w:pgMar w:top="720" w:right="720" w:bottom="720" w:left="720" w:header="851" w:footer="992" w:gutter="0"/>
          <w:cols w:space="425"/>
          <w:docGrid w:type="lines" w:linePitch="360"/>
        </w:sectPr>
      </w:pPr>
    </w:p>
    <w:p w14:paraId="4F2D96F0" w14:textId="77777777" w:rsidR="00C4192B" w:rsidRPr="00AC4E42" w:rsidRDefault="00C4192B" w:rsidP="00C4192B">
      <w:pPr>
        <w:spacing w:line="360" w:lineRule="exact"/>
        <w:rPr>
          <w:rFonts w:ascii="標楷體" w:eastAsia="標楷體" w:hAnsi="標楷體"/>
          <w:b/>
          <w:bdr w:val="single" w:sz="4" w:space="0" w:color="auto"/>
        </w:rPr>
      </w:pPr>
      <w:r w:rsidRPr="00AC4E42">
        <w:rPr>
          <w:rFonts w:ascii="標楷體" w:eastAsia="標楷體" w:hAnsi="標楷體" w:hint="eastAsia"/>
          <w:b/>
          <w:bdr w:val="single" w:sz="4" w:space="0" w:color="auto"/>
        </w:rPr>
        <w:lastRenderedPageBreak/>
        <w:t>附件十</w:t>
      </w:r>
      <w:r w:rsidR="001D11A8" w:rsidRPr="00AC4E42">
        <w:rPr>
          <w:rFonts w:ascii="標楷體" w:eastAsia="標楷體" w:hAnsi="標楷體" w:hint="eastAsia"/>
          <w:b/>
          <w:bdr w:val="single" w:sz="4" w:space="0" w:color="auto"/>
        </w:rPr>
        <w:t>三</w:t>
      </w:r>
    </w:p>
    <w:p w14:paraId="23045938" w14:textId="4246C90C" w:rsidR="004345FE" w:rsidRPr="00AC4E42" w:rsidRDefault="004345FE" w:rsidP="00C4192B">
      <w:pPr>
        <w:spacing w:line="360" w:lineRule="exact"/>
        <w:jc w:val="center"/>
        <w:rPr>
          <w:rFonts w:ascii="標楷體" w:eastAsia="標楷體" w:hAnsi="標楷體"/>
          <w:b/>
          <w:sz w:val="36"/>
          <w:szCs w:val="36"/>
        </w:rPr>
      </w:pPr>
      <w:r w:rsidRPr="00AC4E42">
        <w:rPr>
          <w:rFonts w:ascii="標楷體" w:eastAsia="標楷體" w:hAnsi="標楷體" w:hint="eastAsia"/>
          <w:b/>
          <w:sz w:val="36"/>
          <w:szCs w:val="36"/>
        </w:rPr>
        <w:t>嘉義縣</w:t>
      </w:r>
      <w:r w:rsidR="00142DB2" w:rsidRPr="00AC4E42">
        <w:rPr>
          <w:rFonts w:ascii="標楷體" w:eastAsia="標楷體" w:hAnsi="標楷體" w:hint="eastAsia"/>
          <w:b/>
          <w:sz w:val="36"/>
          <w:szCs w:val="36"/>
        </w:rPr>
        <w:t>110</w:t>
      </w:r>
      <w:r w:rsidR="00D82436" w:rsidRPr="00AC4E42">
        <w:rPr>
          <w:rFonts w:ascii="標楷體" w:eastAsia="標楷體" w:hAnsi="標楷體" w:hint="eastAsia"/>
          <w:b/>
          <w:sz w:val="36"/>
          <w:szCs w:val="36"/>
        </w:rPr>
        <w:t>學年度</w:t>
      </w:r>
      <w:r w:rsidRPr="00AC4E42">
        <w:rPr>
          <w:rFonts w:ascii="標楷體" w:eastAsia="標楷體" w:hAnsi="標楷體" w:hint="eastAsia"/>
          <w:b/>
          <w:sz w:val="36"/>
          <w:szCs w:val="36"/>
        </w:rPr>
        <w:t>國民小學學校課程計畫審查表</w:t>
      </w:r>
    </w:p>
    <w:p w14:paraId="78DF7FA0" w14:textId="77777777" w:rsidR="004345FE" w:rsidRPr="00AC4E42" w:rsidRDefault="004345FE" w:rsidP="004345FE">
      <w:pPr>
        <w:spacing w:line="360" w:lineRule="exact"/>
        <w:jc w:val="center"/>
        <w:rPr>
          <w:rFonts w:ascii="標楷體" w:eastAsia="標楷體" w:hAnsi="標楷體"/>
          <w:b/>
          <w:sz w:val="36"/>
          <w:szCs w:val="36"/>
        </w:rPr>
      </w:pPr>
    </w:p>
    <w:p w14:paraId="31300580" w14:textId="77777777" w:rsidR="004345FE" w:rsidRPr="00AC4E42" w:rsidRDefault="000E4DA8" w:rsidP="00DF1867">
      <w:pPr>
        <w:rPr>
          <w:rFonts w:ascii="標楷體" w:eastAsia="標楷體" w:hAnsi="標楷體"/>
          <w:sz w:val="32"/>
          <w:szCs w:val="32"/>
        </w:rPr>
      </w:pPr>
      <w:r w:rsidRPr="00AC4E42">
        <w:rPr>
          <w:rFonts w:ascii="標楷體" w:eastAsia="標楷體" w:hAnsi="標楷體" w:hint="eastAsia"/>
          <w:sz w:val="32"/>
          <w:szCs w:val="32"/>
        </w:rPr>
        <w:t>學校編號:</w:t>
      </w:r>
      <w:r w:rsidRPr="00AC4E42">
        <w:rPr>
          <w:rFonts w:ascii="標楷體" w:eastAsia="標楷體" w:hAnsi="標楷體" w:hint="eastAsia"/>
          <w:sz w:val="32"/>
          <w:szCs w:val="32"/>
          <w:u w:val="thick"/>
        </w:rPr>
        <w:t xml:space="preserve">      </w:t>
      </w:r>
      <w:r w:rsidRPr="00AC4E42">
        <w:rPr>
          <w:rFonts w:ascii="標楷體" w:eastAsia="標楷體" w:hAnsi="標楷體" w:hint="eastAsia"/>
          <w:sz w:val="32"/>
          <w:szCs w:val="32"/>
        </w:rPr>
        <w:t xml:space="preserve">       </w:t>
      </w:r>
      <w:r w:rsidR="004345FE" w:rsidRPr="00AC4E42">
        <w:rPr>
          <w:rFonts w:ascii="標楷體" w:eastAsia="標楷體" w:hAnsi="標楷體" w:hint="eastAsia"/>
          <w:sz w:val="32"/>
          <w:szCs w:val="32"/>
        </w:rPr>
        <w:t>學校名稱：</w:t>
      </w:r>
      <w:r w:rsidRPr="00AC4E42">
        <w:rPr>
          <w:rFonts w:ascii="標楷體" w:eastAsia="標楷體" w:hAnsi="標楷體" w:hint="eastAsia"/>
          <w:sz w:val="32"/>
          <w:szCs w:val="32"/>
          <w:u w:val="thick"/>
        </w:rPr>
        <w:t xml:space="preserve">     </w:t>
      </w:r>
      <w:r w:rsidRPr="00AC4E42">
        <w:rPr>
          <w:rFonts w:ascii="標楷體" w:eastAsia="標楷體" w:hAnsi="標楷體" w:hint="eastAsia"/>
          <w:sz w:val="36"/>
          <w:szCs w:val="36"/>
          <w:u w:val="thick"/>
        </w:rPr>
        <w:t xml:space="preserve">   </w:t>
      </w:r>
      <w:r w:rsidR="004345FE" w:rsidRPr="00AC4E42">
        <w:rPr>
          <w:rFonts w:ascii="標楷體" w:eastAsia="標楷體" w:hAnsi="標楷體" w:hint="eastAsia"/>
          <w:sz w:val="36"/>
          <w:szCs w:val="36"/>
        </w:rPr>
        <w:t>國民小學</w:t>
      </w:r>
      <w:r w:rsidRPr="00AC4E42">
        <w:rPr>
          <w:rFonts w:ascii="標楷體" w:eastAsia="標楷體" w:hAnsi="標楷體" w:hint="eastAsia"/>
          <w:sz w:val="36"/>
          <w:szCs w:val="36"/>
        </w:rPr>
        <w:t xml:space="preserve">   </w:t>
      </w: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887"/>
        <w:gridCol w:w="1596"/>
        <w:gridCol w:w="6149"/>
      </w:tblGrid>
      <w:tr w:rsidR="004345FE" w:rsidRPr="00AC4E42" w14:paraId="172286E5" w14:textId="77777777" w:rsidTr="008E336B">
        <w:trPr>
          <w:cantSplit/>
          <w:trHeight w:val="872"/>
        </w:trPr>
        <w:tc>
          <w:tcPr>
            <w:tcW w:w="1288" w:type="dxa"/>
            <w:vMerge w:val="restart"/>
            <w:vAlign w:val="center"/>
          </w:tcPr>
          <w:p w14:paraId="1A4FDA64" w14:textId="77777777" w:rsidR="004345FE" w:rsidRPr="00AC4E42" w:rsidRDefault="004345FE" w:rsidP="00D71532">
            <w:pPr>
              <w:spacing w:line="280" w:lineRule="exact"/>
              <w:ind w:left="1"/>
              <w:jc w:val="both"/>
              <w:rPr>
                <w:rFonts w:ascii="標楷體" w:eastAsia="標楷體" w:hAnsi="標楷體"/>
              </w:rPr>
            </w:pPr>
            <w:r w:rsidRPr="00AC4E42">
              <w:rPr>
                <w:rFonts w:ascii="標楷體" w:eastAsia="標楷體" w:hAnsi="標楷體" w:hint="eastAsia"/>
              </w:rPr>
              <w:t>課程發展委員會</w:t>
            </w:r>
          </w:p>
        </w:tc>
        <w:tc>
          <w:tcPr>
            <w:tcW w:w="4887" w:type="dxa"/>
            <w:vAlign w:val="center"/>
          </w:tcPr>
          <w:p w14:paraId="0479EE79" w14:textId="77777777" w:rsidR="004345FE" w:rsidRPr="00AC4E42" w:rsidRDefault="004345FE" w:rsidP="00D71532">
            <w:pPr>
              <w:spacing w:line="280" w:lineRule="exact"/>
              <w:ind w:left="240" w:hangingChars="100" w:hanging="240"/>
              <w:jc w:val="both"/>
              <w:rPr>
                <w:rFonts w:ascii="標楷體" w:eastAsia="標楷體" w:hAnsi="標楷體"/>
              </w:rPr>
            </w:pPr>
            <w:r w:rsidRPr="00AC4E42">
              <w:rPr>
                <w:rFonts w:ascii="標楷體" w:eastAsia="標楷體" w:hAnsi="標楷體" w:hint="eastAsia"/>
              </w:rPr>
              <w:t>課程發展委員組織、職掌</w:t>
            </w:r>
          </w:p>
        </w:tc>
        <w:tc>
          <w:tcPr>
            <w:tcW w:w="1596" w:type="dxa"/>
            <w:vAlign w:val="center"/>
          </w:tcPr>
          <w:p w14:paraId="54BE37A7" w14:textId="77777777" w:rsidR="004345FE" w:rsidRPr="00AC4E42" w:rsidRDefault="004345FE" w:rsidP="00D71532">
            <w:pPr>
              <w:spacing w:line="280" w:lineRule="exact"/>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val="restart"/>
          </w:tcPr>
          <w:p w14:paraId="2069D524" w14:textId="77777777" w:rsidR="004345FE" w:rsidRPr="00AC4E42" w:rsidRDefault="004345FE" w:rsidP="00D71532">
            <w:pPr>
              <w:spacing w:line="280" w:lineRule="exact"/>
              <w:jc w:val="both"/>
              <w:rPr>
                <w:rFonts w:ascii="標楷體" w:eastAsia="標楷體" w:hAnsi="標楷體"/>
                <w:sz w:val="20"/>
                <w:szCs w:val="20"/>
              </w:rPr>
            </w:pPr>
          </w:p>
        </w:tc>
      </w:tr>
      <w:tr w:rsidR="004345FE" w:rsidRPr="00AC4E42" w14:paraId="1D294AD1" w14:textId="77777777" w:rsidTr="008E336B">
        <w:trPr>
          <w:cantSplit/>
          <w:trHeight w:val="490"/>
        </w:trPr>
        <w:tc>
          <w:tcPr>
            <w:tcW w:w="1288" w:type="dxa"/>
            <w:vMerge/>
            <w:vAlign w:val="center"/>
          </w:tcPr>
          <w:p w14:paraId="229DB73D" w14:textId="77777777" w:rsidR="004345FE" w:rsidRPr="00AC4E42" w:rsidRDefault="004345FE" w:rsidP="00D71532">
            <w:pPr>
              <w:spacing w:line="280" w:lineRule="exact"/>
              <w:ind w:left="1"/>
              <w:jc w:val="both"/>
              <w:rPr>
                <w:rFonts w:ascii="標楷體" w:eastAsia="標楷體" w:hAnsi="標楷體"/>
              </w:rPr>
            </w:pPr>
          </w:p>
        </w:tc>
        <w:tc>
          <w:tcPr>
            <w:tcW w:w="4887" w:type="dxa"/>
            <w:vAlign w:val="center"/>
          </w:tcPr>
          <w:p w14:paraId="178B73E8" w14:textId="77777777" w:rsidR="004345FE" w:rsidRPr="00AC4E42" w:rsidRDefault="004345FE" w:rsidP="00D71532">
            <w:pPr>
              <w:spacing w:line="280" w:lineRule="exact"/>
              <w:jc w:val="both"/>
              <w:rPr>
                <w:rFonts w:ascii="標楷體" w:eastAsia="標楷體" w:hAnsi="標楷體"/>
              </w:rPr>
            </w:pPr>
            <w:r w:rsidRPr="00AC4E42">
              <w:rPr>
                <w:rFonts w:ascii="標楷體" w:eastAsia="標楷體" w:hAnsi="標楷體" w:hint="eastAsia"/>
              </w:rPr>
              <w:t>檢附課程發展委員會訂定學習節數通過之會議紀錄</w:t>
            </w:r>
          </w:p>
        </w:tc>
        <w:tc>
          <w:tcPr>
            <w:tcW w:w="1596" w:type="dxa"/>
            <w:vAlign w:val="center"/>
          </w:tcPr>
          <w:p w14:paraId="5BEA4F77" w14:textId="77777777" w:rsidR="004345FE" w:rsidRPr="00AC4E42" w:rsidRDefault="004345FE"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46F76D4F" w14:textId="77777777" w:rsidR="004345FE" w:rsidRPr="00AC4E42" w:rsidRDefault="004345FE" w:rsidP="00D71532">
            <w:pPr>
              <w:spacing w:line="280" w:lineRule="exact"/>
              <w:jc w:val="both"/>
              <w:rPr>
                <w:rFonts w:ascii="標楷體" w:eastAsia="標楷體" w:hAnsi="標楷體"/>
                <w:sz w:val="20"/>
                <w:szCs w:val="20"/>
              </w:rPr>
            </w:pPr>
          </w:p>
        </w:tc>
      </w:tr>
      <w:tr w:rsidR="009151D2" w:rsidRPr="00AC4E42" w14:paraId="032CD32D" w14:textId="77777777" w:rsidTr="008E336B">
        <w:trPr>
          <w:cantSplit/>
          <w:trHeight w:val="490"/>
        </w:trPr>
        <w:tc>
          <w:tcPr>
            <w:tcW w:w="1288" w:type="dxa"/>
            <w:vAlign w:val="center"/>
          </w:tcPr>
          <w:p w14:paraId="5427E29B" w14:textId="77777777" w:rsidR="009151D2" w:rsidRPr="00AC4E42" w:rsidRDefault="009151D2" w:rsidP="00D71532">
            <w:pPr>
              <w:spacing w:line="280" w:lineRule="exact"/>
              <w:ind w:left="1"/>
              <w:jc w:val="both"/>
              <w:rPr>
                <w:rFonts w:ascii="標楷體" w:eastAsia="標楷體" w:hAnsi="標楷體"/>
              </w:rPr>
            </w:pPr>
            <w:r w:rsidRPr="00AC4E42">
              <w:rPr>
                <w:rFonts w:ascii="標楷體" w:eastAsia="標楷體" w:hAnsi="標楷體"/>
              </w:rPr>
              <w:t>特教推行委員會</w:t>
            </w:r>
          </w:p>
        </w:tc>
        <w:tc>
          <w:tcPr>
            <w:tcW w:w="4887" w:type="dxa"/>
            <w:vAlign w:val="center"/>
          </w:tcPr>
          <w:p w14:paraId="192D345F" w14:textId="77777777" w:rsidR="009151D2" w:rsidRPr="00AC4E42" w:rsidRDefault="009151D2" w:rsidP="00D71532">
            <w:pPr>
              <w:spacing w:line="280" w:lineRule="exact"/>
              <w:jc w:val="both"/>
              <w:rPr>
                <w:rFonts w:ascii="標楷體" w:eastAsia="標楷體" w:hAnsi="標楷體"/>
              </w:rPr>
            </w:pPr>
            <w:r w:rsidRPr="00AC4E42">
              <w:rPr>
                <w:rFonts w:ascii="標楷體" w:eastAsia="標楷體" w:hAnsi="標楷體" w:hint="eastAsia"/>
              </w:rPr>
              <w:t>檢附特教推行委員會審議特教學生課程規劃及相關服務之會議記錄</w:t>
            </w:r>
          </w:p>
        </w:tc>
        <w:tc>
          <w:tcPr>
            <w:tcW w:w="1596" w:type="dxa"/>
            <w:vAlign w:val="center"/>
          </w:tcPr>
          <w:p w14:paraId="763ECEBD" w14:textId="77777777" w:rsidR="009151D2" w:rsidRPr="00AC4E42" w:rsidRDefault="009151D2"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628E2BA2" w14:textId="77777777" w:rsidR="009151D2" w:rsidRPr="00AC4E42" w:rsidRDefault="009151D2" w:rsidP="00D71532">
            <w:pPr>
              <w:spacing w:line="280" w:lineRule="exact"/>
              <w:jc w:val="both"/>
              <w:rPr>
                <w:rFonts w:ascii="標楷體" w:eastAsia="標楷體" w:hAnsi="標楷體"/>
                <w:sz w:val="20"/>
                <w:szCs w:val="20"/>
              </w:rPr>
            </w:pPr>
          </w:p>
        </w:tc>
      </w:tr>
      <w:tr w:rsidR="004E15F5" w:rsidRPr="00AC4E42" w14:paraId="2C2A57FB" w14:textId="77777777" w:rsidTr="008E336B">
        <w:trPr>
          <w:cantSplit/>
          <w:trHeight w:val="490"/>
        </w:trPr>
        <w:tc>
          <w:tcPr>
            <w:tcW w:w="1288" w:type="dxa"/>
            <w:vAlign w:val="center"/>
          </w:tcPr>
          <w:p w14:paraId="69AE1958" w14:textId="77777777" w:rsidR="004E15F5" w:rsidRPr="00AC4E42" w:rsidRDefault="004E15F5" w:rsidP="00D71532">
            <w:pPr>
              <w:spacing w:line="280" w:lineRule="exact"/>
              <w:ind w:left="1"/>
              <w:jc w:val="both"/>
              <w:rPr>
                <w:rFonts w:ascii="標楷體" w:eastAsia="標楷體" w:hAnsi="標楷體"/>
              </w:rPr>
            </w:pPr>
            <w:r w:rsidRPr="00AC4E42">
              <w:rPr>
                <w:rFonts w:eastAsia="標楷體" w:hint="eastAsia"/>
                <w:b/>
                <w:color w:val="ED7D31" w:themeColor="accent2"/>
                <w:sz w:val="20"/>
                <w:szCs w:val="20"/>
              </w:rPr>
              <w:t>藝術才能班課程發展小組</w:t>
            </w:r>
          </w:p>
        </w:tc>
        <w:tc>
          <w:tcPr>
            <w:tcW w:w="4887" w:type="dxa"/>
            <w:vAlign w:val="center"/>
          </w:tcPr>
          <w:p w14:paraId="570F476C" w14:textId="77777777" w:rsidR="004E15F5" w:rsidRPr="00AC4E42" w:rsidRDefault="004E15F5" w:rsidP="004E15F5">
            <w:pPr>
              <w:spacing w:line="280" w:lineRule="exact"/>
              <w:jc w:val="both"/>
              <w:rPr>
                <w:rFonts w:eastAsia="標楷體" w:hint="eastAsia"/>
                <w:b/>
                <w:color w:val="ED7D31" w:themeColor="accent2"/>
                <w:sz w:val="20"/>
                <w:szCs w:val="20"/>
              </w:rPr>
            </w:pPr>
            <w:r w:rsidRPr="00AC4E42">
              <w:rPr>
                <w:rFonts w:eastAsia="標楷體" w:hint="eastAsia"/>
                <w:b/>
                <w:color w:val="ED7D31" w:themeColor="accent2"/>
                <w:sz w:val="20"/>
                <w:szCs w:val="20"/>
              </w:rPr>
              <w:t>檢附藝術才能班課程發展小組組織、職掌及組成方式記錄、規劃課程開會紀錄。</w:t>
            </w:r>
          </w:p>
        </w:tc>
        <w:tc>
          <w:tcPr>
            <w:tcW w:w="1596" w:type="dxa"/>
            <w:vAlign w:val="center"/>
          </w:tcPr>
          <w:p w14:paraId="0033CDC9" w14:textId="77777777" w:rsidR="004E15F5" w:rsidRPr="00AC4E42" w:rsidRDefault="004E15F5"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5E6A3970" w14:textId="77777777" w:rsidR="004E15F5" w:rsidRPr="00AC4E42" w:rsidRDefault="004E15F5" w:rsidP="00D71532">
            <w:pPr>
              <w:spacing w:line="280" w:lineRule="exact"/>
              <w:jc w:val="both"/>
              <w:rPr>
                <w:rFonts w:ascii="標楷體" w:eastAsia="標楷體" w:hAnsi="標楷體"/>
                <w:sz w:val="20"/>
                <w:szCs w:val="20"/>
              </w:rPr>
            </w:pPr>
          </w:p>
        </w:tc>
      </w:tr>
      <w:tr w:rsidR="00CB3586" w:rsidRPr="00AC4E42" w14:paraId="328F1DBF" w14:textId="77777777" w:rsidTr="00581CF9">
        <w:trPr>
          <w:cantSplit/>
          <w:trHeight w:val="1123"/>
        </w:trPr>
        <w:tc>
          <w:tcPr>
            <w:tcW w:w="1288" w:type="dxa"/>
            <w:vMerge w:val="restart"/>
            <w:vAlign w:val="center"/>
          </w:tcPr>
          <w:p w14:paraId="6F7DF553" w14:textId="77777777" w:rsidR="00CB3586" w:rsidRPr="00AC4E42" w:rsidRDefault="00CB3586" w:rsidP="0037309D">
            <w:pPr>
              <w:spacing w:line="280" w:lineRule="exact"/>
              <w:ind w:left="1"/>
              <w:jc w:val="both"/>
              <w:rPr>
                <w:rFonts w:ascii="標楷體" w:eastAsia="標楷體" w:hAnsi="標楷體"/>
              </w:rPr>
            </w:pPr>
            <w:r w:rsidRPr="00AC4E42">
              <w:rPr>
                <w:rFonts w:ascii="標楷體" w:eastAsia="標楷體" w:hAnsi="標楷體" w:hint="eastAsia"/>
              </w:rPr>
              <w:t>各學習領域節數節數分配</w:t>
            </w:r>
          </w:p>
        </w:tc>
        <w:tc>
          <w:tcPr>
            <w:tcW w:w="4887" w:type="dxa"/>
          </w:tcPr>
          <w:p w14:paraId="4E395362" w14:textId="77777777" w:rsidR="00CB3586" w:rsidRPr="00AC4E42" w:rsidRDefault="00CB3586" w:rsidP="00CB3586">
            <w:pPr>
              <w:spacing w:line="280" w:lineRule="exact"/>
              <w:ind w:left="240" w:hangingChars="100" w:hanging="240"/>
              <w:jc w:val="both"/>
              <w:rPr>
                <w:rFonts w:ascii="標楷體" w:eastAsia="標楷體" w:hAnsi="標楷體"/>
                <w:color w:val="FF0000"/>
              </w:rPr>
            </w:pPr>
          </w:p>
          <w:p w14:paraId="0840B58A" w14:textId="77777777" w:rsidR="00CB3586" w:rsidRPr="00AC4E42" w:rsidRDefault="00CB3586" w:rsidP="00CB3586">
            <w:pPr>
              <w:spacing w:line="280" w:lineRule="exact"/>
              <w:ind w:left="240" w:hangingChars="100" w:hanging="240"/>
              <w:jc w:val="both"/>
              <w:rPr>
                <w:rFonts w:ascii="標楷體" w:eastAsia="標楷體" w:hAnsi="標楷體"/>
                <w:color w:val="FF0000"/>
              </w:rPr>
            </w:pPr>
            <w:r w:rsidRPr="00AC4E42">
              <w:rPr>
                <w:rFonts w:ascii="標楷體" w:eastAsia="標楷體" w:hAnsi="標楷體" w:hint="eastAsia"/>
                <w:color w:val="FF0000"/>
              </w:rPr>
              <w:t>一年級:</w:t>
            </w:r>
          </w:p>
          <w:p w14:paraId="358127EE" w14:textId="77777777" w:rsidR="00CB3586" w:rsidRPr="00AC4E42" w:rsidRDefault="00CB3586" w:rsidP="00CB3586">
            <w:pPr>
              <w:spacing w:line="280" w:lineRule="exact"/>
              <w:ind w:left="240" w:hangingChars="100" w:hanging="240"/>
              <w:jc w:val="both"/>
              <w:rPr>
                <w:rFonts w:ascii="標楷體" w:eastAsia="標楷體" w:hAnsi="標楷體"/>
                <w:color w:val="FF0000"/>
              </w:rPr>
            </w:pPr>
            <w:r w:rsidRPr="00AC4E42">
              <w:rPr>
                <w:rFonts w:ascii="標楷體" w:eastAsia="標楷體" w:hAnsi="標楷體" w:hint="eastAsia"/>
                <w:color w:val="FF0000"/>
              </w:rPr>
              <w:t>各學習領域節數合乎12年國教課程綱要</w:t>
            </w:r>
          </w:p>
          <w:p w14:paraId="36E5A32A" w14:textId="77777777" w:rsidR="00CB3586" w:rsidRPr="00AC4E42" w:rsidRDefault="00CB3586" w:rsidP="00CB3586">
            <w:pPr>
              <w:spacing w:line="280" w:lineRule="exact"/>
              <w:ind w:left="240" w:hangingChars="100" w:hanging="240"/>
              <w:jc w:val="both"/>
              <w:rPr>
                <w:rFonts w:ascii="標楷體" w:eastAsia="標楷體" w:hAnsi="標楷體"/>
                <w:color w:val="FF0000"/>
              </w:rPr>
            </w:pPr>
            <w:r w:rsidRPr="00AC4E42">
              <w:rPr>
                <w:rFonts w:ascii="標楷體" w:eastAsia="標楷體" w:hAnsi="標楷體" w:hint="eastAsia"/>
                <w:color w:val="FF0000"/>
              </w:rPr>
              <w:t>之規定</w:t>
            </w:r>
          </w:p>
        </w:tc>
        <w:tc>
          <w:tcPr>
            <w:tcW w:w="1596" w:type="dxa"/>
            <w:shd w:val="clear" w:color="auto" w:fill="auto"/>
            <w:vAlign w:val="center"/>
          </w:tcPr>
          <w:p w14:paraId="22B14399" w14:textId="77777777" w:rsidR="00CB3586" w:rsidRPr="00AC4E42" w:rsidRDefault="00CB3586"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057B070C" w14:textId="77777777" w:rsidR="00CB3586" w:rsidRPr="00AC4E42" w:rsidRDefault="00CB3586" w:rsidP="00CB3586">
            <w:pPr>
              <w:spacing w:line="280" w:lineRule="exact"/>
              <w:jc w:val="both"/>
              <w:rPr>
                <w:rFonts w:ascii="標楷體" w:eastAsia="標楷體" w:hAnsi="標楷體"/>
                <w:sz w:val="20"/>
                <w:szCs w:val="20"/>
              </w:rPr>
            </w:pPr>
            <w:r w:rsidRPr="00AC4E42">
              <w:rPr>
                <w:rFonts w:ascii="標楷體" w:eastAsia="標楷體" w:hAnsi="標楷體" w:hint="eastAsia"/>
                <w:sz w:val="20"/>
                <w:szCs w:val="20"/>
              </w:rPr>
              <w:t>不符合領域別</w:t>
            </w:r>
          </w:p>
          <w:p w14:paraId="5BCA0F41" w14:textId="77777777" w:rsidR="00CB3586" w:rsidRPr="00AC4E42" w:rsidRDefault="00CB3586" w:rsidP="00CB3586">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語文（國語文）領域</w:t>
            </w:r>
          </w:p>
          <w:p w14:paraId="71B81DC8" w14:textId="77777777" w:rsidR="00CB3586" w:rsidRPr="00AC4E42" w:rsidRDefault="00CB3586" w:rsidP="00CB3586">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語文（本土語文/新住民語文）領域</w:t>
            </w:r>
          </w:p>
          <w:p w14:paraId="3F5B7472" w14:textId="77777777" w:rsidR="00CB3586" w:rsidRPr="00AC4E42" w:rsidRDefault="00CB3586" w:rsidP="00581CF9">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數學領域</w:t>
            </w:r>
            <w:r w:rsidR="00581CF9" w:rsidRPr="00AC4E42">
              <w:rPr>
                <w:rFonts w:ascii="標楷體" w:eastAsia="標楷體" w:hAnsi="標楷體" w:hint="eastAsia"/>
                <w:sz w:val="20"/>
                <w:szCs w:val="20"/>
              </w:rPr>
              <w:t xml:space="preserve">      </w:t>
            </w:r>
            <w:r w:rsidRPr="00AC4E42">
              <w:rPr>
                <w:rFonts w:ascii="標楷體" w:eastAsia="標楷體" w:hAnsi="標楷體" w:hint="eastAsia"/>
                <w:sz w:val="20"/>
                <w:szCs w:val="20"/>
              </w:rPr>
              <w:t>□ 生活課程</w:t>
            </w:r>
            <w:r w:rsidR="00581CF9" w:rsidRPr="00AC4E42">
              <w:rPr>
                <w:rFonts w:ascii="標楷體" w:eastAsia="標楷體" w:hAnsi="標楷體" w:hint="eastAsia"/>
                <w:sz w:val="20"/>
                <w:szCs w:val="20"/>
              </w:rPr>
              <w:t xml:space="preserve">    </w:t>
            </w:r>
            <w:r w:rsidRPr="00AC4E42">
              <w:rPr>
                <w:rFonts w:ascii="標楷體" w:eastAsia="標楷體" w:hAnsi="標楷體" w:hint="eastAsia"/>
                <w:sz w:val="20"/>
                <w:szCs w:val="20"/>
              </w:rPr>
              <w:t>□ 健康與體育</w:t>
            </w:r>
          </w:p>
        </w:tc>
      </w:tr>
      <w:tr w:rsidR="009151D2" w:rsidRPr="00AC4E42" w14:paraId="268D44F3" w14:textId="77777777" w:rsidTr="00581CF9">
        <w:trPr>
          <w:cantSplit/>
          <w:trHeight w:val="1790"/>
        </w:trPr>
        <w:tc>
          <w:tcPr>
            <w:tcW w:w="1288" w:type="dxa"/>
            <w:vMerge/>
            <w:vAlign w:val="center"/>
          </w:tcPr>
          <w:p w14:paraId="3774E42E" w14:textId="77777777" w:rsidR="009151D2" w:rsidRPr="00AC4E42" w:rsidRDefault="009151D2" w:rsidP="0037309D">
            <w:pPr>
              <w:spacing w:line="280" w:lineRule="exact"/>
              <w:ind w:left="1"/>
              <w:jc w:val="both"/>
              <w:rPr>
                <w:rFonts w:ascii="標楷體" w:eastAsia="標楷體" w:hAnsi="標楷體"/>
              </w:rPr>
            </w:pPr>
          </w:p>
        </w:tc>
        <w:tc>
          <w:tcPr>
            <w:tcW w:w="4887" w:type="dxa"/>
          </w:tcPr>
          <w:p w14:paraId="1A62909B" w14:textId="77777777" w:rsidR="009151D2" w:rsidRPr="00AC4E42" w:rsidRDefault="009151D2" w:rsidP="00544208">
            <w:pPr>
              <w:spacing w:line="280" w:lineRule="exact"/>
              <w:ind w:left="240" w:hangingChars="100" w:hanging="240"/>
              <w:jc w:val="both"/>
              <w:rPr>
                <w:rFonts w:ascii="標楷體" w:eastAsia="標楷體" w:hAnsi="標楷體"/>
                <w:color w:val="FF0000"/>
              </w:rPr>
            </w:pPr>
          </w:p>
          <w:p w14:paraId="52524042" w14:textId="77777777" w:rsidR="009151D2" w:rsidRPr="00AC4E42" w:rsidRDefault="009151D2" w:rsidP="00544208">
            <w:pPr>
              <w:spacing w:line="280" w:lineRule="exact"/>
              <w:ind w:left="240" w:hangingChars="100" w:hanging="240"/>
              <w:jc w:val="both"/>
              <w:rPr>
                <w:rFonts w:ascii="標楷體" w:eastAsia="標楷體" w:hAnsi="標楷體"/>
                <w:color w:val="FF0000"/>
              </w:rPr>
            </w:pPr>
            <w:r w:rsidRPr="00AC4E42">
              <w:rPr>
                <w:rFonts w:ascii="標楷體" w:eastAsia="標楷體" w:hAnsi="標楷體" w:hint="eastAsia"/>
                <w:color w:val="FF0000"/>
              </w:rPr>
              <w:t>二年級~六年級:</w:t>
            </w:r>
          </w:p>
          <w:p w14:paraId="3877F56D" w14:textId="77777777" w:rsidR="009151D2" w:rsidRPr="00AC4E42" w:rsidRDefault="009151D2" w:rsidP="00544208">
            <w:pPr>
              <w:spacing w:line="280" w:lineRule="exact"/>
              <w:ind w:left="240" w:hangingChars="100" w:hanging="240"/>
              <w:jc w:val="both"/>
              <w:rPr>
                <w:rFonts w:ascii="標楷體" w:eastAsia="標楷體" w:hAnsi="標楷體"/>
                <w:color w:val="FF0000"/>
              </w:rPr>
            </w:pPr>
          </w:p>
          <w:p w14:paraId="6D0F1B14" w14:textId="77777777" w:rsidR="009151D2" w:rsidRPr="00AC4E42" w:rsidRDefault="009151D2" w:rsidP="00544208">
            <w:pPr>
              <w:spacing w:line="280" w:lineRule="exact"/>
              <w:ind w:left="240" w:hangingChars="100" w:hanging="240"/>
              <w:jc w:val="both"/>
              <w:rPr>
                <w:rFonts w:ascii="標楷體" w:eastAsia="標楷體" w:hAnsi="標楷體"/>
                <w:color w:val="FF0000"/>
              </w:rPr>
            </w:pPr>
            <w:r w:rsidRPr="00AC4E42">
              <w:rPr>
                <w:rFonts w:ascii="標楷體" w:eastAsia="標楷體" w:hAnsi="標楷體" w:hint="eastAsia"/>
                <w:color w:val="FF0000"/>
              </w:rPr>
              <w:t>各學習領域節數分配百分比</w:t>
            </w:r>
          </w:p>
          <w:p w14:paraId="778ECF37" w14:textId="77777777" w:rsidR="009151D2" w:rsidRPr="00AC4E42" w:rsidRDefault="009151D2" w:rsidP="00544208">
            <w:pPr>
              <w:spacing w:line="280" w:lineRule="exact"/>
              <w:jc w:val="both"/>
              <w:rPr>
                <w:rFonts w:ascii="標楷體" w:eastAsia="標楷體" w:hAnsi="標楷體"/>
                <w:color w:val="FF0000"/>
              </w:rPr>
            </w:pPr>
            <w:r w:rsidRPr="00AC4E42">
              <w:rPr>
                <w:rFonts w:ascii="標楷體" w:eastAsia="標楷體" w:hAnsi="標楷體" w:hint="eastAsia"/>
                <w:color w:val="FF0000"/>
              </w:rPr>
              <w:t>合乎九年一貫課程綱要之規定</w:t>
            </w:r>
          </w:p>
        </w:tc>
        <w:tc>
          <w:tcPr>
            <w:tcW w:w="1596" w:type="dxa"/>
            <w:shd w:val="clear" w:color="auto" w:fill="auto"/>
            <w:vAlign w:val="center"/>
          </w:tcPr>
          <w:p w14:paraId="3CB0620C" w14:textId="77777777" w:rsidR="009151D2" w:rsidRPr="00AC4E42" w:rsidRDefault="009151D2" w:rsidP="00544208">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55AE43F2" w14:textId="77777777" w:rsidR="009151D2" w:rsidRPr="00AC4E42" w:rsidRDefault="009151D2" w:rsidP="00544208">
            <w:pPr>
              <w:spacing w:line="280" w:lineRule="exact"/>
              <w:jc w:val="both"/>
              <w:rPr>
                <w:rFonts w:ascii="標楷體" w:eastAsia="標楷體" w:hAnsi="標楷體"/>
                <w:sz w:val="20"/>
                <w:szCs w:val="20"/>
              </w:rPr>
            </w:pPr>
            <w:r w:rsidRPr="00AC4E42">
              <w:rPr>
                <w:rFonts w:ascii="標楷體" w:eastAsia="標楷體" w:hAnsi="標楷體" w:hint="eastAsia"/>
                <w:sz w:val="20"/>
                <w:szCs w:val="20"/>
              </w:rPr>
              <w:t>不符合領域別</w:t>
            </w:r>
          </w:p>
          <w:p w14:paraId="19716FBC" w14:textId="77777777" w:rsidR="009151D2" w:rsidRPr="00AC4E42" w:rsidRDefault="009151D2" w:rsidP="00544208">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語文（國語文）領域</w:t>
            </w:r>
            <w:r w:rsidR="00581CF9" w:rsidRPr="00AC4E42">
              <w:rPr>
                <w:rFonts w:ascii="標楷體" w:eastAsia="標楷體" w:hAnsi="標楷體" w:hint="eastAsia"/>
                <w:sz w:val="20"/>
                <w:szCs w:val="20"/>
              </w:rPr>
              <w:t xml:space="preserve">    </w:t>
            </w:r>
            <w:r w:rsidR="00581CF9" w:rsidRPr="00AC4E42">
              <w:rPr>
                <w:rFonts w:ascii="標楷體" w:eastAsia="標楷體" w:hAnsi="標楷體" w:hint="eastAsia"/>
                <w:sz w:val="20"/>
                <w:szCs w:val="20"/>
              </w:rPr>
              <w:sym w:font="Wingdings 2" w:char="F0A3"/>
            </w:r>
            <w:r w:rsidRPr="00AC4E42">
              <w:rPr>
                <w:rFonts w:ascii="標楷體" w:eastAsia="標楷體" w:hAnsi="標楷體" w:hint="eastAsia"/>
                <w:sz w:val="20"/>
                <w:szCs w:val="20"/>
              </w:rPr>
              <w:t>語文（英語文）領域</w:t>
            </w:r>
          </w:p>
          <w:p w14:paraId="2FD84A74" w14:textId="77777777" w:rsidR="009151D2" w:rsidRPr="00AC4E42" w:rsidRDefault="009151D2" w:rsidP="00544208">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語文（本土語言）領域</w:t>
            </w:r>
            <w:r w:rsidR="00581CF9" w:rsidRPr="00AC4E42">
              <w:rPr>
                <w:rFonts w:ascii="標楷體" w:eastAsia="標楷體" w:hAnsi="標楷體" w:hint="eastAsia"/>
                <w:sz w:val="20"/>
                <w:szCs w:val="20"/>
              </w:rPr>
              <w:t xml:space="preserve">  </w:t>
            </w:r>
            <w:r w:rsidR="00581CF9" w:rsidRPr="00AC4E42">
              <w:rPr>
                <w:rFonts w:ascii="標楷體" w:eastAsia="標楷體" w:hAnsi="標楷體" w:hint="eastAsia"/>
                <w:sz w:val="20"/>
                <w:szCs w:val="20"/>
              </w:rPr>
              <w:sym w:font="Wingdings 2" w:char="F0A3"/>
            </w:r>
            <w:r w:rsidRPr="00AC4E42">
              <w:rPr>
                <w:rFonts w:ascii="標楷體" w:eastAsia="標楷體" w:hAnsi="標楷體" w:hint="eastAsia"/>
                <w:sz w:val="20"/>
                <w:szCs w:val="20"/>
              </w:rPr>
              <w:t>數學領域</w:t>
            </w:r>
          </w:p>
          <w:p w14:paraId="17ACFEBD" w14:textId="77777777" w:rsidR="009151D2" w:rsidRPr="00AC4E42" w:rsidRDefault="009151D2" w:rsidP="00544208">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自然與生活科技領域</w:t>
            </w:r>
            <w:r w:rsidR="00581CF9" w:rsidRPr="00AC4E42">
              <w:rPr>
                <w:rFonts w:ascii="標楷體" w:eastAsia="標楷體" w:hAnsi="標楷體" w:hint="eastAsia"/>
                <w:sz w:val="20"/>
                <w:szCs w:val="20"/>
              </w:rPr>
              <w:t xml:space="preserve">    </w:t>
            </w:r>
            <w:r w:rsidR="00581CF9" w:rsidRPr="00AC4E42">
              <w:rPr>
                <w:rFonts w:ascii="標楷體" w:eastAsia="標楷體" w:hAnsi="標楷體" w:hint="eastAsia"/>
                <w:sz w:val="20"/>
                <w:szCs w:val="20"/>
              </w:rPr>
              <w:sym w:font="Wingdings 2" w:char="F0A3"/>
            </w:r>
            <w:r w:rsidRPr="00AC4E42">
              <w:rPr>
                <w:rFonts w:ascii="標楷體" w:eastAsia="標楷體" w:hAnsi="標楷體" w:hint="eastAsia"/>
                <w:sz w:val="20"/>
                <w:szCs w:val="20"/>
              </w:rPr>
              <w:t>社會領域</w:t>
            </w:r>
          </w:p>
          <w:p w14:paraId="62B54DC8" w14:textId="77777777" w:rsidR="009151D2" w:rsidRPr="00AC4E42" w:rsidRDefault="009151D2" w:rsidP="00544208">
            <w:pPr>
              <w:numPr>
                <w:ilvl w:val="0"/>
                <w:numId w:val="7"/>
              </w:numPr>
              <w:spacing w:line="280" w:lineRule="exact"/>
              <w:jc w:val="both"/>
              <w:rPr>
                <w:rFonts w:ascii="標楷體" w:eastAsia="標楷體" w:hAnsi="標楷體"/>
                <w:sz w:val="20"/>
                <w:szCs w:val="20"/>
              </w:rPr>
            </w:pPr>
            <w:r w:rsidRPr="00AC4E42">
              <w:rPr>
                <w:rFonts w:ascii="標楷體" w:eastAsia="標楷體" w:hAnsi="標楷體" w:hint="eastAsia"/>
                <w:sz w:val="20"/>
                <w:szCs w:val="20"/>
              </w:rPr>
              <w:t>健康與體育領域</w:t>
            </w:r>
            <w:r w:rsidR="00581CF9" w:rsidRPr="00AC4E42">
              <w:rPr>
                <w:rFonts w:ascii="標楷體" w:eastAsia="標楷體" w:hAnsi="標楷體" w:hint="eastAsia"/>
                <w:sz w:val="20"/>
                <w:szCs w:val="20"/>
              </w:rPr>
              <w:t xml:space="preserve">        </w:t>
            </w:r>
            <w:r w:rsidR="00581CF9" w:rsidRPr="00AC4E42">
              <w:rPr>
                <w:rFonts w:ascii="標楷體" w:eastAsia="標楷體" w:hAnsi="標楷體" w:hint="eastAsia"/>
                <w:sz w:val="20"/>
                <w:szCs w:val="20"/>
              </w:rPr>
              <w:sym w:font="Wingdings 2" w:char="F0A3"/>
            </w:r>
            <w:r w:rsidRPr="00AC4E42">
              <w:rPr>
                <w:rFonts w:ascii="標楷體" w:eastAsia="標楷體" w:hAnsi="標楷體" w:hint="eastAsia"/>
                <w:sz w:val="20"/>
                <w:szCs w:val="20"/>
              </w:rPr>
              <w:t>藝術與人文領域</w:t>
            </w:r>
          </w:p>
          <w:p w14:paraId="6075E98A" w14:textId="77777777" w:rsidR="009151D2" w:rsidRPr="00AC4E42" w:rsidRDefault="009151D2" w:rsidP="00544208">
            <w:pPr>
              <w:spacing w:line="280" w:lineRule="exact"/>
              <w:jc w:val="both"/>
              <w:rPr>
                <w:rFonts w:ascii="標楷體" w:eastAsia="標楷體" w:hAnsi="標楷體"/>
                <w:sz w:val="20"/>
                <w:szCs w:val="20"/>
              </w:rPr>
            </w:pPr>
            <w:r w:rsidRPr="00AC4E42">
              <w:rPr>
                <w:rFonts w:ascii="標楷體" w:eastAsia="標楷體" w:hAnsi="標楷體" w:hint="eastAsia"/>
                <w:sz w:val="20"/>
                <w:szCs w:val="20"/>
              </w:rPr>
              <w:t>□  綜合活動領域</w:t>
            </w:r>
          </w:p>
        </w:tc>
      </w:tr>
      <w:tr w:rsidR="009151D2" w:rsidRPr="00AC4E42" w14:paraId="4773EDFD" w14:textId="77777777" w:rsidTr="00A20079">
        <w:trPr>
          <w:cantSplit/>
          <w:trHeight w:val="706"/>
        </w:trPr>
        <w:tc>
          <w:tcPr>
            <w:tcW w:w="1288" w:type="dxa"/>
            <w:vMerge/>
            <w:vAlign w:val="center"/>
          </w:tcPr>
          <w:p w14:paraId="149AF4BF" w14:textId="77777777" w:rsidR="009151D2" w:rsidRPr="00AC4E42" w:rsidRDefault="009151D2" w:rsidP="00D71532">
            <w:pPr>
              <w:spacing w:line="280" w:lineRule="exact"/>
              <w:ind w:left="1"/>
              <w:jc w:val="both"/>
              <w:rPr>
                <w:rFonts w:ascii="標楷體" w:eastAsia="標楷體" w:hAnsi="標楷體"/>
              </w:rPr>
            </w:pPr>
          </w:p>
        </w:tc>
        <w:tc>
          <w:tcPr>
            <w:tcW w:w="4887" w:type="dxa"/>
          </w:tcPr>
          <w:p w14:paraId="17AC0E65" w14:textId="77777777" w:rsidR="009151D2" w:rsidRPr="00AC4E42" w:rsidRDefault="00A20079" w:rsidP="00CB3586">
            <w:pPr>
              <w:spacing w:line="280" w:lineRule="exact"/>
              <w:jc w:val="both"/>
              <w:rPr>
                <w:rFonts w:ascii="標楷體" w:eastAsia="標楷體" w:hAnsi="標楷體"/>
                <w:color w:val="FF0000"/>
              </w:rPr>
            </w:pPr>
            <w:r w:rsidRPr="00AC4E42">
              <w:rPr>
                <w:rFonts w:ascii="標楷體" w:eastAsia="標楷體" w:hAnsi="標楷體"/>
                <w:color w:val="FF0000"/>
              </w:rPr>
              <w:t>特殊教育</w:t>
            </w:r>
            <w:r w:rsidR="009151D2" w:rsidRPr="00AC4E42">
              <w:rPr>
                <w:rFonts w:ascii="標楷體" w:eastAsia="標楷體" w:hAnsi="標楷體"/>
                <w:color w:val="FF0000"/>
              </w:rPr>
              <w:t>學生調整領域</w:t>
            </w:r>
            <w:r w:rsidRPr="00AC4E42">
              <w:rPr>
                <w:rFonts w:ascii="標楷體" w:eastAsia="標楷體" w:hAnsi="標楷體"/>
                <w:color w:val="FF0000"/>
              </w:rPr>
              <w:t>課程節數經特教推行委員會審議通過</w:t>
            </w:r>
          </w:p>
        </w:tc>
        <w:tc>
          <w:tcPr>
            <w:tcW w:w="1596" w:type="dxa"/>
            <w:shd w:val="clear" w:color="auto" w:fill="auto"/>
            <w:vAlign w:val="center"/>
          </w:tcPr>
          <w:p w14:paraId="3EB0E559" w14:textId="77777777" w:rsidR="00A20079" w:rsidRPr="00AC4E42" w:rsidRDefault="00A20079"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□無調整節數</w:t>
            </w:r>
          </w:p>
          <w:p w14:paraId="235B6B10" w14:textId="77777777" w:rsidR="009151D2" w:rsidRPr="00AC4E42" w:rsidRDefault="009151D2"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05271597" w14:textId="77777777" w:rsidR="009151D2" w:rsidRPr="00AC4E42" w:rsidRDefault="009151D2" w:rsidP="00D71532">
            <w:pPr>
              <w:spacing w:line="280" w:lineRule="exact"/>
              <w:jc w:val="both"/>
              <w:rPr>
                <w:rFonts w:ascii="標楷體" w:eastAsia="標楷體" w:hAnsi="標楷體"/>
                <w:sz w:val="20"/>
                <w:szCs w:val="20"/>
              </w:rPr>
            </w:pPr>
          </w:p>
        </w:tc>
      </w:tr>
      <w:tr w:rsidR="009151D2" w:rsidRPr="00AC4E42" w14:paraId="70B27E68" w14:textId="77777777" w:rsidTr="00140F3A">
        <w:trPr>
          <w:cantSplit/>
          <w:trHeight w:val="562"/>
        </w:trPr>
        <w:tc>
          <w:tcPr>
            <w:tcW w:w="1288" w:type="dxa"/>
            <w:vAlign w:val="center"/>
          </w:tcPr>
          <w:p w14:paraId="457DDC3A" w14:textId="77777777" w:rsidR="009151D2" w:rsidRPr="00AC4E42" w:rsidRDefault="009151D2" w:rsidP="00062304">
            <w:pPr>
              <w:spacing w:line="280" w:lineRule="exact"/>
              <w:ind w:left="1"/>
              <w:jc w:val="both"/>
              <w:rPr>
                <w:rFonts w:ascii="標楷體" w:eastAsia="標楷體" w:hAnsi="標楷體"/>
              </w:rPr>
            </w:pPr>
            <w:r w:rsidRPr="00AC4E42">
              <w:rPr>
                <w:rFonts w:ascii="標楷體" w:eastAsia="標楷體" w:hAnsi="標楷體" w:hint="eastAsia"/>
              </w:rPr>
              <w:t>彈性學習課程節數分配</w:t>
            </w:r>
          </w:p>
        </w:tc>
        <w:tc>
          <w:tcPr>
            <w:tcW w:w="4887" w:type="dxa"/>
            <w:vAlign w:val="center"/>
          </w:tcPr>
          <w:p w14:paraId="08766455" w14:textId="77777777" w:rsidR="009151D2" w:rsidRPr="00AC4E42" w:rsidRDefault="009151D2" w:rsidP="00062304">
            <w:pPr>
              <w:spacing w:line="280" w:lineRule="exact"/>
              <w:jc w:val="both"/>
              <w:rPr>
                <w:rFonts w:ascii="標楷體" w:eastAsia="標楷體" w:hAnsi="標楷體"/>
              </w:rPr>
            </w:pPr>
            <w:r w:rsidRPr="00AC4E42">
              <w:rPr>
                <w:rFonts w:ascii="標楷體" w:eastAsia="標楷體" w:hAnsi="標楷體" w:hint="eastAsia"/>
              </w:rPr>
              <w:t>彈性學習課程(校訂課程)每學期總節數符合</w:t>
            </w:r>
          </w:p>
          <w:p w14:paraId="40F3BA64" w14:textId="77777777" w:rsidR="009151D2" w:rsidRPr="00AC4E42" w:rsidRDefault="009151D2" w:rsidP="00062304">
            <w:pPr>
              <w:spacing w:line="280" w:lineRule="exact"/>
              <w:jc w:val="both"/>
              <w:rPr>
                <w:rFonts w:ascii="標楷體" w:eastAsia="標楷體" w:hAnsi="標楷體"/>
              </w:rPr>
            </w:pPr>
            <w:r w:rsidRPr="00AC4E42">
              <w:rPr>
                <w:rFonts w:ascii="標楷體" w:eastAsia="標楷體" w:hAnsi="標楷體" w:hint="eastAsia"/>
              </w:rPr>
              <w:t>12年國教課程綱要規定</w:t>
            </w:r>
          </w:p>
        </w:tc>
        <w:tc>
          <w:tcPr>
            <w:tcW w:w="1596" w:type="dxa"/>
            <w:shd w:val="clear" w:color="auto" w:fill="auto"/>
            <w:vAlign w:val="center"/>
          </w:tcPr>
          <w:p w14:paraId="614259EE" w14:textId="77777777" w:rsidR="009151D2" w:rsidRPr="00AC4E42" w:rsidRDefault="009151D2" w:rsidP="00D71532">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4980E3DD" w14:textId="77777777" w:rsidR="009151D2" w:rsidRPr="00AC4E42" w:rsidRDefault="00140F3A" w:rsidP="00140F3A">
            <w:pPr>
              <w:spacing w:line="280" w:lineRule="exact"/>
              <w:jc w:val="both"/>
              <w:rPr>
                <w:rFonts w:ascii="標楷體" w:eastAsia="標楷體" w:hAnsi="標楷體"/>
                <w:sz w:val="20"/>
                <w:szCs w:val="20"/>
              </w:rPr>
            </w:pPr>
            <w:r w:rsidRPr="00AC4E42">
              <w:rPr>
                <w:rFonts w:ascii="標楷體" w:eastAsia="標楷體" w:hAnsi="標楷體" w:hint="eastAsia"/>
                <w:sz w:val="20"/>
                <w:szCs w:val="20"/>
              </w:rPr>
              <w:t>【</w:t>
            </w:r>
            <w:r w:rsidR="009151D2" w:rsidRPr="00AC4E42">
              <w:rPr>
                <w:rFonts w:ascii="標楷體" w:eastAsia="標楷體" w:hAnsi="標楷體" w:hint="eastAsia"/>
                <w:sz w:val="20"/>
                <w:szCs w:val="20"/>
              </w:rPr>
              <w:t>全校採用12年國教課程綱要</w:t>
            </w:r>
            <w:r w:rsidRPr="00AC4E42">
              <w:rPr>
                <w:rFonts w:ascii="標楷體" w:eastAsia="標楷體" w:hAnsi="標楷體" w:hint="eastAsia"/>
                <w:sz w:val="20"/>
                <w:szCs w:val="20"/>
              </w:rPr>
              <w:t>】及【分年段實施-第一階段】</w:t>
            </w:r>
          </w:p>
        </w:tc>
      </w:tr>
      <w:tr w:rsidR="00140F3A" w:rsidRPr="00AC4E42" w14:paraId="1C0406B1" w14:textId="77777777" w:rsidTr="008E336B">
        <w:trPr>
          <w:cantSplit/>
          <w:trHeight w:val="562"/>
        </w:trPr>
        <w:tc>
          <w:tcPr>
            <w:tcW w:w="1288" w:type="dxa"/>
            <w:vAlign w:val="center"/>
          </w:tcPr>
          <w:p w14:paraId="0AA855EB" w14:textId="77777777" w:rsidR="00140F3A" w:rsidRPr="00AC4E42" w:rsidRDefault="00140F3A" w:rsidP="00140F3A">
            <w:pPr>
              <w:spacing w:line="280" w:lineRule="exact"/>
              <w:ind w:left="1"/>
              <w:jc w:val="both"/>
              <w:rPr>
                <w:rFonts w:ascii="標楷體" w:eastAsia="標楷體" w:hAnsi="標楷體"/>
              </w:rPr>
            </w:pPr>
            <w:r w:rsidRPr="00AC4E42">
              <w:rPr>
                <w:rFonts w:ascii="標楷體" w:eastAsia="標楷體" w:hAnsi="標楷體" w:hint="eastAsia"/>
              </w:rPr>
              <w:t>彈性學習節數分配</w:t>
            </w:r>
          </w:p>
        </w:tc>
        <w:tc>
          <w:tcPr>
            <w:tcW w:w="4887" w:type="dxa"/>
            <w:vAlign w:val="center"/>
          </w:tcPr>
          <w:p w14:paraId="76F4CED7"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彈性學習節數每學期總節數符合9年一貫課程綱要規定</w:t>
            </w:r>
          </w:p>
        </w:tc>
        <w:tc>
          <w:tcPr>
            <w:tcW w:w="1596" w:type="dxa"/>
            <w:shd w:val="clear" w:color="auto" w:fill="auto"/>
            <w:vAlign w:val="center"/>
          </w:tcPr>
          <w:p w14:paraId="28B01055"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tcPr>
          <w:p w14:paraId="056F5B08" w14:textId="77777777" w:rsidR="00140F3A" w:rsidRPr="00AC4E42" w:rsidRDefault="00140F3A" w:rsidP="00140F3A">
            <w:pPr>
              <w:spacing w:line="280" w:lineRule="exact"/>
              <w:jc w:val="both"/>
              <w:rPr>
                <w:rFonts w:ascii="標楷體" w:eastAsia="標楷體" w:hAnsi="標楷體"/>
                <w:sz w:val="20"/>
                <w:szCs w:val="20"/>
              </w:rPr>
            </w:pPr>
            <w:r w:rsidRPr="00AC4E42">
              <w:rPr>
                <w:rFonts w:ascii="標楷體" w:eastAsia="標楷體" w:hAnsi="標楷體" w:hint="eastAsia"/>
                <w:sz w:val="20"/>
                <w:szCs w:val="20"/>
              </w:rPr>
              <w:t>【分年段實施-第二階段</w:t>
            </w:r>
            <w:r w:rsidRPr="00AC4E42">
              <w:rPr>
                <w:rFonts w:ascii="新細明體" w:hAnsi="新細明體" w:hint="eastAsia"/>
                <w:sz w:val="20"/>
                <w:szCs w:val="20"/>
              </w:rPr>
              <w:t>、</w:t>
            </w:r>
            <w:r w:rsidRPr="00AC4E42">
              <w:rPr>
                <w:rFonts w:ascii="標楷體" w:eastAsia="標楷體" w:hAnsi="標楷體" w:hint="eastAsia"/>
                <w:sz w:val="20"/>
                <w:szCs w:val="20"/>
              </w:rPr>
              <w:t>第三階段】</w:t>
            </w:r>
          </w:p>
        </w:tc>
      </w:tr>
      <w:tr w:rsidR="00140F3A" w:rsidRPr="00AC4E42" w14:paraId="7D2195AE" w14:textId="77777777" w:rsidTr="008E336B">
        <w:trPr>
          <w:cantSplit/>
        </w:trPr>
        <w:tc>
          <w:tcPr>
            <w:tcW w:w="1288" w:type="dxa"/>
            <w:vMerge w:val="restart"/>
            <w:vAlign w:val="center"/>
          </w:tcPr>
          <w:p w14:paraId="61818466" w14:textId="77777777" w:rsidR="00140F3A" w:rsidRPr="00AC4E42" w:rsidRDefault="00140F3A" w:rsidP="00140F3A">
            <w:pPr>
              <w:spacing w:line="280" w:lineRule="exact"/>
              <w:rPr>
                <w:rFonts w:ascii="標楷體" w:eastAsia="標楷體" w:hAnsi="標楷體"/>
              </w:rPr>
            </w:pPr>
            <w:r w:rsidRPr="00AC4E42">
              <w:rPr>
                <w:rFonts w:ascii="標楷體" w:eastAsia="標楷體" w:hAnsi="標楷體" w:hint="eastAsia"/>
              </w:rPr>
              <w:t>學習領域</w:t>
            </w:r>
          </w:p>
          <w:p w14:paraId="40C11D90" w14:textId="77777777" w:rsidR="00140F3A" w:rsidRPr="00AC4E42" w:rsidRDefault="00140F3A" w:rsidP="00140F3A">
            <w:pPr>
              <w:spacing w:line="280" w:lineRule="exact"/>
              <w:rPr>
                <w:rFonts w:ascii="標楷體" w:eastAsia="標楷體" w:hAnsi="標楷體"/>
              </w:rPr>
            </w:pPr>
            <w:r w:rsidRPr="00AC4E42">
              <w:rPr>
                <w:rFonts w:ascii="標楷體" w:eastAsia="標楷體" w:hAnsi="標楷體" w:hint="eastAsia"/>
              </w:rPr>
              <w:t>教學進度</w:t>
            </w:r>
          </w:p>
        </w:tc>
        <w:tc>
          <w:tcPr>
            <w:tcW w:w="4887" w:type="dxa"/>
            <w:vAlign w:val="center"/>
          </w:tcPr>
          <w:p w14:paraId="4B97F55A"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呈現各學習領域及彈性課程節數</w:t>
            </w:r>
          </w:p>
        </w:tc>
        <w:tc>
          <w:tcPr>
            <w:tcW w:w="1596" w:type="dxa"/>
            <w:vAlign w:val="center"/>
          </w:tcPr>
          <w:p w14:paraId="1FAC67F2" w14:textId="77777777" w:rsidR="00140F3A" w:rsidRPr="00AC4E42" w:rsidRDefault="00140F3A" w:rsidP="00140F3A">
            <w:pPr>
              <w:spacing w:line="280" w:lineRule="exact"/>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val="restart"/>
          </w:tcPr>
          <w:p w14:paraId="341C781F" w14:textId="77777777" w:rsidR="00140F3A" w:rsidRPr="00AC4E42" w:rsidRDefault="00140F3A" w:rsidP="00140F3A">
            <w:pPr>
              <w:spacing w:line="280" w:lineRule="exact"/>
              <w:jc w:val="both"/>
              <w:rPr>
                <w:rFonts w:ascii="標楷體" w:eastAsia="標楷體" w:hAnsi="標楷體"/>
                <w:sz w:val="22"/>
                <w:szCs w:val="22"/>
              </w:rPr>
            </w:pPr>
          </w:p>
          <w:p w14:paraId="4339027F"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27015F75" w14:textId="77777777" w:rsidTr="008E336B">
        <w:trPr>
          <w:cantSplit/>
        </w:trPr>
        <w:tc>
          <w:tcPr>
            <w:tcW w:w="1288" w:type="dxa"/>
            <w:vMerge/>
            <w:vAlign w:val="center"/>
          </w:tcPr>
          <w:p w14:paraId="0C78225C" w14:textId="77777777" w:rsidR="00140F3A" w:rsidRPr="00AC4E42" w:rsidRDefault="00140F3A" w:rsidP="00140F3A">
            <w:pPr>
              <w:spacing w:line="280" w:lineRule="exact"/>
              <w:rPr>
                <w:rFonts w:ascii="標楷體" w:eastAsia="標楷體" w:hAnsi="標楷體"/>
              </w:rPr>
            </w:pPr>
          </w:p>
        </w:tc>
        <w:tc>
          <w:tcPr>
            <w:tcW w:w="4887" w:type="dxa"/>
            <w:vAlign w:val="center"/>
          </w:tcPr>
          <w:p w14:paraId="77CAD77E" w14:textId="77777777" w:rsidR="00140F3A" w:rsidRPr="00AC4E42" w:rsidRDefault="00140F3A" w:rsidP="00140F3A">
            <w:pPr>
              <w:spacing w:line="280" w:lineRule="exact"/>
              <w:ind w:left="240" w:hangingChars="100" w:hanging="240"/>
              <w:jc w:val="both"/>
              <w:rPr>
                <w:rFonts w:ascii="標楷體" w:eastAsia="標楷體" w:hAnsi="標楷體"/>
              </w:rPr>
            </w:pPr>
            <w:r w:rsidRPr="00AC4E42">
              <w:rPr>
                <w:rFonts w:ascii="標楷體" w:eastAsia="標楷體" w:hAnsi="標楷體" w:hint="eastAsia"/>
              </w:rPr>
              <w:t>融入學校本位或議題教學</w:t>
            </w:r>
          </w:p>
        </w:tc>
        <w:tc>
          <w:tcPr>
            <w:tcW w:w="1596" w:type="dxa"/>
            <w:vAlign w:val="center"/>
          </w:tcPr>
          <w:p w14:paraId="3BBA0631" w14:textId="77777777" w:rsidR="00140F3A" w:rsidRPr="00AC4E42" w:rsidRDefault="00140F3A" w:rsidP="00140F3A">
            <w:pPr>
              <w:spacing w:line="280" w:lineRule="exact"/>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6A8C64BC"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32F789A3" w14:textId="77777777" w:rsidTr="008E336B">
        <w:trPr>
          <w:cantSplit/>
          <w:trHeight w:val="300"/>
        </w:trPr>
        <w:tc>
          <w:tcPr>
            <w:tcW w:w="1288" w:type="dxa"/>
            <w:vMerge/>
            <w:vAlign w:val="center"/>
          </w:tcPr>
          <w:p w14:paraId="7AB7D934" w14:textId="77777777" w:rsidR="00140F3A" w:rsidRPr="00AC4E42" w:rsidRDefault="00140F3A" w:rsidP="00140F3A">
            <w:pPr>
              <w:spacing w:line="280" w:lineRule="exact"/>
              <w:rPr>
                <w:rFonts w:ascii="標楷體" w:eastAsia="標楷體" w:hAnsi="標楷體"/>
              </w:rPr>
            </w:pPr>
          </w:p>
        </w:tc>
        <w:tc>
          <w:tcPr>
            <w:tcW w:w="4887" w:type="dxa"/>
            <w:vAlign w:val="center"/>
          </w:tcPr>
          <w:p w14:paraId="7A148797"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呈現彈性課程活動規劃內容</w:t>
            </w:r>
          </w:p>
        </w:tc>
        <w:tc>
          <w:tcPr>
            <w:tcW w:w="1596" w:type="dxa"/>
            <w:vAlign w:val="center"/>
          </w:tcPr>
          <w:p w14:paraId="00A294AF" w14:textId="77777777" w:rsidR="00140F3A" w:rsidRPr="00AC4E42" w:rsidRDefault="00140F3A" w:rsidP="00140F3A">
            <w:pPr>
              <w:spacing w:line="280" w:lineRule="exact"/>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782EB58B"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59F5A7B" w14:textId="77777777" w:rsidTr="008E336B">
        <w:trPr>
          <w:cantSplit/>
          <w:trHeight w:val="300"/>
        </w:trPr>
        <w:tc>
          <w:tcPr>
            <w:tcW w:w="1288" w:type="dxa"/>
            <w:vMerge/>
            <w:vAlign w:val="center"/>
          </w:tcPr>
          <w:p w14:paraId="5D68060F" w14:textId="77777777" w:rsidR="00140F3A" w:rsidRPr="00AC4E42" w:rsidRDefault="00140F3A" w:rsidP="00140F3A">
            <w:pPr>
              <w:spacing w:line="280" w:lineRule="exact"/>
              <w:rPr>
                <w:rFonts w:ascii="標楷體" w:eastAsia="標楷體" w:hAnsi="標楷體"/>
              </w:rPr>
            </w:pPr>
          </w:p>
        </w:tc>
        <w:tc>
          <w:tcPr>
            <w:tcW w:w="4887" w:type="dxa"/>
            <w:vAlign w:val="center"/>
          </w:tcPr>
          <w:p w14:paraId="7ABD511A"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選修課程內容符合課程綱要規定</w:t>
            </w:r>
          </w:p>
        </w:tc>
        <w:tc>
          <w:tcPr>
            <w:tcW w:w="1596" w:type="dxa"/>
            <w:vAlign w:val="center"/>
          </w:tcPr>
          <w:p w14:paraId="4BDD429D"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025157BB"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F539E38" w14:textId="77777777" w:rsidTr="008E336B">
        <w:trPr>
          <w:cantSplit/>
          <w:trHeight w:val="300"/>
        </w:trPr>
        <w:tc>
          <w:tcPr>
            <w:tcW w:w="1288" w:type="dxa"/>
            <w:vMerge/>
            <w:vAlign w:val="center"/>
          </w:tcPr>
          <w:p w14:paraId="4D5EE758" w14:textId="77777777" w:rsidR="00140F3A" w:rsidRPr="00AC4E42" w:rsidRDefault="00140F3A" w:rsidP="00140F3A">
            <w:pPr>
              <w:spacing w:line="280" w:lineRule="exact"/>
              <w:rPr>
                <w:rFonts w:ascii="標楷體" w:eastAsia="標楷體" w:hAnsi="標楷體"/>
              </w:rPr>
            </w:pPr>
          </w:p>
        </w:tc>
        <w:tc>
          <w:tcPr>
            <w:tcW w:w="4887" w:type="dxa"/>
            <w:vAlign w:val="center"/>
          </w:tcPr>
          <w:p w14:paraId="4CDDF074" w14:textId="77777777" w:rsidR="00140F3A" w:rsidRPr="00AC4E42" w:rsidRDefault="00140F3A" w:rsidP="00140F3A">
            <w:pPr>
              <w:spacing w:line="280" w:lineRule="exact"/>
              <w:jc w:val="both"/>
              <w:rPr>
                <w:rFonts w:ascii="標楷體" w:eastAsia="標楷體" w:hAnsi="標楷體"/>
                <w:color w:val="000000"/>
              </w:rPr>
            </w:pPr>
            <w:r w:rsidRPr="00AC4E42">
              <w:rPr>
                <w:rFonts w:ascii="標楷體" w:eastAsia="標楷體" w:hAnsi="標楷體" w:hint="eastAsia"/>
                <w:b/>
                <w:color w:val="FF0000"/>
              </w:rPr>
              <w:t>教學進度</w:t>
            </w:r>
            <w:r w:rsidRPr="00AC4E42">
              <w:rPr>
                <w:rFonts w:ascii="標楷體" w:eastAsia="標楷體" w:hAnsi="標楷體"/>
                <w:b/>
                <w:color w:val="FF0000"/>
              </w:rPr>
              <w:t>總表需包含</w:t>
            </w:r>
            <w:r w:rsidRPr="00AC4E42">
              <w:rPr>
                <w:rFonts w:ascii="標楷體" w:eastAsia="標楷體" w:hAnsi="標楷體" w:hint="eastAsia"/>
                <w:b/>
                <w:color w:val="FF0000"/>
              </w:rPr>
              <w:t>學年/學期學習目標、能力指標、對應能力指標之單元名稱、節數、評量方式等</w:t>
            </w:r>
          </w:p>
        </w:tc>
        <w:tc>
          <w:tcPr>
            <w:tcW w:w="1596" w:type="dxa"/>
            <w:vAlign w:val="center"/>
          </w:tcPr>
          <w:p w14:paraId="795E665B" w14:textId="77777777" w:rsidR="00140F3A" w:rsidRPr="00AC4E42" w:rsidRDefault="00140F3A" w:rsidP="00140F3A">
            <w:pPr>
              <w:spacing w:line="280" w:lineRule="exact"/>
              <w:jc w:val="both"/>
              <w:rPr>
                <w:rFonts w:ascii="標楷體" w:eastAsia="標楷體" w:hAnsi="標楷體"/>
                <w:color w:val="000000"/>
                <w:sz w:val="22"/>
                <w:szCs w:val="22"/>
              </w:rPr>
            </w:pPr>
            <w:r w:rsidRPr="00AC4E42">
              <w:rPr>
                <w:rFonts w:ascii="標楷體" w:eastAsia="標楷體" w:hAnsi="標楷體" w:hint="eastAsia"/>
                <w:sz w:val="22"/>
                <w:szCs w:val="22"/>
              </w:rPr>
              <w:t>□符合□不符合</w:t>
            </w:r>
          </w:p>
        </w:tc>
        <w:tc>
          <w:tcPr>
            <w:tcW w:w="6149" w:type="dxa"/>
            <w:vMerge/>
          </w:tcPr>
          <w:p w14:paraId="3589B78E"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3E8B826" w14:textId="77777777" w:rsidTr="008E336B">
        <w:trPr>
          <w:cantSplit/>
          <w:trHeight w:val="300"/>
        </w:trPr>
        <w:tc>
          <w:tcPr>
            <w:tcW w:w="1288" w:type="dxa"/>
            <w:vMerge/>
            <w:vAlign w:val="center"/>
          </w:tcPr>
          <w:p w14:paraId="45E9D02A" w14:textId="77777777" w:rsidR="00140F3A" w:rsidRPr="00AC4E42" w:rsidRDefault="00140F3A" w:rsidP="00140F3A">
            <w:pPr>
              <w:spacing w:line="280" w:lineRule="exact"/>
              <w:rPr>
                <w:rFonts w:ascii="標楷體" w:eastAsia="標楷體" w:hAnsi="標楷體"/>
              </w:rPr>
            </w:pPr>
          </w:p>
        </w:tc>
        <w:tc>
          <w:tcPr>
            <w:tcW w:w="4887" w:type="dxa"/>
            <w:vAlign w:val="center"/>
          </w:tcPr>
          <w:p w14:paraId="35E3C4FC" w14:textId="77777777" w:rsidR="00140F3A" w:rsidRPr="00AC4E42" w:rsidRDefault="00140F3A" w:rsidP="00140F3A">
            <w:pPr>
              <w:spacing w:line="280" w:lineRule="exact"/>
              <w:jc w:val="both"/>
              <w:rPr>
                <w:rFonts w:ascii="標楷體" w:eastAsia="標楷體" w:hAnsi="標楷體"/>
                <w:color w:val="000000"/>
              </w:rPr>
            </w:pPr>
            <w:r w:rsidRPr="00AC4E42">
              <w:rPr>
                <w:rFonts w:ascii="標楷體" w:eastAsia="標楷體" w:hAnsi="標楷體" w:hint="eastAsia"/>
                <w:color w:val="000000"/>
              </w:rPr>
              <w:t>呈現學校辦理混齡教學之領域別及階段別</w:t>
            </w:r>
          </w:p>
        </w:tc>
        <w:tc>
          <w:tcPr>
            <w:tcW w:w="1596" w:type="dxa"/>
            <w:vAlign w:val="center"/>
          </w:tcPr>
          <w:p w14:paraId="7E08B655" w14:textId="77777777" w:rsidR="00140F3A" w:rsidRPr="00AC4E42" w:rsidRDefault="00140F3A" w:rsidP="00140F3A">
            <w:pPr>
              <w:spacing w:line="280" w:lineRule="exact"/>
              <w:jc w:val="both"/>
              <w:rPr>
                <w:rFonts w:ascii="標楷體" w:eastAsia="標楷體" w:hAnsi="標楷體"/>
                <w:color w:val="000000"/>
                <w:sz w:val="22"/>
                <w:szCs w:val="22"/>
              </w:rPr>
            </w:pPr>
            <w:r w:rsidRPr="00AC4E42">
              <w:rPr>
                <w:rFonts w:ascii="標楷體" w:eastAsia="標楷體" w:hAnsi="標楷體" w:hint="eastAsia"/>
                <w:color w:val="000000"/>
                <w:sz w:val="22"/>
                <w:szCs w:val="22"/>
              </w:rPr>
              <w:t>□符合□不符合</w:t>
            </w:r>
          </w:p>
        </w:tc>
        <w:tc>
          <w:tcPr>
            <w:tcW w:w="6149" w:type="dxa"/>
            <w:vMerge/>
          </w:tcPr>
          <w:p w14:paraId="2F47E353"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65125131" w14:textId="77777777" w:rsidTr="008E336B">
        <w:trPr>
          <w:cantSplit/>
          <w:trHeight w:val="345"/>
        </w:trPr>
        <w:tc>
          <w:tcPr>
            <w:tcW w:w="1288" w:type="dxa"/>
            <w:vMerge w:val="restart"/>
            <w:shd w:val="clear" w:color="auto" w:fill="auto"/>
            <w:vAlign w:val="center"/>
          </w:tcPr>
          <w:p w14:paraId="41ED7135" w14:textId="77777777" w:rsidR="00140F3A" w:rsidRPr="00AC4E42" w:rsidRDefault="00140F3A" w:rsidP="00140F3A">
            <w:pPr>
              <w:spacing w:line="280" w:lineRule="exact"/>
              <w:rPr>
                <w:rFonts w:ascii="標楷體" w:eastAsia="標楷體" w:hAnsi="標楷體"/>
              </w:rPr>
            </w:pPr>
            <w:r w:rsidRPr="00AC4E42">
              <w:rPr>
                <w:rFonts w:ascii="標楷體" w:eastAsia="標楷體" w:hAnsi="標楷體" w:hint="eastAsia"/>
              </w:rPr>
              <w:t>重大政策、議題課程實施</w:t>
            </w:r>
          </w:p>
        </w:tc>
        <w:tc>
          <w:tcPr>
            <w:tcW w:w="4887" w:type="dxa"/>
            <w:vAlign w:val="center"/>
          </w:tcPr>
          <w:p w14:paraId="4D1CCB34" w14:textId="77777777" w:rsidR="00140F3A" w:rsidRPr="00AC4E42" w:rsidRDefault="00140F3A" w:rsidP="00140F3A">
            <w:pPr>
              <w:spacing w:line="260" w:lineRule="exact"/>
              <w:rPr>
                <w:rFonts w:ascii="標楷體" w:eastAsia="標楷體" w:hAnsi="標楷體"/>
                <w:color w:val="000000"/>
              </w:rPr>
            </w:pPr>
            <w:r w:rsidRPr="00AC4E42">
              <w:rPr>
                <w:rFonts w:ascii="標楷體" w:eastAsia="標楷體" w:hAnsi="標楷體" w:hint="eastAsia"/>
                <w:color w:val="000000"/>
              </w:rPr>
              <w:t>每學期任一年級安排書法課程至少4節或辦理書法社團活動10次以上</w:t>
            </w:r>
          </w:p>
        </w:tc>
        <w:tc>
          <w:tcPr>
            <w:tcW w:w="1596" w:type="dxa"/>
          </w:tcPr>
          <w:p w14:paraId="64AC78A2" w14:textId="77777777" w:rsidR="00140F3A" w:rsidRPr="00AC4E42" w:rsidRDefault="00140F3A" w:rsidP="00140F3A">
            <w:pPr>
              <w:rPr>
                <w:rFonts w:hint="eastAsia"/>
              </w:rPr>
            </w:pPr>
            <w:r w:rsidRPr="00AC4E42">
              <w:rPr>
                <w:rFonts w:ascii="標楷體" w:eastAsia="標楷體" w:hAnsi="標楷體" w:hint="eastAsia"/>
                <w:sz w:val="22"/>
                <w:szCs w:val="22"/>
              </w:rPr>
              <w:t>□符合□不符合</w:t>
            </w:r>
          </w:p>
        </w:tc>
        <w:tc>
          <w:tcPr>
            <w:tcW w:w="6149" w:type="dxa"/>
          </w:tcPr>
          <w:p w14:paraId="479CCA86"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6D70864A" w14:textId="77777777" w:rsidTr="008E336B">
        <w:trPr>
          <w:cantSplit/>
          <w:trHeight w:val="345"/>
        </w:trPr>
        <w:tc>
          <w:tcPr>
            <w:tcW w:w="1288" w:type="dxa"/>
            <w:vMerge/>
            <w:shd w:val="clear" w:color="auto" w:fill="auto"/>
            <w:vAlign w:val="center"/>
          </w:tcPr>
          <w:p w14:paraId="0AC1AED4" w14:textId="77777777" w:rsidR="00140F3A" w:rsidRPr="00AC4E42" w:rsidRDefault="00140F3A" w:rsidP="00140F3A">
            <w:pPr>
              <w:spacing w:line="280" w:lineRule="exact"/>
              <w:rPr>
                <w:rFonts w:ascii="標楷體" w:eastAsia="標楷體" w:hAnsi="標楷體"/>
              </w:rPr>
            </w:pPr>
          </w:p>
        </w:tc>
        <w:tc>
          <w:tcPr>
            <w:tcW w:w="4887" w:type="dxa"/>
            <w:vAlign w:val="center"/>
          </w:tcPr>
          <w:p w14:paraId="435CAF51" w14:textId="77777777" w:rsidR="00140F3A" w:rsidRPr="00AC4E42" w:rsidRDefault="00140F3A" w:rsidP="00140F3A">
            <w:pPr>
              <w:spacing w:line="260" w:lineRule="exact"/>
              <w:rPr>
                <w:rFonts w:ascii="標楷體" w:eastAsia="標楷體" w:hAnsi="標楷體"/>
                <w:color w:val="000000"/>
              </w:rPr>
            </w:pPr>
            <w:r w:rsidRPr="00AC4E42">
              <w:rPr>
                <w:rFonts w:ascii="標楷體" w:eastAsia="標楷體" w:hAnsi="標楷體" w:hint="eastAsia"/>
                <w:color w:val="000000"/>
              </w:rPr>
              <w:t>性別平等教育課程安排(每學期至少4小時)</w:t>
            </w:r>
          </w:p>
        </w:tc>
        <w:tc>
          <w:tcPr>
            <w:tcW w:w="1596" w:type="dxa"/>
            <w:vAlign w:val="center"/>
          </w:tcPr>
          <w:p w14:paraId="55BE8806" w14:textId="77777777" w:rsidR="00140F3A" w:rsidRPr="00AC4E42" w:rsidRDefault="00140F3A" w:rsidP="00140F3A">
            <w:pPr>
              <w:rPr>
                <w:rFonts w:hint="eastAsia"/>
              </w:rPr>
            </w:pPr>
            <w:r w:rsidRPr="00AC4E42">
              <w:rPr>
                <w:rFonts w:ascii="標楷體" w:eastAsia="標楷體" w:hAnsi="標楷體" w:hint="eastAsia"/>
                <w:sz w:val="22"/>
                <w:szCs w:val="22"/>
              </w:rPr>
              <w:t>□符合□不符合</w:t>
            </w:r>
          </w:p>
        </w:tc>
        <w:tc>
          <w:tcPr>
            <w:tcW w:w="6149" w:type="dxa"/>
          </w:tcPr>
          <w:p w14:paraId="0975209B"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A24A418" w14:textId="77777777" w:rsidTr="008E336B">
        <w:trPr>
          <w:cantSplit/>
          <w:trHeight w:val="360"/>
        </w:trPr>
        <w:tc>
          <w:tcPr>
            <w:tcW w:w="1288" w:type="dxa"/>
            <w:vMerge/>
            <w:shd w:val="clear" w:color="auto" w:fill="auto"/>
            <w:vAlign w:val="center"/>
          </w:tcPr>
          <w:p w14:paraId="10DCB6A1" w14:textId="77777777" w:rsidR="00140F3A" w:rsidRPr="00AC4E42" w:rsidRDefault="00140F3A" w:rsidP="00140F3A">
            <w:pPr>
              <w:spacing w:line="280" w:lineRule="exact"/>
              <w:rPr>
                <w:rFonts w:ascii="標楷體" w:eastAsia="標楷體" w:hAnsi="標楷體"/>
              </w:rPr>
            </w:pPr>
          </w:p>
        </w:tc>
        <w:tc>
          <w:tcPr>
            <w:tcW w:w="4887" w:type="dxa"/>
            <w:vAlign w:val="center"/>
          </w:tcPr>
          <w:p w14:paraId="7E56E7C5" w14:textId="77777777" w:rsidR="00140F3A" w:rsidRPr="00AC4E42" w:rsidRDefault="00140F3A" w:rsidP="00140F3A">
            <w:pPr>
              <w:spacing w:line="280" w:lineRule="exact"/>
              <w:jc w:val="both"/>
              <w:rPr>
                <w:rFonts w:ascii="標楷體" w:eastAsia="標楷體" w:hAnsi="標楷體"/>
                <w:color w:val="000000"/>
              </w:rPr>
            </w:pPr>
            <w:r w:rsidRPr="00AC4E42">
              <w:rPr>
                <w:rFonts w:ascii="標楷體" w:eastAsia="標楷體" w:hAnsi="標楷體" w:hint="eastAsia"/>
                <w:color w:val="000000"/>
              </w:rPr>
              <w:t>性侵害犯罪防治教育課程安排(每學期至少2小時)</w:t>
            </w:r>
          </w:p>
        </w:tc>
        <w:tc>
          <w:tcPr>
            <w:tcW w:w="1596" w:type="dxa"/>
            <w:vAlign w:val="center"/>
          </w:tcPr>
          <w:p w14:paraId="670673FD"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val="restart"/>
          </w:tcPr>
          <w:p w14:paraId="7D9CA1D3" w14:textId="77777777" w:rsidR="00140F3A" w:rsidRPr="00AC4E42" w:rsidRDefault="00140F3A" w:rsidP="00140F3A">
            <w:pPr>
              <w:spacing w:line="280" w:lineRule="exact"/>
              <w:jc w:val="both"/>
              <w:rPr>
                <w:rFonts w:ascii="標楷體" w:eastAsia="標楷體" w:hAnsi="標楷體"/>
                <w:sz w:val="22"/>
                <w:szCs w:val="22"/>
              </w:rPr>
            </w:pPr>
          </w:p>
          <w:p w14:paraId="7CF91196"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02E88DC" w14:textId="77777777" w:rsidTr="008E336B">
        <w:trPr>
          <w:cantSplit/>
          <w:trHeight w:val="360"/>
        </w:trPr>
        <w:tc>
          <w:tcPr>
            <w:tcW w:w="1288" w:type="dxa"/>
            <w:vMerge/>
            <w:shd w:val="clear" w:color="auto" w:fill="auto"/>
            <w:vAlign w:val="center"/>
          </w:tcPr>
          <w:p w14:paraId="6AB82F9E" w14:textId="77777777" w:rsidR="00140F3A" w:rsidRPr="00AC4E42" w:rsidRDefault="00140F3A" w:rsidP="00140F3A">
            <w:pPr>
              <w:spacing w:line="280" w:lineRule="exact"/>
              <w:rPr>
                <w:rFonts w:ascii="標楷體" w:eastAsia="標楷體" w:hAnsi="標楷體"/>
              </w:rPr>
            </w:pPr>
          </w:p>
        </w:tc>
        <w:tc>
          <w:tcPr>
            <w:tcW w:w="4887" w:type="dxa"/>
            <w:vAlign w:val="center"/>
          </w:tcPr>
          <w:p w14:paraId="3707A6D4" w14:textId="77777777" w:rsidR="00140F3A" w:rsidRPr="00AC4E42" w:rsidRDefault="00140F3A" w:rsidP="00140F3A">
            <w:pPr>
              <w:spacing w:line="280" w:lineRule="exact"/>
              <w:jc w:val="both"/>
              <w:rPr>
                <w:rFonts w:ascii="標楷體" w:eastAsia="標楷體" w:hAnsi="標楷體"/>
                <w:color w:val="000000"/>
              </w:rPr>
            </w:pPr>
            <w:r w:rsidRPr="00AC4E42">
              <w:rPr>
                <w:rFonts w:ascii="標楷體" w:eastAsia="標楷體" w:hAnsi="標楷體" w:hint="eastAsia"/>
                <w:color w:val="000000"/>
              </w:rPr>
              <w:t>家庭教育課程安排(每學期至少2小時)</w:t>
            </w:r>
          </w:p>
        </w:tc>
        <w:tc>
          <w:tcPr>
            <w:tcW w:w="1596" w:type="dxa"/>
            <w:vAlign w:val="center"/>
          </w:tcPr>
          <w:p w14:paraId="3B97D21B"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4A642D66"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C609354" w14:textId="77777777" w:rsidTr="008E336B">
        <w:trPr>
          <w:cantSplit/>
          <w:trHeight w:val="360"/>
        </w:trPr>
        <w:tc>
          <w:tcPr>
            <w:tcW w:w="1288" w:type="dxa"/>
            <w:vMerge/>
            <w:shd w:val="clear" w:color="auto" w:fill="auto"/>
            <w:vAlign w:val="center"/>
          </w:tcPr>
          <w:p w14:paraId="14451B7E" w14:textId="77777777" w:rsidR="00140F3A" w:rsidRPr="00AC4E42" w:rsidRDefault="00140F3A" w:rsidP="00140F3A">
            <w:pPr>
              <w:spacing w:line="280" w:lineRule="exact"/>
              <w:rPr>
                <w:rFonts w:ascii="標楷體" w:eastAsia="標楷體" w:hAnsi="標楷體"/>
              </w:rPr>
            </w:pPr>
          </w:p>
        </w:tc>
        <w:tc>
          <w:tcPr>
            <w:tcW w:w="4887" w:type="dxa"/>
            <w:vAlign w:val="center"/>
          </w:tcPr>
          <w:p w14:paraId="3A3C73C3" w14:textId="77777777" w:rsidR="00140F3A" w:rsidRPr="00AC4E42" w:rsidRDefault="00140F3A" w:rsidP="00140F3A">
            <w:pPr>
              <w:spacing w:line="280" w:lineRule="exact"/>
              <w:jc w:val="both"/>
              <w:rPr>
                <w:rFonts w:ascii="標楷體" w:eastAsia="標楷體" w:hAnsi="標楷體"/>
                <w:color w:val="000000"/>
              </w:rPr>
            </w:pPr>
            <w:r w:rsidRPr="00AC4E42">
              <w:rPr>
                <w:rFonts w:ascii="標楷體" w:eastAsia="標楷體" w:hAnsi="標楷體" w:cs="細明體" w:hint="eastAsia"/>
                <w:color w:val="000000"/>
                <w:kern w:val="0"/>
              </w:rPr>
              <w:t>家庭暴力防治課程</w:t>
            </w:r>
            <w:r w:rsidRPr="00AC4E42">
              <w:rPr>
                <w:rFonts w:ascii="標楷體" w:eastAsia="標楷體" w:hAnsi="標楷體" w:hint="eastAsia"/>
                <w:color w:val="000000"/>
              </w:rPr>
              <w:t>(每學期至少2小時)</w:t>
            </w:r>
          </w:p>
        </w:tc>
        <w:tc>
          <w:tcPr>
            <w:tcW w:w="1596" w:type="dxa"/>
            <w:vAlign w:val="center"/>
          </w:tcPr>
          <w:p w14:paraId="3C31D085"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5E1951B6"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24496AA7" w14:textId="77777777" w:rsidTr="008E336B">
        <w:trPr>
          <w:cantSplit/>
          <w:trHeight w:val="360"/>
        </w:trPr>
        <w:tc>
          <w:tcPr>
            <w:tcW w:w="1288" w:type="dxa"/>
            <w:vMerge/>
            <w:shd w:val="clear" w:color="auto" w:fill="auto"/>
            <w:vAlign w:val="center"/>
          </w:tcPr>
          <w:p w14:paraId="7000B9AE" w14:textId="77777777" w:rsidR="00140F3A" w:rsidRPr="00AC4E42" w:rsidRDefault="00140F3A" w:rsidP="00140F3A">
            <w:pPr>
              <w:spacing w:line="280" w:lineRule="exact"/>
              <w:rPr>
                <w:rFonts w:ascii="標楷體" w:eastAsia="標楷體" w:hAnsi="標楷體"/>
              </w:rPr>
            </w:pPr>
          </w:p>
        </w:tc>
        <w:tc>
          <w:tcPr>
            <w:tcW w:w="4887" w:type="dxa"/>
            <w:vAlign w:val="center"/>
          </w:tcPr>
          <w:p w14:paraId="66E042F1" w14:textId="77777777" w:rsidR="00140F3A" w:rsidRPr="00AC4E42" w:rsidRDefault="00140F3A" w:rsidP="00140F3A">
            <w:pPr>
              <w:spacing w:line="280" w:lineRule="exact"/>
              <w:jc w:val="both"/>
              <w:rPr>
                <w:rFonts w:ascii="標楷體" w:eastAsia="標楷體" w:hAnsi="標楷體" w:cs="細明體"/>
                <w:color w:val="000000"/>
                <w:kern w:val="0"/>
              </w:rPr>
            </w:pPr>
            <w:r w:rsidRPr="00AC4E42">
              <w:rPr>
                <w:rFonts w:ascii="標楷體" w:eastAsia="標楷體" w:hAnsi="標楷體" w:hint="eastAsia"/>
                <w:color w:val="000000"/>
              </w:rPr>
              <w:t>環境教育課程安排(每年至少4小時)</w:t>
            </w:r>
          </w:p>
        </w:tc>
        <w:tc>
          <w:tcPr>
            <w:tcW w:w="1596" w:type="dxa"/>
            <w:vAlign w:val="center"/>
          </w:tcPr>
          <w:p w14:paraId="447505C5"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586B37D2"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4AD91B3" w14:textId="77777777" w:rsidTr="008E336B">
        <w:trPr>
          <w:cantSplit/>
          <w:trHeight w:val="360"/>
        </w:trPr>
        <w:tc>
          <w:tcPr>
            <w:tcW w:w="1288" w:type="dxa"/>
            <w:vMerge/>
            <w:shd w:val="clear" w:color="auto" w:fill="auto"/>
            <w:vAlign w:val="center"/>
          </w:tcPr>
          <w:p w14:paraId="2F8D49B5" w14:textId="77777777" w:rsidR="00140F3A" w:rsidRPr="00AC4E42" w:rsidRDefault="00140F3A" w:rsidP="00140F3A">
            <w:pPr>
              <w:spacing w:line="280" w:lineRule="exact"/>
              <w:rPr>
                <w:rFonts w:ascii="標楷體" w:eastAsia="標楷體" w:hAnsi="標楷體"/>
              </w:rPr>
            </w:pPr>
          </w:p>
        </w:tc>
        <w:tc>
          <w:tcPr>
            <w:tcW w:w="4887" w:type="dxa"/>
            <w:vAlign w:val="center"/>
          </w:tcPr>
          <w:p w14:paraId="5A5171B4" w14:textId="77777777" w:rsidR="00140F3A" w:rsidRPr="00AC4E42" w:rsidRDefault="00140F3A" w:rsidP="00197DC4">
            <w:pPr>
              <w:spacing w:line="280" w:lineRule="exact"/>
              <w:jc w:val="both"/>
              <w:rPr>
                <w:rFonts w:ascii="標楷體" w:eastAsia="標楷體" w:hAnsi="標楷體"/>
                <w:color w:val="000000"/>
              </w:rPr>
            </w:pPr>
            <w:r w:rsidRPr="00AC4E42">
              <w:rPr>
                <w:rFonts w:ascii="標楷體" w:eastAsia="標楷體" w:hAnsi="標楷體" w:hint="eastAsia"/>
                <w:bCs/>
                <w:color w:val="000000"/>
              </w:rPr>
              <w:t>資訊教育（三到</w:t>
            </w:r>
            <w:r w:rsidR="00197DC4" w:rsidRPr="00AC4E42">
              <w:rPr>
                <w:rFonts w:ascii="標楷體" w:eastAsia="標楷體" w:hAnsi="標楷體" w:hint="eastAsia"/>
                <w:bCs/>
                <w:color w:val="000000"/>
              </w:rPr>
              <w:t>六</w:t>
            </w:r>
            <w:r w:rsidRPr="00AC4E42">
              <w:rPr>
                <w:rFonts w:ascii="標楷體" w:eastAsia="標楷體" w:hAnsi="標楷體" w:hint="eastAsia"/>
                <w:bCs/>
                <w:color w:val="000000"/>
              </w:rPr>
              <w:t>年級每學年32-36節）</w:t>
            </w:r>
          </w:p>
        </w:tc>
        <w:tc>
          <w:tcPr>
            <w:tcW w:w="1596" w:type="dxa"/>
            <w:vAlign w:val="center"/>
          </w:tcPr>
          <w:p w14:paraId="0183F524"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3E600506"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0A9F441" w14:textId="77777777" w:rsidTr="008E336B">
        <w:trPr>
          <w:cantSplit/>
          <w:trHeight w:val="360"/>
        </w:trPr>
        <w:tc>
          <w:tcPr>
            <w:tcW w:w="1288" w:type="dxa"/>
            <w:vMerge/>
            <w:shd w:val="clear" w:color="auto" w:fill="auto"/>
            <w:vAlign w:val="center"/>
          </w:tcPr>
          <w:p w14:paraId="11BB28CB" w14:textId="77777777" w:rsidR="00140F3A" w:rsidRPr="00AC4E42" w:rsidRDefault="00140F3A" w:rsidP="00140F3A">
            <w:pPr>
              <w:spacing w:line="280" w:lineRule="exact"/>
              <w:rPr>
                <w:rFonts w:ascii="標楷體" w:eastAsia="標楷體" w:hAnsi="標楷體"/>
              </w:rPr>
            </w:pPr>
          </w:p>
        </w:tc>
        <w:tc>
          <w:tcPr>
            <w:tcW w:w="4887" w:type="dxa"/>
            <w:vAlign w:val="center"/>
          </w:tcPr>
          <w:p w14:paraId="5418A007" w14:textId="77777777" w:rsidR="00140F3A" w:rsidRPr="00AC4E42" w:rsidRDefault="00140F3A" w:rsidP="00140F3A">
            <w:pPr>
              <w:snapToGrid w:val="0"/>
              <w:spacing w:line="280" w:lineRule="exact"/>
              <w:jc w:val="both"/>
              <w:rPr>
                <w:rFonts w:ascii="標楷體" w:eastAsia="標楷體" w:hAnsi="標楷體"/>
              </w:rPr>
            </w:pPr>
            <w:r w:rsidRPr="00AC4E42">
              <w:rPr>
                <w:rFonts w:ascii="標楷體" w:eastAsia="標楷體" w:hAnsi="標楷體" w:hint="eastAsia"/>
                <w:b/>
              </w:rPr>
              <w:t>高齡教育議題融入領域課程或相關活動中</w:t>
            </w:r>
          </w:p>
        </w:tc>
        <w:tc>
          <w:tcPr>
            <w:tcW w:w="1596" w:type="dxa"/>
            <w:vAlign w:val="center"/>
          </w:tcPr>
          <w:p w14:paraId="4FC013CB"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16C43820"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24D8C8D6" w14:textId="77777777" w:rsidTr="008E336B">
        <w:trPr>
          <w:cantSplit/>
          <w:trHeight w:val="360"/>
        </w:trPr>
        <w:tc>
          <w:tcPr>
            <w:tcW w:w="1288" w:type="dxa"/>
            <w:vMerge/>
            <w:shd w:val="clear" w:color="auto" w:fill="auto"/>
            <w:vAlign w:val="center"/>
          </w:tcPr>
          <w:p w14:paraId="130BFFD0" w14:textId="77777777" w:rsidR="00140F3A" w:rsidRPr="00AC4E42" w:rsidRDefault="00140F3A" w:rsidP="00140F3A">
            <w:pPr>
              <w:spacing w:line="280" w:lineRule="exact"/>
              <w:rPr>
                <w:rFonts w:ascii="標楷體" w:eastAsia="標楷體" w:hAnsi="標楷體"/>
              </w:rPr>
            </w:pPr>
          </w:p>
        </w:tc>
        <w:tc>
          <w:tcPr>
            <w:tcW w:w="4887" w:type="dxa"/>
            <w:vAlign w:val="center"/>
          </w:tcPr>
          <w:p w14:paraId="4E6189C2" w14:textId="77777777" w:rsidR="00140F3A" w:rsidRPr="00AC4E42" w:rsidRDefault="00140F3A" w:rsidP="00140F3A">
            <w:pPr>
              <w:snapToGrid w:val="0"/>
              <w:spacing w:line="280" w:lineRule="exact"/>
              <w:jc w:val="both"/>
              <w:rPr>
                <w:rFonts w:ascii="標楷體" w:eastAsia="標楷體" w:hAnsi="標楷體"/>
                <w:bCs/>
                <w:color w:val="000000"/>
              </w:rPr>
            </w:pPr>
            <w:r w:rsidRPr="00AC4E42">
              <w:rPr>
                <w:rFonts w:ascii="標楷體" w:eastAsia="標楷體" w:hAnsi="標楷體" w:hint="eastAsia"/>
              </w:rPr>
              <w:t>全民國防教育每學年4小時融入課程</w:t>
            </w:r>
          </w:p>
        </w:tc>
        <w:tc>
          <w:tcPr>
            <w:tcW w:w="1596" w:type="dxa"/>
          </w:tcPr>
          <w:p w14:paraId="0EEEA97D"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74E8DFA6"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3E01D908" w14:textId="77777777" w:rsidTr="008E336B">
        <w:trPr>
          <w:cantSplit/>
          <w:trHeight w:val="360"/>
        </w:trPr>
        <w:tc>
          <w:tcPr>
            <w:tcW w:w="1288" w:type="dxa"/>
            <w:vMerge w:val="restart"/>
            <w:shd w:val="clear" w:color="auto" w:fill="auto"/>
            <w:vAlign w:val="center"/>
          </w:tcPr>
          <w:p w14:paraId="2B9D7204" w14:textId="77777777" w:rsidR="00140F3A" w:rsidRPr="00AC4E42" w:rsidRDefault="00140F3A" w:rsidP="00140F3A">
            <w:pPr>
              <w:spacing w:line="280" w:lineRule="exact"/>
              <w:rPr>
                <w:rFonts w:ascii="標楷體" w:eastAsia="標楷體" w:hAnsi="標楷體"/>
              </w:rPr>
            </w:pPr>
            <w:r w:rsidRPr="00AC4E42">
              <w:rPr>
                <w:rFonts w:ascii="標楷體" w:eastAsia="標楷體" w:hAnsi="標楷體" w:hint="eastAsia"/>
              </w:rPr>
              <w:t>自編或改編教材之學習領域課程計畫</w:t>
            </w:r>
          </w:p>
        </w:tc>
        <w:tc>
          <w:tcPr>
            <w:tcW w:w="4887" w:type="dxa"/>
            <w:vAlign w:val="center"/>
          </w:tcPr>
          <w:p w14:paraId="522BC6BD" w14:textId="77777777" w:rsidR="00140F3A" w:rsidRPr="00AC4E42" w:rsidRDefault="00140F3A" w:rsidP="00140F3A">
            <w:pPr>
              <w:spacing w:line="280" w:lineRule="exact"/>
              <w:jc w:val="both"/>
              <w:rPr>
                <w:rFonts w:ascii="標楷體" w:eastAsia="標楷體" w:hAnsi="標楷體"/>
                <w:bCs/>
                <w:color w:val="000000"/>
              </w:rPr>
            </w:pPr>
            <w:r w:rsidRPr="00AC4E42">
              <w:rPr>
                <w:rFonts w:ascii="標楷體" w:eastAsia="標楷體" w:hAnsi="標楷體" w:hint="eastAsia"/>
              </w:rPr>
              <w:t>學習目標具體且與計畫相符</w:t>
            </w:r>
          </w:p>
        </w:tc>
        <w:tc>
          <w:tcPr>
            <w:tcW w:w="1596" w:type="dxa"/>
          </w:tcPr>
          <w:p w14:paraId="74741ED8"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25D02AAC"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D310771" w14:textId="77777777" w:rsidTr="008E336B">
        <w:trPr>
          <w:cantSplit/>
          <w:trHeight w:val="360"/>
        </w:trPr>
        <w:tc>
          <w:tcPr>
            <w:tcW w:w="1288" w:type="dxa"/>
            <w:vMerge/>
            <w:shd w:val="clear" w:color="auto" w:fill="auto"/>
            <w:vAlign w:val="center"/>
          </w:tcPr>
          <w:p w14:paraId="67EFEBDC" w14:textId="77777777" w:rsidR="00140F3A" w:rsidRPr="00AC4E42" w:rsidRDefault="00140F3A" w:rsidP="00140F3A">
            <w:pPr>
              <w:spacing w:line="280" w:lineRule="exact"/>
              <w:rPr>
                <w:rFonts w:ascii="標楷體" w:eastAsia="標楷體" w:hAnsi="標楷體"/>
              </w:rPr>
            </w:pPr>
          </w:p>
        </w:tc>
        <w:tc>
          <w:tcPr>
            <w:tcW w:w="4887" w:type="dxa"/>
            <w:vAlign w:val="center"/>
          </w:tcPr>
          <w:p w14:paraId="7A383C99" w14:textId="77777777" w:rsidR="00140F3A" w:rsidRPr="00AC4E42" w:rsidRDefault="00140F3A" w:rsidP="00140F3A">
            <w:pPr>
              <w:spacing w:line="280" w:lineRule="exact"/>
              <w:jc w:val="both"/>
              <w:rPr>
                <w:rFonts w:ascii="標楷體" w:eastAsia="標楷體" w:hAnsi="標楷體"/>
                <w:bCs/>
                <w:color w:val="000000"/>
              </w:rPr>
            </w:pPr>
            <w:r w:rsidRPr="00AC4E42">
              <w:rPr>
                <w:rFonts w:ascii="標楷體" w:eastAsia="標楷體" w:hAnsi="標楷體" w:hint="eastAsia"/>
              </w:rPr>
              <w:t>對應能力指標之單元名稱明確</w:t>
            </w:r>
          </w:p>
        </w:tc>
        <w:tc>
          <w:tcPr>
            <w:tcW w:w="1596" w:type="dxa"/>
            <w:vAlign w:val="center"/>
          </w:tcPr>
          <w:p w14:paraId="5A79A614"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07E527B5"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51F31B65" w14:textId="77777777" w:rsidTr="008E336B">
        <w:trPr>
          <w:cantSplit/>
          <w:trHeight w:val="360"/>
        </w:trPr>
        <w:tc>
          <w:tcPr>
            <w:tcW w:w="1288" w:type="dxa"/>
            <w:vMerge/>
            <w:shd w:val="clear" w:color="auto" w:fill="auto"/>
            <w:vAlign w:val="center"/>
          </w:tcPr>
          <w:p w14:paraId="5CF77F32" w14:textId="77777777" w:rsidR="00140F3A" w:rsidRPr="00AC4E42" w:rsidRDefault="00140F3A" w:rsidP="00140F3A">
            <w:pPr>
              <w:spacing w:line="280" w:lineRule="exact"/>
              <w:rPr>
                <w:rFonts w:ascii="標楷體" w:eastAsia="標楷體" w:hAnsi="標楷體"/>
              </w:rPr>
            </w:pPr>
          </w:p>
        </w:tc>
        <w:tc>
          <w:tcPr>
            <w:tcW w:w="4887" w:type="dxa"/>
            <w:vAlign w:val="center"/>
          </w:tcPr>
          <w:p w14:paraId="1DD798D4" w14:textId="77777777" w:rsidR="00140F3A" w:rsidRPr="00AC4E42" w:rsidRDefault="00140F3A" w:rsidP="00140F3A">
            <w:pPr>
              <w:spacing w:line="280" w:lineRule="exact"/>
              <w:jc w:val="both"/>
              <w:rPr>
                <w:rFonts w:ascii="標楷體" w:eastAsia="標楷體" w:hAnsi="標楷體"/>
                <w:bCs/>
                <w:color w:val="000000"/>
              </w:rPr>
            </w:pPr>
            <w:r w:rsidRPr="00AC4E42">
              <w:rPr>
                <w:rFonts w:ascii="標楷體" w:eastAsia="標楷體" w:hAnsi="標楷體" w:hint="eastAsia"/>
              </w:rPr>
              <w:t>教學節數安排適切符合規定</w:t>
            </w:r>
          </w:p>
        </w:tc>
        <w:tc>
          <w:tcPr>
            <w:tcW w:w="1596" w:type="dxa"/>
            <w:vAlign w:val="center"/>
          </w:tcPr>
          <w:p w14:paraId="730EB390"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160B7E25"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BCAE862" w14:textId="77777777" w:rsidTr="008E336B">
        <w:trPr>
          <w:cantSplit/>
          <w:trHeight w:val="360"/>
        </w:trPr>
        <w:tc>
          <w:tcPr>
            <w:tcW w:w="1288" w:type="dxa"/>
            <w:vMerge/>
            <w:shd w:val="clear" w:color="auto" w:fill="auto"/>
            <w:vAlign w:val="center"/>
          </w:tcPr>
          <w:p w14:paraId="766ED63E" w14:textId="77777777" w:rsidR="00140F3A" w:rsidRPr="00AC4E42" w:rsidRDefault="00140F3A" w:rsidP="00140F3A">
            <w:pPr>
              <w:spacing w:line="280" w:lineRule="exact"/>
              <w:rPr>
                <w:rFonts w:ascii="標楷體" w:eastAsia="標楷體" w:hAnsi="標楷體"/>
              </w:rPr>
            </w:pPr>
          </w:p>
        </w:tc>
        <w:tc>
          <w:tcPr>
            <w:tcW w:w="4887" w:type="dxa"/>
            <w:vAlign w:val="center"/>
          </w:tcPr>
          <w:p w14:paraId="151DFF96" w14:textId="77777777" w:rsidR="00140F3A" w:rsidRPr="00AC4E42" w:rsidRDefault="00140F3A" w:rsidP="00140F3A">
            <w:pPr>
              <w:spacing w:line="280" w:lineRule="exact"/>
              <w:jc w:val="both"/>
              <w:rPr>
                <w:rFonts w:ascii="標楷體" w:eastAsia="標楷體" w:hAnsi="標楷體"/>
                <w:bCs/>
                <w:color w:val="000000"/>
              </w:rPr>
            </w:pPr>
            <w:r w:rsidRPr="00AC4E42">
              <w:rPr>
                <w:rFonts w:ascii="標楷體" w:eastAsia="標楷體" w:hAnsi="標楷體" w:hint="eastAsia"/>
              </w:rPr>
              <w:t>對應之能力指標明確呼應</w:t>
            </w:r>
          </w:p>
        </w:tc>
        <w:tc>
          <w:tcPr>
            <w:tcW w:w="1596" w:type="dxa"/>
            <w:vAlign w:val="center"/>
          </w:tcPr>
          <w:p w14:paraId="3AE2E918" w14:textId="77777777" w:rsidR="00140F3A" w:rsidRPr="00AC4E42" w:rsidRDefault="00140F3A" w:rsidP="00140F3A">
            <w:pPr>
              <w:rPr>
                <w:rFonts w:hint="eastAsia"/>
              </w:rPr>
            </w:pPr>
            <w:r w:rsidRPr="00AC4E42">
              <w:rPr>
                <w:rFonts w:ascii="標楷體" w:eastAsia="標楷體" w:hAnsi="標楷體" w:hint="eastAsia"/>
                <w:sz w:val="22"/>
                <w:szCs w:val="22"/>
              </w:rPr>
              <w:t>□符合□不符合</w:t>
            </w:r>
          </w:p>
        </w:tc>
        <w:tc>
          <w:tcPr>
            <w:tcW w:w="6149" w:type="dxa"/>
          </w:tcPr>
          <w:p w14:paraId="2E152220"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5157FB65" w14:textId="77777777" w:rsidTr="008E336B">
        <w:trPr>
          <w:cantSplit/>
          <w:trHeight w:val="360"/>
        </w:trPr>
        <w:tc>
          <w:tcPr>
            <w:tcW w:w="1288" w:type="dxa"/>
            <w:vMerge/>
            <w:shd w:val="clear" w:color="auto" w:fill="auto"/>
            <w:vAlign w:val="center"/>
          </w:tcPr>
          <w:p w14:paraId="3241F1BC" w14:textId="77777777" w:rsidR="00140F3A" w:rsidRPr="00AC4E42" w:rsidRDefault="00140F3A" w:rsidP="00140F3A">
            <w:pPr>
              <w:spacing w:line="280" w:lineRule="exact"/>
              <w:rPr>
                <w:rFonts w:ascii="標楷體" w:eastAsia="標楷體" w:hAnsi="標楷體"/>
              </w:rPr>
            </w:pPr>
          </w:p>
        </w:tc>
        <w:tc>
          <w:tcPr>
            <w:tcW w:w="4887" w:type="dxa"/>
            <w:vAlign w:val="center"/>
          </w:tcPr>
          <w:p w14:paraId="26E39623" w14:textId="77777777" w:rsidR="00140F3A" w:rsidRPr="00AC4E42" w:rsidRDefault="00140F3A" w:rsidP="00140F3A">
            <w:pPr>
              <w:spacing w:line="280" w:lineRule="exact"/>
              <w:jc w:val="both"/>
              <w:rPr>
                <w:rFonts w:ascii="標楷體" w:eastAsia="標楷體" w:hAnsi="標楷體"/>
                <w:bCs/>
                <w:color w:val="000000"/>
              </w:rPr>
            </w:pPr>
            <w:r w:rsidRPr="00AC4E42">
              <w:rPr>
                <w:rFonts w:ascii="標楷體" w:eastAsia="標楷體" w:hAnsi="標楷體" w:hint="eastAsia"/>
              </w:rPr>
              <w:t>評量方式的規劃完整適切</w:t>
            </w:r>
          </w:p>
        </w:tc>
        <w:tc>
          <w:tcPr>
            <w:tcW w:w="1596" w:type="dxa"/>
            <w:vAlign w:val="center"/>
          </w:tcPr>
          <w:p w14:paraId="04037238" w14:textId="77777777" w:rsidR="00140F3A" w:rsidRPr="00AC4E42" w:rsidRDefault="00140F3A" w:rsidP="00140F3A">
            <w:pPr>
              <w:rPr>
                <w:rFonts w:hint="eastAsia"/>
              </w:rPr>
            </w:pPr>
            <w:r w:rsidRPr="00AC4E42">
              <w:rPr>
                <w:rFonts w:ascii="標楷體" w:eastAsia="標楷體" w:hAnsi="標楷體" w:hint="eastAsia"/>
                <w:sz w:val="22"/>
                <w:szCs w:val="22"/>
              </w:rPr>
              <w:t>□符合□不符合</w:t>
            </w:r>
          </w:p>
        </w:tc>
        <w:tc>
          <w:tcPr>
            <w:tcW w:w="6149" w:type="dxa"/>
          </w:tcPr>
          <w:p w14:paraId="134175FC"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19FEBD5A" w14:textId="77777777" w:rsidTr="008E336B">
        <w:trPr>
          <w:cantSplit/>
          <w:trHeight w:val="360"/>
        </w:trPr>
        <w:tc>
          <w:tcPr>
            <w:tcW w:w="1288" w:type="dxa"/>
            <w:vMerge w:val="restart"/>
            <w:shd w:val="clear" w:color="auto" w:fill="auto"/>
            <w:vAlign w:val="center"/>
          </w:tcPr>
          <w:p w14:paraId="37542A08" w14:textId="77777777" w:rsidR="00140F3A" w:rsidRPr="00AC4E42" w:rsidRDefault="00140F3A" w:rsidP="00581CF9">
            <w:pPr>
              <w:spacing w:line="280" w:lineRule="exact"/>
              <w:rPr>
                <w:rFonts w:ascii="標楷體" w:eastAsia="標楷體" w:hAnsi="標楷體"/>
              </w:rPr>
            </w:pPr>
            <w:r w:rsidRPr="00AC4E42">
              <w:rPr>
                <w:rFonts w:ascii="標楷體" w:eastAsia="標楷體" w:hAnsi="標楷體" w:hint="eastAsia"/>
              </w:rPr>
              <w:t>彈性學習課程畫</w:t>
            </w:r>
          </w:p>
        </w:tc>
        <w:tc>
          <w:tcPr>
            <w:tcW w:w="4887" w:type="dxa"/>
            <w:vAlign w:val="center"/>
          </w:tcPr>
          <w:p w14:paraId="32DD54AA"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課程目標具體且與計畫相符</w:t>
            </w:r>
          </w:p>
        </w:tc>
        <w:tc>
          <w:tcPr>
            <w:tcW w:w="1596" w:type="dxa"/>
            <w:vAlign w:val="center"/>
          </w:tcPr>
          <w:p w14:paraId="7005DCD7" w14:textId="77777777" w:rsidR="00140F3A" w:rsidRPr="00AC4E42" w:rsidRDefault="00140F3A" w:rsidP="00140F3A">
            <w:pPr>
              <w:rPr>
                <w:rFonts w:hint="eastAsia"/>
              </w:rPr>
            </w:pPr>
            <w:r w:rsidRPr="00AC4E42">
              <w:rPr>
                <w:rFonts w:ascii="標楷體" w:eastAsia="標楷體" w:hAnsi="標楷體" w:hint="eastAsia"/>
                <w:sz w:val="22"/>
                <w:szCs w:val="22"/>
              </w:rPr>
              <w:t>□符合□不符合</w:t>
            </w:r>
          </w:p>
        </w:tc>
        <w:tc>
          <w:tcPr>
            <w:tcW w:w="6149" w:type="dxa"/>
          </w:tcPr>
          <w:p w14:paraId="2BF61134"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43849A4" w14:textId="77777777" w:rsidTr="008E336B">
        <w:trPr>
          <w:cantSplit/>
        </w:trPr>
        <w:tc>
          <w:tcPr>
            <w:tcW w:w="1288" w:type="dxa"/>
            <w:vMerge/>
            <w:vAlign w:val="center"/>
          </w:tcPr>
          <w:p w14:paraId="5CB2E7C8" w14:textId="77777777" w:rsidR="00140F3A" w:rsidRPr="00AC4E42" w:rsidRDefault="00140F3A" w:rsidP="00140F3A">
            <w:pPr>
              <w:spacing w:line="280" w:lineRule="exact"/>
              <w:rPr>
                <w:rFonts w:ascii="標楷體" w:eastAsia="標楷體" w:hAnsi="標楷體"/>
              </w:rPr>
            </w:pPr>
          </w:p>
        </w:tc>
        <w:tc>
          <w:tcPr>
            <w:tcW w:w="4887" w:type="dxa"/>
            <w:vAlign w:val="center"/>
          </w:tcPr>
          <w:p w14:paraId="5672C570"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對應核心素養指標之單元名稱明確</w:t>
            </w:r>
          </w:p>
        </w:tc>
        <w:tc>
          <w:tcPr>
            <w:tcW w:w="1596" w:type="dxa"/>
            <w:vAlign w:val="center"/>
          </w:tcPr>
          <w:p w14:paraId="0C0D351A"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val="restart"/>
          </w:tcPr>
          <w:p w14:paraId="71BAF0FF" w14:textId="77777777" w:rsidR="00140F3A" w:rsidRPr="00AC4E42" w:rsidRDefault="00140F3A" w:rsidP="00140F3A">
            <w:pPr>
              <w:spacing w:line="280" w:lineRule="exact"/>
              <w:jc w:val="both"/>
              <w:rPr>
                <w:rFonts w:ascii="標楷體" w:eastAsia="標楷體" w:hAnsi="標楷體"/>
                <w:sz w:val="22"/>
                <w:szCs w:val="22"/>
              </w:rPr>
            </w:pPr>
          </w:p>
          <w:p w14:paraId="2BBC5C93"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7FC5144C" w14:textId="77777777" w:rsidTr="008E336B">
        <w:trPr>
          <w:cantSplit/>
        </w:trPr>
        <w:tc>
          <w:tcPr>
            <w:tcW w:w="1288" w:type="dxa"/>
            <w:vMerge/>
            <w:vAlign w:val="center"/>
          </w:tcPr>
          <w:p w14:paraId="2E6E1B68" w14:textId="77777777" w:rsidR="00140F3A" w:rsidRPr="00AC4E42" w:rsidRDefault="00140F3A" w:rsidP="00140F3A">
            <w:pPr>
              <w:spacing w:line="280" w:lineRule="exact"/>
              <w:jc w:val="both"/>
              <w:rPr>
                <w:rFonts w:ascii="標楷體" w:eastAsia="標楷體" w:hAnsi="標楷體"/>
              </w:rPr>
            </w:pPr>
          </w:p>
        </w:tc>
        <w:tc>
          <w:tcPr>
            <w:tcW w:w="4887" w:type="dxa"/>
            <w:vAlign w:val="center"/>
          </w:tcPr>
          <w:p w14:paraId="511E1DF3"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教學節數安排適切符合規定</w:t>
            </w:r>
          </w:p>
        </w:tc>
        <w:tc>
          <w:tcPr>
            <w:tcW w:w="1596" w:type="dxa"/>
            <w:vAlign w:val="center"/>
          </w:tcPr>
          <w:p w14:paraId="0B6FE3D3"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5E83C262"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2423EC6" w14:textId="77777777" w:rsidTr="008E336B">
        <w:trPr>
          <w:cantSplit/>
        </w:trPr>
        <w:tc>
          <w:tcPr>
            <w:tcW w:w="1288" w:type="dxa"/>
            <w:vMerge/>
            <w:vAlign w:val="center"/>
          </w:tcPr>
          <w:p w14:paraId="46A89AA0" w14:textId="77777777" w:rsidR="00140F3A" w:rsidRPr="00AC4E42" w:rsidRDefault="00140F3A" w:rsidP="00140F3A">
            <w:pPr>
              <w:spacing w:line="280" w:lineRule="exact"/>
              <w:jc w:val="both"/>
              <w:rPr>
                <w:rFonts w:ascii="標楷體" w:eastAsia="標楷體" w:hAnsi="標楷體"/>
              </w:rPr>
            </w:pPr>
          </w:p>
        </w:tc>
        <w:tc>
          <w:tcPr>
            <w:tcW w:w="4887" w:type="dxa"/>
            <w:vAlign w:val="center"/>
          </w:tcPr>
          <w:p w14:paraId="4D40BF12"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對應之核心素養明確呼應</w:t>
            </w:r>
          </w:p>
        </w:tc>
        <w:tc>
          <w:tcPr>
            <w:tcW w:w="1596" w:type="dxa"/>
            <w:vAlign w:val="center"/>
          </w:tcPr>
          <w:p w14:paraId="47EEF24D"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34D248DE"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63BD13CC" w14:textId="77777777" w:rsidTr="008E336B">
        <w:trPr>
          <w:cantSplit/>
        </w:trPr>
        <w:tc>
          <w:tcPr>
            <w:tcW w:w="1288" w:type="dxa"/>
            <w:vMerge/>
            <w:vAlign w:val="center"/>
          </w:tcPr>
          <w:p w14:paraId="426EE867" w14:textId="77777777" w:rsidR="00140F3A" w:rsidRPr="00AC4E42" w:rsidRDefault="00140F3A" w:rsidP="00140F3A">
            <w:pPr>
              <w:spacing w:line="280" w:lineRule="exact"/>
              <w:jc w:val="both"/>
              <w:rPr>
                <w:rFonts w:ascii="標楷體" w:eastAsia="標楷體" w:hAnsi="標楷體"/>
              </w:rPr>
            </w:pPr>
          </w:p>
        </w:tc>
        <w:tc>
          <w:tcPr>
            <w:tcW w:w="4887" w:type="dxa"/>
            <w:vAlign w:val="center"/>
          </w:tcPr>
          <w:p w14:paraId="33D69349"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評量方式的規劃完整適切</w:t>
            </w:r>
          </w:p>
        </w:tc>
        <w:tc>
          <w:tcPr>
            <w:tcW w:w="1596" w:type="dxa"/>
            <w:vAlign w:val="center"/>
          </w:tcPr>
          <w:p w14:paraId="49DD1629"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41A7F70A" w14:textId="77777777" w:rsidR="00140F3A" w:rsidRPr="00AC4E42" w:rsidRDefault="00140F3A" w:rsidP="00140F3A">
            <w:pPr>
              <w:spacing w:line="280" w:lineRule="exact"/>
              <w:jc w:val="both"/>
              <w:rPr>
                <w:rFonts w:ascii="標楷體" w:eastAsia="標楷體" w:hAnsi="標楷體"/>
                <w:sz w:val="22"/>
                <w:szCs w:val="22"/>
              </w:rPr>
            </w:pPr>
          </w:p>
        </w:tc>
      </w:tr>
      <w:tr w:rsidR="00140F3A" w:rsidRPr="00AC4E42" w14:paraId="08738254" w14:textId="77777777" w:rsidTr="008E336B">
        <w:trPr>
          <w:cantSplit/>
        </w:trPr>
        <w:tc>
          <w:tcPr>
            <w:tcW w:w="1288" w:type="dxa"/>
            <w:vAlign w:val="center"/>
          </w:tcPr>
          <w:p w14:paraId="67AD58CA" w14:textId="77777777" w:rsidR="00140F3A" w:rsidRPr="00AC4E42" w:rsidRDefault="00140F3A" w:rsidP="00140F3A">
            <w:pPr>
              <w:spacing w:line="280" w:lineRule="exact"/>
              <w:jc w:val="both"/>
              <w:rPr>
                <w:rFonts w:ascii="標楷體" w:eastAsia="標楷體" w:hAnsi="標楷體"/>
              </w:rPr>
            </w:pPr>
            <w:r w:rsidRPr="00AC4E42">
              <w:rPr>
                <w:rFonts w:ascii="標楷體" w:eastAsia="標楷體" w:hAnsi="標楷體" w:hint="eastAsia"/>
              </w:rPr>
              <w:t>綜合意見</w:t>
            </w:r>
          </w:p>
        </w:tc>
        <w:tc>
          <w:tcPr>
            <w:tcW w:w="4887" w:type="dxa"/>
            <w:vAlign w:val="center"/>
          </w:tcPr>
          <w:p w14:paraId="00343BDE" w14:textId="77777777" w:rsidR="00140F3A" w:rsidRPr="00AC4E42" w:rsidRDefault="00140F3A" w:rsidP="00140F3A">
            <w:pPr>
              <w:spacing w:line="280" w:lineRule="exact"/>
              <w:jc w:val="both"/>
              <w:rPr>
                <w:rFonts w:ascii="標楷體" w:eastAsia="標楷體" w:hAnsi="標楷體"/>
                <w:sz w:val="28"/>
                <w:szCs w:val="28"/>
              </w:rPr>
            </w:pPr>
            <w:r w:rsidRPr="00AC4E42">
              <w:rPr>
                <w:rFonts w:ascii="標楷體" w:eastAsia="標楷體" w:hAnsi="標楷體" w:hint="eastAsia"/>
                <w:sz w:val="28"/>
                <w:szCs w:val="28"/>
              </w:rPr>
              <w:t>□備查通過</w:t>
            </w:r>
          </w:p>
          <w:p w14:paraId="6EE95823" w14:textId="77777777" w:rsidR="00140F3A" w:rsidRPr="00AC4E42" w:rsidRDefault="00140F3A" w:rsidP="00140F3A">
            <w:pPr>
              <w:spacing w:line="280" w:lineRule="exact"/>
              <w:jc w:val="both"/>
              <w:rPr>
                <w:rFonts w:ascii="標楷體" w:eastAsia="標楷體" w:hAnsi="標楷體"/>
                <w:sz w:val="28"/>
                <w:szCs w:val="28"/>
              </w:rPr>
            </w:pPr>
            <w:r w:rsidRPr="00AC4E42">
              <w:rPr>
                <w:rFonts w:ascii="標楷體" w:eastAsia="標楷體" w:hAnsi="標楷體" w:hint="eastAsia"/>
                <w:sz w:val="28"/>
                <w:szCs w:val="28"/>
              </w:rPr>
              <w:t>□修正後通過</w:t>
            </w:r>
          </w:p>
          <w:p w14:paraId="08E7222B" w14:textId="77777777" w:rsidR="00140F3A" w:rsidRPr="00AC4E42" w:rsidRDefault="00140F3A" w:rsidP="00140F3A">
            <w:pPr>
              <w:spacing w:line="280" w:lineRule="exact"/>
              <w:jc w:val="both"/>
              <w:rPr>
                <w:rFonts w:ascii="標楷體" w:eastAsia="標楷體" w:hAnsi="標楷體"/>
                <w:sz w:val="28"/>
                <w:szCs w:val="28"/>
              </w:rPr>
            </w:pPr>
            <w:r w:rsidRPr="00AC4E42">
              <w:rPr>
                <w:rFonts w:ascii="標楷體" w:eastAsia="標楷體" w:hAnsi="標楷體" w:hint="eastAsia"/>
                <w:sz w:val="28"/>
                <w:szCs w:val="28"/>
              </w:rPr>
              <w:t>備查建議：</w:t>
            </w:r>
          </w:p>
          <w:p w14:paraId="26167941" w14:textId="77777777" w:rsidR="00140F3A" w:rsidRPr="00AC4E42" w:rsidRDefault="00140F3A" w:rsidP="00140F3A">
            <w:pPr>
              <w:spacing w:line="280" w:lineRule="exact"/>
              <w:jc w:val="both"/>
              <w:rPr>
                <w:rFonts w:ascii="標楷體" w:eastAsia="標楷體" w:hAnsi="標楷體"/>
                <w:sz w:val="28"/>
                <w:szCs w:val="28"/>
              </w:rPr>
            </w:pPr>
          </w:p>
          <w:p w14:paraId="47367DD7" w14:textId="77777777" w:rsidR="00140F3A" w:rsidRPr="00AC4E42" w:rsidRDefault="00140F3A" w:rsidP="00140F3A">
            <w:pPr>
              <w:spacing w:line="280" w:lineRule="exact"/>
              <w:jc w:val="both"/>
              <w:rPr>
                <w:rFonts w:ascii="標楷體" w:eastAsia="標楷體" w:hAnsi="標楷體"/>
              </w:rPr>
            </w:pPr>
          </w:p>
        </w:tc>
        <w:tc>
          <w:tcPr>
            <w:tcW w:w="1596" w:type="dxa"/>
            <w:vAlign w:val="center"/>
          </w:tcPr>
          <w:p w14:paraId="10868909" w14:textId="77777777" w:rsidR="00140F3A" w:rsidRPr="00AC4E42" w:rsidRDefault="00140F3A" w:rsidP="00140F3A">
            <w:pPr>
              <w:spacing w:line="280" w:lineRule="exact"/>
              <w:jc w:val="both"/>
              <w:rPr>
                <w:rFonts w:ascii="標楷體" w:eastAsia="標楷體" w:hAnsi="標楷體"/>
                <w:sz w:val="22"/>
                <w:szCs w:val="22"/>
              </w:rPr>
            </w:pPr>
            <w:r w:rsidRPr="00AC4E42">
              <w:rPr>
                <w:rFonts w:ascii="標楷體" w:eastAsia="標楷體" w:hAnsi="標楷體" w:hint="eastAsia"/>
                <w:sz w:val="22"/>
                <w:szCs w:val="22"/>
              </w:rPr>
              <w:t>□符合□不符合</w:t>
            </w:r>
          </w:p>
        </w:tc>
        <w:tc>
          <w:tcPr>
            <w:tcW w:w="6149" w:type="dxa"/>
            <w:vMerge/>
          </w:tcPr>
          <w:p w14:paraId="1443CF47" w14:textId="77777777" w:rsidR="00140F3A" w:rsidRPr="00AC4E42" w:rsidRDefault="00140F3A" w:rsidP="00140F3A">
            <w:pPr>
              <w:spacing w:line="280" w:lineRule="exact"/>
              <w:jc w:val="both"/>
              <w:rPr>
                <w:rFonts w:ascii="標楷體" w:eastAsia="標楷體" w:hAnsi="標楷體"/>
                <w:sz w:val="22"/>
                <w:szCs w:val="22"/>
              </w:rPr>
            </w:pPr>
          </w:p>
        </w:tc>
      </w:tr>
      <w:tr w:rsidR="00140F3A" w:rsidRPr="00F84F3B" w14:paraId="3AB5089D" w14:textId="77777777" w:rsidTr="008E336B">
        <w:trPr>
          <w:cantSplit/>
        </w:trPr>
        <w:tc>
          <w:tcPr>
            <w:tcW w:w="1288" w:type="dxa"/>
            <w:vAlign w:val="center"/>
          </w:tcPr>
          <w:p w14:paraId="525B9872" w14:textId="77777777" w:rsidR="00140F3A" w:rsidRPr="00AC4E42" w:rsidRDefault="00140F3A" w:rsidP="00140F3A">
            <w:pPr>
              <w:spacing w:line="300" w:lineRule="exact"/>
              <w:jc w:val="distribute"/>
              <w:rPr>
                <w:rFonts w:ascii="標楷體" w:eastAsia="標楷體" w:hAnsi="標楷體"/>
              </w:rPr>
            </w:pPr>
            <w:r w:rsidRPr="00AC4E42">
              <w:rPr>
                <w:rFonts w:ascii="標楷體" w:eastAsia="標楷體" w:hAnsi="標楷體" w:hint="eastAsia"/>
              </w:rPr>
              <w:t>備查委員</w:t>
            </w:r>
          </w:p>
          <w:p w14:paraId="1EF435A4" w14:textId="77777777" w:rsidR="00140F3A" w:rsidRPr="00874584" w:rsidRDefault="00140F3A" w:rsidP="00140F3A">
            <w:pPr>
              <w:spacing w:line="300" w:lineRule="exact"/>
              <w:jc w:val="distribute"/>
              <w:rPr>
                <w:rFonts w:ascii="標楷體" w:eastAsia="標楷體" w:hAnsi="標楷體"/>
              </w:rPr>
            </w:pPr>
            <w:r w:rsidRPr="00AC4E42">
              <w:rPr>
                <w:rFonts w:ascii="標楷體" w:eastAsia="標楷體" w:hAnsi="標楷體" w:hint="eastAsia"/>
              </w:rPr>
              <w:t>簽名</w:t>
            </w:r>
            <w:bookmarkStart w:id="2" w:name="_GoBack"/>
            <w:bookmarkEnd w:id="2"/>
          </w:p>
        </w:tc>
        <w:tc>
          <w:tcPr>
            <w:tcW w:w="12632" w:type="dxa"/>
            <w:gridSpan w:val="3"/>
            <w:vAlign w:val="center"/>
          </w:tcPr>
          <w:p w14:paraId="19BAA175" w14:textId="77777777" w:rsidR="00140F3A" w:rsidRDefault="00140F3A" w:rsidP="00140F3A">
            <w:pPr>
              <w:jc w:val="center"/>
              <w:rPr>
                <w:rFonts w:ascii="標楷體" w:eastAsia="標楷體" w:hAnsi="標楷體"/>
                <w:sz w:val="22"/>
                <w:szCs w:val="22"/>
              </w:rPr>
            </w:pPr>
          </w:p>
          <w:p w14:paraId="27D0C6EB" w14:textId="77777777" w:rsidR="00140F3A" w:rsidRDefault="00140F3A" w:rsidP="00140F3A">
            <w:pPr>
              <w:jc w:val="center"/>
              <w:rPr>
                <w:rFonts w:ascii="標楷體" w:eastAsia="標楷體" w:hAnsi="標楷體"/>
                <w:sz w:val="22"/>
                <w:szCs w:val="22"/>
              </w:rPr>
            </w:pPr>
          </w:p>
          <w:p w14:paraId="0F6BEECE" w14:textId="77777777" w:rsidR="00140F3A" w:rsidRDefault="00140F3A" w:rsidP="00140F3A">
            <w:pPr>
              <w:jc w:val="center"/>
              <w:rPr>
                <w:rFonts w:ascii="標楷體" w:eastAsia="標楷體" w:hAnsi="標楷體"/>
                <w:sz w:val="22"/>
                <w:szCs w:val="22"/>
              </w:rPr>
            </w:pPr>
          </w:p>
        </w:tc>
      </w:tr>
    </w:tbl>
    <w:p w14:paraId="4E183637" w14:textId="77777777" w:rsidR="004A4608" w:rsidRPr="004F325C" w:rsidRDefault="004A4608" w:rsidP="004F325C">
      <w:pPr>
        <w:spacing w:line="500" w:lineRule="exact"/>
        <w:jc w:val="center"/>
        <w:rPr>
          <w:rFonts w:hint="eastAsia"/>
        </w:rPr>
      </w:pPr>
    </w:p>
    <w:sectPr w:rsidR="004A4608" w:rsidRPr="004F325C" w:rsidSect="00581CF9">
      <w:pgSz w:w="16840" w:h="23814" w:code="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5695" w14:textId="77777777" w:rsidR="00E67250" w:rsidRDefault="00E67250">
      <w:pPr>
        <w:rPr>
          <w:rFonts w:hint="eastAsia"/>
        </w:rPr>
      </w:pPr>
      <w:r>
        <w:separator/>
      </w:r>
    </w:p>
  </w:endnote>
  <w:endnote w:type="continuationSeparator" w:id="0">
    <w:p w14:paraId="572484C7" w14:textId="77777777" w:rsidR="00E67250" w:rsidRDefault="00E672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Roman PS">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中黑體">
    <w:altName w:val="Microsoft JhengHei UI"/>
    <w:charset w:val="88"/>
    <w:family w:val="modern"/>
    <w:pitch w:val="fixed"/>
    <w:sig w:usb0="80000001" w:usb1="28091800" w:usb2="00000016" w:usb3="00000000" w:csb0="00100000" w:csb1="00000000"/>
  </w:font>
  <w:font w:name="華康標宋體">
    <w:altName w:val="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NaniMtmn-Medium">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0002D" w14:textId="77777777" w:rsidR="008D7A50" w:rsidRDefault="008D7A50" w:rsidP="00F21F13">
    <w:pPr>
      <w:pStyle w:val="a8"/>
      <w:framePr w:wrap="around" w:vAnchor="text" w:hAnchor="margin" w:xAlign="center" w:y="1"/>
      <w:rPr>
        <w:rStyle w:val="aa"/>
        <w:rFonts w:hint="eastAsi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6443B602" w14:textId="77777777" w:rsidR="008D7A50" w:rsidRDefault="008D7A50">
    <w:pPr>
      <w:pStyle w:val="a8"/>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FAEA" w14:textId="3627D193" w:rsidR="008D7A50" w:rsidRDefault="008D7A50" w:rsidP="00B64F26">
    <w:pPr>
      <w:pStyle w:val="a8"/>
      <w:framePr w:wrap="around" w:vAnchor="text" w:hAnchor="margin" w:xAlign="center" w:y="1"/>
      <w:rPr>
        <w:rStyle w:val="aa"/>
        <w:rFonts w:hint="eastAsia"/>
      </w:rPr>
    </w:pPr>
    <w:r>
      <w:rPr>
        <w:rStyle w:val="aa"/>
        <w:rFonts w:hint="eastAsia"/>
      </w:rPr>
      <w:fldChar w:fldCharType="begin"/>
    </w:r>
    <w:r>
      <w:rPr>
        <w:rStyle w:val="aa"/>
        <w:rFonts w:hint="eastAsia"/>
      </w:rPr>
      <w:instrText xml:space="preserve">PAGE  </w:instrText>
    </w:r>
    <w:r>
      <w:rPr>
        <w:rStyle w:val="aa"/>
        <w:rFonts w:hint="eastAsia"/>
      </w:rPr>
      <w:fldChar w:fldCharType="separate"/>
    </w:r>
    <w:r w:rsidR="00AC4E42">
      <w:rPr>
        <w:rStyle w:val="aa"/>
        <w:rFonts w:hint="eastAsia"/>
        <w:noProof/>
      </w:rPr>
      <w:t>14</w:t>
    </w:r>
    <w:r>
      <w:rPr>
        <w:rStyle w:val="aa"/>
        <w:rFonts w:hint="eastAsia"/>
      </w:rPr>
      <w:fldChar w:fldCharType="end"/>
    </w:r>
  </w:p>
  <w:p w14:paraId="58DFCF21" w14:textId="77777777" w:rsidR="008D7A50" w:rsidRDefault="008D7A50">
    <w:pPr>
      <w:pStyle w:val="a8"/>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F594" w14:textId="77777777" w:rsidR="008D7A50" w:rsidRDefault="008D7A50">
    <w:pPr>
      <w:pStyle w:val="a8"/>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14:paraId="55ACE550" w14:textId="77777777" w:rsidR="008D7A50" w:rsidRDefault="008D7A50">
    <w:pPr>
      <w:pStyle w:val="a8"/>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EB12" w14:textId="3EDCB59B" w:rsidR="008D7A50" w:rsidRDefault="008D7A50">
    <w:pPr>
      <w:pStyle w:val="a8"/>
      <w:jc w:val="center"/>
      <w:rPr>
        <w:rFonts w:hint="eastAsia"/>
      </w:rPr>
    </w:pPr>
    <w:r>
      <w:fldChar w:fldCharType="begin"/>
    </w:r>
    <w:r>
      <w:instrText>PAGE   \* MERGEFORMAT</w:instrText>
    </w:r>
    <w:r>
      <w:fldChar w:fldCharType="separate"/>
    </w:r>
    <w:r w:rsidR="00AC4E42" w:rsidRPr="00AC4E42">
      <w:rPr>
        <w:rFonts w:hint="eastAsia"/>
        <w:noProof/>
        <w:lang w:val="zh-TW"/>
      </w:rPr>
      <w:t>264</w:t>
    </w:r>
    <w:r>
      <w:fldChar w:fldCharType="end"/>
    </w:r>
  </w:p>
  <w:p w14:paraId="7BA0EF1F" w14:textId="77777777" w:rsidR="008D7A50" w:rsidRDefault="008D7A50">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0D10E" w14:textId="77777777" w:rsidR="00E67250" w:rsidRDefault="00E67250">
      <w:pPr>
        <w:rPr>
          <w:rFonts w:hint="eastAsia"/>
        </w:rPr>
      </w:pPr>
      <w:r>
        <w:separator/>
      </w:r>
    </w:p>
  </w:footnote>
  <w:footnote w:type="continuationSeparator" w:id="0">
    <w:p w14:paraId="28CCC9A8" w14:textId="77777777" w:rsidR="00E67250" w:rsidRDefault="00E6725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1A4"/>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 w15:restartNumberingAfterBreak="0">
    <w:nsid w:val="07B01D8C"/>
    <w:multiLevelType w:val="hybridMultilevel"/>
    <w:tmpl w:val="CC1CD73E"/>
    <w:lvl w:ilvl="0" w:tplc="C1FE9FB8">
      <w:start w:val="1"/>
      <w:numFmt w:val="taiwaneseCountingThousand"/>
      <w:lvlText w:val="%1、"/>
      <w:lvlJc w:val="left"/>
      <w:pPr>
        <w:ind w:left="1080" w:hanging="720"/>
      </w:pPr>
      <w:rPr>
        <w:rFonts w:cs="新細明體" w:hint="default"/>
        <w:sz w:val="24"/>
      </w:rPr>
    </w:lvl>
    <w:lvl w:ilvl="1" w:tplc="04090019" w:tentative="1">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49"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670B2D"/>
    <w:multiLevelType w:val="hybridMultilevel"/>
    <w:tmpl w:val="4F503420"/>
    <w:lvl w:ilvl="0" w:tplc="8432171A">
      <w:start w:val="1"/>
      <w:numFmt w:val="taiwaneseCountingThousand"/>
      <w:lvlText w:val="%1、"/>
      <w:lvlJc w:val="left"/>
      <w:pPr>
        <w:ind w:left="1006" w:hanging="720"/>
      </w:pPr>
      <w:rPr>
        <w:rFonts w:hint="default"/>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88C2598"/>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3F2414"/>
    <w:multiLevelType w:val="singleLevel"/>
    <w:tmpl w:val="916AF864"/>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00A7725"/>
    <w:multiLevelType w:val="hybridMultilevel"/>
    <w:tmpl w:val="B39CD4D6"/>
    <w:lvl w:ilvl="0" w:tplc="F5FC630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65A2758"/>
    <w:multiLevelType w:val="hybridMultilevel"/>
    <w:tmpl w:val="BBD8D50E"/>
    <w:lvl w:ilvl="0" w:tplc="0A0CE2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1947FB"/>
    <w:multiLevelType w:val="hybridMultilevel"/>
    <w:tmpl w:val="85188E4A"/>
    <w:lvl w:ilvl="0" w:tplc="2788FE68">
      <w:start w:val="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27D25CBA"/>
    <w:multiLevelType w:val="hybridMultilevel"/>
    <w:tmpl w:val="A2C83CC2"/>
    <w:lvl w:ilvl="0" w:tplc="74647FEA">
      <w:start w:val="1"/>
      <w:numFmt w:val="taiwaneseCountingThousand"/>
      <w:lvlText w:val="%1、"/>
      <w:lvlJc w:val="left"/>
      <w:pPr>
        <w:ind w:left="1005" w:hanging="720"/>
      </w:pPr>
      <w:rPr>
        <w:rFonts w:hint="default"/>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9B179E6"/>
    <w:multiLevelType w:val="hybridMultilevel"/>
    <w:tmpl w:val="58BED1CA"/>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40291B9C"/>
    <w:multiLevelType w:val="multilevel"/>
    <w:tmpl w:val="02B895A2"/>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4" w15:restartNumberingAfterBreak="0">
    <w:nsid w:val="44B87DD3"/>
    <w:multiLevelType w:val="hybridMultilevel"/>
    <w:tmpl w:val="90F80A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85F25A4"/>
    <w:multiLevelType w:val="hybridMultilevel"/>
    <w:tmpl w:val="692A1166"/>
    <w:lvl w:ilvl="0" w:tplc="DF229C92">
      <w:start w:val="1"/>
      <w:numFmt w:val="taiwaneseCountingThousand"/>
      <w:lvlText w:val="%1、"/>
      <w:lvlJc w:val="left"/>
      <w:pPr>
        <w:tabs>
          <w:tab w:val="num" w:pos="908"/>
        </w:tabs>
        <w:ind w:left="908" w:hanging="62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16" w15:restartNumberingAfterBreak="0">
    <w:nsid w:val="5AD01D2D"/>
    <w:multiLevelType w:val="hybridMultilevel"/>
    <w:tmpl w:val="526A1C9C"/>
    <w:lvl w:ilvl="0" w:tplc="17F47470">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DED1EB5"/>
    <w:multiLevelType w:val="hybridMultilevel"/>
    <w:tmpl w:val="446C3440"/>
    <w:lvl w:ilvl="0" w:tplc="EC3A1F98">
      <w:start w:val="1"/>
      <w:numFmt w:val="taiwaneseCountingThousand"/>
      <w:lvlText w:val="(%1)、"/>
      <w:lvlJc w:val="left"/>
      <w:pPr>
        <w:tabs>
          <w:tab w:val="num" w:pos="1817"/>
        </w:tabs>
        <w:ind w:left="1817" w:hanging="624"/>
      </w:pPr>
      <w:rPr>
        <w:rFonts w:hint="eastAsia"/>
      </w:rPr>
    </w:lvl>
    <w:lvl w:ilvl="1" w:tplc="0409000F">
      <w:start w:val="1"/>
      <w:numFmt w:val="decimal"/>
      <w:lvlText w:val="%2."/>
      <w:lvlJc w:val="left"/>
      <w:pPr>
        <w:tabs>
          <w:tab w:val="num" w:pos="1680"/>
        </w:tabs>
        <w:ind w:left="1680" w:hanging="480"/>
      </w:pPr>
    </w:lvl>
    <w:lvl w:ilvl="2" w:tplc="3CA86A2E">
      <w:start w:val="2"/>
      <w:numFmt w:val="taiwaneseCountingThousand"/>
      <w:lvlText w:val="(%3)、"/>
      <w:lvlJc w:val="left"/>
      <w:pPr>
        <w:tabs>
          <w:tab w:val="num" w:pos="2304"/>
        </w:tabs>
        <w:ind w:left="2304" w:hanging="624"/>
      </w:pPr>
      <w:rPr>
        <w:rFonts w:hint="eastAsia"/>
      </w:rPr>
    </w:lvl>
    <w:lvl w:ilvl="3" w:tplc="0409000F">
      <w:start w:val="1"/>
      <w:numFmt w:val="decimal"/>
      <w:lvlText w:val="%4."/>
      <w:lvlJc w:val="left"/>
      <w:pPr>
        <w:tabs>
          <w:tab w:val="num" w:pos="2640"/>
        </w:tabs>
        <w:ind w:left="2640" w:hanging="480"/>
      </w:pPr>
    </w:lvl>
    <w:lvl w:ilvl="4" w:tplc="CAF48754">
      <w:numFmt w:val="bullet"/>
      <w:lvlText w:val="※"/>
      <w:lvlJc w:val="left"/>
      <w:pPr>
        <w:tabs>
          <w:tab w:val="num" w:pos="3000"/>
        </w:tabs>
        <w:ind w:left="3000" w:hanging="360"/>
      </w:pPr>
      <w:rPr>
        <w:rFonts w:ascii="標楷體" w:eastAsia="標楷體" w:hAnsi="標楷體" w:cs="Roman PS" w:hint="eastAsia"/>
      </w:r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abstractNum w:abstractNumId="21" w15:restartNumberingAfterBreak="0">
    <w:nsid w:val="79A46C03"/>
    <w:multiLevelType w:val="hybridMultilevel"/>
    <w:tmpl w:val="04A80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F2299F"/>
    <w:multiLevelType w:val="hybridMultilevel"/>
    <w:tmpl w:val="74A45CAC"/>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5"/>
  </w:num>
  <w:num w:numId="3">
    <w:abstractNumId w:val="13"/>
  </w:num>
  <w:num w:numId="4">
    <w:abstractNumId w:val="19"/>
  </w:num>
  <w:num w:numId="5">
    <w:abstractNumId w:val="20"/>
  </w:num>
  <w:num w:numId="6">
    <w:abstractNumId w:val="17"/>
  </w:num>
  <w:num w:numId="7">
    <w:abstractNumId w:val="8"/>
  </w:num>
  <w:num w:numId="8">
    <w:abstractNumId w:val="7"/>
  </w:num>
  <w:num w:numId="9">
    <w:abstractNumId w:val="12"/>
  </w:num>
  <w:num w:numId="10">
    <w:abstractNumId w:val="6"/>
  </w:num>
  <w:num w:numId="11">
    <w:abstractNumId w:val="22"/>
  </w:num>
  <w:num w:numId="12">
    <w:abstractNumId w:val="9"/>
  </w:num>
  <w:num w:numId="13">
    <w:abstractNumId w:val="2"/>
  </w:num>
  <w:num w:numId="14">
    <w:abstractNumId w:val="1"/>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0"/>
  </w:num>
  <w:num w:numId="20">
    <w:abstractNumId w:val="14"/>
  </w:num>
  <w:num w:numId="21">
    <w:abstractNumId w:val="4"/>
  </w:num>
  <w:num w:numId="22">
    <w:abstractNumId w:val="16"/>
  </w:num>
  <w:num w:numId="2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C"/>
    <w:rsid w:val="0000041F"/>
    <w:rsid w:val="0000163A"/>
    <w:rsid w:val="000071E4"/>
    <w:rsid w:val="00010DFD"/>
    <w:rsid w:val="0001366A"/>
    <w:rsid w:val="000136C0"/>
    <w:rsid w:val="00013FCF"/>
    <w:rsid w:val="000163AD"/>
    <w:rsid w:val="00020147"/>
    <w:rsid w:val="00024D95"/>
    <w:rsid w:val="0002621E"/>
    <w:rsid w:val="0003009A"/>
    <w:rsid w:val="000319D8"/>
    <w:rsid w:val="00037AD2"/>
    <w:rsid w:val="000423ED"/>
    <w:rsid w:val="00042404"/>
    <w:rsid w:val="0004297E"/>
    <w:rsid w:val="00045453"/>
    <w:rsid w:val="00047FF4"/>
    <w:rsid w:val="00053715"/>
    <w:rsid w:val="000538DE"/>
    <w:rsid w:val="00055735"/>
    <w:rsid w:val="00056272"/>
    <w:rsid w:val="000566D1"/>
    <w:rsid w:val="00061780"/>
    <w:rsid w:val="000617ED"/>
    <w:rsid w:val="00062304"/>
    <w:rsid w:val="000649B4"/>
    <w:rsid w:val="00064F85"/>
    <w:rsid w:val="00066BBD"/>
    <w:rsid w:val="000737FB"/>
    <w:rsid w:val="000764E8"/>
    <w:rsid w:val="00076E29"/>
    <w:rsid w:val="000810E7"/>
    <w:rsid w:val="000812A6"/>
    <w:rsid w:val="0008193D"/>
    <w:rsid w:val="00082B74"/>
    <w:rsid w:val="00083F6C"/>
    <w:rsid w:val="00085F5E"/>
    <w:rsid w:val="000941FB"/>
    <w:rsid w:val="00094477"/>
    <w:rsid w:val="0009490A"/>
    <w:rsid w:val="00096A5A"/>
    <w:rsid w:val="00096EA4"/>
    <w:rsid w:val="000A362C"/>
    <w:rsid w:val="000A3BEA"/>
    <w:rsid w:val="000A5414"/>
    <w:rsid w:val="000A5A8A"/>
    <w:rsid w:val="000B384D"/>
    <w:rsid w:val="000B4369"/>
    <w:rsid w:val="000C1F42"/>
    <w:rsid w:val="000C2AED"/>
    <w:rsid w:val="000C43B3"/>
    <w:rsid w:val="000C494C"/>
    <w:rsid w:val="000C5401"/>
    <w:rsid w:val="000C75A7"/>
    <w:rsid w:val="000D1008"/>
    <w:rsid w:val="000D11BF"/>
    <w:rsid w:val="000D4312"/>
    <w:rsid w:val="000D5594"/>
    <w:rsid w:val="000D5AE8"/>
    <w:rsid w:val="000D78CD"/>
    <w:rsid w:val="000E032C"/>
    <w:rsid w:val="000E1267"/>
    <w:rsid w:val="000E4DA8"/>
    <w:rsid w:val="000E5B6A"/>
    <w:rsid w:val="000E62D2"/>
    <w:rsid w:val="000F183D"/>
    <w:rsid w:val="000F45E1"/>
    <w:rsid w:val="00101FB1"/>
    <w:rsid w:val="001030EB"/>
    <w:rsid w:val="00103858"/>
    <w:rsid w:val="00103A30"/>
    <w:rsid w:val="0010467B"/>
    <w:rsid w:val="0010786A"/>
    <w:rsid w:val="00110224"/>
    <w:rsid w:val="001129A8"/>
    <w:rsid w:val="00112DAD"/>
    <w:rsid w:val="00113AF1"/>
    <w:rsid w:val="00114131"/>
    <w:rsid w:val="001144B8"/>
    <w:rsid w:val="0011483E"/>
    <w:rsid w:val="0011621D"/>
    <w:rsid w:val="0011628C"/>
    <w:rsid w:val="00117C19"/>
    <w:rsid w:val="0012088E"/>
    <w:rsid w:val="001236A0"/>
    <w:rsid w:val="001246A0"/>
    <w:rsid w:val="00124C38"/>
    <w:rsid w:val="00126B65"/>
    <w:rsid w:val="00132986"/>
    <w:rsid w:val="00132F37"/>
    <w:rsid w:val="00133F28"/>
    <w:rsid w:val="00135FCF"/>
    <w:rsid w:val="00137B1E"/>
    <w:rsid w:val="00140F3A"/>
    <w:rsid w:val="00141DEC"/>
    <w:rsid w:val="0014257C"/>
    <w:rsid w:val="00142DB2"/>
    <w:rsid w:val="00146107"/>
    <w:rsid w:val="00146F6C"/>
    <w:rsid w:val="001500E1"/>
    <w:rsid w:val="0015118B"/>
    <w:rsid w:val="001551B6"/>
    <w:rsid w:val="001574F2"/>
    <w:rsid w:val="00160042"/>
    <w:rsid w:val="00161E62"/>
    <w:rsid w:val="00166082"/>
    <w:rsid w:val="001702A4"/>
    <w:rsid w:val="001731EA"/>
    <w:rsid w:val="00173D32"/>
    <w:rsid w:val="00177832"/>
    <w:rsid w:val="00190B42"/>
    <w:rsid w:val="00191149"/>
    <w:rsid w:val="001954CA"/>
    <w:rsid w:val="001966B5"/>
    <w:rsid w:val="00197DC4"/>
    <w:rsid w:val="001A102E"/>
    <w:rsid w:val="001A21B1"/>
    <w:rsid w:val="001A4509"/>
    <w:rsid w:val="001A4998"/>
    <w:rsid w:val="001A51F3"/>
    <w:rsid w:val="001B13ED"/>
    <w:rsid w:val="001B44CF"/>
    <w:rsid w:val="001B6471"/>
    <w:rsid w:val="001C0474"/>
    <w:rsid w:val="001C2CEC"/>
    <w:rsid w:val="001C73B3"/>
    <w:rsid w:val="001D0275"/>
    <w:rsid w:val="001D028D"/>
    <w:rsid w:val="001D0D77"/>
    <w:rsid w:val="001D11A8"/>
    <w:rsid w:val="001D375A"/>
    <w:rsid w:val="001D4852"/>
    <w:rsid w:val="001D51A6"/>
    <w:rsid w:val="001D559D"/>
    <w:rsid w:val="001D5688"/>
    <w:rsid w:val="001D5839"/>
    <w:rsid w:val="001D6E36"/>
    <w:rsid w:val="001E2396"/>
    <w:rsid w:val="001E695D"/>
    <w:rsid w:val="001E6F68"/>
    <w:rsid w:val="001E7E2F"/>
    <w:rsid w:val="001F32AB"/>
    <w:rsid w:val="001F3D41"/>
    <w:rsid w:val="001F436C"/>
    <w:rsid w:val="001F4AF0"/>
    <w:rsid w:val="002022BA"/>
    <w:rsid w:val="002031C3"/>
    <w:rsid w:val="002037E4"/>
    <w:rsid w:val="002043BD"/>
    <w:rsid w:val="00204C39"/>
    <w:rsid w:val="0020624A"/>
    <w:rsid w:val="00206EE3"/>
    <w:rsid w:val="00211731"/>
    <w:rsid w:val="002157F8"/>
    <w:rsid w:val="00220CD0"/>
    <w:rsid w:val="00224496"/>
    <w:rsid w:val="00224524"/>
    <w:rsid w:val="00225E58"/>
    <w:rsid w:val="00230B9D"/>
    <w:rsid w:val="00231CD2"/>
    <w:rsid w:val="00232504"/>
    <w:rsid w:val="00234B15"/>
    <w:rsid w:val="00235E6F"/>
    <w:rsid w:val="00237313"/>
    <w:rsid w:val="002448AE"/>
    <w:rsid w:val="0024581C"/>
    <w:rsid w:val="00245E0C"/>
    <w:rsid w:val="00250276"/>
    <w:rsid w:val="00250407"/>
    <w:rsid w:val="00251267"/>
    <w:rsid w:val="00255107"/>
    <w:rsid w:val="002556BC"/>
    <w:rsid w:val="002560EB"/>
    <w:rsid w:val="002565B3"/>
    <w:rsid w:val="00263161"/>
    <w:rsid w:val="00265CC6"/>
    <w:rsid w:val="00267EB7"/>
    <w:rsid w:val="00270284"/>
    <w:rsid w:val="00271218"/>
    <w:rsid w:val="0027256D"/>
    <w:rsid w:val="00274ACD"/>
    <w:rsid w:val="00275AD4"/>
    <w:rsid w:val="00275F7F"/>
    <w:rsid w:val="00277626"/>
    <w:rsid w:val="00281C50"/>
    <w:rsid w:val="0028272C"/>
    <w:rsid w:val="00283F6F"/>
    <w:rsid w:val="002851FF"/>
    <w:rsid w:val="00291192"/>
    <w:rsid w:val="00291D16"/>
    <w:rsid w:val="002924FB"/>
    <w:rsid w:val="00293507"/>
    <w:rsid w:val="002935F3"/>
    <w:rsid w:val="00296FAB"/>
    <w:rsid w:val="002A069A"/>
    <w:rsid w:val="002A5550"/>
    <w:rsid w:val="002A603E"/>
    <w:rsid w:val="002A7BB9"/>
    <w:rsid w:val="002B1143"/>
    <w:rsid w:val="002B5607"/>
    <w:rsid w:val="002B5EAC"/>
    <w:rsid w:val="002B771D"/>
    <w:rsid w:val="002C0587"/>
    <w:rsid w:val="002C248F"/>
    <w:rsid w:val="002C62FA"/>
    <w:rsid w:val="002D24E5"/>
    <w:rsid w:val="002D27B2"/>
    <w:rsid w:val="002D3CE6"/>
    <w:rsid w:val="002D413F"/>
    <w:rsid w:val="002D500F"/>
    <w:rsid w:val="002D5742"/>
    <w:rsid w:val="002D5CFC"/>
    <w:rsid w:val="002D67F8"/>
    <w:rsid w:val="002E138A"/>
    <w:rsid w:val="002E1745"/>
    <w:rsid w:val="002E2B2C"/>
    <w:rsid w:val="002E530F"/>
    <w:rsid w:val="002E604A"/>
    <w:rsid w:val="002F29FB"/>
    <w:rsid w:val="002F2DE7"/>
    <w:rsid w:val="002F77BE"/>
    <w:rsid w:val="00303543"/>
    <w:rsid w:val="0030644E"/>
    <w:rsid w:val="003065A7"/>
    <w:rsid w:val="00307060"/>
    <w:rsid w:val="003130CE"/>
    <w:rsid w:val="0031554D"/>
    <w:rsid w:val="00316BD8"/>
    <w:rsid w:val="00320B0F"/>
    <w:rsid w:val="00320CF5"/>
    <w:rsid w:val="00322790"/>
    <w:rsid w:val="003234CD"/>
    <w:rsid w:val="00325249"/>
    <w:rsid w:val="00326409"/>
    <w:rsid w:val="00327E6F"/>
    <w:rsid w:val="00330DEA"/>
    <w:rsid w:val="00332969"/>
    <w:rsid w:val="0033608E"/>
    <w:rsid w:val="0033629D"/>
    <w:rsid w:val="003371B5"/>
    <w:rsid w:val="003377EE"/>
    <w:rsid w:val="00337EDA"/>
    <w:rsid w:val="003408F9"/>
    <w:rsid w:val="003420A2"/>
    <w:rsid w:val="00342E7D"/>
    <w:rsid w:val="003602B1"/>
    <w:rsid w:val="00360626"/>
    <w:rsid w:val="00360DA6"/>
    <w:rsid w:val="00362B07"/>
    <w:rsid w:val="00365089"/>
    <w:rsid w:val="003655E5"/>
    <w:rsid w:val="00365A06"/>
    <w:rsid w:val="0037027D"/>
    <w:rsid w:val="00370BA6"/>
    <w:rsid w:val="0037309D"/>
    <w:rsid w:val="00373752"/>
    <w:rsid w:val="00374487"/>
    <w:rsid w:val="003748A1"/>
    <w:rsid w:val="0037795F"/>
    <w:rsid w:val="00382D79"/>
    <w:rsid w:val="00383AEC"/>
    <w:rsid w:val="00391331"/>
    <w:rsid w:val="0039323A"/>
    <w:rsid w:val="003937ED"/>
    <w:rsid w:val="00393A3D"/>
    <w:rsid w:val="003957C0"/>
    <w:rsid w:val="00395FB7"/>
    <w:rsid w:val="00397A9D"/>
    <w:rsid w:val="003A10CE"/>
    <w:rsid w:val="003A29EE"/>
    <w:rsid w:val="003A3178"/>
    <w:rsid w:val="003A463E"/>
    <w:rsid w:val="003A797A"/>
    <w:rsid w:val="003B17BC"/>
    <w:rsid w:val="003B1C92"/>
    <w:rsid w:val="003B47D8"/>
    <w:rsid w:val="003B7ED3"/>
    <w:rsid w:val="003C1281"/>
    <w:rsid w:val="003C157E"/>
    <w:rsid w:val="003C3C20"/>
    <w:rsid w:val="003C4223"/>
    <w:rsid w:val="003D24AB"/>
    <w:rsid w:val="003D3EC0"/>
    <w:rsid w:val="003D71B1"/>
    <w:rsid w:val="003D7CEE"/>
    <w:rsid w:val="003E3E1F"/>
    <w:rsid w:val="003E562F"/>
    <w:rsid w:val="003E5BE4"/>
    <w:rsid w:val="003E7DCA"/>
    <w:rsid w:val="003F0349"/>
    <w:rsid w:val="003F376F"/>
    <w:rsid w:val="003F7848"/>
    <w:rsid w:val="004069D0"/>
    <w:rsid w:val="004074F9"/>
    <w:rsid w:val="004075CC"/>
    <w:rsid w:val="004079AF"/>
    <w:rsid w:val="004117F4"/>
    <w:rsid w:val="00413665"/>
    <w:rsid w:val="0041473E"/>
    <w:rsid w:val="0041488B"/>
    <w:rsid w:val="00422562"/>
    <w:rsid w:val="00423DC9"/>
    <w:rsid w:val="0043020D"/>
    <w:rsid w:val="00430DD2"/>
    <w:rsid w:val="0043442C"/>
    <w:rsid w:val="004345FE"/>
    <w:rsid w:val="00436A70"/>
    <w:rsid w:val="00437C44"/>
    <w:rsid w:val="00443E0A"/>
    <w:rsid w:val="00445365"/>
    <w:rsid w:val="0044555A"/>
    <w:rsid w:val="004502AD"/>
    <w:rsid w:val="00455BD4"/>
    <w:rsid w:val="00456E1F"/>
    <w:rsid w:val="0046064B"/>
    <w:rsid w:val="004608E6"/>
    <w:rsid w:val="0046091B"/>
    <w:rsid w:val="00461984"/>
    <w:rsid w:val="00462550"/>
    <w:rsid w:val="00463EDA"/>
    <w:rsid w:val="00470644"/>
    <w:rsid w:val="004735C8"/>
    <w:rsid w:val="004736FD"/>
    <w:rsid w:val="00473AFD"/>
    <w:rsid w:val="004755B5"/>
    <w:rsid w:val="00475C2F"/>
    <w:rsid w:val="00475EA4"/>
    <w:rsid w:val="00476B53"/>
    <w:rsid w:val="00481678"/>
    <w:rsid w:val="00481A77"/>
    <w:rsid w:val="00481ED1"/>
    <w:rsid w:val="00484B67"/>
    <w:rsid w:val="00487A93"/>
    <w:rsid w:val="00490C91"/>
    <w:rsid w:val="0049237E"/>
    <w:rsid w:val="00492A3A"/>
    <w:rsid w:val="00492D24"/>
    <w:rsid w:val="00493B4D"/>
    <w:rsid w:val="004945F9"/>
    <w:rsid w:val="00495AEA"/>
    <w:rsid w:val="00495B09"/>
    <w:rsid w:val="0049750F"/>
    <w:rsid w:val="00497A30"/>
    <w:rsid w:val="004A07EC"/>
    <w:rsid w:val="004A0FC0"/>
    <w:rsid w:val="004A23B0"/>
    <w:rsid w:val="004A2A71"/>
    <w:rsid w:val="004A344D"/>
    <w:rsid w:val="004A3F07"/>
    <w:rsid w:val="004A44CF"/>
    <w:rsid w:val="004A4608"/>
    <w:rsid w:val="004A5DF6"/>
    <w:rsid w:val="004B125D"/>
    <w:rsid w:val="004B14B3"/>
    <w:rsid w:val="004B166A"/>
    <w:rsid w:val="004B25E7"/>
    <w:rsid w:val="004B3714"/>
    <w:rsid w:val="004B5052"/>
    <w:rsid w:val="004B59BD"/>
    <w:rsid w:val="004B5E6D"/>
    <w:rsid w:val="004B671A"/>
    <w:rsid w:val="004B6D2C"/>
    <w:rsid w:val="004B7DCB"/>
    <w:rsid w:val="004B7DD4"/>
    <w:rsid w:val="004C1448"/>
    <w:rsid w:val="004C272E"/>
    <w:rsid w:val="004C2F70"/>
    <w:rsid w:val="004C3091"/>
    <w:rsid w:val="004C5606"/>
    <w:rsid w:val="004C6B6D"/>
    <w:rsid w:val="004D2252"/>
    <w:rsid w:val="004D3D63"/>
    <w:rsid w:val="004E1377"/>
    <w:rsid w:val="004E15F5"/>
    <w:rsid w:val="004E2E4A"/>
    <w:rsid w:val="004F0923"/>
    <w:rsid w:val="004F325C"/>
    <w:rsid w:val="004F7BAD"/>
    <w:rsid w:val="005071E6"/>
    <w:rsid w:val="005129EC"/>
    <w:rsid w:val="00517DB1"/>
    <w:rsid w:val="005229F6"/>
    <w:rsid w:val="00525029"/>
    <w:rsid w:val="00525B6F"/>
    <w:rsid w:val="00526D0D"/>
    <w:rsid w:val="00531A5C"/>
    <w:rsid w:val="0053557E"/>
    <w:rsid w:val="00535F6D"/>
    <w:rsid w:val="005418FA"/>
    <w:rsid w:val="00541E86"/>
    <w:rsid w:val="00542426"/>
    <w:rsid w:val="00544208"/>
    <w:rsid w:val="00546513"/>
    <w:rsid w:val="00546A77"/>
    <w:rsid w:val="00546E0E"/>
    <w:rsid w:val="00547A43"/>
    <w:rsid w:val="00550C08"/>
    <w:rsid w:val="0055112B"/>
    <w:rsid w:val="00553DA7"/>
    <w:rsid w:val="00555BE9"/>
    <w:rsid w:val="0055601E"/>
    <w:rsid w:val="00556215"/>
    <w:rsid w:val="005577DE"/>
    <w:rsid w:val="00557F38"/>
    <w:rsid w:val="00562210"/>
    <w:rsid w:val="00565725"/>
    <w:rsid w:val="005710AF"/>
    <w:rsid w:val="0057302B"/>
    <w:rsid w:val="00573D37"/>
    <w:rsid w:val="00573F3B"/>
    <w:rsid w:val="00575A0F"/>
    <w:rsid w:val="00576204"/>
    <w:rsid w:val="00577AB1"/>
    <w:rsid w:val="00581072"/>
    <w:rsid w:val="005811C1"/>
    <w:rsid w:val="00581CF9"/>
    <w:rsid w:val="0058697E"/>
    <w:rsid w:val="00590003"/>
    <w:rsid w:val="00590DF5"/>
    <w:rsid w:val="005915F9"/>
    <w:rsid w:val="00592519"/>
    <w:rsid w:val="00592F8F"/>
    <w:rsid w:val="0059407E"/>
    <w:rsid w:val="0059506E"/>
    <w:rsid w:val="00596888"/>
    <w:rsid w:val="005A03BB"/>
    <w:rsid w:val="005A298E"/>
    <w:rsid w:val="005A474C"/>
    <w:rsid w:val="005A65DE"/>
    <w:rsid w:val="005A6E47"/>
    <w:rsid w:val="005A6F0F"/>
    <w:rsid w:val="005B0E5D"/>
    <w:rsid w:val="005B3632"/>
    <w:rsid w:val="005B438B"/>
    <w:rsid w:val="005C26DC"/>
    <w:rsid w:val="005D16F6"/>
    <w:rsid w:val="005D2831"/>
    <w:rsid w:val="005D6841"/>
    <w:rsid w:val="005D7B96"/>
    <w:rsid w:val="005D7E12"/>
    <w:rsid w:val="005E01AC"/>
    <w:rsid w:val="005E4021"/>
    <w:rsid w:val="005E7C4D"/>
    <w:rsid w:val="005F0719"/>
    <w:rsid w:val="005F27A8"/>
    <w:rsid w:val="005F3524"/>
    <w:rsid w:val="005F39D8"/>
    <w:rsid w:val="005F4CCB"/>
    <w:rsid w:val="00605F00"/>
    <w:rsid w:val="006118F2"/>
    <w:rsid w:val="00617FCF"/>
    <w:rsid w:val="00622245"/>
    <w:rsid w:val="0062225F"/>
    <w:rsid w:val="006227A9"/>
    <w:rsid w:val="00622F84"/>
    <w:rsid w:val="00625164"/>
    <w:rsid w:val="0062698C"/>
    <w:rsid w:val="00626C1A"/>
    <w:rsid w:val="00627EFE"/>
    <w:rsid w:val="006301B1"/>
    <w:rsid w:val="00630D65"/>
    <w:rsid w:val="00631087"/>
    <w:rsid w:val="006314F5"/>
    <w:rsid w:val="006320A1"/>
    <w:rsid w:val="006357FC"/>
    <w:rsid w:val="00635A33"/>
    <w:rsid w:val="00635F80"/>
    <w:rsid w:val="00636581"/>
    <w:rsid w:val="00636A73"/>
    <w:rsid w:val="0063712E"/>
    <w:rsid w:val="0063727A"/>
    <w:rsid w:val="00637867"/>
    <w:rsid w:val="006409F9"/>
    <w:rsid w:val="006411BB"/>
    <w:rsid w:val="00643271"/>
    <w:rsid w:val="00643DBD"/>
    <w:rsid w:val="00644DA1"/>
    <w:rsid w:val="006450BC"/>
    <w:rsid w:val="0064587F"/>
    <w:rsid w:val="006507D7"/>
    <w:rsid w:val="00651956"/>
    <w:rsid w:val="00651A87"/>
    <w:rsid w:val="00654D7B"/>
    <w:rsid w:val="00657B14"/>
    <w:rsid w:val="00661A0D"/>
    <w:rsid w:val="006734B8"/>
    <w:rsid w:val="00673BAC"/>
    <w:rsid w:val="0067573D"/>
    <w:rsid w:val="006761E8"/>
    <w:rsid w:val="00677181"/>
    <w:rsid w:val="00677B81"/>
    <w:rsid w:val="00677F15"/>
    <w:rsid w:val="0068114A"/>
    <w:rsid w:val="00682114"/>
    <w:rsid w:val="0068268D"/>
    <w:rsid w:val="00683879"/>
    <w:rsid w:val="00686288"/>
    <w:rsid w:val="00691B0A"/>
    <w:rsid w:val="0069240A"/>
    <w:rsid w:val="00693D92"/>
    <w:rsid w:val="006A0400"/>
    <w:rsid w:val="006A11DC"/>
    <w:rsid w:val="006A134F"/>
    <w:rsid w:val="006A3521"/>
    <w:rsid w:val="006A35B5"/>
    <w:rsid w:val="006A3B3A"/>
    <w:rsid w:val="006A3EDF"/>
    <w:rsid w:val="006A46B4"/>
    <w:rsid w:val="006A53BD"/>
    <w:rsid w:val="006B1491"/>
    <w:rsid w:val="006B1D6B"/>
    <w:rsid w:val="006B2705"/>
    <w:rsid w:val="006B6B82"/>
    <w:rsid w:val="006B7E9D"/>
    <w:rsid w:val="006C299C"/>
    <w:rsid w:val="006D586B"/>
    <w:rsid w:val="006D667D"/>
    <w:rsid w:val="006D68A5"/>
    <w:rsid w:val="006D6B87"/>
    <w:rsid w:val="006D6BA2"/>
    <w:rsid w:val="006E262D"/>
    <w:rsid w:val="006F16B6"/>
    <w:rsid w:val="006F72B6"/>
    <w:rsid w:val="006F7CBE"/>
    <w:rsid w:val="007019EE"/>
    <w:rsid w:val="007044DE"/>
    <w:rsid w:val="0070491B"/>
    <w:rsid w:val="00704DF4"/>
    <w:rsid w:val="00704E2E"/>
    <w:rsid w:val="00705807"/>
    <w:rsid w:val="0070661A"/>
    <w:rsid w:val="00707914"/>
    <w:rsid w:val="0071131F"/>
    <w:rsid w:val="00712BC1"/>
    <w:rsid w:val="007200CB"/>
    <w:rsid w:val="007206EF"/>
    <w:rsid w:val="007213E9"/>
    <w:rsid w:val="00724A4B"/>
    <w:rsid w:val="007272F8"/>
    <w:rsid w:val="00732A25"/>
    <w:rsid w:val="00734189"/>
    <w:rsid w:val="0073718A"/>
    <w:rsid w:val="0074010A"/>
    <w:rsid w:val="007401DB"/>
    <w:rsid w:val="00742646"/>
    <w:rsid w:val="00746AC9"/>
    <w:rsid w:val="00747CBC"/>
    <w:rsid w:val="0075007F"/>
    <w:rsid w:val="00751663"/>
    <w:rsid w:val="007518EF"/>
    <w:rsid w:val="007543DD"/>
    <w:rsid w:val="0075541E"/>
    <w:rsid w:val="00756428"/>
    <w:rsid w:val="00760100"/>
    <w:rsid w:val="00760FD1"/>
    <w:rsid w:val="00761382"/>
    <w:rsid w:val="00762CEE"/>
    <w:rsid w:val="0076412E"/>
    <w:rsid w:val="007644DF"/>
    <w:rsid w:val="00767A73"/>
    <w:rsid w:val="00774181"/>
    <w:rsid w:val="00774225"/>
    <w:rsid w:val="007744EE"/>
    <w:rsid w:val="00777F17"/>
    <w:rsid w:val="00784BEF"/>
    <w:rsid w:val="00785053"/>
    <w:rsid w:val="00786018"/>
    <w:rsid w:val="0078695A"/>
    <w:rsid w:val="007875BD"/>
    <w:rsid w:val="0079252B"/>
    <w:rsid w:val="007A186C"/>
    <w:rsid w:val="007A194F"/>
    <w:rsid w:val="007A4273"/>
    <w:rsid w:val="007A44BF"/>
    <w:rsid w:val="007A4E17"/>
    <w:rsid w:val="007A6F8F"/>
    <w:rsid w:val="007B0D8D"/>
    <w:rsid w:val="007B3195"/>
    <w:rsid w:val="007B465F"/>
    <w:rsid w:val="007B5C82"/>
    <w:rsid w:val="007C1895"/>
    <w:rsid w:val="007C2EF8"/>
    <w:rsid w:val="007C3288"/>
    <w:rsid w:val="007C3931"/>
    <w:rsid w:val="007C3CD0"/>
    <w:rsid w:val="007C42C0"/>
    <w:rsid w:val="007C445D"/>
    <w:rsid w:val="007C494A"/>
    <w:rsid w:val="007C68DC"/>
    <w:rsid w:val="007C6D3B"/>
    <w:rsid w:val="007D1CE7"/>
    <w:rsid w:val="007D3E7F"/>
    <w:rsid w:val="007D46F7"/>
    <w:rsid w:val="007D5DE8"/>
    <w:rsid w:val="007E7BD9"/>
    <w:rsid w:val="007F0C1E"/>
    <w:rsid w:val="007F3B7C"/>
    <w:rsid w:val="007F6CBE"/>
    <w:rsid w:val="007F7F75"/>
    <w:rsid w:val="0080265C"/>
    <w:rsid w:val="0080271D"/>
    <w:rsid w:val="0080412F"/>
    <w:rsid w:val="00806E2D"/>
    <w:rsid w:val="00812521"/>
    <w:rsid w:val="008126A7"/>
    <w:rsid w:val="00813C6C"/>
    <w:rsid w:val="00814FE5"/>
    <w:rsid w:val="008153BB"/>
    <w:rsid w:val="008169F5"/>
    <w:rsid w:val="0082198F"/>
    <w:rsid w:val="00821ADD"/>
    <w:rsid w:val="008240B5"/>
    <w:rsid w:val="008251DC"/>
    <w:rsid w:val="00827CBE"/>
    <w:rsid w:val="00833E7F"/>
    <w:rsid w:val="0083587B"/>
    <w:rsid w:val="00836D47"/>
    <w:rsid w:val="008375EB"/>
    <w:rsid w:val="00842668"/>
    <w:rsid w:val="00844760"/>
    <w:rsid w:val="008479BD"/>
    <w:rsid w:val="008502C4"/>
    <w:rsid w:val="0085154A"/>
    <w:rsid w:val="008531D2"/>
    <w:rsid w:val="0085412B"/>
    <w:rsid w:val="00854B3A"/>
    <w:rsid w:val="00856909"/>
    <w:rsid w:val="008579D7"/>
    <w:rsid w:val="00857CB2"/>
    <w:rsid w:val="00857D96"/>
    <w:rsid w:val="008606CD"/>
    <w:rsid w:val="0086564C"/>
    <w:rsid w:val="00871604"/>
    <w:rsid w:val="00871644"/>
    <w:rsid w:val="00874282"/>
    <w:rsid w:val="00874584"/>
    <w:rsid w:val="00874F16"/>
    <w:rsid w:val="00875927"/>
    <w:rsid w:val="008768A9"/>
    <w:rsid w:val="0088079E"/>
    <w:rsid w:val="00882D09"/>
    <w:rsid w:val="008858EB"/>
    <w:rsid w:val="008876F6"/>
    <w:rsid w:val="0089023E"/>
    <w:rsid w:val="00890829"/>
    <w:rsid w:val="00891F2C"/>
    <w:rsid w:val="00892982"/>
    <w:rsid w:val="00893352"/>
    <w:rsid w:val="0089490D"/>
    <w:rsid w:val="0089582C"/>
    <w:rsid w:val="008A250A"/>
    <w:rsid w:val="008A5E10"/>
    <w:rsid w:val="008A5F04"/>
    <w:rsid w:val="008B2BC3"/>
    <w:rsid w:val="008B4EFA"/>
    <w:rsid w:val="008B5C55"/>
    <w:rsid w:val="008C0331"/>
    <w:rsid w:val="008C16E9"/>
    <w:rsid w:val="008C23A4"/>
    <w:rsid w:val="008C2F35"/>
    <w:rsid w:val="008C3D89"/>
    <w:rsid w:val="008D17E4"/>
    <w:rsid w:val="008D48B8"/>
    <w:rsid w:val="008D7755"/>
    <w:rsid w:val="008D7A50"/>
    <w:rsid w:val="008E096A"/>
    <w:rsid w:val="008E336B"/>
    <w:rsid w:val="008E4653"/>
    <w:rsid w:val="008E6C79"/>
    <w:rsid w:val="008F2BD5"/>
    <w:rsid w:val="008F4D7E"/>
    <w:rsid w:val="008F4FFD"/>
    <w:rsid w:val="009011DB"/>
    <w:rsid w:val="00902DEE"/>
    <w:rsid w:val="009034DD"/>
    <w:rsid w:val="00904AB0"/>
    <w:rsid w:val="009066A8"/>
    <w:rsid w:val="00911E0D"/>
    <w:rsid w:val="00912B51"/>
    <w:rsid w:val="009151D2"/>
    <w:rsid w:val="00916210"/>
    <w:rsid w:val="00916A05"/>
    <w:rsid w:val="00917869"/>
    <w:rsid w:val="00921007"/>
    <w:rsid w:val="0092267C"/>
    <w:rsid w:val="009230D5"/>
    <w:rsid w:val="00923A95"/>
    <w:rsid w:val="009241D6"/>
    <w:rsid w:val="00926BFE"/>
    <w:rsid w:val="00926C02"/>
    <w:rsid w:val="009304EC"/>
    <w:rsid w:val="009305D3"/>
    <w:rsid w:val="0093398D"/>
    <w:rsid w:val="0093436E"/>
    <w:rsid w:val="00934893"/>
    <w:rsid w:val="009461A0"/>
    <w:rsid w:val="00950D11"/>
    <w:rsid w:val="00951900"/>
    <w:rsid w:val="00955052"/>
    <w:rsid w:val="00956D40"/>
    <w:rsid w:val="00957AB8"/>
    <w:rsid w:val="00957B17"/>
    <w:rsid w:val="00960C0D"/>
    <w:rsid w:val="009625C7"/>
    <w:rsid w:val="009630C6"/>
    <w:rsid w:val="00964BA9"/>
    <w:rsid w:val="009712BB"/>
    <w:rsid w:val="0097293D"/>
    <w:rsid w:val="00972DBC"/>
    <w:rsid w:val="00975382"/>
    <w:rsid w:val="00977910"/>
    <w:rsid w:val="00981DF5"/>
    <w:rsid w:val="009847A8"/>
    <w:rsid w:val="00985808"/>
    <w:rsid w:val="009944F7"/>
    <w:rsid w:val="009949BC"/>
    <w:rsid w:val="009A026D"/>
    <w:rsid w:val="009A102C"/>
    <w:rsid w:val="009A1739"/>
    <w:rsid w:val="009A23FA"/>
    <w:rsid w:val="009B6741"/>
    <w:rsid w:val="009B6FA9"/>
    <w:rsid w:val="009B7C62"/>
    <w:rsid w:val="009C2B06"/>
    <w:rsid w:val="009C4F7E"/>
    <w:rsid w:val="009C676D"/>
    <w:rsid w:val="009C7DD7"/>
    <w:rsid w:val="009D121A"/>
    <w:rsid w:val="009D1EA8"/>
    <w:rsid w:val="009D22E3"/>
    <w:rsid w:val="009D2A1E"/>
    <w:rsid w:val="009D649B"/>
    <w:rsid w:val="009D6873"/>
    <w:rsid w:val="009E1674"/>
    <w:rsid w:val="009E3AEC"/>
    <w:rsid w:val="009E48E7"/>
    <w:rsid w:val="009E4CB7"/>
    <w:rsid w:val="009E51ED"/>
    <w:rsid w:val="009E6D63"/>
    <w:rsid w:val="009F0FC9"/>
    <w:rsid w:val="009F534A"/>
    <w:rsid w:val="009F5983"/>
    <w:rsid w:val="00A00C08"/>
    <w:rsid w:val="00A01D03"/>
    <w:rsid w:val="00A01D80"/>
    <w:rsid w:val="00A02A78"/>
    <w:rsid w:val="00A052F5"/>
    <w:rsid w:val="00A056B1"/>
    <w:rsid w:val="00A06722"/>
    <w:rsid w:val="00A068C0"/>
    <w:rsid w:val="00A10AB3"/>
    <w:rsid w:val="00A14489"/>
    <w:rsid w:val="00A14BC7"/>
    <w:rsid w:val="00A15737"/>
    <w:rsid w:val="00A1586D"/>
    <w:rsid w:val="00A15D95"/>
    <w:rsid w:val="00A20079"/>
    <w:rsid w:val="00A216AF"/>
    <w:rsid w:val="00A2360F"/>
    <w:rsid w:val="00A2527E"/>
    <w:rsid w:val="00A31861"/>
    <w:rsid w:val="00A358CC"/>
    <w:rsid w:val="00A4062C"/>
    <w:rsid w:val="00A417BA"/>
    <w:rsid w:val="00A43303"/>
    <w:rsid w:val="00A4348C"/>
    <w:rsid w:val="00A43BAD"/>
    <w:rsid w:val="00A45D1D"/>
    <w:rsid w:val="00A51F3B"/>
    <w:rsid w:val="00A5268A"/>
    <w:rsid w:val="00A53564"/>
    <w:rsid w:val="00A5551A"/>
    <w:rsid w:val="00A57298"/>
    <w:rsid w:val="00A57CEF"/>
    <w:rsid w:val="00A57DF0"/>
    <w:rsid w:val="00A6130F"/>
    <w:rsid w:val="00A620DE"/>
    <w:rsid w:val="00A622FA"/>
    <w:rsid w:val="00A62920"/>
    <w:rsid w:val="00A64C36"/>
    <w:rsid w:val="00A71713"/>
    <w:rsid w:val="00A737C0"/>
    <w:rsid w:val="00A75BF4"/>
    <w:rsid w:val="00A760E2"/>
    <w:rsid w:val="00A77E3D"/>
    <w:rsid w:val="00A8209D"/>
    <w:rsid w:val="00A84730"/>
    <w:rsid w:val="00A8588C"/>
    <w:rsid w:val="00A85D69"/>
    <w:rsid w:val="00A87754"/>
    <w:rsid w:val="00A901D4"/>
    <w:rsid w:val="00A93442"/>
    <w:rsid w:val="00A94122"/>
    <w:rsid w:val="00A96EF0"/>
    <w:rsid w:val="00AA05DE"/>
    <w:rsid w:val="00AA1B8F"/>
    <w:rsid w:val="00AA235C"/>
    <w:rsid w:val="00AA2B16"/>
    <w:rsid w:val="00AA31C0"/>
    <w:rsid w:val="00AA3269"/>
    <w:rsid w:val="00AA59D4"/>
    <w:rsid w:val="00AA5F46"/>
    <w:rsid w:val="00AA7D30"/>
    <w:rsid w:val="00AB058C"/>
    <w:rsid w:val="00AB0D05"/>
    <w:rsid w:val="00AB4167"/>
    <w:rsid w:val="00AB41A7"/>
    <w:rsid w:val="00AB59D8"/>
    <w:rsid w:val="00AB7511"/>
    <w:rsid w:val="00AB7792"/>
    <w:rsid w:val="00AB7B80"/>
    <w:rsid w:val="00AC0BCA"/>
    <w:rsid w:val="00AC1EEC"/>
    <w:rsid w:val="00AC22CC"/>
    <w:rsid w:val="00AC2E66"/>
    <w:rsid w:val="00AC4E42"/>
    <w:rsid w:val="00AC68A0"/>
    <w:rsid w:val="00AC69F9"/>
    <w:rsid w:val="00AD42E3"/>
    <w:rsid w:val="00AD666E"/>
    <w:rsid w:val="00AE0BE6"/>
    <w:rsid w:val="00AE25BB"/>
    <w:rsid w:val="00AE375A"/>
    <w:rsid w:val="00AE5A86"/>
    <w:rsid w:val="00AE61AD"/>
    <w:rsid w:val="00AF60EA"/>
    <w:rsid w:val="00B0036B"/>
    <w:rsid w:val="00B01EA9"/>
    <w:rsid w:val="00B02053"/>
    <w:rsid w:val="00B03012"/>
    <w:rsid w:val="00B03209"/>
    <w:rsid w:val="00B0484B"/>
    <w:rsid w:val="00B056CC"/>
    <w:rsid w:val="00B07B51"/>
    <w:rsid w:val="00B10FC6"/>
    <w:rsid w:val="00B129D9"/>
    <w:rsid w:val="00B1441C"/>
    <w:rsid w:val="00B155D6"/>
    <w:rsid w:val="00B21BFA"/>
    <w:rsid w:val="00B21EC2"/>
    <w:rsid w:val="00B23FF1"/>
    <w:rsid w:val="00B25983"/>
    <w:rsid w:val="00B30882"/>
    <w:rsid w:val="00B30F24"/>
    <w:rsid w:val="00B316E2"/>
    <w:rsid w:val="00B31CDB"/>
    <w:rsid w:val="00B32926"/>
    <w:rsid w:val="00B3404F"/>
    <w:rsid w:val="00B342CD"/>
    <w:rsid w:val="00B36D0C"/>
    <w:rsid w:val="00B4513F"/>
    <w:rsid w:val="00B4694F"/>
    <w:rsid w:val="00B5302C"/>
    <w:rsid w:val="00B54FF1"/>
    <w:rsid w:val="00B56C32"/>
    <w:rsid w:val="00B63D4E"/>
    <w:rsid w:val="00B64F26"/>
    <w:rsid w:val="00B6599B"/>
    <w:rsid w:val="00B666FE"/>
    <w:rsid w:val="00B67A7A"/>
    <w:rsid w:val="00B73869"/>
    <w:rsid w:val="00B80435"/>
    <w:rsid w:val="00B84260"/>
    <w:rsid w:val="00B84705"/>
    <w:rsid w:val="00B84B97"/>
    <w:rsid w:val="00B86A8A"/>
    <w:rsid w:val="00B9569D"/>
    <w:rsid w:val="00B97950"/>
    <w:rsid w:val="00BA07EE"/>
    <w:rsid w:val="00BA0BCC"/>
    <w:rsid w:val="00BA167C"/>
    <w:rsid w:val="00BA4E70"/>
    <w:rsid w:val="00BA70A1"/>
    <w:rsid w:val="00BB1063"/>
    <w:rsid w:val="00BB1936"/>
    <w:rsid w:val="00BB1EA3"/>
    <w:rsid w:val="00BB669E"/>
    <w:rsid w:val="00BC26B6"/>
    <w:rsid w:val="00BC3368"/>
    <w:rsid w:val="00BC47CE"/>
    <w:rsid w:val="00BC573E"/>
    <w:rsid w:val="00BC679E"/>
    <w:rsid w:val="00BC7389"/>
    <w:rsid w:val="00BD3907"/>
    <w:rsid w:val="00BD6995"/>
    <w:rsid w:val="00BE1E29"/>
    <w:rsid w:val="00BE3C2F"/>
    <w:rsid w:val="00BE55D7"/>
    <w:rsid w:val="00BF2EC8"/>
    <w:rsid w:val="00BF325E"/>
    <w:rsid w:val="00C06F52"/>
    <w:rsid w:val="00C10D6B"/>
    <w:rsid w:val="00C133EE"/>
    <w:rsid w:val="00C15507"/>
    <w:rsid w:val="00C1654E"/>
    <w:rsid w:val="00C171DF"/>
    <w:rsid w:val="00C205FC"/>
    <w:rsid w:val="00C2109D"/>
    <w:rsid w:val="00C220AA"/>
    <w:rsid w:val="00C252E3"/>
    <w:rsid w:val="00C2739D"/>
    <w:rsid w:val="00C27F6B"/>
    <w:rsid w:val="00C306B0"/>
    <w:rsid w:val="00C3259F"/>
    <w:rsid w:val="00C34879"/>
    <w:rsid w:val="00C36513"/>
    <w:rsid w:val="00C37EEF"/>
    <w:rsid w:val="00C40BEB"/>
    <w:rsid w:val="00C4192B"/>
    <w:rsid w:val="00C41EFC"/>
    <w:rsid w:val="00C42675"/>
    <w:rsid w:val="00C42D3B"/>
    <w:rsid w:val="00C42DA0"/>
    <w:rsid w:val="00C4303E"/>
    <w:rsid w:val="00C44245"/>
    <w:rsid w:val="00C45CAC"/>
    <w:rsid w:val="00C46DC5"/>
    <w:rsid w:val="00C47D47"/>
    <w:rsid w:val="00C50415"/>
    <w:rsid w:val="00C50C98"/>
    <w:rsid w:val="00C517A3"/>
    <w:rsid w:val="00C51E7D"/>
    <w:rsid w:val="00C52446"/>
    <w:rsid w:val="00C531C2"/>
    <w:rsid w:val="00C56FDD"/>
    <w:rsid w:val="00C5709F"/>
    <w:rsid w:val="00C6082D"/>
    <w:rsid w:val="00C609C5"/>
    <w:rsid w:val="00C60F15"/>
    <w:rsid w:val="00C62270"/>
    <w:rsid w:val="00C6286B"/>
    <w:rsid w:val="00C633EB"/>
    <w:rsid w:val="00C64C37"/>
    <w:rsid w:val="00C65A49"/>
    <w:rsid w:val="00C66030"/>
    <w:rsid w:val="00C6694A"/>
    <w:rsid w:val="00C71079"/>
    <w:rsid w:val="00C72099"/>
    <w:rsid w:val="00C7384E"/>
    <w:rsid w:val="00C74516"/>
    <w:rsid w:val="00C753CB"/>
    <w:rsid w:val="00C76B0A"/>
    <w:rsid w:val="00C80150"/>
    <w:rsid w:val="00C80948"/>
    <w:rsid w:val="00C80D25"/>
    <w:rsid w:val="00C84F3C"/>
    <w:rsid w:val="00C85617"/>
    <w:rsid w:val="00C92E38"/>
    <w:rsid w:val="00C944B6"/>
    <w:rsid w:val="00C94BC6"/>
    <w:rsid w:val="00C97C56"/>
    <w:rsid w:val="00C97FC1"/>
    <w:rsid w:val="00CA08D2"/>
    <w:rsid w:val="00CA44DD"/>
    <w:rsid w:val="00CB162E"/>
    <w:rsid w:val="00CB29B9"/>
    <w:rsid w:val="00CB3586"/>
    <w:rsid w:val="00CC1F59"/>
    <w:rsid w:val="00CC4E1C"/>
    <w:rsid w:val="00CC5186"/>
    <w:rsid w:val="00CC75B2"/>
    <w:rsid w:val="00CD06D5"/>
    <w:rsid w:val="00CD1F11"/>
    <w:rsid w:val="00CD2783"/>
    <w:rsid w:val="00CD4B46"/>
    <w:rsid w:val="00CE0C39"/>
    <w:rsid w:val="00CE5B25"/>
    <w:rsid w:val="00CF0511"/>
    <w:rsid w:val="00CF066E"/>
    <w:rsid w:val="00CF0922"/>
    <w:rsid w:val="00CF18C1"/>
    <w:rsid w:val="00CF261B"/>
    <w:rsid w:val="00CF2C5B"/>
    <w:rsid w:val="00CF5156"/>
    <w:rsid w:val="00CF7CF8"/>
    <w:rsid w:val="00D05C5D"/>
    <w:rsid w:val="00D07920"/>
    <w:rsid w:val="00D07A4F"/>
    <w:rsid w:val="00D07FE7"/>
    <w:rsid w:val="00D15AC3"/>
    <w:rsid w:val="00D179D3"/>
    <w:rsid w:val="00D17B7D"/>
    <w:rsid w:val="00D21D6A"/>
    <w:rsid w:val="00D2360F"/>
    <w:rsid w:val="00D24A44"/>
    <w:rsid w:val="00D24E83"/>
    <w:rsid w:val="00D266B2"/>
    <w:rsid w:val="00D26D8D"/>
    <w:rsid w:val="00D279C4"/>
    <w:rsid w:val="00D304DC"/>
    <w:rsid w:val="00D305A8"/>
    <w:rsid w:val="00D32850"/>
    <w:rsid w:val="00D34715"/>
    <w:rsid w:val="00D40D50"/>
    <w:rsid w:val="00D427CB"/>
    <w:rsid w:val="00D432A3"/>
    <w:rsid w:val="00D453E0"/>
    <w:rsid w:val="00D50063"/>
    <w:rsid w:val="00D50540"/>
    <w:rsid w:val="00D515EC"/>
    <w:rsid w:val="00D5195F"/>
    <w:rsid w:val="00D55551"/>
    <w:rsid w:val="00D55DE5"/>
    <w:rsid w:val="00D56221"/>
    <w:rsid w:val="00D56353"/>
    <w:rsid w:val="00D61AD8"/>
    <w:rsid w:val="00D658E9"/>
    <w:rsid w:val="00D673E8"/>
    <w:rsid w:val="00D71532"/>
    <w:rsid w:val="00D8064F"/>
    <w:rsid w:val="00D81242"/>
    <w:rsid w:val="00D81E60"/>
    <w:rsid w:val="00D82436"/>
    <w:rsid w:val="00D82D2E"/>
    <w:rsid w:val="00D82F36"/>
    <w:rsid w:val="00D86EA6"/>
    <w:rsid w:val="00D87AAD"/>
    <w:rsid w:val="00D9275D"/>
    <w:rsid w:val="00D9598C"/>
    <w:rsid w:val="00DA3F23"/>
    <w:rsid w:val="00DA4564"/>
    <w:rsid w:val="00DA46C2"/>
    <w:rsid w:val="00DA6195"/>
    <w:rsid w:val="00DB0496"/>
    <w:rsid w:val="00DB5FB4"/>
    <w:rsid w:val="00DC281D"/>
    <w:rsid w:val="00DC5A9E"/>
    <w:rsid w:val="00DC5EEE"/>
    <w:rsid w:val="00DC6DBF"/>
    <w:rsid w:val="00DD0154"/>
    <w:rsid w:val="00DD1EE1"/>
    <w:rsid w:val="00DD265F"/>
    <w:rsid w:val="00DD2AB6"/>
    <w:rsid w:val="00DD566D"/>
    <w:rsid w:val="00DD6D44"/>
    <w:rsid w:val="00DE45E4"/>
    <w:rsid w:val="00DE5A19"/>
    <w:rsid w:val="00DF049C"/>
    <w:rsid w:val="00DF1867"/>
    <w:rsid w:val="00DF2B6E"/>
    <w:rsid w:val="00DF2D1F"/>
    <w:rsid w:val="00DF43A9"/>
    <w:rsid w:val="00DF5905"/>
    <w:rsid w:val="00DF637E"/>
    <w:rsid w:val="00E00428"/>
    <w:rsid w:val="00E01D38"/>
    <w:rsid w:val="00E02832"/>
    <w:rsid w:val="00E07986"/>
    <w:rsid w:val="00E102C2"/>
    <w:rsid w:val="00E1057B"/>
    <w:rsid w:val="00E107B9"/>
    <w:rsid w:val="00E11A9C"/>
    <w:rsid w:val="00E127FE"/>
    <w:rsid w:val="00E15845"/>
    <w:rsid w:val="00E20DDB"/>
    <w:rsid w:val="00E20E66"/>
    <w:rsid w:val="00E3107F"/>
    <w:rsid w:val="00E35F0A"/>
    <w:rsid w:val="00E439E6"/>
    <w:rsid w:val="00E449A1"/>
    <w:rsid w:val="00E44F27"/>
    <w:rsid w:val="00E47BB5"/>
    <w:rsid w:val="00E50F4A"/>
    <w:rsid w:val="00E55315"/>
    <w:rsid w:val="00E57A2E"/>
    <w:rsid w:val="00E60FF7"/>
    <w:rsid w:val="00E61237"/>
    <w:rsid w:val="00E63136"/>
    <w:rsid w:val="00E67250"/>
    <w:rsid w:val="00E67BD4"/>
    <w:rsid w:val="00E715EF"/>
    <w:rsid w:val="00E7619D"/>
    <w:rsid w:val="00E7678E"/>
    <w:rsid w:val="00E767C8"/>
    <w:rsid w:val="00E810DC"/>
    <w:rsid w:val="00E844FA"/>
    <w:rsid w:val="00E84F6B"/>
    <w:rsid w:val="00E86ED6"/>
    <w:rsid w:val="00E87FBB"/>
    <w:rsid w:val="00E90444"/>
    <w:rsid w:val="00E94864"/>
    <w:rsid w:val="00E94CD3"/>
    <w:rsid w:val="00EA01E0"/>
    <w:rsid w:val="00EA2369"/>
    <w:rsid w:val="00EA532D"/>
    <w:rsid w:val="00EA591F"/>
    <w:rsid w:val="00EB14CA"/>
    <w:rsid w:val="00EB1C4C"/>
    <w:rsid w:val="00EB2780"/>
    <w:rsid w:val="00EB3573"/>
    <w:rsid w:val="00EB45C2"/>
    <w:rsid w:val="00EB56B1"/>
    <w:rsid w:val="00EB5A70"/>
    <w:rsid w:val="00EB757E"/>
    <w:rsid w:val="00EC089A"/>
    <w:rsid w:val="00EC104C"/>
    <w:rsid w:val="00EC367B"/>
    <w:rsid w:val="00EC3838"/>
    <w:rsid w:val="00EC40D9"/>
    <w:rsid w:val="00EC527B"/>
    <w:rsid w:val="00ED0240"/>
    <w:rsid w:val="00ED073E"/>
    <w:rsid w:val="00ED2432"/>
    <w:rsid w:val="00ED3F2B"/>
    <w:rsid w:val="00ED54BE"/>
    <w:rsid w:val="00ED6AC2"/>
    <w:rsid w:val="00ED726D"/>
    <w:rsid w:val="00EE1947"/>
    <w:rsid w:val="00EE2528"/>
    <w:rsid w:val="00EE32C9"/>
    <w:rsid w:val="00EF0552"/>
    <w:rsid w:val="00EF07A1"/>
    <w:rsid w:val="00EF6165"/>
    <w:rsid w:val="00EF7C87"/>
    <w:rsid w:val="00F00FEA"/>
    <w:rsid w:val="00F027D1"/>
    <w:rsid w:val="00F05B5B"/>
    <w:rsid w:val="00F07B2C"/>
    <w:rsid w:val="00F106B0"/>
    <w:rsid w:val="00F116AB"/>
    <w:rsid w:val="00F13928"/>
    <w:rsid w:val="00F146D5"/>
    <w:rsid w:val="00F14D9B"/>
    <w:rsid w:val="00F1785F"/>
    <w:rsid w:val="00F21B2C"/>
    <w:rsid w:val="00F21F13"/>
    <w:rsid w:val="00F22EC3"/>
    <w:rsid w:val="00F24785"/>
    <w:rsid w:val="00F26A90"/>
    <w:rsid w:val="00F27FAD"/>
    <w:rsid w:val="00F3791C"/>
    <w:rsid w:val="00F41928"/>
    <w:rsid w:val="00F41C8D"/>
    <w:rsid w:val="00F43BB1"/>
    <w:rsid w:val="00F45282"/>
    <w:rsid w:val="00F46F4D"/>
    <w:rsid w:val="00F47377"/>
    <w:rsid w:val="00F47381"/>
    <w:rsid w:val="00F512CC"/>
    <w:rsid w:val="00F526E0"/>
    <w:rsid w:val="00F5521D"/>
    <w:rsid w:val="00F62519"/>
    <w:rsid w:val="00F62DED"/>
    <w:rsid w:val="00F66616"/>
    <w:rsid w:val="00F6734C"/>
    <w:rsid w:val="00F7036C"/>
    <w:rsid w:val="00F7168A"/>
    <w:rsid w:val="00F73A80"/>
    <w:rsid w:val="00F75BBB"/>
    <w:rsid w:val="00F75C27"/>
    <w:rsid w:val="00F77878"/>
    <w:rsid w:val="00F80EA6"/>
    <w:rsid w:val="00F82EE9"/>
    <w:rsid w:val="00F91E5C"/>
    <w:rsid w:val="00F93D81"/>
    <w:rsid w:val="00F93DB2"/>
    <w:rsid w:val="00F9515A"/>
    <w:rsid w:val="00FA04D4"/>
    <w:rsid w:val="00FA175F"/>
    <w:rsid w:val="00FA2BBF"/>
    <w:rsid w:val="00FA372A"/>
    <w:rsid w:val="00FA5129"/>
    <w:rsid w:val="00FA529C"/>
    <w:rsid w:val="00FB2021"/>
    <w:rsid w:val="00FB25F3"/>
    <w:rsid w:val="00FB6544"/>
    <w:rsid w:val="00FC4B10"/>
    <w:rsid w:val="00FC4FD3"/>
    <w:rsid w:val="00FC531D"/>
    <w:rsid w:val="00FC6F17"/>
    <w:rsid w:val="00FD35D9"/>
    <w:rsid w:val="00FD3720"/>
    <w:rsid w:val="00FD4926"/>
    <w:rsid w:val="00FD548D"/>
    <w:rsid w:val="00FD5E4E"/>
    <w:rsid w:val="00FE0F07"/>
    <w:rsid w:val="00FE0FD2"/>
    <w:rsid w:val="00FE3ABF"/>
    <w:rsid w:val="00FE52C8"/>
    <w:rsid w:val="00FE6112"/>
    <w:rsid w:val="00FE7E01"/>
    <w:rsid w:val="00FF1C25"/>
    <w:rsid w:val="00FF3F16"/>
    <w:rsid w:val="00FF60DD"/>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7879E793"/>
  <w15:docId w15:val="{A1064619-7131-485E-B0FD-99FBE960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2C248F"/>
    <w:pPr>
      <w:snapToGrid w:val="0"/>
      <w:jc w:val="center"/>
    </w:pPr>
    <w:rPr>
      <w:rFonts w:ascii="標楷體" w:eastAsia="標楷體" w:hAnsi="標楷體"/>
      <w:color w:val="FF0000"/>
      <w:sz w:val="20"/>
      <w:szCs w:val="20"/>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15">
    <w:name w:val="1.標題文字"/>
    <w:basedOn w:val="a"/>
    <w:link w:val="16"/>
    <w:rsid w:val="0088079E"/>
    <w:pPr>
      <w:jc w:val="center"/>
    </w:pPr>
    <w:rPr>
      <w:rFonts w:ascii="華康中黑體" w:eastAsia="華康中黑體" w:hAnsi="Times New Roman" w:cs="Times New Roman"/>
      <w:sz w:val="28"/>
      <w:szCs w:val="20"/>
    </w:rPr>
  </w:style>
  <w:style w:type="character" w:customStyle="1" w:styleId="16">
    <w:name w:val="1.標題文字 字元"/>
    <w:link w:val="15"/>
    <w:rsid w:val="0088079E"/>
    <w:rPr>
      <w:rFonts w:ascii="華康中黑體" w:eastAsia="華康中黑體" w:hAnsi="Times New Roman" w:cs="Times New Roman"/>
      <w:kern w:val="2"/>
      <w:sz w:val="28"/>
    </w:rPr>
  </w:style>
  <w:style w:type="paragraph" w:customStyle="1" w:styleId="aff">
    <w:name w:val="國中題目"/>
    <w:basedOn w:val="a"/>
    <w:rsid w:val="0028272C"/>
    <w:pPr>
      <w:adjustRightInd w:val="0"/>
      <w:snapToGrid w:val="0"/>
    </w:pPr>
    <w:rPr>
      <w:rFonts w:ascii="Times New Roman" w:hAnsi="Times New Roman" w:cs="Times New Roman"/>
      <w:kern w:val="0"/>
    </w:rPr>
  </w:style>
  <w:style w:type="paragraph" w:customStyle="1" w:styleId="aff0">
    <w:name w:val="表格"/>
    <w:basedOn w:val="a"/>
    <w:rsid w:val="006761E8"/>
    <w:pPr>
      <w:spacing w:line="320" w:lineRule="exact"/>
      <w:jc w:val="center"/>
    </w:pPr>
    <w:rPr>
      <w:rFonts w:ascii="新細明體" w:hAnsi="Times New Roman" w:cs="Times New Roman"/>
      <w:sz w:val="22"/>
      <w:szCs w:val="20"/>
    </w:rPr>
  </w:style>
  <w:style w:type="paragraph" w:customStyle="1" w:styleId="aff1">
    <w:name w:val="分段能力指標"/>
    <w:basedOn w:val="a"/>
    <w:rsid w:val="00746AC9"/>
    <w:pPr>
      <w:snapToGrid w:val="0"/>
      <w:spacing w:line="280" w:lineRule="exact"/>
      <w:ind w:left="595" w:hanging="567"/>
    </w:pPr>
    <w:rPr>
      <w:rFonts w:ascii="華康標宋體" w:eastAsia="華康標宋體" w:hAnsi="新細明體" w:cs="Times New Roman"/>
      <w:sz w:val="20"/>
    </w:rPr>
  </w:style>
  <w:style w:type="paragraph" w:customStyle="1" w:styleId="aff2">
    <w:name w:val="教學計劃"/>
    <w:basedOn w:val="a"/>
    <w:link w:val="aff3"/>
    <w:qFormat/>
    <w:rsid w:val="002935F3"/>
    <w:pPr>
      <w:spacing w:line="320" w:lineRule="exact"/>
    </w:pPr>
    <w:rPr>
      <w:rFonts w:ascii="標楷體" w:eastAsia="標楷體" w:hAnsi="標楷體" w:cs="Times New Roman"/>
      <w:snapToGrid w:val="0"/>
      <w:color w:val="000000"/>
      <w:kern w:val="0"/>
      <w:sz w:val="18"/>
      <w:szCs w:val="16"/>
    </w:rPr>
  </w:style>
  <w:style w:type="character" w:customStyle="1" w:styleId="aff3">
    <w:name w:val="教學計劃 字元"/>
    <w:link w:val="aff2"/>
    <w:rsid w:val="002935F3"/>
    <w:rPr>
      <w:rFonts w:ascii="標楷體" w:eastAsia="標楷體" w:hAnsi="標楷體" w:cs="Times New Roman"/>
      <w:snapToGrid w:val="0"/>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80079"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LawClass/LawContent.aspx?PCODE=D0080079"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4DE8-3F37-4B57-BC62-291B9D54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289</Pages>
  <Words>24846</Words>
  <Characters>141623</Characters>
  <Application>Microsoft Office Word</Application>
  <DocSecurity>0</DocSecurity>
  <Lines>1180</Lines>
  <Paragraphs>332</Paragraphs>
  <ScaleCrop>false</ScaleCrop>
  <Company/>
  <LinksUpToDate>false</LinksUpToDate>
  <CharactersWithSpaces>166137</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subject/>
  <dc:creator>U</dc:creator>
  <cp:keywords/>
  <dc:description/>
  <cp:lastModifiedBy>柏緯 何</cp:lastModifiedBy>
  <cp:revision>87</cp:revision>
  <cp:lastPrinted>2019-08-14T01:52:00Z</cp:lastPrinted>
  <dcterms:created xsi:type="dcterms:W3CDTF">2020-08-28T09:35:00Z</dcterms:created>
  <dcterms:modified xsi:type="dcterms:W3CDTF">2021-08-26T04:32:00Z</dcterms:modified>
</cp:coreProperties>
</file>